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AB" w:rsidRDefault="001F5E0D">
      <w:r w:rsidRPr="0055196F">
        <w:rPr>
          <w:noProof/>
          <w:sz w:val="24"/>
          <w:szCs w:val="24"/>
        </w:rPr>
        <w:drawing>
          <wp:inline distT="0" distB="0" distL="0" distR="0" wp14:anchorId="0C558F24" wp14:editId="49612062">
            <wp:extent cx="5940425" cy="8375852"/>
            <wp:effectExtent l="0" t="0" r="0" b="0"/>
            <wp:docPr id="2" name="Рисунок 2" descr="C:\Users\Admin\Desktop\ПРОГРАММЫ ВСЕ\ТИТУЛЫ скан 2018\img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Ы ВСЕ\ТИТУЛЫ скан 2018\img4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C19" w:rsidRDefault="005F4AA6">
      <w:pPr>
        <w:rPr>
          <w:sz w:val="0"/>
          <w:szCs w:val="0"/>
        </w:rPr>
      </w:pPr>
      <w:r>
        <w:br w:type="page"/>
      </w:r>
    </w:p>
    <w:p w:rsidR="00EA22AB" w:rsidRDefault="001F5E0D">
      <w:pPr>
        <w:rPr>
          <w:lang w:val="ru-RU"/>
        </w:rPr>
      </w:pPr>
      <w:r w:rsidRPr="0055196F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00FF340E" wp14:editId="597CBAAD">
            <wp:extent cx="5941060" cy="8376913"/>
            <wp:effectExtent l="0" t="0" r="2540" b="5715"/>
            <wp:docPr id="5" name="Рисунок 5" descr="C:\Users\Admin\Desktop\ПРОГРАММЫ ВСЕ\ТИТУЛЫ скан 2018\img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ОГРАММЫ ВСЕ\ТИТУЛЫ скан 2018\img4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7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E63" w:rsidRDefault="001F5E0D">
      <w:pPr>
        <w:rPr>
          <w:lang w:val="ru-RU"/>
        </w:rPr>
      </w:pPr>
      <w:r w:rsidRPr="001F5E0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41060" cy="8457496"/>
            <wp:effectExtent l="0" t="0" r="2540" b="1270"/>
            <wp:docPr id="6" name="Рисунок 6" descr="Дисциплины 3 и 4 курс — копия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сциплины 3 и 4 курс — копия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5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4C19" w:rsidRPr="005F4AA6" w:rsidRDefault="005F4AA6">
      <w:pPr>
        <w:rPr>
          <w:sz w:val="0"/>
          <w:szCs w:val="0"/>
          <w:lang w:val="ru-RU"/>
        </w:rPr>
      </w:pPr>
      <w:r w:rsidRPr="005F4AA6">
        <w:rPr>
          <w:lang w:val="ru-RU"/>
        </w:rPr>
        <w:br w:type="page"/>
      </w:r>
    </w:p>
    <w:p w:rsidR="00384C19" w:rsidRPr="005F4AA6" w:rsidRDefault="00384C19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384C1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384C19" w:rsidRPr="001F5E0D">
        <w:trPr>
          <w:trHeight w:hRule="exact" w:val="1083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«Технология»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является: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охватывающе</w:t>
            </w:r>
            <w:r w:rsidR="005B41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владеющих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найти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общекультурному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мобильности,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гражданственности,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приверженности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ценностям,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целеустремленности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настойчивости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высококвалифицированным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конкурентоспособным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методах,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декорирования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металле;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инструментами,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используемыми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ювелирного,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эмальерного,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кузнечного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промышленности;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инструментами,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используемыми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ювелирного,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эмальерного,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кузнечного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промышленности;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полную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ювелирной,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эмальерной,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кузнечной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промышленности;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препаратами,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агрессивными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средами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технологией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lang w:val="ru-RU"/>
              </w:rPr>
              <w:t xml:space="preserve"> </w:t>
            </w:r>
          </w:p>
        </w:tc>
      </w:tr>
      <w:tr w:rsidR="00384C19" w:rsidRPr="001F5E0D">
        <w:trPr>
          <w:trHeight w:hRule="exact" w:val="138"/>
        </w:trPr>
        <w:tc>
          <w:tcPr>
            <w:tcW w:w="9357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</w:tr>
      <w:tr w:rsidR="00384C19" w:rsidRPr="001F5E0D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 w:rsidRPr="001F5E0D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 w:rsidRPr="001F5E0D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 w:rsidRPr="001F5E0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закрепки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камней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сувенирной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  <w:r>
              <w:t xml:space="preserve"> </w:t>
            </w:r>
          </w:p>
        </w:tc>
      </w:tr>
    </w:tbl>
    <w:p w:rsidR="00384C19" w:rsidRDefault="005F4AA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60"/>
      </w:tblGrid>
      <w:tr w:rsidR="00384C19" w:rsidRPr="001F5E0D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384C19" w:rsidRPr="001F5E0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 w:rsidRPr="001F5E0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 w:rsidRPr="001F5E0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384C19">
        <w:trPr>
          <w:trHeight w:hRule="exact" w:val="138"/>
        </w:trPr>
        <w:tc>
          <w:tcPr>
            <w:tcW w:w="1985" w:type="dxa"/>
          </w:tcPr>
          <w:p w:rsidR="00384C19" w:rsidRDefault="00384C19"/>
        </w:tc>
        <w:tc>
          <w:tcPr>
            <w:tcW w:w="7372" w:type="dxa"/>
          </w:tcPr>
          <w:p w:rsidR="00384C19" w:rsidRDefault="00384C19"/>
        </w:tc>
      </w:tr>
      <w:tr w:rsidR="00384C19" w:rsidRPr="001F5E0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 w:rsidRPr="001F5E0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«Технология»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 w:rsidRPr="001F5E0D">
        <w:trPr>
          <w:trHeight w:hRule="exact" w:val="277"/>
        </w:trPr>
        <w:tc>
          <w:tcPr>
            <w:tcW w:w="1985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</w:tr>
      <w:tr w:rsidR="00384C19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384C19" w:rsidRDefault="005F4A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384C19" w:rsidRDefault="005F4A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384C19" w:rsidRPr="001F5E0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способностью варьировать изделия декоративно-прикладного и народного искусства с новыми технологическими процессами</w:t>
            </w:r>
          </w:p>
        </w:tc>
      </w:tr>
      <w:tr w:rsidR="00384C19" w:rsidRPr="001F5E0D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декоративно-прикладного и народного искусства;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технологических процессов художественного металла;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технологические процессы в области художественного металла;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тенденции в образном, орнаментальном и стилевом решениях в области художественного металла.</w:t>
            </w:r>
          </w:p>
        </w:tc>
      </w:tr>
      <w:tr w:rsidR="00384C19" w:rsidRPr="001F5E0D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абстрактно мыслить;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различные виды декоративно-прикладного искусства и народных промыслов;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технологические цепочки, применяемые в области художественного металла;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технологические цепочки, необходимые для выполнения определенного изделия;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выявлять технологические цепочки в современных произведениях декоративно-прикладного искусства и народных промыслов.</w:t>
            </w:r>
          </w:p>
        </w:tc>
      </w:tr>
      <w:tr w:rsidR="00384C19" w:rsidRPr="001F5E0D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декоративно-прикладного и народного искусства;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технологических процессов художественного металла;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технологические процессы в области художественного металла;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тенденции в образном, орнаментальном и стилевом решениях в области художественного металла.</w:t>
            </w:r>
          </w:p>
        </w:tc>
      </w:tr>
      <w:tr w:rsidR="00384C19" w:rsidRPr="001F5E0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составлять технологические карты исполнения изделий декоративно-прикладного и народного искусства</w:t>
            </w:r>
          </w:p>
        </w:tc>
      </w:tr>
    </w:tbl>
    <w:p w:rsidR="00384C19" w:rsidRPr="005F4AA6" w:rsidRDefault="005F4AA6">
      <w:pPr>
        <w:rPr>
          <w:sz w:val="0"/>
          <w:szCs w:val="0"/>
          <w:lang w:val="ru-RU"/>
        </w:rPr>
      </w:pPr>
      <w:r w:rsidRPr="005F4AA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5"/>
      </w:tblGrid>
      <w:tr w:rsidR="00384C19" w:rsidRPr="001F5E0D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карты исполнения изделий декоративно- прикладного и народного искусства;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вариативность сочетания технологических процессов при выполнении определенного изделия в области художественного металла;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современное состояние технологий, применяемых в области художественного металла.</w:t>
            </w:r>
          </w:p>
        </w:tc>
      </w:tr>
      <w:tr w:rsidR="00384C19" w:rsidRPr="001F5E0D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технологические карты исполнения изделий декоративно-прикладного и народного искусства;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сбор аналогов исторических изделий декоративно- прикладного искусства и народных промыслов (в области художественного металла), ранжировать образцы и составлять для них технологические карты;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сбор аналогов современных изделий декоративно- прикладного искусства и народных промыслов (в области художественного металла), ранжировать образцы и составлять для них технологические карты.</w:t>
            </w:r>
          </w:p>
        </w:tc>
      </w:tr>
      <w:tr w:rsidR="00384C19" w:rsidRPr="001F5E0D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составления технологических карт исполнения изделий декоративно-прикладного и народного искусства;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вариативностью сочетания технологических процессов при выполнении определенного изделия в области художественного металла;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информацией о современном состоянии технологий, применяемых в области художественного металла.</w:t>
            </w:r>
          </w:p>
        </w:tc>
      </w:tr>
    </w:tbl>
    <w:p w:rsidR="00384C19" w:rsidRPr="005F4AA6" w:rsidRDefault="005F4AA6">
      <w:pPr>
        <w:rPr>
          <w:sz w:val="0"/>
          <w:szCs w:val="0"/>
          <w:lang w:val="ru-RU"/>
        </w:rPr>
      </w:pPr>
      <w:r w:rsidRPr="005F4AA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468"/>
        <w:gridCol w:w="399"/>
        <w:gridCol w:w="534"/>
        <w:gridCol w:w="624"/>
        <w:gridCol w:w="697"/>
        <w:gridCol w:w="528"/>
        <w:gridCol w:w="1545"/>
        <w:gridCol w:w="1634"/>
        <w:gridCol w:w="1244"/>
      </w:tblGrid>
      <w:tr w:rsidR="00384C19" w:rsidRPr="001F5E0D" w:rsidTr="00CD13AD">
        <w:trPr>
          <w:trHeight w:hRule="exact" w:val="285"/>
        </w:trPr>
        <w:tc>
          <w:tcPr>
            <w:tcW w:w="683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867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 w:rsidRPr="001F5E0D" w:rsidTr="00CD13AD">
        <w:trPr>
          <w:trHeight w:hRule="exact" w:val="3611"/>
        </w:trPr>
        <w:tc>
          <w:tcPr>
            <w:tcW w:w="935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254,4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245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9,4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33,9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384C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84C19" w:rsidRPr="005F4AA6" w:rsidRDefault="005F4A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 w:rsidRPr="001F5E0D" w:rsidTr="00CD13AD">
        <w:trPr>
          <w:trHeight w:hRule="exact" w:val="138"/>
        </w:trPr>
        <w:tc>
          <w:tcPr>
            <w:tcW w:w="683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1468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399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34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624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28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1545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1634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1244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</w:tr>
      <w:tr w:rsidR="00384C19" w:rsidTr="00CD13AD">
        <w:trPr>
          <w:trHeight w:hRule="exact" w:val="972"/>
        </w:trPr>
        <w:tc>
          <w:tcPr>
            <w:tcW w:w="21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84C19" w:rsidTr="00CD13AD">
        <w:trPr>
          <w:trHeight w:hRule="exact" w:val="833"/>
        </w:trPr>
        <w:tc>
          <w:tcPr>
            <w:tcW w:w="21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84C19" w:rsidRDefault="00384C19"/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84C19" w:rsidRDefault="00384C19"/>
        </w:tc>
        <w:tc>
          <w:tcPr>
            <w:tcW w:w="15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2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</w:tr>
      <w:tr w:rsidR="00CD13AD" w:rsidRPr="001F5E0D" w:rsidTr="0052384C">
        <w:trPr>
          <w:trHeight w:hRule="exact" w:val="673"/>
        </w:trPr>
        <w:tc>
          <w:tcPr>
            <w:tcW w:w="935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3AD" w:rsidRPr="00CD13AD" w:rsidRDefault="00CD13AD">
            <w:pPr>
              <w:rPr>
                <w:b/>
                <w:lang w:val="ru-RU"/>
              </w:rPr>
            </w:pP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Ручные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механические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технологии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художественной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обработки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металла.</w:t>
            </w:r>
            <w:r w:rsidRPr="00CD13AD">
              <w:rPr>
                <w:b/>
                <w:lang w:val="ru-RU"/>
              </w:rPr>
              <w:t xml:space="preserve"> </w:t>
            </w:r>
          </w:p>
        </w:tc>
      </w:tr>
      <w:tr w:rsidR="00384C19" w:rsidTr="00CD13AD">
        <w:trPr>
          <w:trHeight w:hRule="exact" w:val="4213"/>
        </w:trPr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ковки.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20/6И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4,1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энциклопедиями, альбомами).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Эскизирование изделия в технике холодной ювелирной ковки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холодной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ювелирной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ковки.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 w:rsidTr="00CD13AD">
        <w:trPr>
          <w:trHeight w:hRule="exact" w:val="2212"/>
        </w:trPr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чеканки.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 w:rsidTr="00CD13AD">
        <w:trPr>
          <w:trHeight w:hRule="exact" w:val="1992"/>
        </w:trPr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1.3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басмы.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 w:rsidTr="00CD13AD">
        <w:trPr>
          <w:trHeight w:hRule="exact" w:val="2212"/>
        </w:trPr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1.4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металлопластики.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 w:rsidTr="00CD13AD">
        <w:trPr>
          <w:trHeight w:hRule="exact" w:val="1992"/>
        </w:trPr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дифовки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 w:rsidTr="00CD13AD">
        <w:trPr>
          <w:trHeight w:hRule="exact" w:val="1992"/>
        </w:trPr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гравирования.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 w:rsidTr="00CD13AD">
        <w:trPr>
          <w:trHeight w:hRule="exact" w:val="1992"/>
        </w:trPr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1.7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 w:rsidTr="00CD13AD">
        <w:trPr>
          <w:trHeight w:hRule="exact" w:val="2212"/>
        </w:trPr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1.8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эмалирования.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 w:rsidTr="00CD13AD">
        <w:trPr>
          <w:trHeight w:hRule="exact" w:val="1992"/>
        </w:trPr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1.9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тауширования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 w:rsidTr="00CD13AD">
        <w:trPr>
          <w:trHeight w:hRule="exact" w:val="3554"/>
        </w:trPr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1.10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всечки</w:t>
            </w:r>
            <w:proofErr w:type="spellEnd"/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(инкрустации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металлами).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5,1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энциклопедиями, альбомами).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Эскизирование изделия в технике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всечки</w:t>
            </w:r>
            <w:proofErr w:type="spellEnd"/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всечки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 w:rsidTr="00CD13AD">
        <w:trPr>
          <w:trHeight w:hRule="exact" w:val="3774"/>
        </w:trPr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1.11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травления.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16/6И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5,1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энциклопедиями, альбомами).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Эскизирование плакетки в технике травления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плакетки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травления.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 w:rsidTr="00CD13AD">
        <w:trPr>
          <w:trHeight w:hRule="exact" w:val="1992"/>
        </w:trPr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1.12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филиграни.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 w:rsidTr="00CD13AD">
        <w:trPr>
          <w:trHeight w:hRule="exact" w:val="2212"/>
        </w:trPr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1.13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литья.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 w:rsidTr="00CD13AD">
        <w:trPr>
          <w:trHeight w:hRule="exact" w:val="2212"/>
        </w:trPr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1.14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просечного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 w:rsidTr="00CD13AD">
        <w:trPr>
          <w:trHeight w:hRule="exact" w:val="1992"/>
        </w:trPr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1.15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алмазной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грани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металле.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 w:rsidTr="00CD13AD">
        <w:trPr>
          <w:trHeight w:hRule="exact" w:val="454"/>
        </w:trPr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54/18И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14,3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</w:tr>
      <w:tr w:rsidR="00384C19" w:rsidTr="00CD13AD">
        <w:trPr>
          <w:trHeight w:hRule="exact" w:val="454"/>
        </w:trPr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54/18И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14,3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</w:tr>
      <w:tr w:rsidR="00CD13AD" w:rsidRPr="001F5E0D" w:rsidTr="008E6C94">
        <w:trPr>
          <w:trHeight w:hRule="exact" w:val="1113"/>
        </w:trPr>
        <w:tc>
          <w:tcPr>
            <w:tcW w:w="935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3AD" w:rsidRPr="00CD13AD" w:rsidRDefault="00CD13AD">
            <w:pPr>
              <w:rPr>
                <w:b/>
                <w:lang w:val="ru-RU"/>
              </w:rPr>
            </w:pP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Виды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вспомогательных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ручных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механических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операций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декоративной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обработки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металла.</w:t>
            </w:r>
            <w:r w:rsidRPr="00CD13AD">
              <w:rPr>
                <w:b/>
                <w:lang w:val="ru-RU"/>
              </w:rPr>
              <w:t xml:space="preserve"> </w:t>
            </w:r>
          </w:p>
        </w:tc>
      </w:tr>
      <w:tr w:rsidR="00384C19" w:rsidTr="00CD13AD">
        <w:trPr>
          <w:trHeight w:hRule="exact" w:val="1552"/>
        </w:trPr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Заготовительные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(плавка,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волочение,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точение,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фрезерование,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термическая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др.)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 w:rsidTr="00CD13AD">
        <w:trPr>
          <w:trHeight w:hRule="exact" w:val="1772"/>
        </w:trPr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Монтировочные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(разметка,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правка,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пайка,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отбеливание,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опиливание,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выпиливание,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лазерная,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резка,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плазменная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резка,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декоративных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вставок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др.)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 w:rsidTr="00CD13AD">
        <w:trPr>
          <w:trHeight w:hRule="exact" w:val="1552"/>
        </w:trPr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Отделочные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(шлифование,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полирование,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фактуровка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карцевание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гальваностегия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др.)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 w:rsidTr="00CD13AD">
        <w:trPr>
          <w:trHeight w:hRule="exact" w:val="277"/>
        </w:trPr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</w:tr>
      <w:tr w:rsidR="00CD13AD" w:rsidRPr="001F5E0D" w:rsidTr="00AF2BCE">
        <w:trPr>
          <w:trHeight w:hRule="exact" w:val="1056"/>
        </w:trPr>
        <w:tc>
          <w:tcPr>
            <w:tcW w:w="935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3AD" w:rsidRPr="00CD13AD" w:rsidRDefault="00CD13AD">
            <w:pPr>
              <w:rPr>
                <w:b/>
                <w:lang w:val="ru-RU"/>
              </w:rPr>
            </w:pP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Нетрадиционные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материалы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технологии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современном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ювелирном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искусстве</w:t>
            </w:r>
            <w:r w:rsidRPr="00CD13AD">
              <w:rPr>
                <w:b/>
                <w:lang w:val="ru-RU"/>
              </w:rPr>
              <w:t xml:space="preserve"> </w:t>
            </w:r>
          </w:p>
        </w:tc>
      </w:tr>
      <w:tr w:rsidR="00384C19" w:rsidTr="00CD13AD">
        <w:trPr>
          <w:trHeight w:hRule="exact" w:val="1552"/>
        </w:trPr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нетрадиционных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ювелирном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искусстве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 w:rsidTr="00CD13AD">
        <w:trPr>
          <w:trHeight w:hRule="exact" w:val="4653"/>
        </w:trPr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3.2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Нетрадиционные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ювелирных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изделиях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XXI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51/18И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19,6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энциклопедиями, альбомами).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Эскизирование изделия по творческому заданию с использованием нетрадиционных технологий и материалов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собственному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эскизу.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 w:rsidTr="00CD13AD">
        <w:trPr>
          <w:trHeight w:hRule="exact" w:val="454"/>
        </w:trPr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51/18И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19,6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</w:tr>
      <w:tr w:rsidR="00384C19" w:rsidTr="00CD13AD">
        <w:trPr>
          <w:trHeight w:hRule="exact" w:val="454"/>
        </w:trPr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51/18И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19,6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</w:tr>
      <w:tr w:rsidR="00384C19" w:rsidTr="00CD13AD">
        <w:trPr>
          <w:trHeight w:hRule="exact" w:val="478"/>
        </w:trPr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140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105/36 И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33,9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ПК-9,ПК-10</w:t>
            </w:r>
          </w:p>
        </w:tc>
      </w:tr>
    </w:tbl>
    <w:p w:rsidR="00384C19" w:rsidRDefault="005F4AA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384C1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384C19">
        <w:trPr>
          <w:trHeight w:hRule="exact" w:val="138"/>
        </w:trPr>
        <w:tc>
          <w:tcPr>
            <w:tcW w:w="9357" w:type="dxa"/>
          </w:tcPr>
          <w:p w:rsidR="00384C19" w:rsidRDefault="00384C19"/>
        </w:tc>
      </w:tr>
      <w:tr w:rsidR="00384C19" w:rsidRPr="001F5E0D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«Технология»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учебно-познавательную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направленную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поэтапную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рефлексию.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занятиях: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проработанной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структуры;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5F4AA6">
              <w:rPr>
                <w:lang w:val="ru-RU"/>
              </w:rPr>
              <w:t xml:space="preserve"> </w:t>
            </w:r>
            <w:proofErr w:type="gram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зада-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proofErr w:type="spellEnd"/>
            <w:proofErr w:type="gram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(га-зета,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фактом,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интегративного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(содержательная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развивающего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(перенос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новую,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5F4AA6">
              <w:rPr>
                <w:lang w:val="ru-RU"/>
              </w:rPr>
              <w:t xml:space="preserve"> </w:t>
            </w:r>
          </w:p>
        </w:tc>
      </w:tr>
    </w:tbl>
    <w:p w:rsidR="00384C19" w:rsidRPr="005F4AA6" w:rsidRDefault="005F4AA6">
      <w:pPr>
        <w:rPr>
          <w:sz w:val="0"/>
          <w:szCs w:val="0"/>
          <w:lang w:val="ru-RU"/>
        </w:rPr>
      </w:pPr>
      <w:r w:rsidRPr="005F4AA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384C19" w:rsidRPr="001F5E0D">
        <w:trPr>
          <w:trHeight w:hRule="exact" w:val="812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метод,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(поддержка,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сотрудничество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лекция-провокация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графических).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lang w:val="ru-RU"/>
              </w:rPr>
              <w:t xml:space="preserve"> </w:t>
            </w:r>
          </w:p>
        </w:tc>
      </w:tr>
      <w:tr w:rsidR="00384C19" w:rsidRPr="001F5E0D">
        <w:trPr>
          <w:trHeight w:hRule="exact" w:val="277"/>
        </w:trPr>
        <w:tc>
          <w:tcPr>
            <w:tcW w:w="9357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</w:tr>
      <w:tr w:rsidR="00384C19" w:rsidRPr="001F5E0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84C19">
        <w:trPr>
          <w:trHeight w:hRule="exact" w:val="138"/>
        </w:trPr>
        <w:tc>
          <w:tcPr>
            <w:tcW w:w="9357" w:type="dxa"/>
          </w:tcPr>
          <w:p w:rsidR="00384C19" w:rsidRDefault="00384C19"/>
        </w:tc>
      </w:tr>
      <w:tr w:rsidR="00384C19" w:rsidRPr="001F5E0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84C19">
        <w:trPr>
          <w:trHeight w:hRule="exact" w:val="138"/>
        </w:trPr>
        <w:tc>
          <w:tcPr>
            <w:tcW w:w="9357" w:type="dxa"/>
          </w:tcPr>
          <w:p w:rsidR="00384C19" w:rsidRDefault="00384C19"/>
        </w:tc>
      </w:tr>
      <w:tr w:rsidR="00384C19" w:rsidRPr="001F5E0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84C19" w:rsidRPr="001F5E0D">
        <w:trPr>
          <w:trHeight w:hRule="exact" w:val="35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Канунников</w:t>
            </w:r>
            <w:proofErr w:type="spellEnd"/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определения: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Канунников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F4AA6">
              <w:rPr>
                <w:lang w:val="ru-RU"/>
              </w:rPr>
              <w:t xml:space="preserve"> </w:t>
            </w:r>
            <w:proofErr w:type="spellStart"/>
            <w:proofErr w:type="gram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Норец</w:t>
            </w:r>
            <w:proofErr w:type="spellEnd"/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=3717.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/1/1527669/3717.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15.10.2019).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дипломному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Науменко,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Ю.А.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Павлов,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Е.П.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Мельников,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Ножкина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/93628.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lang w:val="ru-RU"/>
              </w:rPr>
              <w:t xml:space="preserve"> </w:t>
            </w:r>
          </w:p>
        </w:tc>
      </w:tr>
      <w:tr w:rsidR="00384C19" w:rsidRPr="001F5E0D">
        <w:trPr>
          <w:trHeight w:hRule="exact" w:val="138"/>
        </w:trPr>
        <w:tc>
          <w:tcPr>
            <w:tcW w:w="9357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</w:tr>
      <w:tr w:rsidR="00384C1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</w:tbl>
    <w:p w:rsidR="00384C19" w:rsidRDefault="005F4AA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"/>
        <w:gridCol w:w="1811"/>
        <w:gridCol w:w="2929"/>
        <w:gridCol w:w="4281"/>
        <w:gridCol w:w="88"/>
      </w:tblGrid>
      <w:tr w:rsidR="00384C19" w:rsidRPr="001F5E0D">
        <w:trPr>
          <w:trHeight w:hRule="exact" w:val="244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Дубровин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Дубровин,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Н.К.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МГХПА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С.Г.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Строганова,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/73830.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Луговой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Луговой.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Минск: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"Высшая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школа",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/111304.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lang w:val="ru-RU"/>
              </w:rPr>
              <w:t xml:space="preserve"> </w:t>
            </w:r>
          </w:p>
        </w:tc>
      </w:tr>
      <w:tr w:rsidR="00384C19" w:rsidRPr="001F5E0D">
        <w:trPr>
          <w:trHeight w:hRule="exact" w:val="138"/>
        </w:trPr>
        <w:tc>
          <w:tcPr>
            <w:tcW w:w="426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</w:tr>
      <w:tr w:rsidR="00384C1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84C19" w:rsidRPr="005B41DC">
        <w:trPr>
          <w:trHeight w:hRule="exact" w:val="163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9E430B" w:rsidP="001F7D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 в приложении 3</w:t>
            </w:r>
            <w:r w:rsidR="005F4AA6" w:rsidRPr="005F4AA6">
              <w:rPr>
                <w:lang w:val="ru-RU"/>
              </w:rPr>
              <w:t xml:space="preserve"> </w:t>
            </w:r>
          </w:p>
        </w:tc>
      </w:tr>
      <w:tr w:rsidR="00384C19" w:rsidRPr="005B41DC">
        <w:trPr>
          <w:trHeight w:hRule="exact" w:val="138"/>
        </w:trPr>
        <w:tc>
          <w:tcPr>
            <w:tcW w:w="426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</w:tr>
      <w:tr w:rsidR="00384C19" w:rsidRPr="001F5E0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 w:rsidRPr="001F5E0D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lang w:val="ru-RU"/>
              </w:rPr>
              <w:t xml:space="preserve"> </w:t>
            </w:r>
          </w:p>
        </w:tc>
      </w:tr>
      <w:tr w:rsidR="00384C19" w:rsidRPr="001F5E0D">
        <w:trPr>
          <w:trHeight w:hRule="exact" w:val="277"/>
        </w:trPr>
        <w:tc>
          <w:tcPr>
            <w:tcW w:w="426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</w:tr>
      <w:tr w:rsidR="00384C1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384C19">
        <w:trPr>
          <w:trHeight w:hRule="exact" w:val="555"/>
        </w:trPr>
        <w:tc>
          <w:tcPr>
            <w:tcW w:w="426" w:type="dxa"/>
          </w:tcPr>
          <w:p w:rsidR="00384C19" w:rsidRDefault="00384C1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84C19" w:rsidRDefault="00384C19"/>
        </w:tc>
      </w:tr>
      <w:tr w:rsidR="00384C19">
        <w:trPr>
          <w:trHeight w:hRule="exact" w:val="548"/>
        </w:trPr>
        <w:tc>
          <w:tcPr>
            <w:tcW w:w="426" w:type="dxa"/>
          </w:tcPr>
          <w:p w:rsidR="00384C19" w:rsidRDefault="00384C1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84C19" w:rsidRDefault="00384C19"/>
        </w:tc>
      </w:tr>
      <w:tr w:rsidR="00384C19">
        <w:trPr>
          <w:trHeight w:hRule="exact" w:val="555"/>
        </w:trPr>
        <w:tc>
          <w:tcPr>
            <w:tcW w:w="426" w:type="dxa"/>
          </w:tcPr>
          <w:p w:rsidR="00384C19" w:rsidRDefault="00384C1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84C19" w:rsidRDefault="00384C19"/>
        </w:tc>
      </w:tr>
      <w:tr w:rsidR="00384C19">
        <w:trPr>
          <w:trHeight w:hRule="exact" w:val="285"/>
        </w:trPr>
        <w:tc>
          <w:tcPr>
            <w:tcW w:w="426" w:type="dxa"/>
          </w:tcPr>
          <w:p w:rsidR="00384C19" w:rsidRDefault="00384C1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84C19" w:rsidRDefault="00384C19"/>
        </w:tc>
      </w:tr>
      <w:tr w:rsidR="00384C19">
        <w:trPr>
          <w:trHeight w:hRule="exact" w:val="138"/>
        </w:trPr>
        <w:tc>
          <w:tcPr>
            <w:tcW w:w="426" w:type="dxa"/>
          </w:tcPr>
          <w:p w:rsidR="00384C19" w:rsidRDefault="00384C19"/>
        </w:tc>
        <w:tc>
          <w:tcPr>
            <w:tcW w:w="1985" w:type="dxa"/>
          </w:tcPr>
          <w:p w:rsidR="00384C19" w:rsidRDefault="00384C19"/>
        </w:tc>
        <w:tc>
          <w:tcPr>
            <w:tcW w:w="3686" w:type="dxa"/>
          </w:tcPr>
          <w:p w:rsidR="00384C19" w:rsidRDefault="00384C19"/>
        </w:tc>
        <w:tc>
          <w:tcPr>
            <w:tcW w:w="3120" w:type="dxa"/>
          </w:tcPr>
          <w:p w:rsidR="00384C19" w:rsidRDefault="00384C19"/>
        </w:tc>
        <w:tc>
          <w:tcPr>
            <w:tcW w:w="143" w:type="dxa"/>
          </w:tcPr>
          <w:p w:rsidR="00384C19" w:rsidRDefault="00384C19"/>
        </w:tc>
      </w:tr>
      <w:tr w:rsidR="00384C19" w:rsidRPr="001F5E0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>
        <w:trPr>
          <w:trHeight w:hRule="exact" w:val="270"/>
        </w:trPr>
        <w:tc>
          <w:tcPr>
            <w:tcW w:w="426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84C19" w:rsidRDefault="00384C19"/>
        </w:tc>
      </w:tr>
      <w:tr w:rsidR="00384C19">
        <w:trPr>
          <w:trHeight w:hRule="exact" w:val="14"/>
        </w:trPr>
        <w:tc>
          <w:tcPr>
            <w:tcW w:w="426" w:type="dxa"/>
          </w:tcPr>
          <w:p w:rsidR="00384C19" w:rsidRDefault="00384C19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384C19" w:rsidRDefault="00384C19"/>
        </w:tc>
      </w:tr>
      <w:tr w:rsidR="00384C19">
        <w:trPr>
          <w:trHeight w:hRule="exact" w:val="811"/>
        </w:trPr>
        <w:tc>
          <w:tcPr>
            <w:tcW w:w="426" w:type="dxa"/>
          </w:tcPr>
          <w:p w:rsidR="00384C19" w:rsidRDefault="00384C19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43" w:type="dxa"/>
          </w:tcPr>
          <w:p w:rsidR="00384C19" w:rsidRDefault="00384C19"/>
        </w:tc>
      </w:tr>
      <w:tr w:rsidR="00384C19">
        <w:trPr>
          <w:trHeight w:hRule="exact" w:val="555"/>
        </w:trPr>
        <w:tc>
          <w:tcPr>
            <w:tcW w:w="426" w:type="dxa"/>
          </w:tcPr>
          <w:p w:rsidR="00384C19" w:rsidRDefault="00384C1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384C19" w:rsidRDefault="00384C19"/>
        </w:tc>
      </w:tr>
      <w:tr w:rsidR="00384C19">
        <w:trPr>
          <w:trHeight w:hRule="exact" w:val="555"/>
        </w:trPr>
        <w:tc>
          <w:tcPr>
            <w:tcW w:w="426" w:type="dxa"/>
          </w:tcPr>
          <w:p w:rsidR="00384C19" w:rsidRDefault="00384C1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384C19" w:rsidRDefault="00384C19"/>
        </w:tc>
      </w:tr>
      <w:tr w:rsidR="00384C19">
        <w:trPr>
          <w:trHeight w:hRule="exact" w:val="555"/>
        </w:trPr>
        <w:tc>
          <w:tcPr>
            <w:tcW w:w="426" w:type="dxa"/>
          </w:tcPr>
          <w:p w:rsidR="00384C19" w:rsidRDefault="00384C1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384C19" w:rsidRDefault="00384C19"/>
        </w:tc>
      </w:tr>
      <w:tr w:rsidR="00384C19" w:rsidRPr="001F5E0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 w:rsidRPr="001F5E0D">
        <w:trPr>
          <w:trHeight w:hRule="exact" w:val="138"/>
        </w:trPr>
        <w:tc>
          <w:tcPr>
            <w:tcW w:w="426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</w:tr>
      <w:tr w:rsidR="00384C19" w:rsidRPr="001F5E0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F4AA6">
              <w:rPr>
                <w:lang w:val="ru-RU"/>
              </w:rPr>
              <w:t xml:space="preserve"> </w:t>
            </w:r>
          </w:p>
        </w:tc>
      </w:tr>
    </w:tbl>
    <w:p w:rsidR="00384C19" w:rsidRPr="005F4AA6" w:rsidRDefault="005F4AA6">
      <w:pPr>
        <w:rPr>
          <w:sz w:val="0"/>
          <w:szCs w:val="0"/>
          <w:lang w:val="ru-RU"/>
        </w:rPr>
      </w:pPr>
      <w:r w:rsidRPr="005F4AA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384C19" w:rsidTr="001F7D4B">
        <w:trPr>
          <w:trHeight w:hRule="exact" w:val="1105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Мастерская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материалов: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мастерской: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сверлильный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BORT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куб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пунзелями</w:t>
            </w:r>
            <w:proofErr w:type="spellEnd"/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бензиновой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пайки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JX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-586590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горелкой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Бормашина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ВМ26А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напольным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регулятором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Вальцы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редуктором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В-7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Вырубка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МБС-10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2033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муфельная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«СНОЛ»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Твердомер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Бринеллю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портативный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НВХ-0.5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Электроточило</w:t>
            </w:r>
            <w:proofErr w:type="spellEnd"/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ЭТ-62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Электроточило</w:t>
            </w:r>
            <w:proofErr w:type="spellEnd"/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GMT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BEG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700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Тиски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Вытяжной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вытяжки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Верстак-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Ножницы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роликовые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Бормашина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наконечником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"САПФИР"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Блескомер</w:t>
            </w:r>
            <w:proofErr w:type="spellEnd"/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Весы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TANITA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1479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плиткорезный</w:t>
            </w:r>
            <w:proofErr w:type="spellEnd"/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FSM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920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NIRO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4301320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плоскошлифовальный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полировальный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настольный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"РУТА"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сверлильный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BAORU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3811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заточной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полировки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lang w:val="ru-RU"/>
              </w:rPr>
              <w:t xml:space="preserve"> </w:t>
            </w:r>
          </w:p>
          <w:p w:rsidR="00384C19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5F4AA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</w:tc>
      </w:tr>
    </w:tbl>
    <w:p w:rsidR="00384C19" w:rsidRDefault="00384C19"/>
    <w:p w:rsidR="005F4AA6" w:rsidRDefault="005F4AA6">
      <w:r>
        <w:br w:type="page"/>
      </w:r>
    </w:p>
    <w:p w:rsidR="005F4AA6" w:rsidRPr="005F4AA6" w:rsidRDefault="005F4AA6" w:rsidP="009E430B">
      <w:pPr>
        <w:keepNext/>
        <w:widowControl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Georgia"/>
          <w:b/>
          <w:bCs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Georgia"/>
          <w:b/>
          <w:bCs/>
          <w:sz w:val="24"/>
          <w:szCs w:val="24"/>
          <w:lang w:val="ru-RU" w:eastAsia="ru-RU"/>
        </w:rPr>
        <w:lastRenderedPageBreak/>
        <w:t>Приложение 1.</w:t>
      </w:r>
    </w:p>
    <w:p w:rsidR="005F4AA6" w:rsidRPr="005F4AA6" w:rsidRDefault="005F4AA6" w:rsidP="005F4AA6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Georgia"/>
          <w:b/>
          <w:bCs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Georgia"/>
          <w:b/>
          <w:b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5F4AA6" w:rsidRPr="005F4AA6" w:rsidRDefault="005F4AA6" w:rsidP="005F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«Технология» предусмотрена аудиторная и внеаудиторная самостоятельная работа обучающихся. Аудиторная самостоятельная работа студентов предполагает выполнение практических работ. </w:t>
      </w:r>
    </w:p>
    <w:p w:rsidR="005F4AA6" w:rsidRPr="005F4AA6" w:rsidRDefault="005F4AA6" w:rsidP="005F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4AA6" w:rsidRPr="005F4AA6" w:rsidRDefault="005F4AA6" w:rsidP="005F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Примерные аудиторные практические работы (АПР).</w:t>
      </w:r>
    </w:p>
    <w:p w:rsidR="005F4AA6" w:rsidRDefault="005B41DC" w:rsidP="005B41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Раздел </w:t>
      </w:r>
      <w:r w:rsidRPr="005B4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Ручные и механические технологии художественной обработки металла.</w:t>
      </w:r>
    </w:p>
    <w:p w:rsidR="005F4AA6" w:rsidRPr="005F4AA6" w:rsidRDefault="005F4AA6" w:rsidP="005B4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АПР №1. «Выполнение изделия в технике холодной ювелирной ковки».</w:t>
      </w:r>
    </w:p>
    <w:p w:rsidR="005F4AA6" w:rsidRPr="005F4AA6" w:rsidRDefault="005F4AA6" w:rsidP="005B4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разработанному эскизу выполнить изделие в материале в технике холодной ювелирной ковки. Подготовить изделие к публичному итоговому просмотру в конце семестра.</w:t>
      </w:r>
    </w:p>
    <w:p w:rsidR="005F4AA6" w:rsidRPr="005F4AA6" w:rsidRDefault="005F4AA6" w:rsidP="005B4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АПР №</w:t>
      </w:r>
      <w:r w:rsidR="005B4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«Выполнение изделия в технике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всечки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</w:p>
    <w:p w:rsidR="005F4AA6" w:rsidRPr="005F4AA6" w:rsidRDefault="005F4AA6" w:rsidP="005B4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разработанному эскизу выполнить изделие в материале в технике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всечки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Подготовить изделие к публичному итоговому просмотру в конце семестра.</w:t>
      </w:r>
    </w:p>
    <w:p w:rsidR="005F4AA6" w:rsidRPr="005F4AA6" w:rsidRDefault="005F4AA6" w:rsidP="005B4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АПР №</w:t>
      </w:r>
      <w:r w:rsidR="005B4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«Выполнение изделия в технике травления по металлу».</w:t>
      </w:r>
    </w:p>
    <w:p w:rsidR="005F4AA6" w:rsidRPr="005F4AA6" w:rsidRDefault="005F4AA6" w:rsidP="005B4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разработанному эскизу выполнить изделие в материале в технике травления по металлу. Подготовить изделие к публичному итоговому просмотру в конце семестра.</w:t>
      </w:r>
    </w:p>
    <w:p w:rsidR="005B41DC" w:rsidRDefault="005B41DC" w:rsidP="005B4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1DC" w:rsidRDefault="005B41DC" w:rsidP="005B4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Раздел 3. </w:t>
      </w:r>
      <w:r w:rsidRPr="005B4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Нетрадиционные материалы и технологии в современном ювелирном искусстве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F4AA6" w:rsidRPr="005F4AA6" w:rsidRDefault="005F4AA6" w:rsidP="005B4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АПР №</w:t>
      </w:r>
      <w:r w:rsidR="005B4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«Выполнение творческого задания в материале по собственному эскизу</w:t>
      </w:r>
      <w:r w:rsidR="005B4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использованием нетрадиционных материалов и технологий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</w:p>
    <w:p w:rsidR="005F4AA6" w:rsidRPr="005F4AA6" w:rsidRDefault="005F4AA6" w:rsidP="005B4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разработанному эскизу выполнить изделие в материале </w:t>
      </w:r>
      <w:r w:rsidR="005B4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использованием изученных технологий и материалов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Подготовить изделие к публичному итоговому просмотру в конце семестра.</w:t>
      </w:r>
    </w:p>
    <w:p w:rsidR="005F4AA6" w:rsidRPr="005F4AA6" w:rsidRDefault="005F4AA6" w:rsidP="005F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5F4AA6" w:rsidRPr="005F4AA6" w:rsidRDefault="005F4AA6" w:rsidP="005F4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Примерные индивидуальные домашние задания (ИДЗ):</w:t>
      </w:r>
    </w:p>
    <w:p w:rsidR="005B41DC" w:rsidRDefault="005B41DC" w:rsidP="005F4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4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1. Ручные и механические технологии художественной обработки металла.</w:t>
      </w:r>
    </w:p>
    <w:p w:rsidR="005F4AA6" w:rsidRPr="005F4AA6" w:rsidRDefault="005F4AA6" w:rsidP="005F4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ИДЗ №1. «Эскизирование изделия в технике холодной ювелирной ковки».</w:t>
      </w:r>
    </w:p>
    <w:p w:rsidR="005F4AA6" w:rsidRPr="005F4AA6" w:rsidRDefault="005F4AA6" w:rsidP="005F4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 в литературе и интернете найти аналоги изделий в технике холодной ювелирной ковки. Осуществить поиск собственной творческой идеи, выполнить предварительные эскизы.</w:t>
      </w:r>
    </w:p>
    <w:p w:rsidR="005F4AA6" w:rsidRPr="005F4AA6" w:rsidRDefault="005F4AA6" w:rsidP="005F4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ИДЗ №</w:t>
      </w:r>
      <w:r w:rsidR="005B4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«Эскизирование изделия в технике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всечки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</w:p>
    <w:p w:rsidR="005F4AA6" w:rsidRPr="005F4AA6" w:rsidRDefault="005F4AA6" w:rsidP="005F4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Самостоятельно в литературе и интернете найти аналоги изделий в технике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всечки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Осуществить поиск собственной творческой идеи, выполнить предварительные эскизы.</w:t>
      </w:r>
    </w:p>
    <w:p w:rsidR="005F4AA6" w:rsidRPr="005F4AA6" w:rsidRDefault="005F4AA6" w:rsidP="005F4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ИДЗ №</w:t>
      </w:r>
      <w:r w:rsidR="005B4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«Эскизирование изделия в технике травления по металлу».</w:t>
      </w:r>
    </w:p>
    <w:p w:rsidR="005F4AA6" w:rsidRPr="005F4AA6" w:rsidRDefault="005F4AA6" w:rsidP="005F4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 в литературе и интернете найти аналоги изделий в технике травления по металлу. Осуществить поиск собственной творческой идеи, выполнить предварительные эскизы.</w:t>
      </w:r>
    </w:p>
    <w:p w:rsidR="005B41DC" w:rsidRDefault="005B41DC" w:rsidP="005F4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4AA6" w:rsidRPr="005F4AA6" w:rsidRDefault="005B41DC" w:rsidP="005F4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4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3. Нетрадиционные материалы и технологии в современном ювелирном искусстве.</w:t>
      </w:r>
    </w:p>
    <w:p w:rsidR="005F4AA6" w:rsidRPr="005F4AA6" w:rsidRDefault="005F4AA6" w:rsidP="005F4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ИДЗ №</w:t>
      </w:r>
      <w:r w:rsidR="005B4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«Эскизирование изделия по творческому заданию с использованием нетрадиционных технологий и материалов».</w:t>
      </w:r>
    </w:p>
    <w:p w:rsidR="005F4AA6" w:rsidRPr="005F4AA6" w:rsidRDefault="005F4AA6" w:rsidP="005F4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 в литературе и интернете найти аналоги изделий с использованием нетрадиционных технологий и материалов. Осуществить поиск собственной творческой идеи, выполнить предварительные эскизы.</w:t>
      </w:r>
    </w:p>
    <w:p w:rsidR="005F4AA6" w:rsidRPr="001F7D4B" w:rsidRDefault="005F4AA6">
      <w:pPr>
        <w:rPr>
          <w:lang w:val="ru-RU"/>
        </w:rPr>
      </w:pPr>
      <w:r w:rsidRPr="001F7D4B">
        <w:rPr>
          <w:lang w:val="ru-RU"/>
        </w:rPr>
        <w:br w:type="page"/>
      </w:r>
    </w:p>
    <w:p w:rsidR="005F4AA6" w:rsidRPr="001F7D4B" w:rsidRDefault="005F4AA6">
      <w:pPr>
        <w:rPr>
          <w:lang w:val="ru-RU"/>
        </w:rPr>
        <w:sectPr w:rsidR="005F4AA6" w:rsidRPr="001F7D4B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5F4AA6" w:rsidRPr="005F4AA6" w:rsidRDefault="005F4AA6" w:rsidP="009E430B">
      <w:pPr>
        <w:keepNext/>
        <w:widowControl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Georgia"/>
          <w:b/>
          <w:bCs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Georgia"/>
          <w:b/>
          <w:bCs/>
          <w:sz w:val="24"/>
          <w:szCs w:val="24"/>
          <w:lang w:val="ru-RU" w:eastAsia="ru-RU"/>
        </w:rPr>
        <w:lastRenderedPageBreak/>
        <w:t>Приложение 2.</w:t>
      </w:r>
    </w:p>
    <w:p w:rsidR="005F4AA6" w:rsidRPr="005F4AA6" w:rsidRDefault="005F4AA6" w:rsidP="005F4AA6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Georgia"/>
          <w:b/>
          <w:bCs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Georgia"/>
          <w:b/>
          <w:b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5F4AA6" w:rsidRPr="005F4AA6" w:rsidRDefault="005F4AA6" w:rsidP="005F4AA6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96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4673"/>
        <w:gridCol w:w="7649"/>
      </w:tblGrid>
      <w:tr w:rsidR="00E222F5" w:rsidRPr="00E222F5" w:rsidTr="005B41DC">
        <w:trPr>
          <w:trHeight w:val="753"/>
          <w:tblHeader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222F5" w:rsidRPr="00E222F5" w:rsidRDefault="00E222F5" w:rsidP="00E2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222F5" w:rsidRPr="00E222F5" w:rsidRDefault="00E222F5" w:rsidP="00E2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222F5" w:rsidRPr="00E222F5" w:rsidRDefault="00E222F5" w:rsidP="00E2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E222F5" w:rsidRPr="001F5E0D" w:rsidTr="005B41D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22F5" w:rsidRPr="00E222F5" w:rsidRDefault="00E222F5" w:rsidP="00E222F5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ПК-9 способность варьировать изделия декоративно-прикладного и народного искусства с новыми технологическими процессами</w:t>
            </w:r>
          </w:p>
        </w:tc>
      </w:tr>
      <w:tr w:rsidR="00E222F5" w:rsidRPr="00E222F5" w:rsidTr="005B41DC">
        <w:trPr>
          <w:trHeight w:val="2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понятия декоративно-прикладного и народного искусства,</w:t>
            </w:r>
          </w:p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виды технологических процессов художественного металла,</w:t>
            </w:r>
          </w:p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новые технологические процессы в области художественного металла</w:t>
            </w:r>
          </w:p>
          <w:p w:rsidR="00E222F5" w:rsidRPr="00E222F5" w:rsidRDefault="00E222F5" w:rsidP="00E222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новые тенденции в образном, орнаментальном и стилевом решениях в области художественного металла</w:t>
            </w:r>
          </w:p>
        </w:tc>
        <w:tc>
          <w:tcPr>
            <w:tcW w:w="2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7D4B" w:rsidRPr="001F7D4B" w:rsidRDefault="001F7D4B" w:rsidP="001F7D4B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Вопросы для сдачи экзамена:</w:t>
            </w:r>
          </w:p>
          <w:p w:rsidR="001F7D4B" w:rsidRPr="001F7D4B" w:rsidRDefault="001F7D4B" w:rsidP="001F7D4B">
            <w:pPr>
              <w:keepNext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Раздел: Ручные и механические технологии художественной обработки металла.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Суть процесса художественной ковки; 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чеканки;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художественного гравирования;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Суть процесса 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обронного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гравирования;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черни;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литья в земляные формы;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литья по выплавляемым моделям;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Суть процесса 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дифовки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басмы;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насечки;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Суть процесса технологии 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всечки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филиграни;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травления;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просечного металла;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Суть процесса технологии 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пропильного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металла;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металлопластики;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штамповки;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алмазной грани на металле;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горячего художественного эмалирования;</w:t>
            </w:r>
          </w:p>
          <w:p w:rsidR="001F7D4B" w:rsidRPr="001F7D4B" w:rsidRDefault="001F7D4B" w:rsidP="001F7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2. Раздел: Виды вспомогательных ручных и механических технологических операций декоративной обработки металла.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Заготовительные операции металлообработки: прокатка;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Заготовительные операции металлообработки: волочение;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Механическая обработка металлов: точение, фрезерование;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Немеханическая обработка металлов: лазерная резка;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Немеханическая обработка металлов: плазменная резка;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Отделочные технологические операции: 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крацевание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шабрение;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шлифование;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Отделочные технологические операции: 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галтование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полирование;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пескоструйная отделка;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операции: дробеструйная обработка;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оксидирование;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патинирование;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плакирование;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сусальные покрытия;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амальгама;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покрытия легкоплавкими металлами;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металлизация (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шоопирование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Отделочные технологические операции: 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термонапыление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металлов;</w:t>
            </w:r>
          </w:p>
          <w:p w:rsidR="00E222F5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гальваностегия.</w:t>
            </w:r>
          </w:p>
        </w:tc>
      </w:tr>
      <w:tr w:rsidR="00E222F5" w:rsidRPr="001F7D4B" w:rsidTr="005B41DC">
        <w:trPr>
          <w:trHeight w:val="258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абстрактно мыслить,</w:t>
            </w:r>
          </w:p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анализировать различные виды декоративно-прикладного искусства и народных промыслов, </w:t>
            </w:r>
          </w:p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выделять технологические цепочки, применяемые в области художественного металла,</w:t>
            </w:r>
          </w:p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- составлять технологические цепочки, необходимые для выполнения определенного изделия</w:t>
            </w:r>
          </w:p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выявлять технологические цепочки в современных произведениях декоративно-прикладного искусства и народных промыслов.</w:t>
            </w:r>
          </w:p>
        </w:tc>
        <w:tc>
          <w:tcPr>
            <w:tcW w:w="2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22F5" w:rsidRPr="00E222F5" w:rsidRDefault="00E222F5" w:rsidP="00E22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Практические задания:</w:t>
            </w:r>
          </w:p>
          <w:p w:rsidR="001F7D4B" w:rsidRPr="001F7D4B" w:rsidRDefault="001F7D4B" w:rsidP="001F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АПР №1. «Выполнение изделия в технике холодной ювелирной ковки».</w:t>
            </w:r>
          </w:p>
          <w:p w:rsidR="001F7D4B" w:rsidRPr="001F7D4B" w:rsidRDefault="001F7D4B" w:rsidP="001F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По разработанному эскизу выполнить изделие в материале в технике холодной ювелирной ковки. Подготовить изделие к публичному итоговому просмотру в конце семестра.</w:t>
            </w:r>
          </w:p>
          <w:p w:rsidR="001F7D4B" w:rsidRPr="001F7D4B" w:rsidRDefault="001F7D4B" w:rsidP="001F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АПР №2. «Выполнение орнаментальной полосы в технике металлопластики».</w:t>
            </w:r>
          </w:p>
          <w:p w:rsidR="001F7D4B" w:rsidRPr="001F7D4B" w:rsidRDefault="001F7D4B" w:rsidP="001F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По разработанному эскизу выполнить изделие в материале в технике металлопластики. Подготовить изделие к публичному итоговому просмотру в конце семестра.</w:t>
            </w:r>
          </w:p>
          <w:p w:rsidR="001F7D4B" w:rsidRPr="001F7D4B" w:rsidRDefault="001F7D4B" w:rsidP="001F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АПР №3. «Выполнение изделия в технике </w:t>
            </w:r>
            <w:proofErr w:type="spellStart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всечки</w:t>
            </w:r>
            <w:proofErr w:type="spellEnd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».</w:t>
            </w:r>
          </w:p>
          <w:p w:rsidR="001F7D4B" w:rsidRPr="001F7D4B" w:rsidRDefault="001F7D4B" w:rsidP="001F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По разработанному эскизу выполнить изделие в материале в технике </w:t>
            </w:r>
            <w:proofErr w:type="spellStart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всечки</w:t>
            </w:r>
            <w:proofErr w:type="spellEnd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. Подготовить изделие к публичному итоговому просмотру в конце семестра.</w:t>
            </w:r>
          </w:p>
          <w:p w:rsidR="001F7D4B" w:rsidRPr="001F7D4B" w:rsidRDefault="001F7D4B" w:rsidP="001F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АПР №4. «Выполнение изделия в технике травления по металлу».</w:t>
            </w:r>
          </w:p>
          <w:p w:rsidR="001F7D4B" w:rsidRPr="001F7D4B" w:rsidRDefault="001F7D4B" w:rsidP="001F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По разработанному эскизу выполнить изделие в материале в технике травления по металлу. Подготовить изделие к публичному итоговому просмотру в конце семестра.</w:t>
            </w:r>
          </w:p>
          <w:p w:rsidR="001F7D4B" w:rsidRPr="001F7D4B" w:rsidRDefault="001F7D4B" w:rsidP="001F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АПР №5 «Выполнение творческого задания в материале по собственному эскизу».</w:t>
            </w:r>
          </w:p>
          <w:p w:rsidR="00E222F5" w:rsidRPr="00E222F5" w:rsidRDefault="001F7D4B" w:rsidP="001F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По разработанному эскизу выполнить изделие в материале в технике </w:t>
            </w:r>
            <w:proofErr w:type="spellStart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всечки</w:t>
            </w:r>
            <w:proofErr w:type="spellEnd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. Подготовить изделие к публичному итоговому просмотру в конце семестра.</w:t>
            </w:r>
          </w:p>
        </w:tc>
      </w:tr>
      <w:tr w:rsidR="00E222F5" w:rsidRPr="001F7D4B" w:rsidTr="005B41DC">
        <w:trPr>
          <w:trHeight w:val="446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понятия декоративно-прикладного и народного искусства,</w:t>
            </w:r>
          </w:p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виды технологических процессов художественного металла,</w:t>
            </w:r>
          </w:p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новые технологические процессы в области художественного металла</w:t>
            </w:r>
          </w:p>
          <w:p w:rsidR="00E222F5" w:rsidRPr="00E222F5" w:rsidRDefault="00E222F5" w:rsidP="00E222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новые тенденции в образном, орнаментальном и стилевом решениях в области художественного металла</w:t>
            </w:r>
          </w:p>
        </w:tc>
        <w:tc>
          <w:tcPr>
            <w:tcW w:w="2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ИДЗ №1. «Эскизирование изделия в технике холодной ювелирной ковки».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Самостоятельно в литературе и интернете найти аналоги изделий в технике холодной ювелирной ковки. Осуществить поиск собственной творческой идеи, выполнить предварительные эскизы.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ИДЗ №2. «Эскизирование орнаментальной полосы в технике металлопластики».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Самостоятельно в литературе и интернете найти аналоги изделий в технике металлопластики. Осуществить поиск собственной творческой идеи, выполнить предварительные эскизы.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ИДЗ №3. «Эскизирование изделия в технике </w:t>
            </w:r>
            <w:proofErr w:type="spellStart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всечки</w:t>
            </w:r>
            <w:proofErr w:type="spellEnd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».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 xml:space="preserve">Самостоятельно в литературе и интернете найти аналоги изделий в технике </w:t>
            </w:r>
            <w:proofErr w:type="spellStart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всечки</w:t>
            </w:r>
            <w:proofErr w:type="spellEnd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. Осуществить поиск собственной творческой идеи, выполнить предварительные эскизы.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ИДЗ №4. «Эскизирование изделия в технике травления по металлу».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Самостоятельно в литературе и интернете найти аналоги изделий в технике травления по металлу. Осуществить поиск собственной творческой идеи, выполнить предварительные эскизы.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ИДЗ №5. «Эскизирование изделия по творческому заданию с использованием нетрадиционных технологий и материалов».</w:t>
            </w:r>
          </w:p>
          <w:p w:rsidR="00E222F5" w:rsidRPr="00E222F5" w:rsidRDefault="001F7D4B" w:rsidP="001F7D4B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Самостоятельно в литературе и интернете найти аналоги изделий с использованием нетрадиционных технологий и материалов. Осуществить поиск собственной творческой идеи, выполнить предварительные эскизы.</w:t>
            </w:r>
          </w:p>
        </w:tc>
      </w:tr>
      <w:tr w:rsidR="00E222F5" w:rsidRPr="001F5E0D" w:rsidTr="005B41D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22F5" w:rsidRPr="00E222F5" w:rsidRDefault="00E222F5" w:rsidP="00E222F5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lastRenderedPageBreak/>
              <w:t>ПК-10 способность составлять технологические карты исполнения изделий декоративно-прикладного и народного искусства</w:t>
            </w:r>
          </w:p>
        </w:tc>
      </w:tr>
      <w:tr w:rsidR="00E222F5" w:rsidRPr="001F7D4B" w:rsidTr="005B41DC">
        <w:trPr>
          <w:trHeight w:val="2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22F5" w:rsidRPr="00E222F5" w:rsidRDefault="00E222F5" w:rsidP="00E222F5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E222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технологические карты исполнения изделий декоративно-прикладного и народного искусства,</w:t>
            </w:r>
          </w:p>
          <w:p w:rsidR="00E222F5" w:rsidRPr="00E222F5" w:rsidRDefault="00E222F5" w:rsidP="00E222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 вариативность сочетания технологических процессов при выполнении определенного изделия в области художественного металла,</w:t>
            </w:r>
          </w:p>
          <w:p w:rsidR="00E222F5" w:rsidRPr="00E222F5" w:rsidRDefault="00E222F5" w:rsidP="00E222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современное состояние технологий, применяемых в области художественного металла.</w:t>
            </w:r>
          </w:p>
        </w:tc>
        <w:tc>
          <w:tcPr>
            <w:tcW w:w="2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7D4B" w:rsidRPr="001F7D4B" w:rsidRDefault="001F7D4B" w:rsidP="001F7D4B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Вопросы для сдачи экзамена:</w:t>
            </w:r>
          </w:p>
          <w:p w:rsidR="001F7D4B" w:rsidRPr="001F7D4B" w:rsidRDefault="001F7D4B" w:rsidP="001F7D4B">
            <w:pPr>
              <w:keepNext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Раздел: Ручные и механические технологии художественной обработки металла.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Суть процесса художественной ковки; 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чеканки;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художественного гравирования;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Суть процесса 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обронного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гравирования;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черни;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литья в земляные формы;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литья по выплавляемым моделям;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Суть процесса 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дифовки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басмы;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насечки;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Суть процесса технологии 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всечки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филиграни;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травления;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Суть процесса технологии просечного металла;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Суть процесса технологии 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пропильного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металла;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металлопластики;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штамповки;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алмазной грани на металле;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горячего художественного эмалирования;</w:t>
            </w:r>
          </w:p>
          <w:p w:rsidR="001F7D4B" w:rsidRPr="001F7D4B" w:rsidRDefault="001F7D4B" w:rsidP="001F7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2. Раздел: Виды вспомогательных ручных и механических технологических операций декоративной обработки металла.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Заготовительные операции металлообработки: прокатка;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Заготовительные операции металлообработки: волочение;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Механическая обработка металлов: точение, фрезерование;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Немеханическая обработка металлов: лазерная резка;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Немеханическая обработка металлов: плазменная резка;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Отделочные технологические операции: 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крацевание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шабрение;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шлифование;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Отделочные технологические операции: 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галтование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полирование;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пескоструйная отделка;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операции: дробеструйная обработка;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оксидирование;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патинирование;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плакирование;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сусальные покрытия;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амальгама;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покрытия легкоплавкими металлами;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металлизация (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шоопирование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Отделочные технологические операции: 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термонапыление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металлов;</w:t>
            </w:r>
          </w:p>
          <w:p w:rsidR="00E222F5" w:rsidRPr="00E222F5" w:rsidRDefault="001F7D4B" w:rsidP="001F7D4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гальваностегия.</w:t>
            </w:r>
          </w:p>
        </w:tc>
      </w:tr>
      <w:tr w:rsidR="00E222F5" w:rsidRPr="001F7D4B" w:rsidTr="005B41DC">
        <w:trPr>
          <w:trHeight w:val="258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22F5" w:rsidRPr="00E222F5" w:rsidRDefault="00E222F5" w:rsidP="00E222F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E222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составлять технологические карты исполнения изделий декоративно-прикладного и народного искусства</w:t>
            </w:r>
          </w:p>
          <w:p w:rsidR="00E222F5" w:rsidRPr="00E222F5" w:rsidRDefault="00E222F5" w:rsidP="00E22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проводить сбор аналогов исторических изделий декоративно-прикладного искусства и народных промыслов (художественный металл), ранжирование образцов и составлять для них технологические карты,</w:t>
            </w:r>
          </w:p>
          <w:p w:rsidR="00E222F5" w:rsidRPr="00E222F5" w:rsidRDefault="00E222F5" w:rsidP="00E22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проводить сбор аналогов современных изделий декоративно-прикладного искусства и народных промыслов (художественный металл), ранжирование образцов и составлять для них технологические карты.</w:t>
            </w:r>
          </w:p>
        </w:tc>
        <w:tc>
          <w:tcPr>
            <w:tcW w:w="2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АПР №1. «Выполнение изделия в технике холодной ювелирной ковки».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По разработанному эскизу выполнить изделие в материале в технике холодной ювелирной ковки. Подготовить изделие к публичному итоговому просмотру в конце семестра.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АПР №2. «Выполнение орнаментальной полосы в технике металлопластики».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По разработанному эскизу выполнить изделие в материале в технике металлопластики. Подготовить изделие к публичному итоговому просмотру в конце семестра.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АПР №3. «Выполнение изделия в технике </w:t>
            </w:r>
            <w:proofErr w:type="spellStart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всечки</w:t>
            </w:r>
            <w:proofErr w:type="spellEnd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».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По разработанному эскизу выполнить изделие в материале в технике </w:t>
            </w:r>
            <w:proofErr w:type="spellStart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всечки</w:t>
            </w:r>
            <w:proofErr w:type="spellEnd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. Подготовить изделие к публичному итоговому просмотру в конце семестра.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АПР №4. «Выполнение изделия в технике травления по металлу».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По разработанному эскизу выполнить изделие в материале в технике травления по металлу. Подготовить изделие к публичному итоговому просмотру в конце семестра.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АПР №5 «Выполнение творческого задания в материале по собственному эскизу».</w:t>
            </w:r>
          </w:p>
          <w:p w:rsidR="00E222F5" w:rsidRPr="00E222F5" w:rsidRDefault="001F7D4B" w:rsidP="001F7D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По разработанному эскизу выполнить изделие в материале в технике </w:t>
            </w:r>
            <w:proofErr w:type="spellStart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всечки</w:t>
            </w:r>
            <w:proofErr w:type="spellEnd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. Подготовить изделие к публичному итоговому просмотру в конце семестра.</w:t>
            </w:r>
          </w:p>
        </w:tc>
      </w:tr>
      <w:tr w:rsidR="00E222F5" w:rsidRPr="001F7D4B" w:rsidTr="005B41DC">
        <w:trPr>
          <w:trHeight w:val="446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22F5" w:rsidRPr="00E222F5" w:rsidRDefault="00E222F5" w:rsidP="00E222F5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E222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технологические карты исполнения изделий декоративно-прикладного и народного искусства,</w:t>
            </w:r>
          </w:p>
          <w:p w:rsidR="00E222F5" w:rsidRPr="00E222F5" w:rsidRDefault="00E222F5" w:rsidP="00E222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lastRenderedPageBreak/>
              <w:t>- вариативность сочетания технологических процессов при выполнении определенного изделия в области художественного металла,</w:t>
            </w:r>
          </w:p>
          <w:p w:rsidR="00E222F5" w:rsidRPr="00E222F5" w:rsidRDefault="00E222F5" w:rsidP="00E222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современное состояние технологий, применяемых в области художественного металла.</w:t>
            </w:r>
          </w:p>
        </w:tc>
        <w:tc>
          <w:tcPr>
            <w:tcW w:w="2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Практические задания: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ИДЗ №1. «Эскизирование изделия в технике холодной ювелирной ковки».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Самостоятельно в литературе и интернете найти аналоги изделий в технике холодной ювелирной ковки. Осуществить поиск собственной творческой идеи, выполнить предварительные эскизы.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ИДЗ №2. «Эскизирование орнаментальной полосы в технике металлопластики».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Самостоятельно в литературе и интернете найти аналоги изделий в технике металлопластики. Осуществить поиск собственной творческой идеи, выполнить предварительные эскизы.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ИДЗ №3. «Эскизирование изделия в технике </w:t>
            </w:r>
            <w:proofErr w:type="spellStart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всечки</w:t>
            </w:r>
            <w:proofErr w:type="spellEnd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».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Самостоятельно в литературе и интернете найти аналоги изделий в технике </w:t>
            </w:r>
            <w:proofErr w:type="spellStart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всечки</w:t>
            </w:r>
            <w:proofErr w:type="spellEnd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. Осуществить поиск собственной творческой идеи, выполнить предварительные эскизы.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ИДЗ №4. «Эскизирование изделия в технике травления по металлу».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Самостоятельно в литературе и интернете найти аналоги изделий в технике травления по металлу. Осуществить поиск собственной творческой идеи, выполнить предварительные эскизы.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ИДЗ №5. «Эскизирование изделия по творческому заданию с использованием нетрадиционных технологий и материалов».</w:t>
            </w:r>
          </w:p>
          <w:p w:rsidR="00E222F5" w:rsidRPr="00E222F5" w:rsidRDefault="001F7D4B" w:rsidP="001F7D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Самостоятельно в литературе и интернете найти аналоги изделий с использованием нетрадиционных технологий и материалов. Осуществить поиск собственной творческой идеи, выполнить предварительные эскизы.</w:t>
            </w:r>
          </w:p>
        </w:tc>
      </w:tr>
    </w:tbl>
    <w:p w:rsidR="005F4AA6" w:rsidRDefault="005F4AA6" w:rsidP="005F4AA6">
      <w:pPr>
        <w:spacing w:after="0"/>
        <w:rPr>
          <w:rFonts w:ascii="Calibri" w:eastAsia="Times New Roman" w:hAnsi="Calibri" w:cs="Calibri"/>
          <w:b/>
          <w:lang w:val="ru-RU" w:eastAsia="ru-RU"/>
        </w:rPr>
      </w:pPr>
    </w:p>
    <w:p w:rsidR="00E222F5" w:rsidRPr="005F4AA6" w:rsidRDefault="00E222F5" w:rsidP="005F4AA6">
      <w:pPr>
        <w:spacing w:after="0"/>
        <w:rPr>
          <w:rFonts w:ascii="Calibri" w:eastAsia="Times New Roman" w:hAnsi="Calibri" w:cs="Calibri"/>
          <w:b/>
          <w:lang w:val="ru-RU" w:eastAsia="ru-RU"/>
        </w:rPr>
      </w:pPr>
    </w:p>
    <w:p w:rsidR="005F4AA6" w:rsidRPr="005F4AA6" w:rsidRDefault="005F4AA6" w:rsidP="005F4AA6">
      <w:pPr>
        <w:spacing w:after="0"/>
        <w:rPr>
          <w:rFonts w:ascii="Calibri" w:eastAsia="Times New Roman" w:hAnsi="Calibri" w:cs="Calibri"/>
          <w:b/>
          <w:lang w:val="ru-RU" w:eastAsia="ru-RU"/>
        </w:rPr>
        <w:sectPr w:rsidR="005F4AA6" w:rsidRPr="005F4AA6">
          <w:pgSz w:w="16840" w:h="11907" w:orient="landscape"/>
          <w:pgMar w:top="851" w:right="851" w:bottom="1701" w:left="1134" w:header="720" w:footer="720" w:gutter="0"/>
          <w:cols w:space="720"/>
        </w:sectPr>
      </w:pPr>
    </w:p>
    <w:p w:rsidR="005F4AA6" w:rsidRPr="005F4AA6" w:rsidRDefault="005F4AA6" w:rsidP="005F4AA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Calibri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5F4AA6" w:rsidRPr="005F4AA6" w:rsidRDefault="005F4AA6" w:rsidP="005F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дисциплине «Технология»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и в форме экзамена. Зачет ставится по итогам публичного просмотра практических работ, выполненных в материале, в присутствии комиссии, состоящей из членов кафедры. Просмотры проводятся согласно Положению об организации и проведении художественных просмотров и защит на кафедре художественной обработки материалов.</w:t>
      </w:r>
    </w:p>
    <w:p w:rsidR="005F4AA6" w:rsidRPr="005F4AA6" w:rsidRDefault="005F4AA6" w:rsidP="005F4AA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Методические рекомендации для подготовки к зачету и экзамену</w:t>
      </w:r>
    </w:p>
    <w:p w:rsidR="005F4AA6" w:rsidRPr="005F4AA6" w:rsidRDefault="005F4AA6" w:rsidP="005F4AA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 и экзамен являются неотъемлемой частью учебного процесса и призваны закрепить и упорядочить знания студента, полученные на занятиях и самостоятельно. На проведение зачета не отводятся специальные часы, он проходит в рамках занятий по расписанию.</w:t>
      </w:r>
    </w:p>
    <w:p w:rsidR="005F4AA6" w:rsidRPr="005F4AA6" w:rsidRDefault="005F4AA6" w:rsidP="005F4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За пройденный семестр студенты отчитываются практическими работами, выставляемыми на просмотр. Под 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художественными просмотрами</w:t>
      </w:r>
      <w:r w:rsidRPr="005F4AA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 можно понимать 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форму контроля </w:t>
      </w:r>
      <w:r w:rsidRPr="005F4AA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совместной учебной деятельности студентов и преподавателей по специальным дисциплинам.</w:t>
      </w:r>
    </w:p>
    <w:p w:rsidR="005F4AA6" w:rsidRPr="005F4AA6" w:rsidRDefault="005F4AA6" w:rsidP="005F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Просмотр проводится в конце каждого семестра и является </w:t>
      </w:r>
      <w:r w:rsidRPr="005F4AA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формой итогового контроля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Но по мере необходимости художественные просмотры могут проводиться в середине семестра, в виде предварительных просмотров. В этом случае они являются </w:t>
      </w:r>
      <w:r w:rsidRPr="005F4AA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формой промежуточного контроля, на основе которого ставится аттестация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F4AA6" w:rsidRPr="005F4AA6" w:rsidRDefault="005F4AA6" w:rsidP="005F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просмотре определяется:</w:t>
      </w:r>
    </w:p>
    <w:p w:rsidR="005F4AA6" w:rsidRPr="005F4AA6" w:rsidRDefault="005F4AA6" w:rsidP="00E222F5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качество 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освоения и понимания учебной программы студентами, на основе выполнения вышеперечисленных условий;</w:t>
      </w:r>
    </w:p>
    <w:p w:rsidR="005F4AA6" w:rsidRPr="005F4AA6" w:rsidRDefault="005F4AA6" w:rsidP="00E222F5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самые </w:t>
      </w:r>
      <w:r w:rsidRPr="005F4A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лучшие работы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студентов, которые отбираются в методические фонды кафедры, а также на выставки. </w:t>
      </w:r>
    </w:p>
    <w:p w:rsidR="005F4AA6" w:rsidRPr="005F4AA6" w:rsidRDefault="005F4AA6" w:rsidP="005F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На просмотре студенты выставляют аудиторные и самостоятельные работы по ведущим дисциплинам. Рядом должна располагаться табличка, где указывается Ф.И.О. студента, № группы, Ф.И.О. ведущих преподавателей.</w:t>
      </w:r>
    </w:p>
    <w:p w:rsidR="005F4AA6" w:rsidRPr="005F4AA6" w:rsidRDefault="005F4AA6" w:rsidP="005F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Оценка студенческих работ происходит </w:t>
      </w:r>
      <w:r w:rsidRPr="005F4AA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методом экспертных оценок.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роли экспертов выступают преподаватели ведущей кафедры.</w:t>
      </w:r>
    </w:p>
    <w:p w:rsidR="005F4AA6" w:rsidRPr="005F4AA6" w:rsidRDefault="005F4AA6" w:rsidP="005F4AA6">
      <w:pPr>
        <w:widowControl w:val="0"/>
        <w:tabs>
          <w:tab w:val="left" w:pos="10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На просмотр выставляются следующие законченные работы:</w:t>
      </w:r>
    </w:p>
    <w:p w:rsidR="005F4AA6" w:rsidRPr="005F4AA6" w:rsidRDefault="005F4AA6" w:rsidP="005F4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Задание №1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Изделие, выполненное в технике холодной ювелирной ковки.</w:t>
      </w:r>
    </w:p>
    <w:p w:rsidR="005F4AA6" w:rsidRPr="005F4AA6" w:rsidRDefault="005F4AA6" w:rsidP="005F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Задание №2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Изделие, выполненное с использованием технологии металлопластики или травления (на выбор).</w:t>
      </w:r>
    </w:p>
    <w:p w:rsidR="005F4AA6" w:rsidRPr="005F4AA6" w:rsidRDefault="005F4AA6" w:rsidP="005F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Задание №3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Изделие, выполненное в технике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всечки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F4AA6" w:rsidRPr="005F4AA6" w:rsidRDefault="005F4AA6" w:rsidP="005F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Задание №4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Декоративная композиция, выполненная с использованием изученных технологий художественной обработки металла на выбор. Желательно сочетание 3-4 технологий в одном изделии. При оценке качества изделия учитывается его художественно-образное решение.</w:t>
      </w:r>
    </w:p>
    <w:p w:rsidR="005F4AA6" w:rsidRPr="005F4AA6" w:rsidRDefault="005F4AA6" w:rsidP="005F4AA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>Критерии оценки</w:t>
      </w:r>
      <w:r w:rsidRPr="005F4AA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зачета:</w:t>
      </w:r>
    </w:p>
    <w:p w:rsidR="005F4AA6" w:rsidRPr="005F4AA6" w:rsidRDefault="005F4AA6" w:rsidP="005F4AA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(в соответствии с формируемыми компетенциями и планируемыми результатами обучения):</w:t>
      </w:r>
    </w:p>
    <w:p w:rsidR="005F4AA6" w:rsidRPr="005F4AA6" w:rsidRDefault="005F4AA6" w:rsidP="005F4AA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«Зачтено» ставится за:</w:t>
      </w:r>
    </w:p>
    <w:p w:rsidR="005F4AA6" w:rsidRPr="005F4AA6" w:rsidRDefault="005F4AA6" w:rsidP="005F4AA6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выполненный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объем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заданий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4AA6" w:rsidRPr="005F4AA6" w:rsidRDefault="005F4AA6" w:rsidP="005F4AA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основных понятий о методах, техниках и приемах создания изделий из металла в изученных технологиях.</w:t>
      </w:r>
    </w:p>
    <w:p w:rsidR="005F4AA6" w:rsidRPr="005F4AA6" w:rsidRDefault="005F4AA6" w:rsidP="005F4AA6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Знание предназначения и использования основных инструментов при выполнении изделий из металла. Грамотное, целенаправленное их использование для выполнения объектов.</w:t>
      </w:r>
    </w:p>
    <w:p w:rsidR="005F4AA6" w:rsidRPr="005F4AA6" w:rsidRDefault="005F4AA6" w:rsidP="005F4AA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Наличие полной информации о различных технологических приемах в области художественного металла.</w:t>
      </w:r>
    </w:p>
    <w:p w:rsidR="005F4AA6" w:rsidRPr="005F4AA6" w:rsidRDefault="005F4AA6" w:rsidP="005F4AA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Самостоятельный выбор оптимальных технологических решений. </w:t>
      </w:r>
    </w:p>
    <w:p w:rsidR="005F4AA6" w:rsidRPr="005F4AA6" w:rsidRDefault="005F4AA6" w:rsidP="005F4AA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Поиск новой информации в области инновационных технологий художественной обработки материалов.</w:t>
      </w:r>
    </w:p>
    <w:p w:rsidR="005F4AA6" w:rsidRPr="005F4AA6" w:rsidRDefault="005F4AA6" w:rsidP="005F4AA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Варьирование технологическими процессами для более полной реализации художественного замысла.</w:t>
      </w:r>
    </w:p>
    <w:p w:rsidR="005F4AA6" w:rsidRPr="005F4AA6" w:rsidRDefault="005F4AA6" w:rsidP="005F4AA6">
      <w:pPr>
        <w:numPr>
          <w:ilvl w:val="0"/>
          <w:numId w:val="2"/>
        </w:numPr>
        <w:tabs>
          <w:tab w:val="num" w:pos="9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анализа технологических цепочек, подбора соответствующих данной модели проектируемого и выполнения изделия.</w:t>
      </w:r>
    </w:p>
    <w:p w:rsidR="005F4AA6" w:rsidRPr="005F4AA6" w:rsidRDefault="005F4AA6" w:rsidP="005F4AA6">
      <w:pPr>
        <w:numPr>
          <w:ilvl w:val="0"/>
          <w:numId w:val="2"/>
        </w:numPr>
        <w:tabs>
          <w:tab w:val="num" w:pos="9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5F4AA6" w:rsidRPr="005F4AA6" w:rsidRDefault="005F4AA6" w:rsidP="005F4AA6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Качественно выполненные упражнения и задания:</w:t>
      </w:r>
    </w:p>
    <w:p w:rsidR="005F4AA6" w:rsidRPr="005F4AA6" w:rsidRDefault="005F4AA6" w:rsidP="005F4AA6">
      <w:pPr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Грамотное использование изобразительных и графических средств выражения.</w:t>
      </w:r>
    </w:p>
    <w:p w:rsidR="005F4AA6" w:rsidRPr="005F4AA6" w:rsidRDefault="005F4AA6" w:rsidP="005F4AA6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Сохранение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пропорций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выполненного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изделия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F4AA6" w:rsidRPr="005F4AA6" w:rsidRDefault="005F4AA6" w:rsidP="005F4AA6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Художественно-образные и композиционные средства передачи характера материала в изделии.</w:t>
      </w:r>
    </w:p>
    <w:p w:rsidR="005F4AA6" w:rsidRPr="005F4AA6" w:rsidRDefault="005F4AA6" w:rsidP="005F4AA6">
      <w:pPr>
        <w:tabs>
          <w:tab w:val="left" w:pos="851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«Не зачтено» ставится за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5F4AA6" w:rsidRPr="005F4AA6" w:rsidRDefault="005F4AA6" w:rsidP="005F4AA6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Выполненный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объем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заданий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менее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 xml:space="preserve"> 50%.</w:t>
      </w:r>
    </w:p>
    <w:p w:rsidR="005F4AA6" w:rsidRPr="005F4AA6" w:rsidRDefault="005F4AA6" w:rsidP="005F4AA6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Отсутствие основных понятий о методах, техниках и приемах создания моделей, проектируемых из металла в изученных технологиях.</w:t>
      </w:r>
    </w:p>
    <w:p w:rsidR="005F4AA6" w:rsidRPr="005F4AA6" w:rsidRDefault="005F4AA6" w:rsidP="005F4AA6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Слабое умение пользоваться основными инструментами, используемые в технологических процессах в области художественного металла. </w:t>
      </w:r>
    </w:p>
    <w:p w:rsidR="005F4AA6" w:rsidRPr="005F4AA6" w:rsidRDefault="005F4AA6" w:rsidP="005F4AA6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Недостаточное наличие информации о различных технологических приемах в области художественного металла.</w:t>
      </w:r>
    </w:p>
    <w:p w:rsidR="005F4AA6" w:rsidRPr="005F4AA6" w:rsidRDefault="005F4AA6" w:rsidP="005F4AA6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Несамостоятельный выбор оптимальных технологических решений при создании творческих работ. </w:t>
      </w:r>
    </w:p>
    <w:p w:rsidR="005F4AA6" w:rsidRPr="005F4AA6" w:rsidRDefault="005F4AA6" w:rsidP="005F4AA6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Недостаточный поиск новой информаций в области инновационных технологий художественной обработки материалов.</w:t>
      </w:r>
    </w:p>
    <w:p w:rsidR="005F4AA6" w:rsidRPr="005F4AA6" w:rsidRDefault="005F4AA6" w:rsidP="005F4AA6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Недостаточное варьирование </w:t>
      </w:r>
      <w:r w:rsidRPr="005F4AA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технологическими процессами для более полной реализации художественного замысла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F4AA6" w:rsidRPr="005F4AA6" w:rsidRDefault="005F4AA6" w:rsidP="005F4AA6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5F4AA6" w:rsidRPr="005F4AA6" w:rsidRDefault="005F4AA6" w:rsidP="005F4AA6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Недостаточно качественно выполненные упражнения и задания:</w:t>
      </w:r>
    </w:p>
    <w:p w:rsidR="005F4AA6" w:rsidRPr="005F4AA6" w:rsidRDefault="005F4AA6" w:rsidP="005F4AA6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Потеря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пропорциональности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выполненного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изделия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F4AA6" w:rsidRPr="005F4AA6" w:rsidRDefault="005F4AA6" w:rsidP="005F4AA6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Недостаточные художественно-образные и композиционные средства передачи характера материала в изделии.</w:t>
      </w:r>
    </w:p>
    <w:p w:rsidR="005F4AA6" w:rsidRPr="005F4AA6" w:rsidRDefault="005F4AA6" w:rsidP="005F4AA6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Слабое знание основных видов, жанров, стилей в произведениях декоративно-прикладного искусства (художественный металл).</w:t>
      </w:r>
    </w:p>
    <w:p w:rsidR="005F4AA6" w:rsidRPr="005F4AA6" w:rsidRDefault="005F4AA6" w:rsidP="005F4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дисциплине «Технология»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 Экзамен по данной дисциплине проводится в устной форме по экзаменационным билетам, каждый из которых включает 3 теоретических вопроса.</w:t>
      </w:r>
      <w:r w:rsidRPr="005F4AA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Показатели и критерии оценивания экзамена:</w:t>
      </w:r>
    </w:p>
    <w:p w:rsidR="005F4AA6" w:rsidRPr="005F4AA6" w:rsidRDefault="005F4AA6" w:rsidP="005F4A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F4AA6" w:rsidRPr="005F4AA6" w:rsidRDefault="005F4AA6" w:rsidP="005F4A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F4AA6" w:rsidRPr="005F4AA6" w:rsidRDefault="005F4AA6" w:rsidP="005F4A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5F4AA6" w:rsidRPr="005F4AA6" w:rsidRDefault="005F4AA6" w:rsidP="005F4A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5F4AA6" w:rsidRPr="005F4AA6" w:rsidRDefault="005F4AA6" w:rsidP="005F4A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F4AA6" w:rsidRPr="005F4AA6" w:rsidRDefault="005F4AA6" w:rsidP="005F4AA6">
      <w:pPr>
        <w:tabs>
          <w:tab w:val="left" w:pos="84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Критериями оценки результатов самостоятельной работы студента являются:</w:t>
      </w:r>
    </w:p>
    <w:p w:rsidR="005F4AA6" w:rsidRPr="005F4AA6" w:rsidRDefault="005F4AA6" w:rsidP="005F4AA6">
      <w:pPr>
        <w:numPr>
          <w:ilvl w:val="0"/>
          <w:numId w:val="13"/>
        </w:numPr>
        <w:tabs>
          <w:tab w:val="clear" w:pos="954"/>
          <w:tab w:val="num" w:pos="567"/>
          <w:tab w:val="left" w:pos="840"/>
        </w:tabs>
        <w:autoSpaceDE w:val="0"/>
        <w:autoSpaceDN w:val="0"/>
        <w:adjustRightInd w:val="0"/>
        <w:spacing w:after="0" w:line="240" w:lineRule="auto"/>
        <w:ind w:hanging="110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уровень освоения учебного материала;</w:t>
      </w:r>
    </w:p>
    <w:p w:rsidR="005F4AA6" w:rsidRPr="005F4AA6" w:rsidRDefault="005F4AA6" w:rsidP="005F4AA6">
      <w:pPr>
        <w:numPr>
          <w:ilvl w:val="0"/>
          <w:numId w:val="13"/>
        </w:numPr>
        <w:tabs>
          <w:tab w:val="clear" w:pos="954"/>
          <w:tab w:val="num" w:pos="567"/>
          <w:tab w:val="left" w:pos="840"/>
        </w:tabs>
        <w:autoSpaceDE w:val="0"/>
        <w:autoSpaceDN w:val="0"/>
        <w:adjustRightInd w:val="0"/>
        <w:spacing w:after="0" w:line="240" w:lineRule="auto"/>
        <w:ind w:hanging="110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 использовать теоретические знания при выполнении практических работ;</w:t>
      </w:r>
    </w:p>
    <w:p w:rsidR="005F4AA6" w:rsidRPr="005F4AA6" w:rsidRDefault="005F4AA6" w:rsidP="005F4AA6">
      <w:pPr>
        <w:numPr>
          <w:ilvl w:val="0"/>
          <w:numId w:val="13"/>
        </w:numPr>
        <w:tabs>
          <w:tab w:val="clear" w:pos="954"/>
          <w:tab w:val="num" w:pos="567"/>
          <w:tab w:val="left" w:pos="840"/>
        </w:tabs>
        <w:autoSpaceDE w:val="0"/>
        <w:autoSpaceDN w:val="0"/>
        <w:adjustRightInd w:val="0"/>
        <w:spacing w:after="0" w:line="240" w:lineRule="auto"/>
        <w:ind w:hanging="110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полнота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общеучебных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представлений, знаний и умений по изучаемой теме, к которой относится данная самостоятельная работа;</w:t>
      </w:r>
    </w:p>
    <w:p w:rsidR="005F4AA6" w:rsidRPr="005F4AA6" w:rsidRDefault="005F4AA6" w:rsidP="005F4AA6">
      <w:pPr>
        <w:numPr>
          <w:ilvl w:val="0"/>
          <w:numId w:val="13"/>
        </w:numPr>
        <w:tabs>
          <w:tab w:val="clear" w:pos="954"/>
          <w:tab w:val="num" w:pos="567"/>
          <w:tab w:val="left" w:pos="840"/>
        </w:tabs>
        <w:autoSpaceDE w:val="0"/>
        <w:autoSpaceDN w:val="0"/>
        <w:adjustRightInd w:val="0"/>
        <w:spacing w:after="0" w:line="240" w:lineRule="auto"/>
        <w:ind w:hanging="110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обоснованность и четкость изложения ответа на поставленный по внеаудиторной самостоятельной работе вопрос;</w:t>
      </w:r>
    </w:p>
    <w:p w:rsidR="005F4AA6" w:rsidRPr="005F4AA6" w:rsidRDefault="005F4AA6" w:rsidP="005F4AA6">
      <w:pPr>
        <w:numPr>
          <w:ilvl w:val="0"/>
          <w:numId w:val="13"/>
        </w:numPr>
        <w:shd w:val="clear" w:color="auto" w:fill="FFFFFF"/>
        <w:tabs>
          <w:tab w:val="clear" w:pos="954"/>
          <w:tab w:val="num" w:pos="567"/>
          <w:tab w:val="left" w:pos="840"/>
        </w:tabs>
        <w:autoSpaceDE w:val="0"/>
        <w:autoSpaceDN w:val="0"/>
        <w:adjustRightInd w:val="0"/>
        <w:spacing w:after="0" w:line="240" w:lineRule="auto"/>
        <w:ind w:hanging="110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самостоятельное выполнение практического задания.</w:t>
      </w:r>
    </w:p>
    <w:p w:rsidR="005F4AA6" w:rsidRPr="005F4AA6" w:rsidRDefault="005F4AA6" w:rsidP="005F4AA6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Вопросы для сдачи экзамена:</w:t>
      </w:r>
    </w:p>
    <w:p w:rsidR="005F4AA6" w:rsidRPr="005F4AA6" w:rsidRDefault="005F4AA6" w:rsidP="005F4AA6">
      <w:pPr>
        <w:keepNext/>
        <w:widowControl w:val="0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Раздел: Ручные и механические технологии художественной обработки металла.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Суть процесса художественной ковки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Суть процесса технологии чеканки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Суть процесса технологии художественного гравирования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Суть процесса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обронного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гравирования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Суть процесса технологии черни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Суть процесса технологии литья в земляные формы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Суть процесса технологии литья по выплавляемым моделям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Суть процесса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дифовки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Суть процесса технологии басмы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Суть процесса технологии насечки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Суть процесса технологии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всечки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Суть процесса технологии филиграни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Суть процесса технологии травления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Суть процесса технологии просечного металла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Суть процесса технологии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пропильного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металла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Суть процесса технологии металлопластики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Суть процесса технологии штамповки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Суть процесса технологии алмазной грани на металле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Суть процесса технологии горячего художественного эмалирования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2. Раздел: Виды вспомогательных ручных и механических технологических операций декоративной обработки металла.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Заготовительные операции металлообработки: прокатка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Заготовительные операции металлообработки: волочение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Механическая обработка металлов: точение, фрезерование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Немеханическая обработка металлов: лазерная резка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Немеханическая обработка металлов: плазменная резка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Отделочные техно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логические операции: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крацевание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Отделочные технологические операции: шабрение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Отделочные технологические операции: шлифование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Отделочные технологические операции: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галтование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Отделочные технологические операции: полирование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Отделочные технологические операции: пескоструйная отделка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Отделочные операции: дробеструйная обработка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Отделочные технологические операции: оксидирование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Отделочные технологические операции: патинирование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Отделочные технологические операции: плакирование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Отделочные технологические операции: сусальные покрытия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Отделочные технологические операции: амальгама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Отделочные технологические операции: покрытия легкоплавкими металлами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Отделочные технологические операции: металлизация (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шоопирование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Отделочные технологические операции: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термонапыление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металлов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Отделочные технологические операции: гальваностегия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F4AA6" w:rsidRPr="005F4AA6" w:rsidRDefault="005F4AA6" w:rsidP="005F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3 Раздел: Нетрадиционные материалы и технологии в современном ювелирном искусстве</w:t>
      </w:r>
    </w:p>
    <w:p w:rsidR="005F4AA6" w:rsidRPr="005F4AA6" w:rsidRDefault="005F4AA6" w:rsidP="005F4AA6">
      <w:pPr>
        <w:spacing w:line="240" w:lineRule="auto"/>
        <w:ind w:left="709"/>
        <w:rPr>
          <w:rFonts w:ascii="Times New Roman" w:eastAsia="Times New Roman" w:hAnsi="Times New Roman" w:cs="Calibri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Calibri"/>
          <w:sz w:val="24"/>
          <w:szCs w:val="24"/>
          <w:lang w:val="ru-RU" w:eastAsia="ru-RU"/>
        </w:rPr>
        <w:t>Творческое практическое задание, выполненное в течение 6 семестра (предоставить на экзамен)</w:t>
      </w:r>
    </w:p>
    <w:p w:rsidR="009E430B" w:rsidRDefault="009E430B">
      <w:pPr>
        <w:rPr>
          <w:lang w:val="ru-RU"/>
        </w:rPr>
      </w:pPr>
      <w:r>
        <w:rPr>
          <w:lang w:val="ru-RU"/>
        </w:rPr>
        <w:br w:type="page"/>
      </w:r>
    </w:p>
    <w:p w:rsidR="009E430B" w:rsidRPr="009E430B" w:rsidRDefault="009E430B" w:rsidP="009E430B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430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3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E430B" w:rsidRPr="009E430B" w:rsidRDefault="009E430B" w:rsidP="009E430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430B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указания по выполнению практических работ по дисциплине «Технология»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hAnsi="Times New Roman" w:cs="Times New Roman"/>
          <w:sz w:val="24"/>
          <w:szCs w:val="24"/>
          <w:lang w:val="ru-RU"/>
        </w:rPr>
        <w:t>Целью освоения дисциплины «Технология» является формирование и развитие общекультурных, общепрофессиональных и профессиональных компетенций в области изобразительного и декоративно-прикладного искусства, охватывающей процессы проектирования и выполнения изделий декоративно-прикладного искусства и народных промыслов требуемого качества, а также подготовка специалистов, способных в каждом конкретном случае подобрать технические приемы и выбрать технологические цепочки для исполнения художественного изделия, адекватно передающего образ, заложенный в проекте, развитие творческих способностей и познавательной активности в работе.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hAnsi="Times New Roman" w:cs="Times New Roman"/>
          <w:sz w:val="24"/>
          <w:szCs w:val="24"/>
          <w:lang w:val="ru-RU"/>
        </w:rPr>
        <w:t xml:space="preserve">Задачи дисциплины: 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hAnsi="Times New Roman" w:cs="Times New Roman"/>
          <w:sz w:val="24"/>
          <w:szCs w:val="24"/>
          <w:lang w:val="ru-RU"/>
        </w:rPr>
        <w:t xml:space="preserve">• Познакомить студентов с основными понятиями о методах, техниках обработки и приемах обработки и декорирования в металле; 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hAnsi="Times New Roman" w:cs="Times New Roman"/>
          <w:sz w:val="24"/>
          <w:szCs w:val="24"/>
          <w:lang w:val="ru-RU"/>
        </w:rPr>
        <w:t xml:space="preserve">• Познакомить студентов с некоторыми технологическими приемами, используемыми в художественной промышленности; 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hAnsi="Times New Roman" w:cs="Times New Roman"/>
          <w:sz w:val="24"/>
          <w:szCs w:val="24"/>
          <w:lang w:val="ru-RU"/>
        </w:rPr>
        <w:t xml:space="preserve">• Научить студентов пользоваться основными инструментами, используемыми в некоторых видах производств, связанных с художественной обработкой металла; 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hAnsi="Times New Roman" w:cs="Times New Roman"/>
          <w:sz w:val="24"/>
          <w:szCs w:val="24"/>
          <w:lang w:val="ru-RU"/>
        </w:rPr>
        <w:t xml:space="preserve">• Научить студентов самостоятельно выбирать оптимальные технологические решения при создании художественных изделий из металла; 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hAnsi="Times New Roman" w:cs="Times New Roman"/>
          <w:sz w:val="24"/>
          <w:szCs w:val="24"/>
          <w:lang w:val="ru-RU"/>
        </w:rPr>
        <w:t xml:space="preserve">• Научить студентов использовать знания технологии обработки металла в проектировании изделий декоративно-прикладного искусства; 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hAnsi="Times New Roman" w:cs="Times New Roman"/>
          <w:sz w:val="24"/>
          <w:szCs w:val="24"/>
          <w:lang w:val="ru-RU"/>
        </w:rPr>
        <w:t>• Познакомить с основами техники безопасности и методами защиты производственного персонала при работе с химическими препаратами, агрессивными средами в соответствии с технологией художественного производства.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9E430B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Методические указания по выполнению </w:t>
      </w:r>
      <w:proofErr w:type="spellStart"/>
      <w:r w:rsidRPr="009E430B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аудиторно</w:t>
      </w:r>
      <w:proofErr w:type="spellEnd"/>
      <w:r w:rsidRPr="009E430B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-практических работ (АПР) и индивидуальных домашних заданий (ИДЗ) по дисциплине «Технология».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Раздел 1. Ручные и механические технологии художественной обработки металла.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 w:rsidRPr="009E430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Техника холодной ювелирной ковки.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АПР №1. «Выполнение изделия в технике холодной ювелирной ковки».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разработанному эскизу выполнить изделие в материале в технике холодной ювелирной ковки. Подготовить изделие к публичному итоговому просмотру в конце семестра.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ИДЗ №1. «Эскизирование изделия в технике холодной ювелирной ковки».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 в литературе и интернете найти аналоги изделий в технике холодной ювелирной ковки. Осуществить поиск собственной творческой идеи, выполнить предварительные эскизы с учетом характерных особенностей изображения отдельных элементов художественной ковки. Разработка эскиза для выполнения изделия.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 заданий (АПР и ИДЗ): Освоить практические навыки при ковке и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гибке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металла.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Материалы и оборудование: цветные металлы (медь, нейзильбер, мельхиор), молотки с различными бойками, ручной ювелирный инструмент (плоскогубцы, круглогубцы,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бокорезы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т.д.)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Методические указания: Ковка – это способ обработки металлов давлением, при котором инструмент оказывает прерывистое многократное воздействие. Ковке поддаются металлы, обладающие хорошей пластичностью, вязкостью, тягучестью. В горячем (нагретом состоянии) хорошо куется сталь. Без предварительного нагрева можно ковать </w:t>
      </w: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цветные и драгоценные металлы. При холодной ковке металл деформируется под действием ударов, быстро теряет пластичность, начинает растрескиваться, разрываться. Во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избежании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подобных дефектов необходимо вовремя периодически производить отжиг заготовок. Существует предварительная ковка (черновая) и окончательная (чистовая). Классическим инструментом для ковки является молоток с плоским и клиновидным скругленными бойками, имеющими закаленные и отполированные поверхности. При ковке также используются различные наковальни: брусковая, вставная (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флахшток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), ригель. Гибка – процесс деформации металла, когда отдельные участки заготовки под действием внешних сил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формоизменяются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самой различной степени. Гибка может быть и ручной, и с помощью инструмента. Наиболее широко применяется эта операция при изготовлении ювелирных украшений.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 w:rsidRPr="009E430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 xml:space="preserve">Техника </w:t>
      </w:r>
      <w:proofErr w:type="spellStart"/>
      <w:r w:rsidRPr="009E430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всечки</w:t>
      </w:r>
      <w:proofErr w:type="spellEnd"/>
      <w:r w:rsidRPr="009E430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 xml:space="preserve"> металла в дерево.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АПР №2. «Выполнение изделия в технике </w:t>
      </w:r>
      <w:proofErr w:type="spellStart"/>
      <w:r w:rsidRPr="009E430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всечки</w:t>
      </w:r>
      <w:proofErr w:type="spellEnd"/>
      <w:r w:rsidRPr="009E430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».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разработанному эскизу выполнить изделие в материале в технике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всечки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Подготовить изделие к публичному итоговому просмотру в конце семестра.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ИДЗ №2. «Эскизирование изделия в технике </w:t>
      </w:r>
      <w:proofErr w:type="spellStart"/>
      <w:r w:rsidRPr="009E430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всечки</w:t>
      </w:r>
      <w:proofErr w:type="spellEnd"/>
      <w:r w:rsidRPr="009E430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».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Самостоятельно в литературе и интернете найти аналоги изделий в технике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всечки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Осуществить поиск собственной творческой идеи, выполнить предварительные эскизы.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 заданий (АПР и ИДЗ): Освоить практические навыки изготовления и декорирования изделия в технике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всечки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металла в дерево.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Материалы и оборудование: цветные металлы (медь, нейзильбер, мельхиор), молоток, ручной ювелирный инструмент (плоскогубцы, круглогубцы,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бокорезы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т.д.), заготовки из дерева (береза, вишня, яблоня и т.д.), цветные морилки для дерева.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Методические указания: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Всечка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или врезная инкрустация — один из способов декоративного украшения, который осуществляется путём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зачеканивания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тонкой металлической проволоки или полосы в специально подготовленную поверхность или паз на поверхности изделия. Повсеместно применяется для украшения холодного и огнестрельного оружия, доспехов, кухонной утвари, предметов домашнего обихода, украшений и т.п. Данный метод имеет древнюю историю и довольно широкое распространение, он использовался на Кавказе, у кузнецов-оружейников Киевской Руси, в Закарпатской Украине, в некоторых районах Прибалтики и т.д. Особое место в этом ряду занимает так называемая тульская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всечка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получившая первоначальный импульс к развитию в конце XVII века в связи с развитием оружейной промышленности в городе Тула.</w:t>
      </w:r>
      <w:r w:rsidRPr="009E430B">
        <w:rPr>
          <w:lang w:val="ru-RU"/>
        </w:rPr>
        <w:t xml:space="preserve"> </w:t>
      </w:r>
      <w:r w:rsidRPr="009E430B">
        <w:rPr>
          <w:rFonts w:ascii="Times New Roman" w:hAnsi="Times New Roman" w:cs="Times New Roman"/>
          <w:sz w:val="24"/>
          <w:szCs w:val="24"/>
          <w:lang w:val="ru-RU"/>
        </w:rPr>
        <w:t xml:space="preserve">Процесс </w:t>
      </w:r>
      <w:proofErr w:type="spellStart"/>
      <w:r w:rsidRPr="009E430B">
        <w:rPr>
          <w:rFonts w:ascii="Times New Roman" w:hAnsi="Times New Roman" w:cs="Times New Roman"/>
          <w:sz w:val="24"/>
          <w:szCs w:val="24"/>
          <w:lang w:val="ru-RU"/>
        </w:rPr>
        <w:t>всечки</w:t>
      </w:r>
      <w:proofErr w:type="spellEnd"/>
      <w:r w:rsidRPr="009E430B">
        <w:rPr>
          <w:rFonts w:ascii="Times New Roman" w:hAnsi="Times New Roman" w:cs="Times New Roman"/>
          <w:sz w:val="24"/>
          <w:szCs w:val="24"/>
          <w:lang w:val="ru-RU"/>
        </w:rPr>
        <w:t xml:space="preserve"> заключается в том, что</w:t>
      </w:r>
      <w:r w:rsidRPr="009E430B">
        <w:rPr>
          <w:lang w:val="ru-RU"/>
        </w:rPr>
        <w:t xml:space="preserve"> л</w:t>
      </w: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инии желаемого рисунка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выгравировываются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поверхности изделия небольшим резаком, зубилом или штихелем в виде углубленных канавок. В полученные посадочные места помещается проволока и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зачеканивается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На финальном этапе изделие полируется и/или покрывается морилкой и лаком.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 w:rsidRPr="009E430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Техника художественного травления метала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АПР№3. «Выполнение изделия в технике травления по металлу».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разработанному эскизу выполнить изделие в материале в технике травления по металлу. Подготовить изделие к публичному итоговому просмотру в конце семестра.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ИДЗ №3. «Эскизирование изделия в технике травления по металлу».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 в литературе и интернете найти аналоги изделий в технике травления по металлу. Осуществить поиск собственной творческой идеи, выполнить предварительные эскизы.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Цель заданий (АПР и ИДЗ): Освоить практические навыки изготовления и декорирования изделия в технике художественного травления металла.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Материалы и оборудование: цветные металлы (медь, латунь), инструменты и оборудование: лобзик, плоскогубцы, шлифовальная бумага, полировальные пасты, войлочный круг. Шлифовально-полировальный станок, лак, кисточка, ванна для травления, </w:t>
      </w: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солевой электролит и т.д.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Методические указания: Травление — группа технологических приёмов для управляемого удаления поверхностного слоя материала с заготовки под действием химических веществ. Ряд способов травления предусматривает активацию травящих реагентов посредством других физических явлений, например, наложением внешнего электрического поля при электрохимическом травлении, ионизацией атомов и молекул реагентов при ионно-плазменном травлении и т. п. В литературе термин «травление», как правило, сопровождается определением, поясняющим конкретную технологию травления (химическое, кислотное, щелочное, электрохимическое и т. п.). При использовании термина «травление» без дополнительного определения, как правило, подразумевается химическое травление в водном электролите. При художественном травлении для нанесения рельефного рисунка часть поверхности, изделия, подвергаемой травлению, требуется сохранить. Поэтому она защищается (химически или механически) путём наложения специальной маски с помощью лака или клейкой бумаги.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 травления разделяется на следующие шаги:</w:t>
      </w:r>
    </w:p>
    <w:p w:rsidR="009E430B" w:rsidRPr="009E430B" w:rsidRDefault="009E430B" w:rsidP="009E430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подготовку поверхности (например, механические шлифовка и полировка, обезжиривание);</w:t>
      </w:r>
    </w:p>
    <w:p w:rsidR="009E430B" w:rsidRPr="009E430B" w:rsidRDefault="009E430B" w:rsidP="009E430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взаимодействие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травителя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или электролита (растворы кислот, растворы и расплавы солей и щелочей, другие органические и неорганические жидкости, плазма) с обрабатываемым материалом;</w:t>
      </w:r>
    </w:p>
    <w:p w:rsidR="009E430B" w:rsidRPr="009E430B" w:rsidRDefault="009E430B" w:rsidP="009E430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очистку поверхности от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травителя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продуктов травления (как правило, это отмывка каким-либо растворителем).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Раздел 3. Нетрадиционные материалы и технологии в современном ювелирном искусстве.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 w:rsidRPr="009E430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АПР №4 «Выполнение творческого задания в материале по собственному эскизу с использованием нетрадиционных материалов и технологий».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разработанному эскизу выполнить изделие в материале с использованием изученных технологий и материалов. Подготовить изделие к публичному итоговому просмотру в конце семестра.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9E430B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ИДЗ №4. «Эскизирование изделия по творческому заданию с использованием нетрадиционных технологий и материалов».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hAnsi="Times New Roman" w:cs="Times New Roman"/>
          <w:sz w:val="24"/>
          <w:szCs w:val="24"/>
          <w:lang w:val="ru-RU"/>
        </w:rPr>
        <w:t>Самостоятельно в литературе и интернете найти аналоги изделий с использованием нетрадиционных технологий и материалов. Осуществить поиск собственной творческой идеи, выполнить предварительные эскизы.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hAnsi="Times New Roman" w:cs="Times New Roman"/>
          <w:sz w:val="24"/>
          <w:szCs w:val="24"/>
          <w:lang w:val="ru-RU"/>
        </w:rPr>
        <w:t>Цель: закрепить у студентов необходимые знания и практические навыки деятельности в условиях современного художественного производства по изготовлению декоративных изделий из металла.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hAnsi="Times New Roman" w:cs="Times New Roman"/>
          <w:sz w:val="24"/>
          <w:szCs w:val="24"/>
          <w:lang w:val="ru-RU"/>
        </w:rPr>
        <w:t xml:space="preserve">Материалы и оборудование: цветные металлы (медь, нейзильбер, мельхиор), нетрадиционный материал (винил, шерсть, кожа и т.д.) на выбор студента, ручной ювелирный инструмент (плоскогубцы, круглогубцы, </w:t>
      </w:r>
      <w:proofErr w:type="spellStart"/>
      <w:r w:rsidRPr="009E430B">
        <w:rPr>
          <w:rFonts w:ascii="Times New Roman" w:hAnsi="Times New Roman" w:cs="Times New Roman"/>
          <w:sz w:val="24"/>
          <w:szCs w:val="24"/>
          <w:lang w:val="ru-RU"/>
        </w:rPr>
        <w:t>бокорезы</w:t>
      </w:r>
      <w:proofErr w:type="spellEnd"/>
      <w:r w:rsidRPr="009E430B">
        <w:rPr>
          <w:rFonts w:ascii="Times New Roman" w:hAnsi="Times New Roman" w:cs="Times New Roman"/>
          <w:sz w:val="24"/>
          <w:szCs w:val="24"/>
          <w:lang w:val="ru-RU"/>
        </w:rPr>
        <w:t xml:space="preserve"> и т.д.).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hAnsi="Times New Roman" w:cs="Times New Roman"/>
          <w:sz w:val="24"/>
          <w:szCs w:val="24"/>
          <w:lang w:val="ru-RU"/>
        </w:rPr>
        <w:t>Методические указания: Для закрепления у студентов навыков комплексного подхода к решению производственного задания, учитывая всю совокупность технологических идейно-художественных и образных задач, необходимо изучить всю цепочку художественной разработки изделия из металла, которое будет принято к изготовлению в условиях учебной мастерской, приближенных к реальному производству. Определить последовательность и значимость всей необходимой проектной и технической документации для внедрения нового изделия. Необходимо выполнить разработку творческого авторского изделия (группы изделий) из металла по технологическим условиям художественного предприятия.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9E43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  <w:lastRenderedPageBreak/>
        <w:t>Методические указания по выполнению внеаудиторных самостоятельных работ.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</w:pPr>
      <w:r w:rsidRPr="009E430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Общие положения.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Настоящие методические указания предназначены для организации внеаудиторной самостоятельной работы студентов и оказания помощи в самостоятельном изучении теоретического и реализации компетенций обучаемых.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теоретического или лекционного материала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</w:pPr>
      <w:r w:rsidRPr="009E430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Цели и задачи самостоятельной работы.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Цель самостоятельной работы – содействие оптимальному усвоению учебного материала обучающимися, развитие их познавательной активности, готовности и потребности в самообразовании.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Задачи самостоятельной работы:</w:t>
      </w:r>
    </w:p>
    <w:p w:rsidR="009E430B" w:rsidRPr="009E430B" w:rsidRDefault="009E430B" w:rsidP="009E430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повышение исходного уровня владения информационными технологиями;</w:t>
      </w:r>
    </w:p>
    <w:p w:rsidR="009E430B" w:rsidRPr="009E430B" w:rsidRDefault="009E430B" w:rsidP="009E430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углубление и систематизация знаний;</w:t>
      </w:r>
    </w:p>
    <w:p w:rsidR="009E430B" w:rsidRPr="009E430B" w:rsidRDefault="009E430B" w:rsidP="009E430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постановка и решение стандартных задач профессиональной деятельности;</w:t>
      </w:r>
    </w:p>
    <w:p w:rsidR="009E430B" w:rsidRPr="009E430B" w:rsidRDefault="009E430B" w:rsidP="009E430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работы с различной по объему и виду информацией, учебной и научной литературой;</w:t>
      </w:r>
    </w:p>
    <w:p w:rsidR="009E430B" w:rsidRPr="009E430B" w:rsidRDefault="009E430B" w:rsidP="009E430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практическое применение знаний, умений;</w:t>
      </w:r>
    </w:p>
    <w:p w:rsidR="009E430B" w:rsidRPr="009E430B" w:rsidRDefault="009E430B" w:rsidP="009E430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использование стандартных программных средств сбора, обработки, хранения и защиты информации</w:t>
      </w:r>
    </w:p>
    <w:p w:rsidR="009E430B" w:rsidRPr="009E430B" w:rsidRDefault="009E430B" w:rsidP="009E430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навыков организации самостоятельного учебного труда и контроля за его эффективностью.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Особенностью изучения дисциплины является освоение теоретического материала и получение практических умений в результате самостоятельной организации труда. 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Порядок выполнения 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При выполнении текущей внеаудиторной самостоятельной работы обучающемуся следует придерживаться следующего порядка действий: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gramStart"/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аудио-визуальными</w:t>
      </w:r>
      <w:proofErr w:type="gramEnd"/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):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a)</w:t>
      </w: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предоставляемыми преподавателем на лекционных занятиях (если они предусмотрены данной РПД);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b)</w:t>
      </w: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предоставляемыми преподавателем в рамках электронных образовательных курсов;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c)</w:t>
      </w: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содержащимися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интернет-ресурсов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Подробно разобрать типовые примеры решения практических задач, рассмотренные в рамках аудиторной контактной работы с преподавателем.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Применить полученные теоретические знания и практические навыки к решению индивидуальных заданий. 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Критерии оценки внеаудиторных самостоятельных работ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балльно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-рейтинговой системы.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Максимальное количество баллов обучающийся получает, если:</w:t>
      </w:r>
    </w:p>
    <w:p w:rsidR="009E430B" w:rsidRPr="009E430B" w:rsidRDefault="009E430B" w:rsidP="009E430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выполняет ИДЗ в соответствии со всеми заявленными требованиями;</w:t>
      </w:r>
    </w:p>
    <w:p w:rsidR="009E430B" w:rsidRPr="009E430B" w:rsidRDefault="009E430B" w:rsidP="009E430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дает правильные формулировки, точные определения, понятия терминов;</w:t>
      </w:r>
    </w:p>
    <w:p w:rsidR="009E430B" w:rsidRPr="009E430B" w:rsidRDefault="009E430B" w:rsidP="009E430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может обосновать рациональность решения текущей практической задачи; </w:t>
      </w:r>
    </w:p>
    <w:p w:rsidR="009E430B" w:rsidRPr="009E430B" w:rsidRDefault="009E430B" w:rsidP="009E430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обстоятельно с достаточной полнотой излагает соответствующую теоретический раздел;</w:t>
      </w:r>
    </w:p>
    <w:p w:rsidR="009E430B" w:rsidRPr="009E430B" w:rsidRDefault="009E430B" w:rsidP="009E430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50~85% от максимального количества баллов обучающийся получает, если:</w:t>
      </w:r>
    </w:p>
    <w:p w:rsidR="009E430B" w:rsidRPr="009E430B" w:rsidRDefault="009E430B" w:rsidP="009E430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неполно (не менее 70% от полного), но правильно выполнено задание;</w:t>
      </w:r>
    </w:p>
    <w:p w:rsidR="009E430B" w:rsidRPr="009E430B" w:rsidRDefault="009E430B" w:rsidP="009E430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9E430B" w:rsidRPr="009E430B" w:rsidRDefault="009E430B" w:rsidP="009E430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дает правильные формулировки, точные определения, понятия терминов;</w:t>
      </w:r>
    </w:p>
    <w:p w:rsidR="009E430B" w:rsidRPr="009E430B" w:rsidRDefault="009E430B" w:rsidP="009E430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может обосновать свой ответ, привести необходимые примеры;</w:t>
      </w:r>
    </w:p>
    <w:p w:rsidR="009E430B" w:rsidRPr="009E430B" w:rsidRDefault="009E430B" w:rsidP="009E430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36~50% от максимального количества баллов обучающийся получает, если:</w:t>
      </w:r>
    </w:p>
    <w:p w:rsidR="009E430B" w:rsidRPr="009E430B" w:rsidRDefault="009E430B" w:rsidP="009E430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неполно (не менее 50% от полного), но правильно изложено задание;</w:t>
      </w:r>
    </w:p>
    <w:p w:rsidR="009E430B" w:rsidRPr="009E430B" w:rsidRDefault="009E430B" w:rsidP="009E430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при изложении была допущена 1 существенная ошибка;</w:t>
      </w:r>
    </w:p>
    <w:p w:rsidR="009E430B" w:rsidRPr="009E430B" w:rsidRDefault="009E430B" w:rsidP="009E430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знает и понимает основные положения данной темы, но допускает неточности в формулировке понятий;</w:t>
      </w:r>
    </w:p>
    <w:p w:rsidR="009E430B" w:rsidRPr="009E430B" w:rsidRDefault="009E430B" w:rsidP="009E430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излагает выполнение задания недостаточно логично и последовательно;</w:t>
      </w:r>
    </w:p>
    <w:p w:rsidR="009E430B" w:rsidRPr="009E430B" w:rsidRDefault="009E430B" w:rsidP="009E430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затрудняется при ответах на вопросы преподавателя.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35% и менее от максимального количества баллов обучающийся получает, если:</w:t>
      </w:r>
    </w:p>
    <w:p w:rsidR="009E430B" w:rsidRPr="009E430B" w:rsidRDefault="009E430B" w:rsidP="009E430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неполно (менее 50% от полного) изложено задание;</w:t>
      </w:r>
    </w:p>
    <w:p w:rsidR="009E430B" w:rsidRPr="009E430B" w:rsidRDefault="009E430B" w:rsidP="009E430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на выставление итоговой оценки по результатам изучения дисциплины.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4AA6" w:rsidRPr="005F4AA6" w:rsidRDefault="005F4AA6">
      <w:pPr>
        <w:rPr>
          <w:lang w:val="ru-RU"/>
        </w:rPr>
      </w:pPr>
    </w:p>
    <w:sectPr w:rsidR="005F4AA6" w:rsidRPr="005F4AA6" w:rsidSect="005F4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38C"/>
    <w:multiLevelType w:val="hybridMultilevel"/>
    <w:tmpl w:val="B69E4DC6"/>
    <w:lvl w:ilvl="0" w:tplc="D11CCD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258FA"/>
    <w:multiLevelType w:val="hybridMultilevel"/>
    <w:tmpl w:val="88A8F704"/>
    <w:lvl w:ilvl="0" w:tplc="D88C28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E66C6"/>
    <w:multiLevelType w:val="hybridMultilevel"/>
    <w:tmpl w:val="2F3EE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D73BA5"/>
    <w:multiLevelType w:val="multilevel"/>
    <w:tmpl w:val="D56893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EE3CD2"/>
    <w:multiLevelType w:val="hybridMultilevel"/>
    <w:tmpl w:val="F11A3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5B3A6A"/>
    <w:multiLevelType w:val="hybridMultilevel"/>
    <w:tmpl w:val="6BCC0434"/>
    <w:lvl w:ilvl="0" w:tplc="D11CCD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9064A7"/>
    <w:multiLevelType w:val="hybridMultilevel"/>
    <w:tmpl w:val="6D362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A17010"/>
    <w:multiLevelType w:val="hybridMultilevel"/>
    <w:tmpl w:val="C88E75F6"/>
    <w:lvl w:ilvl="0" w:tplc="5F92E23A">
      <w:start w:val="1"/>
      <w:numFmt w:val="decimal"/>
      <w:lvlText w:val="%1.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204577"/>
    <w:multiLevelType w:val="hybridMultilevel"/>
    <w:tmpl w:val="F1C6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5311AA"/>
    <w:multiLevelType w:val="hybridMultilevel"/>
    <w:tmpl w:val="BFCA3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3701C3B"/>
    <w:multiLevelType w:val="hybridMultilevel"/>
    <w:tmpl w:val="8DD0E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EB95601"/>
    <w:multiLevelType w:val="hybridMultilevel"/>
    <w:tmpl w:val="62223B7C"/>
    <w:lvl w:ilvl="0" w:tplc="0419000F">
      <w:start w:val="1"/>
      <w:numFmt w:val="decimal"/>
      <w:lvlText w:val="%1."/>
      <w:lvlJc w:val="left"/>
      <w:pPr>
        <w:tabs>
          <w:tab w:val="num" w:pos="954"/>
        </w:tabs>
        <w:ind w:left="964" w:hanging="25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AA1DE2"/>
    <w:multiLevelType w:val="hybridMultilevel"/>
    <w:tmpl w:val="3E4E8C04"/>
    <w:lvl w:ilvl="0" w:tplc="D11CCD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EF2174"/>
    <w:multiLevelType w:val="hybridMultilevel"/>
    <w:tmpl w:val="156E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BE4603"/>
    <w:multiLevelType w:val="hybridMultilevel"/>
    <w:tmpl w:val="59CE9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CA613D"/>
    <w:multiLevelType w:val="hybridMultilevel"/>
    <w:tmpl w:val="7446446A"/>
    <w:lvl w:ilvl="0" w:tplc="54CC7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442651"/>
    <w:multiLevelType w:val="hybridMultilevel"/>
    <w:tmpl w:val="49E2DD36"/>
    <w:lvl w:ilvl="0" w:tplc="D11CCD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511C26"/>
    <w:multiLevelType w:val="hybridMultilevel"/>
    <w:tmpl w:val="2F4E1636"/>
    <w:lvl w:ilvl="0" w:tplc="D11CCD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2959DC"/>
    <w:multiLevelType w:val="hybridMultilevel"/>
    <w:tmpl w:val="4F026A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7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8"/>
  </w:num>
  <w:num w:numId="11">
    <w:abstractNumId w:val="1"/>
  </w:num>
  <w:num w:numId="12">
    <w:abstractNumId w:val="9"/>
  </w:num>
  <w:num w:numId="13">
    <w:abstractNumId w:val="11"/>
  </w:num>
  <w:num w:numId="14">
    <w:abstractNumId w:val="0"/>
  </w:num>
  <w:num w:numId="15">
    <w:abstractNumId w:val="12"/>
  </w:num>
  <w:num w:numId="16">
    <w:abstractNumId w:val="5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08624A"/>
    <w:rsid w:val="00152E63"/>
    <w:rsid w:val="001F0BC7"/>
    <w:rsid w:val="001F5E0D"/>
    <w:rsid w:val="001F7D4B"/>
    <w:rsid w:val="00384C19"/>
    <w:rsid w:val="005B41DC"/>
    <w:rsid w:val="005F4AA6"/>
    <w:rsid w:val="009E430B"/>
    <w:rsid w:val="00CD13AD"/>
    <w:rsid w:val="00D31453"/>
    <w:rsid w:val="00E209E2"/>
    <w:rsid w:val="00E222F5"/>
    <w:rsid w:val="00EA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92B69E-61A0-4C40-8FE6-C982B701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32</Pages>
  <Words>9240</Words>
  <Characters>52669</Characters>
  <Application>Microsoft Office Word</Application>
  <DocSecurity>0</DocSecurity>
  <Lines>438</Lines>
  <Paragraphs>123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2020-2021_b54_03_02-СДПб-20_67_plx_Технология</vt:lpstr>
      <vt:lpstr>Лист1</vt:lpstr>
    </vt:vector>
  </TitlesOfParts>
  <Company/>
  <LinksUpToDate>false</LinksUpToDate>
  <CharactersWithSpaces>61786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2020-2021_b54_03_02-СДПб-20_67_plx_Технология</dc:title>
  <dc:creator>FastReport.NET</dc:creator>
  <cp:lastModifiedBy>RePack by Diakov</cp:lastModifiedBy>
  <cp:revision>8</cp:revision>
  <dcterms:created xsi:type="dcterms:W3CDTF">2020-10-11T16:55:00Z</dcterms:created>
  <dcterms:modified xsi:type="dcterms:W3CDTF">2020-11-19T04:50:00Z</dcterms:modified>
</cp:coreProperties>
</file>