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A41" w:rsidRDefault="00DC6D29">
      <w:pPr>
        <w:rPr>
          <w:sz w:val="0"/>
          <w:szCs w:val="0"/>
        </w:rPr>
      </w:pPr>
      <w:r w:rsidRPr="00E6085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277FFCE1" wp14:editId="741514BC">
            <wp:extent cx="5940425" cy="8375852"/>
            <wp:effectExtent l="0" t="0" r="0" b="0"/>
            <wp:docPr id="2" name="Рисунок 2" descr="C:\Users\Admin\Desktop\ПРОГРАММЫ ВСЕ\ТИТУЛЫ скан 2018\img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ГРАММЫ ВСЕ\ТИТУЛЫ скан 2018\img4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894">
        <w:br w:type="page"/>
      </w:r>
    </w:p>
    <w:p w:rsidR="00630A41" w:rsidRPr="002B7894" w:rsidRDefault="00DC6D29">
      <w:pPr>
        <w:rPr>
          <w:sz w:val="0"/>
          <w:szCs w:val="0"/>
          <w:lang w:val="ru-RU"/>
        </w:rPr>
      </w:pPr>
      <w:r w:rsidRPr="00E6085F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65817790" wp14:editId="32D4BAFC">
            <wp:extent cx="5940425" cy="8375852"/>
            <wp:effectExtent l="0" t="0" r="0" b="0"/>
            <wp:docPr id="3" name="Рисунок 3" descr="C:\Users\Admin\Desktop\ПРОГРАММЫ ВСЕ\ТИТУЛЫ скан 2018\img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РОГРАММЫ ВСЕ\ТИТУЛЫ скан 2018\img4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894" w:rsidRPr="002B7894">
        <w:rPr>
          <w:lang w:val="ru-RU"/>
        </w:rPr>
        <w:br w:type="page"/>
      </w:r>
    </w:p>
    <w:p w:rsidR="00630A41" w:rsidRPr="002B7894" w:rsidRDefault="00DC6D29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147115"/>
            <wp:effectExtent l="0" t="0" r="0" b="0"/>
            <wp:docPr id="5" name="Рисунок 5" descr="D:\ВСЕ МОИ ПРОГРАММЫ\2018\Актцуализация 2018\Дисциплины 3 и 4 ку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Е МОИ ПРОГРАММЫ\2018\Актцуализация 2018\Дисциплины 3 и 4 курс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894" w:rsidRPr="002B789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30A4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>
              <w:t xml:space="preserve"> </w:t>
            </w:r>
          </w:p>
        </w:tc>
      </w:tr>
      <w:tr w:rsidR="00630A41" w:rsidRPr="00146A0A">
        <w:trPr>
          <w:trHeight w:hRule="exact" w:val="650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Б2.В.02(П)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«Производственной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деятельности»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охватывающей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конкретном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подобрать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цепочки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адекватно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передающего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заложенный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проекте,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54.03.02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общекультурному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росту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мобильности,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гражданственности,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приверженности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этическим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ценностям,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целеустремленности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настойчивости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выпускнику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высококвалифицированным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конкурентоспособным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ранке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lang w:val="ru-RU"/>
              </w:rPr>
              <w:t xml:space="preserve"> </w:t>
            </w:r>
          </w:p>
        </w:tc>
      </w:tr>
    </w:tbl>
    <w:p w:rsidR="00630A41" w:rsidRPr="002B7894" w:rsidRDefault="00630A41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30A41" w:rsidRPr="00154FE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A41" w:rsidRPr="00154FE6" w:rsidRDefault="002B78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4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="00154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154FE6">
              <w:rPr>
                <w:lang w:val="ru-RU"/>
              </w:rPr>
              <w:t xml:space="preserve"> </w:t>
            </w:r>
            <w:r w:rsidRPr="00154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Задачи</w:t>
            </w:r>
            <w:r w:rsidRPr="00154FE6">
              <w:rPr>
                <w:lang w:val="ru-RU"/>
              </w:rPr>
              <w:t xml:space="preserve"> </w:t>
            </w:r>
            <w:r w:rsidRPr="00154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154FE6">
              <w:rPr>
                <w:lang w:val="ru-RU"/>
              </w:rPr>
              <w:t xml:space="preserve"> </w:t>
            </w:r>
          </w:p>
        </w:tc>
      </w:tr>
      <w:tr w:rsidR="00630A41" w:rsidRPr="00146A0A" w:rsidTr="00154FE6">
        <w:trPr>
          <w:trHeight w:hRule="exact" w:val="1049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металле.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перевода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объемно-пространственного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декоративно-плоскостное.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подходить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художественные,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искусствоведческой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(обладание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представлениями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промыслов.).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(способность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промыслов).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художественно-технологического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методах,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декорирования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инструментами,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используемыми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ювелирного,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эмальерного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кузнечного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проектировании.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особенностями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приборов.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принятию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художников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производящего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металла;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основную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инженерную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документацию,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сопровождающую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выполнения;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всю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совокупность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идейно-художественных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задач;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Выполнить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разработку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условиям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предприятия;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исполнении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воплощением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спроектированного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lang w:val="ru-RU"/>
              </w:rPr>
              <w:t xml:space="preserve"> </w:t>
            </w:r>
          </w:p>
        </w:tc>
      </w:tr>
      <w:tr w:rsidR="00630A41" w:rsidRPr="00146A0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="00154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B7894">
              <w:rPr>
                <w:lang w:val="ru-RU"/>
              </w:rPr>
              <w:t xml:space="preserve"> </w:t>
            </w:r>
          </w:p>
        </w:tc>
      </w:tr>
      <w:tr w:rsidR="00630A41" w:rsidRPr="00146A0A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2B7894">
              <w:rPr>
                <w:lang w:val="ru-RU"/>
              </w:rPr>
              <w:t xml:space="preserve"> </w:t>
            </w:r>
          </w:p>
        </w:tc>
      </w:tr>
      <w:tr w:rsidR="00630A4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</w:t>
            </w:r>
            <w:r>
              <w:t xml:space="preserve"> </w:t>
            </w:r>
          </w:p>
        </w:tc>
      </w:tr>
      <w:tr w:rsidR="00630A4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  <w:tr w:rsidR="00630A4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r>
              <w:t xml:space="preserve"> </w:t>
            </w:r>
          </w:p>
        </w:tc>
      </w:tr>
      <w:tr w:rsidR="00630A41" w:rsidRPr="00146A0A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2B7894">
              <w:rPr>
                <w:lang w:val="ru-RU"/>
              </w:rPr>
              <w:t xml:space="preserve"> </w:t>
            </w:r>
          </w:p>
        </w:tc>
      </w:tr>
      <w:tr w:rsidR="00630A41" w:rsidRPr="00146A0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2B7894">
              <w:rPr>
                <w:lang w:val="ru-RU"/>
              </w:rPr>
              <w:t xml:space="preserve"> </w:t>
            </w:r>
          </w:p>
        </w:tc>
      </w:tr>
      <w:tr w:rsidR="00630A41" w:rsidRPr="00146A0A" w:rsidTr="002B7894">
        <w:trPr>
          <w:trHeight w:hRule="exact" w:val="19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B7894">
              <w:rPr>
                <w:lang w:val="ru-RU"/>
              </w:rPr>
              <w:t xml:space="preserve"> </w:t>
            </w:r>
          </w:p>
        </w:tc>
      </w:tr>
    </w:tbl>
    <w:p w:rsidR="00630A41" w:rsidRPr="002B7894" w:rsidRDefault="00630A41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30A41" w:rsidRPr="00154FE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A41" w:rsidRPr="00154FE6" w:rsidRDefault="002B78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4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="00154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154FE6">
              <w:rPr>
                <w:lang w:val="ru-RU"/>
              </w:rPr>
              <w:t xml:space="preserve"> </w:t>
            </w:r>
            <w:r w:rsidRPr="00154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54FE6">
              <w:rPr>
                <w:lang w:val="ru-RU"/>
              </w:rPr>
              <w:t xml:space="preserve"> </w:t>
            </w:r>
            <w:r w:rsidRPr="00154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154FE6">
              <w:rPr>
                <w:lang w:val="ru-RU"/>
              </w:rPr>
              <w:t xml:space="preserve"> </w:t>
            </w:r>
            <w:r w:rsidRPr="00154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154FE6">
              <w:rPr>
                <w:lang w:val="ru-RU"/>
              </w:rPr>
              <w:t xml:space="preserve"> </w:t>
            </w:r>
          </w:p>
        </w:tc>
      </w:tr>
      <w:tr w:rsidR="00630A41" w:rsidRPr="00146A0A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A41" w:rsidRPr="00154FE6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семестр: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"Магнитогорский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B7894">
              <w:rPr>
                <w:lang w:val="ru-RU"/>
              </w:rPr>
              <w:t xml:space="preserve"> </w:t>
            </w:r>
            <w:r w:rsidRPr="00154F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154FE6">
              <w:rPr>
                <w:lang w:val="ru-RU"/>
              </w:rPr>
              <w:t xml:space="preserve"> </w:t>
            </w:r>
            <w:r w:rsidRPr="00154F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Носова"</w:t>
            </w:r>
            <w:r w:rsidRPr="00154FE6">
              <w:rPr>
                <w:lang w:val="ru-RU"/>
              </w:rPr>
              <w:t xml:space="preserve"> </w:t>
            </w:r>
          </w:p>
          <w:p w:rsidR="00630A41" w:rsidRPr="002B7894" w:rsidRDefault="002B7894" w:rsidP="00146A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семестр: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B7894">
              <w:rPr>
                <w:lang w:val="ru-RU"/>
              </w:rPr>
              <w:t xml:space="preserve"> </w:t>
            </w:r>
            <w:r w:rsidR="00146A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КАМЦВЕТ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Магниторорск</w:t>
            </w:r>
            <w:r w:rsidRPr="002B7894">
              <w:rPr>
                <w:lang w:val="ru-RU"/>
              </w:rPr>
              <w:t xml:space="preserve"> </w:t>
            </w:r>
          </w:p>
        </w:tc>
      </w:tr>
      <w:tr w:rsidR="00630A41" w:rsidRPr="00146A0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r w:rsidRPr="002B7894">
              <w:rPr>
                <w:lang w:val="ru-RU"/>
              </w:rPr>
              <w:t xml:space="preserve"> </w:t>
            </w:r>
          </w:p>
        </w:tc>
      </w:tr>
      <w:tr w:rsidR="00630A4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Практика/НИР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непрерывно</w:t>
            </w:r>
            <w:r>
              <w:t xml:space="preserve"> </w:t>
            </w:r>
          </w:p>
        </w:tc>
      </w:tr>
      <w:tr w:rsidR="00630A41">
        <w:trPr>
          <w:trHeight w:hRule="exact" w:val="138"/>
        </w:trPr>
        <w:tc>
          <w:tcPr>
            <w:tcW w:w="1985" w:type="dxa"/>
          </w:tcPr>
          <w:p w:rsidR="00630A41" w:rsidRDefault="00630A41"/>
        </w:tc>
        <w:tc>
          <w:tcPr>
            <w:tcW w:w="7372" w:type="dxa"/>
          </w:tcPr>
          <w:p w:rsidR="00630A41" w:rsidRDefault="00630A41"/>
        </w:tc>
      </w:tr>
      <w:tr w:rsidR="00630A41" w:rsidRPr="00146A0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="00154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2B7894">
              <w:rPr>
                <w:lang w:val="ru-RU"/>
              </w:rPr>
              <w:t xml:space="preserve"> </w:t>
            </w:r>
          </w:p>
        </w:tc>
      </w:tr>
      <w:tr w:rsidR="00630A41" w:rsidRPr="00146A0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B7894">
              <w:rPr>
                <w:lang w:val="ru-RU"/>
              </w:rPr>
              <w:t xml:space="preserve"> </w:t>
            </w:r>
          </w:p>
        </w:tc>
      </w:tr>
      <w:tr w:rsidR="00630A41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154FE6" w:rsidRDefault="002B78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4F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Структурный</w:t>
            </w:r>
          </w:p>
          <w:p w:rsidR="00630A41" w:rsidRPr="00154FE6" w:rsidRDefault="002B78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4F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</w:t>
            </w:r>
          </w:p>
          <w:p w:rsidR="00630A41" w:rsidRPr="00154FE6" w:rsidRDefault="002B78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4F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</w:tr>
      <w:tr w:rsidR="00630A41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630A41"/>
        </w:tc>
        <w:tc>
          <w:tcPr>
            <w:tcW w:w="7372" w:type="dxa"/>
          </w:tcPr>
          <w:p w:rsidR="00630A41" w:rsidRDefault="00630A41"/>
        </w:tc>
      </w:tr>
      <w:tr w:rsidR="00630A41" w:rsidRPr="00146A0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630A4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технику безопасности при работе в учебных мастерских и условиях производства,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номы социальной ответственности за принятые решения,</w:t>
            </w:r>
          </w:p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общепринятые эстетические нормы.</w:t>
            </w:r>
          </w:p>
        </w:tc>
      </w:tr>
      <w:tr w:rsidR="00630A41" w:rsidRPr="00146A0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действовать в нестандартных ситуациях,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принимать решения и нести социальную ответственность,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создавать эстетические произведения декоративно-прикладного искусства и народных помыслов.</w:t>
            </w:r>
          </w:p>
        </w:tc>
      </w:tr>
      <w:tr w:rsidR="00630A4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нормами поведения в нестандартных ситуациях,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коррекции деятельности в соответствии с ситуацией,</w:t>
            </w:r>
          </w:p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общепринятыми эстетическими нормами.</w:t>
            </w:r>
          </w:p>
        </w:tc>
      </w:tr>
      <w:tr w:rsidR="00630A41" w:rsidRPr="00146A0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готовностью к саморазвитию, самореализации, использованию творческого потенциала</w:t>
            </w:r>
          </w:p>
        </w:tc>
      </w:tr>
      <w:tr w:rsidR="00630A41" w:rsidRPr="00146A0A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саморазвития, самореализации, использования творческого потенциала,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инструменты, используемые в технологических процессах в художественном металле,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методах, техниках и приемах создания моделей проектируемых изделий из металла,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полную информацию о различных технологических приемах и цепочках технологических процессах в художественном металле,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техники безопасности и методы защиты производственного персонала в условиях художественного производства.</w:t>
            </w:r>
          </w:p>
        </w:tc>
      </w:tr>
    </w:tbl>
    <w:p w:rsidR="00630A41" w:rsidRPr="002B7894" w:rsidRDefault="002B7894">
      <w:pPr>
        <w:rPr>
          <w:sz w:val="0"/>
          <w:szCs w:val="0"/>
          <w:lang w:val="ru-RU"/>
        </w:rPr>
      </w:pPr>
      <w:r w:rsidRPr="002B789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30A41" w:rsidRPr="00146A0A" w:rsidTr="00154FE6">
        <w:trPr>
          <w:trHeight w:hRule="exact" w:val="400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творческий потенциал,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самостоятельный поиск новой информации в области ювелирного, эмальерного дела, сочетание при проектировании и выполнении изделий из металла новых технологий и материалов,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основными инструментами, используемыми при создании моделей проектируемых изделий из металла,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 выбирать оптимальные технологические решения при создании художественных изделий из металла,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опираться на полученные знания по традиционным технологиям обработки металла, а также стремится включать новые современные технологии, появляющиеся в художественной промышленности.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приобретать и свободно использовать знания в области орнамента, проектирования объемных изделий, варьировать технологии для более полной реализации художественного замысла.</w:t>
            </w:r>
          </w:p>
        </w:tc>
      </w:tr>
      <w:tr w:rsidR="00630A41" w:rsidRPr="00146A0A" w:rsidTr="00154FE6">
        <w:trPr>
          <w:trHeight w:hRule="exact" w:val="28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саморазвития, самореализации, использования творческого потенциала,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инструменты, используемые в технологических процессах в художественном металле,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методах, техниках и приемах создания моделей проектируемых изделий из металла,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полную информацию о различных технологических приемах и цепочках технологических процессах в художественном металле,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техники безопасности и методы защиты производственного персонала в условиях художественного производства.</w:t>
            </w:r>
          </w:p>
        </w:tc>
      </w:tr>
      <w:tr w:rsidR="00630A41" w:rsidRPr="00146A0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создавать художественно-графические проекты изделий декоративно-прикладного искусства и народных промыслов индивидуального и интерьерного значения и воплощать их в материале</w:t>
            </w:r>
          </w:p>
        </w:tc>
      </w:tr>
      <w:tr w:rsidR="00630A41" w:rsidRPr="00146A0A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создания художественно-графических проектов изделий из металла,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технологические цепочки выполнения из металла изделий декоративно-прикладного искусства и народных промыслов,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вариативные комбинации техник художественного металла,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характеристики используемых материалов (металл, камни, эмаль, дерево, керамика и т.д.),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правила техники безопасности работы в мастерских художественной обработки металла.</w:t>
            </w:r>
          </w:p>
        </w:tc>
      </w:tr>
      <w:tr w:rsidR="00630A41" w:rsidRPr="00146A0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создавать художественно-графические проекты изделий декоративно-прикладного искусства и народных промыслов индивидуального и интерьерного значения,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специальной литературой по художественной обработке материалов,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и синтезировать собранный материал в области художественной обработки материалов.</w:t>
            </w:r>
          </w:p>
        </w:tc>
      </w:tr>
    </w:tbl>
    <w:p w:rsidR="00630A41" w:rsidRPr="002B7894" w:rsidRDefault="002B7894">
      <w:pPr>
        <w:rPr>
          <w:sz w:val="0"/>
          <w:szCs w:val="0"/>
          <w:lang w:val="ru-RU"/>
        </w:rPr>
      </w:pPr>
      <w:r w:rsidRPr="002B789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30A41" w:rsidRPr="00146A0A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создания художественно-графических проектов изделий из металла,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технологические цепочки выполнения из металла изделий декоративно-прикладного искусства и народных промыслов,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вариативные комбинации техник художественного металла,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характеристики используемых материалов (металл, камни, эмаль, дерево, керамика и т.д.),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правила техники безопасности работы в мастерских художественной обработки металла.</w:t>
            </w:r>
          </w:p>
        </w:tc>
      </w:tr>
      <w:tr w:rsidR="00630A41" w:rsidRPr="00146A0A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к определению целей, отбору содержания, организации проектной работы, синтезированию набора возможных решений задачи или подходов к выполнению проекта, готовностью к разработке проектных идей, основанных на творческом подходе к поставленным задачам, созданию комплексных функциональных и композиционных решений</w:t>
            </w:r>
          </w:p>
        </w:tc>
      </w:tr>
      <w:tr w:rsidR="00630A41" w:rsidRPr="00146A0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организации проектной работы,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возможные решения задач, подходов к выполнению проекта,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содержание проектной работы,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комплексных функциональных и композиционных решений.</w:t>
            </w:r>
          </w:p>
        </w:tc>
      </w:tr>
      <w:tr w:rsidR="00630A41" w:rsidRPr="00146A0A" w:rsidTr="00154FE6">
        <w:trPr>
          <w:trHeight w:hRule="exact" w:val="175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цели, задачи и содержание проектной деятельности при разработке идей,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создавать комплексные функциональные и композиционные решения,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вариативность применяемых технологий при выполнении художественных изделий из металла,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развивать творческие подходы при выполнении проектных задач.</w:t>
            </w:r>
          </w:p>
        </w:tc>
      </w:tr>
      <w:tr w:rsidR="00630A41" w:rsidRPr="00146A0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основами организации проектной работы,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творческим подходом к поставленным задачам,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готовностью к разработке проектных идей,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вариативностью образного, цветового, композиционного и технологического решений при разработке и выполнении декоративных изделий из металла.</w:t>
            </w:r>
          </w:p>
        </w:tc>
      </w:tr>
      <w:tr w:rsidR="00630A41" w:rsidRPr="00146A0A" w:rsidTr="00154FE6">
        <w:trPr>
          <w:trHeight w:hRule="exact" w:val="1278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владеть знаниями и конкретными представлениями об основах художественно-промышленного производства и основными экономическими расчетами художественного проекта, работать в коллективе, постановки профессиональных задач и принятию мер по их решению, нести ответственность за качество продукции</w:t>
            </w:r>
          </w:p>
        </w:tc>
      </w:tr>
      <w:tr w:rsidR="00630A41" w:rsidRPr="00146A0A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художественно-промышленного производства и основными экономическими расчетами художественного проекта,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необходимые сочетания технологических процессов при выполнении изделий из металла,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характеристики используемых материалов,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цветовые, графические и пластические характеристики, адаптированные используемым материалам,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техники безопасности и методы защиты производственного персонала в условиях производства.</w:t>
            </w:r>
          </w:p>
        </w:tc>
      </w:tr>
    </w:tbl>
    <w:p w:rsidR="00630A41" w:rsidRPr="002B7894" w:rsidRDefault="002B7894">
      <w:pPr>
        <w:rPr>
          <w:sz w:val="0"/>
          <w:szCs w:val="0"/>
          <w:lang w:val="ru-RU"/>
        </w:rPr>
      </w:pPr>
      <w:r w:rsidRPr="002B789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30A41" w:rsidRPr="00146A0A" w:rsidTr="00154FE6">
        <w:trPr>
          <w:trHeight w:hRule="exact" w:val="145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на практике знания об инструментах и материалах, задействованных при выполнении художественных изделий ДПИ,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просчитывать эргономические особенности выполняемых изделий,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подбирать технологические цепочки при создании художественного образа изделий.</w:t>
            </w:r>
          </w:p>
        </w:tc>
      </w:tr>
      <w:tr w:rsidR="00630A41" w:rsidRPr="00146A0A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необходимыми инструментами и материалами для выполнения художественных изделий,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практическими навыками моделирования художественных изделий,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целесообразный выбор технологических процессов, соответствующий используемым материалам,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постановкой профессиональных задач и принятием мер по их решению.</w:t>
            </w:r>
          </w:p>
        </w:tc>
      </w:tr>
      <w:tr w:rsidR="00630A41" w:rsidRPr="00146A0A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 способностью разбираться в функциях и задачах учреждений и организаций, связанных с декоративно-прикладным искусством и народными промыслами, осуществлять ведение деловых профессиональных переговоров и деловой переписки, применять на практике нормативно-правовую базу этого направления</w:t>
            </w:r>
          </w:p>
        </w:tc>
      </w:tr>
      <w:tr w:rsidR="00630A41" w:rsidRPr="00146A0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нормативно-правовую базу, необходимую для работы организаций, связанных с декоративно-прикладным искусством,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задачи и функции учреждений и организаций, связанных с декоративно-прикладным искусством и народными промыслами,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нормы деловой этики для ведения профессиональных переговоров</w:t>
            </w:r>
          </w:p>
        </w:tc>
      </w:tr>
      <w:tr w:rsidR="00630A41" w:rsidRPr="00146A0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на практике знания о деловой этике ведения профессиональных переговоров в области декоративно-прикладного искусства и народных промыслов,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разбираться в функциях и задачах учреждений и организаций, связанных с декоративно-прикладным искусством и народными промыслами.</w:t>
            </w:r>
          </w:p>
        </w:tc>
      </w:tr>
      <w:tr w:rsidR="00630A41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деловых переговоровв области декоративно- прикладного искусства и народных промыслов,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профессиональной технической терминологиейв области декоративно-прикладного искусства и народных промыслов,</w:t>
            </w:r>
          </w:p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определять портрет клиентской базы.</w:t>
            </w:r>
          </w:p>
        </w:tc>
      </w:tr>
      <w:tr w:rsidR="00630A41" w:rsidRPr="00146A0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составлять технологические карты исполнения изделий декоративно-прикладного и народного искусства</w:t>
            </w:r>
          </w:p>
        </w:tc>
      </w:tr>
      <w:tr w:rsidR="00630A41" w:rsidRPr="00146A0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технологические карты исполнения изделий декоративно- прикладного и народного искусства,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вариативность сочетания технологических процессов при выполнении определенного изделия в области художественного металла,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современное состояние технологий, применяемых в области художественного металла.</w:t>
            </w:r>
          </w:p>
        </w:tc>
      </w:tr>
    </w:tbl>
    <w:p w:rsidR="00630A41" w:rsidRPr="002B7894" w:rsidRDefault="002B7894">
      <w:pPr>
        <w:rPr>
          <w:sz w:val="0"/>
          <w:szCs w:val="0"/>
          <w:lang w:val="ru-RU"/>
        </w:rPr>
      </w:pPr>
      <w:r w:rsidRPr="002B789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30A41" w:rsidRPr="00146A0A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технологические карты исполнения изделий декоративно-прикладного и народного искусства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сбор аналогов исторических изделий декоративно- прикладного искусства и народных промыслов (художественный металл), ранжирование образцов и составлять для них технологические карты,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сбор аналогов современных изделий декоративно- прикладного искусства и народных промыслов (художественный металл), ранжирование образцов и составлять для них технологические карты.</w:t>
            </w:r>
          </w:p>
        </w:tc>
      </w:tr>
      <w:tr w:rsidR="00630A41" w:rsidRPr="00146A0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технологические карты исполнения изделий декоративно- прикладного и народного искусства,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вариативность сочетания технологических процессов при выполнении определенного изделия в области художественного металла,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современное состояние технологий, применяемых в области художественного металла.</w:t>
            </w:r>
          </w:p>
        </w:tc>
      </w:tr>
      <w:tr w:rsidR="00630A41" w:rsidRPr="00146A0A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контролировать качество изготавливаемых изделий</w:t>
            </w:r>
          </w:p>
        </w:tc>
      </w:tr>
      <w:tr w:rsidR="00630A41" w:rsidRPr="00146A0A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технологии художественной обработки металла,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необходимые сочетания технологических процессов при выполнении изделий декоративно-прикладного искусства и народных промыслов,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характеристики используемых материалов,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цветовые, графические и пластические характеристики, адаптированные используемым материалам,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техники безопасности и методы защиты производственного персонала в условиях производства.</w:t>
            </w:r>
          </w:p>
        </w:tc>
      </w:tr>
      <w:tr w:rsidR="00630A41" w:rsidRPr="00146A0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на практике знания об инструментах и материалах, задействованных при выполнении художественных изделий декоративно-прикладного искусства и народных промыслов,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-просчитывать эргономические особенности выполняемых изделий,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подбирать технологические цепочки при создании художественного образа изделий.</w:t>
            </w:r>
          </w:p>
        </w:tc>
      </w:tr>
      <w:tr w:rsidR="00630A41" w:rsidRPr="00146A0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необходимыми инструментами и материалами для выполнения художественных изделий,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практическими навыками моделирования художественных изделий,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целесообразный выбор технологических процессов, соответствующий используемым материалам.</w:t>
            </w:r>
          </w:p>
        </w:tc>
      </w:tr>
    </w:tbl>
    <w:p w:rsidR="00630A41" w:rsidRPr="002B7894" w:rsidRDefault="002B7894">
      <w:pPr>
        <w:rPr>
          <w:sz w:val="0"/>
          <w:szCs w:val="0"/>
          <w:lang w:val="ru-RU"/>
        </w:rPr>
      </w:pPr>
      <w:r w:rsidRPr="002B789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707"/>
        <w:gridCol w:w="581"/>
        <w:gridCol w:w="2849"/>
        <w:gridCol w:w="1513"/>
        <w:gridCol w:w="1192"/>
      </w:tblGrid>
      <w:tr w:rsidR="00630A41" w:rsidRPr="00146A0A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B7894">
              <w:rPr>
                <w:lang w:val="ru-RU"/>
              </w:rPr>
              <w:t xml:space="preserve"> </w:t>
            </w:r>
          </w:p>
        </w:tc>
      </w:tr>
      <w:tr w:rsidR="00630A41" w:rsidRPr="00146A0A" w:rsidTr="00F82E27">
        <w:trPr>
          <w:trHeight w:hRule="exact" w:val="2003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30A41" w:rsidRPr="00F82E27" w:rsidRDefault="002B7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30A41" w:rsidRPr="00F82E27" w:rsidRDefault="002B7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46A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3,8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30A41" w:rsidRPr="00F82E27" w:rsidRDefault="002B7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146A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20,2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82E27" w:rsidRDefault="00F82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форме практической работы - 324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акад.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</w:p>
          <w:p w:rsidR="00146A0A" w:rsidRPr="00F82E27" w:rsidRDefault="00146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внеаудиторная работа – 3,8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bookmarkStart w:id="0" w:name="_GoBack"/>
            <w:bookmarkEnd w:id="0"/>
          </w:p>
        </w:tc>
        <w:tc>
          <w:tcPr>
            <w:tcW w:w="1135" w:type="dxa"/>
          </w:tcPr>
          <w:p w:rsidR="00630A41" w:rsidRPr="00F82E27" w:rsidRDefault="00630A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0A41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630A41" w:rsidRDefault="002B7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630A41">
        <w:trPr>
          <w:trHeight w:hRule="exact" w:val="221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Атрибутирование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декоративно-прикладного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отмывок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Ознакомительный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содержания,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«Производственной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получению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опыта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деятельности»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бакалавра.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630A41">
        <w:trPr>
          <w:trHeight w:hRule="exact" w:val="331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Атрибутирование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декоративно-прикладного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отмывок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ассортимента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ювелирных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кованых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применяемых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аналогов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ювелирных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кованых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изделий.</w:t>
            </w:r>
            <w:r w:rsidRPr="002B7894">
              <w:rPr>
                <w:lang w:val="ru-RU"/>
              </w:rPr>
              <w:t xml:space="preserve"> </w:t>
            </w:r>
          </w:p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Определить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последовательность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значимость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изделий.</w:t>
            </w:r>
            <w:r w:rsidRPr="002B789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альбома.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630A41">
        <w:trPr>
          <w:trHeight w:hRule="exact" w:val="221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Атрибутирование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декоративно-прикладного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отмывок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фондах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музеев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города.</w:t>
            </w:r>
            <w:r w:rsidRPr="002B7894">
              <w:rPr>
                <w:lang w:val="ru-RU"/>
              </w:rPr>
              <w:t xml:space="preserve"> </w:t>
            </w:r>
          </w:p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коллекций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декоративно-прикладного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народных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промыслов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(ювелирное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художественная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ковка,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литье).</w:t>
            </w:r>
            <w:r w:rsidRPr="002B789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Обмеры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двух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(ювелирное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ковка,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литье).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630A41" w:rsidRPr="00146A0A">
        <w:trPr>
          <w:trHeight w:hRule="exact" w:val="17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Атрибутирование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декоративно-прикладного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отмывок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планшетов.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двух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планшетов: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ювелирное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украшение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литья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учетом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масштаба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сохранения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пропорциональных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отношений.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</w:t>
            </w:r>
            <w:r w:rsidRPr="002B7894">
              <w:rPr>
                <w:lang w:val="ru-RU"/>
              </w:rPr>
              <w:t xml:space="preserve"> </w:t>
            </w:r>
          </w:p>
        </w:tc>
      </w:tr>
      <w:tr w:rsidR="00630A41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Атрибутирование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декоративно-прикладного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отмывок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просмотру,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корректировка,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исправление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630A41">
        <w:trPr>
          <w:trHeight w:hRule="exact" w:val="123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деколей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ООО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"Эмаль"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Магнитогорск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Ознакомительный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содержания,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«Производственной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получению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</w:tbl>
    <w:p w:rsidR="00630A41" w:rsidRDefault="002B789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6"/>
        <w:gridCol w:w="582"/>
        <w:gridCol w:w="2849"/>
        <w:gridCol w:w="2706"/>
      </w:tblGrid>
      <w:tr w:rsidR="00630A41" w:rsidRPr="00146A0A">
        <w:trPr>
          <w:trHeight w:hRule="exact" w:val="11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630A41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630A4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630A41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опыта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деятельности»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бакалавра.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630A41">
            <w:pPr>
              <w:rPr>
                <w:lang w:val="ru-RU"/>
              </w:rPr>
            </w:pPr>
          </w:p>
        </w:tc>
      </w:tr>
      <w:tr w:rsidR="00630A41">
        <w:trPr>
          <w:trHeight w:hRule="exact" w:val="309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деколей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ООО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"Эмаль"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Магнитогорск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ассортимента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эмалированной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посуды.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применяемых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аналогов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эмалированной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посуды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(ассортимент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ООО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«Эмаль»)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Определить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последовательность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значимость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изделий.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630A41" w:rsidRPr="00146A0A">
        <w:trPr>
          <w:trHeight w:hRule="exact" w:val="199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деколей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ООО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"Эмаль"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Магнитогорск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эскизов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деколей.</w:t>
            </w:r>
            <w:r w:rsidRPr="002B7894">
              <w:rPr>
                <w:lang w:val="ru-RU"/>
              </w:rPr>
              <w:t xml:space="preserve"> </w:t>
            </w:r>
          </w:p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Обмер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эмалированной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посуды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(ассортимент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ООО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«Эмаль»)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учетом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масштаба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сохранения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пропорциональных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отношений.</w:t>
            </w:r>
            <w:r w:rsidRPr="002B789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эскизов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деколей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выбранного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объекта.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</w:t>
            </w:r>
            <w:r w:rsidRPr="002B7894">
              <w:rPr>
                <w:lang w:val="ru-RU"/>
              </w:rPr>
              <w:t xml:space="preserve"> </w:t>
            </w:r>
          </w:p>
        </w:tc>
      </w:tr>
      <w:tr w:rsidR="00630A41" w:rsidRPr="00146A0A">
        <w:trPr>
          <w:trHeight w:hRule="exact" w:val="8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деколей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ООО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"Эмаль"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Магнитогорск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планшетов: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эмалированной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посуды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(ассортимент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ООО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«Эмаль»),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вариантов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деколей.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</w:t>
            </w:r>
            <w:r w:rsidRPr="002B7894">
              <w:rPr>
                <w:lang w:val="ru-RU"/>
              </w:rPr>
              <w:t xml:space="preserve"> </w:t>
            </w:r>
          </w:p>
        </w:tc>
      </w:tr>
      <w:tr w:rsidR="00630A41" w:rsidRPr="00146A0A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деколей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ООО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"Эмаль"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Магнитогорск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просмотру,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корректировка,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исправление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</w:t>
            </w:r>
            <w:r w:rsidRPr="002B7894">
              <w:rPr>
                <w:lang w:val="ru-RU"/>
              </w:rPr>
              <w:t xml:space="preserve"> </w:t>
            </w:r>
          </w:p>
        </w:tc>
      </w:tr>
    </w:tbl>
    <w:p w:rsidR="00630A41" w:rsidRPr="002B7894" w:rsidRDefault="00630A41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213"/>
        <w:gridCol w:w="5510"/>
        <w:gridCol w:w="1056"/>
        <w:gridCol w:w="482"/>
        <w:gridCol w:w="1747"/>
        <w:gridCol w:w="142"/>
      </w:tblGrid>
      <w:tr w:rsidR="00630A41" w:rsidRPr="00146A0A" w:rsidTr="00154FE6">
        <w:trPr>
          <w:trHeight w:hRule="exact" w:val="55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="00154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  <w:r w:rsidRPr="002B7894">
              <w:rPr>
                <w:lang w:val="ru-RU"/>
              </w:rPr>
              <w:t xml:space="preserve"> </w:t>
            </w:r>
          </w:p>
        </w:tc>
      </w:tr>
      <w:tr w:rsidR="00630A41" w:rsidTr="00154FE6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54FE6" w:rsidTr="007408C7">
        <w:trPr>
          <w:trHeight w:hRule="exact" w:val="138"/>
        </w:trPr>
        <w:tc>
          <w:tcPr>
            <w:tcW w:w="291" w:type="dxa"/>
          </w:tcPr>
          <w:p w:rsidR="00630A41" w:rsidRDefault="00630A41"/>
        </w:tc>
        <w:tc>
          <w:tcPr>
            <w:tcW w:w="214" w:type="dxa"/>
          </w:tcPr>
          <w:p w:rsidR="00630A41" w:rsidRDefault="00630A41"/>
        </w:tc>
        <w:tc>
          <w:tcPr>
            <w:tcW w:w="5405" w:type="dxa"/>
          </w:tcPr>
          <w:p w:rsidR="00630A41" w:rsidRDefault="00630A41"/>
        </w:tc>
        <w:tc>
          <w:tcPr>
            <w:tcW w:w="1132" w:type="dxa"/>
          </w:tcPr>
          <w:p w:rsidR="00630A41" w:rsidRDefault="00630A41"/>
        </w:tc>
        <w:tc>
          <w:tcPr>
            <w:tcW w:w="389" w:type="dxa"/>
          </w:tcPr>
          <w:p w:rsidR="00630A41" w:rsidRDefault="00630A41"/>
        </w:tc>
        <w:tc>
          <w:tcPr>
            <w:tcW w:w="1845" w:type="dxa"/>
          </w:tcPr>
          <w:p w:rsidR="00630A41" w:rsidRDefault="00630A41"/>
        </w:tc>
        <w:tc>
          <w:tcPr>
            <w:tcW w:w="148" w:type="dxa"/>
          </w:tcPr>
          <w:p w:rsidR="00630A41" w:rsidRDefault="00630A41"/>
        </w:tc>
      </w:tr>
      <w:tr w:rsidR="00630A41" w:rsidRPr="00146A0A" w:rsidTr="00154FE6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B7894">
              <w:rPr>
                <w:lang w:val="ru-RU"/>
              </w:rPr>
              <w:t xml:space="preserve"> </w:t>
            </w:r>
          </w:p>
        </w:tc>
      </w:tr>
      <w:tr w:rsidR="00630A41" w:rsidTr="00154FE6">
        <w:trPr>
          <w:trHeight w:hRule="exact" w:val="277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Основная литература:</w:t>
            </w:r>
          </w:p>
        </w:tc>
      </w:tr>
      <w:tr w:rsidR="00630A41" w:rsidRPr="00146A0A" w:rsidTr="007408C7">
        <w:trPr>
          <w:trHeight w:hRule="exact" w:val="5966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54FE6" w:rsidRPr="00154FE6" w:rsidRDefault="00154FE6" w:rsidP="00154FE6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54F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Антоненко, Ю. С. Учебная - практика по получению первичных профессиональных умений и навыков (музейная практика) : учебно-методическое пособие / Ю. С. Антоненко, В. В. Ячменева ; МГТУ. - Магнитогорск : МГТУ, 2018. - 1 электрон. опт. диск (CD-ROM). - Загл. с титул. экрана. - URL: </w:t>
            </w:r>
            <w:hyperlink r:id="rId10" w:history="1">
              <w:r w:rsidRPr="00154FE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https://magtu.informsystema.ru/uploader/fileUpload?name=3699.pdf&amp;show=dcatalogues/1/1527546/3699.pdf&amp;view=true</w:t>
              </w:r>
            </w:hyperlink>
            <w:r w:rsidRPr="00154F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(дата обращения: 15.10.2019). - Макрообъект. - Текст : электронный. - Сведения доступны также на CD-ROM.</w:t>
            </w:r>
          </w:p>
          <w:p w:rsidR="00154FE6" w:rsidRPr="00154FE6" w:rsidRDefault="00154FE6" w:rsidP="00154FE6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72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54F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Герасимова, А. А. Использование орнаментальных композиций в технике перегородчатой эмали на металле и керамике : учебно-методическое пособие / А. А. Герасимова, И. П. Кочеткова ; МГТУ. - Магнитогорск : МГТУ, 2016. - 1 электрон. опт. диск (CD-ROM). - Загл. с титул. экрана. - URL: </w:t>
            </w:r>
            <w:hyperlink r:id="rId11" w:history="1">
              <w:r w:rsidRPr="00154FE6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https://magtu.informsystema.ru/uploader/fileUpload?name=2452.pdf&amp;show=dcatalogues/1/1130176/2452.pdf&amp;view=true</w:t>
              </w:r>
            </w:hyperlink>
            <w:r w:rsidRPr="00154F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(дата обращения: 04.10.2019). - Макрообъект. - Текст : электронный. - Сведения доступны также на CD-ROM.</w:t>
            </w:r>
          </w:p>
          <w:p w:rsidR="00154FE6" w:rsidRPr="00154FE6" w:rsidRDefault="00154FE6" w:rsidP="00154FE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2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54F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Герасимова, А. А. Цветоведение: колористические возможности при проектировании художественных изделий из металла : учебно-методическое пособие / А. А. Герасимова, Б. Л. Каган-Розенцвейг ; МГТУ. - Магнитогорск : МГТУ, 2017. - 1 электрон. опт. диск (CD-ROM). - Загл. с титул. экрана. - URL: https://magtu.informsystema.ru/uploader/fileUpload?name=3347.pdf&amp;show=dcatalogues/1/1138525/3347.pdf&amp;view=true (дата обращения: 04.10.2019). - Макрообъект. - Текст : электронный. - ISBN 978-5-9967-1022-5. - Сведения доступны также на CD-ROM.</w:t>
            </w:r>
          </w:p>
          <w:p w:rsidR="00630A41" w:rsidRPr="00154FE6" w:rsidRDefault="00630A41" w:rsidP="00154FE6">
            <w:pPr>
              <w:spacing w:after="0" w:line="240" w:lineRule="auto"/>
              <w:ind w:firstLine="7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30A41" w:rsidRPr="00154FE6" w:rsidTr="00154FE6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30A41" w:rsidRPr="00154FE6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 Дополнительная литература:</w:t>
            </w:r>
          </w:p>
        </w:tc>
      </w:tr>
      <w:tr w:rsidR="00630A41" w:rsidRPr="00146A0A" w:rsidTr="00154FE6">
        <w:trPr>
          <w:trHeight w:hRule="exact" w:val="3149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54FE6" w:rsidRPr="00154FE6" w:rsidRDefault="00154FE6" w:rsidP="00154FE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Герасимова, А.А. «Орнамент в декоративно-прикладном искусстве: учебно-методическое пособие / А.А. Герасимова, И.П. Кочеткова. – Магнитогорск: Изд -во Магнитогорск. гос. техн. ун-та им. Г.И. Носова, 2017.- 199с. УДК 745/749 (075.8). ISBN 978-5-9967-0955-7</w:t>
            </w:r>
          </w:p>
          <w:p w:rsidR="00630A41" w:rsidRPr="00154FE6" w:rsidRDefault="00154FE6" w:rsidP="00154FE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Герасев, В. А. Декоративно-прикладное искусство Урала : учебное пособие / В. А. Герасев, В. В. Канунников ; МГТУ. - Магнитогорск : [МГТУ], 2017. - 199 с. : ил., фот. - URL: https://magtu.informsystema.ru/uploader/fileUpload?name=3261.pdf&amp;show=dcatalogues/1/1137180/3261.pdf&amp;view=true (дата обращения: 04.10.2019). - Макрообъект. - Текст : электронный. - ISBN 978-5-9967-0917-5. - Имеется печатный аналог.</w:t>
            </w:r>
          </w:p>
        </w:tc>
      </w:tr>
      <w:tr w:rsidR="00630A41" w:rsidTr="00154FE6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 Методические указания:</w:t>
            </w:r>
          </w:p>
        </w:tc>
      </w:tr>
      <w:tr w:rsidR="00630A41" w:rsidRPr="00146A0A" w:rsidTr="00154FE6">
        <w:trPr>
          <w:trHeight w:hRule="exact" w:val="2178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54FE6" w:rsidRPr="00154FE6" w:rsidRDefault="00154FE6" w:rsidP="007408C7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0" w:firstLine="72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54F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Канунников, В. В. Проектирование декоративно-прикладных изделий. Понятия и определения  : учебное пособие / В. В. Канунников, А. И. Норец ; МГТУ. - Магнитогорск : МГТУ, 2018. - 1 электрон. опт. диск (CD-ROM). - Загл. с титул. экрана. - URL: </w:t>
            </w:r>
            <w:hyperlink r:id="rId12" w:history="1">
              <w:r w:rsidRPr="00154FE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https://magtu.informsystema.ru/uploader/fileUpload?name=3717.pdf&amp;show=dcatalogues/1/1527669/3717.pdf&amp;view=true</w:t>
              </w:r>
            </w:hyperlink>
            <w:r w:rsidRPr="00154F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(дата обращения: 15.10.2019). - Макрообъект. - Текст : электронный. - Сведения доступны также на CD-ROM.</w:t>
            </w:r>
          </w:p>
          <w:p w:rsidR="00630A41" w:rsidRPr="002B7894" w:rsidRDefault="00630A41" w:rsidP="007408C7">
            <w:pPr>
              <w:spacing w:after="0" w:line="240" w:lineRule="auto"/>
              <w:ind w:firstLine="7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30A41" w:rsidRPr="00146A0A" w:rsidTr="00154FE6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B7894">
              <w:rPr>
                <w:lang w:val="ru-RU"/>
              </w:rPr>
              <w:t xml:space="preserve"> </w:t>
            </w:r>
          </w:p>
        </w:tc>
      </w:tr>
      <w:tr w:rsidR="00630A41" w:rsidTr="00154FE6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 обеспечение</w:t>
            </w:r>
          </w:p>
        </w:tc>
      </w:tr>
      <w:tr w:rsidR="00630A41" w:rsidTr="007408C7">
        <w:trPr>
          <w:trHeight w:hRule="exact" w:val="555"/>
        </w:trPr>
        <w:tc>
          <w:tcPr>
            <w:tcW w:w="291" w:type="dxa"/>
          </w:tcPr>
          <w:p w:rsidR="00630A41" w:rsidRDefault="00630A41"/>
        </w:tc>
        <w:tc>
          <w:tcPr>
            <w:tcW w:w="214" w:type="dxa"/>
          </w:tcPr>
          <w:p w:rsidR="00630A41" w:rsidRDefault="00630A41"/>
        </w:tc>
        <w:tc>
          <w:tcPr>
            <w:tcW w:w="54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</w:t>
            </w:r>
          </w:p>
        </w:tc>
        <w:tc>
          <w:tcPr>
            <w:tcW w:w="1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договора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лицензии</w:t>
            </w:r>
          </w:p>
        </w:tc>
      </w:tr>
      <w:tr w:rsidR="00630A41" w:rsidTr="007408C7">
        <w:trPr>
          <w:trHeight w:hRule="exact" w:val="29"/>
        </w:trPr>
        <w:tc>
          <w:tcPr>
            <w:tcW w:w="291" w:type="dxa"/>
          </w:tcPr>
          <w:p w:rsidR="00630A41" w:rsidRDefault="00630A41"/>
        </w:tc>
        <w:tc>
          <w:tcPr>
            <w:tcW w:w="214" w:type="dxa"/>
          </w:tcPr>
          <w:p w:rsidR="00630A41" w:rsidRDefault="00630A41"/>
        </w:tc>
        <w:tc>
          <w:tcPr>
            <w:tcW w:w="54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Professional(для классов)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630A41" w:rsidTr="007408C7">
        <w:trPr>
          <w:trHeight w:hRule="exact" w:val="241"/>
        </w:trPr>
        <w:tc>
          <w:tcPr>
            <w:tcW w:w="291" w:type="dxa"/>
          </w:tcPr>
          <w:p w:rsidR="00630A41" w:rsidRDefault="00630A41"/>
        </w:tc>
        <w:tc>
          <w:tcPr>
            <w:tcW w:w="214" w:type="dxa"/>
          </w:tcPr>
          <w:p w:rsidR="00630A41" w:rsidRDefault="00630A41"/>
        </w:tc>
        <w:tc>
          <w:tcPr>
            <w:tcW w:w="5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630A41"/>
        </w:tc>
        <w:tc>
          <w:tcPr>
            <w:tcW w:w="15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630A41"/>
        </w:tc>
        <w:tc>
          <w:tcPr>
            <w:tcW w:w="1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630A41"/>
        </w:tc>
      </w:tr>
      <w:tr w:rsidR="00630A41" w:rsidTr="007408C7">
        <w:trPr>
          <w:trHeight w:hRule="exact" w:val="277"/>
        </w:trPr>
        <w:tc>
          <w:tcPr>
            <w:tcW w:w="291" w:type="dxa"/>
          </w:tcPr>
          <w:p w:rsidR="00630A41" w:rsidRDefault="00630A41"/>
        </w:tc>
        <w:tc>
          <w:tcPr>
            <w:tcW w:w="214" w:type="dxa"/>
          </w:tcPr>
          <w:p w:rsidR="00630A41" w:rsidRDefault="00630A41"/>
        </w:tc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 (для классов)</w:t>
            </w:r>
          </w:p>
        </w:tc>
        <w:tc>
          <w:tcPr>
            <w:tcW w:w="1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 от 27.06.2017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</w:p>
        </w:tc>
      </w:tr>
      <w:tr w:rsidR="00630A41" w:rsidTr="007408C7">
        <w:trPr>
          <w:trHeight w:hRule="exact" w:val="277"/>
        </w:trPr>
        <w:tc>
          <w:tcPr>
            <w:tcW w:w="291" w:type="dxa"/>
          </w:tcPr>
          <w:p w:rsidR="00630A41" w:rsidRDefault="00630A41"/>
        </w:tc>
        <w:tc>
          <w:tcPr>
            <w:tcW w:w="214" w:type="dxa"/>
          </w:tcPr>
          <w:p w:rsidR="00630A41" w:rsidRDefault="00630A41"/>
        </w:tc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1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135 от 17.09.2007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630A41" w:rsidTr="007408C7">
        <w:trPr>
          <w:trHeight w:hRule="exact" w:val="277"/>
        </w:trPr>
        <w:tc>
          <w:tcPr>
            <w:tcW w:w="291" w:type="dxa"/>
          </w:tcPr>
          <w:p w:rsidR="00630A41" w:rsidRDefault="00630A41"/>
        </w:tc>
        <w:tc>
          <w:tcPr>
            <w:tcW w:w="214" w:type="dxa"/>
          </w:tcPr>
          <w:p w:rsidR="00630A41" w:rsidRDefault="00630A41"/>
        </w:tc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1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630A41" w:rsidTr="007408C7">
        <w:trPr>
          <w:trHeight w:hRule="exact" w:val="277"/>
        </w:trPr>
        <w:tc>
          <w:tcPr>
            <w:tcW w:w="291" w:type="dxa"/>
          </w:tcPr>
          <w:p w:rsidR="00630A41" w:rsidRDefault="00630A41"/>
        </w:tc>
        <w:tc>
          <w:tcPr>
            <w:tcW w:w="214" w:type="dxa"/>
          </w:tcPr>
          <w:p w:rsidR="00630A41" w:rsidRDefault="00630A41"/>
        </w:tc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 Design Premium CS 5.5 Academic Edition</w:t>
            </w:r>
          </w:p>
        </w:tc>
        <w:tc>
          <w:tcPr>
            <w:tcW w:w="1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К-615-11 от 12.12.2011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154FE6" w:rsidTr="007408C7">
        <w:trPr>
          <w:trHeight w:hRule="exact" w:val="277"/>
        </w:trPr>
        <w:tc>
          <w:tcPr>
            <w:tcW w:w="291" w:type="dxa"/>
          </w:tcPr>
          <w:p w:rsidR="00630A41" w:rsidRDefault="00630A41"/>
        </w:tc>
        <w:tc>
          <w:tcPr>
            <w:tcW w:w="214" w:type="dxa"/>
          </w:tcPr>
          <w:p w:rsidR="00630A41" w:rsidRDefault="00630A41"/>
        </w:tc>
        <w:tc>
          <w:tcPr>
            <w:tcW w:w="5405" w:type="dxa"/>
          </w:tcPr>
          <w:p w:rsidR="00630A41" w:rsidRDefault="00630A41"/>
        </w:tc>
        <w:tc>
          <w:tcPr>
            <w:tcW w:w="1132" w:type="dxa"/>
          </w:tcPr>
          <w:p w:rsidR="00630A41" w:rsidRDefault="00630A41"/>
        </w:tc>
        <w:tc>
          <w:tcPr>
            <w:tcW w:w="389" w:type="dxa"/>
          </w:tcPr>
          <w:p w:rsidR="00630A41" w:rsidRDefault="00630A41"/>
        </w:tc>
        <w:tc>
          <w:tcPr>
            <w:tcW w:w="1845" w:type="dxa"/>
          </w:tcPr>
          <w:p w:rsidR="00630A41" w:rsidRDefault="00630A41"/>
        </w:tc>
        <w:tc>
          <w:tcPr>
            <w:tcW w:w="148" w:type="dxa"/>
          </w:tcPr>
          <w:p w:rsidR="00630A41" w:rsidRDefault="00630A41"/>
        </w:tc>
      </w:tr>
      <w:tr w:rsidR="00630A41" w:rsidRPr="00146A0A" w:rsidTr="00154FE6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Профессиональные базы данных и информационные справочные системы</w:t>
            </w:r>
          </w:p>
        </w:tc>
      </w:tr>
      <w:tr w:rsidR="00630A41" w:rsidTr="007408C7">
        <w:trPr>
          <w:trHeight w:hRule="exact" w:val="270"/>
        </w:trPr>
        <w:tc>
          <w:tcPr>
            <w:tcW w:w="291" w:type="dxa"/>
          </w:tcPr>
          <w:p w:rsidR="00630A41" w:rsidRPr="002B7894" w:rsidRDefault="00630A41">
            <w:pPr>
              <w:rPr>
                <w:lang w:val="ru-RU"/>
              </w:rPr>
            </w:pPr>
          </w:p>
        </w:tc>
        <w:tc>
          <w:tcPr>
            <w:tcW w:w="675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</w:p>
        </w:tc>
        <w:tc>
          <w:tcPr>
            <w:tcW w:w="148" w:type="dxa"/>
          </w:tcPr>
          <w:p w:rsidR="00630A41" w:rsidRDefault="00630A41"/>
        </w:tc>
      </w:tr>
      <w:tr w:rsidR="00630A41" w:rsidTr="007408C7">
        <w:trPr>
          <w:trHeight w:hRule="exact" w:val="34"/>
        </w:trPr>
        <w:tc>
          <w:tcPr>
            <w:tcW w:w="291" w:type="dxa"/>
          </w:tcPr>
          <w:p w:rsidR="00630A41" w:rsidRDefault="00630A41"/>
        </w:tc>
        <w:tc>
          <w:tcPr>
            <w:tcW w:w="675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https://elibrary.ru/project_risc. asp</w:t>
            </w:r>
          </w:p>
        </w:tc>
        <w:tc>
          <w:tcPr>
            <w:tcW w:w="148" w:type="dxa"/>
          </w:tcPr>
          <w:p w:rsidR="00630A41" w:rsidRDefault="00630A41"/>
        </w:tc>
      </w:tr>
      <w:tr w:rsidR="00630A41" w:rsidTr="007408C7">
        <w:trPr>
          <w:trHeight w:hRule="exact" w:val="243"/>
        </w:trPr>
        <w:tc>
          <w:tcPr>
            <w:tcW w:w="291" w:type="dxa"/>
          </w:tcPr>
          <w:p w:rsidR="00630A41" w:rsidRDefault="00630A41"/>
        </w:tc>
        <w:tc>
          <w:tcPr>
            <w:tcW w:w="675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630A41"/>
        </w:tc>
        <w:tc>
          <w:tcPr>
            <w:tcW w:w="22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630A41"/>
        </w:tc>
        <w:tc>
          <w:tcPr>
            <w:tcW w:w="148" w:type="dxa"/>
          </w:tcPr>
          <w:p w:rsidR="00630A41" w:rsidRDefault="00630A41"/>
        </w:tc>
      </w:tr>
      <w:tr w:rsidR="00630A41" w:rsidTr="007408C7">
        <w:trPr>
          <w:trHeight w:hRule="exact" w:val="277"/>
        </w:trPr>
        <w:tc>
          <w:tcPr>
            <w:tcW w:w="291" w:type="dxa"/>
          </w:tcPr>
          <w:p w:rsidR="00630A41" w:rsidRDefault="00630A41"/>
        </w:tc>
        <w:tc>
          <w:tcPr>
            <w:tcW w:w="6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Государственная библиотека. Каталоги</w:t>
            </w:r>
          </w:p>
        </w:tc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 /catalogues/</w:t>
            </w:r>
          </w:p>
        </w:tc>
        <w:tc>
          <w:tcPr>
            <w:tcW w:w="148" w:type="dxa"/>
          </w:tcPr>
          <w:p w:rsidR="00630A41" w:rsidRDefault="00630A41"/>
        </w:tc>
      </w:tr>
    </w:tbl>
    <w:p w:rsidR="00630A41" w:rsidRDefault="00630A41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5659"/>
        <w:gridCol w:w="3132"/>
        <w:gridCol w:w="142"/>
      </w:tblGrid>
      <w:tr w:rsidR="00630A41" w:rsidTr="007408C7">
        <w:trPr>
          <w:trHeight w:hRule="exact" w:val="277"/>
        </w:trPr>
        <w:tc>
          <w:tcPr>
            <w:tcW w:w="423" w:type="dxa"/>
          </w:tcPr>
          <w:p w:rsidR="00630A41" w:rsidRDefault="00630A41"/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 Носова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 2/Default.asp</w:t>
            </w:r>
          </w:p>
        </w:tc>
        <w:tc>
          <w:tcPr>
            <w:tcW w:w="142" w:type="dxa"/>
          </w:tcPr>
          <w:p w:rsidR="00630A41" w:rsidRDefault="00630A41"/>
        </w:tc>
      </w:tr>
      <w:tr w:rsidR="00630A41" w:rsidTr="007408C7">
        <w:trPr>
          <w:trHeight w:hRule="exact" w:val="277"/>
        </w:trPr>
        <w:tc>
          <w:tcPr>
            <w:tcW w:w="423" w:type="dxa"/>
          </w:tcPr>
          <w:p w:rsidR="00630A41" w:rsidRDefault="00630A41"/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наукометрическая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</w:p>
        </w:tc>
        <w:tc>
          <w:tcPr>
            <w:tcW w:w="142" w:type="dxa"/>
          </w:tcPr>
          <w:p w:rsidR="00630A41" w:rsidRDefault="00630A41"/>
        </w:tc>
      </w:tr>
      <w:tr w:rsidR="00630A41" w:rsidTr="007408C7">
        <w:trPr>
          <w:trHeight w:hRule="exact" w:val="277"/>
        </w:trPr>
        <w:tc>
          <w:tcPr>
            <w:tcW w:w="423" w:type="dxa"/>
          </w:tcPr>
          <w:p w:rsidR="00630A41" w:rsidRDefault="00630A41"/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</w:p>
        </w:tc>
        <w:tc>
          <w:tcPr>
            <w:tcW w:w="142" w:type="dxa"/>
          </w:tcPr>
          <w:p w:rsidR="00630A41" w:rsidRDefault="00630A41"/>
        </w:tc>
      </w:tr>
      <w:tr w:rsidR="00630A41" w:rsidRPr="00146A0A" w:rsidTr="007408C7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="00740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B7894">
              <w:rPr>
                <w:lang w:val="ru-RU"/>
              </w:rPr>
              <w:t xml:space="preserve"> </w:t>
            </w:r>
          </w:p>
        </w:tc>
      </w:tr>
      <w:tr w:rsidR="00630A41" w:rsidRPr="00146A0A" w:rsidTr="007408C7">
        <w:trPr>
          <w:trHeight w:hRule="exact" w:val="17587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 w:rsidP="007408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B7894">
              <w:rPr>
                <w:lang w:val="ru-RU"/>
              </w:rPr>
              <w:t xml:space="preserve"> </w:t>
            </w:r>
          </w:p>
          <w:p w:rsidR="007408C7" w:rsidRDefault="002B7894" w:rsidP="007408C7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Общеинститутские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 w:rsidP="007408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(мастерская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эмали)</w:t>
            </w:r>
            <w:r w:rsidR="007408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Альбомы,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издания.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2B789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Столы,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верстаки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стулья.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эмалей: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тугоплавких,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легкоплавких.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Дистиллированная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Копировальная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Абразивная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листовая.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Проволока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медная.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Пинцеты,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шпатели,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кисти.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Муфельная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печь.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Лопатка,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щипцы,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огнеупорная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подставка.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Сосуд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отбела.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Плита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правочная.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Металлическая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фарфоровая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ступка.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Бормашина.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надфилей.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Круглогубцы,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плоскогубцы,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бокорезы.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 w:rsidP="007408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Ювелирный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лобзик.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 w:rsidP="007408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(ювелирная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мастерская)</w:t>
            </w:r>
            <w:r w:rsidR="007408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Столы,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верстаки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стулья.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Копировальная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Абразивная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Пинцеты,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шпатели.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Сосуд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отбела.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Бормашина.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надфилей.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Круглогубцы,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плоскогубцы,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бокорезы.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Ювелирный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лобзик.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 w:rsidP="007408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(мастерская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камня)</w:t>
            </w:r>
            <w:r w:rsidR="007408C7">
              <w:rPr>
                <w:lang w:val="ru-RU"/>
              </w:rPr>
              <w:t>: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Поделочный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декоративно-облицовочный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камень;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инструмент;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Абразивно-алмазный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инструмент;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поделочного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камня: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КС-1А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(станок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автоматический);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камнерезный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настольный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СКРН;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подрезной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СКРН</w:t>
            </w:r>
            <w:r w:rsidRPr="002B789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DIAMANTICA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-44</w:t>
            </w:r>
            <w:r w:rsidRPr="002B789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шлифовально-полировальный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СШПН;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сверлильный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НС-2.</w:t>
            </w:r>
            <w:r w:rsidRPr="002B7894">
              <w:rPr>
                <w:lang w:val="ru-RU"/>
              </w:rPr>
              <w:t xml:space="preserve"> </w:t>
            </w:r>
          </w:p>
          <w:p w:rsidR="007408C7" w:rsidRPr="002B7894" w:rsidRDefault="007408C7" w:rsidP="007408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2B789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B789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B7894">
              <w:rPr>
                <w:lang w:val="ru-RU"/>
              </w:rPr>
              <w:t xml:space="preserve"> </w:t>
            </w:r>
            <w:r w:rsidR="007408C7" w:rsidRPr="0074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 w:rsidP="007408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2B7894">
              <w:rPr>
                <w:lang w:val="ru-RU"/>
              </w:rPr>
              <w:t xml:space="preserve"> </w:t>
            </w:r>
          </w:p>
        </w:tc>
      </w:tr>
    </w:tbl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7408C7" w:rsidRPr="007408C7" w:rsidRDefault="007408C7" w:rsidP="007408C7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Оценочные средства для проведения промежуточной аттестации по Б2.В.02(П) Производственной - практике по получению профессиональных умений и опыта профессиональной деятельности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 Обязательной формой отчетности обучающегося по Б2.В.02(П) Производственной - практике по получению профессиональных умений и опыта профессиональной деятельности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Промежуточная аттестация по Б2.В.02(П) Производственной - практике по получению профессиональных умений и опыта профессиональной деятельности преследует цель определить степень достижения запланированных результатов обучения и проводиться в форме зачета с оценкой. Он проводится в форме просмотра комиссией, состоящей из членов кафедры. 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Оценочные средства для проведения промежуточной аттестации обучающихся по Б2.В.02(П) Производственной - практике по получению профессиональных умений и опыта профессиональной деятельности: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темы, самостоятельно проанализировать практический материал, разобрать и обосновать практические предложения (оптимальный подход в решении) в проекте комплексных заданий.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Требования к структуре и содержанию отчета по Б2.В.02(П) Производственной - практике по получению профессиональных умений и опыта профессиональной деятельности определены методическими рекомендациями. 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Также обязательной формой отчетности студента-практиканта является творческая работа. В качестве критериев оценки результатов практики выступают: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- объем выполнения программы практики;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- умение организовывать свое рабочее место;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- качество творческой работы;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- уровень владения технологическими приемами при выполнении творческой работы.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4 семестр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Задание № 1. Изучение ассортимента современных ювелирных и кованых изделий. Изучение и анализ применяемых технологий. 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Сбор аналогов современных ювелирных и кованых изделий. Определить последовательность и значимость необходимой проектной и технической деятельности в процессе изготовления изделий. Изучение технологических особенностей анализируемых изделий. Составление электронного альбома.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Задание № 2. Работа в фондах музеев города. 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Изучение коллекций изделий декоративно-прикладного искусства и народных промыслов (ювелирное искусство и художественная ковка, литье). Обмеры двух изделий 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>(ювелирное искусство и художественная ковка, литье). выполнение технических зарисовок.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Задание № 3. Выполнение планшетов.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Выполнение двух планшетов (размером 550х750): ювелирное украшение и изделие в технике художественной ковки или литья с учетом масштаба и сохранения пропорциональных отношений. При выполнении задания студенты могут использовать различные материалы (акварель, гуашь, тушь и пр.). На планшете должны присутствовать различные виды изображений, дающие достаточную информацию о разработанном изделии.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Задание № 4. Подготовка отчета по практике.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Подготовка выполненного материала к просмотру, корректировка, исправление практических заданий и отчета по учебной практике.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6 семестр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Задание № 1. Изучение ассортимента современной эмалированной посуды. Изучение и анализ применяемых технологий. Сбор аналогов современной эмалированной посуды (ассортимент ООО «Эмаль»). Экскурсия на предприятие. Определить последовательность и значимость необходимой проектной и технической деятельности в процессе изготовления изделий.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Задание № 2. Разработка эскизов деколей. 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Обмер одного объекта современной эмалированной посуды (ассортимент ООО «Эмаль») с учетом масштаба и сохранения пропорциональных отношений. Разработка эскизов деколей для выбранного объекта (графическая, колористическая). Выполнение разверток деколей для определенного вида посуды.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Задание № 3. Выполнение планшетов.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Выполнение планшета (размером 550х750): объект современной эмалированной посуды (ассортимент ООО «Эмаль»), 5 вариантов деколей (развертки).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Задание № 4. Подготовка отчета по практике.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Подготовка выполненного материала к просмотру, корректировка, исправление практических заданий и отчета по учебной практике.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Требования к планшетам.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1.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Размер планшета не менее 550×750 (для отдельных заданий допускается размер 550×370). При необходимости планшетов может быть два и более.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2.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Планшет выполняется в свободной изобразительной манере и художественном материале. Визуальная концепция, дополнительное декоративное оформление планшета должны соответствовать эмоциональному художественному образу изделия. Декоративные графические элементы должны дополнять и обогащать визуальный строй планшета, должны быть адекватны стилистике и пластике изделия (-ий), не мешать восприятию информации.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3.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Планшет должен содержать всю информацию, необходимую для четкого понимания проекта: необходимые ортогональные проекции, разрезы, аксонометрию или перспективу изделия. Все это выполняется с использованием необходимых чертежных инструментов, по всем правилам машиностроительного черчения. При необходимости сложные элементы (замки, соединения, способ закрепки камней и т.д.), требующие отдельной зарисовки, выносятся и также зарисовываются.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4.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Обязательно наличие на планшете габаритных размеров и сносок, поясняющих технические элементы изделия.</w:t>
      </w:r>
    </w:p>
    <w:p w:rsid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5.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При необходимости на планшете располагаются эргономические схемы и элементы стаффажа (предмета, размеры которого зритель себе четко представляет, например, линейку, руку, человеческую фигуру и т.п.), для получения наиболе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е полной информации об объекте.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 xml:space="preserve">6. 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Обязательно наличие аннотации, раскрывающей содержание проектируемого объекта, его технические и конструктивные особенности, материал изготовления. Каждый лист необходимо озаглавить, написать наименование изображаемого предмета или группы объектов, имя автора и имя руководителя проекта, период создания.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Отчетная документация студентов по практике 4 семестр: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1.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 xml:space="preserve">Планшеты: «Обмеры ювелирного изделия», «Обмеры кованого (литого) изделия». Задание выполняется на планшетах (550:750) тушью, акварелью, гуашью, цветными карандашами. Количество - 2. 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2.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Отчет о прохождении практики, содержание которого должно включать следующие разделы: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•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Поисковый и клаузурный материал по теме.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•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Сбор аналогов современных ювелирных и кованых изделий. Определить последовательность и значимость необходимой проектной и технической деятельности в процессе изготовления изделий. Изучение технологических особенностей анализируемых изделий. Составление электронного альбома ассортимента современных ювелирных и кованых изделий. Изучение и анализ применяемых технологий. Описание изделий, изображенных на планшетах.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Отчетная документация студентов по практике 6 семестр: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1.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Планшет: «Декорирование посуды». Задание выполняется на планшете (550:750) тушью, акварелью, гуашью, цветными карандашами. Количество – 1 (2), который содержит объект современной эмалированной посуды (ассортимент ООО «Эмаль»), 5 вариантов деколей (развертки).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2.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Отчет о прохождении практики, содержание которого должно включать следующие разделы: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•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Поисковый и клаузурный материал по теме.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•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Изучение ассортимента современной эмалированной посуды.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•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Изучение и анализ применяемых технологий.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•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Сбор аналогов современной эмалированной посуды (ассортимент ООО «Эмаль»).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•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Определить последовательность и значимость необходимой проектной и технической деятельности в процессе изготовления изделий.</w:t>
      </w:r>
    </w:p>
    <w:p w:rsid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•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Эскизы деколей для выбранного объекта (графическая, колористическая). Развертки деколей для определенного вида посуды</w:t>
      </w:r>
    </w:p>
    <w:p w:rsidR="000A0C47" w:rsidRDefault="000A0C4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0A0C47" w:rsidRPr="000A0C47" w:rsidRDefault="000A0C47" w:rsidP="000A0C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C47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к структуре и содержанию отчета по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0A0C47">
        <w:rPr>
          <w:rFonts w:ascii="Times New Roman" w:hAnsi="Times New Roman" w:cs="Times New Roman"/>
          <w:sz w:val="24"/>
          <w:szCs w:val="24"/>
          <w:lang w:val="ru-RU"/>
        </w:rPr>
        <w:t>роизводственной - практике по получению профессиональных умений и опыта профессиональной деятельности определены методическими рекомендациями.</w:t>
      </w:r>
    </w:p>
    <w:p w:rsidR="000A0C47" w:rsidRPr="000A0C47" w:rsidRDefault="000A0C47" w:rsidP="000A0C4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0C47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рекомендации</w:t>
      </w:r>
    </w:p>
    <w:p w:rsidR="000A0C47" w:rsidRPr="000A0C47" w:rsidRDefault="000A0C47" w:rsidP="000A0C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C47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Методические рекомендации для обучающихся по направлению подготовки 54.03.02 «Декоративно-прикладное искусство и народные промыслы» по подготовке отчета по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0A0C47">
        <w:rPr>
          <w:rFonts w:ascii="Times New Roman" w:hAnsi="Times New Roman" w:cs="Times New Roman"/>
          <w:sz w:val="24"/>
          <w:szCs w:val="24"/>
          <w:lang w:val="ru-RU"/>
        </w:rPr>
        <w:t>роизводственной - практике по получению профессиональных умений и опыта профессиональной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A0C47" w:rsidRPr="000A0C47" w:rsidRDefault="000A0C47" w:rsidP="000A0C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Отчет по п</w:t>
      </w:r>
      <w:r w:rsidRPr="000A0C47">
        <w:rPr>
          <w:rFonts w:ascii="Times New Roman" w:hAnsi="Times New Roman" w:cs="Times New Roman"/>
          <w:sz w:val="24"/>
          <w:szCs w:val="24"/>
          <w:lang w:val="ru-RU"/>
        </w:rPr>
        <w:t>роизводственной - практике по получению профессиональных умений и опыта профессиональной деятельности оформляется согласно требованиям СМК-О-ПВД-01-16 №3 от 19.11.2018 г. «О практике обучающихся, осваивающих основные образовательные программы высшего образования».</w:t>
      </w:r>
    </w:p>
    <w:p w:rsidR="000A0C47" w:rsidRPr="000A0C47" w:rsidRDefault="000A0C47" w:rsidP="000A0C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C47">
        <w:rPr>
          <w:rFonts w:ascii="Times New Roman" w:hAnsi="Times New Roman" w:cs="Times New Roman"/>
          <w:sz w:val="24"/>
          <w:szCs w:val="24"/>
          <w:lang w:val="ru-RU"/>
        </w:rPr>
        <w:t xml:space="preserve">В отчет по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0A0C47">
        <w:rPr>
          <w:rFonts w:ascii="Times New Roman" w:hAnsi="Times New Roman" w:cs="Times New Roman"/>
          <w:sz w:val="24"/>
          <w:szCs w:val="24"/>
          <w:lang w:val="ru-RU"/>
        </w:rPr>
        <w:t>роизводственной - практике по получению профессиональных умений и опыта профессиональной деятельности входят:</w:t>
      </w:r>
    </w:p>
    <w:p w:rsidR="000A0C47" w:rsidRPr="000A0C47" w:rsidRDefault="000A0C47" w:rsidP="000A0C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C47">
        <w:rPr>
          <w:rFonts w:ascii="Times New Roman" w:hAnsi="Times New Roman" w:cs="Times New Roman"/>
          <w:sz w:val="24"/>
          <w:szCs w:val="24"/>
          <w:lang w:val="ru-RU"/>
        </w:rPr>
        <w:t>- титульный лист отчета по практике (на титульном листе отчета должны быть указаны министерство, название университета и кафедра, которая руководит практикой, наименование практики, место и сроки прохождения учебной практики, фамилия и инициалы студента, номер группы, а также фамилия, инициалы и должность руководителя практики от кафедры.</w:t>
      </w:r>
    </w:p>
    <w:p w:rsidR="000A0C47" w:rsidRPr="000A0C47" w:rsidRDefault="000A0C47" w:rsidP="000A0C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C47">
        <w:rPr>
          <w:rFonts w:ascii="Times New Roman" w:hAnsi="Times New Roman" w:cs="Times New Roman"/>
          <w:sz w:val="24"/>
          <w:szCs w:val="24"/>
          <w:lang w:val="ru-RU"/>
        </w:rPr>
        <w:lastRenderedPageBreak/>
        <w:t>- задание на практику;</w:t>
      </w:r>
    </w:p>
    <w:p w:rsidR="000A0C47" w:rsidRPr="000A0C47" w:rsidRDefault="000A0C47" w:rsidP="000A0C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C47">
        <w:rPr>
          <w:rFonts w:ascii="Times New Roman" w:hAnsi="Times New Roman" w:cs="Times New Roman"/>
          <w:sz w:val="24"/>
          <w:szCs w:val="24"/>
          <w:lang w:val="ru-RU"/>
        </w:rPr>
        <w:t xml:space="preserve">- отзыв руководителя о прохождении практики студентом; </w:t>
      </w:r>
    </w:p>
    <w:p w:rsidR="000A0C47" w:rsidRPr="000A0C47" w:rsidRDefault="000A0C47" w:rsidP="000A0C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C47">
        <w:rPr>
          <w:rFonts w:ascii="Times New Roman" w:hAnsi="Times New Roman" w:cs="Times New Roman"/>
          <w:sz w:val="24"/>
          <w:szCs w:val="24"/>
          <w:lang w:val="ru-RU"/>
        </w:rPr>
        <w:t>- характеристика практической и общественной деятельности практиканта из организации (если необходимо).</w:t>
      </w:r>
    </w:p>
    <w:p w:rsidR="000A0C47" w:rsidRPr="000A0C47" w:rsidRDefault="000A0C47" w:rsidP="000A0C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C47">
        <w:rPr>
          <w:rFonts w:ascii="Times New Roman" w:hAnsi="Times New Roman" w:cs="Times New Roman"/>
          <w:sz w:val="24"/>
          <w:szCs w:val="24"/>
          <w:lang w:val="ru-RU"/>
        </w:rPr>
        <w:t>- отчет в виде пояснительной записки, включающий в себя введение, основную часть, заключение, список использованных источников, приложения (в случае необходимости).</w:t>
      </w:r>
    </w:p>
    <w:p w:rsidR="000A0C47" w:rsidRPr="000A0C47" w:rsidRDefault="000A0C47" w:rsidP="000A0C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C47">
        <w:rPr>
          <w:rFonts w:ascii="Times New Roman" w:hAnsi="Times New Roman" w:cs="Times New Roman"/>
          <w:sz w:val="24"/>
          <w:szCs w:val="24"/>
          <w:lang w:val="ru-RU"/>
        </w:rPr>
        <w:t xml:space="preserve">В отчете по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0A0C47">
        <w:rPr>
          <w:rFonts w:ascii="Times New Roman" w:hAnsi="Times New Roman" w:cs="Times New Roman"/>
          <w:sz w:val="24"/>
          <w:szCs w:val="24"/>
          <w:lang w:val="ru-RU"/>
        </w:rPr>
        <w:t>роизводственной - практике по получению профессиональных умений и опыта профессиональной деятельности необходимо отразить всю работу, выполненную студентом в течение практики, согласно требованиям программы учебной практики. Отчет должен быть написан кратко, технически грамотно и литературно обработан. Отчет составляется индивидуально каждым студентом.</w:t>
      </w:r>
    </w:p>
    <w:p w:rsidR="000A0C47" w:rsidRPr="000A0C47" w:rsidRDefault="000A0C47" w:rsidP="000A0C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C47">
        <w:rPr>
          <w:rFonts w:ascii="Times New Roman" w:hAnsi="Times New Roman" w:cs="Times New Roman"/>
          <w:sz w:val="24"/>
          <w:szCs w:val="24"/>
          <w:lang w:val="ru-RU"/>
        </w:rPr>
        <w:t>Отчет должен содержать перечень основных разделов, согласно которому излагается материал отчета. Отчет иллюстрируется рисунками. Отчет может дополняться графическим или другим видом материалов, собранных в соответствии с индивидуальным заданием по учебной практике.</w:t>
      </w:r>
    </w:p>
    <w:p w:rsidR="000A0C47" w:rsidRPr="000A0C47" w:rsidRDefault="000A0C47" w:rsidP="000A0C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C47">
        <w:rPr>
          <w:rFonts w:ascii="Times New Roman" w:hAnsi="Times New Roman" w:cs="Times New Roman"/>
          <w:sz w:val="24"/>
          <w:szCs w:val="24"/>
          <w:lang w:val="ru-RU"/>
        </w:rPr>
        <w:t>Объем отчета 10 - 25 страниц машинописного текста, не считая иллюстраций.</w:t>
      </w:r>
    </w:p>
    <w:p w:rsidR="000A0C47" w:rsidRPr="000A0C47" w:rsidRDefault="000A0C47" w:rsidP="000A0C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C47">
        <w:rPr>
          <w:rFonts w:ascii="Times New Roman" w:hAnsi="Times New Roman" w:cs="Times New Roman"/>
          <w:sz w:val="24"/>
          <w:szCs w:val="24"/>
          <w:lang w:val="ru-RU"/>
        </w:rPr>
        <w:t xml:space="preserve">Отчет по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0A0C47">
        <w:rPr>
          <w:rFonts w:ascii="Times New Roman" w:hAnsi="Times New Roman" w:cs="Times New Roman"/>
          <w:sz w:val="24"/>
          <w:szCs w:val="24"/>
          <w:lang w:val="ru-RU"/>
        </w:rPr>
        <w:t>роизводственной - практике по получению профессиональных умений и опыта профессиональной деятельности сдается на проверку и защищается руководителю практики от кафедры.</w:t>
      </w:r>
    </w:p>
    <w:p w:rsidR="000A0C47" w:rsidRPr="000A0C47" w:rsidRDefault="000A0C47" w:rsidP="000A0C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C47">
        <w:rPr>
          <w:rFonts w:ascii="Times New Roman" w:hAnsi="Times New Roman" w:cs="Times New Roman"/>
          <w:sz w:val="24"/>
          <w:szCs w:val="24"/>
          <w:lang w:val="ru-RU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0A0C47" w:rsidRDefault="000A0C4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В качестве критериев оценки результатов практики выступают: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1.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Полностью выполненный объем заданий.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2.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Грамотное использование изобразительных и графических средств выражения.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3.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Сохранение пропорций выбранных изделий декоративно-прикладного искусства.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4.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Художественные средства передачи характера материальности металла и других материалов в произведениях декоративно-прикладного искусства.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5.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Знание основных видов, жанров, стилей в произведениях декоративно-прикладного искусства (художественный металл).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6.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Грамотно выполненный отчет, отражающий сущность и характерные особенности предложенной темы.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Таким образом: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•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на оценку «отлично» – студент должен показать интеллектуальные и творческие навыки решения проектных проблем и задач или подходов к выполнению проекта нахождения уникальных ответов к ним, способность к организации проектной деятельности; показать высокий уровень владения рисунком и умение использовать поисковые эскизы и наброски в практике составления композиции на планшете; студент должен показать сформированность навыков линейно-конструктивного построения, выполнения чертежей, качественной передачи материальности отдельных предметов проекта; высокое владение шрифтовой культурой, при выполнении необходимых поясняющих надписей на планшете;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•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 xml:space="preserve">на оценку «хорошо» – студент должен показать знания не только на уровне воспроизведения и объяснения информации, но и интеллектуальные и творческие навыки решения проектных проблем и задач, нахождения уникальных ответов к ним, способность к организации проектной деятельности; показать хороший уровень владения рисунком и умение использовать поисковые эскизы и наброски в практике составления композиции на планшете; студент должен показать сформированность навыков линейно-конструктивного построения, верного выполнения чертежей (допускаются незначительные отдельные погрешности при выполнении чертежей), качественной 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>передачи материальности отдельных предметов проекта; достаточное владение шрифтовой культурой, при выполнении необходимых поясняющих надписей на планшете;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•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на оценку «удовлетворительно» – студент должен показать знания на уровне воспроизведения и объяснения информации, интеллектуальные навыки решения простых проектных задач, умение использовать и варьировать готовые стилистические решения при выполнении собственного проекта; показать удовлетворительный уровень владения рисунком и умение использовать поисковые эскизы и наброски в практике грамотного составления композиции на планшете; студент должен показать понимание линейно-конструктивного построения, чертежей проектируемых предметов (допускаются отдельные ошибки при выполнении чертежей), удовлетворительной передачи материальности отдельных предметов проекта; удовлетворительное владение шрифтовой культурой, при выполнении необходимых поясняющих надписей на планшете;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•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на оценку «неудовлетворительно» – студент не может показать знания на уровне воспроизведения и объяснения информации, не может показать творческие интеллектуальные навыки решения простых проектных задач; показывает неудовлетворительный уровень владения рисунком, не умеет использовать поисковые эскизы и наброски при составлении грамотной композиции на планшете, не понимает суть линейно-конструктивного построения предметов, допускает при выполнении чертежей грубые ошибки, не умеет передавать материальность проектируемых предметов, показывает неудовлетворительное владение шрифтовой культурой, при выполнении необходимых поясняющих надписей на планшете.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Планируемые результаты практики: 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1.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Разработка проектов;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2.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Оценка эффективности проектов и возможности их внедрения в проектировании изделий декоративно-прикладного искусства и народных промыслов.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3.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Оценка качества решений.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4.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Публичная защита своих проектов и отчета по практике.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5.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Систематизация и обобщение материала для написания выпускной квалификационной работы.</w:t>
      </w:r>
    </w:p>
    <w:p w:rsidR="00630A41" w:rsidRPr="002B7894" w:rsidRDefault="00630A41">
      <w:pPr>
        <w:rPr>
          <w:lang w:val="ru-RU"/>
        </w:rPr>
      </w:pPr>
    </w:p>
    <w:sectPr w:rsidR="00630A41" w:rsidRPr="002B7894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ECF" w:rsidRDefault="006B1ECF" w:rsidP="00154FE6">
      <w:pPr>
        <w:spacing w:after="0" w:line="240" w:lineRule="auto"/>
      </w:pPr>
      <w:r>
        <w:separator/>
      </w:r>
    </w:p>
  </w:endnote>
  <w:endnote w:type="continuationSeparator" w:id="0">
    <w:p w:rsidR="006B1ECF" w:rsidRDefault="006B1ECF" w:rsidP="0015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ECF" w:rsidRDefault="006B1ECF" w:rsidP="00154FE6">
      <w:pPr>
        <w:spacing w:after="0" w:line="240" w:lineRule="auto"/>
      </w:pPr>
      <w:r>
        <w:separator/>
      </w:r>
    </w:p>
  </w:footnote>
  <w:footnote w:type="continuationSeparator" w:id="0">
    <w:p w:rsidR="006B1ECF" w:rsidRDefault="006B1ECF" w:rsidP="00154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7345"/>
    <w:multiLevelType w:val="hybridMultilevel"/>
    <w:tmpl w:val="11AA2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30EEB"/>
    <w:multiLevelType w:val="hybridMultilevel"/>
    <w:tmpl w:val="29E491E2"/>
    <w:lvl w:ilvl="0" w:tplc="20D4BE40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 w15:restartNumberingAfterBreak="0">
    <w:nsid w:val="7C291761"/>
    <w:multiLevelType w:val="hybridMultilevel"/>
    <w:tmpl w:val="16122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A0C47"/>
    <w:rsid w:val="00146A0A"/>
    <w:rsid w:val="00154FE6"/>
    <w:rsid w:val="001A7200"/>
    <w:rsid w:val="001F0BC7"/>
    <w:rsid w:val="001F2269"/>
    <w:rsid w:val="002B7894"/>
    <w:rsid w:val="003144DA"/>
    <w:rsid w:val="00343445"/>
    <w:rsid w:val="003E5FFB"/>
    <w:rsid w:val="004B7B0B"/>
    <w:rsid w:val="005F703D"/>
    <w:rsid w:val="00630A41"/>
    <w:rsid w:val="006B1ECF"/>
    <w:rsid w:val="007408C7"/>
    <w:rsid w:val="007531CB"/>
    <w:rsid w:val="00D31453"/>
    <w:rsid w:val="00DC6D29"/>
    <w:rsid w:val="00DD4537"/>
    <w:rsid w:val="00E209E2"/>
    <w:rsid w:val="00E84708"/>
    <w:rsid w:val="00EF267B"/>
    <w:rsid w:val="00F8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B6FAFE"/>
  <w15:docId w15:val="{3ED25E28-0628-4D1E-94F9-5F1B5AB2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8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4FE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54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4FE6"/>
  </w:style>
  <w:style w:type="paragraph" w:styleId="a8">
    <w:name w:val="footer"/>
    <w:basedOn w:val="a"/>
    <w:link w:val="a9"/>
    <w:uiPriority w:val="99"/>
    <w:unhideWhenUsed/>
    <w:rsid w:val="00154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4FE6"/>
  </w:style>
  <w:style w:type="character" w:styleId="aa">
    <w:name w:val="Hyperlink"/>
    <w:basedOn w:val="a0"/>
    <w:uiPriority w:val="99"/>
    <w:unhideWhenUsed/>
    <w:rsid w:val="00154F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3717.pdf&amp;show=dcatalogues/1/1527669/3717.pdf&amp;view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2452.pdf&amp;show=dcatalogues/1/1130176/2452.pdf&amp;view=tru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agtu.informsystema.ru/uploader/fileUpload?name=3699.pdf&amp;show=dcatalogues/1/1527546/3699.pdf&amp;view=true%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21</Pages>
  <Words>5968</Words>
  <Characters>34023</Characters>
  <Application>Microsoft Office Word</Application>
  <DocSecurity>0</DocSecurity>
  <Lines>283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2020-2021_b54_03_02-СДПб-20_67_plx_Производственная - практика по получению профессиональных умений и опыта профессиональной деятельности</vt:lpstr>
      <vt:lpstr>Лист1</vt:lpstr>
    </vt:vector>
  </TitlesOfParts>
  <Company>MaSU</Company>
  <LinksUpToDate>false</LinksUpToDate>
  <CharactersWithSpaces>39912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2020-2021_b54_03_02-СДПб-20_67_plx_Производственная - практика по получению профессиональных умений и опыта профессиональной деятельности</dc:title>
  <dc:creator>FastReport.NET</dc:creator>
  <cp:lastModifiedBy>RePack by Diakov</cp:lastModifiedBy>
  <cp:revision>12</cp:revision>
  <dcterms:created xsi:type="dcterms:W3CDTF">2020-11-02T05:58:00Z</dcterms:created>
  <dcterms:modified xsi:type="dcterms:W3CDTF">2020-11-20T08:11:00Z</dcterms:modified>
</cp:coreProperties>
</file>