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217" w:rsidRDefault="00CD5AA3" w:rsidP="003E72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D5AA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1" type="#_x0000_t75" style="position:absolute;left:0;text-align:left;margin-left:-86.3pt;margin-top:-56.55pt;width:595.8pt;height:821.75pt;z-index:251701248">
            <v:imagedata r:id="rId8" o:title="1 - 0005"/>
          </v:shape>
        </w:pict>
      </w:r>
    </w:p>
    <w:p w:rsidR="000B17C3" w:rsidRPr="00BA0C4B" w:rsidRDefault="00BB1623" w:rsidP="003E72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1B9E">
        <w:rPr>
          <w:rFonts w:ascii="Times New Roman" w:hAnsi="Times New Roman"/>
          <w:bCs/>
          <w:sz w:val="28"/>
          <w:szCs w:val="28"/>
        </w:rPr>
        <w:br w:type="page"/>
      </w:r>
    </w:p>
    <w:p w:rsidR="00BB1623" w:rsidRDefault="00CD5AA3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CD5AA3">
        <w:rPr>
          <w:noProof/>
        </w:rPr>
        <w:pict>
          <v:shape id="_x0000_s1122" type="#_x0000_t75" style="position:absolute;left:0;text-align:left;margin-left:-85.05pt;margin-top:-70.4pt;width:594.55pt;height:820.05pt;z-index:251703296">
            <v:imagedata r:id="rId9" o:title="1 - 0006"/>
          </v:shape>
        </w:pict>
      </w:r>
      <w:r w:rsidR="00BB1623" w:rsidRPr="00741B9E">
        <w:rPr>
          <w:rFonts w:ascii="Times New Roman" w:hAnsi="Times New Roman"/>
          <w:b/>
          <w:i/>
          <w:sz w:val="28"/>
          <w:szCs w:val="28"/>
        </w:rPr>
        <w:br w:type="page"/>
      </w:r>
      <w:r w:rsidR="000E486C" w:rsidRPr="000E486C">
        <w:rPr>
          <w:rFonts w:ascii="Times New Roman" w:hAnsi="Times New Roman"/>
          <w:b/>
          <w:i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-672465</wp:posOffset>
            </wp:positionV>
            <wp:extent cx="7591425" cy="10763250"/>
            <wp:effectExtent l="19050" t="0" r="0" b="0"/>
            <wp:wrapNone/>
            <wp:docPr id="3" name="Рисунок 1" descr="F:\Программы\Программы 2018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\Программы 2018\2018 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25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0E486C" w:rsidRPr="00741B9E" w:rsidRDefault="000E486C" w:rsidP="00BB1623">
      <w:pPr>
        <w:keepNext/>
        <w:widowControl w:val="0"/>
        <w:spacing w:line="240" w:lineRule="auto"/>
        <w:ind w:firstLine="403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BB1623" w:rsidRPr="00741B9E" w:rsidRDefault="00BB1623" w:rsidP="00BB16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6554" w:rsidRPr="00560D29" w:rsidRDefault="000C6554" w:rsidP="00487329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 w:val="24"/>
          <w:szCs w:val="24"/>
        </w:rPr>
        <w:lastRenderedPageBreak/>
        <w:t>1Цели освоения дисциплины</w:t>
      </w:r>
    </w:p>
    <w:p w:rsidR="00E733F2" w:rsidRPr="00E733F2" w:rsidRDefault="00AB6F7D" w:rsidP="000C65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Целью</w:t>
      </w:r>
      <w:r w:rsidR="004A710F" w:rsidRPr="00E733F2">
        <w:rPr>
          <w:rFonts w:ascii="Times New Roman" w:hAnsi="Times New Roman"/>
          <w:bCs/>
          <w:sz w:val="24"/>
          <w:szCs w:val="24"/>
        </w:rPr>
        <w:t xml:space="preserve"> освоения дисциплины</w:t>
      </w:r>
      <w:r w:rsidR="008C5016" w:rsidRPr="00E733F2">
        <w:rPr>
          <w:rFonts w:ascii="Times New Roman" w:hAnsi="Times New Roman"/>
          <w:bCs/>
          <w:sz w:val="24"/>
          <w:szCs w:val="24"/>
        </w:rPr>
        <w:t xml:space="preserve"> «</w:t>
      </w:r>
      <w:r w:rsidR="00E72DBE">
        <w:rPr>
          <w:rFonts w:ascii="Times New Roman" w:hAnsi="Times New Roman"/>
          <w:bCs/>
          <w:sz w:val="24"/>
          <w:szCs w:val="24"/>
        </w:rPr>
        <w:t>Конструкции из дерева и пластмасс</w:t>
      </w:r>
      <w:r w:rsidR="008C5016" w:rsidRPr="00E733F2">
        <w:rPr>
          <w:rFonts w:ascii="Times New Roman" w:hAnsi="Times New Roman"/>
          <w:bCs/>
          <w:sz w:val="24"/>
          <w:szCs w:val="24"/>
        </w:rPr>
        <w:t xml:space="preserve">» </w:t>
      </w:r>
      <w:r>
        <w:rPr>
          <w:rFonts w:ascii="Times New Roman" w:hAnsi="Times New Roman"/>
          <w:bCs/>
          <w:sz w:val="24"/>
          <w:szCs w:val="24"/>
        </w:rPr>
        <w:t>являе</w:t>
      </w:r>
      <w:r w:rsidR="008C5016" w:rsidRPr="00E733F2">
        <w:rPr>
          <w:rFonts w:ascii="Times New Roman" w:hAnsi="Times New Roman"/>
          <w:bCs/>
          <w:sz w:val="24"/>
          <w:szCs w:val="24"/>
        </w:rPr>
        <w:t xml:space="preserve">тся </w:t>
      </w:r>
      <w:r w:rsidR="00E733F2" w:rsidRPr="00E733F2">
        <w:rPr>
          <w:rFonts w:ascii="Times New Roman" w:hAnsi="Times New Roman"/>
          <w:bCs/>
          <w:sz w:val="24"/>
          <w:szCs w:val="24"/>
        </w:rPr>
        <w:t>обуч</w:t>
      </w:r>
      <w:r w:rsidR="00E733F2" w:rsidRPr="00E733F2">
        <w:rPr>
          <w:rFonts w:ascii="Times New Roman" w:hAnsi="Times New Roman"/>
          <w:bCs/>
          <w:sz w:val="24"/>
          <w:szCs w:val="24"/>
        </w:rPr>
        <w:t>е</w:t>
      </w:r>
      <w:r w:rsidR="00E733F2" w:rsidRPr="00E733F2">
        <w:rPr>
          <w:rFonts w:ascii="Times New Roman" w:hAnsi="Times New Roman"/>
          <w:bCs/>
          <w:sz w:val="24"/>
          <w:szCs w:val="24"/>
        </w:rPr>
        <w:t>ние студентов основным положениям и принципам обеспечения безопасности строител</w:t>
      </w:r>
      <w:r w:rsidR="00E733F2" w:rsidRPr="00E733F2">
        <w:rPr>
          <w:rFonts w:ascii="Times New Roman" w:hAnsi="Times New Roman"/>
          <w:bCs/>
          <w:sz w:val="24"/>
          <w:szCs w:val="24"/>
        </w:rPr>
        <w:t>ь</w:t>
      </w:r>
      <w:r w:rsidR="00E733F2" w:rsidRPr="00E733F2">
        <w:rPr>
          <w:rFonts w:ascii="Times New Roman" w:hAnsi="Times New Roman"/>
          <w:bCs/>
          <w:sz w:val="24"/>
          <w:szCs w:val="24"/>
        </w:rPr>
        <w:t xml:space="preserve">ных объектов; выработка навыков расчета </w:t>
      </w:r>
      <w:r>
        <w:rPr>
          <w:rFonts w:ascii="Times New Roman" w:hAnsi="Times New Roman"/>
          <w:bCs/>
          <w:sz w:val="24"/>
          <w:szCs w:val="24"/>
        </w:rPr>
        <w:t>и конструирования деревянных</w:t>
      </w:r>
      <w:r w:rsidR="00E733F2" w:rsidRPr="00E733F2">
        <w:rPr>
          <w:rFonts w:ascii="Times New Roman" w:hAnsi="Times New Roman"/>
          <w:bCs/>
          <w:sz w:val="24"/>
          <w:szCs w:val="24"/>
        </w:rPr>
        <w:t xml:space="preserve"> конструкций зданий и со</w:t>
      </w:r>
      <w:r>
        <w:rPr>
          <w:rFonts w:ascii="Times New Roman" w:hAnsi="Times New Roman"/>
          <w:bCs/>
          <w:sz w:val="24"/>
          <w:szCs w:val="24"/>
        </w:rPr>
        <w:t>оружений на прочность и</w:t>
      </w:r>
      <w:r w:rsidR="00E733F2" w:rsidRPr="00E733F2">
        <w:rPr>
          <w:rFonts w:ascii="Times New Roman" w:hAnsi="Times New Roman"/>
          <w:bCs/>
          <w:sz w:val="24"/>
          <w:szCs w:val="24"/>
        </w:rPr>
        <w:t xml:space="preserve"> усто</w:t>
      </w:r>
      <w:r>
        <w:rPr>
          <w:rFonts w:ascii="Times New Roman" w:hAnsi="Times New Roman"/>
          <w:bCs/>
          <w:sz w:val="24"/>
          <w:szCs w:val="24"/>
        </w:rPr>
        <w:t>йчивость</w:t>
      </w:r>
      <w:r w:rsidR="00E733F2" w:rsidRPr="00E733F2">
        <w:rPr>
          <w:rFonts w:ascii="Times New Roman" w:hAnsi="Times New Roman"/>
          <w:bCs/>
          <w:sz w:val="24"/>
          <w:szCs w:val="24"/>
        </w:rPr>
        <w:t>; формирование и развитие навыков про</w:t>
      </w:r>
      <w:r>
        <w:rPr>
          <w:rFonts w:ascii="Times New Roman" w:hAnsi="Times New Roman"/>
          <w:bCs/>
          <w:sz w:val="24"/>
          <w:szCs w:val="24"/>
        </w:rPr>
        <w:t>ектирования</w:t>
      </w:r>
      <w:r w:rsidR="00E733F2" w:rsidRPr="00E733F2">
        <w:rPr>
          <w:rFonts w:ascii="Times New Roman" w:hAnsi="Times New Roman"/>
          <w:bCs/>
          <w:sz w:val="24"/>
          <w:szCs w:val="24"/>
        </w:rPr>
        <w:t xml:space="preserve"> конструкций, конструктивных решений зданий и сооружений, в соотве</w:t>
      </w:r>
      <w:r w:rsidR="00E733F2" w:rsidRPr="00E733F2">
        <w:rPr>
          <w:rFonts w:ascii="Times New Roman" w:hAnsi="Times New Roman"/>
          <w:bCs/>
          <w:sz w:val="24"/>
          <w:szCs w:val="24"/>
        </w:rPr>
        <w:t>т</w:t>
      </w:r>
      <w:r w:rsidR="00E733F2" w:rsidRPr="00E733F2">
        <w:rPr>
          <w:rFonts w:ascii="Times New Roman" w:hAnsi="Times New Roman"/>
          <w:bCs/>
          <w:sz w:val="24"/>
          <w:szCs w:val="24"/>
        </w:rPr>
        <w:t>ст</w:t>
      </w:r>
      <w:r w:rsidR="00DA5222">
        <w:rPr>
          <w:rFonts w:ascii="Times New Roman" w:hAnsi="Times New Roman"/>
          <w:bCs/>
          <w:sz w:val="24"/>
          <w:szCs w:val="24"/>
        </w:rPr>
        <w:t>вии с требованиями ФГОС ВО по направлению</w:t>
      </w:r>
      <w:r w:rsidR="00E733F2" w:rsidRPr="00E733F2">
        <w:rPr>
          <w:rFonts w:ascii="Times New Roman" w:hAnsi="Times New Roman"/>
          <w:bCs/>
          <w:sz w:val="24"/>
          <w:szCs w:val="24"/>
        </w:rPr>
        <w:t xml:space="preserve"> 08.03.01 Строительство.</w:t>
      </w:r>
    </w:p>
    <w:p w:rsidR="000C6554" w:rsidRPr="00560D29" w:rsidRDefault="00487329" w:rsidP="00487329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 w:val="24"/>
          <w:szCs w:val="24"/>
        </w:rPr>
        <w:t>2</w:t>
      </w:r>
      <w:r w:rsidR="000C6554" w:rsidRPr="00560D29">
        <w:rPr>
          <w:rStyle w:val="FontStyle16"/>
          <w:i w:val="0"/>
          <w:sz w:val="24"/>
          <w:szCs w:val="24"/>
        </w:rPr>
        <w:t xml:space="preserve"> Место дисциплины в структуре образовательной программ</w:t>
      </w:r>
      <w:r w:rsidRPr="00560D29">
        <w:rPr>
          <w:rStyle w:val="FontStyle16"/>
          <w:i w:val="0"/>
          <w:sz w:val="24"/>
          <w:szCs w:val="24"/>
        </w:rPr>
        <w:t>ы</w:t>
      </w:r>
      <w:r w:rsidR="000C6554" w:rsidRPr="00560D29">
        <w:rPr>
          <w:rStyle w:val="FontStyle16"/>
          <w:i w:val="0"/>
          <w:sz w:val="24"/>
          <w:szCs w:val="24"/>
        </w:rPr>
        <w:t xml:space="preserve"> подготовки</w:t>
      </w:r>
      <w:r w:rsidRPr="00560D29">
        <w:rPr>
          <w:rStyle w:val="FontStyle16"/>
          <w:i w:val="0"/>
          <w:sz w:val="24"/>
          <w:szCs w:val="24"/>
        </w:rPr>
        <w:br/>
      </w:r>
      <w:r w:rsidR="000C6554" w:rsidRPr="00560D29">
        <w:rPr>
          <w:rStyle w:val="FontStyle16"/>
          <w:i w:val="0"/>
          <w:sz w:val="24"/>
          <w:szCs w:val="24"/>
        </w:rPr>
        <w:t>бакалавра</w:t>
      </w:r>
    </w:p>
    <w:p w:rsidR="008C5016" w:rsidRDefault="00DE3D6C" w:rsidP="000C65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733F2">
        <w:rPr>
          <w:rFonts w:ascii="Times New Roman" w:hAnsi="Times New Roman"/>
          <w:bCs/>
          <w:sz w:val="24"/>
          <w:szCs w:val="24"/>
        </w:rPr>
        <w:t>Дисциплина «</w:t>
      </w:r>
      <w:r w:rsidR="00E72DBE">
        <w:rPr>
          <w:rFonts w:ascii="Times New Roman" w:hAnsi="Times New Roman"/>
          <w:bCs/>
          <w:sz w:val="24"/>
          <w:szCs w:val="24"/>
        </w:rPr>
        <w:t>Конструкции из дерева и пластмасс</w:t>
      </w:r>
      <w:r w:rsidRPr="00E733F2">
        <w:rPr>
          <w:rFonts w:ascii="Times New Roman" w:hAnsi="Times New Roman"/>
          <w:bCs/>
          <w:sz w:val="24"/>
          <w:szCs w:val="24"/>
        </w:rPr>
        <w:t xml:space="preserve">» входит в </w:t>
      </w:r>
      <w:r w:rsidR="00E733F2" w:rsidRPr="00E733F2">
        <w:rPr>
          <w:rFonts w:ascii="Times New Roman" w:hAnsi="Times New Roman"/>
          <w:bCs/>
          <w:sz w:val="24"/>
          <w:szCs w:val="24"/>
        </w:rPr>
        <w:t xml:space="preserve">вариативную </w:t>
      </w:r>
      <w:r w:rsidRPr="00E733F2">
        <w:rPr>
          <w:rFonts w:ascii="Times New Roman" w:hAnsi="Times New Roman"/>
          <w:bCs/>
          <w:sz w:val="24"/>
          <w:szCs w:val="24"/>
        </w:rPr>
        <w:t>часть бл</w:t>
      </w:r>
      <w:r w:rsidRPr="00E733F2">
        <w:rPr>
          <w:rFonts w:ascii="Times New Roman" w:hAnsi="Times New Roman"/>
          <w:bCs/>
          <w:sz w:val="24"/>
          <w:szCs w:val="24"/>
        </w:rPr>
        <w:t>о</w:t>
      </w:r>
      <w:r w:rsidRPr="00E733F2">
        <w:rPr>
          <w:rFonts w:ascii="Times New Roman" w:hAnsi="Times New Roman"/>
          <w:bCs/>
          <w:sz w:val="24"/>
          <w:szCs w:val="24"/>
        </w:rPr>
        <w:t>ка Б1 образовательной программы (</w:t>
      </w:r>
      <w:r w:rsidR="00E733F2" w:rsidRPr="00E733F2">
        <w:rPr>
          <w:rFonts w:ascii="Times New Roman" w:hAnsi="Times New Roman"/>
          <w:bCs/>
          <w:sz w:val="24"/>
          <w:szCs w:val="24"/>
        </w:rPr>
        <w:t>Б1.В</w:t>
      </w:r>
      <w:r w:rsidR="008E60B0">
        <w:rPr>
          <w:rFonts w:ascii="Times New Roman" w:hAnsi="Times New Roman"/>
          <w:bCs/>
          <w:sz w:val="24"/>
          <w:szCs w:val="24"/>
        </w:rPr>
        <w:t>Д</w:t>
      </w:r>
      <w:r w:rsidR="00E733F2" w:rsidRPr="00E733F2">
        <w:rPr>
          <w:rFonts w:ascii="Times New Roman" w:hAnsi="Times New Roman"/>
          <w:bCs/>
          <w:sz w:val="24"/>
          <w:szCs w:val="24"/>
        </w:rPr>
        <w:t>.</w:t>
      </w:r>
      <w:r w:rsidR="008E60B0">
        <w:rPr>
          <w:rFonts w:ascii="Times New Roman" w:hAnsi="Times New Roman"/>
          <w:bCs/>
          <w:sz w:val="24"/>
          <w:szCs w:val="24"/>
        </w:rPr>
        <w:t>В.7</w:t>
      </w:r>
      <w:r w:rsidR="00E733F2" w:rsidRPr="00E733F2">
        <w:rPr>
          <w:rFonts w:ascii="Times New Roman" w:hAnsi="Times New Roman"/>
          <w:bCs/>
          <w:sz w:val="24"/>
          <w:szCs w:val="24"/>
        </w:rPr>
        <w:t xml:space="preserve"> – дисциплины </w:t>
      </w:r>
      <w:r w:rsidR="008E60B0">
        <w:rPr>
          <w:rFonts w:ascii="Times New Roman" w:hAnsi="Times New Roman"/>
          <w:bCs/>
          <w:sz w:val="24"/>
          <w:szCs w:val="24"/>
        </w:rPr>
        <w:t xml:space="preserve">по выбору </w:t>
      </w:r>
      <w:r w:rsidR="00E733F2" w:rsidRPr="00E733F2">
        <w:rPr>
          <w:rFonts w:ascii="Times New Roman" w:hAnsi="Times New Roman"/>
          <w:bCs/>
          <w:sz w:val="24"/>
          <w:szCs w:val="24"/>
        </w:rPr>
        <w:t>вариативной ча</w:t>
      </w:r>
      <w:r w:rsidR="00E733F2" w:rsidRPr="00E733F2">
        <w:rPr>
          <w:rFonts w:ascii="Times New Roman" w:hAnsi="Times New Roman"/>
          <w:bCs/>
          <w:sz w:val="24"/>
          <w:szCs w:val="24"/>
        </w:rPr>
        <w:t>с</w:t>
      </w:r>
      <w:r w:rsidR="00E733F2" w:rsidRPr="00E733F2">
        <w:rPr>
          <w:rFonts w:ascii="Times New Roman" w:hAnsi="Times New Roman"/>
          <w:bCs/>
          <w:sz w:val="24"/>
          <w:szCs w:val="24"/>
        </w:rPr>
        <w:t>ти</w:t>
      </w:r>
      <w:r w:rsidRPr="00E733F2">
        <w:rPr>
          <w:rFonts w:ascii="Times New Roman" w:hAnsi="Times New Roman"/>
          <w:bCs/>
          <w:sz w:val="24"/>
          <w:szCs w:val="24"/>
        </w:rPr>
        <w:t>)</w:t>
      </w:r>
      <w:r w:rsidR="00866153" w:rsidRPr="00E733F2">
        <w:rPr>
          <w:rFonts w:ascii="Times New Roman" w:hAnsi="Times New Roman"/>
          <w:bCs/>
          <w:sz w:val="24"/>
          <w:szCs w:val="24"/>
        </w:rPr>
        <w:t xml:space="preserve"> и является основополагающей частью профессиональной подготовки </w:t>
      </w:r>
      <w:r w:rsidR="00E733F2" w:rsidRPr="00E733F2">
        <w:rPr>
          <w:rFonts w:ascii="Times New Roman" w:hAnsi="Times New Roman"/>
          <w:bCs/>
          <w:sz w:val="24"/>
          <w:szCs w:val="24"/>
        </w:rPr>
        <w:t>бакалавр</w:t>
      </w:r>
      <w:r w:rsidR="00E733F2" w:rsidRPr="00B41285">
        <w:rPr>
          <w:rFonts w:ascii="Times New Roman" w:hAnsi="Times New Roman"/>
          <w:bCs/>
          <w:sz w:val="24"/>
          <w:szCs w:val="24"/>
        </w:rPr>
        <w:t>а стро</w:t>
      </w:r>
      <w:r w:rsidR="00E733F2" w:rsidRPr="00B41285">
        <w:rPr>
          <w:rFonts w:ascii="Times New Roman" w:hAnsi="Times New Roman"/>
          <w:bCs/>
          <w:sz w:val="24"/>
          <w:szCs w:val="24"/>
        </w:rPr>
        <w:t>и</w:t>
      </w:r>
      <w:r w:rsidR="00E733F2" w:rsidRPr="00B41285">
        <w:rPr>
          <w:rFonts w:ascii="Times New Roman" w:hAnsi="Times New Roman"/>
          <w:bCs/>
          <w:sz w:val="24"/>
          <w:szCs w:val="24"/>
        </w:rPr>
        <w:t>тельства</w:t>
      </w:r>
      <w:r w:rsidR="00866153" w:rsidRPr="00B41285">
        <w:rPr>
          <w:rFonts w:ascii="Times New Roman" w:hAnsi="Times New Roman"/>
          <w:bCs/>
          <w:sz w:val="24"/>
          <w:szCs w:val="24"/>
        </w:rPr>
        <w:t>.</w:t>
      </w:r>
    </w:p>
    <w:p w:rsidR="00145042" w:rsidRDefault="00145042" w:rsidP="000C65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Задачи курса:</w:t>
      </w:r>
    </w:p>
    <w:p w:rsidR="00145042" w:rsidRDefault="00145042" w:rsidP="001450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ознакомить студентов с теорией и практикой расчетов деревянных строительных конструкций;</w:t>
      </w:r>
    </w:p>
    <w:p w:rsidR="00145042" w:rsidRDefault="00145042" w:rsidP="00145042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</w:rPr>
        <w:t xml:space="preserve">- дать студентам знания о </w:t>
      </w:r>
      <w:r>
        <w:rPr>
          <w:rFonts w:ascii="Times New Roman" w:eastAsia="Calibri" w:hAnsi="Times New Roman"/>
          <w:sz w:val="24"/>
          <w:szCs w:val="24"/>
          <w:lang w:eastAsia="en-US"/>
        </w:rPr>
        <w:t>статическом расчете</w:t>
      </w:r>
      <w:r w:rsidRPr="00B41285">
        <w:rPr>
          <w:rFonts w:ascii="Times New Roman" w:eastAsia="Calibri" w:hAnsi="Times New Roman"/>
          <w:sz w:val="24"/>
          <w:szCs w:val="24"/>
          <w:lang w:eastAsia="en-US"/>
        </w:rPr>
        <w:t xml:space="preserve"> строительных конструкций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r w:rsidRPr="00B41285">
        <w:rPr>
          <w:rFonts w:ascii="Times New Roman" w:eastAsia="Calibri" w:hAnsi="Times New Roman"/>
          <w:sz w:val="24"/>
          <w:szCs w:val="24"/>
          <w:lang w:eastAsia="en-US"/>
        </w:rPr>
        <w:t>элеме</w:t>
      </w:r>
      <w:r w:rsidRPr="00B41285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B41285">
        <w:rPr>
          <w:rFonts w:ascii="Times New Roman" w:eastAsia="Calibri" w:hAnsi="Times New Roman"/>
          <w:sz w:val="24"/>
          <w:szCs w:val="24"/>
          <w:lang w:eastAsia="en-US"/>
        </w:rPr>
        <w:t>тов строи</w:t>
      </w:r>
      <w:r>
        <w:rPr>
          <w:rFonts w:ascii="Times New Roman" w:eastAsia="Calibri" w:hAnsi="Times New Roman"/>
          <w:sz w:val="24"/>
          <w:szCs w:val="24"/>
          <w:lang w:eastAsia="en-US"/>
        </w:rPr>
        <w:t>тельных конструкций</w:t>
      </w:r>
      <w:r w:rsidRPr="00B41285">
        <w:rPr>
          <w:rFonts w:ascii="Times New Roman" w:eastAsia="Calibri" w:hAnsi="Times New Roman"/>
          <w:sz w:val="24"/>
          <w:szCs w:val="24"/>
          <w:lang w:eastAsia="en-US"/>
        </w:rPr>
        <w:t xml:space="preserve"> на прочность, жесткость, устойчивость</w:t>
      </w:r>
      <w:r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145042" w:rsidRPr="00B41285" w:rsidRDefault="00145042" w:rsidP="00145042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научить студентов рассчитывать деревянные отдельные конструкции, здания и с</w:t>
      </w:r>
      <w:r>
        <w:rPr>
          <w:rFonts w:ascii="Times New Roman" w:eastAsia="Calibri" w:hAnsi="Times New Roman"/>
          <w:sz w:val="24"/>
          <w:szCs w:val="24"/>
          <w:lang w:eastAsia="en-US"/>
        </w:rPr>
        <w:t>о</w:t>
      </w:r>
      <w:r>
        <w:rPr>
          <w:rFonts w:ascii="Times New Roman" w:eastAsia="Calibri" w:hAnsi="Times New Roman"/>
          <w:sz w:val="24"/>
          <w:szCs w:val="24"/>
          <w:lang w:eastAsia="en-US"/>
        </w:rPr>
        <w:t>оружения с использованием программных комплексов</w:t>
      </w:r>
      <w:r w:rsidRPr="00B41285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B41285" w:rsidRDefault="00DE3D6C" w:rsidP="00DE3D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21C6C">
        <w:rPr>
          <w:rFonts w:ascii="Times New Roman" w:eastAsia="Calibri" w:hAnsi="Times New Roman"/>
          <w:sz w:val="24"/>
          <w:szCs w:val="24"/>
          <w:lang w:eastAsia="en-US"/>
        </w:rPr>
        <w:t>Для изучения дисциплины необходимы знания, умения и навыки, сформированные в результате освоения дисциплин:</w:t>
      </w:r>
      <w:r w:rsidR="00B41285" w:rsidRPr="00021C6C">
        <w:rPr>
          <w:rFonts w:ascii="Times New Roman" w:hAnsi="Times New Roman"/>
          <w:sz w:val="24"/>
          <w:szCs w:val="24"/>
        </w:rPr>
        <w:t>«Математика», «Безопасность жизнедеятельности», «Ф</w:t>
      </w:r>
      <w:r w:rsidR="00B41285" w:rsidRPr="00021C6C">
        <w:rPr>
          <w:rFonts w:ascii="Times New Roman" w:hAnsi="Times New Roman"/>
          <w:sz w:val="24"/>
          <w:szCs w:val="24"/>
        </w:rPr>
        <w:t>и</w:t>
      </w:r>
      <w:r w:rsidR="00B41285" w:rsidRPr="00021C6C">
        <w:rPr>
          <w:rFonts w:ascii="Times New Roman" w:hAnsi="Times New Roman"/>
          <w:sz w:val="24"/>
          <w:szCs w:val="24"/>
        </w:rPr>
        <w:t>зика</w:t>
      </w:r>
      <w:r w:rsidR="00803FFF">
        <w:rPr>
          <w:rFonts w:ascii="Times New Roman" w:hAnsi="Times New Roman"/>
          <w:sz w:val="24"/>
          <w:szCs w:val="24"/>
        </w:rPr>
        <w:t>»</w:t>
      </w:r>
      <w:r w:rsidR="00B41285" w:rsidRPr="00021C6C">
        <w:rPr>
          <w:rFonts w:ascii="Times New Roman" w:hAnsi="Times New Roman"/>
          <w:sz w:val="24"/>
          <w:szCs w:val="24"/>
        </w:rPr>
        <w:t>, «Начертательная геометрия и компьютерная графика», «Информатика», «Теорет</w:t>
      </w:r>
      <w:r w:rsidR="00B41285" w:rsidRPr="00021C6C">
        <w:rPr>
          <w:rFonts w:ascii="Times New Roman" w:hAnsi="Times New Roman"/>
          <w:sz w:val="24"/>
          <w:szCs w:val="24"/>
        </w:rPr>
        <w:t>и</w:t>
      </w:r>
      <w:r w:rsidR="00B41285" w:rsidRPr="00021C6C">
        <w:rPr>
          <w:rFonts w:ascii="Times New Roman" w:hAnsi="Times New Roman"/>
          <w:sz w:val="24"/>
          <w:szCs w:val="24"/>
        </w:rPr>
        <w:t>ческая механика», «Основы архитектуры и строительных конструкций», «Строительные материалы», «Строительная физика», «Сопротивление материалов», «Строительная мех</w:t>
      </w:r>
      <w:r w:rsidR="00B41285" w:rsidRPr="00021C6C">
        <w:rPr>
          <w:rFonts w:ascii="Times New Roman" w:hAnsi="Times New Roman"/>
          <w:sz w:val="24"/>
          <w:szCs w:val="24"/>
        </w:rPr>
        <w:t>а</w:t>
      </w:r>
      <w:r w:rsidR="00B41285" w:rsidRPr="00021C6C">
        <w:rPr>
          <w:rFonts w:ascii="Times New Roman" w:hAnsi="Times New Roman"/>
          <w:sz w:val="24"/>
          <w:szCs w:val="24"/>
        </w:rPr>
        <w:t>ника», «Механика грунтов», «Металлические конструкции включая сварку», «Архите</w:t>
      </w:r>
      <w:r w:rsidR="00B41285" w:rsidRPr="00021C6C">
        <w:rPr>
          <w:rFonts w:ascii="Times New Roman" w:hAnsi="Times New Roman"/>
          <w:sz w:val="24"/>
          <w:szCs w:val="24"/>
        </w:rPr>
        <w:t>к</w:t>
      </w:r>
      <w:r w:rsidR="00B41285" w:rsidRPr="00021C6C">
        <w:rPr>
          <w:rFonts w:ascii="Times New Roman" w:hAnsi="Times New Roman"/>
          <w:sz w:val="24"/>
          <w:szCs w:val="24"/>
        </w:rPr>
        <w:t>турное компьютерное моделирование», «Основы автоматизированного проектирования строительных конструкций».</w:t>
      </w:r>
    </w:p>
    <w:p w:rsidR="00145042" w:rsidRPr="00021C6C" w:rsidRDefault="00145042" w:rsidP="00DE3D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и умения, полученные студентами при изучении дисциплины, необходимы при прохождении Производственной практики по получению профессиональных умений и опыта профессиональной деятельности, а также при выполнении ВКР.</w:t>
      </w:r>
    </w:p>
    <w:p w:rsidR="008C5016" w:rsidRPr="00560D29" w:rsidRDefault="008C5016" w:rsidP="00487329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021C6C">
        <w:rPr>
          <w:rStyle w:val="FontStyle16"/>
          <w:i w:val="0"/>
          <w:sz w:val="24"/>
          <w:szCs w:val="24"/>
        </w:rPr>
        <w:t>3 Компетенции обучающегося, фо</w:t>
      </w:r>
      <w:r w:rsidR="00487329" w:rsidRPr="00021C6C">
        <w:rPr>
          <w:rStyle w:val="FontStyle16"/>
          <w:i w:val="0"/>
          <w:sz w:val="24"/>
          <w:szCs w:val="24"/>
        </w:rPr>
        <w:t>рмируемые в результате освоения</w:t>
      </w:r>
      <w:r w:rsidR="00487329" w:rsidRPr="00560D29">
        <w:rPr>
          <w:rStyle w:val="FontStyle16"/>
          <w:i w:val="0"/>
          <w:sz w:val="24"/>
          <w:szCs w:val="24"/>
        </w:rPr>
        <w:br/>
      </w:r>
      <w:r w:rsidRPr="00560D29">
        <w:rPr>
          <w:rStyle w:val="FontStyle16"/>
          <w:i w:val="0"/>
          <w:sz w:val="24"/>
          <w:szCs w:val="24"/>
        </w:rPr>
        <w:t>дисциплин</w:t>
      </w:r>
      <w:r w:rsidR="00487329" w:rsidRPr="00560D29">
        <w:rPr>
          <w:rStyle w:val="FontStyle16"/>
          <w:i w:val="0"/>
          <w:sz w:val="24"/>
          <w:szCs w:val="24"/>
        </w:rPr>
        <w:t>ы и планируемые результаты обучения</w:t>
      </w:r>
    </w:p>
    <w:p w:rsidR="000C6554" w:rsidRPr="00560D29" w:rsidRDefault="000C6554" w:rsidP="00700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560D29">
        <w:rPr>
          <w:rFonts w:ascii="Times New Roman" w:hAnsi="Times New Roman"/>
          <w:sz w:val="24"/>
          <w:szCs w:val="24"/>
        </w:rPr>
        <w:t>В результате освоения дисциплины «</w:t>
      </w:r>
      <w:r w:rsidR="00E72DBE">
        <w:rPr>
          <w:rFonts w:ascii="Times New Roman" w:hAnsi="Times New Roman"/>
          <w:bCs/>
          <w:sz w:val="24"/>
          <w:szCs w:val="24"/>
        </w:rPr>
        <w:t>Конструкции из дерева и пластмасс</w:t>
      </w:r>
      <w:r w:rsidRPr="00560D29">
        <w:rPr>
          <w:rFonts w:ascii="Times New Roman" w:hAnsi="Times New Roman"/>
          <w:sz w:val="24"/>
          <w:szCs w:val="24"/>
        </w:rPr>
        <w:t>» обуча</w:t>
      </w:r>
      <w:r w:rsidRPr="00560D29">
        <w:rPr>
          <w:rFonts w:ascii="Times New Roman" w:hAnsi="Times New Roman"/>
          <w:sz w:val="24"/>
          <w:szCs w:val="24"/>
        </w:rPr>
        <w:t>ю</w:t>
      </w:r>
      <w:r w:rsidRPr="00560D29">
        <w:rPr>
          <w:rFonts w:ascii="Times New Roman" w:hAnsi="Times New Roman"/>
          <w:sz w:val="24"/>
          <w:szCs w:val="24"/>
        </w:rPr>
        <w:t>щийся должен обладать следующими компетенциями:</w:t>
      </w:r>
    </w:p>
    <w:p w:rsidR="006956E6" w:rsidRPr="00560D29" w:rsidRDefault="006956E6" w:rsidP="007002B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4884" w:type="pct"/>
        <w:jc w:val="center"/>
        <w:tblCellMar>
          <w:left w:w="0" w:type="dxa"/>
          <w:right w:w="0" w:type="dxa"/>
        </w:tblCellMar>
        <w:tblLook w:val="04A0"/>
      </w:tblPr>
      <w:tblGrid>
        <w:gridCol w:w="1678"/>
        <w:gridCol w:w="7616"/>
      </w:tblGrid>
      <w:tr w:rsidR="007002B4" w:rsidRPr="00200448" w:rsidTr="0091193C">
        <w:trPr>
          <w:trHeight w:val="611"/>
          <w:tblHeader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2B4" w:rsidRPr="00200448" w:rsidRDefault="007002B4" w:rsidP="007002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t>Структурный</w:t>
            </w:r>
            <w:proofErr w:type="spellEnd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br/>
            </w:r>
            <w:proofErr w:type="spellStart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t>элемент</w:t>
            </w:r>
            <w:proofErr w:type="spellEnd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br/>
            </w:r>
            <w:proofErr w:type="spellStart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t>компетенции</w:t>
            </w:r>
            <w:proofErr w:type="spellEnd"/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2B4" w:rsidRPr="00200448" w:rsidRDefault="007002B4" w:rsidP="007002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200448">
              <w:rPr>
                <w:rFonts w:ascii="Times New Roman" w:eastAsia="Calibri" w:hAnsi="Times New Roman"/>
                <w:bCs/>
                <w:sz w:val="24"/>
                <w:lang w:val="en-US" w:eastAsia="en-US"/>
              </w:rPr>
              <w:t>Планируемые</w:t>
            </w:r>
            <w:proofErr w:type="spellEnd"/>
            <w:r w:rsidR="000E486C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 </w:t>
            </w:r>
            <w:proofErr w:type="spellStart"/>
            <w:r w:rsidRPr="00200448">
              <w:rPr>
                <w:rFonts w:ascii="Times New Roman" w:eastAsia="Calibri" w:hAnsi="Times New Roman"/>
                <w:bCs/>
                <w:sz w:val="24"/>
                <w:lang w:val="en-US" w:eastAsia="en-US"/>
              </w:rPr>
              <w:t>результаты</w:t>
            </w:r>
            <w:proofErr w:type="spellEnd"/>
            <w:r w:rsidR="000E486C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 </w:t>
            </w:r>
            <w:proofErr w:type="spellStart"/>
            <w:r w:rsidRPr="00200448">
              <w:rPr>
                <w:rFonts w:ascii="Times New Roman" w:eastAsia="Calibri" w:hAnsi="Times New Roman"/>
                <w:bCs/>
                <w:sz w:val="24"/>
                <w:lang w:val="en-US" w:eastAsia="en-US"/>
              </w:rPr>
              <w:t>обучения</w:t>
            </w:r>
            <w:proofErr w:type="spellEnd"/>
          </w:p>
        </w:tc>
      </w:tr>
      <w:tr w:rsidR="00231800" w:rsidRPr="00200448" w:rsidTr="0091193C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1800" w:rsidRPr="00200448" w:rsidRDefault="00145042" w:rsidP="00231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ПК-2: владение</w:t>
            </w:r>
            <w:r w:rsidR="00231800"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методами проведения инженерных изысканий, технологией прое</w:t>
            </w:r>
            <w:r w:rsidR="00231800"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="00231800"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тирования деталей и конструкций в соответствии с техническим заданием с и</w:t>
            </w:r>
            <w:r w:rsidR="00231800"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231800"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пользованием лицензионных универсальных и специализированных программно-вычислительных комплексов, систем автоматизированного проектирования</w:t>
            </w:r>
          </w:p>
        </w:tc>
      </w:tr>
      <w:tr w:rsidR="005D3396" w:rsidRPr="005D3396" w:rsidTr="00021C6C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3396" w:rsidRPr="005D3396" w:rsidRDefault="005D3396" w:rsidP="00021C6C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5D3396">
              <w:rPr>
                <w:rFonts w:ascii="Times New Roman" w:eastAsia="Calibri" w:hAnsi="Times New Roman"/>
                <w:sz w:val="24"/>
                <w:lang w:val="en-US" w:eastAsia="en-US"/>
              </w:rPr>
              <w:t>Знать</w:t>
            </w:r>
            <w:proofErr w:type="spellEnd"/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396" w:rsidRPr="005D3396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методы проведения инженерных изысканий;</w:t>
            </w:r>
          </w:p>
          <w:p w:rsidR="005D3396" w:rsidRPr="005D3396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т</w:t>
            </w:r>
            <w:r w:rsidR="00145042">
              <w:rPr>
                <w:rFonts w:ascii="Times New Roman" w:hAnsi="Times New Roman"/>
                <w:sz w:val="24"/>
                <w:szCs w:val="24"/>
              </w:rPr>
              <w:t>ехнологию проектирования элементов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и конструкций в соответс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т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вии с техническим заданием.</w:t>
            </w:r>
          </w:p>
        </w:tc>
      </w:tr>
      <w:tr w:rsidR="005D3396" w:rsidRPr="005D3396" w:rsidTr="00021C6C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3396" w:rsidRPr="005D3396" w:rsidRDefault="005D3396" w:rsidP="00021C6C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5D3396">
              <w:rPr>
                <w:rFonts w:ascii="Times New Roman" w:eastAsia="Calibri" w:hAnsi="Times New Roman"/>
                <w:sz w:val="24"/>
                <w:lang w:val="en-US" w:eastAsia="en-US"/>
              </w:rPr>
              <w:t>Уметь</w:t>
            </w:r>
            <w:proofErr w:type="spellEnd"/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396" w:rsidRPr="005D3396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проектировать и рассчитывать конструкции</w:t>
            </w:r>
            <w:r w:rsidR="00145042">
              <w:rPr>
                <w:rFonts w:ascii="Times New Roman" w:hAnsi="Times New Roman"/>
                <w:sz w:val="24"/>
                <w:szCs w:val="24"/>
              </w:rPr>
              <w:t xml:space="preserve"> из дерева и пластмасс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с использованием лицензионных универсальных и специализированных программно-вычислительных комплексов, систем автоматизированного </w:t>
            </w:r>
            <w:r w:rsidRPr="005D3396">
              <w:rPr>
                <w:rFonts w:ascii="Times New Roman" w:hAnsi="Times New Roman"/>
                <w:sz w:val="24"/>
                <w:szCs w:val="24"/>
              </w:rPr>
              <w:lastRenderedPageBreak/>
              <w:t>проектиро</w:t>
            </w:r>
            <w:r w:rsidR="00145042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</w:tr>
      <w:tr w:rsidR="005D3396" w:rsidRPr="00200448" w:rsidTr="00021C6C">
        <w:trPr>
          <w:trHeight w:val="164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3396" w:rsidRPr="005D3396" w:rsidRDefault="005D3396" w:rsidP="00021C6C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5D3396">
              <w:rPr>
                <w:rFonts w:ascii="Times New Roman" w:eastAsia="Calibri" w:hAnsi="Times New Roman"/>
                <w:sz w:val="24"/>
                <w:lang w:val="en-US" w:eastAsia="en-US"/>
              </w:rPr>
              <w:lastRenderedPageBreak/>
              <w:t>Владеть</w:t>
            </w:r>
            <w:proofErr w:type="spellEnd"/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396" w:rsidRPr="005D3396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методами проведения инженерных изысканий, технологией прое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к</w:t>
            </w:r>
            <w:r w:rsidR="00145042">
              <w:rPr>
                <w:rFonts w:ascii="Times New Roman" w:hAnsi="Times New Roman"/>
                <w:sz w:val="24"/>
                <w:szCs w:val="24"/>
              </w:rPr>
              <w:t>тирования элементов,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конструкций</w:t>
            </w:r>
            <w:r w:rsidR="00145042">
              <w:rPr>
                <w:rFonts w:ascii="Times New Roman" w:hAnsi="Times New Roman"/>
                <w:sz w:val="24"/>
                <w:szCs w:val="24"/>
              </w:rPr>
              <w:t xml:space="preserve"> и их узлов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в соответствии с техн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проектирования.</w:t>
            </w:r>
          </w:p>
        </w:tc>
      </w:tr>
      <w:tr w:rsidR="005D3396" w:rsidRPr="00231800" w:rsidTr="0091193C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396" w:rsidRPr="00231800" w:rsidRDefault="005D3396" w:rsidP="00014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ПК-3: способностью проводить предварительное технико-экономическое обосн</w:t>
            </w:r>
            <w:r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вание проектных решений, разрабатывать проектную и рабочую техническую д</w:t>
            </w:r>
            <w:r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кументацию, оформлять законченные проектно-конструкторские работы, контр</w:t>
            </w:r>
            <w:r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200448">
              <w:rPr>
                <w:rFonts w:ascii="Times New Roman" w:hAnsi="Times New Roman"/>
                <w:b/>
                <w:bCs/>
                <w:sz w:val="24"/>
                <w:szCs w:val="24"/>
              </w:rPr>
              <w:t>лировать соответствие разрабатываемых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</w:tr>
      <w:tr w:rsidR="005D3396" w:rsidRPr="00200448" w:rsidTr="00021C6C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3396" w:rsidRPr="00200448" w:rsidRDefault="005D3396" w:rsidP="00021C6C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t>Знать</w:t>
            </w:r>
            <w:proofErr w:type="spellEnd"/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396" w:rsidRDefault="00E2372B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проведения предварительно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технико-экономическо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обосновани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372B" w:rsidRPr="00200448" w:rsidRDefault="00E2372B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стандарт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,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условия и други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нормативны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ы, регламентирующие процесс разработки проекта, состав и структуру</w:t>
            </w:r>
            <w:r w:rsidR="002152FC">
              <w:rPr>
                <w:rFonts w:ascii="Times New Roman" w:hAnsi="Times New Roman"/>
                <w:sz w:val="24"/>
                <w:szCs w:val="24"/>
              </w:rPr>
              <w:t xml:space="preserve"> проекта, оформление проектно-конструкторской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D3396" w:rsidRPr="00200448" w:rsidTr="00021C6C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3396" w:rsidRPr="00200448" w:rsidRDefault="005D3396" w:rsidP="00021C6C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t>Уметь</w:t>
            </w:r>
            <w:proofErr w:type="spellEnd"/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396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проводить предварительное технико-экономическое обоснование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3396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разрабатывать проектную и рабочую техническую доку</w:t>
            </w:r>
            <w:r>
              <w:rPr>
                <w:rFonts w:ascii="Times New Roman" w:hAnsi="Times New Roman"/>
                <w:sz w:val="24"/>
                <w:szCs w:val="24"/>
              </w:rPr>
              <w:t>ментацию;</w:t>
            </w:r>
          </w:p>
          <w:p w:rsidR="005D3396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оформлять законченные проектно-конструкторские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3396" w:rsidRPr="00200448" w:rsidRDefault="005D339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контролировать соотв</w:t>
            </w:r>
            <w:r w:rsidR="007F4D4D">
              <w:rPr>
                <w:rFonts w:ascii="Times New Roman" w:hAnsi="Times New Roman"/>
                <w:sz w:val="24"/>
                <w:szCs w:val="24"/>
              </w:rPr>
              <w:t>етствие разрабатываемых конструктивных схем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и технической документации заданию, стандартам, техническим условиям и другим нормативным документам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D3396" w:rsidRPr="00200448" w:rsidTr="00021C6C">
        <w:trPr>
          <w:trHeight w:val="164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3396" w:rsidRPr="00200448" w:rsidRDefault="005D3396" w:rsidP="00021C6C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proofErr w:type="spellStart"/>
            <w:r w:rsidRPr="00200448">
              <w:rPr>
                <w:rFonts w:ascii="Times New Roman" w:eastAsia="Calibri" w:hAnsi="Times New Roman"/>
                <w:sz w:val="24"/>
                <w:lang w:val="en-US" w:eastAsia="en-US"/>
              </w:rPr>
              <w:t>Владеть</w:t>
            </w:r>
            <w:proofErr w:type="spellEnd"/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396" w:rsidRDefault="00E2372B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методами проведения предварительно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технико-экономическо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обосновани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372B" w:rsidRPr="00200448" w:rsidRDefault="00E2372B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разработки 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проектн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и рабоч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доку</w:t>
            </w:r>
            <w:r>
              <w:rPr>
                <w:rFonts w:ascii="Times New Roman" w:hAnsi="Times New Roman"/>
                <w:sz w:val="24"/>
                <w:szCs w:val="24"/>
              </w:rPr>
              <w:t>мент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ции.</w:t>
            </w:r>
          </w:p>
        </w:tc>
      </w:tr>
    </w:tbl>
    <w:p w:rsidR="007002B4" w:rsidRPr="00560D29" w:rsidRDefault="007002B4" w:rsidP="007002B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C6554" w:rsidRPr="00E2372B" w:rsidRDefault="000C6554" w:rsidP="007002B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E5AF3" w:rsidRPr="00E2372B" w:rsidRDefault="006E5AF3" w:rsidP="007002B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  <w:sectPr w:rsidR="006E5AF3" w:rsidRPr="00E2372B" w:rsidSect="00BB1623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299"/>
        </w:sectPr>
      </w:pPr>
    </w:p>
    <w:p w:rsidR="00EB7A91" w:rsidRPr="005D3396" w:rsidRDefault="00EB7A91" w:rsidP="00E150E7">
      <w:pPr>
        <w:pStyle w:val="1"/>
        <w:spacing w:after="120"/>
        <w:ind w:left="567" w:firstLine="0"/>
        <w:rPr>
          <w:rStyle w:val="FontStyle16"/>
          <w:i w:val="0"/>
          <w:sz w:val="24"/>
          <w:szCs w:val="24"/>
        </w:rPr>
      </w:pPr>
      <w:r w:rsidRPr="005D3396">
        <w:rPr>
          <w:rStyle w:val="FontStyle16"/>
          <w:i w:val="0"/>
          <w:sz w:val="24"/>
          <w:szCs w:val="24"/>
        </w:rPr>
        <w:lastRenderedPageBreak/>
        <w:t>4 Стр</w:t>
      </w:r>
      <w:r w:rsidR="00B46F82" w:rsidRPr="005D3396">
        <w:rPr>
          <w:rStyle w:val="FontStyle16"/>
          <w:i w:val="0"/>
          <w:sz w:val="24"/>
          <w:szCs w:val="24"/>
        </w:rPr>
        <w:t>уктура и содержание дисциплины</w:t>
      </w:r>
    </w:p>
    <w:p w:rsidR="00BA4129" w:rsidRPr="005D3396" w:rsidRDefault="00BA4129" w:rsidP="00BA4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D3396">
        <w:rPr>
          <w:rFonts w:ascii="Times New Roman" w:hAnsi="Times New Roman"/>
          <w:bCs/>
          <w:sz w:val="24"/>
          <w:szCs w:val="24"/>
        </w:rPr>
        <w:t xml:space="preserve">Общая трудоемкость дисциплины составляет </w:t>
      </w:r>
      <w:r w:rsidR="000B6E63">
        <w:rPr>
          <w:rFonts w:ascii="Times New Roman" w:hAnsi="Times New Roman"/>
          <w:bCs/>
          <w:sz w:val="24"/>
          <w:szCs w:val="24"/>
        </w:rPr>
        <w:t>4</w:t>
      </w:r>
      <w:r w:rsidRPr="005D3396">
        <w:rPr>
          <w:rFonts w:ascii="Times New Roman" w:hAnsi="Times New Roman"/>
          <w:bCs/>
          <w:sz w:val="24"/>
          <w:szCs w:val="24"/>
        </w:rPr>
        <w:t xml:space="preserve"> зачетных единиц </w:t>
      </w:r>
      <w:r w:rsidR="0088513D">
        <w:rPr>
          <w:rFonts w:ascii="Times New Roman" w:hAnsi="Times New Roman"/>
          <w:bCs/>
          <w:sz w:val="24"/>
          <w:szCs w:val="24"/>
        </w:rPr>
        <w:t>144</w:t>
      </w:r>
      <w:r w:rsidRPr="005D3396">
        <w:rPr>
          <w:rFonts w:ascii="Times New Roman" w:hAnsi="Times New Roman"/>
          <w:bCs/>
          <w:sz w:val="24"/>
          <w:szCs w:val="24"/>
        </w:rPr>
        <w:t xml:space="preserve"> акад. часов, в том числе:</w:t>
      </w:r>
    </w:p>
    <w:p w:rsidR="00BA4129" w:rsidRPr="00DD481A" w:rsidRDefault="00BA4129" w:rsidP="002E06AE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B74B0A">
        <w:rPr>
          <w:rFonts w:ascii="Times New Roman" w:eastAsia="Calibri" w:hAnsi="Times New Roman"/>
          <w:bCs/>
          <w:sz w:val="24"/>
          <w:szCs w:val="24"/>
          <w:lang w:eastAsia="en-US"/>
        </w:rPr>
        <w:t>контактная</w:t>
      </w:r>
      <w:r w:rsidR="000E486C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  <w:r w:rsidRPr="00B74B0A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работа </w:t>
      </w: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– </w:t>
      </w:r>
      <w:r w:rsidR="0088513D"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91,9</w:t>
      </w: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акад. час</w:t>
      </w:r>
      <w:r w:rsidR="009D1B63"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ов</w:t>
      </w: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:</w:t>
      </w:r>
    </w:p>
    <w:p w:rsidR="00BA4129" w:rsidRPr="00DD481A" w:rsidRDefault="00BA4129" w:rsidP="002E06AE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567" w:firstLine="284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аудиторная – </w:t>
      </w:r>
      <w:r w:rsidR="0088513D"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9</w:t>
      </w:r>
      <w:r w:rsidR="005D3396"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0</w:t>
      </w: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акад. час</w:t>
      </w:r>
      <w:r w:rsidR="009D1B63"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ов</w:t>
      </w: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;</w:t>
      </w:r>
    </w:p>
    <w:p w:rsidR="00B74B0A" w:rsidRPr="00DD481A" w:rsidRDefault="00B74B0A" w:rsidP="002E06AE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567" w:firstLine="284"/>
        <w:jc w:val="both"/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</w:pPr>
      <w:r w:rsidRPr="00DD481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>внеаудиторная</w:t>
      </w:r>
      <w:r w:rsidR="000E486C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 xml:space="preserve"> </w:t>
      </w:r>
      <w:r w:rsidR="009902FC" w:rsidRPr="00DD481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>–</w:t>
      </w:r>
      <w:r w:rsidR="00DD481A">
        <w:rPr>
          <w:rFonts w:ascii="Times New Roman" w:eastAsia="Calibri" w:hAnsi="Times New Roman"/>
          <w:bCs/>
          <w:color w:val="000000" w:themeColor="text1"/>
          <w:sz w:val="24"/>
          <w:szCs w:val="24"/>
          <w:lang w:eastAsia="en-US"/>
        </w:rPr>
        <w:t>1,9 акад. час;</w:t>
      </w:r>
    </w:p>
    <w:p w:rsidR="00BA4129" w:rsidRPr="00B74B0A" w:rsidRDefault="00BA4129" w:rsidP="00DD481A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</w:rPr>
      </w:pP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самостоятельная работа – </w:t>
      </w:r>
      <w:r w:rsidR="0088513D"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>52,1</w:t>
      </w:r>
      <w:r w:rsidRPr="00DD481A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акад</w:t>
      </w:r>
      <w:r w:rsidRPr="00B74B0A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. </w:t>
      </w:r>
      <w:r w:rsidR="001936CF" w:rsidRPr="00B74B0A">
        <w:rPr>
          <w:rFonts w:ascii="Times New Roman" w:eastAsia="Calibri" w:hAnsi="Times New Roman"/>
          <w:bCs/>
          <w:sz w:val="24"/>
          <w:szCs w:val="24"/>
          <w:lang w:eastAsia="en-US"/>
        </w:rPr>
        <w:t>часов.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30"/>
        <w:gridCol w:w="532"/>
        <w:gridCol w:w="556"/>
        <w:gridCol w:w="694"/>
        <w:gridCol w:w="815"/>
        <w:gridCol w:w="949"/>
        <w:gridCol w:w="3189"/>
        <w:gridCol w:w="2832"/>
        <w:gridCol w:w="1175"/>
      </w:tblGrid>
      <w:tr w:rsidR="00AB6B76" w:rsidRPr="009A09AF" w:rsidTr="00672BDD">
        <w:trPr>
          <w:cantSplit/>
          <w:trHeight w:val="1156"/>
          <w:tblHeader/>
          <w:jc w:val="center"/>
        </w:trPr>
        <w:tc>
          <w:tcPr>
            <w:tcW w:w="1389" w:type="pct"/>
            <w:vMerge w:val="restart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94" w:type="pct"/>
            <w:gridSpan w:val="3"/>
            <w:vAlign w:val="center"/>
          </w:tcPr>
          <w:p w:rsidR="00D85765" w:rsidRPr="009A09AF" w:rsidRDefault="00D85765" w:rsidP="00D85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A09AF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A09AF">
              <w:rPr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9" w:type="pct"/>
            <w:vMerge w:val="restart"/>
            <w:textDirection w:val="btLr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09A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9AF">
              <w:rPr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A09AF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2" w:type="pct"/>
            <w:vMerge w:val="restart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A09AF">
              <w:rPr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9A09A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9A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</w:rPr>
              <w:t xml:space="preserve">Код и структурный </w:t>
            </w:r>
            <w:r w:rsidRPr="009A09AF">
              <w:rPr>
                <w:rFonts w:ascii="Times New Roman" w:hAnsi="Times New Roman"/>
              </w:rPr>
              <w:br/>
              <w:t xml:space="preserve">элемент </w:t>
            </w:r>
            <w:r w:rsidRPr="009A09AF">
              <w:rPr>
                <w:rFonts w:ascii="Times New Roman" w:hAnsi="Times New Roman"/>
              </w:rPr>
              <w:br/>
              <w:t>компетенции</w:t>
            </w:r>
          </w:p>
        </w:tc>
      </w:tr>
      <w:tr w:rsidR="00AB6B76" w:rsidRPr="009A09AF" w:rsidTr="00672BDD">
        <w:trPr>
          <w:cantSplit/>
          <w:trHeight w:val="1134"/>
          <w:tblHeader/>
          <w:jc w:val="center"/>
        </w:trPr>
        <w:tc>
          <w:tcPr>
            <w:tcW w:w="1389" w:type="pct"/>
            <w:vMerge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  <w:vMerge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" w:type="pct"/>
            <w:textDirection w:val="btLr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33" w:type="pct"/>
            <w:textDirection w:val="btLr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9AF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9A09A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9AF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9A09AF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319" w:type="pct"/>
            <w:vMerge/>
            <w:textDirection w:val="btL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  <w:vMerge/>
            <w:textDirection w:val="btL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  <w:vMerge/>
            <w:textDirection w:val="btLr"/>
          </w:tcPr>
          <w:p w:rsidR="00D85765" w:rsidRPr="009A09AF" w:rsidRDefault="00D85765" w:rsidP="00D8576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B76" w:rsidRPr="009A09AF" w:rsidTr="00537013">
        <w:trPr>
          <w:trHeight w:val="436"/>
          <w:jc w:val="center"/>
        </w:trPr>
        <w:tc>
          <w:tcPr>
            <w:tcW w:w="1389" w:type="pct"/>
          </w:tcPr>
          <w:p w:rsidR="009A09AF" w:rsidRPr="009A09AF" w:rsidRDefault="001936CF" w:rsidP="00844A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1</w:t>
            </w:r>
            <w:r w:rsidRPr="009A09AF">
              <w:rPr>
                <w:rFonts w:ascii="Times New Roman" w:hAnsi="Times New Roman"/>
                <w:sz w:val="24"/>
                <w:szCs w:val="24"/>
              </w:rPr>
              <w:t xml:space="preserve">. Расчет </w:t>
            </w:r>
            <w:r w:rsidR="00844A72">
              <w:rPr>
                <w:rFonts w:ascii="Times New Roman" w:hAnsi="Times New Roman"/>
                <w:sz w:val="24"/>
                <w:szCs w:val="24"/>
              </w:rPr>
              <w:t>и проектирование конструкций из дерева и пластмасс</w:t>
            </w:r>
          </w:p>
        </w:tc>
        <w:tc>
          <w:tcPr>
            <w:tcW w:w="179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" w:type="pct"/>
          </w:tcPr>
          <w:p w:rsidR="009A09AF" w:rsidRPr="00B74B0A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74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  <w:vAlign w:val="center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85193" w:rsidRPr="009A09AF" w:rsidTr="00672BDD">
        <w:trPr>
          <w:trHeight w:val="268"/>
          <w:jc w:val="center"/>
        </w:trPr>
        <w:tc>
          <w:tcPr>
            <w:tcW w:w="1389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A72">
              <w:rPr>
                <w:rFonts w:ascii="Times New Roman" w:hAnsi="Times New Roman"/>
                <w:sz w:val="24"/>
                <w:szCs w:val="24"/>
              </w:rPr>
              <w:t>1.1. Древесина и пластмассы как ко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н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структивные материалы</w:t>
            </w:r>
          </w:p>
        </w:tc>
        <w:tc>
          <w:tcPr>
            <w:tcW w:w="17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" w:type="pct"/>
          </w:tcPr>
          <w:p w:rsidR="00B85193" w:rsidRPr="009902FC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4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2" w:type="pct"/>
            <w:vAlign w:val="center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99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практическим и лабораторным занятиям</w:t>
            </w:r>
          </w:p>
        </w:tc>
        <w:tc>
          <w:tcPr>
            <w:tcW w:w="952" w:type="pct"/>
            <w:vAlign w:val="center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95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B85193" w:rsidRPr="00294651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B85193" w:rsidRPr="009A09AF" w:rsidTr="00672BDD">
        <w:trPr>
          <w:trHeight w:val="268"/>
          <w:jc w:val="center"/>
        </w:trPr>
        <w:tc>
          <w:tcPr>
            <w:tcW w:w="1389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1.2. 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Элементы конструкций цельного сечения</w:t>
            </w:r>
          </w:p>
        </w:tc>
        <w:tc>
          <w:tcPr>
            <w:tcW w:w="17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" w:type="pct"/>
          </w:tcPr>
          <w:p w:rsidR="00B85193" w:rsidRPr="009902FC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74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31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2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практическими лабораторным </w:t>
            </w:r>
            <w:r w:rsidRPr="009A09AF">
              <w:rPr>
                <w:rFonts w:ascii="Times New Roman" w:hAnsi="Times New Roman"/>
                <w:sz w:val="24"/>
                <w:szCs w:val="24"/>
              </w:rPr>
              <w:t>занятиям</w:t>
            </w:r>
          </w:p>
        </w:tc>
        <w:tc>
          <w:tcPr>
            <w:tcW w:w="952" w:type="pct"/>
            <w:vAlign w:val="center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0E7">
              <w:rPr>
                <w:rFonts w:ascii="Times New Roman" w:hAnsi="Times New Roman"/>
                <w:sz w:val="24"/>
                <w:szCs w:val="24"/>
              </w:rPr>
              <w:t>Проверка лабораторных работ;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95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B85193" w:rsidRDefault="00B85193" w:rsidP="00B85193"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B85193" w:rsidRPr="009A09AF" w:rsidTr="00672BDD">
        <w:trPr>
          <w:trHeight w:val="268"/>
          <w:jc w:val="center"/>
        </w:trPr>
        <w:tc>
          <w:tcPr>
            <w:tcW w:w="1389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Соединения элементов констру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к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ций</w:t>
            </w:r>
          </w:p>
        </w:tc>
        <w:tc>
          <w:tcPr>
            <w:tcW w:w="17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" w:type="pct"/>
          </w:tcPr>
          <w:p w:rsidR="00B85193" w:rsidRPr="009902FC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74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8/6И</w:t>
            </w:r>
          </w:p>
        </w:tc>
        <w:tc>
          <w:tcPr>
            <w:tcW w:w="31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2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Подготовка к лабораторным и лекционным занятиям</w:t>
            </w:r>
          </w:p>
        </w:tc>
        <w:tc>
          <w:tcPr>
            <w:tcW w:w="952" w:type="pct"/>
            <w:vAlign w:val="center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Проверка лабораторных работ;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95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B85193" w:rsidRPr="00294651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B85193" w:rsidRPr="009A09AF" w:rsidTr="00672BDD">
        <w:trPr>
          <w:trHeight w:val="268"/>
          <w:jc w:val="center"/>
        </w:trPr>
        <w:tc>
          <w:tcPr>
            <w:tcW w:w="1389" w:type="pct"/>
          </w:tcPr>
          <w:p w:rsidR="00B85193" w:rsidRPr="00844A72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Элементы деревянных констру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>к</w:t>
            </w:r>
            <w:r w:rsidRPr="00844A72">
              <w:rPr>
                <w:rFonts w:ascii="Times New Roman" w:hAnsi="Times New Roman"/>
                <w:sz w:val="24"/>
                <w:szCs w:val="24"/>
              </w:rPr>
              <w:t xml:space="preserve">ций, 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A72">
              <w:rPr>
                <w:rFonts w:ascii="Times New Roman" w:hAnsi="Times New Roman"/>
                <w:sz w:val="24"/>
                <w:szCs w:val="24"/>
              </w:rPr>
              <w:t xml:space="preserve">сечение на податливых связях  </w:t>
            </w:r>
          </w:p>
        </w:tc>
        <w:tc>
          <w:tcPr>
            <w:tcW w:w="17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" w:type="pct"/>
          </w:tcPr>
          <w:p w:rsidR="00B85193" w:rsidRPr="009902FC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0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4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319" w:type="pct"/>
          </w:tcPr>
          <w:p w:rsidR="00B85193" w:rsidRPr="009A09AF" w:rsidRDefault="00B85193" w:rsidP="00B85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2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Подготовка к лабораторным и лекционным занятиям</w:t>
            </w:r>
          </w:p>
        </w:tc>
        <w:tc>
          <w:tcPr>
            <w:tcW w:w="952" w:type="pct"/>
            <w:vAlign w:val="center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Проверка лабораторных работ;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Отчет по самостоятельной работе;</w:t>
            </w:r>
          </w:p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395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B85193" w:rsidRDefault="00B85193" w:rsidP="00B85193"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AB6B76" w:rsidRPr="009A09AF" w:rsidTr="00672BDD">
        <w:trPr>
          <w:trHeight w:val="268"/>
          <w:jc w:val="center"/>
        </w:trPr>
        <w:tc>
          <w:tcPr>
            <w:tcW w:w="1389" w:type="pct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3" w:type="pct"/>
          </w:tcPr>
          <w:p w:rsidR="009A09AF" w:rsidRPr="009A09AF" w:rsidRDefault="009A09AF" w:rsidP="00672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1</w:t>
            </w:r>
            <w:r w:rsidR="00672BDD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w="274" w:type="pct"/>
          </w:tcPr>
          <w:p w:rsidR="009A09AF" w:rsidRPr="009A09AF" w:rsidRDefault="00672BDD" w:rsidP="00AB6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9A09AF" w:rsidRPr="009A09AF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9A09AF" w:rsidRPr="009A09A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19" w:type="pct"/>
          </w:tcPr>
          <w:p w:rsidR="009A09AF" w:rsidRPr="009A09AF" w:rsidRDefault="00063184" w:rsidP="00476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72" w:type="pct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9A09AF" w:rsidRPr="009A09AF" w:rsidRDefault="009A09AF" w:rsidP="00C242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9A09AF" w:rsidRPr="009A09AF" w:rsidRDefault="009A09AF" w:rsidP="00C24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B6B76" w:rsidRPr="009A09AF" w:rsidTr="00672BDD">
        <w:trPr>
          <w:trHeight w:val="268"/>
          <w:jc w:val="center"/>
        </w:trPr>
        <w:tc>
          <w:tcPr>
            <w:tcW w:w="1389" w:type="pct"/>
          </w:tcPr>
          <w:p w:rsidR="009A09AF" w:rsidRPr="009A09AF" w:rsidRDefault="009A09AF" w:rsidP="008D6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Раздел 2. </w:t>
            </w:r>
            <w:r w:rsidR="008D620A">
              <w:rPr>
                <w:rFonts w:ascii="Times New Roman" w:hAnsi="Times New Roman"/>
                <w:sz w:val="24"/>
                <w:szCs w:val="24"/>
              </w:rPr>
              <w:t>Несущие и ограждающие конструкции из древесины</w:t>
            </w:r>
          </w:p>
        </w:tc>
        <w:tc>
          <w:tcPr>
            <w:tcW w:w="179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9A09AF" w:rsidRPr="009A09AF" w:rsidRDefault="009A09AF" w:rsidP="00C242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9A09AF" w:rsidRPr="009A09AF" w:rsidRDefault="009A09AF" w:rsidP="00672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B6B76" w:rsidRPr="009A09AF" w:rsidTr="00672BDD">
        <w:trPr>
          <w:trHeight w:val="268"/>
          <w:jc w:val="center"/>
        </w:trPr>
        <w:tc>
          <w:tcPr>
            <w:tcW w:w="1389" w:type="pct"/>
          </w:tcPr>
          <w:p w:rsidR="009A09AF" w:rsidRPr="009A09AF" w:rsidRDefault="009A09AF" w:rsidP="00672B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8D620A" w:rsidRPr="008D620A">
              <w:rPr>
                <w:rFonts w:ascii="Times New Roman" w:hAnsi="Times New Roman"/>
                <w:sz w:val="24"/>
                <w:szCs w:val="24"/>
              </w:rPr>
              <w:t>Сплошные плоскостные констру</w:t>
            </w:r>
            <w:r w:rsidR="008D620A" w:rsidRPr="008D620A">
              <w:rPr>
                <w:rFonts w:ascii="Times New Roman" w:hAnsi="Times New Roman"/>
                <w:sz w:val="24"/>
                <w:szCs w:val="24"/>
              </w:rPr>
              <w:t>к</w:t>
            </w:r>
            <w:r w:rsidR="008D620A" w:rsidRPr="008D620A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79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274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" w:type="pct"/>
          </w:tcPr>
          <w:p w:rsidR="009A09AF" w:rsidRPr="009A09AF" w:rsidRDefault="00063184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2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Подгот</w:t>
            </w:r>
            <w:r w:rsidR="00E150E7">
              <w:rPr>
                <w:rFonts w:ascii="Times New Roman" w:hAnsi="Times New Roman"/>
                <w:sz w:val="24"/>
                <w:szCs w:val="24"/>
              </w:rPr>
              <w:t>овка к практическим и лабораторным</w:t>
            </w:r>
            <w:r w:rsidR="00CA3FAC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</w:tc>
        <w:tc>
          <w:tcPr>
            <w:tcW w:w="952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Отчет по самостоятельной работе;</w:t>
            </w:r>
          </w:p>
          <w:p w:rsidR="009A09AF" w:rsidRPr="009A09AF" w:rsidRDefault="00FE1D63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РГР</w:t>
            </w:r>
            <w:r w:rsidR="009A09AF" w:rsidRPr="009A09A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95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9A09AF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AB6B76" w:rsidRPr="009A09AF" w:rsidTr="00672BDD">
        <w:trPr>
          <w:trHeight w:val="268"/>
          <w:jc w:val="center"/>
        </w:trPr>
        <w:tc>
          <w:tcPr>
            <w:tcW w:w="1389" w:type="pct"/>
          </w:tcPr>
          <w:p w:rsidR="009A09AF" w:rsidRPr="009A09AF" w:rsidRDefault="009A09AF" w:rsidP="00672B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8D620A" w:rsidRPr="008D620A">
              <w:rPr>
                <w:rFonts w:ascii="Times New Roman" w:hAnsi="Times New Roman"/>
                <w:sz w:val="24"/>
                <w:szCs w:val="24"/>
              </w:rPr>
              <w:t>Сквозные плоскостные констру</w:t>
            </w:r>
            <w:r w:rsidR="008D620A" w:rsidRPr="008D620A">
              <w:rPr>
                <w:rFonts w:ascii="Times New Roman" w:hAnsi="Times New Roman"/>
                <w:sz w:val="24"/>
                <w:szCs w:val="24"/>
              </w:rPr>
              <w:t>к</w:t>
            </w:r>
            <w:r w:rsidR="008D620A" w:rsidRPr="008D620A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79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2/2И</w:t>
            </w:r>
          </w:p>
        </w:tc>
        <w:tc>
          <w:tcPr>
            <w:tcW w:w="274" w:type="pct"/>
          </w:tcPr>
          <w:p w:rsidR="009A09AF" w:rsidRPr="009A09AF" w:rsidRDefault="00063184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" w:type="pct"/>
          </w:tcPr>
          <w:p w:rsidR="009A09AF" w:rsidRPr="009A09AF" w:rsidRDefault="00063184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2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</w:t>
            </w:r>
            <w:r w:rsidR="00CA3FAC">
              <w:rPr>
                <w:rFonts w:ascii="Times New Roman" w:hAnsi="Times New Roman"/>
                <w:sz w:val="24"/>
                <w:szCs w:val="24"/>
              </w:rPr>
              <w:t>ое изучение учебной литературы</w:t>
            </w:r>
          </w:p>
        </w:tc>
        <w:tc>
          <w:tcPr>
            <w:tcW w:w="952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Отчет по самостоятельной работе;</w:t>
            </w:r>
          </w:p>
          <w:p w:rsidR="009A09AF" w:rsidRPr="009A09AF" w:rsidRDefault="00FE1D63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РГР</w:t>
            </w:r>
          </w:p>
        </w:tc>
        <w:tc>
          <w:tcPr>
            <w:tcW w:w="395" w:type="pct"/>
          </w:tcPr>
          <w:p w:rsidR="00B85193" w:rsidRPr="009A09AF" w:rsidRDefault="00B85193" w:rsidP="00B851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9A09AF" w:rsidRPr="00E150E7" w:rsidRDefault="00B85193" w:rsidP="00B85193">
            <w:pPr>
              <w:autoSpaceDE w:val="0"/>
              <w:autoSpaceDN w:val="0"/>
              <w:adjustRightInd w:val="0"/>
              <w:spacing w:after="0" w:line="240" w:lineRule="auto"/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8D620A" w:rsidRPr="009A09AF" w:rsidTr="00672BDD">
        <w:trPr>
          <w:trHeight w:val="268"/>
          <w:jc w:val="center"/>
        </w:trPr>
        <w:tc>
          <w:tcPr>
            <w:tcW w:w="1389" w:type="pct"/>
          </w:tcPr>
          <w:p w:rsidR="008D620A" w:rsidRPr="009A09AF" w:rsidRDefault="008D620A" w:rsidP="00FE1D63">
            <w:pPr>
              <w:pStyle w:val="210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2.3. </w:t>
            </w:r>
            <w:r w:rsidRPr="008D620A">
              <w:rPr>
                <w:rFonts w:ascii="Times New Roman" w:hAnsi="Times New Roman"/>
                <w:szCs w:val="24"/>
              </w:rPr>
              <w:t xml:space="preserve">Обеспечение пространственной </w:t>
            </w:r>
            <w:proofErr w:type="spellStart"/>
            <w:r w:rsidRPr="008D620A">
              <w:rPr>
                <w:rFonts w:ascii="Times New Roman" w:hAnsi="Times New Roman"/>
                <w:szCs w:val="24"/>
              </w:rPr>
              <w:t>неизменяемостиплоскостных</w:t>
            </w:r>
            <w:proofErr w:type="spellEnd"/>
            <w:r w:rsidRPr="008D620A">
              <w:rPr>
                <w:rFonts w:ascii="Times New Roman" w:hAnsi="Times New Roman"/>
                <w:szCs w:val="24"/>
              </w:rPr>
              <w:t xml:space="preserve"> конс</w:t>
            </w:r>
            <w:r w:rsidRPr="008D620A">
              <w:rPr>
                <w:rFonts w:ascii="Times New Roman" w:hAnsi="Times New Roman"/>
                <w:szCs w:val="24"/>
              </w:rPr>
              <w:t>т</w:t>
            </w:r>
            <w:r w:rsidRPr="008D620A">
              <w:rPr>
                <w:rFonts w:ascii="Times New Roman" w:hAnsi="Times New Roman"/>
                <w:szCs w:val="24"/>
              </w:rPr>
              <w:t>рукций</w:t>
            </w:r>
          </w:p>
        </w:tc>
        <w:tc>
          <w:tcPr>
            <w:tcW w:w="179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4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" w:type="pct"/>
          </w:tcPr>
          <w:p w:rsidR="008D620A" w:rsidRDefault="00063184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2" w:type="pct"/>
          </w:tcPr>
          <w:p w:rsidR="008D620A" w:rsidRPr="009A09AF" w:rsidRDefault="00E150E7" w:rsidP="00E150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</w:t>
            </w:r>
            <w:r w:rsidR="00CA3FAC">
              <w:rPr>
                <w:rFonts w:ascii="Times New Roman" w:hAnsi="Times New Roman"/>
                <w:sz w:val="24"/>
                <w:szCs w:val="24"/>
              </w:rPr>
              <w:t>ое изучение учебной литературы</w:t>
            </w:r>
          </w:p>
        </w:tc>
        <w:tc>
          <w:tcPr>
            <w:tcW w:w="952" w:type="pct"/>
          </w:tcPr>
          <w:p w:rsidR="00FE1D63" w:rsidRPr="009A09AF" w:rsidRDefault="00FE1D63" w:rsidP="00FE1D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РГР</w:t>
            </w:r>
            <w:r w:rsidRPr="009A09A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620A" w:rsidRPr="009A09AF" w:rsidRDefault="00FE1D63" w:rsidP="00FE1D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95" w:type="pct"/>
          </w:tcPr>
          <w:p w:rsidR="00E150E7" w:rsidRPr="009A09AF" w:rsidRDefault="00E150E7" w:rsidP="00E150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8D620A" w:rsidRPr="009A09AF" w:rsidRDefault="00E150E7" w:rsidP="00E150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8D620A" w:rsidRPr="009A09AF" w:rsidTr="00672BDD">
        <w:trPr>
          <w:trHeight w:val="268"/>
          <w:jc w:val="center"/>
        </w:trPr>
        <w:tc>
          <w:tcPr>
            <w:tcW w:w="1389" w:type="pct"/>
          </w:tcPr>
          <w:p w:rsidR="008D620A" w:rsidRPr="009A09AF" w:rsidRDefault="008D620A" w:rsidP="00672B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2.4. </w:t>
            </w:r>
            <w:r w:rsidRPr="008D620A">
              <w:rPr>
                <w:rFonts w:ascii="Times New Roman" w:hAnsi="Times New Roman"/>
                <w:sz w:val="24"/>
                <w:szCs w:val="24"/>
              </w:rPr>
              <w:t>Пространственные конструкции в покрытиях</w:t>
            </w:r>
          </w:p>
        </w:tc>
        <w:tc>
          <w:tcPr>
            <w:tcW w:w="179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4" w:type="pct"/>
          </w:tcPr>
          <w:p w:rsidR="008D620A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" w:type="pct"/>
          </w:tcPr>
          <w:p w:rsidR="008D620A" w:rsidRDefault="00063184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1072" w:type="pct"/>
          </w:tcPr>
          <w:p w:rsidR="008D620A" w:rsidRPr="009A09AF" w:rsidRDefault="00E150E7" w:rsidP="00E150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Самостоятельн</w:t>
            </w:r>
            <w:r>
              <w:rPr>
                <w:rFonts w:ascii="Times New Roman" w:hAnsi="Times New Roman"/>
                <w:sz w:val="24"/>
                <w:szCs w:val="24"/>
              </w:rPr>
              <w:t>ое изучение учебной литературы</w:t>
            </w:r>
          </w:p>
        </w:tc>
        <w:tc>
          <w:tcPr>
            <w:tcW w:w="952" w:type="pct"/>
          </w:tcPr>
          <w:p w:rsidR="008D620A" w:rsidRPr="009A09AF" w:rsidRDefault="00E150E7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РГР</w:t>
            </w:r>
          </w:p>
        </w:tc>
        <w:tc>
          <w:tcPr>
            <w:tcW w:w="395" w:type="pct"/>
          </w:tcPr>
          <w:p w:rsidR="00E150E7" w:rsidRPr="009A09AF" w:rsidRDefault="00E150E7" w:rsidP="00E150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ПК-2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  <w:p w:rsidR="008D620A" w:rsidRPr="009A09AF" w:rsidRDefault="00E150E7" w:rsidP="00E150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9AF">
              <w:rPr>
                <w:rFonts w:ascii="Times New Roman" w:hAnsi="Times New Roman"/>
                <w:i/>
                <w:sz w:val="24"/>
                <w:szCs w:val="24"/>
              </w:rPr>
              <w:t xml:space="preserve">ПК-3 – </w:t>
            </w:r>
            <w:proofErr w:type="spellStart"/>
            <w:r w:rsidRPr="009A09AF">
              <w:rPr>
                <w:rFonts w:ascii="Times New Roman" w:hAnsi="Times New Roman"/>
                <w:i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spellEnd"/>
          </w:p>
        </w:tc>
      </w:tr>
      <w:tr w:rsidR="00AB6B76" w:rsidRPr="009A09AF" w:rsidTr="00672BDD">
        <w:trPr>
          <w:trHeight w:val="268"/>
          <w:jc w:val="center"/>
        </w:trPr>
        <w:tc>
          <w:tcPr>
            <w:tcW w:w="1389" w:type="pct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" w:type="pct"/>
          </w:tcPr>
          <w:p w:rsidR="009A09AF" w:rsidRPr="009A09AF" w:rsidRDefault="009A09AF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9AF">
              <w:rPr>
                <w:rFonts w:ascii="Times New Roman" w:hAnsi="Times New Roman"/>
                <w:sz w:val="24"/>
                <w:szCs w:val="24"/>
              </w:rPr>
              <w:t>2</w:t>
            </w:r>
            <w:r w:rsidR="000631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3" w:type="pct"/>
          </w:tcPr>
          <w:p w:rsidR="009A09AF" w:rsidRPr="009A09AF" w:rsidRDefault="00672BDD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6/6И</w:t>
            </w:r>
          </w:p>
        </w:tc>
        <w:tc>
          <w:tcPr>
            <w:tcW w:w="274" w:type="pct"/>
          </w:tcPr>
          <w:p w:rsidR="009A09AF" w:rsidRPr="009A09AF" w:rsidRDefault="00063184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72BDD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" w:type="pct"/>
          </w:tcPr>
          <w:p w:rsidR="009A09AF" w:rsidRPr="009A09AF" w:rsidRDefault="00E150E7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1072" w:type="pct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9A09AF" w:rsidRPr="009A09AF" w:rsidRDefault="009A09AF" w:rsidP="00021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</w:tcPr>
          <w:p w:rsidR="009A09AF" w:rsidRPr="009A09AF" w:rsidRDefault="009A09AF" w:rsidP="00C24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B6B76" w:rsidRPr="009A09AF" w:rsidTr="00672BDD">
        <w:trPr>
          <w:trHeight w:val="268"/>
          <w:jc w:val="center"/>
        </w:trPr>
        <w:tc>
          <w:tcPr>
            <w:tcW w:w="1389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9AF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9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" w:type="pct"/>
          </w:tcPr>
          <w:p w:rsidR="009A09AF" w:rsidRPr="00063184" w:rsidRDefault="00063184" w:rsidP="00DC5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33" w:type="pct"/>
          </w:tcPr>
          <w:p w:rsidR="009A09AF" w:rsidRPr="009A09AF" w:rsidRDefault="00063184" w:rsidP="007F6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9A09AF" w:rsidRPr="009A09AF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274" w:type="pct"/>
          </w:tcPr>
          <w:p w:rsidR="009A09AF" w:rsidRPr="009A09AF" w:rsidRDefault="00063184" w:rsidP="00AB6B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="009A09AF" w:rsidRPr="009A09A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9A09AF" w:rsidRPr="009A09AF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319" w:type="pct"/>
          </w:tcPr>
          <w:p w:rsidR="009A09AF" w:rsidRPr="009A09AF" w:rsidRDefault="00E150E7" w:rsidP="00AB6B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52,1</w:t>
            </w:r>
          </w:p>
        </w:tc>
        <w:tc>
          <w:tcPr>
            <w:tcW w:w="1072" w:type="pct"/>
          </w:tcPr>
          <w:p w:rsidR="009A09AF" w:rsidRPr="009A09AF" w:rsidRDefault="009A09AF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2" w:type="pct"/>
          </w:tcPr>
          <w:p w:rsidR="009A09AF" w:rsidRPr="009A09AF" w:rsidRDefault="00672BDD" w:rsidP="007F6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  <w:r w:rsidR="00DD481A">
              <w:rPr>
                <w:rFonts w:ascii="Times New Roman" w:hAnsi="Times New Roman"/>
                <w:b/>
                <w:sz w:val="24"/>
                <w:szCs w:val="24"/>
              </w:rPr>
              <w:t xml:space="preserve"> с оценкой</w:t>
            </w:r>
          </w:p>
        </w:tc>
        <w:tc>
          <w:tcPr>
            <w:tcW w:w="395" w:type="pct"/>
          </w:tcPr>
          <w:p w:rsidR="009A09AF" w:rsidRPr="009A09AF" w:rsidRDefault="009A09AF" w:rsidP="00C24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44F0F" w:rsidRPr="00E4633C" w:rsidRDefault="00044F0F" w:rsidP="00700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yellow"/>
          <w:lang w:val="en-US"/>
        </w:rPr>
      </w:pPr>
    </w:p>
    <w:p w:rsidR="006E5AF3" w:rsidRPr="00E4633C" w:rsidRDefault="006E5AF3" w:rsidP="00700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yellow"/>
          <w:lang w:val="en-US"/>
        </w:rPr>
        <w:sectPr w:rsidR="006E5AF3" w:rsidRPr="00E4633C" w:rsidSect="00E150E7">
          <w:footerReference w:type="default" r:id="rId13"/>
          <w:pgSz w:w="16840" w:h="11907" w:orient="landscape" w:code="9"/>
          <w:pgMar w:top="1560" w:right="1134" w:bottom="851" w:left="851" w:header="720" w:footer="720" w:gutter="0"/>
          <w:cols w:space="720"/>
          <w:noEndnote/>
          <w:docGrid w:linePitch="299"/>
        </w:sectPr>
      </w:pPr>
    </w:p>
    <w:p w:rsidR="007118A3" w:rsidRPr="00B74B0A" w:rsidRDefault="007118A3" w:rsidP="00CA3FAC">
      <w:pPr>
        <w:pStyle w:val="1"/>
        <w:spacing w:after="120"/>
        <w:ind w:left="567" w:firstLine="0"/>
        <w:rPr>
          <w:rStyle w:val="FontStyle16"/>
          <w:b w:val="0"/>
          <w:i w:val="0"/>
          <w:color w:val="FF0000"/>
          <w:sz w:val="24"/>
          <w:szCs w:val="24"/>
        </w:rPr>
      </w:pPr>
      <w:r w:rsidRPr="00560D29">
        <w:rPr>
          <w:rStyle w:val="FontStyle16"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7F3511" w:rsidRPr="00560D29" w:rsidRDefault="007F3511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0D29">
        <w:rPr>
          <w:rFonts w:ascii="Times New Roman" w:hAnsi="Times New Roman"/>
          <w:sz w:val="24"/>
          <w:szCs w:val="24"/>
        </w:rPr>
        <w:t xml:space="preserve">Реализация </w:t>
      </w:r>
      <w:proofErr w:type="spellStart"/>
      <w:r w:rsidRPr="00560D29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560D29">
        <w:rPr>
          <w:rFonts w:ascii="Times New Roman" w:hAnsi="Times New Roman"/>
          <w:sz w:val="24"/>
          <w:szCs w:val="24"/>
        </w:rP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</w:t>
      </w:r>
      <w:r w:rsidRPr="00560D29">
        <w:rPr>
          <w:rFonts w:ascii="Times New Roman" w:hAnsi="Times New Roman"/>
          <w:sz w:val="24"/>
          <w:szCs w:val="24"/>
        </w:rPr>
        <w:t>р</w:t>
      </w:r>
      <w:r w:rsidRPr="00560D29">
        <w:rPr>
          <w:rFonts w:ascii="Times New Roman" w:hAnsi="Times New Roman"/>
          <w:sz w:val="24"/>
          <w:szCs w:val="24"/>
        </w:rPr>
        <w:t>ной работой с целью формирования и развития профессиональных навыков обучающихся.</w:t>
      </w:r>
    </w:p>
    <w:p w:rsidR="007F3511" w:rsidRPr="00560D29" w:rsidRDefault="007F3511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0D29">
        <w:rPr>
          <w:rFonts w:ascii="Times New Roman" w:hAnsi="Times New Roman"/>
          <w:sz w:val="24"/>
          <w:szCs w:val="24"/>
        </w:rPr>
        <w:t>При обучении студентов дисциплине «</w:t>
      </w:r>
      <w:r w:rsidR="00FE1D63">
        <w:rPr>
          <w:rFonts w:ascii="Times New Roman" w:hAnsi="Times New Roman"/>
          <w:sz w:val="24"/>
          <w:szCs w:val="24"/>
        </w:rPr>
        <w:t>Конструкции из дерева и пластмасс</w:t>
      </w:r>
      <w:r w:rsidRPr="00560D29">
        <w:rPr>
          <w:rFonts w:ascii="Times New Roman" w:hAnsi="Times New Roman"/>
          <w:sz w:val="24"/>
          <w:szCs w:val="24"/>
        </w:rPr>
        <w:t>» испол</w:t>
      </w:r>
      <w:r w:rsidRPr="00560D29">
        <w:rPr>
          <w:rFonts w:ascii="Times New Roman" w:hAnsi="Times New Roman"/>
          <w:sz w:val="24"/>
          <w:szCs w:val="24"/>
        </w:rPr>
        <w:t>ь</w:t>
      </w:r>
      <w:r w:rsidRPr="00560D29">
        <w:rPr>
          <w:rFonts w:ascii="Times New Roman" w:hAnsi="Times New Roman"/>
          <w:sz w:val="24"/>
          <w:szCs w:val="24"/>
        </w:rPr>
        <w:t>зуются следующие образовательные технологии:</w:t>
      </w:r>
    </w:p>
    <w:p w:rsidR="007F3511" w:rsidRPr="007F60A6" w:rsidRDefault="007F3511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02FC">
        <w:rPr>
          <w:rFonts w:ascii="Times New Roman" w:hAnsi="Times New Roman"/>
          <w:b/>
          <w:sz w:val="24"/>
          <w:szCs w:val="24"/>
        </w:rPr>
        <w:t>1.</w:t>
      </w:r>
      <w:r w:rsidRPr="007F60A6">
        <w:rPr>
          <w:rFonts w:ascii="Times New Roman" w:hAnsi="Times New Roman"/>
          <w:b/>
          <w:sz w:val="24"/>
          <w:szCs w:val="24"/>
        </w:rPr>
        <w:t>Традиционные образовательные технологии</w:t>
      </w:r>
      <w:r w:rsidRPr="007F60A6">
        <w:rPr>
          <w:rFonts w:ascii="Times New Roman" w:hAnsi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</w:t>
      </w:r>
      <w:r w:rsidRPr="007F60A6">
        <w:rPr>
          <w:rFonts w:ascii="Times New Roman" w:hAnsi="Times New Roman"/>
          <w:sz w:val="24"/>
          <w:szCs w:val="24"/>
        </w:rPr>
        <w:t>а</w:t>
      </w:r>
      <w:r w:rsidRPr="007F60A6">
        <w:rPr>
          <w:rFonts w:ascii="Times New Roman" w:hAnsi="Times New Roman"/>
          <w:sz w:val="24"/>
          <w:szCs w:val="24"/>
        </w:rPr>
        <w:t>теля к студенту (преимущественно на основе объяснительно-иллюстративных методов обучения).</w:t>
      </w:r>
    </w:p>
    <w:p w:rsidR="007F3511" w:rsidRPr="007F60A6" w:rsidRDefault="007F3511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60A6">
        <w:rPr>
          <w:rFonts w:ascii="Times New Roman" w:hAnsi="Times New Roman"/>
          <w:sz w:val="24"/>
          <w:szCs w:val="24"/>
        </w:rPr>
        <w:t>Применяемые формы учебных занятий с использованием традиционных технологий:</w:t>
      </w:r>
    </w:p>
    <w:p w:rsidR="007F60A6" w:rsidRPr="00B74B0A" w:rsidRDefault="009902FC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Информационная лекция, с</w:t>
      </w:r>
      <w:r w:rsidR="007F3511" w:rsidRPr="007F60A6">
        <w:rPr>
          <w:rFonts w:ascii="Times New Roman" w:hAnsi="Times New Roman"/>
          <w:sz w:val="24"/>
          <w:szCs w:val="24"/>
        </w:rPr>
        <w:t>еминар</w:t>
      </w:r>
      <w:r>
        <w:rPr>
          <w:rFonts w:ascii="Times New Roman" w:hAnsi="Times New Roman"/>
          <w:sz w:val="24"/>
          <w:szCs w:val="24"/>
        </w:rPr>
        <w:t>, п</w:t>
      </w:r>
      <w:r w:rsidR="007F3511" w:rsidRPr="007F60A6">
        <w:rPr>
          <w:rFonts w:ascii="Times New Roman" w:hAnsi="Times New Roman"/>
          <w:sz w:val="24"/>
          <w:szCs w:val="24"/>
        </w:rPr>
        <w:t>рактическое занятие, посвященное освоению конкретных умений и нав</w:t>
      </w:r>
      <w:r>
        <w:rPr>
          <w:rFonts w:ascii="Times New Roman" w:hAnsi="Times New Roman"/>
          <w:sz w:val="24"/>
          <w:szCs w:val="24"/>
        </w:rPr>
        <w:t>ыков по предложенному алгоритму, л</w:t>
      </w:r>
      <w:r w:rsidR="007F60A6" w:rsidRPr="007F60A6">
        <w:rPr>
          <w:rFonts w:ascii="Times New Roman" w:hAnsi="Times New Roman"/>
          <w:sz w:val="24"/>
          <w:szCs w:val="24"/>
        </w:rPr>
        <w:t xml:space="preserve">абораторная </w:t>
      </w:r>
      <w:r>
        <w:rPr>
          <w:rFonts w:ascii="Times New Roman" w:hAnsi="Times New Roman"/>
          <w:sz w:val="24"/>
          <w:szCs w:val="24"/>
        </w:rPr>
        <w:t>работа.</w:t>
      </w:r>
    </w:p>
    <w:p w:rsidR="007F3511" w:rsidRPr="00094064" w:rsidRDefault="009902FC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02FC">
        <w:rPr>
          <w:rFonts w:ascii="Times New Roman" w:hAnsi="Times New Roman"/>
          <w:b/>
          <w:sz w:val="24"/>
          <w:szCs w:val="24"/>
        </w:rPr>
        <w:t>2</w:t>
      </w:r>
      <w:r w:rsidR="007F3511" w:rsidRPr="009902FC">
        <w:rPr>
          <w:rFonts w:ascii="Times New Roman" w:hAnsi="Times New Roman"/>
          <w:b/>
          <w:sz w:val="24"/>
          <w:szCs w:val="24"/>
        </w:rPr>
        <w:t>. </w:t>
      </w:r>
      <w:r w:rsidR="007F3511" w:rsidRPr="00094064">
        <w:rPr>
          <w:rFonts w:ascii="Times New Roman" w:hAnsi="Times New Roman"/>
          <w:b/>
          <w:sz w:val="24"/>
          <w:szCs w:val="24"/>
        </w:rPr>
        <w:t>Технологии проектного обучения</w:t>
      </w:r>
      <w:r w:rsidR="007F3511" w:rsidRPr="00094064">
        <w:rPr>
          <w:rFonts w:ascii="Times New Roman" w:hAnsi="Times New Roman"/>
          <w:sz w:val="24"/>
          <w:szCs w:val="24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7F3511" w:rsidRPr="00094064">
        <w:rPr>
          <w:rFonts w:ascii="Times New Roman" w:hAnsi="Times New Roman"/>
          <w:sz w:val="24"/>
          <w:szCs w:val="24"/>
        </w:rPr>
        <w:t>о</w:t>
      </w:r>
      <w:r w:rsidR="007F3511" w:rsidRPr="00094064">
        <w:rPr>
          <w:rFonts w:ascii="Times New Roman" w:hAnsi="Times New Roman"/>
          <w:sz w:val="24"/>
          <w:szCs w:val="24"/>
        </w:rPr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</w:t>
      </w:r>
      <w:r w:rsidR="00AD2791">
        <w:rPr>
          <w:rFonts w:ascii="Times New Roman" w:hAnsi="Times New Roman"/>
          <w:sz w:val="24"/>
          <w:szCs w:val="24"/>
        </w:rPr>
        <w:t xml:space="preserve"> и</w:t>
      </w:r>
      <w:r w:rsidR="007F3511" w:rsidRPr="00094064">
        <w:rPr>
          <w:rFonts w:ascii="Times New Roman" w:hAnsi="Times New Roman"/>
          <w:sz w:val="24"/>
          <w:szCs w:val="24"/>
        </w:rPr>
        <w:t xml:space="preserve"> их осмысление</w:t>
      </w:r>
      <w:r w:rsidR="00AD2791">
        <w:rPr>
          <w:rFonts w:ascii="Times New Roman" w:hAnsi="Times New Roman"/>
          <w:sz w:val="24"/>
          <w:szCs w:val="24"/>
        </w:rPr>
        <w:t>.</w:t>
      </w:r>
    </w:p>
    <w:p w:rsidR="007F3511" w:rsidRPr="00094064" w:rsidRDefault="009902FC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02FC">
        <w:rPr>
          <w:rFonts w:ascii="Times New Roman" w:hAnsi="Times New Roman"/>
          <w:b/>
          <w:sz w:val="24"/>
          <w:szCs w:val="24"/>
        </w:rPr>
        <w:t>3</w:t>
      </w:r>
      <w:r w:rsidR="007F3511" w:rsidRPr="009902FC">
        <w:rPr>
          <w:rFonts w:ascii="Times New Roman" w:hAnsi="Times New Roman"/>
          <w:b/>
          <w:sz w:val="24"/>
          <w:szCs w:val="24"/>
        </w:rPr>
        <w:t xml:space="preserve">. </w:t>
      </w:r>
      <w:r w:rsidR="007F3511" w:rsidRPr="00094064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="007F3511" w:rsidRPr="00094064">
        <w:rPr>
          <w:rFonts w:ascii="Times New Roman" w:hAnsi="Times New Roman"/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7F3511" w:rsidRPr="00094064" w:rsidRDefault="007F3511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64">
        <w:rPr>
          <w:rFonts w:ascii="Times New Roman" w:hAnsi="Times New Roman"/>
          <w:sz w:val="24"/>
          <w:szCs w:val="24"/>
        </w:rPr>
        <w:t>Применяемые формы учебных занятий с использованием интерактивных технол</w:t>
      </w:r>
      <w:r w:rsidRPr="00094064">
        <w:rPr>
          <w:rFonts w:ascii="Times New Roman" w:hAnsi="Times New Roman"/>
          <w:sz w:val="24"/>
          <w:szCs w:val="24"/>
        </w:rPr>
        <w:t>о</w:t>
      </w:r>
      <w:r w:rsidRPr="00094064">
        <w:rPr>
          <w:rFonts w:ascii="Times New Roman" w:hAnsi="Times New Roman"/>
          <w:sz w:val="24"/>
          <w:szCs w:val="24"/>
        </w:rPr>
        <w:t>гий:</w:t>
      </w:r>
    </w:p>
    <w:p w:rsidR="007F3511" w:rsidRPr="00094064" w:rsidRDefault="009902FC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Практическое занятие </w:t>
      </w:r>
      <w:r w:rsidR="007F3511" w:rsidRPr="00094064">
        <w:rPr>
          <w:rFonts w:ascii="Times New Roman" w:hAnsi="Times New Roman"/>
          <w:sz w:val="24"/>
          <w:szCs w:val="24"/>
        </w:rPr>
        <w:t>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7F3511" w:rsidRPr="00094064" w:rsidRDefault="009902FC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02FC">
        <w:rPr>
          <w:rFonts w:ascii="Times New Roman" w:hAnsi="Times New Roman"/>
          <w:b/>
          <w:sz w:val="24"/>
          <w:szCs w:val="24"/>
        </w:rPr>
        <w:t>4</w:t>
      </w:r>
      <w:r w:rsidR="007F3511" w:rsidRPr="009902FC">
        <w:rPr>
          <w:rFonts w:ascii="Times New Roman" w:hAnsi="Times New Roman"/>
          <w:b/>
          <w:sz w:val="24"/>
          <w:szCs w:val="24"/>
        </w:rPr>
        <w:t xml:space="preserve">. </w:t>
      </w:r>
      <w:r w:rsidR="007F3511" w:rsidRPr="00094064">
        <w:rPr>
          <w:rFonts w:ascii="Times New Roman" w:hAnsi="Times New Roman"/>
          <w:b/>
          <w:sz w:val="24"/>
          <w:szCs w:val="24"/>
        </w:rPr>
        <w:t>Информационно-коммуникационные образовательные технологии</w:t>
      </w:r>
      <w:r w:rsidR="007F3511" w:rsidRPr="00094064">
        <w:rPr>
          <w:rFonts w:ascii="Times New Roman" w:hAnsi="Times New Roman"/>
          <w:sz w:val="24"/>
          <w:szCs w:val="24"/>
        </w:rPr>
        <w:t> – орган</w:t>
      </w:r>
      <w:r w:rsidR="007F3511" w:rsidRPr="00094064">
        <w:rPr>
          <w:rFonts w:ascii="Times New Roman" w:hAnsi="Times New Roman"/>
          <w:sz w:val="24"/>
          <w:szCs w:val="24"/>
        </w:rPr>
        <w:t>и</w:t>
      </w:r>
      <w:r w:rsidR="007F3511" w:rsidRPr="00094064">
        <w:rPr>
          <w:rFonts w:ascii="Times New Roman" w:hAnsi="Times New Roman"/>
          <w:sz w:val="24"/>
          <w:szCs w:val="24"/>
        </w:rPr>
        <w:t>зация образовательного процесса, основанная на применении специализированных пр</w:t>
      </w:r>
      <w:r w:rsidR="007F3511" w:rsidRPr="00094064">
        <w:rPr>
          <w:rFonts w:ascii="Times New Roman" w:hAnsi="Times New Roman"/>
          <w:sz w:val="24"/>
          <w:szCs w:val="24"/>
        </w:rPr>
        <w:t>о</w:t>
      </w:r>
      <w:r w:rsidR="007F3511" w:rsidRPr="00094064">
        <w:rPr>
          <w:rFonts w:ascii="Times New Roman" w:hAnsi="Times New Roman"/>
          <w:sz w:val="24"/>
          <w:szCs w:val="24"/>
        </w:rPr>
        <w:t>граммных сред и технических средств работы с информацией.</w:t>
      </w:r>
    </w:p>
    <w:p w:rsidR="007F3511" w:rsidRPr="00094064" w:rsidRDefault="007F3511" w:rsidP="007F35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64">
        <w:rPr>
          <w:rFonts w:ascii="Times New Roman" w:hAnsi="Times New Roman"/>
          <w:sz w:val="24"/>
          <w:szCs w:val="24"/>
        </w:rPr>
        <w:t>Применяемые формы учебных занятий с использованием информационно-коммуникационных технологий:</w:t>
      </w:r>
      <w:r w:rsidR="009902FC">
        <w:rPr>
          <w:rFonts w:ascii="Times New Roman" w:hAnsi="Times New Roman"/>
          <w:sz w:val="24"/>
          <w:szCs w:val="24"/>
        </w:rPr>
        <w:t xml:space="preserve"> лекция-визуализация, п</w:t>
      </w:r>
      <w:r w:rsidRPr="00094064">
        <w:rPr>
          <w:rFonts w:ascii="Times New Roman" w:hAnsi="Times New Roman"/>
          <w:sz w:val="24"/>
          <w:szCs w:val="24"/>
        </w:rPr>
        <w:t>рактичес</w:t>
      </w:r>
      <w:r w:rsidR="009902FC">
        <w:rPr>
          <w:rFonts w:ascii="Times New Roman" w:hAnsi="Times New Roman"/>
          <w:sz w:val="24"/>
          <w:szCs w:val="24"/>
        </w:rPr>
        <w:t>кое занятие в форме пр</w:t>
      </w:r>
      <w:r w:rsidR="009902FC">
        <w:rPr>
          <w:rFonts w:ascii="Times New Roman" w:hAnsi="Times New Roman"/>
          <w:sz w:val="24"/>
          <w:szCs w:val="24"/>
        </w:rPr>
        <w:t>е</w:t>
      </w:r>
      <w:r w:rsidR="009902FC">
        <w:rPr>
          <w:rFonts w:ascii="Times New Roman" w:hAnsi="Times New Roman"/>
          <w:sz w:val="24"/>
          <w:szCs w:val="24"/>
        </w:rPr>
        <w:t xml:space="preserve">зентации. </w:t>
      </w:r>
    </w:p>
    <w:p w:rsidR="00AD2791" w:rsidRDefault="00AD2791" w:rsidP="00AD2791">
      <w:pPr>
        <w:pStyle w:val="1"/>
        <w:ind w:left="567" w:firstLine="0"/>
        <w:rPr>
          <w:rStyle w:val="FontStyle16"/>
          <w:i w:val="0"/>
          <w:sz w:val="24"/>
          <w:szCs w:val="24"/>
        </w:rPr>
      </w:pPr>
    </w:p>
    <w:p w:rsidR="007118A3" w:rsidRPr="00560D29" w:rsidRDefault="007118A3" w:rsidP="00AD2791">
      <w:pPr>
        <w:pStyle w:val="1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9A0651" w:rsidRPr="007B63D5" w:rsidRDefault="009A0651" w:rsidP="009A06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63D5">
        <w:rPr>
          <w:rFonts w:ascii="Times New Roman" w:hAnsi="Times New Roman"/>
          <w:sz w:val="24"/>
          <w:szCs w:val="24"/>
        </w:rPr>
        <w:t xml:space="preserve">Самостоятельная работа включает в себя подготовку к </w:t>
      </w:r>
      <w:r w:rsidR="009902FC">
        <w:rPr>
          <w:rFonts w:ascii="Times New Roman" w:hAnsi="Times New Roman"/>
          <w:sz w:val="24"/>
          <w:szCs w:val="24"/>
        </w:rPr>
        <w:t>практическим и лаборато</w:t>
      </w:r>
      <w:r w:rsidR="009902FC">
        <w:rPr>
          <w:rFonts w:ascii="Times New Roman" w:hAnsi="Times New Roman"/>
          <w:sz w:val="24"/>
          <w:szCs w:val="24"/>
        </w:rPr>
        <w:t>р</w:t>
      </w:r>
      <w:r w:rsidR="009902FC">
        <w:rPr>
          <w:rFonts w:ascii="Times New Roman" w:hAnsi="Times New Roman"/>
          <w:sz w:val="24"/>
          <w:szCs w:val="24"/>
        </w:rPr>
        <w:t xml:space="preserve">ным </w:t>
      </w:r>
      <w:r w:rsidRPr="007B63D5">
        <w:rPr>
          <w:rFonts w:ascii="Times New Roman" w:hAnsi="Times New Roman"/>
          <w:sz w:val="24"/>
          <w:szCs w:val="24"/>
        </w:rPr>
        <w:t>заняти</w:t>
      </w:r>
      <w:r w:rsidR="009902FC">
        <w:rPr>
          <w:rFonts w:ascii="Times New Roman" w:hAnsi="Times New Roman"/>
          <w:sz w:val="24"/>
          <w:szCs w:val="24"/>
        </w:rPr>
        <w:t>ям,</w:t>
      </w:r>
      <w:r w:rsidRPr="007B63D5">
        <w:rPr>
          <w:rFonts w:ascii="Times New Roman" w:hAnsi="Times New Roman"/>
          <w:sz w:val="24"/>
          <w:szCs w:val="24"/>
        </w:rPr>
        <w:t xml:space="preserve"> поиск и изучение литературы,</w:t>
      </w:r>
      <w:r w:rsidR="00AD2791">
        <w:rPr>
          <w:rFonts w:ascii="Times New Roman" w:hAnsi="Times New Roman"/>
          <w:sz w:val="24"/>
          <w:szCs w:val="24"/>
        </w:rPr>
        <w:t xml:space="preserve"> выполнение расчетно-графической</w:t>
      </w:r>
      <w:r w:rsidRPr="007B63D5">
        <w:rPr>
          <w:rFonts w:ascii="Times New Roman" w:hAnsi="Times New Roman"/>
          <w:sz w:val="24"/>
          <w:szCs w:val="24"/>
        </w:rPr>
        <w:t xml:space="preserve"> работ</w:t>
      </w:r>
      <w:r w:rsidR="00AD2791">
        <w:rPr>
          <w:rFonts w:ascii="Times New Roman" w:hAnsi="Times New Roman"/>
          <w:sz w:val="24"/>
          <w:szCs w:val="24"/>
        </w:rPr>
        <w:t>ы</w:t>
      </w:r>
      <w:r w:rsidRPr="007B63D5">
        <w:rPr>
          <w:rFonts w:ascii="Times New Roman" w:hAnsi="Times New Roman"/>
          <w:sz w:val="24"/>
          <w:szCs w:val="24"/>
        </w:rPr>
        <w:t>.</w:t>
      </w:r>
    </w:p>
    <w:p w:rsidR="00E5001B" w:rsidRDefault="00E5001B" w:rsidP="00E5001B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 на выполнение РГР</w:t>
      </w:r>
      <w:bookmarkStart w:id="0" w:name="_GoBack"/>
      <w:bookmarkEnd w:id="0"/>
      <w:r>
        <w:rPr>
          <w:rFonts w:ascii="Times New Roman" w:hAnsi="Times New Roman"/>
          <w:b/>
        </w:rPr>
        <w:t>, исходные данные:</w:t>
      </w:r>
    </w:p>
    <w:p w:rsidR="00E5001B" w:rsidRPr="00CA3FAC" w:rsidRDefault="00E5001B" w:rsidP="00E5001B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/>
        </w:rPr>
      </w:pPr>
      <w:r w:rsidRPr="00CA3FAC">
        <w:rPr>
          <w:rFonts w:ascii="Times New Roman" w:hAnsi="Times New Roman"/>
        </w:rPr>
        <w:t xml:space="preserve">Несущие конструкции – пологие </w:t>
      </w:r>
      <w:proofErr w:type="spellStart"/>
      <w:r w:rsidRPr="00CA3FAC">
        <w:rPr>
          <w:rFonts w:ascii="Times New Roman" w:hAnsi="Times New Roman"/>
        </w:rPr>
        <w:t>дощатоклееные</w:t>
      </w:r>
      <w:proofErr w:type="spellEnd"/>
      <w:r w:rsidRPr="00CA3FAC">
        <w:rPr>
          <w:rFonts w:ascii="Times New Roman" w:hAnsi="Times New Roman"/>
        </w:rPr>
        <w:t xml:space="preserve"> арки;</w:t>
      </w:r>
      <w:r>
        <w:rPr>
          <w:rFonts w:ascii="Times New Roman" w:hAnsi="Times New Roman"/>
        </w:rPr>
        <w:t xml:space="preserve"> ограждающие – </w:t>
      </w:r>
      <w:proofErr w:type="spellStart"/>
      <w:r>
        <w:rPr>
          <w:rFonts w:ascii="Times New Roman" w:hAnsi="Times New Roman"/>
        </w:rPr>
        <w:t>клеефанерные</w:t>
      </w:r>
      <w:proofErr w:type="spellEnd"/>
      <w:r>
        <w:rPr>
          <w:rFonts w:ascii="Times New Roman" w:hAnsi="Times New Roman"/>
        </w:rPr>
        <w:t xml:space="preserve"> панели</w:t>
      </w:r>
    </w:p>
    <w:p w:rsidR="00E5001B" w:rsidRPr="00CA3FAC" w:rsidRDefault="00E5001B" w:rsidP="00E5001B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/>
        </w:rPr>
      </w:pPr>
      <w:r w:rsidRPr="00CA3FAC">
        <w:rPr>
          <w:rFonts w:ascii="Times New Roman" w:hAnsi="Times New Roman"/>
        </w:rPr>
        <w:t>Шаг несущих конструкций В =</w:t>
      </w:r>
      <w:r>
        <w:rPr>
          <w:rFonts w:ascii="Times New Roman" w:hAnsi="Times New Roman"/>
        </w:rPr>
        <w:t xml:space="preserve">4,8 м; </w:t>
      </w:r>
      <w:r w:rsidRPr="00CA3FAC">
        <w:rPr>
          <w:rFonts w:ascii="Times New Roman" w:hAnsi="Times New Roman"/>
        </w:rPr>
        <w:t>4,9 м;</w:t>
      </w:r>
      <w:r>
        <w:rPr>
          <w:rFonts w:ascii="Times New Roman" w:hAnsi="Times New Roman"/>
        </w:rPr>
        <w:t xml:space="preserve"> 5,0 м; 5,1 м; 5,2 м</w:t>
      </w:r>
    </w:p>
    <w:p w:rsidR="00E5001B" w:rsidRDefault="00E5001B" w:rsidP="00E5001B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/>
        </w:rPr>
      </w:pPr>
      <w:r w:rsidRPr="00CA3FAC">
        <w:rPr>
          <w:rFonts w:ascii="Times New Roman" w:hAnsi="Times New Roman"/>
        </w:rPr>
        <w:t xml:space="preserve">Пролет здания </w:t>
      </w:r>
      <w:r>
        <w:rPr>
          <w:rFonts w:ascii="Times New Roman" w:hAnsi="Times New Roman"/>
          <w:lang w:val="en-US"/>
        </w:rPr>
        <w:t>L</w:t>
      </w:r>
      <w:r w:rsidRPr="00C41D1F">
        <w:rPr>
          <w:rFonts w:ascii="Times New Roman" w:hAnsi="Times New Roman"/>
        </w:rPr>
        <w:t xml:space="preserve"> = 2</w:t>
      </w:r>
      <w:r>
        <w:rPr>
          <w:rFonts w:ascii="Times New Roman" w:hAnsi="Times New Roman"/>
        </w:rPr>
        <w:t>0</w:t>
      </w:r>
      <w:r w:rsidRPr="00CA3FAC">
        <w:rPr>
          <w:rFonts w:ascii="Times New Roman" w:hAnsi="Times New Roman"/>
        </w:rPr>
        <w:t>м</w:t>
      </w:r>
      <w:r>
        <w:rPr>
          <w:rFonts w:ascii="Times New Roman" w:hAnsi="Times New Roman"/>
        </w:rPr>
        <w:t xml:space="preserve"> ÷ 30 м</w:t>
      </w:r>
      <w:r w:rsidRPr="00CA3FAC">
        <w:rPr>
          <w:rFonts w:ascii="Times New Roman" w:hAnsi="Times New Roman"/>
        </w:rPr>
        <w:t>;</w:t>
      </w:r>
    </w:p>
    <w:p w:rsidR="00E5001B" w:rsidRPr="00C41D1F" w:rsidRDefault="00E5001B" w:rsidP="00E5001B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/>
        </w:rPr>
      </w:pPr>
      <w:r w:rsidRPr="00C41D1F">
        <w:rPr>
          <w:rFonts w:ascii="Times New Roman" w:hAnsi="Times New Roman"/>
        </w:rPr>
        <w:t xml:space="preserve">Место строительства: Вологда, </w:t>
      </w:r>
      <w:proofErr w:type="spellStart"/>
      <w:r w:rsidRPr="00C41D1F">
        <w:rPr>
          <w:rFonts w:ascii="Times New Roman" w:hAnsi="Times New Roman"/>
        </w:rPr>
        <w:t>Игарка</w:t>
      </w:r>
      <w:proofErr w:type="spellEnd"/>
      <w:r w:rsidRPr="00C41D1F">
        <w:rPr>
          <w:rFonts w:ascii="Times New Roman" w:hAnsi="Times New Roman"/>
        </w:rPr>
        <w:t>, Курск, Москва, Орёл, Екатеринбург, Барнаул, Новоро</w:t>
      </w:r>
      <w:r w:rsidRPr="00C41D1F">
        <w:rPr>
          <w:rFonts w:ascii="Times New Roman" w:hAnsi="Times New Roman"/>
        </w:rPr>
        <w:t>с</w:t>
      </w:r>
      <w:r w:rsidRPr="00C41D1F">
        <w:rPr>
          <w:rFonts w:ascii="Times New Roman" w:hAnsi="Times New Roman"/>
        </w:rPr>
        <w:t>сийск, Салехард, Смоленск, Саратов, Уфа, Бийск, Псков, Нижний Тагил, Хабаровск, Чита.</w:t>
      </w:r>
    </w:p>
    <w:p w:rsidR="009A0651" w:rsidRPr="00F305F5" w:rsidRDefault="009A0651" w:rsidP="009A06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05F5">
        <w:rPr>
          <w:rFonts w:ascii="Times New Roman" w:hAnsi="Times New Roman"/>
          <w:sz w:val="24"/>
          <w:szCs w:val="24"/>
        </w:rPr>
        <w:t xml:space="preserve">Выполнение расчетов инженерными методами рекомендуется выполнять на ЭВМ с </w:t>
      </w:r>
      <w:r>
        <w:rPr>
          <w:rFonts w:ascii="Times New Roman" w:hAnsi="Times New Roman"/>
          <w:sz w:val="24"/>
          <w:szCs w:val="24"/>
        </w:rPr>
        <w:t xml:space="preserve">использованием программы </w:t>
      </w:r>
      <w:proofErr w:type="spellStart"/>
      <w:r w:rsidRPr="00F305F5">
        <w:rPr>
          <w:rFonts w:ascii="Times New Roman" w:hAnsi="Times New Roman"/>
          <w:sz w:val="24"/>
          <w:szCs w:val="24"/>
        </w:rPr>
        <w:t>MicrosoftExcel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A0651" w:rsidRPr="007B63D5" w:rsidRDefault="009A0651" w:rsidP="009A06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63D5">
        <w:rPr>
          <w:rFonts w:ascii="Times New Roman" w:hAnsi="Times New Roman"/>
          <w:sz w:val="24"/>
          <w:szCs w:val="24"/>
        </w:rPr>
        <w:t>Для лучшей организации времени при изучении дисциплины «</w:t>
      </w:r>
      <w:r>
        <w:rPr>
          <w:rFonts w:ascii="Times New Roman" w:hAnsi="Times New Roman"/>
          <w:sz w:val="24"/>
          <w:szCs w:val="24"/>
        </w:rPr>
        <w:t>Конструкции из дер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ва и пластмасс</w:t>
      </w:r>
      <w:r w:rsidRPr="007B63D5">
        <w:rPr>
          <w:rFonts w:ascii="Times New Roman" w:hAnsi="Times New Roman"/>
          <w:sz w:val="24"/>
          <w:szCs w:val="24"/>
        </w:rPr>
        <w:t>» студенту рекомендуется заниматься самостоятельной работой после ка</w:t>
      </w:r>
      <w:r w:rsidRPr="007B63D5">
        <w:rPr>
          <w:rFonts w:ascii="Times New Roman" w:hAnsi="Times New Roman"/>
          <w:sz w:val="24"/>
          <w:szCs w:val="24"/>
        </w:rPr>
        <w:t>ж</w:t>
      </w:r>
      <w:r w:rsidRPr="007B63D5">
        <w:rPr>
          <w:rFonts w:ascii="Times New Roman" w:hAnsi="Times New Roman"/>
          <w:sz w:val="24"/>
          <w:szCs w:val="24"/>
        </w:rPr>
        <w:t>дого лекционного</w:t>
      </w:r>
      <w:r>
        <w:rPr>
          <w:rFonts w:ascii="Times New Roman" w:hAnsi="Times New Roman"/>
          <w:sz w:val="24"/>
          <w:szCs w:val="24"/>
        </w:rPr>
        <w:t>, лабораторного</w:t>
      </w:r>
      <w:r w:rsidRPr="007B63D5">
        <w:rPr>
          <w:rFonts w:ascii="Times New Roman" w:hAnsi="Times New Roman"/>
          <w:sz w:val="24"/>
          <w:szCs w:val="24"/>
        </w:rPr>
        <w:t xml:space="preserve"> и практического занятия в течение всего семестра.</w:t>
      </w:r>
    </w:p>
    <w:p w:rsidR="00B17CD7" w:rsidRPr="005E113C" w:rsidRDefault="00B17CD7" w:rsidP="00700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60DAE" w:rsidRPr="005E113C" w:rsidRDefault="00560DAE" w:rsidP="00560DAE">
      <w:pPr>
        <w:pStyle w:val="af4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560DAE" w:rsidRPr="005E113C" w:rsidSect="006E5AF3">
          <w:pgSz w:w="11907" w:h="16840" w:code="9"/>
          <w:pgMar w:top="1134" w:right="851" w:bottom="851" w:left="1701" w:header="720" w:footer="720" w:gutter="0"/>
          <w:cols w:space="720"/>
          <w:noEndnote/>
          <w:docGrid w:linePitch="299"/>
        </w:sectPr>
      </w:pPr>
    </w:p>
    <w:p w:rsidR="00BD6465" w:rsidRPr="00560D29" w:rsidRDefault="00487329" w:rsidP="007002B4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 w:val="24"/>
          <w:szCs w:val="24"/>
        </w:rPr>
        <w:lastRenderedPageBreak/>
        <w:t xml:space="preserve">7 </w:t>
      </w:r>
      <w:r w:rsidR="00BD6465" w:rsidRPr="00560D29">
        <w:rPr>
          <w:rStyle w:val="FontStyle16"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943CE3" w:rsidRPr="00560D29" w:rsidRDefault="00943CE3" w:rsidP="00943CE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560D29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</w:p>
    <w:p w:rsidR="00943CE3" w:rsidRPr="00560D29" w:rsidRDefault="00943CE3" w:rsidP="00943CE3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45"/>
        <w:gridCol w:w="3747"/>
        <w:gridCol w:w="9531"/>
      </w:tblGrid>
      <w:tr w:rsidR="00943CE3" w:rsidRPr="002152FC" w:rsidTr="00C37D19">
        <w:trPr>
          <w:trHeight w:val="753"/>
          <w:tblHeader/>
          <w:jc w:val="center"/>
        </w:trPr>
        <w:tc>
          <w:tcPr>
            <w:tcW w:w="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3CE3" w:rsidRPr="002152FC" w:rsidRDefault="00943CE3" w:rsidP="00943C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2152FC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6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3CE3" w:rsidRPr="002152FC" w:rsidRDefault="00943CE3" w:rsidP="00943C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</w:t>
            </w:r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 xml:space="preserve">ния </w:t>
            </w:r>
          </w:p>
        </w:tc>
        <w:tc>
          <w:tcPr>
            <w:tcW w:w="321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3CE3" w:rsidRPr="002152FC" w:rsidRDefault="00943CE3" w:rsidP="00943C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9902FC" w:rsidRPr="002152FC" w:rsidTr="00C37D19">
        <w:trPr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2FC" w:rsidRPr="009902FC" w:rsidRDefault="009902FC" w:rsidP="00990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ПК-2: 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плексов, систем автоматизированного проектирования</w:t>
            </w:r>
          </w:p>
        </w:tc>
      </w:tr>
      <w:tr w:rsidR="009902FC" w:rsidRPr="002152FC" w:rsidTr="00CA3FAC">
        <w:trPr>
          <w:cantSplit/>
          <w:trHeight w:val="4370"/>
          <w:jc w:val="center"/>
        </w:trPr>
        <w:tc>
          <w:tcPr>
            <w:tcW w:w="521" w:type="pct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9902FC" w:rsidRPr="002152FC" w:rsidRDefault="009902FC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264" w:type="pct"/>
            <w:shd w:val="clear" w:color="auto" w:fill="auto"/>
          </w:tcPr>
          <w:p w:rsidR="009902FC" w:rsidRPr="005D3396" w:rsidRDefault="009902FC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методы проведения инженерных изысканий;</w:t>
            </w:r>
          </w:p>
          <w:p w:rsidR="009902FC" w:rsidRPr="002152FC" w:rsidRDefault="009902FC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 xml:space="preserve">технологию проектирования </w:t>
            </w:r>
            <w:r>
              <w:rPr>
                <w:rFonts w:ascii="Times New Roman" w:hAnsi="Times New Roman"/>
                <w:sz w:val="24"/>
                <w:szCs w:val="24"/>
              </w:rPr>
              <w:t>элементов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и конструкций в соо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т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ветствии с техническим зада</w:t>
            </w:r>
            <w:r>
              <w:rPr>
                <w:rFonts w:ascii="Times New Roman" w:hAnsi="Times New Roman"/>
                <w:sz w:val="24"/>
                <w:szCs w:val="24"/>
              </w:rPr>
              <w:t>нием</w:t>
            </w:r>
          </w:p>
        </w:tc>
        <w:tc>
          <w:tcPr>
            <w:tcW w:w="3215" w:type="pct"/>
            <w:shd w:val="clear" w:color="auto" w:fill="auto"/>
            <w:tcMar>
              <w:right w:w="113" w:type="dxa"/>
            </w:tcMar>
          </w:tcPr>
          <w:p w:rsidR="009902FC" w:rsidRPr="00DD481A" w:rsidRDefault="00757A8C" w:rsidP="00094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81A">
              <w:rPr>
                <w:rFonts w:ascii="Times New Roman" w:hAnsi="Times New Roman"/>
                <w:b/>
                <w:sz w:val="24"/>
                <w:szCs w:val="24"/>
              </w:rPr>
              <w:t>Перечень вопросов к зачету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>Основные достоинства и недостатки древесины.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Причины усушки, разбухания и коробления древесины.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Конструктивные и химические меры борьбы с гниением.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Химические и конструктивные меры защиты древесины от возгорания.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Механические свойства древесины.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Виды предельных состояний строительных конструкций.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Как определяются нормативные и расчётные нагрузки?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Нормативные и расчётные сопротивления материалов.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Основные виды пороков древесины. Влияние их на прочность.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Расчёт элементов на центральное растяжение.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Расчёт элементов на центральное сжатие.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От чего зависит величина </w:t>
            </w:r>
            <w:proofErr w:type="spellStart"/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Fрас</w:t>
            </w:r>
            <w:proofErr w:type="spellEnd"/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расчётах на сжатие?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Какие проверки выполняются для изгибаемого элемента?</w:t>
            </w:r>
          </w:p>
          <w:p w:rsidR="009902FC" w:rsidRPr="007D725A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Проверки прочности сжато-изогнутых элементов.</w:t>
            </w:r>
          </w:p>
          <w:p w:rsidR="009902FC" w:rsidRPr="00094064" w:rsidRDefault="009902FC" w:rsidP="007D725A">
            <w:pPr>
              <w:tabs>
                <w:tab w:val="left" w:pos="513"/>
              </w:tabs>
              <w:spacing w:after="0" w:line="240" w:lineRule="auto"/>
              <w:ind w:left="371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</w:t>
            </w:r>
            <w:r w:rsidRPr="007D725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Проверка прочности растянуто-изогнутых элементов.</w:t>
            </w:r>
          </w:p>
        </w:tc>
      </w:tr>
      <w:tr w:rsidR="007D725A" w:rsidRPr="002152FC" w:rsidTr="009902FC">
        <w:trPr>
          <w:trHeight w:val="3498"/>
          <w:jc w:val="center"/>
        </w:trPr>
        <w:tc>
          <w:tcPr>
            <w:tcW w:w="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725A" w:rsidRPr="002152FC" w:rsidRDefault="007D725A" w:rsidP="00021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6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725A" w:rsidRPr="005D3396" w:rsidRDefault="007D725A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проектировать и рассчитывать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конструкции </w:t>
            </w:r>
            <w:r>
              <w:rPr>
                <w:rFonts w:ascii="Times New Roman" w:hAnsi="Times New Roman"/>
                <w:sz w:val="24"/>
                <w:szCs w:val="24"/>
              </w:rPr>
              <w:t>из дерева и плас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масс с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использованием лиценз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онных универсальных и специал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зированных программно-вычислительных комплексов, си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с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тем автоматизированного прое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к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z w:val="24"/>
                <w:szCs w:val="24"/>
              </w:rPr>
              <w:t>рования</w:t>
            </w:r>
          </w:p>
        </w:tc>
        <w:tc>
          <w:tcPr>
            <w:tcW w:w="321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0C83" w:rsidRDefault="00600C83" w:rsidP="00600C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25A">
              <w:rPr>
                <w:rFonts w:ascii="Times New Roman" w:hAnsi="Times New Roman"/>
                <w:b/>
              </w:rPr>
              <w:t>Примерные п</w:t>
            </w:r>
            <w:r>
              <w:rPr>
                <w:rFonts w:ascii="Times New Roman" w:hAnsi="Times New Roman"/>
                <w:b/>
              </w:rPr>
              <w:t xml:space="preserve">рактические задания для зачета </w:t>
            </w:r>
          </w:p>
          <w:p w:rsidR="007D725A" w:rsidRPr="007D725A" w:rsidRDefault="007D725A" w:rsidP="007D7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25A">
              <w:rPr>
                <w:rFonts w:ascii="Times New Roman" w:hAnsi="Times New Roman"/>
                <w:sz w:val="24"/>
                <w:szCs w:val="24"/>
              </w:rPr>
              <w:t xml:space="preserve">Определить предельную нагрузку </w:t>
            </w:r>
            <w:r w:rsidRPr="007D725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7D725A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p</w:t>
            </w:r>
            <w:r w:rsidRPr="007D725A">
              <w:rPr>
                <w:rFonts w:ascii="Times New Roman" w:hAnsi="Times New Roman"/>
                <w:sz w:val="24"/>
                <w:szCs w:val="24"/>
              </w:rPr>
              <w:t xml:space="preserve">для бруса с заданными размерами сечения </w:t>
            </w:r>
            <w:r w:rsidRPr="007D725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7D725A">
              <w:rPr>
                <w:rFonts w:ascii="Times New Roman" w:hAnsi="Times New Roman"/>
                <w:i/>
                <w:sz w:val="24"/>
                <w:szCs w:val="24"/>
              </w:rPr>
              <w:t>×</w:t>
            </w:r>
            <w:r w:rsidRPr="007D725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7D725A">
              <w:rPr>
                <w:rFonts w:ascii="Times New Roman" w:hAnsi="Times New Roman"/>
                <w:sz w:val="24"/>
                <w:szCs w:val="24"/>
              </w:rPr>
              <w:t>, пор</w:t>
            </w:r>
            <w:r w:rsidRPr="007D7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25A">
              <w:rPr>
                <w:rFonts w:ascii="Times New Roman" w:hAnsi="Times New Roman"/>
                <w:sz w:val="24"/>
                <w:szCs w:val="24"/>
              </w:rPr>
              <w:t>дой древесины, различными ослаблениями, а также с учетом температурно-влажностных условий эксплуатации.</w:t>
            </w:r>
          </w:p>
          <w:p w:rsidR="007D725A" w:rsidRPr="007D725A" w:rsidRDefault="007D725A" w:rsidP="007D725A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7D725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7D725A">
              <w:rPr>
                <w:rFonts w:ascii="Times New Roman" w:hAnsi="Times New Roman"/>
                <w:i/>
                <w:sz w:val="24"/>
                <w:szCs w:val="24"/>
              </w:rPr>
              <w:t xml:space="preserve">=50мм;        </w:t>
            </w:r>
            <w:r w:rsidR="00CD5AA3" w:rsidRPr="007D725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7D725A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CD5AA3" w:rsidRPr="00CD5AA3">
              <w:rPr>
                <w:rFonts w:ascii="Times New Roman" w:hAnsi="Times New Roman"/>
                <w:position w:val="-14"/>
                <w:sz w:val="24"/>
                <w:szCs w:val="24"/>
              </w:rPr>
              <w:pict>
                <v:shape id="_x0000_i1025" type="#_x0000_t75" style="width:15pt;height:18.75pt" equationxml="&lt;">
                  <v:imagedata r:id="rId14" o:title="" chromakey="white"/>
                </v:shape>
              </w:pict>
            </w:r>
            <w:r w:rsidR="00CD5AA3" w:rsidRPr="007D725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CD5AA3" w:rsidRPr="00CD5AA3">
              <w:rPr>
                <w:rFonts w:ascii="Times New Roman" w:hAnsi="Times New Roman"/>
                <w:position w:val="-14"/>
                <w:sz w:val="24"/>
                <w:szCs w:val="24"/>
              </w:rPr>
              <w:pict>
                <v:shape id="_x0000_i1026" type="#_x0000_t75" style="width:15pt;height:18.75pt" equationxml="&lt;">
                  <v:imagedata r:id="rId14" o:title="" chromakey="white"/>
                </v:shape>
              </w:pict>
            </w:r>
            <w:r w:rsidR="00CD5AA3" w:rsidRPr="007D725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7D725A">
              <w:rPr>
                <w:rFonts w:ascii="Times New Roman" w:hAnsi="Times New Roman"/>
                <w:i/>
                <w:sz w:val="24"/>
                <w:szCs w:val="24"/>
              </w:rPr>
              <w:t xml:space="preserve">=1/3 </w:t>
            </w:r>
            <w:r w:rsidRPr="007D725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7D725A">
              <w:rPr>
                <w:rFonts w:ascii="Times New Roman" w:hAnsi="Times New Roman"/>
                <w:i/>
                <w:sz w:val="24"/>
                <w:szCs w:val="24"/>
              </w:rPr>
              <w:t>;</w:t>
            </w:r>
            <w:r w:rsidRPr="007D725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7D725A">
              <w:rPr>
                <w:rFonts w:ascii="Times New Roman" w:hAnsi="Times New Roman"/>
                <w:i/>
                <w:sz w:val="24"/>
                <w:szCs w:val="24"/>
              </w:rPr>
              <w:t>=150мм;</w:t>
            </w:r>
          </w:p>
          <w:p w:rsidR="007D725A" w:rsidRPr="007D725A" w:rsidRDefault="007D725A" w:rsidP="007D725A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7D725A">
              <w:rPr>
                <w:rFonts w:ascii="Times New Roman" w:hAnsi="Times New Roman"/>
                <w:sz w:val="24"/>
                <w:szCs w:val="24"/>
              </w:rPr>
              <w:t xml:space="preserve">Порода древесины: </w:t>
            </w:r>
            <w:r w:rsidRPr="007D725A">
              <w:rPr>
                <w:rFonts w:ascii="Times New Roman" w:hAnsi="Times New Roman"/>
                <w:i/>
                <w:sz w:val="24"/>
                <w:szCs w:val="24"/>
              </w:rPr>
              <w:t>сосна.</w:t>
            </w:r>
          </w:p>
          <w:p w:rsidR="007D725A" w:rsidRPr="007D725A" w:rsidRDefault="007D725A" w:rsidP="007D725A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7D725A">
              <w:rPr>
                <w:rFonts w:ascii="Times New Roman" w:hAnsi="Times New Roman"/>
                <w:sz w:val="24"/>
                <w:szCs w:val="24"/>
              </w:rPr>
              <w:t xml:space="preserve">Температурно-влажностные условия эксплуатации: </w:t>
            </w:r>
            <w:r w:rsidRPr="007D725A">
              <w:rPr>
                <w:rFonts w:ascii="Times New Roman" w:hAnsi="Times New Roman"/>
                <w:i/>
                <w:sz w:val="24"/>
                <w:szCs w:val="24"/>
              </w:rPr>
              <w:t>Б1.</w:t>
            </w:r>
          </w:p>
          <w:p w:rsidR="007D725A" w:rsidRPr="007D725A" w:rsidRDefault="00CD5AA3" w:rsidP="007D725A">
            <w:pPr>
              <w:spacing w:after="60"/>
              <w:ind w:firstLine="284"/>
              <w:rPr>
                <w:i/>
              </w:rPr>
            </w:pPr>
            <w:r w:rsidRPr="00CD5AA3">
              <w:rPr>
                <w:i/>
                <w:noProof/>
              </w:rPr>
              <w:pict>
                <v:shape id="_x0000_i1027" type="#_x0000_t75" style="width:375.75pt;height:95.25pt;visibility:visible">
                  <v:imagedata r:id="rId15" o:title="задача 1" chromakey="#fffdfe"/>
                </v:shape>
              </w:pict>
            </w:r>
          </w:p>
        </w:tc>
      </w:tr>
      <w:tr w:rsidR="007D725A" w:rsidRPr="002152FC" w:rsidTr="009902FC">
        <w:trPr>
          <w:trHeight w:val="3498"/>
          <w:jc w:val="center"/>
        </w:trPr>
        <w:tc>
          <w:tcPr>
            <w:tcW w:w="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725A" w:rsidRPr="002152FC" w:rsidRDefault="007D725A" w:rsidP="00A62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26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725A" w:rsidRPr="005D3396" w:rsidRDefault="007D725A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методами проведения инж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нерных изысканий, те</w:t>
            </w:r>
            <w:r>
              <w:rPr>
                <w:rFonts w:ascii="Times New Roman" w:hAnsi="Times New Roman"/>
                <w:sz w:val="24"/>
                <w:szCs w:val="24"/>
              </w:rPr>
              <w:t>хнологией проектирования элементов,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конс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т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рукций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узлов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в соответствии с техническим заданием с испол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ь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зованием лицензионных униве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р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сальных и специализированных программно-вычислительных комплексов, систем автоматиз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рованного проектирования.</w:t>
            </w:r>
          </w:p>
        </w:tc>
        <w:tc>
          <w:tcPr>
            <w:tcW w:w="321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3FAC" w:rsidRDefault="00E5001B" w:rsidP="00CA3F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Пример задания</w:t>
            </w:r>
            <w:r w:rsidR="00CA3FAC">
              <w:rPr>
                <w:rFonts w:ascii="Times New Roman" w:hAnsi="Times New Roman"/>
                <w:b/>
              </w:rPr>
              <w:t xml:space="preserve"> для выполнения РГР</w:t>
            </w:r>
          </w:p>
          <w:p w:rsidR="00600C83" w:rsidRPr="00CA3FAC" w:rsidRDefault="00CA3FAC" w:rsidP="00CA3FAC">
            <w:pPr>
              <w:spacing w:after="0" w:line="240" w:lineRule="auto"/>
              <w:rPr>
                <w:rFonts w:ascii="Times New Roman" w:hAnsi="Times New Roman"/>
              </w:rPr>
            </w:pPr>
            <w:r w:rsidRPr="00CA3FAC">
              <w:rPr>
                <w:rFonts w:ascii="Times New Roman" w:hAnsi="Times New Roman"/>
              </w:rPr>
              <w:t xml:space="preserve">Выполнить расчет и </w:t>
            </w:r>
            <w:proofErr w:type="spellStart"/>
            <w:r w:rsidRPr="00CA3FAC">
              <w:rPr>
                <w:rFonts w:ascii="Times New Roman" w:hAnsi="Times New Roman"/>
              </w:rPr>
              <w:t>законструировать</w:t>
            </w:r>
            <w:proofErr w:type="spellEnd"/>
            <w:r w:rsidRPr="00CA3FAC">
              <w:rPr>
                <w:rFonts w:ascii="Times New Roman" w:hAnsi="Times New Roman"/>
              </w:rPr>
              <w:t xml:space="preserve"> однопролетное деревянное здание. Исходные данные:</w:t>
            </w:r>
          </w:p>
          <w:p w:rsidR="00CA3FAC" w:rsidRPr="00CA3FAC" w:rsidRDefault="00CA3FAC" w:rsidP="00CA3FA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CA3FAC">
              <w:rPr>
                <w:rFonts w:ascii="Times New Roman" w:hAnsi="Times New Roman"/>
              </w:rPr>
              <w:t xml:space="preserve">Несущие конструкции – пологие </w:t>
            </w:r>
            <w:proofErr w:type="spellStart"/>
            <w:r w:rsidRPr="00CA3FAC">
              <w:rPr>
                <w:rFonts w:ascii="Times New Roman" w:hAnsi="Times New Roman"/>
              </w:rPr>
              <w:t>дощатоклееные</w:t>
            </w:r>
            <w:proofErr w:type="spellEnd"/>
            <w:r w:rsidRPr="00CA3FAC">
              <w:rPr>
                <w:rFonts w:ascii="Times New Roman" w:hAnsi="Times New Roman"/>
              </w:rPr>
              <w:t xml:space="preserve"> арки;</w:t>
            </w:r>
          </w:p>
          <w:p w:rsidR="00CA3FAC" w:rsidRPr="00CA3FAC" w:rsidRDefault="00CA3FAC" w:rsidP="00CA3FA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CA3FAC">
              <w:rPr>
                <w:rFonts w:ascii="Times New Roman" w:hAnsi="Times New Roman"/>
              </w:rPr>
              <w:t>Шаг несущих конструкций В =4,9 м;</w:t>
            </w:r>
          </w:p>
          <w:p w:rsidR="00CA3FAC" w:rsidRPr="00CA3FAC" w:rsidRDefault="00CA3FAC" w:rsidP="00CA3FA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CA3FAC">
              <w:rPr>
                <w:rFonts w:ascii="Times New Roman" w:hAnsi="Times New Roman"/>
              </w:rPr>
              <w:t xml:space="preserve">Пролет здания </w:t>
            </w:r>
            <w:r w:rsidRPr="00CA3FAC">
              <w:rPr>
                <w:rFonts w:ascii="Times New Roman" w:hAnsi="Times New Roman"/>
                <w:lang w:val="en-US"/>
              </w:rPr>
              <w:t xml:space="preserve">L = 28 </w:t>
            </w:r>
            <w:r w:rsidRPr="00CA3FAC">
              <w:rPr>
                <w:rFonts w:ascii="Times New Roman" w:hAnsi="Times New Roman"/>
              </w:rPr>
              <w:t>м;</w:t>
            </w:r>
          </w:p>
          <w:p w:rsidR="00CA3FAC" w:rsidRPr="00CA3FAC" w:rsidRDefault="00CA3FAC" w:rsidP="00CA3FA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CA3FAC">
              <w:rPr>
                <w:rFonts w:ascii="Times New Roman" w:hAnsi="Times New Roman"/>
              </w:rPr>
              <w:t>Район строительства – г. Тюмень;</w:t>
            </w:r>
          </w:p>
          <w:p w:rsidR="00CA3FAC" w:rsidRPr="00CA3FAC" w:rsidRDefault="00CA3FAC" w:rsidP="00CA3FA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CA3FAC">
              <w:rPr>
                <w:rFonts w:ascii="Times New Roman" w:hAnsi="Times New Roman"/>
              </w:rPr>
              <w:t>Тепловой режим – здание отапливается.</w:t>
            </w:r>
          </w:p>
          <w:p w:rsidR="00CA3FAC" w:rsidRDefault="00CA3FAC" w:rsidP="00CA3F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Состав расчетной части РГР </w:t>
            </w:r>
          </w:p>
          <w:p w:rsidR="00600C83" w:rsidRDefault="00600C83" w:rsidP="00600C8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Компоновка поперечного сечения </w:t>
            </w:r>
            <w:proofErr w:type="spellStart"/>
            <w:r>
              <w:rPr>
                <w:rFonts w:ascii="Times New Roman" w:hAnsi="Times New Roman"/>
              </w:rPr>
              <w:t>клеефанерной</w:t>
            </w:r>
            <w:proofErr w:type="spellEnd"/>
            <w:r>
              <w:rPr>
                <w:rFonts w:ascii="Times New Roman" w:hAnsi="Times New Roman"/>
              </w:rPr>
              <w:t xml:space="preserve"> панели.</w:t>
            </w:r>
          </w:p>
          <w:p w:rsidR="00600C83" w:rsidRPr="00C37D19" w:rsidRDefault="00600C83" w:rsidP="00600C8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C37D19">
              <w:rPr>
                <w:rFonts w:ascii="Times New Roman" w:hAnsi="Times New Roman"/>
              </w:rPr>
              <w:t xml:space="preserve">Сбор нагрузок на панель.Определение внутренних усилий в </w:t>
            </w:r>
            <w:proofErr w:type="spellStart"/>
            <w:r w:rsidRPr="00C37D19">
              <w:rPr>
                <w:rFonts w:ascii="Times New Roman" w:hAnsi="Times New Roman"/>
              </w:rPr>
              <w:t>клеефанерной</w:t>
            </w:r>
            <w:proofErr w:type="spellEnd"/>
            <w:r w:rsidRPr="00C37D19">
              <w:rPr>
                <w:rFonts w:ascii="Times New Roman" w:hAnsi="Times New Roman"/>
              </w:rPr>
              <w:t xml:space="preserve"> панели.</w:t>
            </w:r>
          </w:p>
          <w:p w:rsidR="00600C83" w:rsidRDefault="00600C83" w:rsidP="00600C8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приведенных геометрических характеристик сечения панели.</w:t>
            </w:r>
          </w:p>
          <w:p w:rsidR="00C37D19" w:rsidRDefault="00600C83" w:rsidP="00600C8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C37D19">
              <w:rPr>
                <w:rFonts w:ascii="Times New Roman" w:hAnsi="Times New Roman"/>
              </w:rPr>
              <w:t>Проверки прочности и жесткости панели.</w:t>
            </w:r>
          </w:p>
          <w:p w:rsidR="00600C83" w:rsidRPr="00C37D19" w:rsidRDefault="00600C83" w:rsidP="00600C8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C37D19">
              <w:rPr>
                <w:rFonts w:ascii="Times New Roman" w:hAnsi="Times New Roman"/>
              </w:rPr>
              <w:t xml:space="preserve">Компоновка поперечного сечения </w:t>
            </w:r>
            <w:proofErr w:type="spellStart"/>
            <w:r w:rsidRPr="00C37D19">
              <w:rPr>
                <w:rFonts w:ascii="Times New Roman" w:hAnsi="Times New Roman"/>
              </w:rPr>
              <w:t>дощатоклееной</w:t>
            </w:r>
            <w:proofErr w:type="spellEnd"/>
            <w:r w:rsidRPr="00C37D19">
              <w:rPr>
                <w:rFonts w:ascii="Times New Roman" w:hAnsi="Times New Roman"/>
              </w:rPr>
              <w:t xml:space="preserve"> пологой арки.</w:t>
            </w:r>
          </w:p>
          <w:p w:rsidR="00600C83" w:rsidRPr="00C37D19" w:rsidRDefault="00600C83" w:rsidP="00600C8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C37D19">
              <w:rPr>
                <w:rFonts w:ascii="Times New Roman" w:hAnsi="Times New Roman"/>
              </w:rPr>
              <w:t>Сбор нагрузок на арку.Определение внутренних усилий в пологой арке.</w:t>
            </w:r>
          </w:p>
          <w:p w:rsidR="00600C83" w:rsidRDefault="00600C83" w:rsidP="00600C8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Проверки прочности арки.</w:t>
            </w:r>
          </w:p>
          <w:p w:rsidR="007B100F" w:rsidRPr="00C37D19" w:rsidRDefault="00600C83" w:rsidP="007D725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C37D19">
              <w:rPr>
                <w:rFonts w:ascii="Times New Roman" w:hAnsi="Times New Roman"/>
              </w:rPr>
              <w:t xml:space="preserve">Компоновка конькового и опорного узлов </w:t>
            </w:r>
            <w:proofErr w:type="spellStart"/>
            <w:r w:rsidRPr="00C37D19">
              <w:rPr>
                <w:rFonts w:ascii="Times New Roman" w:hAnsi="Times New Roman"/>
              </w:rPr>
              <w:t>арки.Расчет</w:t>
            </w:r>
            <w:proofErr w:type="spellEnd"/>
            <w:r w:rsidRPr="00C37D19">
              <w:rPr>
                <w:rFonts w:ascii="Times New Roman" w:hAnsi="Times New Roman"/>
              </w:rPr>
              <w:t xml:space="preserve"> прочности узлов арки</w:t>
            </w:r>
          </w:p>
        </w:tc>
      </w:tr>
      <w:tr w:rsidR="00757A8C" w:rsidRPr="002152FC" w:rsidTr="00757A8C">
        <w:trPr>
          <w:trHeight w:val="1112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A8C" w:rsidRPr="007D725A" w:rsidRDefault="00757A8C" w:rsidP="00757A8C">
            <w:p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ПК-3: способностью проводить предварительное технико-экономическое обоснование проектных решений, разрабатывать пр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ектную и рабочую техническую документацию, оформлять законченные проектно-конструкторские работы, контролировать с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ответствие разрабатываемых проектов и технической документации заданию, стандартам, техническим условиям и другим но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2152FC">
              <w:rPr>
                <w:rFonts w:ascii="Times New Roman" w:hAnsi="Times New Roman"/>
                <w:b/>
                <w:bCs/>
                <w:sz w:val="24"/>
                <w:szCs w:val="24"/>
              </w:rPr>
              <w:t>мативным документам</w:t>
            </w:r>
          </w:p>
        </w:tc>
      </w:tr>
      <w:tr w:rsidR="00A62F14" w:rsidRPr="002152FC" w:rsidTr="009902FC">
        <w:trPr>
          <w:trHeight w:val="3498"/>
          <w:jc w:val="center"/>
        </w:trPr>
        <w:tc>
          <w:tcPr>
            <w:tcW w:w="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2F14" w:rsidRPr="002152FC" w:rsidRDefault="00A62F14" w:rsidP="00A62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26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2F14" w:rsidRDefault="00A62F14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проведения предвар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тельно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технико-экономическо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обосновани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62F14" w:rsidRPr="005D3396" w:rsidRDefault="00A62F14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стандарт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,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усл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вия и други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нормативны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док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у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мент</w:t>
            </w:r>
            <w:r>
              <w:rPr>
                <w:rFonts w:ascii="Times New Roman" w:hAnsi="Times New Roman"/>
                <w:sz w:val="24"/>
                <w:szCs w:val="24"/>
              </w:rPr>
              <w:t>ы, регламентирующие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цесс разработки проекта, состав и структуру проекта, оформление проектно-конструкторской док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ментации.</w:t>
            </w:r>
          </w:p>
        </w:tc>
        <w:tc>
          <w:tcPr>
            <w:tcW w:w="321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7A8C" w:rsidRPr="00C37D19" w:rsidRDefault="00757A8C" w:rsidP="00757A8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C37D19">
              <w:rPr>
                <w:rFonts w:ascii="Times New Roman" w:hAnsi="Times New Roman"/>
                <w:b/>
                <w:color w:val="000000" w:themeColor="text1"/>
              </w:rPr>
              <w:t>Теоретические вопросы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>Клеевые соединения элементов.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Соединения элементов лобовой врубкой.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Соединения на шпонках.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Соединения на нагелях.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Особенности работы гвоздевых соединений.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Расчёт гвоздей и шурупов, работающих на выдёргивание.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Конструктивное решение и расчёт настилов для холодной и тёплой кровли.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Варианты конструктивного решения прогонов.</w:t>
            </w:r>
          </w:p>
          <w:p w:rsidR="00757A8C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Возможные конструктивные решения </w:t>
            </w:r>
            <w:proofErr w:type="spellStart"/>
            <w:r w:rsidRPr="00A62F14">
              <w:rPr>
                <w:rFonts w:ascii="Times New Roman" w:hAnsi="Times New Roman"/>
              </w:rPr>
              <w:t>клеефанерных</w:t>
            </w:r>
            <w:proofErr w:type="spellEnd"/>
            <w:r w:rsidRPr="00A62F14">
              <w:rPr>
                <w:rFonts w:ascii="Times New Roman" w:hAnsi="Times New Roman"/>
              </w:rPr>
              <w:t xml:space="preserve"> панелей покрытия.</w:t>
            </w:r>
          </w:p>
          <w:p w:rsidR="00757A8C" w:rsidRPr="00A62F14" w:rsidRDefault="00757A8C" w:rsidP="00757A8C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панелей с применением пластмасс.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и расчёт </w:t>
            </w:r>
            <w:proofErr w:type="spellStart"/>
            <w:r w:rsidRPr="00A62F14">
              <w:rPr>
                <w:rFonts w:ascii="Times New Roman" w:hAnsi="Times New Roman"/>
              </w:rPr>
              <w:t>дощатоклеенных</w:t>
            </w:r>
            <w:proofErr w:type="spellEnd"/>
            <w:r w:rsidRPr="00A62F14">
              <w:rPr>
                <w:rFonts w:ascii="Times New Roman" w:hAnsi="Times New Roman"/>
              </w:rPr>
              <w:t xml:space="preserve"> балок.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</w:t>
            </w:r>
            <w:proofErr w:type="spellStart"/>
            <w:r w:rsidRPr="00A62F14">
              <w:rPr>
                <w:rFonts w:ascii="Times New Roman" w:hAnsi="Times New Roman"/>
              </w:rPr>
              <w:t>клеефанерных</w:t>
            </w:r>
            <w:proofErr w:type="spellEnd"/>
            <w:r w:rsidRPr="00A62F14">
              <w:rPr>
                <w:rFonts w:ascii="Times New Roman" w:hAnsi="Times New Roman"/>
              </w:rPr>
              <w:t xml:space="preserve"> балок.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Какие проверки выполняются для </w:t>
            </w:r>
            <w:proofErr w:type="spellStart"/>
            <w:r w:rsidRPr="00A62F14">
              <w:rPr>
                <w:rFonts w:ascii="Times New Roman" w:hAnsi="Times New Roman"/>
              </w:rPr>
              <w:t>клеефанерных</w:t>
            </w:r>
            <w:proofErr w:type="spellEnd"/>
            <w:r w:rsidRPr="00A62F14">
              <w:rPr>
                <w:rFonts w:ascii="Times New Roman" w:hAnsi="Times New Roman"/>
              </w:rPr>
              <w:t xml:space="preserve"> балок?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</w:t>
            </w:r>
            <w:proofErr w:type="spellStart"/>
            <w:r w:rsidRPr="00A62F14">
              <w:rPr>
                <w:rFonts w:ascii="Times New Roman" w:hAnsi="Times New Roman"/>
              </w:rPr>
              <w:t>дощатоклееных</w:t>
            </w:r>
            <w:proofErr w:type="spellEnd"/>
            <w:r w:rsidRPr="00A62F14">
              <w:rPr>
                <w:rFonts w:ascii="Times New Roman" w:hAnsi="Times New Roman"/>
              </w:rPr>
              <w:t xml:space="preserve"> стоек.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</w:t>
            </w:r>
            <w:proofErr w:type="spellStart"/>
            <w:r w:rsidRPr="00A62F14">
              <w:rPr>
                <w:rFonts w:ascii="Times New Roman" w:hAnsi="Times New Roman"/>
              </w:rPr>
              <w:t>дощатоклееных</w:t>
            </w:r>
            <w:proofErr w:type="spellEnd"/>
            <w:r w:rsidRPr="00A62F14">
              <w:rPr>
                <w:rFonts w:ascii="Times New Roman" w:hAnsi="Times New Roman"/>
              </w:rPr>
              <w:t xml:space="preserve"> арок и рам.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Конструктивное решение и расчёт сегментных ферм.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Конструктивное решение и расчёт многоугольных брусчатых ферм.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и область применения треугольных ферм.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шпренгельных систем.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Конструктивные решения и расчёт решётчатых стоек.</w:t>
            </w:r>
          </w:p>
          <w:p w:rsidR="00757A8C" w:rsidRPr="00A62F14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62F14">
              <w:rPr>
                <w:rFonts w:ascii="Times New Roman" w:hAnsi="Times New Roman"/>
              </w:rPr>
              <w:t xml:space="preserve"> Принципы обеспечения пространственной жёсткости.</w:t>
            </w:r>
          </w:p>
          <w:p w:rsidR="00757A8C" w:rsidRDefault="00757A8C" w:rsidP="002E06AE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</w:pPr>
            <w:r w:rsidRPr="00A62F14">
              <w:rPr>
                <w:rFonts w:ascii="Times New Roman" w:hAnsi="Times New Roman"/>
              </w:rPr>
              <w:t xml:space="preserve"> Связи по покрытию</w:t>
            </w:r>
          </w:p>
          <w:p w:rsidR="00A62F14" w:rsidRPr="007D725A" w:rsidRDefault="00A62F14" w:rsidP="007B10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10CF6" w:rsidRPr="002152FC" w:rsidTr="009902FC">
        <w:trPr>
          <w:trHeight w:val="3498"/>
          <w:jc w:val="center"/>
        </w:trPr>
        <w:tc>
          <w:tcPr>
            <w:tcW w:w="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0CF6" w:rsidRPr="002152FC" w:rsidRDefault="00210CF6" w:rsidP="00A62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6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0CF6" w:rsidRDefault="00210CF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проводить предварительное технико-экономическое обоснов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а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ние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10CF6" w:rsidRDefault="00210CF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разрабатывать проектную и рабочую техническую доку</w:t>
            </w:r>
            <w:r>
              <w:rPr>
                <w:rFonts w:ascii="Times New Roman" w:hAnsi="Times New Roman"/>
                <w:sz w:val="24"/>
                <w:szCs w:val="24"/>
              </w:rPr>
              <w:t>мент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цию;</w:t>
            </w:r>
          </w:p>
          <w:p w:rsidR="00210CF6" w:rsidRDefault="00210CF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оформлять законченные пр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ектно-конструкторские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10CF6" w:rsidRPr="00200448" w:rsidRDefault="00210CF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контролировать соответствие разрабатываемых проектов и те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х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нической документации заданию, стандартам, техническим услов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ям и другим нормативным док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у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ментам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1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0CF6" w:rsidRDefault="00210CF6" w:rsidP="00210C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25A">
              <w:rPr>
                <w:rFonts w:ascii="Times New Roman" w:hAnsi="Times New Roman"/>
                <w:b/>
              </w:rPr>
              <w:t>Примерные п</w:t>
            </w:r>
            <w:r w:rsidR="00600C83">
              <w:rPr>
                <w:rFonts w:ascii="Times New Roman" w:hAnsi="Times New Roman"/>
                <w:b/>
              </w:rPr>
              <w:t xml:space="preserve">рактические задания для зачета </w:t>
            </w:r>
          </w:p>
          <w:p w:rsidR="00A62F14" w:rsidRPr="007D725A" w:rsidRDefault="00A62F14" w:rsidP="00210C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0CF6" w:rsidRDefault="00CD5AA3" w:rsidP="00210CF6">
            <w:pPr>
              <w:spacing w:after="0" w:line="240" w:lineRule="auto"/>
              <w:rPr>
                <w:rFonts w:ascii="Times New Roman" w:hAnsi="Times New Roman"/>
              </w:rPr>
            </w:pPr>
            <w:r w:rsidRPr="00CD5AA3">
              <w:rPr>
                <w:rFonts w:ascii="Times New Roman" w:hAnsi="Times New Roman"/>
                <w:b/>
                <w:noProof/>
              </w:rPr>
              <w:pict>
                <v:group id="_x0000_s1073" style="position:absolute;margin-left:358.4pt;margin-top:21.7pt;width:61.55pt;height:131.15pt;z-index:251698176" coordorigin="13418,8039" coordsize="1231,2623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74" type="#_x0000_t32" style="position:absolute;left:13708;top:8790;width:0;height:1720" o:connectortype="straight" strokeweight="3pt"/>
                  <v:shape id="_x0000_s1075" type="#_x0000_t32" style="position:absolute;left:13708;top:8039;width:0;height:566" o:connectortype="straight">
                    <v:stroke endarrow="block"/>
                  </v:shape>
                  <v:shape id="_x0000_s1076" type="#_x0000_t32" style="position:absolute;left:13472;top:10510;width:486;height:0" o:connectortype="straight"/>
                  <v:shape id="_x0000_s1077" type="#_x0000_t32" style="position:absolute;left:13418;top:10510;width:54;height:136;flip:x" o:connectortype="straight" strokeweight=".25pt"/>
                  <v:shape id="_x0000_s1078" type="#_x0000_t32" style="position:absolute;left:13522;top:10502;width:54;height:136;flip:x" o:connectortype="straight" strokeweight=".25pt"/>
                  <v:shape id="_x0000_s1079" type="#_x0000_t32" style="position:absolute;left:13610;top:10518;width:54;height:136;flip:x" o:connectortype="straight" strokeweight=".25pt"/>
                  <v:shape id="_x0000_s1080" type="#_x0000_t32" style="position:absolute;left:13714;top:10510;width:54;height:136;flip:x" o:connectortype="straight" strokeweight=".25pt"/>
                  <v:shape id="_x0000_s1081" type="#_x0000_t32" style="position:absolute;left:13794;top:10526;width:54;height:136;flip:x" o:connectortype="straight" strokeweight=".25pt"/>
                  <v:shape id="_x0000_s1082" type="#_x0000_t32" style="position:absolute;left:13898;top:10518;width:54;height:136;flip:x" o:connectortype="straight" strokeweight=".25pt"/>
                  <v:shape id="_x0000_s1083" type="#_x0000_t32" style="position:absolute;left:13898;top:8790;width:743;height:0" o:connectortype="straight" strokeweight=".5pt"/>
                  <v:shape id="_x0000_s1084" type="#_x0000_t32" style="position:absolute;left:14333;top:8715;width:0;height:1922" o:connectortype="straight" strokeweight=".5pt"/>
                  <v:shape id="_x0000_s1085" type="#_x0000_t32" style="position:absolute;left:14258;top:8715;width:134;height:166" o:connectortype="straight"/>
                  <v:shape id="_x0000_s1086" type="#_x0000_t32" style="position:absolute;left:13906;top:10510;width:743;height:0" o:connectortype="straight" strokeweight=".5pt"/>
                  <v:shape id="_x0000_s1087" type="#_x0000_t32" style="position:absolute;left:14266;top:10435;width:134;height:166" o:connectortype="straigh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8" type="#_x0000_t202" style="position:absolute;left:14030;top:9372;width:233;height:358" stroked="f">
                    <v:textbox style="mso-next-textbox:#_x0000_s1088">
                      <w:txbxContent>
                        <w:p w:rsidR="000E486C" w:rsidRDefault="000E486C" w:rsidP="00210CF6">
                          <w:r>
                            <w:t>Н</w:t>
                          </w:r>
                        </w:p>
                      </w:txbxContent>
                    </v:textbox>
                  </v:shape>
                  <v:shape id="_x0000_s1089" type="#_x0000_t202" style="position:absolute;left:13418;top:8039;width:233;height:358" stroked="f">
                    <v:textbox style="mso-next-textbox:#_x0000_s1089">
                      <w:txbxContent>
                        <w:p w:rsidR="000E486C" w:rsidRDefault="000E486C" w:rsidP="00210CF6"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</w:pict>
            </w:r>
            <w:r w:rsidR="00210CF6">
              <w:rPr>
                <w:rFonts w:ascii="Times New Roman" w:hAnsi="Times New Roman"/>
              </w:rPr>
              <w:t>Определить несущую способность стоек при заданной схеме загружения, породы древесины и с учетом температурно-влажностных условий эксплуатации.</w:t>
            </w:r>
          </w:p>
          <w:p w:rsidR="00210CF6" w:rsidRDefault="00210CF6" w:rsidP="00210CF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 = 3,5 м, </w:t>
            </w:r>
            <w:r>
              <w:rPr>
                <w:rFonts w:ascii="Times New Roman" w:hAnsi="Times New Roman"/>
                <w:lang w:val="en-US"/>
              </w:rPr>
              <w:t>h</w:t>
            </w:r>
            <w:r>
              <w:rPr>
                <w:rFonts w:ascii="Times New Roman" w:hAnsi="Times New Roman"/>
              </w:rPr>
              <w:t xml:space="preserve">= 150 мм, </w:t>
            </w:r>
            <w:r>
              <w:rPr>
                <w:rFonts w:ascii="Times New Roman" w:hAnsi="Times New Roman"/>
                <w:lang w:val="en-US"/>
              </w:rPr>
              <w:t>b</w:t>
            </w:r>
            <w:r>
              <w:rPr>
                <w:rFonts w:ascii="Times New Roman" w:hAnsi="Times New Roman"/>
              </w:rPr>
              <w:t>= 130 мм.</w:t>
            </w:r>
          </w:p>
          <w:p w:rsidR="00210CF6" w:rsidRPr="00210CF6" w:rsidRDefault="00210CF6" w:rsidP="00210CF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Порода древесины: </w:t>
            </w:r>
            <w:r w:rsidRPr="007B100F">
              <w:rPr>
                <w:rFonts w:ascii="Times New Roman" w:hAnsi="Times New Roman"/>
                <w:i/>
              </w:rPr>
              <w:t>сосна</w:t>
            </w:r>
            <w:r>
              <w:rPr>
                <w:rFonts w:ascii="Times New Roman" w:hAnsi="Times New Roman"/>
              </w:rPr>
              <w:t xml:space="preserve">, сорт: </w:t>
            </w:r>
            <w:r w:rsidRPr="007B100F">
              <w:rPr>
                <w:rFonts w:ascii="Times New Roman" w:hAnsi="Times New Roman"/>
                <w:i/>
                <w:lang w:val="en-US"/>
              </w:rPr>
              <w:t>II</w:t>
            </w:r>
          </w:p>
          <w:p w:rsidR="00210CF6" w:rsidRPr="007E0DB1" w:rsidRDefault="00210CF6" w:rsidP="00210CF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Температурно-влажностные </w:t>
            </w:r>
          </w:p>
          <w:p w:rsidR="00210CF6" w:rsidRPr="007D725A" w:rsidRDefault="00CD5AA3" w:rsidP="00600C8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pict>
                <v:group id="_x0000_s1090" style="position:absolute;margin-left:224.05pt;margin-top:2.15pt;width:97.85pt;height:82.55pt;z-index:251699200" coordorigin="10731,8913" coordsize="1957,1651">
                  <v:group id="_x0000_s1091" style="position:absolute;left:10933;top:9033;width:882;height:1030" coordorigin="10405,9742" coordsize="882,1030">
                    <v:rect id="_x0000_s1092" style="position:absolute;left:10405;top:9742;width:882;height:1021"/>
                    <v:shape id="_x0000_s1093" style="position:absolute;left:10696;top:10088;width:383;height:458" coordsize="383,458" path="m383,220hdc369,133,338,52,250,20,145,26,95,,33,62,21,100,9,139,,178v5,56,,154,67,175c114,400,177,431,241,445v107,-16,36,13,67,-34c314,401,326,396,333,387v12,-16,33,-50,33,-50c369,326,372,314,375,303v2,-8,8,-25,8,-25e" filled="f" strokeweight=".25pt">
                      <v:path arrowok="t"/>
                    </v:shape>
                    <v:shape id="_x0000_s1094" style="position:absolute;left:10810;top:10231;width:217;height:210" coordsize="217,210" path="m161,69hdc136,,136,19,44,27,5,53,17,69,2,110v6,38,-2,64,34,84c51,202,86,210,86,210v25,-3,51,,75,-8c217,183,168,138,161,110v-3,-13,,-27,,-41xe" strokeweight=".25pt">
                      <v:path arrowok="t"/>
                    </v:shape>
                    <v:shape id="_x0000_s1095" style="position:absolute;left:10585;top:9895;width:619;height:749" coordsize="619,749" path="m535,588hdc553,521,532,586,560,530v16,-32,3,-22,17,-59c590,435,606,399,619,363,605,288,586,243,544,180,513,132,493,78,444,47,36,58,229,,86,97v-2,6,-14,44,-17,50c59,164,36,197,36,197,,308,36,397,94,488v3,22,,46,9,67c107,564,123,563,128,571v9,15,6,36,16,50c150,629,155,638,161,646v27,83,66,76,150,83c373,743,438,749,494,713v11,-17,22,-33,33,-50c533,655,544,638,544,638v11,-35,13,-18,-9,-50xe" filled="f" strokeweight=".25pt">
                      <v:path arrowok="t"/>
                    </v:shape>
                    <v:shape id="_x0000_s1096" style="position:absolute;left:10488;top:9825;width:799;height:947" coordsize="799,947" path="m716,183hdc692,148,685,105,666,67,657,50,658,30,641,17,627,6,608,6,591,,466,3,341,2,216,9v-17,1,-50,16,-50,16c132,48,121,65,100,100,90,117,66,150,66,150,51,197,43,251,17,292,14,339,,517,,558v,55,37,114,66,158c111,784,138,860,208,908v387,-9,291,39,474,-50c712,828,728,787,757,758v8,-8,17,-16,25,-25c788,725,799,708,799,708e" filled="f" strokeweight=".25pt">
                      <v:path arrowok="t"/>
                    </v:shape>
                    <v:shapetype id="_x0000_t19" coordsize="21600,21600" o:spt="19" adj="-5898240,,,21600,21600" path="wr-21600,,21600,43200,,,21600,21600nfewr-21600,,21600,43200,,,21600,21600l,21600nsxe" filled="f">
                      <v:formulas>
                        <v:f eqn="val #2"/>
                        <v:f eqn="val #3"/>
                        <v:f eqn="val #4"/>
                      </v:formulas>
                      <v:path arrowok="t" o:extrusionok="f" gradientshapeok="t" o:connecttype="custom" o:connectlocs="0,0;21600,21600;0,21600"/>
                      <v:handles>
                        <v:h position="@2,#0" polar="@0,@1"/>
                        <v:h position="@2,#1" polar="@0,@1"/>
                      </v:handles>
                    </v:shapetype>
                    <v:shape id="_x0000_s1097" type="#_x0000_t19" style="position:absolute;left:10810;top:9825;width:143;height:406" strokeweight=".25pt"/>
                    <v:shape id="_x0000_s1098" style="position:absolute;left:10413;top:10142;width:492;height:382" coordsize="492,382" path="m,382hdc37,358,56,318,83,283,128,158,104,284,125,v50,16,94,35,141,58c296,73,318,96,350,108v39,39,15,18,74,58c492,212,410,135,466,191e" filled="f" strokeweight=".25pt">
                      <v:path arrowok="t"/>
                    </v:shape>
                    <v:shape id="_x0000_s1099" style="position:absolute;left:10954;top:10375;width:125;height:383" coordsize="125,383" path="m125,383hdc117,358,108,333,100,308,94,260,90,212,75,166,89,92,96,117,75,33,75,32,37,22,25,16,16,12,,,,e" filled="f" strokeweight=".25pt">
                      <v:path arrowok="t"/>
                    </v:shape>
                  </v:group>
                  <v:shape id="_x0000_s1100" type="#_x0000_t32" style="position:absolute;left:12364;top:8913;width:0;height:1247" o:connectortype="straight" strokeweight=".5pt"/>
                  <v:group id="_x0000_s1101" style="position:absolute;left:11929;top:8950;width:743;height:166" coordorigin="11401,9659" coordsize="743,166">
                    <v:shape id="_x0000_s1102" type="#_x0000_t32" style="position:absolute;left:11401;top:9734;width:743;height:0" o:connectortype="straight" strokeweight=".5pt"/>
                    <v:shape id="_x0000_s1103" type="#_x0000_t32" style="position:absolute;left:11761;top:9659;width:134;height:166" o:connectortype="straight"/>
                  </v:group>
                  <v:group id="_x0000_s1104" style="position:absolute;left:11945;top:9966;width:743;height:166" coordorigin="11401,9659" coordsize="743,166">
                    <v:shape id="_x0000_s1105" type="#_x0000_t32" style="position:absolute;left:11401;top:9734;width:743;height:0" o:connectortype="straight" strokeweight=".5pt"/>
                    <v:shape id="_x0000_s1106" type="#_x0000_t32" style="position:absolute;left:11761;top:9659;width:134;height:166" o:connectortype="straight"/>
                  </v:group>
                  <v:group id="_x0000_s1107" style="position:absolute;left:11722;top:9821;width:166;height:743" coordorigin="11722,10074" coordsize="166,743">
                    <v:shape id="_x0000_s1108" type="#_x0000_t32" style="position:absolute;left:11441;top:10446;width:743;height:0;rotation:90" o:connectortype="straight" strokeweight=".5pt"/>
                    <v:shape id="_x0000_s1109" type="#_x0000_t32" style="position:absolute;left:11738;top:10578;width:134;height:166;rotation:90" o:connectortype="straight"/>
                  </v:group>
                  <v:group id="_x0000_s1110" style="position:absolute;left:10834;top:9821;width:166;height:743" coordorigin="11722,10074" coordsize="166,743">
                    <v:shape id="_x0000_s1111" type="#_x0000_t32" style="position:absolute;left:11441;top:10446;width:743;height:0;rotation:90" o:connectortype="straight" strokeweight=".5pt"/>
                    <v:shape id="_x0000_s1112" type="#_x0000_t32" style="position:absolute;left:11738;top:10578;width:134;height:166;rotation:90" o:connectortype="straight"/>
                  </v:group>
                  <v:shape id="_x0000_s1113" type="#_x0000_t32" style="position:absolute;left:10731;top:10405;width:1240;height:0" o:connectortype="straight" strokeweight=".5pt"/>
                  <v:shape id="_x0000_s1114" type="#_x0000_t202" style="position:absolute;left:12072;top:9379;width:233;height:358" stroked="f">
                    <v:textbox style="mso-next-textbox:#_x0000_s1114">
                      <w:txbxContent>
                        <w:p w:rsidR="000E486C" w:rsidRDefault="000E486C" w:rsidP="00210CF6">
                          <w:r>
                            <w:rPr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15" type="#_x0000_t202" style="position:absolute;left:11322;top:10063;width:233;height:358" filled="f" stroked="f">
                    <v:textbox style="mso-next-textbox:#_x0000_s1115">
                      <w:txbxContent>
                        <w:p w:rsidR="000E486C" w:rsidRDefault="000E486C" w:rsidP="00210CF6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 w:rsidR="00210CF6">
              <w:rPr>
                <w:rFonts w:ascii="Times New Roman" w:hAnsi="Times New Roman"/>
              </w:rPr>
              <w:t>условия эксплуатации: А1</w:t>
            </w:r>
          </w:p>
        </w:tc>
      </w:tr>
      <w:tr w:rsidR="00210CF6" w:rsidRPr="002152FC" w:rsidTr="009902FC">
        <w:trPr>
          <w:trHeight w:val="3498"/>
          <w:jc w:val="center"/>
        </w:trPr>
        <w:tc>
          <w:tcPr>
            <w:tcW w:w="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0CF6" w:rsidRPr="002152FC" w:rsidRDefault="00210CF6" w:rsidP="00A62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2F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26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0CF6" w:rsidRDefault="00210CF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396">
              <w:rPr>
                <w:rFonts w:ascii="Times New Roman" w:hAnsi="Times New Roman"/>
                <w:sz w:val="24"/>
                <w:szCs w:val="24"/>
              </w:rPr>
              <w:t>методами проведения предв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а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рительно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технико-экономическо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обосновани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о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10CF6" w:rsidRPr="00200448" w:rsidRDefault="00210CF6" w:rsidP="002E06A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разработки 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проек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т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и рабоч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 xml:space="preserve"> док</w:t>
            </w:r>
            <w:r w:rsidRPr="005D3396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ментации.</w:t>
            </w:r>
          </w:p>
        </w:tc>
        <w:tc>
          <w:tcPr>
            <w:tcW w:w="321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3FAC" w:rsidRDefault="00CA3FAC" w:rsidP="00CA3F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001B" w:rsidRPr="00CA3709" w:rsidRDefault="00E5001B" w:rsidP="00E5001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370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остав графической части РГР:</w:t>
            </w:r>
          </w:p>
          <w:p w:rsidR="00E5001B" w:rsidRPr="00CA3709" w:rsidRDefault="00E5001B" w:rsidP="00E5001B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709">
              <w:rPr>
                <w:rFonts w:ascii="Times New Roman" w:hAnsi="Times New Roman"/>
                <w:sz w:val="24"/>
                <w:szCs w:val="24"/>
              </w:rPr>
              <w:t>Составление конструктивной схемы плана и разреза здания с деревянным каркасом.</w:t>
            </w:r>
          </w:p>
          <w:p w:rsidR="00E5001B" w:rsidRPr="00CA3709" w:rsidRDefault="00E5001B" w:rsidP="00E5001B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709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spellStart"/>
            <w:r w:rsidRPr="00CA3709">
              <w:rPr>
                <w:rFonts w:ascii="Times New Roman" w:hAnsi="Times New Roman"/>
                <w:sz w:val="24"/>
                <w:szCs w:val="24"/>
              </w:rPr>
              <w:t>деталировочного</w:t>
            </w:r>
            <w:proofErr w:type="spellEnd"/>
            <w:r w:rsidRPr="00CA3709">
              <w:rPr>
                <w:rFonts w:ascii="Times New Roman" w:hAnsi="Times New Roman"/>
                <w:sz w:val="24"/>
                <w:szCs w:val="24"/>
              </w:rPr>
              <w:t xml:space="preserve"> чертежа </w:t>
            </w:r>
            <w:proofErr w:type="spellStart"/>
            <w:r w:rsidRPr="00CA3709">
              <w:rPr>
                <w:rFonts w:ascii="Times New Roman" w:hAnsi="Times New Roman"/>
                <w:sz w:val="24"/>
                <w:szCs w:val="24"/>
              </w:rPr>
              <w:t>клеефанерной</w:t>
            </w:r>
            <w:proofErr w:type="spellEnd"/>
            <w:r w:rsidRPr="00CA3709">
              <w:rPr>
                <w:rFonts w:ascii="Times New Roman" w:hAnsi="Times New Roman"/>
                <w:sz w:val="24"/>
                <w:szCs w:val="24"/>
              </w:rPr>
              <w:t xml:space="preserve"> панели.</w:t>
            </w:r>
          </w:p>
          <w:p w:rsidR="00E5001B" w:rsidRPr="00CA3709" w:rsidRDefault="00E5001B" w:rsidP="00E5001B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709">
              <w:rPr>
                <w:rFonts w:ascii="Times New Roman" w:hAnsi="Times New Roman"/>
                <w:sz w:val="24"/>
                <w:szCs w:val="24"/>
              </w:rPr>
              <w:t>Выполнение чертежа пологой арки.</w:t>
            </w:r>
          </w:p>
          <w:p w:rsidR="00E5001B" w:rsidRPr="00CA3709" w:rsidRDefault="00E5001B" w:rsidP="00E5001B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709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spellStart"/>
            <w:r w:rsidRPr="00CA3709">
              <w:rPr>
                <w:rFonts w:ascii="Times New Roman" w:hAnsi="Times New Roman"/>
                <w:sz w:val="24"/>
                <w:szCs w:val="24"/>
              </w:rPr>
              <w:t>деталировочного</w:t>
            </w:r>
            <w:proofErr w:type="spellEnd"/>
            <w:r w:rsidRPr="00CA3709">
              <w:rPr>
                <w:rFonts w:ascii="Times New Roman" w:hAnsi="Times New Roman"/>
                <w:sz w:val="24"/>
                <w:szCs w:val="24"/>
              </w:rPr>
              <w:t xml:space="preserve"> чертежа конькового и опорного узлов арки.</w:t>
            </w:r>
          </w:p>
          <w:p w:rsidR="00E5001B" w:rsidRPr="00CA3709" w:rsidRDefault="00E5001B" w:rsidP="00E5001B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709">
              <w:rPr>
                <w:rFonts w:ascii="Times New Roman" w:hAnsi="Times New Roman"/>
                <w:sz w:val="24"/>
                <w:szCs w:val="24"/>
              </w:rPr>
              <w:t>Разработка спецификации.</w:t>
            </w:r>
          </w:p>
          <w:p w:rsidR="00210CF6" w:rsidRPr="00210CF6" w:rsidRDefault="00210CF6" w:rsidP="00AD2791">
            <w:pPr>
              <w:spacing w:after="0"/>
              <w:ind w:left="714"/>
              <w:rPr>
                <w:rFonts w:ascii="Times New Roman" w:hAnsi="Times New Roman"/>
                <w:b/>
              </w:rPr>
            </w:pPr>
          </w:p>
        </w:tc>
      </w:tr>
    </w:tbl>
    <w:p w:rsidR="007D725A" w:rsidRDefault="007D725A"/>
    <w:p w:rsidR="00943CE3" w:rsidRPr="00560D29" w:rsidRDefault="00943CE3" w:rsidP="00943CE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60DAE" w:rsidRPr="005C3748" w:rsidRDefault="00560DAE" w:rsidP="00A62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560DAE" w:rsidRPr="005C3748" w:rsidSect="00560DAE"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299"/>
        </w:sectPr>
      </w:pPr>
    </w:p>
    <w:p w:rsidR="00D23EAA" w:rsidRPr="00560D29" w:rsidRDefault="00D23EAA" w:rsidP="00D23EAA">
      <w:pPr>
        <w:spacing w:after="0"/>
        <w:ind w:firstLine="567"/>
        <w:jc w:val="both"/>
        <w:rPr>
          <w:rFonts w:ascii="Times New Roman" w:eastAsia="Calibri" w:hAnsi="Times New Roman"/>
          <w:b/>
          <w:sz w:val="24"/>
          <w:lang w:eastAsia="en-US"/>
        </w:rPr>
      </w:pPr>
      <w:r w:rsidRPr="00560D29">
        <w:rPr>
          <w:rFonts w:ascii="Times New Roman" w:eastAsia="Calibri" w:hAnsi="Times New Roman"/>
          <w:b/>
          <w:sz w:val="24"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D85984" w:rsidRPr="00FD2ECD" w:rsidRDefault="00D85984" w:rsidP="00D85984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D2ECD">
        <w:rPr>
          <w:rFonts w:ascii="Times New Roman" w:eastAsia="Calibri" w:hAnsi="Times New Roman"/>
          <w:sz w:val="24"/>
          <w:szCs w:val="24"/>
          <w:lang w:eastAsia="en-US"/>
        </w:rPr>
        <w:t>Промежуточная аттестация по дисциплине «</w:t>
      </w:r>
      <w:r w:rsidR="00A62F14">
        <w:rPr>
          <w:rFonts w:ascii="Times New Roman" w:eastAsia="Calibri" w:hAnsi="Times New Roman"/>
          <w:sz w:val="24"/>
          <w:szCs w:val="24"/>
          <w:lang w:eastAsia="en-US"/>
        </w:rPr>
        <w:t>Конструкции из дерева и пластмасс</w:t>
      </w:r>
      <w:r w:rsidRPr="00FD2ECD">
        <w:rPr>
          <w:rFonts w:ascii="Times New Roman" w:eastAsia="Calibri" w:hAnsi="Times New Roman"/>
          <w:sz w:val="24"/>
          <w:szCs w:val="24"/>
          <w:lang w:eastAsia="en-US"/>
        </w:rPr>
        <w:t>» включает теоретические вопросы</w:t>
      </w:r>
      <w:r w:rsidR="00B0424B"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 и практическое задание</w:t>
      </w:r>
      <w:r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, позволяющие оценить уровень усвоения обучающимися знаний, степень </w:t>
      </w:r>
      <w:proofErr w:type="spellStart"/>
      <w:r w:rsidRPr="00FD2ECD">
        <w:rPr>
          <w:rFonts w:ascii="Times New Roman" w:eastAsia="Calibri" w:hAnsi="Times New Roman"/>
          <w:sz w:val="24"/>
          <w:szCs w:val="24"/>
          <w:lang w:eastAsia="en-US"/>
        </w:rPr>
        <w:t>сформированности</w:t>
      </w:r>
      <w:proofErr w:type="spellEnd"/>
      <w:r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 умений и навыков, пров</w:t>
      </w:r>
      <w:r w:rsidRPr="00FD2ECD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дится в форме </w:t>
      </w:r>
      <w:r w:rsidR="00A62F14">
        <w:rPr>
          <w:rFonts w:ascii="Times New Roman" w:eastAsia="Calibri" w:hAnsi="Times New Roman"/>
          <w:sz w:val="24"/>
          <w:szCs w:val="24"/>
          <w:lang w:eastAsia="en-US"/>
        </w:rPr>
        <w:t xml:space="preserve">защиты расчетно-графической работы (РГР) по </w:t>
      </w:r>
      <w:r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итогам </w:t>
      </w:r>
      <w:r w:rsidR="00A62F14">
        <w:rPr>
          <w:rFonts w:ascii="Times New Roman" w:eastAsia="Calibri" w:hAnsi="Times New Roman"/>
          <w:sz w:val="24"/>
          <w:szCs w:val="24"/>
          <w:lang w:eastAsia="en-US"/>
        </w:rPr>
        <w:t>практических и л</w:t>
      </w:r>
      <w:r w:rsidR="00A62F14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A62F14">
        <w:rPr>
          <w:rFonts w:ascii="Times New Roman" w:eastAsia="Calibri" w:hAnsi="Times New Roman"/>
          <w:sz w:val="24"/>
          <w:szCs w:val="24"/>
          <w:lang w:eastAsia="en-US"/>
        </w:rPr>
        <w:t xml:space="preserve">бораторных </w:t>
      </w:r>
      <w:r w:rsidR="00945DBC">
        <w:rPr>
          <w:rFonts w:ascii="Times New Roman" w:eastAsia="Calibri" w:hAnsi="Times New Roman"/>
          <w:sz w:val="24"/>
          <w:szCs w:val="24"/>
          <w:lang w:eastAsia="en-US"/>
        </w:rPr>
        <w:t>занятий. В течении семестра промежуточная аттестация осуществляется</w:t>
      </w:r>
      <w:r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 в форме</w:t>
      </w:r>
      <w:r w:rsidR="00B0424B"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 выполнения </w:t>
      </w:r>
      <w:r w:rsidR="00945DBC">
        <w:rPr>
          <w:rFonts w:ascii="Times New Roman" w:eastAsia="Calibri" w:hAnsi="Times New Roman"/>
          <w:sz w:val="24"/>
          <w:szCs w:val="24"/>
          <w:lang w:eastAsia="en-US"/>
        </w:rPr>
        <w:t xml:space="preserve">опросов </w:t>
      </w:r>
      <w:r w:rsidR="00B0424B" w:rsidRPr="00FD2ECD">
        <w:rPr>
          <w:rFonts w:ascii="Times New Roman" w:eastAsia="Calibri" w:hAnsi="Times New Roman"/>
          <w:sz w:val="24"/>
          <w:szCs w:val="24"/>
          <w:lang w:eastAsia="en-US"/>
        </w:rPr>
        <w:t xml:space="preserve">и защиты </w:t>
      </w:r>
      <w:r w:rsidR="00945DBC">
        <w:rPr>
          <w:rFonts w:ascii="Times New Roman" w:eastAsia="Calibri" w:hAnsi="Times New Roman"/>
          <w:sz w:val="24"/>
          <w:szCs w:val="24"/>
          <w:lang w:eastAsia="en-US"/>
        </w:rPr>
        <w:t xml:space="preserve">лабораторных работ </w:t>
      </w:r>
      <w:r w:rsidRPr="00FD2ECD">
        <w:rPr>
          <w:rFonts w:ascii="Times New Roman" w:eastAsia="Calibri" w:hAnsi="Times New Roman"/>
          <w:sz w:val="24"/>
          <w:szCs w:val="24"/>
          <w:lang w:eastAsia="en-US"/>
        </w:rPr>
        <w:t>в устной форме.</w:t>
      </w:r>
    </w:p>
    <w:p w:rsidR="00D85984" w:rsidRPr="00B0424B" w:rsidRDefault="00945DBC" w:rsidP="00D85984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Зачет</w:t>
      </w:r>
      <w:r w:rsidR="00D85984"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 по данной дисциплине проводится по билет</w:t>
      </w:r>
      <w:r w:rsidR="002C5DCC">
        <w:rPr>
          <w:rFonts w:ascii="Times New Roman" w:eastAsia="Calibri" w:hAnsi="Times New Roman"/>
          <w:sz w:val="24"/>
          <w:szCs w:val="24"/>
          <w:lang w:eastAsia="en-US"/>
        </w:rPr>
        <w:t>ам, каждый из которых включает 2</w:t>
      </w:r>
      <w:r w:rsidR="00D85984"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 теоретических вопроса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и одну задачу</w:t>
      </w:r>
      <w:r w:rsidR="00D85984" w:rsidRPr="00B0424B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D85984" w:rsidRPr="00B0424B" w:rsidRDefault="00D85984" w:rsidP="00D859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424B">
        <w:rPr>
          <w:rFonts w:ascii="Times New Roman" w:hAnsi="Times New Roman"/>
          <w:b/>
          <w:sz w:val="24"/>
          <w:szCs w:val="24"/>
        </w:rPr>
        <w:t>Показател</w:t>
      </w:r>
      <w:r w:rsidR="00937A49">
        <w:rPr>
          <w:rFonts w:ascii="Times New Roman" w:hAnsi="Times New Roman"/>
          <w:b/>
          <w:sz w:val="24"/>
          <w:szCs w:val="24"/>
        </w:rPr>
        <w:t>и и критерии оценивания зачета (с оценкой)</w:t>
      </w:r>
    </w:p>
    <w:p w:rsidR="00D85984" w:rsidRPr="00B0424B" w:rsidRDefault="00D85984" w:rsidP="00D8598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– на оценку </w:t>
      </w:r>
      <w:r w:rsidRPr="00B0424B">
        <w:rPr>
          <w:rFonts w:ascii="Times New Roman" w:eastAsia="Calibri" w:hAnsi="Times New Roman"/>
          <w:b/>
          <w:sz w:val="24"/>
          <w:szCs w:val="24"/>
          <w:lang w:eastAsia="en-US"/>
        </w:rPr>
        <w:t>«отлично»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выки решения проблем и задач, нахождения уникальных ответов к проблемам, оценки и вынесения критических суждений;</w:t>
      </w:r>
    </w:p>
    <w:p w:rsidR="00D85984" w:rsidRPr="00B0424B" w:rsidRDefault="00D85984" w:rsidP="00D8598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– на оценку </w:t>
      </w:r>
      <w:r w:rsidRPr="00B0424B">
        <w:rPr>
          <w:rFonts w:ascii="Times New Roman" w:eastAsia="Calibri" w:hAnsi="Times New Roman"/>
          <w:b/>
          <w:sz w:val="24"/>
          <w:szCs w:val="24"/>
          <w:lang w:eastAsia="en-US"/>
        </w:rPr>
        <w:t>«хорошо»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блем и задач, нахождения уникальных ответов к проблемам;</w:t>
      </w:r>
    </w:p>
    <w:p w:rsidR="00D85984" w:rsidRPr="00B0424B" w:rsidRDefault="00D85984" w:rsidP="00D8598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– на оценку </w:t>
      </w:r>
      <w:r w:rsidRPr="00B0424B">
        <w:rPr>
          <w:rFonts w:ascii="Times New Roman" w:eastAsia="Calibri" w:hAnsi="Times New Roman"/>
          <w:b/>
          <w:sz w:val="24"/>
          <w:szCs w:val="24"/>
          <w:lang w:eastAsia="en-US"/>
        </w:rPr>
        <w:t>«удовлетворительно»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D85984" w:rsidRPr="00B0424B" w:rsidRDefault="00D85984" w:rsidP="00D8598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424B">
        <w:rPr>
          <w:rFonts w:ascii="Times New Roman" w:eastAsia="Calibri" w:hAnsi="Times New Roman"/>
          <w:sz w:val="24"/>
          <w:szCs w:val="24"/>
          <w:lang w:eastAsia="en-US"/>
        </w:rPr>
        <w:t>– на оценку «</w:t>
      </w:r>
      <w:r w:rsidRPr="00B0424B">
        <w:rPr>
          <w:rFonts w:ascii="Times New Roman" w:eastAsia="Calibri" w:hAnsi="Times New Roman"/>
          <w:b/>
          <w:sz w:val="24"/>
          <w:szCs w:val="24"/>
          <w:lang w:eastAsia="en-US"/>
        </w:rPr>
        <w:t>неудовлетворительно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» (2 балла) – студент демонстрирует знания не более 20% теоретического материала, допускает существенные ошибки, не может пок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зать интеллектуальные навыки решения простых задач;</w:t>
      </w:r>
    </w:p>
    <w:p w:rsidR="00D85984" w:rsidRPr="00B0424B" w:rsidRDefault="00D85984" w:rsidP="00D8598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424B">
        <w:rPr>
          <w:rFonts w:ascii="Times New Roman" w:eastAsia="Calibri" w:hAnsi="Times New Roman"/>
          <w:sz w:val="24"/>
          <w:szCs w:val="24"/>
          <w:lang w:eastAsia="en-US"/>
        </w:rPr>
        <w:t>– на оценку «</w:t>
      </w:r>
      <w:r w:rsidRPr="00B0424B">
        <w:rPr>
          <w:rFonts w:ascii="Times New Roman" w:eastAsia="Calibri" w:hAnsi="Times New Roman"/>
          <w:b/>
          <w:sz w:val="24"/>
          <w:szCs w:val="24"/>
          <w:lang w:eastAsia="en-US"/>
        </w:rPr>
        <w:t>неудовлетворительно</w:t>
      </w:r>
      <w:r w:rsidRPr="00B0424B">
        <w:rPr>
          <w:rFonts w:ascii="Times New Roman" w:eastAsia="Calibri" w:hAnsi="Times New Roman"/>
          <w:sz w:val="24"/>
          <w:szCs w:val="24"/>
          <w:lang w:eastAsia="en-US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B7A91" w:rsidRPr="00560D29" w:rsidRDefault="00487329" w:rsidP="007002B4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 w:val="24"/>
          <w:szCs w:val="24"/>
        </w:rPr>
        <w:t>8</w:t>
      </w:r>
      <w:r w:rsidR="0012468F" w:rsidRPr="00560D29">
        <w:rPr>
          <w:rStyle w:val="FontStyle16"/>
          <w:i w:val="0"/>
          <w:sz w:val="24"/>
          <w:szCs w:val="24"/>
        </w:rPr>
        <w:t xml:space="preserve"> Учебно-методическое и информационное обеспечение дисциплины</w:t>
      </w:r>
    </w:p>
    <w:p w:rsidR="004A139C" w:rsidRPr="00C37D19" w:rsidRDefault="004A139C" w:rsidP="004A139C">
      <w:pPr>
        <w:pStyle w:val="Style10"/>
        <w:widowControl/>
        <w:ind w:firstLine="567"/>
        <w:jc w:val="both"/>
        <w:rPr>
          <w:rStyle w:val="FontStyle22"/>
          <w:color w:val="000000" w:themeColor="text1"/>
          <w:sz w:val="24"/>
          <w:szCs w:val="24"/>
        </w:rPr>
      </w:pPr>
      <w:r w:rsidRPr="00C37D19">
        <w:rPr>
          <w:rStyle w:val="FontStyle18"/>
          <w:color w:val="000000" w:themeColor="text1"/>
          <w:sz w:val="24"/>
          <w:szCs w:val="24"/>
        </w:rPr>
        <w:t xml:space="preserve">а) Основная </w:t>
      </w:r>
      <w:r w:rsidRPr="00C37D19">
        <w:rPr>
          <w:rStyle w:val="FontStyle22"/>
          <w:b/>
          <w:color w:val="000000" w:themeColor="text1"/>
          <w:sz w:val="24"/>
          <w:szCs w:val="24"/>
        </w:rPr>
        <w:t>литература:</w:t>
      </w:r>
    </w:p>
    <w:p w:rsidR="0018391F" w:rsidRPr="00035D46" w:rsidRDefault="0018391F" w:rsidP="0018391F">
      <w:pPr>
        <w:spacing w:after="0" w:line="240" w:lineRule="auto"/>
        <w:ind w:firstLine="756"/>
        <w:jc w:val="both"/>
        <w:rPr>
          <w:sz w:val="24"/>
          <w:szCs w:val="24"/>
        </w:rPr>
      </w:pPr>
      <w:r w:rsidRPr="00035D46">
        <w:rPr>
          <w:rFonts w:ascii="Times New Roman" w:hAnsi="Times New Roman"/>
          <w:color w:val="000000"/>
          <w:sz w:val="24"/>
          <w:szCs w:val="24"/>
        </w:rPr>
        <w:t>1.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Филимонов,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Э.В.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Конструкции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из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дерева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пластмасс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Учебник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Э.В.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Филим</w:t>
      </w:r>
      <w:r w:rsidRPr="00035D46">
        <w:rPr>
          <w:rFonts w:ascii="Times New Roman" w:hAnsi="Times New Roman"/>
          <w:color w:val="000000"/>
          <w:sz w:val="24"/>
          <w:szCs w:val="24"/>
        </w:rPr>
        <w:t>о</w:t>
      </w:r>
      <w:r w:rsidRPr="00035D46">
        <w:rPr>
          <w:rFonts w:ascii="Times New Roman" w:hAnsi="Times New Roman"/>
          <w:color w:val="000000"/>
          <w:sz w:val="24"/>
          <w:szCs w:val="24"/>
        </w:rPr>
        <w:t>нов,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М.М</w:t>
      </w:r>
      <w:r w:rsidRPr="00035D46">
        <w:t xml:space="preserve"> </w:t>
      </w:r>
      <w:proofErr w:type="spellStart"/>
      <w:r w:rsidRPr="00035D46">
        <w:rPr>
          <w:rFonts w:ascii="Times New Roman" w:hAnsi="Times New Roman"/>
          <w:color w:val="000000"/>
          <w:sz w:val="24"/>
          <w:szCs w:val="24"/>
        </w:rPr>
        <w:t>Гаппоев</w:t>
      </w:r>
      <w:proofErr w:type="spellEnd"/>
      <w:r w:rsidRPr="00035D46">
        <w:rPr>
          <w:rFonts w:ascii="Times New Roman" w:hAnsi="Times New Roman"/>
          <w:color w:val="000000"/>
          <w:sz w:val="24"/>
          <w:szCs w:val="24"/>
        </w:rPr>
        <w:t>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И.М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Гуськов,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Л.К.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Ермоленко,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В.И.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Линьков,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Н.В.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Линьков,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Е.Т.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Сер</w:t>
      </w:r>
      <w:r w:rsidRPr="00035D46">
        <w:rPr>
          <w:rFonts w:ascii="Times New Roman" w:hAnsi="Times New Roman"/>
          <w:color w:val="000000"/>
          <w:sz w:val="24"/>
          <w:szCs w:val="24"/>
        </w:rPr>
        <w:t>о</w:t>
      </w:r>
      <w:r w:rsidRPr="00035D46">
        <w:rPr>
          <w:rFonts w:ascii="Times New Roman" w:hAnsi="Times New Roman"/>
          <w:color w:val="000000"/>
          <w:sz w:val="24"/>
          <w:szCs w:val="24"/>
        </w:rPr>
        <w:t>ва,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Б.А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Степанов.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6-е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издание</w:t>
      </w:r>
      <w:r w:rsidRPr="00035D46">
        <w:t xml:space="preserve"> </w:t>
      </w:r>
      <w:proofErr w:type="spellStart"/>
      <w:r w:rsidRPr="00035D46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доп.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АСВ,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2016.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436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978-5-93093-302-2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Текст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ЭБС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"Консультант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студента"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[сайт].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035D46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studentlibrary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35D46">
        <w:rPr>
          <w:rFonts w:ascii="Times New Roman" w:hAnsi="Times New Roman"/>
          <w:color w:val="000000"/>
          <w:sz w:val="24"/>
          <w:szCs w:val="24"/>
        </w:rPr>
        <w:t>9785930933022.</w:t>
      </w:r>
      <w:r>
        <w:rPr>
          <w:rFonts w:ascii="Times New Roman" w:hAnsi="Times New Roman"/>
          <w:color w:val="000000"/>
          <w:sz w:val="24"/>
          <w:szCs w:val="24"/>
        </w:rPr>
        <w:t>html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(дата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08.11.2020).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Режим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доступа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подписке.</w:t>
      </w:r>
      <w:r w:rsidRPr="00035D46">
        <w:t xml:space="preserve"> </w:t>
      </w:r>
    </w:p>
    <w:p w:rsidR="0018391F" w:rsidRPr="00035D46" w:rsidRDefault="0018391F" w:rsidP="0018391F">
      <w:pPr>
        <w:spacing w:after="0" w:line="240" w:lineRule="auto"/>
        <w:ind w:firstLine="756"/>
        <w:jc w:val="both"/>
        <w:rPr>
          <w:sz w:val="24"/>
          <w:szCs w:val="24"/>
        </w:rPr>
      </w:pPr>
      <w:r w:rsidRPr="00035D46">
        <w:rPr>
          <w:rFonts w:ascii="Times New Roman" w:hAnsi="Times New Roman"/>
          <w:color w:val="000000"/>
          <w:sz w:val="24"/>
          <w:szCs w:val="24"/>
        </w:rPr>
        <w:t>2.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Семенов,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В.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Конструкции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из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дерева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пластмасс.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Деревянные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конструкции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учебное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пособие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В.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Семенов,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Ю.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Кононова.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—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2-е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изд.,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стер.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—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Санкт-Петербург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Лань,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2016.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—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136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—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978-5-8114-2285-2.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—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Текст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Лань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электро</w:t>
      </w:r>
      <w:r w:rsidRPr="00035D46">
        <w:rPr>
          <w:rFonts w:ascii="Times New Roman" w:hAnsi="Times New Roman"/>
          <w:color w:val="000000"/>
          <w:sz w:val="24"/>
          <w:szCs w:val="24"/>
        </w:rPr>
        <w:t>н</w:t>
      </w:r>
      <w:r w:rsidRPr="00035D46">
        <w:rPr>
          <w:rFonts w:ascii="Times New Roman" w:hAnsi="Times New Roman"/>
          <w:color w:val="000000"/>
          <w:sz w:val="24"/>
          <w:szCs w:val="24"/>
        </w:rPr>
        <w:t>но-библиотечная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система.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—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035D46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035D46">
        <w:rPr>
          <w:rFonts w:ascii="Times New Roman" w:hAnsi="Times New Roman"/>
          <w:color w:val="000000"/>
          <w:sz w:val="24"/>
          <w:szCs w:val="24"/>
        </w:rPr>
        <w:t>/75517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(дата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08.11.2020).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—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Режим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доступа: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для</w:t>
      </w:r>
      <w:r w:rsidRPr="00035D46">
        <w:t xml:space="preserve"> </w:t>
      </w:r>
      <w:proofErr w:type="spellStart"/>
      <w:r w:rsidRPr="00035D46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035D46">
        <w:t xml:space="preserve"> </w:t>
      </w:r>
    </w:p>
    <w:p w:rsidR="004A139C" w:rsidRPr="00C37D19" w:rsidRDefault="004A139C" w:rsidP="004A13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A139C" w:rsidRPr="00C37D19" w:rsidRDefault="00247304" w:rsidP="004A139C">
      <w:pPr>
        <w:pStyle w:val="Style10"/>
        <w:widowControl/>
        <w:ind w:firstLine="567"/>
        <w:jc w:val="both"/>
        <w:rPr>
          <w:rStyle w:val="FontStyle22"/>
          <w:b/>
          <w:color w:val="000000" w:themeColor="text1"/>
          <w:sz w:val="24"/>
          <w:szCs w:val="24"/>
        </w:rPr>
      </w:pPr>
      <w:r w:rsidRPr="00C37D19">
        <w:rPr>
          <w:rStyle w:val="FontStyle22"/>
          <w:b/>
          <w:color w:val="000000" w:themeColor="text1"/>
          <w:sz w:val="24"/>
          <w:szCs w:val="24"/>
        </w:rPr>
        <w:t>б) Дополнительная литература:</w:t>
      </w:r>
    </w:p>
    <w:p w:rsidR="0018391F" w:rsidRPr="00035D46" w:rsidRDefault="0018391F" w:rsidP="0018391F">
      <w:pPr>
        <w:spacing w:after="0" w:line="240" w:lineRule="auto"/>
        <w:ind w:firstLine="756"/>
        <w:jc w:val="both"/>
        <w:rPr>
          <w:sz w:val="24"/>
          <w:szCs w:val="24"/>
        </w:rPr>
      </w:pPr>
      <w:r w:rsidRPr="00035D46">
        <w:rPr>
          <w:rFonts w:ascii="Times New Roman" w:hAnsi="Times New Roman"/>
          <w:color w:val="000000"/>
          <w:sz w:val="24"/>
          <w:szCs w:val="24"/>
        </w:rPr>
        <w:t>1.</w:t>
      </w:r>
      <w:r w:rsidRPr="00035D46">
        <w:t xml:space="preserve"> </w:t>
      </w:r>
      <w:proofErr w:type="spellStart"/>
      <w:r w:rsidRPr="00035D46">
        <w:rPr>
          <w:rFonts w:ascii="Times New Roman" w:hAnsi="Times New Roman"/>
          <w:color w:val="000000"/>
          <w:sz w:val="24"/>
          <w:szCs w:val="24"/>
        </w:rPr>
        <w:t>Пятикрестовский</w:t>
      </w:r>
      <w:proofErr w:type="spellEnd"/>
      <w:r w:rsidRPr="00035D46">
        <w:rPr>
          <w:rFonts w:ascii="Times New Roman" w:hAnsi="Times New Roman"/>
          <w:color w:val="000000"/>
          <w:sz w:val="24"/>
          <w:szCs w:val="24"/>
        </w:rPr>
        <w:t>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К.П.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Нелинейные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методы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механики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в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проектировании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совр</w:t>
      </w:r>
      <w:r w:rsidRPr="00035D46">
        <w:rPr>
          <w:rFonts w:ascii="Times New Roman" w:hAnsi="Times New Roman"/>
          <w:color w:val="000000"/>
          <w:sz w:val="24"/>
          <w:szCs w:val="24"/>
        </w:rPr>
        <w:t>е</w:t>
      </w:r>
      <w:r w:rsidRPr="00035D46">
        <w:rPr>
          <w:rFonts w:ascii="Times New Roman" w:hAnsi="Times New Roman"/>
          <w:color w:val="000000"/>
          <w:sz w:val="24"/>
          <w:szCs w:val="24"/>
        </w:rPr>
        <w:t>менных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деревянных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конструкций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К.П.</w:t>
      </w:r>
      <w:r w:rsidRPr="00035D46">
        <w:t xml:space="preserve"> </w:t>
      </w:r>
      <w:proofErr w:type="spellStart"/>
      <w:r w:rsidRPr="00035D46">
        <w:rPr>
          <w:rFonts w:ascii="Times New Roman" w:hAnsi="Times New Roman"/>
          <w:color w:val="000000"/>
          <w:sz w:val="24"/>
          <w:szCs w:val="24"/>
        </w:rPr>
        <w:t>Пятикрестовский</w:t>
      </w:r>
      <w:proofErr w:type="spellEnd"/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МИСИ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МГСУ,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2017.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320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(Библиотека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научных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разработок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проектов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НИУ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МГСУ)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978-5-7264-1547-5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Текст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ЭБС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"Консультант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студента"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[сайт].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035D46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studentlibrary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35D46">
        <w:rPr>
          <w:rFonts w:ascii="Times New Roman" w:hAnsi="Times New Roman"/>
          <w:color w:val="000000"/>
          <w:sz w:val="24"/>
          <w:szCs w:val="24"/>
        </w:rPr>
        <w:t>9785726415475.</w:t>
      </w:r>
      <w:r>
        <w:rPr>
          <w:rFonts w:ascii="Times New Roman" w:hAnsi="Times New Roman"/>
          <w:color w:val="000000"/>
          <w:sz w:val="24"/>
          <w:szCs w:val="24"/>
        </w:rPr>
        <w:t>html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(дата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08.11.2020).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Режим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доступа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подписке.</w:t>
      </w:r>
      <w:r w:rsidRPr="00035D46">
        <w:t xml:space="preserve"> </w:t>
      </w:r>
    </w:p>
    <w:p w:rsidR="0018391F" w:rsidRDefault="0018391F" w:rsidP="0018391F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8391F" w:rsidRDefault="0018391F" w:rsidP="0018391F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8391F" w:rsidRPr="00035D46" w:rsidRDefault="0018391F" w:rsidP="0018391F">
      <w:pPr>
        <w:spacing w:after="0" w:line="240" w:lineRule="auto"/>
        <w:ind w:firstLine="756"/>
        <w:jc w:val="both"/>
        <w:rPr>
          <w:sz w:val="24"/>
          <w:szCs w:val="24"/>
        </w:rPr>
      </w:pPr>
      <w:r w:rsidRPr="00035D46">
        <w:rPr>
          <w:rFonts w:ascii="Times New Roman" w:hAnsi="Times New Roman"/>
          <w:color w:val="000000"/>
          <w:sz w:val="24"/>
          <w:szCs w:val="24"/>
        </w:rPr>
        <w:lastRenderedPageBreak/>
        <w:t>2.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Серов,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Е.Н.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Проектирование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деревянных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конструкций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учеб.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пособие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Серов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Е.Н.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М.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АСВ,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2015.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536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978-5-93093-793-0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Текст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//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ЭБС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"Консультант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студента"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[сайт].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035D46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studentlibrary</w:t>
      </w:r>
      <w:r w:rsidRPr="00035D4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035D46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35D46">
        <w:rPr>
          <w:rFonts w:ascii="Times New Roman" w:hAnsi="Times New Roman"/>
          <w:color w:val="000000"/>
          <w:sz w:val="24"/>
          <w:szCs w:val="24"/>
        </w:rPr>
        <w:t>9785930937930.</w:t>
      </w:r>
      <w:r>
        <w:rPr>
          <w:rFonts w:ascii="Times New Roman" w:hAnsi="Times New Roman"/>
          <w:color w:val="000000"/>
          <w:sz w:val="24"/>
          <w:szCs w:val="24"/>
        </w:rPr>
        <w:t>html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(дата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08.11.2020).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-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Режим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доступа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: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</w:t>
      </w:r>
      <w:r w:rsidRPr="00035D46">
        <w:t xml:space="preserve"> </w:t>
      </w:r>
      <w:r w:rsidRPr="00035D46">
        <w:rPr>
          <w:rFonts w:ascii="Times New Roman" w:hAnsi="Times New Roman"/>
          <w:color w:val="000000"/>
          <w:sz w:val="24"/>
          <w:szCs w:val="24"/>
        </w:rPr>
        <w:t>подписке.</w:t>
      </w:r>
      <w:r w:rsidRPr="00035D46">
        <w:t xml:space="preserve"> </w:t>
      </w:r>
    </w:p>
    <w:p w:rsidR="000920A8" w:rsidRDefault="000920A8" w:rsidP="004A13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449C" w:rsidRPr="00F67337" w:rsidRDefault="0011449C" w:rsidP="001144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449C" w:rsidRPr="00AA125F" w:rsidRDefault="0011449C" w:rsidP="0011449C">
      <w:pPr>
        <w:pStyle w:val="Style8"/>
        <w:widowControl/>
        <w:ind w:firstLine="567"/>
        <w:jc w:val="both"/>
        <w:rPr>
          <w:rStyle w:val="FontStyle21"/>
          <w:b/>
          <w:color w:val="FF0000"/>
          <w:sz w:val="24"/>
          <w:szCs w:val="24"/>
        </w:rPr>
      </w:pPr>
      <w:r w:rsidRPr="00F67337">
        <w:rPr>
          <w:rStyle w:val="FontStyle15"/>
          <w:sz w:val="24"/>
          <w:szCs w:val="24"/>
        </w:rPr>
        <w:t>в) Методические указания:</w:t>
      </w:r>
    </w:p>
    <w:p w:rsidR="00893A54" w:rsidRPr="00F67337" w:rsidRDefault="00893A54" w:rsidP="00C37D1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roboto-regular" w:hAnsi="roboto-regular"/>
          <w:color w:val="111111"/>
          <w:sz w:val="24"/>
          <w:szCs w:val="24"/>
          <w:shd w:val="clear" w:color="auto" w:fill="FFFFFF"/>
        </w:rPr>
      </w:pPr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 xml:space="preserve">Гаврилов В.Б. Расчет и проектирование </w:t>
      </w:r>
      <w:proofErr w:type="spellStart"/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>клеефанерной</w:t>
      </w:r>
      <w:proofErr w:type="spellEnd"/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 xml:space="preserve"> плиты покрытия. Мет</w:t>
      </w:r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>о</w:t>
      </w:r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>дические указания к курсовой работе. Магнитогорск: МГТУ, 2015 – 12 стр.</w:t>
      </w:r>
    </w:p>
    <w:p w:rsidR="00893A54" w:rsidRPr="00F67337" w:rsidRDefault="00893A54" w:rsidP="00C37D1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roboto-regular" w:hAnsi="roboto-regular"/>
          <w:color w:val="111111"/>
          <w:sz w:val="24"/>
          <w:szCs w:val="24"/>
          <w:shd w:val="clear" w:color="auto" w:fill="FFFFFF"/>
        </w:rPr>
      </w:pPr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>Гаврилов В.Б., Пастухова Л.Д. Оформление чертежей деревянных конструкций. Методические указания к курсовому проекту. Магнитогорск, МГТУ, 2015.- 16 стр.</w:t>
      </w:r>
    </w:p>
    <w:p w:rsidR="00893A54" w:rsidRPr="00F67337" w:rsidRDefault="00893A54" w:rsidP="00C37D1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roboto-regular" w:hAnsi="roboto-regular"/>
          <w:color w:val="111111"/>
          <w:sz w:val="24"/>
          <w:szCs w:val="24"/>
          <w:shd w:val="clear" w:color="auto" w:fill="FFFFFF"/>
        </w:rPr>
      </w:pPr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>Гаврилов В.Б., Каримов Р.М. Проектирование деревянных арок. Магнитогорск, МГТУ, 2014.- 43 стр.</w:t>
      </w:r>
    </w:p>
    <w:p w:rsidR="00893A54" w:rsidRPr="00F67337" w:rsidRDefault="00893A54" w:rsidP="00C37D19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roboto-regular" w:hAnsi="roboto-regular"/>
          <w:color w:val="111111"/>
          <w:sz w:val="24"/>
          <w:szCs w:val="24"/>
          <w:shd w:val="clear" w:color="auto" w:fill="FFFFFF"/>
        </w:rPr>
      </w:pPr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 xml:space="preserve">Гаврилов В.Б., Мартынова С.В. Расчет и проектирование </w:t>
      </w:r>
      <w:proofErr w:type="spellStart"/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>трехшарнирных</w:t>
      </w:r>
      <w:proofErr w:type="spellEnd"/>
      <w:r w:rsidRPr="00F67337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 xml:space="preserve"> рам из прямоугольных элементов. Магнитогорск, МГТУ, 2013.- 23 стр.</w:t>
      </w:r>
    </w:p>
    <w:p w:rsidR="00247304" w:rsidRPr="00F67337" w:rsidRDefault="00247304" w:rsidP="004A13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139C" w:rsidRPr="00F67337" w:rsidRDefault="0011449C" w:rsidP="004A139C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F67337">
        <w:rPr>
          <w:rStyle w:val="FontStyle15"/>
          <w:spacing w:val="40"/>
          <w:sz w:val="24"/>
          <w:szCs w:val="24"/>
        </w:rPr>
        <w:t>г</w:t>
      </w:r>
      <w:r w:rsidR="004A139C" w:rsidRPr="00F67337">
        <w:rPr>
          <w:rStyle w:val="FontStyle15"/>
          <w:spacing w:val="40"/>
          <w:sz w:val="24"/>
          <w:szCs w:val="24"/>
        </w:rPr>
        <w:t>) П</w:t>
      </w:r>
      <w:r w:rsidR="004A139C" w:rsidRPr="00F67337">
        <w:rPr>
          <w:rStyle w:val="FontStyle21"/>
          <w:b/>
          <w:sz w:val="24"/>
          <w:szCs w:val="24"/>
        </w:rPr>
        <w:t>рограммное обеспечение и Интернет-ресурсы:</w:t>
      </w:r>
    </w:p>
    <w:p w:rsidR="00AD2791" w:rsidRPr="008D2FBA" w:rsidRDefault="00AD2791" w:rsidP="00AD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8D2FBA">
        <w:rPr>
          <w:rFonts w:ascii="Times New Roman" w:hAnsi="Times New Roman"/>
          <w:b/>
          <w:i/>
          <w:sz w:val="24"/>
          <w:szCs w:val="24"/>
        </w:rPr>
        <w:t>Лицензионное программное обеспечение: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0"/>
        <w:gridCol w:w="3313"/>
        <w:gridCol w:w="3067"/>
      </w:tblGrid>
      <w:tr w:rsidR="00AD2791" w:rsidRPr="00D448E1" w:rsidTr="000E486C">
        <w:trPr>
          <w:trHeight w:val="489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448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448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448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18391F" w:rsidRPr="00D448E1" w:rsidTr="00837E5F">
        <w:trPr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18391F" w:rsidRPr="0018391F" w:rsidRDefault="0018391F" w:rsidP="004A59A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18391F">
              <w:rPr>
                <w:lang w:val="en-US"/>
              </w:rPr>
              <w:t xml:space="preserve"> 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8391F">
              <w:rPr>
                <w:lang w:val="en-US"/>
              </w:rPr>
              <w:t xml:space="preserve"> 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18391F">
              <w:rPr>
                <w:lang w:val="en-US"/>
              </w:rPr>
              <w:t xml:space="preserve"> 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18391F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18391F">
              <w:rPr>
                <w:lang w:val="en-US"/>
              </w:rPr>
              <w:t xml:space="preserve"> 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18391F" w:rsidRPr="00D448E1" w:rsidTr="00837E5F">
        <w:trPr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18391F" w:rsidRPr="0018391F" w:rsidRDefault="0018391F" w:rsidP="004A59A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18391F">
              <w:rPr>
                <w:lang w:val="en-US"/>
              </w:rPr>
              <w:t xml:space="preserve"> </w:t>
            </w:r>
            <w:proofErr w:type="spellStart"/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Revit</w:t>
            </w:r>
            <w:proofErr w:type="spellEnd"/>
            <w:r w:rsidRPr="0018391F">
              <w:rPr>
                <w:lang w:val="en-US"/>
              </w:rPr>
              <w:t xml:space="preserve"> 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Architecture</w:t>
            </w:r>
            <w:r w:rsidRPr="0018391F">
              <w:rPr>
                <w:lang w:val="en-US"/>
              </w:rPr>
              <w:t xml:space="preserve"> 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 w:rsidRPr="0018391F">
              <w:rPr>
                <w:lang w:val="en-US"/>
              </w:rPr>
              <w:t xml:space="preserve"> 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 w:rsidRPr="0018391F">
              <w:rPr>
                <w:lang w:val="en-US"/>
              </w:rPr>
              <w:t xml:space="preserve"> </w:t>
            </w:r>
            <w:r w:rsidRPr="001839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 w:rsidRPr="0018391F">
              <w:rPr>
                <w:lang w:val="en-US"/>
              </w:rPr>
              <w:t xml:space="preserve"> 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18391F" w:rsidRPr="00D448E1" w:rsidTr="00837E5F">
        <w:trPr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18391F" w:rsidRPr="00D448E1" w:rsidTr="00837E5F">
        <w:trPr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18391F" w:rsidRPr="00D448E1" w:rsidTr="00837E5F">
        <w:trPr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Лира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18391F" w:rsidRDefault="0018391F" w:rsidP="004A59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AD2791" w:rsidRDefault="00AD2791" w:rsidP="00AD27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2791" w:rsidRPr="00F00988" w:rsidRDefault="00AD2791" w:rsidP="00AD2791">
      <w:pPr>
        <w:pStyle w:val="Style10"/>
        <w:widowControl/>
        <w:ind w:firstLine="567"/>
        <w:jc w:val="both"/>
        <w:rPr>
          <w:rStyle w:val="FontStyle18"/>
          <w:i/>
          <w:sz w:val="24"/>
          <w:szCs w:val="24"/>
        </w:rPr>
      </w:pPr>
      <w:r w:rsidRPr="00F00988">
        <w:rPr>
          <w:rStyle w:val="FontStyle18"/>
          <w:i/>
          <w:sz w:val="24"/>
          <w:szCs w:val="24"/>
        </w:rPr>
        <w:t>Интернет-ресурсы:</w:t>
      </w:r>
    </w:p>
    <w:p w:rsidR="00AD2791" w:rsidRPr="00AA5F9C" w:rsidRDefault="00AD2791" w:rsidP="00AD279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5F9C">
        <w:rPr>
          <w:rFonts w:ascii="Times New Roman" w:hAnsi="Times New Roman"/>
          <w:sz w:val="24"/>
          <w:szCs w:val="24"/>
        </w:rPr>
        <w:t>Электронно-библиотечные системы ФГБОУ ВО «МГТУ им. Г.И. Носова» [Эле</w:t>
      </w:r>
      <w:r w:rsidRPr="00AA5F9C">
        <w:rPr>
          <w:rFonts w:ascii="Times New Roman" w:hAnsi="Times New Roman"/>
          <w:sz w:val="24"/>
          <w:szCs w:val="24"/>
        </w:rPr>
        <w:t>к</w:t>
      </w:r>
      <w:r w:rsidRPr="00AA5F9C">
        <w:rPr>
          <w:rFonts w:ascii="Times New Roman" w:hAnsi="Times New Roman"/>
          <w:sz w:val="24"/>
          <w:szCs w:val="24"/>
        </w:rPr>
        <w:t xml:space="preserve">тронный ресурс]. – Режим доступа: </w:t>
      </w:r>
      <w:hyperlink r:id="rId16" w:history="1">
        <w:r w:rsidRPr="00AA5F9C">
          <w:rPr>
            <w:rFonts w:ascii="Times New Roman" w:hAnsi="Times New Roman"/>
            <w:sz w:val="24"/>
          </w:rPr>
          <w:t>http://newlms.magtu.ru/course/view.php?id=76738</w:t>
        </w:r>
      </w:hyperlink>
      <w:r w:rsidRPr="00AA5F9C">
        <w:rPr>
          <w:rFonts w:ascii="Times New Roman" w:hAnsi="Times New Roman"/>
          <w:sz w:val="24"/>
          <w:szCs w:val="24"/>
        </w:rPr>
        <w:t xml:space="preserve"> (дата обращения 26.08.201</w:t>
      </w:r>
      <w:r>
        <w:rPr>
          <w:rFonts w:ascii="Times New Roman" w:hAnsi="Times New Roman"/>
          <w:sz w:val="24"/>
          <w:szCs w:val="24"/>
        </w:rPr>
        <w:t>9</w:t>
      </w:r>
      <w:r w:rsidRPr="00AA5F9C">
        <w:rPr>
          <w:rFonts w:ascii="Times New Roman" w:hAnsi="Times New Roman"/>
          <w:sz w:val="24"/>
          <w:szCs w:val="24"/>
        </w:rPr>
        <w:t>).</w:t>
      </w:r>
    </w:p>
    <w:p w:rsidR="00AD2791" w:rsidRPr="00AA5F9C" w:rsidRDefault="00AD2791" w:rsidP="00AD279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5F9C">
        <w:rPr>
          <w:rFonts w:ascii="Times New Roman" w:hAnsi="Times New Roman"/>
          <w:sz w:val="24"/>
          <w:szCs w:val="24"/>
        </w:rPr>
        <w:t xml:space="preserve">Государственная  публичная научно-техническая библиотека России [Электронный ресурс]. – Режим доступа </w:t>
      </w:r>
      <w:hyperlink r:id="rId17" w:history="1">
        <w:r w:rsidRPr="00AA5F9C">
          <w:rPr>
            <w:rFonts w:ascii="Times New Roman" w:hAnsi="Times New Roman"/>
            <w:sz w:val="24"/>
            <w:szCs w:val="24"/>
          </w:rPr>
          <w:t>:</w:t>
        </w:r>
      </w:hyperlink>
      <w:hyperlink r:id="rId18" w:history="1">
        <w:r w:rsidRPr="00AA5F9C">
          <w:rPr>
            <w:rFonts w:ascii="Times New Roman" w:hAnsi="Times New Roman"/>
            <w:sz w:val="24"/>
            <w:szCs w:val="24"/>
          </w:rPr>
          <w:t>http</w:t>
        </w:r>
      </w:hyperlink>
      <w:hyperlink r:id="rId19" w:history="1">
        <w:r w:rsidRPr="00AA5F9C">
          <w:rPr>
            <w:rFonts w:ascii="Times New Roman" w:hAnsi="Times New Roman"/>
            <w:sz w:val="24"/>
            <w:szCs w:val="24"/>
          </w:rPr>
          <w:t>://</w:t>
        </w:r>
      </w:hyperlink>
      <w:hyperlink r:id="rId20" w:history="1">
        <w:r w:rsidRPr="00AA5F9C">
          <w:rPr>
            <w:rFonts w:ascii="Times New Roman" w:hAnsi="Times New Roman"/>
            <w:sz w:val="24"/>
            <w:szCs w:val="24"/>
          </w:rPr>
          <w:t>www</w:t>
        </w:r>
      </w:hyperlink>
      <w:hyperlink r:id="rId21" w:history="1">
        <w:r w:rsidRPr="00AA5F9C">
          <w:rPr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AA5F9C">
          <w:rPr>
            <w:rFonts w:ascii="Times New Roman" w:hAnsi="Times New Roman"/>
            <w:sz w:val="24"/>
            <w:szCs w:val="24"/>
          </w:rPr>
          <w:t>gpntb</w:t>
        </w:r>
      </w:hyperlink>
      <w:hyperlink r:id="rId23" w:history="1">
        <w:r w:rsidRPr="00AA5F9C">
          <w:rPr>
            <w:rFonts w:ascii="Times New Roman" w:hAnsi="Times New Roman"/>
            <w:sz w:val="24"/>
            <w:szCs w:val="24"/>
          </w:rPr>
          <w:t>.</w:t>
        </w:r>
      </w:hyperlink>
      <w:hyperlink r:id="rId24" w:history="1">
        <w:r w:rsidRPr="00AA5F9C">
          <w:rPr>
            <w:rFonts w:ascii="Times New Roman" w:hAnsi="Times New Roman"/>
            <w:sz w:val="24"/>
            <w:szCs w:val="24"/>
          </w:rPr>
          <w:t>ru</w:t>
        </w:r>
      </w:hyperlink>
      <w:r w:rsidRPr="00AA5F9C">
        <w:rPr>
          <w:rFonts w:ascii="Times New Roman" w:hAnsi="Times New Roman"/>
          <w:sz w:val="24"/>
          <w:szCs w:val="24"/>
        </w:rPr>
        <w:t xml:space="preserve"> (дата обращения 26.08.201</w:t>
      </w:r>
      <w:r>
        <w:rPr>
          <w:rFonts w:ascii="Times New Roman" w:hAnsi="Times New Roman"/>
          <w:sz w:val="24"/>
          <w:szCs w:val="24"/>
        </w:rPr>
        <w:t>9</w:t>
      </w:r>
      <w:r w:rsidRPr="00AA5F9C">
        <w:rPr>
          <w:rFonts w:ascii="Times New Roman" w:hAnsi="Times New Roman"/>
          <w:sz w:val="24"/>
          <w:szCs w:val="24"/>
        </w:rPr>
        <w:t>).</w:t>
      </w:r>
    </w:p>
    <w:p w:rsidR="00AD2791" w:rsidRPr="00AB6026" w:rsidRDefault="00AD2791" w:rsidP="00AD279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026">
        <w:rPr>
          <w:rFonts w:ascii="Times New Roman" w:hAnsi="Times New Roman"/>
          <w:sz w:val="24"/>
          <w:szCs w:val="24"/>
        </w:rPr>
        <w:t xml:space="preserve">Научная электронная библиотека eLIBRARY.RU [Электронный ресурс]. – Режим доступа: </w:t>
      </w:r>
      <w:hyperlink r:id="rId25" w:history="1">
        <w:r w:rsidRPr="00AB6026">
          <w:rPr>
            <w:rFonts w:ascii="Times New Roman" w:hAnsi="Times New Roman"/>
            <w:sz w:val="24"/>
            <w:szCs w:val="24"/>
          </w:rPr>
          <w:t>https://elibrary.ru/defaultx.asp</w:t>
        </w:r>
      </w:hyperlink>
      <w:r>
        <w:rPr>
          <w:rFonts w:ascii="Times New Roman" w:hAnsi="Times New Roman"/>
          <w:sz w:val="24"/>
          <w:szCs w:val="24"/>
        </w:rPr>
        <w:t xml:space="preserve"> (дата обращения 26</w:t>
      </w:r>
      <w:r w:rsidRPr="00AB6026">
        <w:rPr>
          <w:rFonts w:ascii="Times New Roman" w:hAnsi="Times New Roman"/>
          <w:sz w:val="24"/>
          <w:szCs w:val="24"/>
        </w:rPr>
        <w:t>.08.2019).</w:t>
      </w:r>
    </w:p>
    <w:p w:rsidR="00AD2791" w:rsidRPr="00AB6026" w:rsidRDefault="00AD2791" w:rsidP="00AD279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026">
        <w:rPr>
          <w:rFonts w:ascii="Times New Roman" w:hAnsi="Times New Roman"/>
          <w:sz w:val="24"/>
          <w:szCs w:val="24"/>
        </w:rPr>
        <w:t>Бесплатная поисковая система по полным текстам научных публикаций всех фо</w:t>
      </w:r>
      <w:r w:rsidRPr="00AB6026">
        <w:rPr>
          <w:rFonts w:ascii="Times New Roman" w:hAnsi="Times New Roman"/>
          <w:sz w:val="24"/>
          <w:szCs w:val="24"/>
        </w:rPr>
        <w:t>р</w:t>
      </w:r>
      <w:r w:rsidRPr="00AB6026">
        <w:rPr>
          <w:rFonts w:ascii="Times New Roman" w:hAnsi="Times New Roman"/>
          <w:sz w:val="24"/>
          <w:szCs w:val="24"/>
        </w:rPr>
        <w:t xml:space="preserve">матов и дисциплин </w:t>
      </w:r>
      <w:proofErr w:type="spellStart"/>
      <w:r w:rsidRPr="00AB6026">
        <w:rPr>
          <w:rFonts w:ascii="Times New Roman" w:hAnsi="Times New Roman"/>
          <w:sz w:val="24"/>
          <w:szCs w:val="24"/>
        </w:rPr>
        <w:t>GoogleScholar</w:t>
      </w:r>
      <w:proofErr w:type="spellEnd"/>
      <w:r w:rsidRPr="00AB6026">
        <w:rPr>
          <w:rFonts w:ascii="Times New Roman" w:hAnsi="Times New Roman"/>
          <w:sz w:val="24"/>
          <w:szCs w:val="24"/>
        </w:rPr>
        <w:t xml:space="preserve"> [Электронный ресурс]. – Режим доступа: </w:t>
      </w:r>
      <w:hyperlink r:id="rId26" w:history="1">
        <w:r w:rsidRPr="00AB6026">
          <w:rPr>
            <w:rFonts w:ascii="Times New Roman" w:hAnsi="Times New Roman"/>
            <w:sz w:val="24"/>
            <w:szCs w:val="24"/>
          </w:rPr>
          <w:t>https://scholar.google.com/</w:t>
        </w:r>
      </w:hyperlink>
      <w:r w:rsidRPr="00AB6026">
        <w:rPr>
          <w:rFonts w:ascii="Times New Roman" w:hAnsi="Times New Roman"/>
          <w:sz w:val="24"/>
          <w:szCs w:val="24"/>
        </w:rPr>
        <w:t xml:space="preserve"> (дата обращения 2</w:t>
      </w:r>
      <w:r>
        <w:rPr>
          <w:rFonts w:ascii="Times New Roman" w:hAnsi="Times New Roman"/>
          <w:sz w:val="24"/>
          <w:szCs w:val="24"/>
        </w:rPr>
        <w:t>6</w:t>
      </w:r>
      <w:r w:rsidRPr="00AB6026">
        <w:rPr>
          <w:rFonts w:ascii="Times New Roman" w:hAnsi="Times New Roman"/>
          <w:sz w:val="24"/>
          <w:szCs w:val="24"/>
        </w:rPr>
        <w:t>.08.2019)</w:t>
      </w:r>
      <w:r>
        <w:rPr>
          <w:rFonts w:ascii="Times New Roman" w:hAnsi="Times New Roman"/>
          <w:sz w:val="24"/>
          <w:szCs w:val="24"/>
        </w:rPr>
        <w:t>,</w:t>
      </w:r>
    </w:p>
    <w:p w:rsidR="00AD2791" w:rsidRDefault="00AD2791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  <w:r w:rsidRPr="00F67337">
        <w:rPr>
          <w:rFonts w:ascii="Times New Roman" w:hAnsi="Times New Roman"/>
          <w:sz w:val="24"/>
          <w:szCs w:val="24"/>
        </w:rPr>
        <w:t>и другие актуальные справочные материалы информационных ресурсов сети Интернет, которые возможно использовать в практике преподавания дисциплины «</w:t>
      </w:r>
      <w:r w:rsidRPr="00F67337">
        <w:rPr>
          <w:rFonts w:ascii="Times New Roman" w:hAnsi="Times New Roman"/>
          <w:bCs/>
          <w:sz w:val="24"/>
          <w:szCs w:val="24"/>
        </w:rPr>
        <w:t>Конструкции из дерева и пластмасс</w:t>
      </w:r>
      <w:r w:rsidRPr="00F67337">
        <w:rPr>
          <w:rFonts w:ascii="Times New Roman" w:hAnsi="Times New Roman"/>
          <w:sz w:val="24"/>
          <w:szCs w:val="24"/>
        </w:rPr>
        <w:t>».</w:t>
      </w:r>
    </w:p>
    <w:p w:rsidR="0018391F" w:rsidRDefault="0018391F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</w:p>
    <w:p w:rsidR="0018391F" w:rsidRDefault="0018391F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</w:p>
    <w:p w:rsidR="0018391F" w:rsidRDefault="0018391F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</w:p>
    <w:p w:rsidR="0018391F" w:rsidRDefault="0018391F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</w:p>
    <w:p w:rsidR="0018391F" w:rsidRDefault="0018391F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</w:p>
    <w:p w:rsidR="0018391F" w:rsidRDefault="0018391F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</w:p>
    <w:p w:rsidR="0018391F" w:rsidRPr="00560D29" w:rsidRDefault="0018391F" w:rsidP="00AD2791">
      <w:pPr>
        <w:suppressAutoHyphens/>
        <w:spacing w:after="0" w:line="230" w:lineRule="auto"/>
        <w:jc w:val="both"/>
        <w:rPr>
          <w:rFonts w:ascii="Times New Roman" w:hAnsi="Times New Roman"/>
          <w:sz w:val="24"/>
          <w:szCs w:val="24"/>
        </w:rPr>
      </w:pPr>
    </w:p>
    <w:p w:rsidR="0012468F" w:rsidRPr="00560D29" w:rsidRDefault="0012468F" w:rsidP="007002B4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 w:val="24"/>
          <w:szCs w:val="24"/>
        </w:rPr>
        <w:lastRenderedPageBreak/>
        <w:t>9 Материально-техническое обеспечение дисциплины</w:t>
      </w:r>
    </w:p>
    <w:p w:rsidR="00EB7A91" w:rsidRPr="00560D29" w:rsidRDefault="00BE1A95" w:rsidP="007002B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560D29">
        <w:rPr>
          <w:rFonts w:ascii="Times New Roman" w:eastAsia="Calibri" w:hAnsi="Times New Roman"/>
          <w:sz w:val="24"/>
          <w:lang w:eastAsia="en-US"/>
        </w:rPr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5930"/>
      </w:tblGrid>
      <w:tr w:rsidR="00AD2791" w:rsidRPr="00560D29" w:rsidTr="000E486C">
        <w:trPr>
          <w:trHeight w:val="543"/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791" w:rsidRPr="003B1F44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F44">
              <w:rPr>
                <w:rFonts w:ascii="Times New Roman" w:hAnsi="Times New Roman"/>
                <w:b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791" w:rsidRPr="003B1F44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F44">
              <w:rPr>
                <w:rFonts w:ascii="Times New Roman" w:hAnsi="Times New Roman"/>
                <w:b/>
                <w:sz w:val="24"/>
                <w:szCs w:val="24"/>
              </w:rPr>
              <w:t>Оснащение аудитории</w:t>
            </w:r>
          </w:p>
        </w:tc>
      </w:tr>
      <w:tr w:rsidR="00AD2791" w:rsidRPr="00560D29" w:rsidTr="000E486C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8E1">
              <w:rPr>
                <w:rFonts w:ascii="Times New Roman" w:hAnsi="Times New Roman"/>
                <w:sz w:val="24"/>
                <w:szCs w:val="24"/>
              </w:rPr>
              <w:t>Учебные аудитории для пр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о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ведения занятий лекционного типа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791" w:rsidRPr="00FD4C17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C17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</w:t>
            </w:r>
            <w:r w:rsidRPr="00FD4C17">
              <w:rPr>
                <w:rFonts w:ascii="Times New Roman" w:hAnsi="Times New Roman"/>
                <w:sz w:val="24"/>
                <w:szCs w:val="24"/>
              </w:rPr>
              <w:t>д</w:t>
            </w:r>
            <w:r w:rsidRPr="00FD4C17">
              <w:rPr>
                <w:rFonts w:ascii="Times New Roman" w:hAnsi="Times New Roman"/>
                <w:sz w:val="24"/>
                <w:szCs w:val="24"/>
              </w:rPr>
              <w:t>ставления информации</w:t>
            </w:r>
          </w:p>
        </w:tc>
      </w:tr>
      <w:tr w:rsidR="00AD2791" w:rsidRPr="00560D29" w:rsidTr="000E486C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8E1">
              <w:rPr>
                <w:rFonts w:ascii="Times New Roman" w:hAnsi="Times New Roman"/>
                <w:sz w:val="24"/>
                <w:szCs w:val="24"/>
              </w:rPr>
              <w:t>Учебные аудитории для пр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о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ведения практических зан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я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тий, групповых и индивид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у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альных консультаций, тек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у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щего контроля и промеж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у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точной аттестации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791" w:rsidRPr="00FD4C17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C17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</w:t>
            </w:r>
            <w:r w:rsidRPr="00FD4C17">
              <w:rPr>
                <w:rFonts w:ascii="Times New Roman" w:hAnsi="Times New Roman"/>
                <w:sz w:val="24"/>
                <w:szCs w:val="24"/>
              </w:rPr>
              <w:t>д</w:t>
            </w:r>
            <w:r w:rsidRPr="00FD4C17">
              <w:rPr>
                <w:rFonts w:ascii="Times New Roman" w:hAnsi="Times New Roman"/>
                <w:sz w:val="24"/>
                <w:szCs w:val="24"/>
              </w:rPr>
              <w:t>ставления информации</w:t>
            </w:r>
          </w:p>
        </w:tc>
      </w:tr>
      <w:tr w:rsidR="00AD2791" w:rsidRPr="00560D29" w:rsidTr="000E486C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8E1">
              <w:rPr>
                <w:rFonts w:ascii="Times New Roman" w:hAnsi="Times New Roman"/>
                <w:sz w:val="24"/>
                <w:szCs w:val="24"/>
              </w:rPr>
              <w:t>Помещения для самосто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я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тельной работы обучающи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х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8E1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D448E1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, вых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о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дом в Интернет и с доступом в электронную информ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а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ционно-образовательную среду университета</w:t>
            </w:r>
          </w:p>
        </w:tc>
      </w:tr>
      <w:tr w:rsidR="00AD2791" w:rsidRPr="00560D29" w:rsidTr="000E486C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8E1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у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живания учебного оборуд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о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91" w:rsidRPr="00D448E1" w:rsidRDefault="00AD2791" w:rsidP="000E486C">
            <w:pPr>
              <w:widowControl w:val="0"/>
              <w:autoSpaceDE w:val="0"/>
              <w:autoSpaceDN w:val="0"/>
              <w:adjustRightInd w:val="0"/>
              <w:spacing w:after="0"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8E1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н</w:t>
            </w:r>
            <w:r w:rsidRPr="00D448E1">
              <w:rPr>
                <w:rFonts w:ascii="Times New Roman" w:hAnsi="Times New Roman"/>
                <w:sz w:val="24"/>
                <w:szCs w:val="24"/>
              </w:rPr>
              <w:t>тации и учебно-наглядных пособий</w:t>
            </w:r>
          </w:p>
        </w:tc>
      </w:tr>
    </w:tbl>
    <w:p w:rsidR="00BF03F4" w:rsidRPr="00BB1623" w:rsidRDefault="00BF03F4" w:rsidP="007002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sectPr w:rsidR="00BF03F4" w:rsidRPr="00BB1623" w:rsidSect="006E5AF3">
      <w:pgSz w:w="11907" w:h="16840" w:code="9"/>
      <w:pgMar w:top="1134" w:right="851" w:bottom="851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86C" w:rsidRDefault="000E486C" w:rsidP="00C65D08">
      <w:pPr>
        <w:spacing w:after="0" w:line="240" w:lineRule="auto"/>
      </w:pPr>
      <w:r>
        <w:separator/>
      </w:r>
    </w:p>
  </w:endnote>
  <w:endnote w:type="continuationSeparator" w:id="1">
    <w:p w:rsidR="000E486C" w:rsidRDefault="000E486C" w:rsidP="00C6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86C" w:rsidRDefault="000E486C" w:rsidP="00DB67B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0E486C" w:rsidRDefault="000E486C" w:rsidP="00DB67B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86C" w:rsidRDefault="000E486C" w:rsidP="00DB67B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8391F">
      <w:rPr>
        <w:rStyle w:val="a5"/>
        <w:noProof/>
      </w:rPr>
      <w:t>5</w:t>
    </w:r>
    <w:r>
      <w:rPr>
        <w:rStyle w:val="a5"/>
      </w:rPr>
      <w:fldChar w:fldCharType="end"/>
    </w:r>
  </w:p>
  <w:p w:rsidR="000E486C" w:rsidRDefault="000E486C" w:rsidP="00DB67BD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86C" w:rsidRDefault="000E486C" w:rsidP="00DB67B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8391F">
      <w:rPr>
        <w:rStyle w:val="a5"/>
        <w:noProof/>
      </w:rPr>
      <w:t>15</w:t>
    </w:r>
    <w:r>
      <w:rPr>
        <w:rStyle w:val="a5"/>
      </w:rPr>
      <w:fldChar w:fldCharType="end"/>
    </w:r>
  </w:p>
  <w:p w:rsidR="000E486C" w:rsidRDefault="000E486C" w:rsidP="00DB67B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86C" w:rsidRDefault="000E486C" w:rsidP="00C65D08">
      <w:pPr>
        <w:spacing w:after="0" w:line="240" w:lineRule="auto"/>
      </w:pPr>
      <w:r>
        <w:separator/>
      </w:r>
    </w:p>
  </w:footnote>
  <w:footnote w:type="continuationSeparator" w:id="1">
    <w:p w:rsidR="000E486C" w:rsidRDefault="000E486C" w:rsidP="00C65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EE07C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C0596"/>
    <w:multiLevelType w:val="hybridMultilevel"/>
    <w:tmpl w:val="66D0C766"/>
    <w:lvl w:ilvl="0" w:tplc="485A2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A7DA0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F555A09"/>
    <w:multiLevelType w:val="hybridMultilevel"/>
    <w:tmpl w:val="2CD0B0E2"/>
    <w:lvl w:ilvl="0" w:tplc="DCC062C2">
      <w:start w:val="4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1910F0A"/>
    <w:multiLevelType w:val="multilevel"/>
    <w:tmpl w:val="7C42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9B38AA"/>
    <w:multiLevelType w:val="hybridMultilevel"/>
    <w:tmpl w:val="66D0C766"/>
    <w:lvl w:ilvl="0" w:tplc="485A2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7514E7"/>
    <w:multiLevelType w:val="hybridMultilevel"/>
    <w:tmpl w:val="0EA4E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403618"/>
    <w:multiLevelType w:val="hybridMultilevel"/>
    <w:tmpl w:val="5878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6B0259"/>
    <w:multiLevelType w:val="hybridMultilevel"/>
    <w:tmpl w:val="EC88D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7D1B79"/>
    <w:multiLevelType w:val="hybridMultilevel"/>
    <w:tmpl w:val="411E8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80D4E"/>
    <w:multiLevelType w:val="hybridMultilevel"/>
    <w:tmpl w:val="218C6498"/>
    <w:lvl w:ilvl="0" w:tplc="E74C0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07728B"/>
    <w:multiLevelType w:val="hybridMultilevel"/>
    <w:tmpl w:val="5878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50572A"/>
    <w:multiLevelType w:val="hybridMultilevel"/>
    <w:tmpl w:val="F0325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C00A30"/>
    <w:multiLevelType w:val="multilevel"/>
    <w:tmpl w:val="7C42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6"/>
  </w:num>
  <w:num w:numId="6">
    <w:abstractNumId w:val="12"/>
  </w:num>
  <w:num w:numId="7">
    <w:abstractNumId w:val="8"/>
  </w:num>
  <w:num w:numId="8">
    <w:abstractNumId w:val="11"/>
  </w:num>
  <w:num w:numId="9">
    <w:abstractNumId w:val="16"/>
  </w:num>
  <w:num w:numId="10">
    <w:abstractNumId w:val="15"/>
  </w:num>
  <w:num w:numId="11">
    <w:abstractNumId w:val="10"/>
  </w:num>
  <w:num w:numId="12">
    <w:abstractNumId w:val="9"/>
  </w:num>
  <w:num w:numId="13">
    <w:abstractNumId w:val="14"/>
  </w:num>
  <w:num w:numId="14">
    <w:abstractNumId w:val="13"/>
  </w:num>
  <w:num w:numId="15">
    <w:abstractNumId w:val="1"/>
  </w:num>
  <w:num w:numId="16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5016"/>
    <w:rsid w:val="000149DE"/>
    <w:rsid w:val="00021C6C"/>
    <w:rsid w:val="00023946"/>
    <w:rsid w:val="00033750"/>
    <w:rsid w:val="00043DA5"/>
    <w:rsid w:val="000444C8"/>
    <w:rsid w:val="00044F0F"/>
    <w:rsid w:val="000509EF"/>
    <w:rsid w:val="00063184"/>
    <w:rsid w:val="0006606C"/>
    <w:rsid w:val="00067AA7"/>
    <w:rsid w:val="00070CA6"/>
    <w:rsid w:val="000719E0"/>
    <w:rsid w:val="00074DE3"/>
    <w:rsid w:val="000920A8"/>
    <w:rsid w:val="00094064"/>
    <w:rsid w:val="000B17C3"/>
    <w:rsid w:val="000B6E63"/>
    <w:rsid w:val="000C6554"/>
    <w:rsid w:val="000E486C"/>
    <w:rsid w:val="000F4D61"/>
    <w:rsid w:val="00104306"/>
    <w:rsid w:val="00111A70"/>
    <w:rsid w:val="0011449C"/>
    <w:rsid w:val="0012468F"/>
    <w:rsid w:val="00124D43"/>
    <w:rsid w:val="00126378"/>
    <w:rsid w:val="00134B32"/>
    <w:rsid w:val="00137450"/>
    <w:rsid w:val="00145042"/>
    <w:rsid w:val="001524BD"/>
    <w:rsid w:val="00153310"/>
    <w:rsid w:val="001704DB"/>
    <w:rsid w:val="001710C5"/>
    <w:rsid w:val="00173B8A"/>
    <w:rsid w:val="0018391F"/>
    <w:rsid w:val="00186034"/>
    <w:rsid w:val="001936CF"/>
    <w:rsid w:val="00196A75"/>
    <w:rsid w:val="001B07FF"/>
    <w:rsid w:val="001B2996"/>
    <w:rsid w:val="001C0E83"/>
    <w:rsid w:val="001D4166"/>
    <w:rsid w:val="001F5770"/>
    <w:rsid w:val="00200448"/>
    <w:rsid w:val="00207A6E"/>
    <w:rsid w:val="00207F88"/>
    <w:rsid w:val="00210CF6"/>
    <w:rsid w:val="002152FC"/>
    <w:rsid w:val="00231800"/>
    <w:rsid w:val="00246447"/>
    <w:rsid w:val="00247304"/>
    <w:rsid w:val="00247823"/>
    <w:rsid w:val="00252C34"/>
    <w:rsid w:val="00253F32"/>
    <w:rsid w:val="002618B7"/>
    <w:rsid w:val="00261931"/>
    <w:rsid w:val="00262D81"/>
    <w:rsid w:val="00263044"/>
    <w:rsid w:val="002823A3"/>
    <w:rsid w:val="002A6C9F"/>
    <w:rsid w:val="002B20B4"/>
    <w:rsid w:val="002B25C1"/>
    <w:rsid w:val="002C5DCC"/>
    <w:rsid w:val="002D0EED"/>
    <w:rsid w:val="002E06AE"/>
    <w:rsid w:val="002E0DC0"/>
    <w:rsid w:val="002F1A75"/>
    <w:rsid w:val="00314D21"/>
    <w:rsid w:val="00351288"/>
    <w:rsid w:val="003700D0"/>
    <w:rsid w:val="0037297F"/>
    <w:rsid w:val="00375168"/>
    <w:rsid w:val="003867B7"/>
    <w:rsid w:val="003A5A4C"/>
    <w:rsid w:val="003B2A55"/>
    <w:rsid w:val="003B6D78"/>
    <w:rsid w:val="003C6B72"/>
    <w:rsid w:val="003E582A"/>
    <w:rsid w:val="003E7217"/>
    <w:rsid w:val="004010E5"/>
    <w:rsid w:val="00421833"/>
    <w:rsid w:val="00424F3C"/>
    <w:rsid w:val="004500DA"/>
    <w:rsid w:val="00476823"/>
    <w:rsid w:val="00476F35"/>
    <w:rsid w:val="00477D9F"/>
    <w:rsid w:val="00487329"/>
    <w:rsid w:val="004A139C"/>
    <w:rsid w:val="004A710F"/>
    <w:rsid w:val="004D369F"/>
    <w:rsid w:val="004E1533"/>
    <w:rsid w:val="004E6C7D"/>
    <w:rsid w:val="004F712E"/>
    <w:rsid w:val="005001A1"/>
    <w:rsid w:val="00504E60"/>
    <w:rsid w:val="00506D64"/>
    <w:rsid w:val="00512790"/>
    <w:rsid w:val="00537013"/>
    <w:rsid w:val="00554007"/>
    <w:rsid w:val="00557F63"/>
    <w:rsid w:val="00560D29"/>
    <w:rsid w:val="00560DAE"/>
    <w:rsid w:val="0056207A"/>
    <w:rsid w:val="00576D20"/>
    <w:rsid w:val="0058214A"/>
    <w:rsid w:val="005854B9"/>
    <w:rsid w:val="0059047D"/>
    <w:rsid w:val="005949B5"/>
    <w:rsid w:val="00595206"/>
    <w:rsid w:val="0059576C"/>
    <w:rsid w:val="00597227"/>
    <w:rsid w:val="005A7217"/>
    <w:rsid w:val="005B6671"/>
    <w:rsid w:val="005C3748"/>
    <w:rsid w:val="005C723E"/>
    <w:rsid w:val="005D23F2"/>
    <w:rsid w:val="005D3396"/>
    <w:rsid w:val="005E023A"/>
    <w:rsid w:val="005E113C"/>
    <w:rsid w:val="005F48A2"/>
    <w:rsid w:val="00600C83"/>
    <w:rsid w:val="00601FAD"/>
    <w:rsid w:val="00607823"/>
    <w:rsid w:val="00611D25"/>
    <w:rsid w:val="00622A7B"/>
    <w:rsid w:val="00631722"/>
    <w:rsid w:val="00637F74"/>
    <w:rsid w:val="00652EB8"/>
    <w:rsid w:val="0065327C"/>
    <w:rsid w:val="00663B1C"/>
    <w:rsid w:val="00666C19"/>
    <w:rsid w:val="00672BDD"/>
    <w:rsid w:val="00681983"/>
    <w:rsid w:val="006956E6"/>
    <w:rsid w:val="00695787"/>
    <w:rsid w:val="006A5797"/>
    <w:rsid w:val="006D245D"/>
    <w:rsid w:val="006E3DBD"/>
    <w:rsid w:val="006E5AF3"/>
    <w:rsid w:val="007002B4"/>
    <w:rsid w:val="007014A8"/>
    <w:rsid w:val="007020D5"/>
    <w:rsid w:val="007117F3"/>
    <w:rsid w:val="007118A3"/>
    <w:rsid w:val="00721795"/>
    <w:rsid w:val="0072762E"/>
    <w:rsid w:val="0073408C"/>
    <w:rsid w:val="00741B9E"/>
    <w:rsid w:val="00757A8C"/>
    <w:rsid w:val="00775957"/>
    <w:rsid w:val="007A1829"/>
    <w:rsid w:val="007B0937"/>
    <w:rsid w:val="007B100F"/>
    <w:rsid w:val="007C3BA9"/>
    <w:rsid w:val="007C41DF"/>
    <w:rsid w:val="007C5109"/>
    <w:rsid w:val="007C5596"/>
    <w:rsid w:val="007D599A"/>
    <w:rsid w:val="007D725A"/>
    <w:rsid w:val="007E0DB1"/>
    <w:rsid w:val="007F3511"/>
    <w:rsid w:val="007F4D4D"/>
    <w:rsid w:val="007F60A6"/>
    <w:rsid w:val="00803FFF"/>
    <w:rsid w:val="008107FC"/>
    <w:rsid w:val="008114C6"/>
    <w:rsid w:val="00814759"/>
    <w:rsid w:val="00817E2A"/>
    <w:rsid w:val="0083651F"/>
    <w:rsid w:val="00844A72"/>
    <w:rsid w:val="00866153"/>
    <w:rsid w:val="00874EB8"/>
    <w:rsid w:val="00882978"/>
    <w:rsid w:val="0088513D"/>
    <w:rsid w:val="0088701E"/>
    <w:rsid w:val="00893A54"/>
    <w:rsid w:val="008A3C6F"/>
    <w:rsid w:val="008B4FB7"/>
    <w:rsid w:val="008C5016"/>
    <w:rsid w:val="008D583F"/>
    <w:rsid w:val="008D620A"/>
    <w:rsid w:val="008D63BC"/>
    <w:rsid w:val="008E60B0"/>
    <w:rsid w:val="008F298D"/>
    <w:rsid w:val="008F6D92"/>
    <w:rsid w:val="0091193C"/>
    <w:rsid w:val="009135F5"/>
    <w:rsid w:val="00933218"/>
    <w:rsid w:val="00937A49"/>
    <w:rsid w:val="00943330"/>
    <w:rsid w:val="00943CE3"/>
    <w:rsid w:val="00945920"/>
    <w:rsid w:val="00945DBC"/>
    <w:rsid w:val="00945FCF"/>
    <w:rsid w:val="009466D7"/>
    <w:rsid w:val="00965A99"/>
    <w:rsid w:val="00970296"/>
    <w:rsid w:val="0098018A"/>
    <w:rsid w:val="009804E8"/>
    <w:rsid w:val="009902FC"/>
    <w:rsid w:val="00993310"/>
    <w:rsid w:val="00997382"/>
    <w:rsid w:val="009A0651"/>
    <w:rsid w:val="009A09AF"/>
    <w:rsid w:val="009A4CBC"/>
    <w:rsid w:val="009B7963"/>
    <w:rsid w:val="009D1B63"/>
    <w:rsid w:val="00A01E0D"/>
    <w:rsid w:val="00A06DFD"/>
    <w:rsid w:val="00A3339A"/>
    <w:rsid w:val="00A33F0B"/>
    <w:rsid w:val="00A3441A"/>
    <w:rsid w:val="00A426F9"/>
    <w:rsid w:val="00A42980"/>
    <w:rsid w:val="00A50AF6"/>
    <w:rsid w:val="00A62F14"/>
    <w:rsid w:val="00A63D7A"/>
    <w:rsid w:val="00A75903"/>
    <w:rsid w:val="00A9257E"/>
    <w:rsid w:val="00AA125F"/>
    <w:rsid w:val="00AA5017"/>
    <w:rsid w:val="00AA5697"/>
    <w:rsid w:val="00AB6B76"/>
    <w:rsid w:val="00AB6F7D"/>
    <w:rsid w:val="00AB7F9D"/>
    <w:rsid w:val="00AC0990"/>
    <w:rsid w:val="00AC657F"/>
    <w:rsid w:val="00AD2791"/>
    <w:rsid w:val="00AE040A"/>
    <w:rsid w:val="00AE6A5F"/>
    <w:rsid w:val="00B0424B"/>
    <w:rsid w:val="00B12BF2"/>
    <w:rsid w:val="00B17CD7"/>
    <w:rsid w:val="00B26791"/>
    <w:rsid w:val="00B30261"/>
    <w:rsid w:val="00B37F8D"/>
    <w:rsid w:val="00B41285"/>
    <w:rsid w:val="00B45D76"/>
    <w:rsid w:val="00B46F82"/>
    <w:rsid w:val="00B74B0A"/>
    <w:rsid w:val="00B85193"/>
    <w:rsid w:val="00BA0BE2"/>
    <w:rsid w:val="00BA4129"/>
    <w:rsid w:val="00BA61E7"/>
    <w:rsid w:val="00BB0213"/>
    <w:rsid w:val="00BB160E"/>
    <w:rsid w:val="00BB1623"/>
    <w:rsid w:val="00BC6EE6"/>
    <w:rsid w:val="00BD6465"/>
    <w:rsid w:val="00BD657E"/>
    <w:rsid w:val="00BD7760"/>
    <w:rsid w:val="00BE1A95"/>
    <w:rsid w:val="00BF03F4"/>
    <w:rsid w:val="00BF0C12"/>
    <w:rsid w:val="00BF61CB"/>
    <w:rsid w:val="00C07461"/>
    <w:rsid w:val="00C0757F"/>
    <w:rsid w:val="00C13C40"/>
    <w:rsid w:val="00C242E4"/>
    <w:rsid w:val="00C24F6D"/>
    <w:rsid w:val="00C2649C"/>
    <w:rsid w:val="00C34D0A"/>
    <w:rsid w:val="00C37D19"/>
    <w:rsid w:val="00C65D08"/>
    <w:rsid w:val="00C72853"/>
    <w:rsid w:val="00C751D1"/>
    <w:rsid w:val="00C7617C"/>
    <w:rsid w:val="00C9777F"/>
    <w:rsid w:val="00CA3FAC"/>
    <w:rsid w:val="00CC2D1F"/>
    <w:rsid w:val="00CD4034"/>
    <w:rsid w:val="00CD5AA3"/>
    <w:rsid w:val="00CD6011"/>
    <w:rsid w:val="00CE5937"/>
    <w:rsid w:val="00D043B9"/>
    <w:rsid w:val="00D106B6"/>
    <w:rsid w:val="00D131AE"/>
    <w:rsid w:val="00D23EAA"/>
    <w:rsid w:val="00D41F77"/>
    <w:rsid w:val="00D63AF5"/>
    <w:rsid w:val="00D85765"/>
    <w:rsid w:val="00D85984"/>
    <w:rsid w:val="00D877A6"/>
    <w:rsid w:val="00D92289"/>
    <w:rsid w:val="00D9257F"/>
    <w:rsid w:val="00D92675"/>
    <w:rsid w:val="00D92EED"/>
    <w:rsid w:val="00DA5222"/>
    <w:rsid w:val="00DA7D33"/>
    <w:rsid w:val="00DB1700"/>
    <w:rsid w:val="00DB4CC0"/>
    <w:rsid w:val="00DB5233"/>
    <w:rsid w:val="00DB67BD"/>
    <w:rsid w:val="00DC58F2"/>
    <w:rsid w:val="00DC71F9"/>
    <w:rsid w:val="00DD481A"/>
    <w:rsid w:val="00DE3D6C"/>
    <w:rsid w:val="00E03AC5"/>
    <w:rsid w:val="00E150E7"/>
    <w:rsid w:val="00E2372B"/>
    <w:rsid w:val="00E35EBF"/>
    <w:rsid w:val="00E41869"/>
    <w:rsid w:val="00E4633C"/>
    <w:rsid w:val="00E5001B"/>
    <w:rsid w:val="00E723CE"/>
    <w:rsid w:val="00E72DBE"/>
    <w:rsid w:val="00E733F2"/>
    <w:rsid w:val="00E8332C"/>
    <w:rsid w:val="00E840EA"/>
    <w:rsid w:val="00E94265"/>
    <w:rsid w:val="00EA79B9"/>
    <w:rsid w:val="00EB09E5"/>
    <w:rsid w:val="00EB77F7"/>
    <w:rsid w:val="00EB7A91"/>
    <w:rsid w:val="00EC1E4B"/>
    <w:rsid w:val="00EC63B9"/>
    <w:rsid w:val="00ED14B8"/>
    <w:rsid w:val="00EE5A07"/>
    <w:rsid w:val="00F0242F"/>
    <w:rsid w:val="00F07382"/>
    <w:rsid w:val="00F1081E"/>
    <w:rsid w:val="00F305F5"/>
    <w:rsid w:val="00F33507"/>
    <w:rsid w:val="00F45122"/>
    <w:rsid w:val="00F50D43"/>
    <w:rsid w:val="00F60E89"/>
    <w:rsid w:val="00F67337"/>
    <w:rsid w:val="00F77904"/>
    <w:rsid w:val="00F77C96"/>
    <w:rsid w:val="00F935DD"/>
    <w:rsid w:val="00FB3851"/>
    <w:rsid w:val="00FC7887"/>
    <w:rsid w:val="00FD2ECD"/>
    <w:rsid w:val="00FD4C17"/>
    <w:rsid w:val="00FE1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>
      <o:colormenu v:ext="edit" fillcolor="none" strokecolor="none"/>
    </o:shapedefaults>
    <o:shapelayout v:ext="edit">
      <o:idmap v:ext="edit" data="1"/>
      <o:rules v:ext="edit">
        <o:r id="V:Rule15" type="arc" idref="#_x0000_s1097"/>
        <o:r id="V:Rule26" type="connector" idref="#_x0000_s1111"/>
        <o:r id="V:Rule27" type="connector" idref="#_x0000_s1082"/>
        <o:r id="V:Rule28" type="connector" idref="#_x0000_s1076"/>
        <o:r id="V:Rule29" type="connector" idref="#_x0000_s1102"/>
        <o:r id="V:Rule30" type="connector" idref="#_x0000_s1083"/>
        <o:r id="V:Rule31" type="connector" idref="#_x0000_s1075"/>
        <o:r id="V:Rule32" type="connector" idref="#_x0000_s1081"/>
        <o:r id="V:Rule33" type="connector" idref="#_x0000_s1105"/>
        <o:r id="V:Rule34" type="connector" idref="#_x0000_s1087"/>
        <o:r id="V:Rule35" type="connector" idref="#_x0000_s1112"/>
        <o:r id="V:Rule36" type="connector" idref="#_x0000_s1080"/>
        <o:r id="V:Rule37" type="connector" idref="#_x0000_s1100"/>
        <o:r id="V:Rule38" type="connector" idref="#_x0000_s1079"/>
        <o:r id="V:Rule39" type="connector" idref="#_x0000_s1074"/>
        <o:r id="V:Rule40" type="connector" idref="#_x0000_s1085"/>
        <o:r id="V:Rule41" type="connector" idref="#_x0000_s1084"/>
        <o:r id="V:Rule42" type="connector" idref="#_x0000_s1086"/>
        <o:r id="V:Rule43" type="connector" idref="#_x0000_s1077"/>
        <o:r id="V:Rule44" type="connector" idref="#_x0000_s1103"/>
        <o:r id="V:Rule45" type="connector" idref="#_x0000_s1113"/>
        <o:r id="V:Rule46" type="connector" idref="#_x0000_s1078"/>
        <o:r id="V:Rule47" type="connector" idref="#_x0000_s1106"/>
        <o:r id="V:Rule48" type="connector" idref="#_x0000_s1109"/>
        <o:r id="V:Rule49" type="connector" idref="#_x0000_s110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0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501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hAnsi="Times New Roman"/>
      <w:i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C5016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20">
    <w:name w:val="Заголовок 2 Знак"/>
    <w:link w:val="2"/>
    <w:rsid w:val="008C5016"/>
    <w:rPr>
      <w:rFonts w:ascii="Times New Roman" w:eastAsia="Times New Roman" w:hAnsi="Times New Roman" w:cs="Times New Roman"/>
      <w:b/>
      <w:bCs/>
      <w:i/>
      <w:sz w:val="24"/>
      <w:szCs w:val="20"/>
    </w:rPr>
  </w:style>
  <w:style w:type="numbering" w:customStyle="1" w:styleId="11">
    <w:name w:val="Нет списка1"/>
    <w:next w:val="a2"/>
    <w:semiHidden/>
    <w:unhideWhenUsed/>
    <w:rsid w:val="008C5016"/>
  </w:style>
  <w:style w:type="paragraph" w:customStyle="1" w:styleId="Style1">
    <w:name w:val="Style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8C501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501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501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50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501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501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501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501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501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501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8C501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50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501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501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8C501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501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501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501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501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501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501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501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501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501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C50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link w:val="a3"/>
    <w:rsid w:val="008C501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8C5016"/>
  </w:style>
  <w:style w:type="table" w:styleId="a6">
    <w:name w:val="Table Grid"/>
    <w:basedOn w:val="a1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8C501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8C501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501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501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501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8C501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8">
    <w:name w:val="Основной текст с отступом Знак"/>
    <w:link w:val="a7"/>
    <w:rsid w:val="008C5016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8C5016"/>
    <w:rPr>
      <w:i/>
      <w:iCs/>
    </w:rPr>
  </w:style>
  <w:style w:type="paragraph" w:styleId="aa">
    <w:name w:val="Balloon Text"/>
    <w:basedOn w:val="a"/>
    <w:link w:val="ab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8C5016"/>
    <w:rPr>
      <w:rFonts w:ascii="Tahoma" w:eastAsia="Times New Roman" w:hAnsi="Tahoma" w:cs="Times New Roman"/>
      <w:sz w:val="16"/>
      <w:szCs w:val="16"/>
    </w:rPr>
  </w:style>
  <w:style w:type="paragraph" w:customStyle="1" w:styleId="12">
    <w:name w:val="Знак1"/>
    <w:basedOn w:val="a"/>
    <w:rsid w:val="008C501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Основной текст_"/>
    <w:link w:val="5"/>
    <w:rsid w:val="008C5016"/>
    <w:rPr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c"/>
    <w:rsid w:val="008C5016"/>
    <w:pPr>
      <w:shd w:val="clear" w:color="auto" w:fill="FFFFFF"/>
      <w:spacing w:after="480" w:line="0" w:lineRule="atLeast"/>
      <w:ind w:hanging="2060"/>
    </w:pPr>
    <w:rPr>
      <w:sz w:val="28"/>
      <w:szCs w:val="28"/>
    </w:rPr>
  </w:style>
  <w:style w:type="character" w:customStyle="1" w:styleId="3">
    <w:name w:val="Основной текст3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22">
    <w:name w:val="Сноска (2)_"/>
    <w:link w:val="23"/>
    <w:rsid w:val="008C5016"/>
    <w:rPr>
      <w:sz w:val="28"/>
      <w:szCs w:val="28"/>
      <w:shd w:val="clear" w:color="auto" w:fill="FFFFFF"/>
    </w:rPr>
  </w:style>
  <w:style w:type="paragraph" w:customStyle="1" w:styleId="23">
    <w:name w:val="Сноска (2)"/>
    <w:basedOn w:val="a"/>
    <w:link w:val="22"/>
    <w:rsid w:val="008C5016"/>
    <w:pPr>
      <w:shd w:val="clear" w:color="auto" w:fill="FFFFFF"/>
      <w:spacing w:after="0" w:line="514" w:lineRule="exact"/>
      <w:ind w:firstLine="700"/>
    </w:pPr>
    <w:rPr>
      <w:sz w:val="28"/>
      <w:szCs w:val="28"/>
    </w:rPr>
  </w:style>
  <w:style w:type="paragraph" w:styleId="ad">
    <w:name w:val="header"/>
    <w:basedOn w:val="a"/>
    <w:link w:val="ae"/>
    <w:rsid w:val="008C501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Верхний колонтитул Знак"/>
    <w:link w:val="ad"/>
    <w:rsid w:val="008C5016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Plain Text"/>
    <w:basedOn w:val="a"/>
    <w:link w:val="af0"/>
    <w:rsid w:val="008C5016"/>
    <w:pPr>
      <w:spacing w:after="0" w:line="240" w:lineRule="auto"/>
    </w:pPr>
    <w:rPr>
      <w:rFonts w:ascii="Courier" w:hAnsi="Courier"/>
      <w:sz w:val="20"/>
      <w:szCs w:val="20"/>
    </w:rPr>
  </w:style>
  <w:style w:type="character" w:customStyle="1" w:styleId="af0">
    <w:name w:val="Текст Знак"/>
    <w:link w:val="af"/>
    <w:rsid w:val="008C5016"/>
    <w:rPr>
      <w:rFonts w:ascii="Courier" w:eastAsia="Times New Roman" w:hAnsi="Courier" w:cs="Times New Roman"/>
      <w:sz w:val="20"/>
      <w:szCs w:val="20"/>
    </w:rPr>
  </w:style>
  <w:style w:type="character" w:styleId="af1">
    <w:name w:val="Hyperlink"/>
    <w:rsid w:val="008C5016"/>
    <w:rPr>
      <w:color w:val="0000FF"/>
      <w:u w:val="single"/>
    </w:rPr>
  </w:style>
  <w:style w:type="numbering" w:customStyle="1" w:styleId="24">
    <w:name w:val="Нет списка2"/>
    <w:next w:val="a2"/>
    <w:semiHidden/>
    <w:rsid w:val="008C5016"/>
  </w:style>
  <w:style w:type="character" w:customStyle="1" w:styleId="30">
    <w:name w:val="Основной текст (3)_"/>
    <w:link w:val="31"/>
    <w:rsid w:val="008C5016"/>
    <w:rPr>
      <w:sz w:val="29"/>
      <w:szCs w:val="29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8C5016"/>
    <w:pPr>
      <w:shd w:val="clear" w:color="auto" w:fill="FFFFFF"/>
      <w:spacing w:before="420" w:after="360" w:line="365" w:lineRule="exact"/>
      <w:ind w:hanging="660"/>
    </w:pPr>
    <w:rPr>
      <w:sz w:val="29"/>
      <w:szCs w:val="29"/>
    </w:rPr>
  </w:style>
  <w:style w:type="character" w:customStyle="1" w:styleId="32">
    <w:name w:val="Основной текст (3)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5pt">
    <w:name w:val="Основной текст + 14;5 pt;Полужирный;Курсив"/>
    <w:rsid w:val="008C501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9"/>
      <w:szCs w:val="29"/>
      <w:shd w:val="clear" w:color="auto" w:fill="FFFFFF"/>
    </w:rPr>
  </w:style>
  <w:style w:type="paragraph" w:customStyle="1" w:styleId="25">
    <w:name w:val="Основной текст2"/>
    <w:basedOn w:val="a"/>
    <w:rsid w:val="008C5016"/>
    <w:pPr>
      <w:shd w:val="clear" w:color="auto" w:fill="FFFFFF"/>
      <w:spacing w:before="180" w:after="0" w:line="322" w:lineRule="exact"/>
      <w:ind w:hanging="380"/>
      <w:jc w:val="both"/>
    </w:pPr>
    <w:rPr>
      <w:rFonts w:ascii="Times New Roman" w:hAnsi="Times New Roman"/>
      <w:color w:val="000000"/>
      <w:sz w:val="27"/>
      <w:szCs w:val="27"/>
    </w:rPr>
  </w:style>
  <w:style w:type="paragraph" w:customStyle="1" w:styleId="13">
    <w:name w:val="Основной текст1"/>
    <w:basedOn w:val="a"/>
    <w:rsid w:val="008C5016"/>
    <w:pPr>
      <w:shd w:val="clear" w:color="auto" w:fill="FFFFFF"/>
      <w:spacing w:after="0" w:line="0" w:lineRule="atLeas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3115pt">
    <w:name w:val="Основной текст (3) + 11;5 pt;Не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6">
    <w:name w:val="Подпись к таблице (2)_"/>
    <w:link w:val="27"/>
    <w:rsid w:val="008C5016"/>
    <w:rPr>
      <w:sz w:val="15"/>
      <w:szCs w:val="15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8C5016"/>
    <w:pPr>
      <w:shd w:val="clear" w:color="auto" w:fill="FFFFFF"/>
      <w:spacing w:after="0" w:line="0" w:lineRule="atLeast"/>
    </w:pPr>
    <w:rPr>
      <w:sz w:val="15"/>
      <w:szCs w:val="15"/>
    </w:rPr>
  </w:style>
  <w:style w:type="character" w:customStyle="1" w:styleId="af2">
    <w:name w:val="Подпись к таблице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3">
    <w:name w:val="Основной текст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paragraph" w:styleId="af4">
    <w:name w:val="List Paragraph"/>
    <w:basedOn w:val="a"/>
    <w:uiPriority w:val="34"/>
    <w:qFormat/>
    <w:rsid w:val="00EB7A91"/>
    <w:pPr>
      <w:ind w:left="720"/>
      <w:contextualSpacing/>
    </w:pPr>
  </w:style>
  <w:style w:type="paragraph" w:styleId="af5">
    <w:name w:val="Body Text"/>
    <w:basedOn w:val="a"/>
    <w:link w:val="af6"/>
    <w:uiPriority w:val="99"/>
    <w:semiHidden/>
    <w:unhideWhenUsed/>
    <w:rsid w:val="00EB7A91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EB7A91"/>
  </w:style>
  <w:style w:type="paragraph" w:customStyle="1" w:styleId="Default">
    <w:name w:val="Default"/>
    <w:rsid w:val="004E6C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7">
    <w:name w:val="Title"/>
    <w:basedOn w:val="a"/>
    <w:link w:val="af8"/>
    <w:uiPriority w:val="99"/>
    <w:qFormat/>
    <w:rsid w:val="00094064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/>
      <w:sz w:val="24"/>
      <w:szCs w:val="24"/>
    </w:rPr>
  </w:style>
  <w:style w:type="character" w:customStyle="1" w:styleId="af8">
    <w:name w:val="Название Знак"/>
    <w:link w:val="af7"/>
    <w:uiPriority w:val="99"/>
    <w:rsid w:val="00094064"/>
    <w:rPr>
      <w:rFonts w:ascii="Times New Roman" w:eastAsia="Calibri" w:hAnsi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844A72"/>
    <w:pPr>
      <w:spacing w:after="0" w:line="240" w:lineRule="auto"/>
      <w:ind w:left="550"/>
      <w:jc w:val="center"/>
    </w:pPr>
    <w:rPr>
      <w:rFonts w:ascii="Arial" w:hAnsi="Arial"/>
      <w:sz w:val="24"/>
      <w:szCs w:val="20"/>
    </w:rPr>
  </w:style>
  <w:style w:type="paragraph" w:customStyle="1" w:styleId="14">
    <w:name w:val="Обычный1"/>
    <w:rsid w:val="002E06AE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www.gpntb.ru/" TargetMode="External"/><Relationship Id="rId26" Type="http://schemas.openxmlformats.org/officeDocument/2006/relationships/hyperlink" Target="https://scholar.google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pntb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gpntb.ru/" TargetMode="External"/><Relationship Id="rId25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ewlms.magtu.ru/course/view.php?id=76738" TargetMode="External"/><Relationship Id="rId20" Type="http://schemas.openxmlformats.org/officeDocument/2006/relationships/hyperlink" Target="http://www.gpntb.ru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gpnt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gpntb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://www.gpntb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64289-D067-4C5C-B1AB-8FFB527FC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15</Pages>
  <Words>3445</Words>
  <Characters>19642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23041</CharactersWithSpaces>
  <SharedDoc>false</SharedDoc>
  <HLinks>
    <vt:vector size="60" baseType="variant">
      <vt:variant>
        <vt:i4>3801215</vt:i4>
      </vt:variant>
      <vt:variant>
        <vt:i4>27</vt:i4>
      </vt:variant>
      <vt:variant>
        <vt:i4>0</vt:i4>
      </vt:variant>
      <vt:variant>
        <vt:i4>5</vt:i4>
      </vt:variant>
      <vt:variant>
        <vt:lpwstr>http://diss.rsl.ru/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3801127</vt:i4>
      </vt:variant>
      <vt:variant>
        <vt:i4>0</vt:i4>
      </vt:variant>
      <vt:variant>
        <vt:i4>0</vt:i4>
      </vt:variant>
      <vt:variant>
        <vt:i4>5</vt:i4>
      </vt:variant>
      <vt:variant>
        <vt:lpwstr>http://newlms.magtu.ru/course/view.php?id=76738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15</cp:revision>
  <cp:lastPrinted>2018-12-10T00:21:00Z</cp:lastPrinted>
  <dcterms:created xsi:type="dcterms:W3CDTF">2018-11-26T04:31:00Z</dcterms:created>
  <dcterms:modified xsi:type="dcterms:W3CDTF">2020-11-11T19:41:00Z</dcterms:modified>
</cp:coreProperties>
</file>