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1" w:rsidRDefault="00A864DD" w:rsidP="00385D81">
      <w:pPr>
        <w:widowControl/>
        <w:autoSpaceDE/>
        <w:autoSpaceDN/>
        <w:adjustRightInd/>
        <w:jc w:val="both"/>
        <w:rPr>
          <w:rStyle w:val="FontStyle22"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96330" cy="85299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52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D81" w:rsidRDefault="00385D81" w:rsidP="00385D81">
      <w:pPr>
        <w:widowControl/>
        <w:autoSpaceDE/>
        <w:autoSpaceDN/>
        <w:adjustRightInd/>
        <w:jc w:val="both"/>
        <w:rPr>
          <w:rStyle w:val="FontStyle22"/>
          <w:sz w:val="24"/>
          <w:szCs w:val="24"/>
          <w:lang w:val="en-US"/>
        </w:rPr>
      </w:pPr>
    </w:p>
    <w:p w:rsidR="00385D81" w:rsidRDefault="00385D81" w:rsidP="00385D81">
      <w:pPr>
        <w:widowControl/>
        <w:autoSpaceDE/>
        <w:autoSpaceDN/>
        <w:adjustRightInd/>
        <w:jc w:val="both"/>
        <w:rPr>
          <w:rStyle w:val="FontStyle22"/>
          <w:i w:val="0"/>
          <w:iCs w:val="0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85169C" w:rsidRPr="00063730" w:rsidRDefault="00A864DD" w:rsidP="0006373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141720" cy="940308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4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69C" w:rsidRPr="00063730">
        <w:rPr>
          <w:b/>
          <w:sz w:val="24"/>
          <w:szCs w:val="24"/>
        </w:rPr>
        <w:br w:type="page"/>
      </w:r>
    </w:p>
    <w:p w:rsidR="00F11896" w:rsidRPr="00F11896" w:rsidRDefault="006371C8" w:rsidP="00F11896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F11896">
        <w:rPr>
          <w:i w:val="0"/>
          <w:iCs w:val="0"/>
          <w:sz w:val="24"/>
          <w:szCs w:val="24"/>
        </w:rPr>
        <w:lastRenderedPageBreak/>
        <w:fldChar w:fldCharType="begin"/>
      </w:r>
      <w:r w:rsidR="00F11896" w:rsidRPr="00F11896">
        <w:rPr>
          <w:i w:val="0"/>
          <w:iCs w:val="0"/>
          <w:sz w:val="24"/>
          <w:szCs w:val="24"/>
        </w:rPr>
        <w:instrText xml:space="preserve"> INCLUDEPICTURE "/var/folders/kt/q6pmlrvj6hz3r6jmh0h3lwrm0000gn/T/com.microsoft.Word/WebArchiveCopyPasteTempFiles/page1image38390000" \* MERGEFORMATINET </w:instrText>
      </w:r>
      <w:r w:rsidRPr="00F11896">
        <w:rPr>
          <w:i w:val="0"/>
          <w:iCs w:val="0"/>
          <w:sz w:val="24"/>
          <w:szCs w:val="24"/>
        </w:rPr>
        <w:fldChar w:fldCharType="separate"/>
      </w:r>
      <w:r>
        <w:rPr>
          <w:i w:val="0"/>
          <w:noProof/>
          <w:sz w:val="24"/>
          <w:szCs w:val="24"/>
        </w:rPr>
        <w:fldChar w:fldCharType="begin"/>
      </w:r>
      <w:r w:rsidR="00C44E6D">
        <w:rPr>
          <w:i w:val="0"/>
          <w:noProof/>
          <w:sz w:val="24"/>
          <w:szCs w:val="24"/>
        </w:rPr>
        <w:instrText xml:space="preserve"> INCLUDEPICTURE  "/var/folders/kt/q6pmlrvj6hz3r6jmh0h3lwrm0000gn/T/com.microsoft.Word/WebArchiveCopyPasteTempFiles/page1image38390000" \* MERGEFORMATINET </w:instrText>
      </w:r>
      <w:r>
        <w:rPr>
          <w:i w:val="0"/>
          <w:noProof/>
          <w:sz w:val="24"/>
          <w:szCs w:val="24"/>
        </w:rPr>
        <w:fldChar w:fldCharType="separate"/>
      </w:r>
      <w:r w:rsidRPr="006371C8"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8390000" style="width:493.85pt;height:699.65pt;mso-width-percent:0;mso-height-percent:0;mso-width-percent:0;mso-height-percent:0">
            <v:imagedata r:id="rId10" r:href="rId11"/>
          </v:shape>
        </w:pict>
      </w:r>
      <w:r>
        <w:rPr>
          <w:i w:val="0"/>
          <w:noProof/>
          <w:sz w:val="24"/>
          <w:szCs w:val="24"/>
        </w:rPr>
        <w:fldChar w:fldCharType="end"/>
      </w:r>
      <w:r w:rsidRPr="00F11896">
        <w:rPr>
          <w:i w:val="0"/>
          <w:iCs w:val="0"/>
          <w:sz w:val="24"/>
          <w:szCs w:val="24"/>
        </w:rPr>
        <w:fldChar w:fldCharType="end"/>
      </w:r>
    </w:p>
    <w:p w:rsidR="0085169C" w:rsidRPr="00063730" w:rsidRDefault="0085169C" w:rsidP="00063730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063730">
        <w:rPr>
          <w:rStyle w:val="FontStyle16"/>
          <w:sz w:val="24"/>
          <w:szCs w:val="24"/>
        </w:rPr>
        <w:lastRenderedPageBreak/>
        <w:t xml:space="preserve">1. Цели </w:t>
      </w:r>
      <w:r w:rsidR="00A4609A" w:rsidRPr="00063730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63730" w:rsidRDefault="0085169C" w:rsidP="00063730">
      <w:pPr>
        <w:pStyle w:val="Style4"/>
        <w:widowControl/>
        <w:ind w:firstLine="567"/>
        <w:jc w:val="both"/>
        <w:rPr>
          <w:i/>
        </w:rPr>
      </w:pPr>
      <w:r w:rsidRPr="00063730">
        <w:rPr>
          <w:b/>
        </w:rPr>
        <w:t xml:space="preserve">Целью </w:t>
      </w:r>
      <w:r w:rsidR="00A4609A" w:rsidRPr="00063730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63730">
        <w:t>по направлению подготовки 08.03.01 Строительство является закрепление и углубление теоретических и практических знаний, полученных студентами при изучении дисциплин "Инженерное обеспечение строительства (геодезия, геология)"</w:t>
      </w:r>
      <w:r w:rsidR="008508F4" w:rsidRPr="00063730">
        <w:t>.</w:t>
      </w:r>
    </w:p>
    <w:p w:rsidR="0085169C" w:rsidRPr="00063730" w:rsidRDefault="0085169C" w:rsidP="00063730">
      <w:pPr>
        <w:widowControl/>
        <w:autoSpaceDE/>
        <w:ind w:firstLine="567"/>
        <w:jc w:val="both"/>
        <w:rPr>
          <w:i w:val="0"/>
          <w:sz w:val="24"/>
          <w:szCs w:val="24"/>
        </w:rPr>
      </w:pPr>
    </w:p>
    <w:p w:rsidR="0085169C" w:rsidRPr="00063730" w:rsidRDefault="0085169C" w:rsidP="00063730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73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08F4" w:rsidRPr="00063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73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8508F4" w:rsidRPr="00063730">
        <w:rPr>
          <w:rFonts w:ascii="Times New Roman" w:hAnsi="Times New Roman" w:cs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b/>
          <w:bCs/>
          <w:sz w:val="24"/>
          <w:szCs w:val="24"/>
        </w:rPr>
        <w:t xml:space="preserve">Задачами </w:t>
      </w:r>
      <w:r w:rsidR="00A4609A" w:rsidRPr="00063730">
        <w:rPr>
          <w:i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63730">
        <w:rPr>
          <w:i w:val="0"/>
          <w:sz w:val="24"/>
          <w:szCs w:val="24"/>
        </w:rPr>
        <w:t>являются приобретение студентами следующих практических навыков и умений: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приемами работ с геодезическими приборами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обработки результатов полевых измерений,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 xml:space="preserve">– выполнения типовых детальных разбивок для отдельных строительных операций 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– выполнения, обработки и анализа наблюдений за осадками инженерных сооружений во время их эксплуатации.</w:t>
      </w:r>
    </w:p>
    <w:p w:rsidR="0085169C" w:rsidRPr="00063730" w:rsidRDefault="0085169C" w:rsidP="00063730">
      <w:pPr>
        <w:jc w:val="both"/>
        <w:rPr>
          <w:i w:val="0"/>
          <w:sz w:val="24"/>
          <w:szCs w:val="24"/>
        </w:rPr>
      </w:pPr>
    </w:p>
    <w:p w:rsidR="0085169C" w:rsidRPr="00063730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iCs/>
        </w:rPr>
      </w:pPr>
      <w:r w:rsidRPr="00063730">
        <w:t xml:space="preserve">3 Место </w:t>
      </w:r>
      <w:r w:rsidR="00A4609A" w:rsidRPr="00063730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t xml:space="preserve"> в структуре основной образовательной программы</w:t>
      </w:r>
      <w:r w:rsidRPr="00063730">
        <w:rPr>
          <w:iCs/>
        </w:rPr>
        <w:t xml:space="preserve"> </w:t>
      </w:r>
    </w:p>
    <w:p w:rsidR="0085169C" w:rsidRPr="00063730" w:rsidRDefault="0085169C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rStyle w:val="FontStyle16"/>
          <w:b w:val="0"/>
          <w:i w:val="0"/>
          <w:sz w:val="24"/>
          <w:szCs w:val="24"/>
        </w:rPr>
        <w:t xml:space="preserve">Для прохождения </w:t>
      </w:r>
      <w:r w:rsidR="00A4609A" w:rsidRPr="00063730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4609A" w:rsidRPr="00063730">
        <w:rPr>
          <w:rStyle w:val="FontStyle16"/>
          <w:b w:val="0"/>
          <w:i w:val="0"/>
          <w:sz w:val="24"/>
          <w:szCs w:val="24"/>
        </w:rPr>
        <w:t xml:space="preserve"> </w:t>
      </w:r>
      <w:r w:rsidRPr="00063730">
        <w:rPr>
          <w:rStyle w:val="FontStyle16"/>
          <w:b w:val="0"/>
          <w:i w:val="0"/>
          <w:sz w:val="24"/>
          <w:szCs w:val="24"/>
        </w:rPr>
        <w:t xml:space="preserve">необходимы </w:t>
      </w:r>
      <w:r w:rsidRPr="00063730">
        <w:rPr>
          <w:bCs/>
          <w:i w:val="0"/>
          <w:sz w:val="24"/>
          <w:szCs w:val="24"/>
        </w:rPr>
        <w:t xml:space="preserve">знания, умения и владения, </w:t>
      </w:r>
      <w:r w:rsidRPr="00063730">
        <w:rPr>
          <w:rStyle w:val="FontStyle16"/>
          <w:b w:val="0"/>
          <w:i w:val="0"/>
          <w:sz w:val="24"/>
          <w:szCs w:val="24"/>
        </w:rPr>
        <w:t xml:space="preserve">сформированные в результате изучения </w:t>
      </w:r>
      <w:r w:rsidRPr="00063730">
        <w:rPr>
          <w:bCs/>
          <w:i w:val="0"/>
          <w:iCs w:val="0"/>
          <w:sz w:val="24"/>
          <w:szCs w:val="24"/>
        </w:rPr>
        <w:t>следующих дисциплин</w:t>
      </w:r>
      <w:r w:rsidRPr="00063730">
        <w:rPr>
          <w:i w:val="0"/>
          <w:sz w:val="24"/>
          <w:szCs w:val="24"/>
        </w:rPr>
        <w:t xml:space="preserve">: 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 - Физики, на основе которой рассчитывают оптические приборы и инструменты для геодезических измерений;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Начертательная геометрия и </w:t>
      </w:r>
      <w:r w:rsidR="008508F4" w:rsidRPr="00063730">
        <w:rPr>
          <w:rFonts w:ascii="Times New Roman" w:hAnsi="Times New Roman" w:cs="Times New Roman"/>
          <w:sz w:val="24"/>
          <w:szCs w:val="24"/>
        </w:rPr>
        <w:t>компьютерная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063730">
        <w:rPr>
          <w:rFonts w:ascii="Times New Roman" w:hAnsi="Times New Roman" w:cs="Times New Roman"/>
          <w:sz w:val="24"/>
          <w:szCs w:val="24"/>
        </w:rPr>
        <w:t>, позволяющие создавать чертежи поверхности Земли;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63730">
        <w:rPr>
          <w:rFonts w:ascii="Times New Roman" w:hAnsi="Times New Roman" w:cs="Times New Roman"/>
          <w:sz w:val="24"/>
          <w:szCs w:val="24"/>
        </w:rPr>
        <w:t xml:space="preserve">Инженерное обеспечение строительства (геодезия, геология) </w:t>
      </w:r>
      <w:r w:rsidRPr="00063730">
        <w:rPr>
          <w:rFonts w:ascii="Times New Roman" w:hAnsi="Times New Roman" w:cs="Times New Roman"/>
          <w:sz w:val="24"/>
          <w:szCs w:val="24"/>
        </w:rPr>
        <w:t xml:space="preserve">дает представление о способах, методах и приборах позволяющих выполнять </w:t>
      </w:r>
      <w:r w:rsidR="008508F4" w:rsidRPr="00063730">
        <w:rPr>
          <w:rFonts w:ascii="Times New Roman" w:hAnsi="Times New Roman" w:cs="Times New Roman"/>
          <w:sz w:val="24"/>
          <w:szCs w:val="24"/>
        </w:rPr>
        <w:t>измерения на земной поверхности.</w:t>
      </w:r>
    </w:p>
    <w:p w:rsidR="0085169C" w:rsidRPr="00063730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730">
        <w:rPr>
          <w:rFonts w:ascii="Times New Roman" w:hAnsi="Times New Roman" w:cs="Times New Roman"/>
          <w:bCs/>
          <w:sz w:val="24"/>
          <w:szCs w:val="24"/>
        </w:rPr>
        <w:t xml:space="preserve">Знания, умения и </w:t>
      </w:r>
      <w:r w:rsidRPr="00063730">
        <w:rPr>
          <w:rFonts w:ascii="Times New Roman" w:hAnsi="Times New Roman" w:cs="Times New Roman"/>
          <w:sz w:val="24"/>
          <w:szCs w:val="24"/>
        </w:rPr>
        <w:t xml:space="preserve">владения, полученные в процессе прохождении </w:t>
      </w:r>
      <w:r w:rsidR="00A4609A" w:rsidRPr="00063730">
        <w:rPr>
          <w:rFonts w:ascii="Times New Roman" w:hAnsi="Times New Roman" w:cs="Times New Roman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Fonts w:ascii="Times New Roman" w:hAnsi="Times New Roman" w:cs="Times New Roman"/>
          <w:sz w:val="24"/>
          <w:szCs w:val="24"/>
        </w:rPr>
        <w:t>, будут необходимы для гос</w:t>
      </w:r>
      <w:r w:rsidR="009F755A" w:rsidRPr="0006373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063730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9F755A" w:rsidRPr="00063730">
        <w:rPr>
          <w:rFonts w:ascii="Times New Roman" w:hAnsi="Times New Roman" w:cs="Times New Roman"/>
          <w:sz w:val="24"/>
          <w:szCs w:val="24"/>
        </w:rPr>
        <w:t>студента</w:t>
      </w:r>
      <w:r w:rsidRPr="00063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69C" w:rsidRPr="00063730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i/>
        </w:rPr>
      </w:pPr>
      <w:r w:rsidRPr="00063730">
        <w:t>4 Место проведения практики</w:t>
      </w:r>
    </w:p>
    <w:p w:rsidR="0085169C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т</w:t>
      </w:r>
      <w:r w:rsidR="0085169C" w:rsidRPr="00063730">
        <w:rPr>
          <w:rFonts w:ascii="Times New Roman" w:hAnsi="Times New Roman" w:cs="Times New Roman"/>
          <w:sz w:val="24"/>
          <w:szCs w:val="24"/>
        </w:rPr>
        <w:t>ерритори</w:t>
      </w:r>
      <w:r w:rsidRPr="00063730">
        <w:rPr>
          <w:rFonts w:ascii="Times New Roman" w:hAnsi="Times New Roman" w:cs="Times New Roman"/>
          <w:sz w:val="24"/>
          <w:szCs w:val="24"/>
        </w:rPr>
        <w:t>и</w:t>
      </w:r>
      <w:r w:rsidR="0085169C" w:rsidRPr="00063730">
        <w:rPr>
          <w:rFonts w:ascii="Times New Roman" w:hAnsi="Times New Roman" w:cs="Times New Roman"/>
          <w:sz w:val="24"/>
          <w:szCs w:val="24"/>
        </w:rPr>
        <w:t xml:space="preserve"> ФГБОУ ВПО «Магнитогорский государственный технический университет им. Г.И. Носова» и сквер</w:t>
      </w:r>
      <w:r w:rsidRPr="00063730">
        <w:rPr>
          <w:rFonts w:ascii="Times New Roman" w:hAnsi="Times New Roman" w:cs="Times New Roman"/>
          <w:sz w:val="24"/>
          <w:szCs w:val="24"/>
        </w:rPr>
        <w:t>ов</w:t>
      </w:r>
      <w:r w:rsidR="0085169C" w:rsidRPr="00063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69C" w:rsidRPr="000637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169C" w:rsidRPr="00063730">
        <w:rPr>
          <w:rFonts w:ascii="Times New Roman" w:hAnsi="Times New Roman" w:cs="Times New Roman"/>
          <w:sz w:val="24"/>
          <w:szCs w:val="24"/>
        </w:rPr>
        <w:t>. Магнитогорска – сквер МГТУ по ул. Калинина, сквер по ул. Ломоносова, парк у монумента Тыл - фронту.</w:t>
      </w:r>
    </w:p>
    <w:p w:rsidR="009F755A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proofErr w:type="gramStart"/>
      <w:r w:rsidRPr="00063730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063730">
        <w:rPr>
          <w:rFonts w:ascii="Times New Roman" w:hAnsi="Times New Roman" w:cs="Times New Roman"/>
          <w:sz w:val="24"/>
          <w:szCs w:val="24"/>
        </w:rPr>
        <w:t>.</w:t>
      </w:r>
    </w:p>
    <w:p w:rsidR="009F755A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lastRenderedPageBreak/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</w:t>
      </w:r>
      <w:proofErr w:type="gramStart"/>
      <w:r w:rsidRPr="000637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3730">
        <w:rPr>
          <w:rFonts w:ascii="Times New Roman" w:hAnsi="Times New Roman" w:cs="Times New Roman"/>
          <w:sz w:val="24"/>
          <w:szCs w:val="24"/>
        </w:rPr>
        <w:t xml:space="preserve"> 2 недель или 108 часов. Количество зачетных единиц – 3.</w:t>
      </w:r>
    </w:p>
    <w:p w:rsidR="0085169C" w:rsidRPr="00063730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2E" w:rsidRPr="00063730" w:rsidRDefault="0042572E" w:rsidP="00063730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Компетенции обучающегося, формируемые в результате прохождения </w:t>
      </w:r>
      <w:r w:rsidR="00C10152"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63730">
        <w:rPr>
          <w:rFonts w:ascii="Times New Roman" w:hAnsi="Times New Roman" w:cs="Times New Roman"/>
          <w:i w:val="0"/>
          <w:color w:val="auto"/>
          <w:sz w:val="24"/>
          <w:szCs w:val="24"/>
        </w:rPr>
        <w:t>, и планируемые результаты</w:t>
      </w:r>
      <w:proofErr w:type="gramEnd"/>
    </w:p>
    <w:p w:rsidR="0042572E" w:rsidRPr="00063730" w:rsidRDefault="0042572E" w:rsidP="00063730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proofErr w:type="gramStart"/>
      <w:r w:rsidRPr="00063730">
        <w:rPr>
          <w:rStyle w:val="FontStyle16"/>
          <w:b w:val="0"/>
          <w:i w:val="0"/>
          <w:sz w:val="24"/>
          <w:szCs w:val="24"/>
        </w:rPr>
        <w:t xml:space="preserve">В результате прохождения </w:t>
      </w:r>
      <w:r w:rsidR="00C10152" w:rsidRPr="00063730">
        <w:rPr>
          <w:i w:val="0"/>
          <w:sz w:val="24"/>
          <w:szCs w:val="24"/>
        </w:rPr>
        <w:t>учебной практик</w:t>
      </w:r>
      <w:r w:rsidR="001940E8" w:rsidRPr="00063730">
        <w:rPr>
          <w:i w:val="0"/>
          <w:sz w:val="24"/>
          <w:szCs w:val="24"/>
        </w:rPr>
        <w:t>и</w:t>
      </w:r>
      <w:r w:rsidR="00C10152" w:rsidRPr="00063730">
        <w:rPr>
          <w:i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10152" w:rsidRPr="00063730">
        <w:rPr>
          <w:rStyle w:val="FontStyle16"/>
          <w:i w:val="0"/>
          <w:sz w:val="24"/>
          <w:szCs w:val="24"/>
        </w:rPr>
        <w:t xml:space="preserve"> </w:t>
      </w:r>
      <w:r w:rsidRPr="00063730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tbl>
      <w:tblPr>
        <w:tblStyle w:val="ae"/>
        <w:tblW w:w="0" w:type="auto"/>
        <w:tblLook w:val="04A0"/>
      </w:tblPr>
      <w:tblGrid>
        <w:gridCol w:w="1601"/>
        <w:gridCol w:w="6"/>
        <w:gridCol w:w="8476"/>
      </w:tblGrid>
      <w:tr w:rsidR="008508F4" w:rsidRPr="00063730" w:rsidTr="00A864DD">
        <w:tc>
          <w:tcPr>
            <w:tcW w:w="1601" w:type="dxa"/>
          </w:tcPr>
          <w:p w:rsidR="008508F4" w:rsidRPr="00063730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  <w:gridSpan w:val="2"/>
          </w:tcPr>
          <w:p w:rsidR="008508F4" w:rsidRPr="00063730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8508F4" w:rsidRPr="00063730" w:rsidTr="00063730">
        <w:tc>
          <w:tcPr>
            <w:tcW w:w="10083" w:type="dxa"/>
            <w:gridSpan w:val="3"/>
          </w:tcPr>
          <w:p w:rsidR="008508F4" w:rsidRPr="00063730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gridSpan w:val="2"/>
          </w:tcPr>
          <w:p w:rsidR="005A5220" w:rsidRPr="00063730" w:rsidRDefault="00CD03E1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63730">
              <w:rPr>
                <w:i w:val="0"/>
                <w:sz w:val="24"/>
                <w:szCs w:val="24"/>
              </w:rPr>
              <w:t>.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gridSpan w:val="2"/>
          </w:tcPr>
          <w:p w:rsidR="005A5220" w:rsidRPr="00063730" w:rsidRDefault="00CD03E1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gridSpan w:val="2"/>
          </w:tcPr>
          <w:p w:rsidR="005A5220" w:rsidRPr="00063730" w:rsidRDefault="00CD03E1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</w:tr>
      <w:tr w:rsidR="005A5220" w:rsidRPr="00063730" w:rsidTr="00063730">
        <w:tc>
          <w:tcPr>
            <w:tcW w:w="10083" w:type="dxa"/>
            <w:gridSpan w:val="3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Использовать  различные виды исходных данных при проведении  геодезических изысканий, в.т.ч. топографо-геодезический материал</w:t>
            </w:r>
            <w:r w:rsidRPr="00063730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63730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</w:tr>
      <w:tr w:rsidR="00A864DD" w:rsidRPr="00063730" w:rsidTr="008345B9">
        <w:tc>
          <w:tcPr>
            <w:tcW w:w="10083" w:type="dxa"/>
            <w:gridSpan w:val="3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ОПК-6 </w:t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A864DD" w:rsidRPr="00063730" w:rsidTr="00A864DD">
        <w:tc>
          <w:tcPr>
            <w:tcW w:w="1608" w:type="dxa"/>
            <w:gridSpan w:val="2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основные принципы получения геодезической информации путем выполнения измерений приборами или на картографическом материале, ее оформления в полевых геодезических журналах, математической и графической обработки </w:t>
            </w:r>
          </w:p>
        </w:tc>
      </w:tr>
      <w:tr w:rsidR="00A864DD" w:rsidRPr="00063730" w:rsidTr="00A864DD">
        <w:tc>
          <w:tcPr>
            <w:tcW w:w="1608" w:type="dxa"/>
            <w:gridSpan w:val="2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производить геодезические измерения с применением геодезического оборудования и картографического материала</w:t>
            </w:r>
          </w:p>
        </w:tc>
      </w:tr>
      <w:tr w:rsidR="00A864DD" w:rsidRPr="00063730" w:rsidTr="00A864DD">
        <w:tc>
          <w:tcPr>
            <w:tcW w:w="1608" w:type="dxa"/>
            <w:gridSpan w:val="2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A864DD" w:rsidRPr="00063730" w:rsidRDefault="00A864DD" w:rsidP="008345B9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основными методиками обработки данных</w:t>
            </w:r>
          </w:p>
        </w:tc>
      </w:tr>
      <w:tr w:rsidR="005A5220" w:rsidRPr="00063730" w:rsidTr="00063730">
        <w:tc>
          <w:tcPr>
            <w:tcW w:w="10083" w:type="dxa"/>
            <w:gridSpan w:val="3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Выполнять основные виды инженерно-геодезических изысканий, выбирать и осуществлять необходимый вид топографических съемок для конкретных </w:t>
            </w:r>
            <w:r w:rsidRPr="00063730">
              <w:rPr>
                <w:i w:val="0"/>
                <w:sz w:val="24"/>
                <w:szCs w:val="24"/>
              </w:rPr>
              <w:lastRenderedPageBreak/>
              <w:t>условий, производить оценку результатов равноточных и неравноточных измерений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 и теории ошибок, основными видами и методиками производства топографических съемок, методиками оценки точности результатов геодезических измерений</w:t>
            </w:r>
          </w:p>
        </w:tc>
      </w:tr>
      <w:tr w:rsidR="005A5220" w:rsidRPr="00063730" w:rsidTr="00063730">
        <w:tc>
          <w:tcPr>
            <w:tcW w:w="10083" w:type="dxa"/>
            <w:gridSpan w:val="3"/>
          </w:tcPr>
          <w:p w:rsidR="005A5220" w:rsidRPr="00063730" w:rsidRDefault="005A5220" w:rsidP="00063730">
            <w:pPr>
              <w:tabs>
                <w:tab w:val="left" w:pos="851"/>
                <w:tab w:val="left" w:pos="1376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ПК-6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</w:tr>
      <w:tr w:rsidR="005A5220" w:rsidRPr="00063730" w:rsidTr="00A864DD">
        <w:tc>
          <w:tcPr>
            <w:tcW w:w="1601" w:type="dxa"/>
          </w:tcPr>
          <w:p w:rsidR="005A5220" w:rsidRPr="00063730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gridSpan w:val="2"/>
          </w:tcPr>
          <w:p w:rsidR="005A5220" w:rsidRPr="00063730" w:rsidRDefault="005A5220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</w:tr>
    </w:tbl>
    <w:p w:rsidR="008508F4" w:rsidRPr="00063730" w:rsidRDefault="008508F4" w:rsidP="000637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5169C" w:rsidRPr="00063730" w:rsidRDefault="0085169C" w:rsidP="00063730">
      <w:pPr>
        <w:ind w:firstLine="567"/>
        <w:jc w:val="both"/>
        <w:rPr>
          <w:b/>
          <w:i w:val="0"/>
          <w:sz w:val="24"/>
          <w:szCs w:val="24"/>
        </w:rPr>
      </w:pPr>
      <w:r w:rsidRPr="00063730">
        <w:rPr>
          <w:b/>
          <w:i w:val="0"/>
          <w:sz w:val="24"/>
          <w:szCs w:val="24"/>
        </w:rPr>
        <w:t>6 Структура и содержание геодезической</w:t>
      </w:r>
      <w:r w:rsidRPr="00063730">
        <w:rPr>
          <w:i w:val="0"/>
          <w:sz w:val="24"/>
          <w:szCs w:val="24"/>
        </w:rPr>
        <w:t xml:space="preserve"> </w:t>
      </w:r>
      <w:r w:rsidRPr="00063730">
        <w:rPr>
          <w:b/>
          <w:i w:val="0"/>
          <w:sz w:val="24"/>
          <w:szCs w:val="24"/>
        </w:rPr>
        <w:t xml:space="preserve">практики 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Общая трудоемкость практики составляет _</w:t>
      </w:r>
      <w:r w:rsidRPr="00063730">
        <w:rPr>
          <w:i w:val="0"/>
          <w:sz w:val="24"/>
          <w:szCs w:val="24"/>
          <w:u w:val="single"/>
        </w:rPr>
        <w:t>3</w:t>
      </w:r>
      <w:r w:rsidRPr="00063730">
        <w:rPr>
          <w:i w:val="0"/>
          <w:sz w:val="24"/>
          <w:szCs w:val="24"/>
        </w:rPr>
        <w:t>_ зачетных единиц, _</w:t>
      </w:r>
      <w:r w:rsidRPr="00063730">
        <w:rPr>
          <w:i w:val="0"/>
          <w:sz w:val="24"/>
          <w:szCs w:val="24"/>
          <w:u w:val="single"/>
        </w:rPr>
        <w:t>108</w:t>
      </w:r>
      <w:r w:rsidRPr="00063730">
        <w:rPr>
          <w:i w:val="0"/>
          <w:sz w:val="24"/>
          <w:szCs w:val="24"/>
        </w:rPr>
        <w:t>_ 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асов, в том числе: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контактная работа _</w:t>
      </w:r>
      <w:r w:rsidRPr="00063730">
        <w:rPr>
          <w:i w:val="0"/>
          <w:sz w:val="24"/>
          <w:szCs w:val="24"/>
          <w:u w:val="single"/>
        </w:rPr>
        <w:t>3,7</w:t>
      </w:r>
      <w:r w:rsidRPr="00063730">
        <w:rPr>
          <w:i w:val="0"/>
          <w:sz w:val="24"/>
          <w:szCs w:val="24"/>
        </w:rPr>
        <w:t>_ 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асов;</w:t>
      </w:r>
    </w:p>
    <w:p w:rsidR="00B84226" w:rsidRPr="00063730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- самостоятельная работа _</w:t>
      </w:r>
      <w:r w:rsidRPr="00063730">
        <w:rPr>
          <w:i w:val="0"/>
          <w:sz w:val="24"/>
          <w:szCs w:val="24"/>
          <w:u w:val="single"/>
        </w:rPr>
        <w:t>104,3</w:t>
      </w:r>
      <w:r w:rsidRPr="00063730">
        <w:rPr>
          <w:i w:val="0"/>
          <w:sz w:val="24"/>
          <w:szCs w:val="24"/>
        </w:rPr>
        <w:t>_ акад</w:t>
      </w:r>
      <w:proofErr w:type="gramStart"/>
      <w:r w:rsidRPr="00063730">
        <w:rPr>
          <w:i w:val="0"/>
          <w:sz w:val="24"/>
          <w:szCs w:val="24"/>
        </w:rPr>
        <w:t>.ч</w:t>
      </w:r>
      <w:proofErr w:type="gramEnd"/>
      <w:r w:rsidRPr="00063730">
        <w:rPr>
          <w:i w:val="0"/>
          <w:sz w:val="24"/>
          <w:szCs w:val="24"/>
        </w:rPr>
        <w:t>асов;</w:t>
      </w:r>
    </w:p>
    <w:p w:rsidR="0085169C" w:rsidRPr="00063730" w:rsidRDefault="0085169C" w:rsidP="00063730">
      <w:pPr>
        <w:pStyle w:val="Default"/>
        <w:ind w:firstLine="709"/>
        <w:jc w:val="both"/>
      </w:pPr>
      <w:r w:rsidRPr="00063730">
        <w:t>Продолжительность рабочего дня составляет 6 часов. Программа предусматривает бригадный метод проведения практических работ. Бригада состоит из 6-8 студентов.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4126"/>
        <w:gridCol w:w="3662"/>
        <w:gridCol w:w="1835"/>
      </w:tblGrid>
      <w:tr w:rsidR="0042572E" w:rsidRPr="00063730" w:rsidTr="0042572E">
        <w:trPr>
          <w:trHeight w:val="888"/>
          <w:tblHeader/>
        </w:trPr>
        <w:tc>
          <w:tcPr>
            <w:tcW w:w="0" w:type="auto"/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№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 w:rsidRPr="00063730">
              <w:rPr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063730">
              <w:rPr>
                <w:i w:val="0"/>
                <w:sz w:val="24"/>
                <w:szCs w:val="24"/>
              </w:rPr>
              <w:t>/</w:t>
            </w:r>
            <w:proofErr w:type="spellStart"/>
            <w:r w:rsidRPr="00063730">
              <w:rPr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42572E" w:rsidRPr="00063730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rPr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2572E" w:rsidRPr="00063730" w:rsidTr="0042572E">
        <w:tc>
          <w:tcPr>
            <w:tcW w:w="0" w:type="auto"/>
          </w:tcPr>
          <w:p w:rsidR="0042572E" w:rsidRPr="00063730" w:rsidRDefault="0042572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0" w:type="auto"/>
          </w:tcPr>
          <w:p w:rsidR="0042572E" w:rsidRPr="00063730" w:rsidRDefault="0042572E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журнала по технике безопасности</w:t>
            </w:r>
          </w:p>
        </w:tc>
        <w:tc>
          <w:tcPr>
            <w:tcW w:w="0" w:type="auto"/>
          </w:tcPr>
          <w:p w:rsidR="007028A3" w:rsidRPr="00A864DD" w:rsidRDefault="00A864DD" w:rsidP="00063730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Рекогносцировка участка работ; выбор точек планово - высотного обоснования и закрепление их на местности.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Проверка преподавателем выполнения работ по разделу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Отчёт по результатам выполненного раздела работ с предоставлением материалов по работам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Топографическая съёмка участка в масштабе 1:500 с сечением рельефа горизонталями через 0,25 метра.</w:t>
            </w:r>
          </w:p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Вычисление высот съёмочных пикетов при тахеометрической съёмке - защита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Камеральная обработка результатов полевых измерений с составлением </w:t>
            </w:r>
            <w:r w:rsidRPr="00063730">
              <w:rPr>
                <w:i w:val="0"/>
                <w:sz w:val="24"/>
                <w:szCs w:val="24"/>
              </w:rPr>
              <w:lastRenderedPageBreak/>
              <w:t>топографического плана участка съёмки в масштабе 1:500</w:t>
            </w:r>
          </w:p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 xml:space="preserve">Отчёт по результатам выполненного раздела работ с </w:t>
            </w:r>
            <w:r w:rsidRPr="00063730">
              <w:rPr>
                <w:i w:val="0"/>
                <w:sz w:val="24"/>
                <w:szCs w:val="24"/>
              </w:rPr>
              <w:lastRenderedPageBreak/>
              <w:t>предоставлением материалов по работам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lastRenderedPageBreak/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 Математическая подготовка данных для выноса в натуру осей зданий и инженерных сооружений.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отчёта в виде разбивочных схем и результатов расчётов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Вынос в натуру осей зданий и сооружений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Разбивка кривой способом прямоугольных координат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неприступного расстояния способом построения треугольника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Вынос на местности точки на проектную высоту и линии проектного уклона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разбивки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выполнения проектирования горизонтальной площадки с результатами вычислений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Определение высоты и крена инженерного сооружения башенного  типа.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Предоставление преподавателю результатов работы с контрольными промерами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  <w:tr w:rsidR="00A864DD" w:rsidRPr="00063730" w:rsidTr="0042572E">
        <w:tc>
          <w:tcPr>
            <w:tcW w:w="0" w:type="auto"/>
          </w:tcPr>
          <w:p w:rsidR="00A864DD" w:rsidRPr="00063730" w:rsidRDefault="00A864DD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Составление отчёта по геодезической практике и сдача зачёта.</w:t>
            </w:r>
          </w:p>
        </w:tc>
        <w:tc>
          <w:tcPr>
            <w:tcW w:w="0" w:type="auto"/>
          </w:tcPr>
          <w:p w:rsidR="00A864DD" w:rsidRPr="00063730" w:rsidRDefault="00A864DD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Материалы отчёта:</w:t>
            </w:r>
          </w:p>
          <w:p w:rsidR="00A864DD" w:rsidRPr="00063730" w:rsidRDefault="00A864DD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 xml:space="preserve"> - полевые журналы, ведомость вычисления координат вершин теодолитных ходов, топографический план участка  работ, полевые журнал решения задач, картограмма земляных работ.</w:t>
            </w:r>
          </w:p>
        </w:tc>
        <w:tc>
          <w:tcPr>
            <w:tcW w:w="0" w:type="auto"/>
          </w:tcPr>
          <w:p w:rsidR="00A864DD" w:rsidRPr="00A864DD" w:rsidRDefault="00A864DD" w:rsidP="008345B9">
            <w:pPr>
              <w:rPr>
                <w:i w:val="0"/>
                <w:sz w:val="24"/>
                <w:szCs w:val="24"/>
              </w:rPr>
            </w:pPr>
            <w:r w:rsidRPr="00A864DD">
              <w:rPr>
                <w:i w:val="0"/>
                <w:sz w:val="24"/>
                <w:szCs w:val="24"/>
              </w:rPr>
              <w:t>ОК-7, ОПК-</w:t>
            </w:r>
            <w:r>
              <w:rPr>
                <w:i w:val="0"/>
                <w:sz w:val="24"/>
                <w:szCs w:val="24"/>
              </w:rPr>
              <w:t xml:space="preserve">4,6, ПК-2,6, </w:t>
            </w:r>
            <w:proofErr w:type="spellStart"/>
            <w:r>
              <w:rPr>
                <w:i w:val="0"/>
                <w:sz w:val="24"/>
                <w:szCs w:val="24"/>
              </w:rPr>
              <w:t>з</w:t>
            </w:r>
            <w:proofErr w:type="gramStart"/>
            <w:r>
              <w:rPr>
                <w:i w:val="0"/>
                <w:sz w:val="24"/>
                <w:szCs w:val="24"/>
              </w:rPr>
              <w:t>,у</w:t>
            </w:r>
            <w:proofErr w:type="gramEnd"/>
            <w:r>
              <w:rPr>
                <w:i w:val="0"/>
                <w:sz w:val="24"/>
                <w:szCs w:val="24"/>
              </w:rPr>
              <w:t>,в</w:t>
            </w:r>
            <w:proofErr w:type="spellEnd"/>
          </w:p>
        </w:tc>
      </w:tr>
    </w:tbl>
    <w:p w:rsidR="0085169C" w:rsidRPr="00063730" w:rsidRDefault="0085169C" w:rsidP="00063730">
      <w:pPr>
        <w:pStyle w:val="Style6"/>
        <w:widowControl/>
        <w:ind w:firstLine="720"/>
        <w:jc w:val="both"/>
      </w:pPr>
    </w:p>
    <w:p w:rsidR="00B67A59" w:rsidRPr="00063730" w:rsidRDefault="00B67A59" w:rsidP="00063730">
      <w:pPr>
        <w:ind w:firstLine="709"/>
        <w:jc w:val="both"/>
        <w:rPr>
          <w:b/>
          <w:i w:val="0"/>
          <w:sz w:val="24"/>
          <w:szCs w:val="24"/>
        </w:rPr>
      </w:pPr>
      <w:r w:rsidRPr="00063730">
        <w:rPr>
          <w:rFonts w:eastAsiaTheme="majorEastAsia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063730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67A59" w:rsidRPr="00063730" w:rsidRDefault="00B67A59" w:rsidP="00063730">
      <w:pPr>
        <w:ind w:firstLine="709"/>
        <w:jc w:val="both"/>
        <w:rPr>
          <w:i w:val="0"/>
          <w:sz w:val="24"/>
          <w:szCs w:val="24"/>
        </w:rPr>
      </w:pPr>
    </w:p>
    <w:p w:rsidR="00B67A59" w:rsidRDefault="00B67A59" w:rsidP="00063730">
      <w:pPr>
        <w:ind w:firstLine="709"/>
        <w:jc w:val="both"/>
        <w:rPr>
          <w:i w:val="0"/>
          <w:sz w:val="24"/>
          <w:szCs w:val="24"/>
        </w:rPr>
      </w:pPr>
      <w:r w:rsidRPr="00063730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</w:t>
      </w:r>
      <w:proofErr w:type="gramStart"/>
      <w:r w:rsidRPr="00AF6A4A">
        <w:rPr>
          <w:i w:val="0"/>
          <w:sz w:val="24"/>
          <w:szCs w:val="24"/>
        </w:rPr>
        <w:t>обучающемуся</w:t>
      </w:r>
      <w:proofErr w:type="gramEnd"/>
      <w:r w:rsidRPr="00AF6A4A">
        <w:rPr>
          <w:i w:val="0"/>
          <w:sz w:val="24"/>
          <w:szCs w:val="24"/>
        </w:rPr>
        <w:t xml:space="preserve"> за подготовку и защиту отчета по практике. 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proofErr w:type="gramStart"/>
      <w:r w:rsidRPr="00AF6A4A">
        <w:rPr>
          <w:i w:val="0"/>
          <w:sz w:val="24"/>
          <w:szCs w:val="24"/>
        </w:rPr>
        <w:lastRenderedPageBreak/>
        <w:t>Подготовка отчета выполняется обучающимся самостоятельно под руководством преподавателя.</w:t>
      </w:r>
      <w:proofErr w:type="gramEnd"/>
      <w:r w:rsidRPr="00AF6A4A">
        <w:rPr>
          <w:i w:val="0"/>
          <w:sz w:val="24"/>
          <w:szCs w:val="24"/>
        </w:rPr>
        <w:t xml:space="preserve">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подготовки отчета обучающийся должен разобраться в теоретических вопросах, самостоятельно проанализировать практический материал.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337370" w:rsidRPr="00AF6A4A" w:rsidRDefault="00337370" w:rsidP="00337370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337370" w:rsidRPr="00AF6A4A" w:rsidRDefault="00337370" w:rsidP="00337370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337370" w:rsidRPr="00AF6A4A" w:rsidRDefault="00337370" w:rsidP="00337370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 и графической интерпретации, решения различных геодезических задач;</w:t>
      </w:r>
    </w:p>
    <w:bookmarkEnd w:id="0"/>
    <w:bookmarkEnd w:id="1"/>
    <w:p w:rsidR="00337370" w:rsidRPr="00AF6A4A" w:rsidRDefault="00337370" w:rsidP="00337370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Задачи практики: </w:t>
      </w:r>
    </w:p>
    <w:p w:rsidR="00337370" w:rsidRPr="00AF6A4A" w:rsidRDefault="00337370" w:rsidP="00337370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2" w:name="_Toc417639400"/>
      <w:bookmarkStart w:id="3" w:name="_Toc445380635"/>
      <w:r w:rsidRPr="00AF6A4A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337370" w:rsidRPr="00AF6A4A" w:rsidRDefault="00337370" w:rsidP="00337370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337370" w:rsidRPr="00AF6A4A" w:rsidRDefault="00337370" w:rsidP="00337370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337370" w:rsidRPr="00AF6A4A" w:rsidRDefault="00337370" w:rsidP="00337370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умение организовать работу коллектива;</w:t>
      </w:r>
    </w:p>
    <w:p w:rsidR="00337370" w:rsidRPr="00AF6A4A" w:rsidRDefault="00337370" w:rsidP="00337370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развитие интереса к научным исследованиям.</w:t>
      </w:r>
    </w:p>
    <w:bookmarkEnd w:id="2"/>
    <w:bookmarkEnd w:id="3"/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</w:p>
    <w:p w:rsidR="00337370" w:rsidRPr="00AF6A4A" w:rsidRDefault="00337370" w:rsidP="00337370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</w:t>
      </w:r>
      <w:r w:rsidRPr="00AF6A4A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безопасность ведения полевых геодезических работ;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правила обращения с геодезическими приборами и инструментом;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планово-высотное обоснование участка съёмки;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решение различных инженерно-геодезических задач;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камеральная обработка результатов съемки;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графические работы;</w:t>
      </w:r>
    </w:p>
    <w:p w:rsidR="00337370" w:rsidRPr="00AF6A4A" w:rsidRDefault="00337370" w:rsidP="00337370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структуризация материала.</w:t>
      </w: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</w:p>
    <w:p w:rsidR="00337370" w:rsidRPr="00AF6A4A" w:rsidRDefault="00337370" w:rsidP="00337370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Планируемые результаты практики: 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оформления первичной геодезической документации (полевые журналы);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топографические планы;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графическая геодезическая документация;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337370" w:rsidRPr="00AF6A4A" w:rsidRDefault="00337370" w:rsidP="00337370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публичная защита отчета по практике.</w:t>
      </w:r>
    </w:p>
    <w:p w:rsidR="00337370" w:rsidRPr="00AF6A4A" w:rsidRDefault="00337370" w:rsidP="00337370">
      <w:pPr>
        <w:ind w:firstLine="709"/>
        <w:jc w:val="both"/>
        <w:rPr>
          <w:i w:val="0"/>
          <w:sz w:val="24"/>
          <w:szCs w:val="24"/>
        </w:rPr>
      </w:pPr>
    </w:p>
    <w:p w:rsidR="00337370" w:rsidRPr="00AF6A4A" w:rsidRDefault="00337370" w:rsidP="00337370">
      <w:pPr>
        <w:ind w:firstLine="709"/>
        <w:jc w:val="center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>Пример индивидуального задания на практику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Инструктаж по технике безопасности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lastRenderedPageBreak/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Вынос в натуру осей зданий и сооружений.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Разбивка кривой способом прямоугольных координат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337370" w:rsidRPr="00AF6A4A" w:rsidRDefault="00337370" w:rsidP="00337370">
      <w:pPr>
        <w:pStyle w:val="af"/>
        <w:numPr>
          <w:ilvl w:val="0"/>
          <w:numId w:val="7"/>
        </w:numPr>
        <w:rPr>
          <w:i/>
        </w:rPr>
      </w:pPr>
      <w:r w:rsidRPr="00AF6A4A">
        <w:t>Составление отчёта по геодезической практике и сдача зачёта.</w:t>
      </w:r>
    </w:p>
    <w:p w:rsidR="00337370" w:rsidRPr="00AF6A4A" w:rsidRDefault="00337370" w:rsidP="00337370">
      <w:pPr>
        <w:ind w:firstLine="567"/>
        <w:jc w:val="both"/>
        <w:rPr>
          <w:b/>
          <w:i w:val="0"/>
          <w:sz w:val="24"/>
          <w:szCs w:val="24"/>
        </w:rPr>
      </w:pPr>
    </w:p>
    <w:p w:rsidR="00337370" w:rsidRDefault="00337370" w:rsidP="00337370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AF6A4A">
        <w:rPr>
          <w:b/>
          <w:i w:val="0"/>
          <w:sz w:val="24"/>
          <w:szCs w:val="24"/>
        </w:rPr>
        <w:t>обучающихся</w:t>
      </w:r>
      <w:proofErr w:type="gramEnd"/>
      <w:r w:rsidRPr="00AF6A4A">
        <w:rPr>
          <w:b/>
          <w:i w:val="0"/>
          <w:sz w:val="24"/>
          <w:szCs w:val="24"/>
        </w:rPr>
        <w:t xml:space="preserve"> на практике:</w:t>
      </w:r>
    </w:p>
    <w:p w:rsidR="0086687A" w:rsidRDefault="0086687A" w:rsidP="00337370">
      <w:pPr>
        <w:ind w:firstLine="567"/>
        <w:jc w:val="both"/>
        <w:rPr>
          <w:b/>
          <w:i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5"/>
        <w:gridCol w:w="2197"/>
        <w:gridCol w:w="6210"/>
      </w:tblGrid>
      <w:tr w:rsidR="008345B9" w:rsidRPr="00997E48" w:rsidTr="0086687A">
        <w:trPr>
          <w:trHeight w:val="611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997E48" w:rsidRDefault="008345B9" w:rsidP="008345B9">
            <w:pPr>
              <w:rPr>
                <w:bCs/>
                <w:i w:val="0"/>
                <w:sz w:val="24"/>
                <w:szCs w:val="24"/>
              </w:rPr>
            </w:pPr>
            <w:r w:rsidRPr="00997E48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8345B9" w:rsidRPr="0052251C" w:rsidTr="0086687A">
        <w:trPr>
          <w:trHeight w:val="225"/>
        </w:trPr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997E48" w:rsidRDefault="008345B9" w:rsidP="008345B9">
            <w:pPr>
              <w:ind w:firstLine="134"/>
              <w:rPr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30CBF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F53968" w:rsidRDefault="008345B9" w:rsidP="008345B9">
            <w:pPr>
              <w:pStyle w:val="af"/>
              <w:widowControl/>
              <w:numPr>
                <w:ilvl w:val="0"/>
                <w:numId w:val="20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F53968">
              <w:t>Для условий площадки под проведение практики организовать работу бригады по выполнению задания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F53968" w:rsidRDefault="008345B9" w:rsidP="008345B9">
            <w:pPr>
              <w:pStyle w:val="af"/>
              <w:widowControl/>
              <w:numPr>
                <w:ilvl w:val="0"/>
                <w:numId w:val="20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F53968">
              <w:t>Осуществить распределение обязанностей в бригаде: назначить ответственных за угловые, линейные и высотные измерения</w:t>
            </w:r>
            <w:r>
              <w:t>, оформление топографического плана, камеральные работы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F53968" w:rsidRDefault="008345B9" w:rsidP="008345B9">
            <w:pPr>
              <w:pStyle w:val="af"/>
              <w:widowControl/>
              <w:numPr>
                <w:ilvl w:val="0"/>
                <w:numId w:val="20"/>
              </w:numPr>
              <w:tabs>
                <w:tab w:val="clear" w:pos="786"/>
                <w:tab w:val="num" w:pos="0"/>
                <w:tab w:val="num" w:pos="361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>
              <w:t xml:space="preserve">Согласно распределенным областям ответственности членов бригады за выполнение задания на практику проводит мониторинг его выполнения, консультации с преподавателем и </w:t>
            </w:r>
            <w:proofErr w:type="spellStart"/>
            <w:r>
              <w:t>тд</w:t>
            </w:r>
            <w:proofErr w:type="spellEnd"/>
            <w:r>
              <w:t xml:space="preserve">. </w:t>
            </w:r>
          </w:p>
        </w:tc>
      </w:tr>
      <w:tr w:rsidR="008345B9" w:rsidRPr="0052251C" w:rsidTr="0086687A">
        <w:trPr>
          <w:trHeight w:val="225"/>
        </w:trPr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Основные определения и </w:t>
            </w:r>
            <w:r w:rsidRPr="00030CBF">
              <w:rPr>
                <w:i w:val="0"/>
                <w:sz w:val="24"/>
                <w:szCs w:val="24"/>
              </w:rPr>
              <w:lastRenderedPageBreak/>
              <w:t>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lastRenderedPageBreak/>
              <w:t xml:space="preserve">Осмотр состояния теодолитов и нивелиров, поверки, юстировка. Выполнение пробных измерений. Определение </w:t>
            </w:r>
            <w:r w:rsidRPr="00AF6A4A">
              <w:lastRenderedPageBreak/>
              <w:t>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Default="008345B9" w:rsidP="008345B9">
            <w:pPr>
              <w:pStyle w:val="af"/>
              <w:numPr>
                <w:ilvl w:val="0"/>
                <w:numId w:val="18"/>
              </w:numPr>
              <w:ind w:left="18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Использовать  различные виды исходных данных при проведении  геодезических изысканий, в.т.ч. топографо-геодезический материал</w:t>
            </w:r>
            <w:r w:rsidRPr="00030CBF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</w:t>
            </w:r>
            <w:r w:rsidRPr="00030CBF">
              <w:rPr>
                <w:i w:val="0"/>
                <w:color w:val="000000"/>
                <w:sz w:val="24"/>
                <w:szCs w:val="24"/>
              </w:rPr>
              <w:lastRenderedPageBreak/>
              <w:t xml:space="preserve">результатов измерений.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05" w:firstLine="0"/>
              <w:rPr>
                <w:i/>
              </w:rPr>
            </w:pPr>
            <w:r w:rsidRPr="00AF6A4A">
              <w:lastRenderedPageBreak/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05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 xml:space="preserve">Топографическая съёмка участка в масштабе 1:500 с </w:t>
            </w:r>
            <w:r w:rsidRPr="00AF6A4A">
              <w:lastRenderedPageBreak/>
              <w:t>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Default="008345B9" w:rsidP="008345B9">
            <w:pPr>
              <w:pStyle w:val="af"/>
              <w:numPr>
                <w:ilvl w:val="0"/>
                <w:numId w:val="29"/>
              </w:numPr>
              <w:ind w:left="18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30CBF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05" w:hanging="48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05" w:hanging="48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lastRenderedPageBreak/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Default="008345B9" w:rsidP="008345B9">
            <w:pPr>
              <w:pStyle w:val="af"/>
              <w:numPr>
                <w:ilvl w:val="0"/>
                <w:numId w:val="28"/>
              </w:numPr>
              <w:ind w:left="18" w:hanging="18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0" w:firstLine="94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0" w:firstLine="94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lastRenderedPageBreak/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Pr="00997E48" w:rsidRDefault="008345B9" w:rsidP="008345B9">
            <w:pPr>
              <w:pStyle w:val="af"/>
              <w:numPr>
                <w:ilvl w:val="0"/>
                <w:numId w:val="27"/>
              </w:numPr>
              <w:ind w:left="18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Выполнять основные виды инженерно-геодезических изысканий, выбирать и осуществлять необходимый вид топографических съемок для конкретных условий, производить оценку результатов равноточных и неравноточных измерений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Pr="003A096B" w:rsidRDefault="008345B9" w:rsidP="008345B9">
            <w:pPr>
              <w:pStyle w:val="af"/>
              <w:numPr>
                <w:ilvl w:val="0"/>
                <w:numId w:val="23"/>
              </w:numPr>
              <w:ind w:left="18" w:firstLine="0"/>
            </w:pPr>
            <w:r w:rsidRPr="00AF6A4A">
              <w:lastRenderedPageBreak/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Терминологией инженерно-геодезических изысканий и теории ошибок, основными видами и методиками производства топографических съемок, методиками оценки точности результатов геодезических измерений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Математическая подготовка данных для выноса в натуру осей зданий и инженерных сооружений.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Вынос в натуру осей зданий и сооружений.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Разбивка кривой способом прямоугольных координат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Определение неприступного расстояния способом построения треугольника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>Вынос на местности точки на проектную высоту и линии проектного уклона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1"/>
              </w:numPr>
              <w:spacing w:line="240" w:lineRule="auto"/>
              <w:ind w:left="78" w:firstLine="141"/>
              <w:rPr>
                <w:i/>
              </w:rPr>
            </w:pPr>
            <w:r w:rsidRPr="00E6457B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2"/>
              </w:numPr>
              <w:spacing w:line="240" w:lineRule="auto"/>
              <w:ind w:left="78" w:firstLine="141"/>
            </w:pPr>
            <w:r w:rsidRPr="00E6457B">
              <w:t>Определение высоты и крена инженерного сооружения башенного  типа</w:t>
            </w:r>
          </w:p>
        </w:tc>
      </w:tr>
      <w:tr w:rsidR="008345B9" w:rsidRPr="0052251C" w:rsidTr="0086687A">
        <w:trPr>
          <w:trHeight w:val="225"/>
        </w:trPr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E6457B" w:rsidRDefault="008345B9" w:rsidP="0086687A"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 xml:space="preserve">ПК-6 </w:t>
            </w: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30CBF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 xml:space="preserve">Рекогносцировка участка работ; выбор точек планово - высотного обоснования и закрепление их на </w:t>
            </w:r>
            <w:r w:rsidRPr="00AF6A4A">
              <w:lastRenderedPageBreak/>
              <w:t>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4"/>
              </w:numPr>
              <w:ind w:left="0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lastRenderedPageBreak/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Pr="00E6457B" w:rsidRDefault="008345B9" w:rsidP="008345B9">
            <w:pPr>
              <w:pStyle w:val="af"/>
              <w:numPr>
                <w:ilvl w:val="0"/>
                <w:numId w:val="25"/>
              </w:numPr>
              <w:ind w:left="0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  <w:tr w:rsidR="008345B9" w:rsidRPr="0052251C" w:rsidTr="0086687A">
        <w:trPr>
          <w:trHeight w:val="22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45B9" w:rsidRPr="00030CBF" w:rsidRDefault="008345B9" w:rsidP="008345B9">
            <w:pPr>
              <w:tabs>
                <w:tab w:val="left" w:pos="851"/>
              </w:tabs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5B9" w:rsidRPr="00030CBF" w:rsidRDefault="008345B9" w:rsidP="008345B9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Рекогносцировка участка работ; выбор точек планово - высотного обоснования и закрепление их на местности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Топографическая съёмка участка в масштабе 1:500 с сечением рельефа горизонталями через 0,25 метра.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Камеральная обработка результатов полевых измерений с составлением топографического плана участка съёмки в масштабе 1:500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Математическая подготовка данных для выноса в натуру осей зданий и инженерных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Вынос в натуру осей зданий и сооружений.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Разбивка кривой способом прямоугольных координат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Определение координат точки теодолитного хода, примыкающего к пунктам настенной полигонометрии способом однократной линейной засечки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Определение неприступного расстояния способом построения треугольника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Вынос на местности точки на проектную высоту и линии проектного уклона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lastRenderedPageBreak/>
      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      </w:r>
          </w:p>
          <w:p w:rsidR="008345B9" w:rsidRPr="00AF6A4A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  <w:rPr>
                <w:i/>
              </w:rPr>
            </w:pPr>
            <w:r w:rsidRPr="00AF6A4A">
              <w:t>Определение высоты и крена инженерного сооружения башенного  типа</w:t>
            </w:r>
          </w:p>
          <w:p w:rsidR="008345B9" w:rsidRPr="003A096B" w:rsidRDefault="008345B9" w:rsidP="008345B9">
            <w:pPr>
              <w:pStyle w:val="af"/>
              <w:numPr>
                <w:ilvl w:val="0"/>
                <w:numId w:val="26"/>
              </w:numPr>
              <w:ind w:left="0" w:firstLine="0"/>
            </w:pPr>
            <w:r w:rsidRPr="00AF6A4A">
              <w:t>Составление отчёта по геодезической части практике и сдача зачёта.</w:t>
            </w:r>
          </w:p>
        </w:tc>
      </w:tr>
    </w:tbl>
    <w:p w:rsidR="00337370" w:rsidRPr="00AF6A4A" w:rsidRDefault="00337370" w:rsidP="00337370">
      <w:pPr>
        <w:ind w:firstLine="709"/>
        <w:jc w:val="both"/>
        <w:rPr>
          <w:i w:val="0"/>
          <w:sz w:val="24"/>
          <w:szCs w:val="24"/>
        </w:rPr>
      </w:pPr>
    </w:p>
    <w:p w:rsidR="00337370" w:rsidRPr="00AF6A4A" w:rsidRDefault="00337370" w:rsidP="00337370">
      <w:pPr>
        <w:ind w:firstLine="567"/>
        <w:jc w:val="both"/>
        <w:rPr>
          <w:b/>
          <w:bCs/>
          <w:i w:val="0"/>
          <w:sz w:val="24"/>
          <w:szCs w:val="24"/>
        </w:rPr>
      </w:pPr>
      <w:r w:rsidRPr="00AF6A4A">
        <w:rPr>
          <w:b/>
          <w:bCs/>
          <w:i w:val="0"/>
          <w:sz w:val="24"/>
          <w:szCs w:val="24"/>
        </w:rPr>
        <w:t>Требования к оформлению отчета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Страницы текста отчета по практике должны соответствовать формату А</w:t>
      </w:r>
      <w:proofErr w:type="gramStart"/>
      <w:r w:rsidRPr="00AF6A4A">
        <w:rPr>
          <w:i w:val="0"/>
          <w:iCs w:val="0"/>
          <w:sz w:val="24"/>
          <w:szCs w:val="24"/>
        </w:rPr>
        <w:t>4</w:t>
      </w:r>
      <w:proofErr w:type="gramEnd"/>
      <w:r w:rsidRPr="00AF6A4A">
        <w:rPr>
          <w:i w:val="0"/>
          <w:iCs w:val="0"/>
          <w:sz w:val="24"/>
          <w:szCs w:val="24"/>
        </w:rPr>
        <w:t xml:space="preserve"> (210x297 мм) (по ГОСТ 2.301-68. </w:t>
      </w:r>
      <w:proofErr w:type="gramStart"/>
      <w:r w:rsidRPr="00AF6A4A">
        <w:rPr>
          <w:i w:val="0"/>
          <w:iCs w:val="0"/>
          <w:sz w:val="24"/>
          <w:szCs w:val="24"/>
        </w:rPr>
        <w:t xml:space="preserve">«Форматы»). </w:t>
      </w:r>
      <w:proofErr w:type="gramEnd"/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Ориентация страниц отчета: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текстовой части отчета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>;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приложений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 xml:space="preserve"> и/или альбомная.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Параметры страниц: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Поля (</w:t>
      </w:r>
      <w:proofErr w:type="gramStart"/>
      <w:r w:rsidRPr="00AF6A4A">
        <w:rPr>
          <w:i w:val="0"/>
          <w:iCs w:val="0"/>
          <w:sz w:val="24"/>
          <w:szCs w:val="24"/>
        </w:rPr>
        <w:t>мм</w:t>
      </w:r>
      <w:proofErr w:type="gramEnd"/>
      <w:r w:rsidRPr="00AF6A4A">
        <w:rPr>
          <w:i w:val="0"/>
          <w:iCs w:val="0"/>
          <w:sz w:val="24"/>
          <w:szCs w:val="24"/>
        </w:rPr>
        <w:t xml:space="preserve">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AF6A4A">
        <w:rPr>
          <w:i w:val="0"/>
          <w:iCs w:val="0"/>
          <w:sz w:val="24"/>
          <w:szCs w:val="24"/>
        </w:rPr>
        <w:t>TimesNewRoman</w:t>
      </w:r>
      <w:proofErr w:type="spellEnd"/>
      <w:r w:rsidRPr="00AF6A4A">
        <w:rPr>
          <w:i w:val="0"/>
          <w:iCs w:val="0"/>
          <w:sz w:val="24"/>
          <w:szCs w:val="24"/>
        </w:rPr>
        <w:t xml:space="preserve"> (размер основного текста - 14 </w:t>
      </w:r>
      <w:proofErr w:type="spellStart"/>
      <w:proofErr w:type="gramStart"/>
      <w:r w:rsidRPr="00AF6A4A">
        <w:rPr>
          <w:i w:val="0"/>
          <w:iCs w:val="0"/>
          <w:sz w:val="24"/>
          <w:szCs w:val="24"/>
        </w:rPr>
        <w:t>пт</w:t>
      </w:r>
      <w:proofErr w:type="spellEnd"/>
      <w:proofErr w:type="gramEnd"/>
      <w:r w:rsidRPr="00AF6A4A">
        <w:rPr>
          <w:i w:val="0"/>
          <w:iCs w:val="0"/>
          <w:sz w:val="24"/>
          <w:szCs w:val="24"/>
        </w:rPr>
        <w:t xml:space="preserve">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Названия всех структурных элементов внутри работы могут выделяться жирным шрифтом, без подчеркивания.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</w:t>
      </w:r>
      <w:proofErr w:type="gramStart"/>
      <w:r w:rsidRPr="00AF6A4A">
        <w:rPr>
          <w:i w:val="0"/>
          <w:iCs w:val="0"/>
          <w:sz w:val="24"/>
          <w:szCs w:val="24"/>
        </w:rPr>
        <w:t>печатать прописными буквами, не подчеркивая</w:t>
      </w:r>
      <w:proofErr w:type="gramEnd"/>
      <w:r w:rsidRPr="00AF6A4A">
        <w:rPr>
          <w:i w:val="0"/>
          <w:iCs w:val="0"/>
          <w:sz w:val="24"/>
          <w:szCs w:val="24"/>
        </w:rPr>
        <w:t>.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Разделы отчета необходимо нумеровать арабскими цифрами в пределах всего текста без точки. Слово «Глава» не пишется. После номера главы </w:t>
      </w:r>
      <w:proofErr w:type="gramStart"/>
      <w:r w:rsidRPr="00AF6A4A">
        <w:rPr>
          <w:i w:val="0"/>
          <w:iCs w:val="0"/>
          <w:sz w:val="24"/>
          <w:szCs w:val="24"/>
        </w:rPr>
        <w:t>приводится ее название прописными буквами без точки в конце, не подчеркивая</w:t>
      </w:r>
      <w:proofErr w:type="gramEnd"/>
      <w:r w:rsidRPr="00AF6A4A">
        <w:rPr>
          <w:i w:val="0"/>
          <w:iCs w:val="0"/>
          <w:sz w:val="24"/>
          <w:szCs w:val="24"/>
        </w:rPr>
        <w:t>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337370" w:rsidRPr="00AF6A4A" w:rsidRDefault="00337370" w:rsidP="00337370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Общий объем отчета по практике – 15-20 страниц.</w:t>
      </w:r>
    </w:p>
    <w:p w:rsidR="00337370" w:rsidRPr="00AF6A4A" w:rsidRDefault="00337370" w:rsidP="00337370">
      <w:pPr>
        <w:ind w:firstLine="709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 состав отчета входят комплект правильно оформленных полевых журналов: №1 – теодолитной съемки, №2 – технического нивелирования и измерения длин линий стальными рулетками, №3 – тахеометрической съемки, №4 – решения геодезических задач и глазомерной съемки на полевой геодезической практике; ведомость вычисления координат вершин теодолитного хода, топографический план участка местности в масштабе 1:1000.</w:t>
      </w:r>
    </w:p>
    <w:p w:rsidR="0086687A" w:rsidRPr="00030CBF" w:rsidRDefault="0086687A" w:rsidP="0086687A">
      <w:pPr>
        <w:ind w:firstLine="709"/>
        <w:jc w:val="both"/>
        <w:rPr>
          <w:i w:val="0"/>
          <w:sz w:val="24"/>
          <w:szCs w:val="24"/>
        </w:rPr>
      </w:pPr>
    </w:p>
    <w:p w:rsidR="0086687A" w:rsidRPr="00030CBF" w:rsidRDefault="0086687A" w:rsidP="0086687A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86687A" w:rsidRPr="00AF6A4A" w:rsidRDefault="0086687A" w:rsidP="0086687A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</w:t>
      </w:r>
      <w:proofErr w:type="gramStart"/>
      <w:r w:rsidRPr="00AF6A4A">
        <w:rPr>
          <w:i w:val="0"/>
          <w:sz w:val="24"/>
          <w:szCs w:val="24"/>
        </w:rPr>
        <w:t>обучающемуся</w:t>
      </w:r>
      <w:proofErr w:type="gramEnd"/>
      <w:r w:rsidRPr="00AF6A4A">
        <w:rPr>
          <w:i w:val="0"/>
          <w:sz w:val="24"/>
          <w:szCs w:val="24"/>
        </w:rPr>
        <w:t xml:space="preserve"> за подготовку и защиту отчета по практике. 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Показатели и критерии оценивания: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lastRenderedPageBreak/>
        <w:t xml:space="preserve">– на оценку «отлично» (5 баллов)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«хорошо» (4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условно допускается до публичной защиты.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37370" w:rsidRPr="00AF6A4A" w:rsidRDefault="00337370" w:rsidP="0033737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не допускается до публичной защиты.</w:t>
      </w:r>
    </w:p>
    <w:p w:rsidR="007113FE" w:rsidRDefault="007113FE" w:rsidP="00063730">
      <w:pPr>
        <w:pStyle w:val="ab"/>
        <w:spacing w:before="0" w:beforeAutospacing="0" w:after="0" w:afterAutospacing="0"/>
        <w:rPr>
          <w:color w:val="000000"/>
        </w:rPr>
      </w:pPr>
    </w:p>
    <w:p w:rsidR="00AF1C00" w:rsidRDefault="00AF1C00" w:rsidP="00063730">
      <w:pPr>
        <w:pStyle w:val="ab"/>
        <w:spacing w:before="0" w:beforeAutospacing="0" w:after="0" w:afterAutospacing="0"/>
        <w:rPr>
          <w:color w:val="000000"/>
        </w:rPr>
      </w:pPr>
    </w:p>
    <w:p w:rsidR="00AF1C00" w:rsidRPr="00063730" w:rsidRDefault="00AF1C00" w:rsidP="00063730">
      <w:pPr>
        <w:pStyle w:val="ab"/>
        <w:spacing w:before="0" w:beforeAutospacing="0" w:after="0" w:afterAutospacing="0"/>
        <w:rPr>
          <w:color w:val="000000"/>
        </w:rPr>
      </w:pPr>
    </w:p>
    <w:p w:rsidR="009D06A6" w:rsidRPr="009D06A6" w:rsidRDefault="009D06A6" w:rsidP="009D06A6">
      <w:pPr>
        <w:pStyle w:val="11"/>
        <w:jc w:val="center"/>
        <w:rPr>
          <w:b/>
          <w:sz w:val="24"/>
          <w:szCs w:val="24"/>
        </w:rPr>
      </w:pPr>
      <w:r w:rsidRPr="009D06A6">
        <w:rPr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</w:t>
      </w:r>
    </w:p>
    <w:p w:rsidR="009D06A6" w:rsidRPr="00030CBF" w:rsidRDefault="009D06A6" w:rsidP="009D06A6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Основная литература</w:t>
      </w:r>
    </w:p>
    <w:p w:rsidR="008345B9" w:rsidRPr="0094143A" w:rsidRDefault="008345B9" w:rsidP="008345B9">
      <w:pPr>
        <w:pStyle w:val="af"/>
        <w:spacing w:line="240" w:lineRule="auto"/>
        <w:ind w:left="0"/>
        <w:rPr>
          <w:i/>
        </w:rPr>
      </w:pPr>
      <w:r>
        <w:t xml:space="preserve">1. </w:t>
      </w:r>
      <w:proofErr w:type="spellStart"/>
      <w:r w:rsidRPr="0094143A">
        <w:t>Хонякин</w:t>
      </w:r>
      <w:proofErr w:type="spellEnd"/>
      <w:r w:rsidRPr="0094143A">
        <w:t>, В. Н. Полевая геодезическая практика</w:t>
      </w:r>
      <w:proofErr w:type="gramStart"/>
      <w:r w:rsidRPr="0094143A">
        <w:t xml:space="preserve"> :</w:t>
      </w:r>
      <w:proofErr w:type="gramEnd"/>
      <w:r w:rsidRPr="0094143A">
        <w:t xml:space="preserve"> учебное пособие / В. Н. </w:t>
      </w:r>
      <w:proofErr w:type="spellStart"/>
      <w:r w:rsidRPr="0094143A">
        <w:t>Хонякин</w:t>
      </w:r>
      <w:proofErr w:type="spellEnd"/>
      <w:r w:rsidRPr="0094143A">
        <w:t xml:space="preserve">, С. О. </w:t>
      </w:r>
      <w:proofErr w:type="spellStart"/>
      <w:r w:rsidRPr="0094143A">
        <w:t>Картунова</w:t>
      </w:r>
      <w:proofErr w:type="spellEnd"/>
      <w:r w:rsidRPr="0094143A">
        <w:t>, Е. А. Романько ; МГТУ. - Магнитогорск</w:t>
      </w:r>
      <w:proofErr w:type="gramStart"/>
      <w:r w:rsidRPr="0094143A">
        <w:t xml:space="preserve"> :</w:t>
      </w:r>
      <w:proofErr w:type="gramEnd"/>
      <w:r w:rsidRPr="0094143A">
        <w:t xml:space="preserve"> МГТУ, 2017. - 1 электрон</w:t>
      </w:r>
      <w:proofErr w:type="gramStart"/>
      <w:r w:rsidRPr="0094143A">
        <w:t>.</w:t>
      </w:r>
      <w:proofErr w:type="gramEnd"/>
      <w:r w:rsidRPr="0094143A">
        <w:t xml:space="preserve"> </w:t>
      </w:r>
      <w:proofErr w:type="gramStart"/>
      <w:r w:rsidRPr="0094143A">
        <w:t>о</w:t>
      </w:r>
      <w:proofErr w:type="gramEnd"/>
      <w:r w:rsidRPr="0094143A">
        <w:t xml:space="preserve">пт. диск (CD-ROM). - </w:t>
      </w:r>
      <w:proofErr w:type="spellStart"/>
      <w:r w:rsidRPr="0094143A">
        <w:t>Загл</w:t>
      </w:r>
      <w:proofErr w:type="spellEnd"/>
      <w:r w:rsidRPr="0094143A">
        <w:t>. с титул</w:t>
      </w:r>
      <w:proofErr w:type="gramStart"/>
      <w:r w:rsidRPr="0094143A">
        <w:t>.</w:t>
      </w:r>
      <w:proofErr w:type="gramEnd"/>
      <w:r w:rsidRPr="0094143A">
        <w:t xml:space="preserve"> </w:t>
      </w:r>
      <w:proofErr w:type="gramStart"/>
      <w:r w:rsidRPr="0094143A">
        <w:t>э</w:t>
      </w:r>
      <w:proofErr w:type="gramEnd"/>
      <w:r w:rsidRPr="0094143A">
        <w:t xml:space="preserve">крана. - URL: </w:t>
      </w:r>
      <w:hyperlink r:id="rId12" w:history="1">
        <w:r w:rsidRPr="0094143A">
          <w:rPr>
            <w:rStyle w:val="aa"/>
          </w:rPr>
          <w:t>https://magtu.informsystema.ru/uploader/fileUpload?name=3234.pdf&amp;show=dcatalogues/1/1136925/3234.pdf&amp;view=true</w:t>
        </w:r>
      </w:hyperlink>
      <w:r w:rsidRPr="0094143A">
        <w:t xml:space="preserve">  (дата обращения: 23.10.2020). - Макрообъект. - Текст</w:t>
      </w:r>
      <w:proofErr w:type="gramStart"/>
      <w:r w:rsidRPr="0094143A">
        <w:t xml:space="preserve"> :</w:t>
      </w:r>
      <w:proofErr w:type="gramEnd"/>
      <w:r w:rsidRPr="0094143A">
        <w:t xml:space="preserve"> электронный. - Сведения доступны также на CD-ROM.</w:t>
      </w:r>
    </w:p>
    <w:p w:rsidR="008345B9" w:rsidRPr="008345B9" w:rsidRDefault="008345B9" w:rsidP="008345B9">
      <w:pPr>
        <w:ind w:firstLine="567"/>
        <w:jc w:val="both"/>
        <w:rPr>
          <w:i w:val="0"/>
          <w:sz w:val="24"/>
          <w:szCs w:val="24"/>
        </w:rPr>
      </w:pPr>
      <w:r w:rsidRPr="008345B9">
        <w:rPr>
          <w:i w:val="0"/>
          <w:sz w:val="24"/>
          <w:szCs w:val="24"/>
        </w:rPr>
        <w:t>2.Геодезическая практика</w:t>
      </w:r>
      <w:proofErr w:type="gramStart"/>
      <w:r w:rsidRPr="008345B9">
        <w:rPr>
          <w:i w:val="0"/>
          <w:sz w:val="24"/>
          <w:szCs w:val="24"/>
        </w:rPr>
        <w:t xml:space="preserve"> :</w:t>
      </w:r>
      <w:proofErr w:type="gramEnd"/>
      <w:r w:rsidRPr="008345B9">
        <w:rPr>
          <w:i w:val="0"/>
          <w:sz w:val="24"/>
          <w:szCs w:val="24"/>
        </w:rPr>
        <w:t xml:space="preserve"> учебное пособие / Б. Ф. Азаров, И. В. Карелина, Г. И. </w:t>
      </w:r>
      <w:proofErr w:type="spellStart"/>
      <w:r w:rsidRPr="008345B9">
        <w:rPr>
          <w:i w:val="0"/>
          <w:sz w:val="24"/>
          <w:szCs w:val="24"/>
        </w:rPr>
        <w:t>Мурадова</w:t>
      </w:r>
      <w:proofErr w:type="spellEnd"/>
      <w:r w:rsidRPr="008345B9">
        <w:rPr>
          <w:i w:val="0"/>
          <w:sz w:val="24"/>
          <w:szCs w:val="24"/>
        </w:rPr>
        <w:t xml:space="preserve">, Л. И. </w:t>
      </w:r>
      <w:proofErr w:type="spellStart"/>
      <w:r w:rsidRPr="008345B9">
        <w:rPr>
          <w:i w:val="0"/>
          <w:sz w:val="24"/>
          <w:szCs w:val="24"/>
        </w:rPr>
        <w:t>Хлебородова</w:t>
      </w:r>
      <w:proofErr w:type="spellEnd"/>
      <w:r w:rsidRPr="008345B9">
        <w:rPr>
          <w:i w:val="0"/>
          <w:sz w:val="24"/>
          <w:szCs w:val="24"/>
        </w:rPr>
        <w:t xml:space="preserve">. — 3-е изд., </w:t>
      </w:r>
      <w:proofErr w:type="spellStart"/>
      <w:r w:rsidRPr="008345B9">
        <w:rPr>
          <w:i w:val="0"/>
          <w:sz w:val="24"/>
          <w:szCs w:val="24"/>
        </w:rPr>
        <w:t>испр</w:t>
      </w:r>
      <w:proofErr w:type="spellEnd"/>
      <w:r w:rsidRPr="008345B9">
        <w:rPr>
          <w:i w:val="0"/>
          <w:sz w:val="24"/>
          <w:szCs w:val="24"/>
        </w:rPr>
        <w:t>. и доп. — Санкт-Петербург : Лань, 2015. — 288 с. — ISBN 978-5-8114-1900-5. — Текст</w:t>
      </w:r>
      <w:proofErr w:type="gramStart"/>
      <w:r w:rsidRPr="008345B9">
        <w:rPr>
          <w:i w:val="0"/>
          <w:sz w:val="24"/>
          <w:szCs w:val="24"/>
        </w:rPr>
        <w:t> :</w:t>
      </w:r>
      <w:proofErr w:type="gramEnd"/>
      <w:r w:rsidRPr="008345B9">
        <w:rPr>
          <w:i w:val="0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8345B9">
          <w:rPr>
            <w:rStyle w:val="aa"/>
            <w:i w:val="0"/>
            <w:sz w:val="24"/>
            <w:szCs w:val="24"/>
          </w:rPr>
          <w:t>https://e.lanbook.com/book/65947</w:t>
        </w:r>
      </w:hyperlink>
      <w:r w:rsidRPr="008345B9">
        <w:rPr>
          <w:i w:val="0"/>
          <w:sz w:val="24"/>
          <w:szCs w:val="24"/>
        </w:rPr>
        <w:t xml:space="preserve">  (дата обращения: 07.11.2020). — Режим доступа: для </w:t>
      </w:r>
      <w:proofErr w:type="spellStart"/>
      <w:r w:rsidRPr="008345B9">
        <w:rPr>
          <w:i w:val="0"/>
          <w:sz w:val="24"/>
          <w:szCs w:val="24"/>
        </w:rPr>
        <w:t>авториз</w:t>
      </w:r>
      <w:proofErr w:type="spellEnd"/>
      <w:r w:rsidRPr="008345B9">
        <w:rPr>
          <w:i w:val="0"/>
          <w:sz w:val="24"/>
          <w:szCs w:val="24"/>
        </w:rPr>
        <w:t>. Пользователей</w:t>
      </w:r>
    </w:p>
    <w:p w:rsidR="009D06A6" w:rsidRPr="00030CBF" w:rsidRDefault="009D06A6" w:rsidP="008345B9">
      <w:pPr>
        <w:ind w:firstLine="567"/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Дополнительная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>литература</w:t>
      </w:r>
    </w:p>
    <w:p w:rsidR="008345B9" w:rsidRPr="008345B9" w:rsidRDefault="008345B9" w:rsidP="008345B9">
      <w:pPr>
        <w:ind w:firstLine="709"/>
        <w:jc w:val="both"/>
        <w:rPr>
          <w:i w:val="0"/>
          <w:sz w:val="24"/>
          <w:szCs w:val="24"/>
        </w:rPr>
      </w:pPr>
      <w:r w:rsidRPr="008345B9">
        <w:rPr>
          <w:i w:val="0"/>
          <w:sz w:val="24"/>
          <w:szCs w:val="24"/>
        </w:rPr>
        <w:t>Никифоров, С. Э. Геодезия. Учебная геодезическая практика</w:t>
      </w:r>
      <w:proofErr w:type="gramStart"/>
      <w:r w:rsidRPr="008345B9">
        <w:rPr>
          <w:i w:val="0"/>
          <w:sz w:val="24"/>
          <w:szCs w:val="24"/>
        </w:rPr>
        <w:t xml:space="preserve"> :</w:t>
      </w:r>
      <w:proofErr w:type="gramEnd"/>
      <w:r w:rsidRPr="008345B9">
        <w:rPr>
          <w:i w:val="0"/>
          <w:sz w:val="24"/>
          <w:szCs w:val="24"/>
        </w:rPr>
        <w:t xml:space="preserve"> учебное пособие / С. Э. Никифоров, И. И. </w:t>
      </w:r>
      <w:proofErr w:type="spellStart"/>
      <w:r w:rsidRPr="008345B9">
        <w:rPr>
          <w:i w:val="0"/>
          <w:sz w:val="24"/>
          <w:szCs w:val="24"/>
        </w:rPr>
        <w:t>Ерилова</w:t>
      </w:r>
      <w:proofErr w:type="spellEnd"/>
      <w:r w:rsidRPr="008345B9">
        <w:rPr>
          <w:i w:val="0"/>
          <w:sz w:val="24"/>
          <w:szCs w:val="24"/>
        </w:rPr>
        <w:t>. — Москва</w:t>
      </w:r>
      <w:proofErr w:type="gramStart"/>
      <w:r w:rsidRPr="008345B9">
        <w:rPr>
          <w:i w:val="0"/>
          <w:sz w:val="24"/>
          <w:szCs w:val="24"/>
        </w:rPr>
        <w:t xml:space="preserve"> :</w:t>
      </w:r>
      <w:proofErr w:type="gramEnd"/>
      <w:r w:rsidRPr="008345B9">
        <w:rPr>
          <w:i w:val="0"/>
          <w:sz w:val="24"/>
          <w:szCs w:val="24"/>
        </w:rPr>
        <w:t xml:space="preserve"> МИСИС, 2019. — 120 с. — ISBN 978-5-907061-89-7. — Текст</w:t>
      </w:r>
      <w:proofErr w:type="gramStart"/>
      <w:r w:rsidRPr="008345B9">
        <w:rPr>
          <w:i w:val="0"/>
          <w:sz w:val="24"/>
          <w:szCs w:val="24"/>
        </w:rPr>
        <w:t> :</w:t>
      </w:r>
      <w:proofErr w:type="gramEnd"/>
      <w:r w:rsidRPr="008345B9">
        <w:rPr>
          <w:i w:val="0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8345B9">
          <w:rPr>
            <w:rStyle w:val="aa"/>
            <w:i w:val="0"/>
            <w:sz w:val="24"/>
            <w:szCs w:val="24"/>
          </w:rPr>
          <w:t>https://e.lanbook.com/book/129013</w:t>
        </w:r>
      </w:hyperlink>
      <w:r w:rsidRPr="008345B9">
        <w:rPr>
          <w:i w:val="0"/>
          <w:sz w:val="24"/>
          <w:szCs w:val="24"/>
        </w:rPr>
        <w:t xml:space="preserve">  (дата обращения: 08.11.2020). — Режим доступа: для </w:t>
      </w:r>
      <w:proofErr w:type="spellStart"/>
      <w:r w:rsidRPr="008345B9">
        <w:rPr>
          <w:i w:val="0"/>
          <w:sz w:val="24"/>
          <w:szCs w:val="24"/>
        </w:rPr>
        <w:t>авториз</w:t>
      </w:r>
      <w:proofErr w:type="spellEnd"/>
      <w:r w:rsidRPr="008345B9">
        <w:rPr>
          <w:i w:val="0"/>
          <w:sz w:val="24"/>
          <w:szCs w:val="24"/>
        </w:rPr>
        <w:t>. пользователей.</w:t>
      </w:r>
    </w:p>
    <w:tbl>
      <w:tblPr>
        <w:tblW w:w="9957" w:type="dxa"/>
        <w:tblCellMar>
          <w:left w:w="0" w:type="dxa"/>
          <w:right w:w="0" w:type="dxa"/>
        </w:tblCellMar>
        <w:tblLook w:val="04A0"/>
      </w:tblPr>
      <w:tblGrid>
        <w:gridCol w:w="9957"/>
      </w:tblGrid>
      <w:tr w:rsidR="008345B9" w:rsidRPr="008345B9" w:rsidTr="008345B9">
        <w:trPr>
          <w:trHeight w:val="8247"/>
        </w:trPr>
        <w:tc>
          <w:tcPr>
            <w:tcW w:w="9957" w:type="dxa"/>
            <w:shd w:val="clear" w:color="000000" w:fill="FFFFFF"/>
            <w:tcMar>
              <w:left w:w="34" w:type="dxa"/>
              <w:right w:w="34" w:type="dxa"/>
            </w:tcMar>
          </w:tcPr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 xml:space="preserve">Инженерная геодезия и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геоинформатика</w:t>
            </w:r>
            <w:proofErr w:type="spellEnd"/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учебник / под редакцией С. И. Матвеева. — Москва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Академический Проект, 2020. — 484 с. — ISBN 978-5-8291-2982-8.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5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https://e.lanbook.com/book/132446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 xml:space="preserve">. пользователей. </w:t>
            </w:r>
          </w:p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>Кузнецов, О. Ф. Инженерная геодезия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учебное пособие / О. Ф. Кузнецов. — 3-е изд.,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перераб</w:t>
            </w:r>
            <w:proofErr w:type="spellEnd"/>
            <w:r w:rsidRPr="008345B9">
              <w:rPr>
                <w:i w:val="0"/>
                <w:sz w:val="24"/>
                <w:szCs w:val="24"/>
              </w:rPr>
              <w:t xml:space="preserve">. и доп. — Вологда :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Инфра-Инженерия</w:t>
            </w:r>
            <w:proofErr w:type="spellEnd"/>
            <w:r w:rsidRPr="008345B9">
              <w:rPr>
                <w:i w:val="0"/>
                <w:sz w:val="24"/>
                <w:szCs w:val="24"/>
              </w:rPr>
              <w:t>, 2020. — 268 с. — ISBN 978-5-9729-0467-9.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6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https://e.lanbook.com/book/148433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 xml:space="preserve">. пользователей. </w:t>
            </w:r>
          </w:p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>Кузнецов, О. Ф. Основы геодезии и топография местности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учебное пособие / О. Ф. Кузнецов. — 3-е изд.,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испр</w:t>
            </w:r>
            <w:proofErr w:type="spellEnd"/>
            <w:r w:rsidRPr="008345B9">
              <w:rPr>
                <w:i w:val="0"/>
                <w:sz w:val="24"/>
                <w:szCs w:val="24"/>
              </w:rPr>
              <w:t xml:space="preserve">. и доп. — Вологда :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Инфра-Инженерия</w:t>
            </w:r>
            <w:proofErr w:type="spellEnd"/>
            <w:r w:rsidRPr="008345B9">
              <w:rPr>
                <w:i w:val="0"/>
                <w:sz w:val="24"/>
                <w:szCs w:val="24"/>
              </w:rPr>
              <w:t>, 2020. — 286 с. — ISBN 978-5-9729-0514-0.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7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https://e.lanbook.com/book/148439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пользователей.</w:t>
            </w:r>
          </w:p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>Чекалин, С. И. Основы картографии, топографии и инженерной геодезии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учебное пособие / С. И. Чекалин. — 2-е изд. — Москва : Академический Проект, 2020. — 319 с. — ISBN 978-5-8291-2974-3.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https://e.lanbook.com/book/132203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пользователей.</w:t>
            </w:r>
          </w:p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 xml:space="preserve">Инженерная геодезия и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геоинформатика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Краткий курс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учебник / М. Я. Брынь, Е. С. Богомолова, В. А.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Коугия</w:t>
            </w:r>
            <w:proofErr w:type="spellEnd"/>
            <w:r w:rsidRPr="008345B9">
              <w:rPr>
                <w:i w:val="0"/>
                <w:sz w:val="24"/>
                <w:szCs w:val="24"/>
              </w:rPr>
              <w:t xml:space="preserve">, Б. А. Лёвин ; под редакцией В. А.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Коугия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— Санкт-Петербург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Лань, 2015. — 288 с. — ISBN 978-5-8114-1831-2.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9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https://e.lanbook.com/book/64324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пользователей.</w:t>
            </w:r>
          </w:p>
          <w:p w:rsidR="008345B9" w:rsidRPr="008345B9" w:rsidRDefault="008345B9" w:rsidP="008345B9">
            <w:pPr>
              <w:ind w:firstLine="709"/>
              <w:jc w:val="both"/>
              <w:rPr>
                <w:i w:val="0"/>
                <w:sz w:val="24"/>
                <w:szCs w:val="24"/>
              </w:rPr>
            </w:pPr>
            <w:r w:rsidRPr="008345B9">
              <w:rPr>
                <w:i w:val="0"/>
                <w:sz w:val="24"/>
                <w:szCs w:val="24"/>
              </w:rPr>
              <w:t xml:space="preserve">Золотова, Е. В. Геодезия, кадастр с основами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геоинформатики</w:t>
            </w:r>
            <w:proofErr w:type="spellEnd"/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учебник / Е. В. Золотова. — Москва</w:t>
            </w:r>
            <w:proofErr w:type="gramStart"/>
            <w:r w:rsidRPr="008345B9">
              <w:rPr>
                <w:i w:val="0"/>
                <w:sz w:val="24"/>
                <w:szCs w:val="24"/>
              </w:rPr>
              <w:t xml:space="preserve"> 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Академический Проект, 2020. — 532 с. — ISBN 978-5-8291-2993-4. — Текст</w:t>
            </w:r>
            <w:proofErr w:type="gramStart"/>
            <w:r w:rsidRPr="008345B9">
              <w:rPr>
                <w:i w:val="0"/>
                <w:sz w:val="24"/>
                <w:szCs w:val="24"/>
              </w:rPr>
              <w:t> :</w:t>
            </w:r>
            <w:proofErr w:type="gramEnd"/>
            <w:r w:rsidRPr="008345B9">
              <w:rPr>
                <w:i w:val="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0" w:history="1">
              <w:r w:rsidRPr="008345B9">
                <w:rPr>
                  <w:rStyle w:val="aa"/>
                  <w:i w:val="0"/>
                  <w:sz w:val="24"/>
                  <w:szCs w:val="24"/>
                </w:rPr>
                <w:t>https://e.lanbook.com/book/132585</w:t>
              </w:r>
            </w:hyperlink>
            <w:r w:rsidRPr="008345B9">
              <w:rPr>
                <w:i w:val="0"/>
                <w:sz w:val="24"/>
                <w:szCs w:val="24"/>
              </w:rPr>
              <w:t xml:space="preserve">  (дата обращения: 07.11.2020). — Режим доступа: для </w:t>
            </w:r>
            <w:proofErr w:type="spellStart"/>
            <w:r w:rsidRPr="008345B9">
              <w:rPr>
                <w:i w:val="0"/>
                <w:sz w:val="24"/>
                <w:szCs w:val="24"/>
              </w:rPr>
              <w:t>авториз</w:t>
            </w:r>
            <w:proofErr w:type="spellEnd"/>
            <w:r w:rsidRPr="008345B9">
              <w:rPr>
                <w:i w:val="0"/>
                <w:sz w:val="24"/>
                <w:szCs w:val="24"/>
              </w:rPr>
              <w:t>. пользователей.</w:t>
            </w:r>
          </w:p>
        </w:tc>
      </w:tr>
    </w:tbl>
    <w:p w:rsidR="009D06A6" w:rsidRPr="00030CBF" w:rsidRDefault="009D06A6" w:rsidP="009D06A6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9D06A6" w:rsidRPr="00030CBF" w:rsidRDefault="009D06A6" w:rsidP="009D06A6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Маркшейдерия и недропользование. Геодезия и картография. Вестник МГУ. Выпуск 4. Геология.</w:t>
      </w:r>
    </w:p>
    <w:p w:rsidR="009D06A6" w:rsidRPr="00030CBF" w:rsidRDefault="009D06A6" w:rsidP="009D06A6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B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F11896" w:rsidRPr="00030CBF" w:rsidRDefault="00F11896" w:rsidP="00F11896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lastRenderedPageBreak/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30CBF">
        <w:rPr>
          <w:rFonts w:ascii="Times New Roman" w:hAnsi="Times New Roman" w:cs="Times New Roman"/>
          <w:sz w:val="24"/>
          <w:szCs w:val="24"/>
        </w:rPr>
        <w:t>Картнунова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С.О., Романько Е.А. Полевая геодезическая практика [Электронный ресурс]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учебное пособие / МГТУ. – Магнитогорск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МГТУ, 2017 . – 1 электрон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пт. диск (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 w:cs="Times New Roman"/>
          <w:sz w:val="24"/>
          <w:szCs w:val="24"/>
        </w:rPr>
        <w:t>-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https://newlms.magtu.ru/pluginfile.php/1520796/mod_resource/content/1/МУ%20ПО%20ПРАКТИКЕ_1.pdf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96" w:rsidRPr="00030CBF" w:rsidRDefault="00F11896" w:rsidP="00F11896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96" w:rsidRPr="00030CBF" w:rsidRDefault="00F11896" w:rsidP="00F11896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96" w:rsidRDefault="00F11896" w:rsidP="00F11896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96" w:rsidRPr="00A65604" w:rsidRDefault="00F11896" w:rsidP="00F11896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604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A65604">
        <w:rPr>
          <w:rFonts w:ascii="Times New Roman" w:hAnsi="Times New Roman" w:cs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https://newlms.magtu.ru/pluginfile.php/1523685/mod_resource/content/1/Графические%20работы_ХВН_1.pdf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A6" w:rsidRPr="009D06A6" w:rsidRDefault="009D06A6" w:rsidP="009D06A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6A6" w:rsidRPr="008345B9" w:rsidRDefault="009D06A6" w:rsidP="009D06A6">
      <w:pPr>
        <w:pStyle w:val="Style8"/>
        <w:widowControl/>
        <w:jc w:val="center"/>
        <w:rPr>
          <w:rStyle w:val="FontStyle21"/>
          <w:b/>
          <w:sz w:val="24"/>
          <w:szCs w:val="24"/>
        </w:rPr>
      </w:pPr>
      <w:r w:rsidRPr="008345B9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9D06A6" w:rsidRPr="009D06A6" w:rsidTr="008345B9">
        <w:trPr>
          <w:trHeight w:val="281"/>
        </w:trPr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9D06A6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9D06A6" w:rsidRPr="009D06A6" w:rsidRDefault="009D06A6" w:rsidP="008345B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D06A6" w:rsidRPr="009D06A6" w:rsidTr="008345B9">
        <w:trPr>
          <w:trHeight w:val="285"/>
        </w:trPr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9D06A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11.10.2021</w:t>
            </w:r>
          </w:p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9D06A6" w:rsidRPr="009D06A6" w:rsidTr="008345B9">
        <w:trPr>
          <w:trHeight w:val="272"/>
        </w:trPr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D06A6">
              <w:rPr>
                <w:rStyle w:val="FontStyle21"/>
                <w:sz w:val="24"/>
                <w:szCs w:val="24"/>
              </w:rPr>
              <w:t xml:space="preserve"> </w:t>
            </w:r>
            <w:r w:rsidRPr="009D06A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D06A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D06A6" w:rsidRPr="009D06A6" w:rsidTr="008345B9">
        <w:trPr>
          <w:trHeight w:val="297"/>
        </w:trPr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proofErr w:type="spellStart"/>
            <w:r w:rsidRPr="009D06A6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9D06A6">
              <w:rPr>
                <w:rStyle w:val="FontStyle21"/>
                <w:sz w:val="24"/>
                <w:szCs w:val="24"/>
              </w:rPr>
              <w:t xml:space="preserve"> </w:t>
            </w:r>
            <w:r w:rsidRPr="009D06A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D06A6">
              <w:rPr>
                <w:rStyle w:val="FontStyle21"/>
                <w:sz w:val="24"/>
                <w:szCs w:val="24"/>
              </w:rPr>
              <w:t xml:space="preserve"> </w:t>
            </w:r>
            <w:r w:rsidRPr="009D06A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D06A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28.01.2020</w:t>
            </w:r>
          </w:p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</w:p>
        </w:tc>
      </w:tr>
      <w:tr w:rsidR="009D06A6" w:rsidRPr="009D06A6" w:rsidTr="008345B9">
        <w:trPr>
          <w:trHeight w:val="297"/>
        </w:trPr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9D06A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9D06A6" w:rsidRPr="009D06A6" w:rsidRDefault="009D06A6" w:rsidP="008345B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D06A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D06A6" w:rsidRPr="008345B9" w:rsidRDefault="008345B9" w:rsidP="008345B9">
      <w:pPr>
        <w:pStyle w:val="Style8"/>
        <w:widowControl/>
        <w:tabs>
          <w:tab w:val="left" w:pos="851"/>
        </w:tabs>
        <w:ind w:left="426"/>
        <w:jc w:val="center"/>
        <w:rPr>
          <w:b/>
          <w:bCs/>
          <w:color w:val="C00000"/>
        </w:rPr>
      </w:pPr>
      <w:r w:rsidRPr="008345B9">
        <w:rPr>
          <w:rStyle w:val="FontStyle21"/>
          <w:b/>
          <w:sz w:val="24"/>
          <w:szCs w:val="24"/>
        </w:rPr>
        <w:t>Интернет-ресурсы и справочные информационные системы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ind w:left="0" w:firstLine="567"/>
        <w:jc w:val="both"/>
        <w:rPr>
          <w:bCs/>
          <w:color w:val="C00000"/>
        </w:rPr>
      </w:pPr>
      <w:r w:rsidRPr="009D06A6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D06A6">
        <w:rPr>
          <w:bCs/>
          <w:color w:val="000000"/>
        </w:rPr>
        <w:t>Образование в области техники и технологий, Горное дело</w:t>
      </w:r>
      <w:r w:rsidRPr="009D06A6">
        <w:rPr>
          <w:iCs/>
          <w:color w:val="000000"/>
        </w:rPr>
        <w:t xml:space="preserve">. – </w:t>
      </w:r>
      <w:r w:rsidRPr="009D06A6">
        <w:rPr>
          <w:iCs/>
          <w:color w:val="000000"/>
          <w:lang w:val="en-US"/>
        </w:rPr>
        <w:t>URL</w:t>
      </w:r>
      <w:r w:rsidRPr="009D06A6">
        <w:rPr>
          <w:iCs/>
          <w:color w:val="000000"/>
        </w:rPr>
        <w:t xml:space="preserve">: </w:t>
      </w:r>
      <w:hyperlink r:id="rId26" w:history="1">
        <w:r w:rsidRPr="009D06A6">
          <w:rPr>
            <w:rStyle w:val="aa"/>
          </w:rPr>
          <w:t>http://window.edu.ru/catalog/resources?p_rubr=2.2.75.5</w:t>
        </w:r>
      </w:hyperlink>
      <w:r w:rsidRPr="009D06A6">
        <w:rPr>
          <w:iCs/>
          <w:color w:val="000000"/>
        </w:rPr>
        <w:t xml:space="preserve"> .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jc w:val="both"/>
        <w:rPr>
          <w:bCs/>
          <w:color w:val="C00000"/>
        </w:rPr>
      </w:pPr>
      <w:r w:rsidRPr="009D06A6"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9D06A6">
        <w:t>polpred</w:t>
      </w:r>
      <w:proofErr w:type="spellEnd"/>
      <w:r w:rsidRPr="009D06A6">
        <w:t xml:space="preserve"> («Полпред»), отрасль «Металлургия, горное дело в РФ и за рубежом». – </w:t>
      </w:r>
      <w:r w:rsidRPr="009D06A6">
        <w:rPr>
          <w:lang w:val="en-US"/>
        </w:rPr>
        <w:t>URL</w:t>
      </w:r>
      <w:r w:rsidRPr="009D06A6">
        <w:t xml:space="preserve">: </w:t>
      </w:r>
      <w:hyperlink r:id="rId27" w:history="1">
        <w:r w:rsidRPr="009D06A6">
          <w:rPr>
            <w:rStyle w:val="aa"/>
            <w:lang w:val="en-US"/>
          </w:rPr>
          <w:t>http</w:t>
        </w:r>
        <w:r w:rsidRPr="009D06A6">
          <w:rPr>
            <w:rStyle w:val="aa"/>
          </w:rPr>
          <w:t>://</w:t>
        </w:r>
        <w:r w:rsidRPr="009D06A6">
          <w:rPr>
            <w:rStyle w:val="aa"/>
            <w:lang w:val="en-US"/>
          </w:rPr>
          <w:t>metal</w:t>
        </w:r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polpred</w:t>
        </w:r>
        <w:proofErr w:type="spellEnd"/>
        <w:r w:rsidRPr="009D06A6">
          <w:rPr>
            <w:rStyle w:val="aa"/>
          </w:rPr>
          <w:t>.</w:t>
        </w:r>
        <w:r w:rsidRPr="009D06A6">
          <w:rPr>
            <w:rStyle w:val="aa"/>
            <w:lang w:val="en-US"/>
          </w:rPr>
          <w:t>com</w:t>
        </w:r>
        <w:r w:rsidRPr="009D06A6">
          <w:rPr>
            <w:rStyle w:val="aa"/>
          </w:rPr>
          <w:t>/</w:t>
        </w:r>
      </w:hyperlink>
      <w:r w:rsidRPr="009D06A6">
        <w:t xml:space="preserve"> .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Научная электронная библиотека: </w:t>
      </w:r>
      <w:hyperlink r:id="rId28" w:history="1">
        <w:r w:rsidRPr="009D06A6">
          <w:rPr>
            <w:rStyle w:val="aa"/>
            <w:lang w:val="en-US"/>
          </w:rPr>
          <w:t>https</w:t>
        </w:r>
        <w:r w:rsidRPr="009D06A6">
          <w:rPr>
            <w:rStyle w:val="aa"/>
          </w:rPr>
          <w:t>://</w:t>
        </w:r>
        <w:proofErr w:type="spellStart"/>
        <w:r w:rsidRPr="009D06A6">
          <w:rPr>
            <w:rStyle w:val="aa"/>
            <w:lang w:val="en-US"/>
          </w:rPr>
          <w:t>elibrary</w:t>
        </w:r>
        <w:proofErr w:type="spellEnd"/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ru</w:t>
        </w:r>
        <w:proofErr w:type="spellEnd"/>
        <w:r w:rsidRPr="009D06A6">
          <w:rPr>
            <w:rStyle w:val="aa"/>
          </w:rPr>
          <w:t>/</w:t>
        </w:r>
        <w:r w:rsidRPr="009D06A6">
          <w:rPr>
            <w:rStyle w:val="aa"/>
            <w:lang w:val="en-US"/>
          </w:rPr>
          <w:t>project</w:t>
        </w:r>
        <w:r w:rsidRPr="009D06A6">
          <w:rPr>
            <w:rStyle w:val="aa"/>
          </w:rPr>
          <w:t>_</w:t>
        </w:r>
        <w:proofErr w:type="spellStart"/>
        <w:r w:rsidRPr="009D06A6">
          <w:rPr>
            <w:rStyle w:val="aa"/>
            <w:lang w:val="en-US"/>
          </w:rPr>
          <w:t>risc</w:t>
        </w:r>
        <w:proofErr w:type="spellEnd"/>
        <w:r w:rsidRPr="009D06A6">
          <w:rPr>
            <w:rStyle w:val="aa"/>
          </w:rPr>
          <w:t>.</w:t>
        </w:r>
        <w:r w:rsidRPr="009D06A6">
          <w:rPr>
            <w:rStyle w:val="aa"/>
            <w:lang w:val="en-US"/>
          </w:rPr>
          <w:t>asp</w:t>
        </w:r>
      </w:hyperlink>
      <w:r w:rsidRPr="009D06A6">
        <w:t>.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Поисковая система Академия </w:t>
      </w:r>
      <w:r w:rsidRPr="009D06A6">
        <w:rPr>
          <w:lang w:val="en-US"/>
        </w:rPr>
        <w:t>Google</w:t>
      </w:r>
      <w:r w:rsidRPr="009D06A6">
        <w:t xml:space="preserve"> (</w:t>
      </w:r>
      <w:r w:rsidRPr="009D06A6">
        <w:rPr>
          <w:lang w:val="en-US"/>
        </w:rPr>
        <w:t>Google</w:t>
      </w:r>
      <w:r w:rsidRPr="009D06A6">
        <w:t xml:space="preserve"> </w:t>
      </w:r>
      <w:r w:rsidRPr="009D06A6">
        <w:rPr>
          <w:lang w:val="en-US"/>
        </w:rPr>
        <w:t>Scholar</w:t>
      </w:r>
      <w:r w:rsidRPr="009D06A6">
        <w:t xml:space="preserve">). – </w:t>
      </w:r>
      <w:r w:rsidRPr="009D06A6">
        <w:rPr>
          <w:lang w:val="en-US"/>
        </w:rPr>
        <w:t>URL</w:t>
      </w:r>
      <w:r w:rsidRPr="009D06A6">
        <w:t xml:space="preserve">: </w:t>
      </w:r>
      <w:hyperlink r:id="rId29" w:history="1">
        <w:r w:rsidRPr="009D06A6">
          <w:rPr>
            <w:rStyle w:val="aa"/>
            <w:lang w:val="en-US"/>
          </w:rPr>
          <w:t>https</w:t>
        </w:r>
        <w:r w:rsidRPr="009D06A6">
          <w:rPr>
            <w:rStyle w:val="aa"/>
          </w:rPr>
          <w:t>://</w:t>
        </w:r>
        <w:r w:rsidRPr="009D06A6">
          <w:rPr>
            <w:rStyle w:val="aa"/>
            <w:lang w:val="en-US"/>
          </w:rPr>
          <w:t>scholar</w:t>
        </w:r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google</w:t>
        </w:r>
        <w:proofErr w:type="spellEnd"/>
        <w:r w:rsidRPr="009D06A6">
          <w:rPr>
            <w:rStyle w:val="aa"/>
          </w:rPr>
          <w:t>.</w:t>
        </w:r>
        <w:proofErr w:type="spellStart"/>
        <w:r w:rsidRPr="009D06A6">
          <w:rPr>
            <w:rStyle w:val="aa"/>
            <w:lang w:val="en-US"/>
          </w:rPr>
          <w:t>ru</w:t>
        </w:r>
        <w:proofErr w:type="spellEnd"/>
        <w:r w:rsidRPr="009D06A6">
          <w:rPr>
            <w:rStyle w:val="aa"/>
          </w:rPr>
          <w:t>/</w:t>
        </w:r>
      </w:hyperlink>
      <w:r w:rsidRPr="009D06A6">
        <w:t xml:space="preserve"> 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Горная энциклопедия</w:t>
      </w:r>
      <w:r w:rsidRPr="009D06A6">
        <w:rPr>
          <w:color w:val="C00000"/>
        </w:rPr>
        <w:t xml:space="preserve"> </w:t>
      </w:r>
      <w:hyperlink r:id="rId30" w:history="1">
        <w:r w:rsidRPr="009D06A6">
          <w:rPr>
            <w:rStyle w:val="aa"/>
          </w:rPr>
          <w:t>http://www.mining-enc.ru/</w:t>
        </w:r>
      </w:hyperlink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Горнопромышленный портал России</w:t>
      </w:r>
      <w:r w:rsidRPr="009D06A6">
        <w:rPr>
          <w:color w:val="C00000"/>
        </w:rPr>
        <w:t xml:space="preserve"> </w:t>
      </w:r>
      <w:hyperlink r:id="rId31" w:history="1">
        <w:r w:rsidRPr="009D06A6">
          <w:rPr>
            <w:rStyle w:val="aa"/>
          </w:rPr>
          <w:t>http://www.miningexpo.ru/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>Горный информационно-аналитический бюллетень</w:t>
      </w:r>
      <w:r w:rsidRPr="009D06A6">
        <w:rPr>
          <w:color w:val="C00000"/>
        </w:rPr>
        <w:t xml:space="preserve"> </w:t>
      </w:r>
      <w:hyperlink r:id="rId32" w:history="1">
        <w:r w:rsidRPr="009D06A6">
          <w:rPr>
            <w:rStyle w:val="aa"/>
          </w:rPr>
          <w:t>http://www.giab-online.ru/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Информационно-издательский центр по геологии и </w:t>
      </w:r>
      <w:proofErr w:type="spellStart"/>
      <w:r w:rsidRPr="009D06A6">
        <w:t>недропользованию</w:t>
      </w:r>
      <w:proofErr w:type="spellEnd"/>
      <w:r w:rsidRPr="009D06A6">
        <w:rPr>
          <w:color w:val="C00000"/>
        </w:rPr>
        <w:t xml:space="preserve"> </w:t>
      </w:r>
      <w:hyperlink r:id="rId33" w:history="1">
        <w:r w:rsidRPr="009D06A6">
          <w:rPr>
            <w:rStyle w:val="aa"/>
          </w:rPr>
          <w:t>http://www.geoinform.ru/</w:t>
        </w:r>
      </w:hyperlink>
      <w:r w:rsidRPr="009D06A6">
        <w:rPr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rPr>
          <w:bCs/>
        </w:rPr>
        <w:t>Научно-технический журнал «Горная промышленность»</w:t>
      </w:r>
      <w:r w:rsidRPr="009D06A6">
        <w:rPr>
          <w:bCs/>
          <w:color w:val="C00000"/>
        </w:rPr>
        <w:t xml:space="preserve"> </w:t>
      </w:r>
      <w:hyperlink r:id="rId34" w:history="1">
        <w:r w:rsidRPr="009D06A6">
          <w:rPr>
            <w:rStyle w:val="aa"/>
          </w:rPr>
          <w:t>http://mining-media.ru/ru/</w:t>
        </w:r>
      </w:hyperlink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rPr>
          <w:bCs/>
          <w:color w:val="C00000"/>
        </w:rPr>
        <w:lastRenderedPageBreak/>
        <w:t xml:space="preserve"> </w:t>
      </w:r>
      <w:r w:rsidRPr="009D06A6">
        <w:rPr>
          <w:bCs/>
        </w:rPr>
        <w:t>Информационно-аналитический портал для горняков</w:t>
      </w:r>
      <w:r w:rsidRPr="009D06A6">
        <w:rPr>
          <w:bCs/>
          <w:color w:val="C00000"/>
        </w:rPr>
        <w:t xml:space="preserve"> </w:t>
      </w:r>
      <w:hyperlink r:id="rId35" w:history="1">
        <w:r w:rsidRPr="009D06A6">
          <w:rPr>
            <w:rStyle w:val="aa"/>
            <w:bCs/>
          </w:rPr>
          <w:t>https://mwork.su/</w:t>
        </w:r>
      </w:hyperlink>
      <w:r w:rsidRPr="009D06A6">
        <w:rPr>
          <w:bCs/>
          <w:color w:val="C00000"/>
        </w:rPr>
        <w:t xml:space="preserve"> </w:t>
      </w:r>
    </w:p>
    <w:p w:rsidR="009D06A6" w:rsidRPr="009D06A6" w:rsidRDefault="009D06A6" w:rsidP="009D06A6">
      <w:pPr>
        <w:pStyle w:val="Style8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Cs/>
          <w:color w:val="C00000"/>
        </w:rPr>
      </w:pPr>
      <w:r w:rsidRPr="009D06A6">
        <w:t xml:space="preserve">Федеральная служба по экологическому, технологическому и атомному надзору </w:t>
      </w:r>
      <w:hyperlink r:id="rId36" w:history="1">
        <w:r w:rsidRPr="009D06A6">
          <w:rPr>
            <w:rStyle w:val="aa"/>
          </w:rPr>
          <w:t>http://www.gosnadzor.ru/about_gosnadzor/history/</w:t>
        </w:r>
      </w:hyperlink>
    </w:p>
    <w:p w:rsidR="009D06A6" w:rsidRPr="009D06A6" w:rsidRDefault="009D06A6" w:rsidP="009D06A6">
      <w:pPr>
        <w:pStyle w:val="Style8"/>
        <w:widowControl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b/>
          <w:i/>
        </w:rPr>
      </w:pPr>
      <w:proofErr w:type="spellStart"/>
      <w:r w:rsidRPr="009D06A6">
        <w:rPr>
          <w:bCs/>
          <w:lang w:val="en-US"/>
        </w:rPr>
        <w:t>Geomix</w:t>
      </w:r>
      <w:proofErr w:type="spellEnd"/>
      <w:r w:rsidRPr="009D06A6">
        <w:rPr>
          <w:bCs/>
        </w:rPr>
        <w:t xml:space="preserve">: </w:t>
      </w:r>
      <w:proofErr w:type="gramStart"/>
      <w:r w:rsidRPr="009D06A6">
        <w:rPr>
          <w:bCs/>
        </w:rPr>
        <w:t>Программное  обеспечение</w:t>
      </w:r>
      <w:proofErr w:type="gramEnd"/>
      <w:r w:rsidRPr="009D06A6">
        <w:rPr>
          <w:bCs/>
        </w:rPr>
        <w:t xml:space="preserve"> и инжиниринговые услуги для горной отрасли. Горное дело. </w:t>
      </w:r>
      <w:hyperlink r:id="rId37" w:history="1">
        <w:r w:rsidRPr="009D06A6">
          <w:rPr>
            <w:rStyle w:val="aa"/>
            <w:bCs/>
            <w:lang w:val="en-US"/>
          </w:rPr>
          <w:t>https</w:t>
        </w:r>
        <w:r w:rsidRPr="009D06A6">
          <w:rPr>
            <w:rStyle w:val="aa"/>
            <w:bCs/>
          </w:rPr>
          <w:t>://</w:t>
        </w:r>
        <w:proofErr w:type="spellStart"/>
        <w:r w:rsidRPr="009D06A6">
          <w:rPr>
            <w:rStyle w:val="aa"/>
            <w:bCs/>
            <w:lang w:val="en-US"/>
          </w:rPr>
          <w:t>geomix</w:t>
        </w:r>
        <w:proofErr w:type="spellEnd"/>
        <w:r w:rsidRPr="009D06A6">
          <w:rPr>
            <w:rStyle w:val="aa"/>
            <w:bCs/>
          </w:rPr>
          <w:t>.</w:t>
        </w:r>
        <w:proofErr w:type="spellStart"/>
        <w:r w:rsidRPr="009D06A6">
          <w:rPr>
            <w:rStyle w:val="aa"/>
            <w:bCs/>
            <w:lang w:val="en-US"/>
          </w:rPr>
          <w:t>ru</w:t>
        </w:r>
        <w:proofErr w:type="spellEnd"/>
        <w:r w:rsidRPr="009D06A6">
          <w:rPr>
            <w:rStyle w:val="aa"/>
            <w:bCs/>
          </w:rPr>
          <w:t>/</w:t>
        </w:r>
        <w:r w:rsidRPr="009D06A6">
          <w:rPr>
            <w:rStyle w:val="aa"/>
            <w:bCs/>
            <w:lang w:val="en-US"/>
          </w:rPr>
          <w:t>blog</w:t>
        </w:r>
        <w:r w:rsidRPr="009D06A6">
          <w:rPr>
            <w:rStyle w:val="aa"/>
            <w:bCs/>
          </w:rPr>
          <w:t>/</w:t>
        </w:r>
        <w:proofErr w:type="spellStart"/>
        <w:r w:rsidRPr="009D06A6">
          <w:rPr>
            <w:rStyle w:val="aa"/>
            <w:bCs/>
            <w:lang w:val="en-US"/>
          </w:rPr>
          <w:t>gornoe</w:t>
        </w:r>
        <w:proofErr w:type="spellEnd"/>
        <w:r w:rsidRPr="009D06A6">
          <w:rPr>
            <w:rStyle w:val="aa"/>
            <w:bCs/>
          </w:rPr>
          <w:t>-</w:t>
        </w:r>
        <w:proofErr w:type="spellStart"/>
        <w:r w:rsidRPr="009D06A6">
          <w:rPr>
            <w:rStyle w:val="aa"/>
            <w:bCs/>
            <w:lang w:val="en-US"/>
          </w:rPr>
          <w:t>delo</w:t>
        </w:r>
        <w:proofErr w:type="spellEnd"/>
        <w:r w:rsidRPr="009D06A6">
          <w:rPr>
            <w:rStyle w:val="aa"/>
            <w:bCs/>
          </w:rPr>
          <w:t>/</w:t>
        </w:r>
      </w:hyperlink>
      <w:r w:rsidRPr="009D06A6">
        <w:rPr>
          <w:bCs/>
        </w:rPr>
        <w:t xml:space="preserve"> </w:t>
      </w:r>
    </w:p>
    <w:p w:rsidR="009D06A6" w:rsidRPr="009D06A6" w:rsidRDefault="009D06A6" w:rsidP="009D06A6">
      <w:pPr>
        <w:pStyle w:val="Style8"/>
        <w:widowControl/>
        <w:tabs>
          <w:tab w:val="left" w:pos="851"/>
        </w:tabs>
        <w:ind w:left="426"/>
        <w:jc w:val="both"/>
        <w:rPr>
          <w:rStyle w:val="FontStyle21"/>
          <w:b/>
          <w:i/>
          <w:sz w:val="24"/>
          <w:szCs w:val="24"/>
        </w:rPr>
      </w:pPr>
    </w:p>
    <w:p w:rsidR="009D06A6" w:rsidRPr="009D06A6" w:rsidRDefault="009D06A6" w:rsidP="009D06A6">
      <w:pPr>
        <w:pStyle w:val="23"/>
        <w:numPr>
          <w:ilvl w:val="0"/>
          <w:numId w:val="4"/>
        </w:numPr>
        <w:spacing w:before="120"/>
        <w:jc w:val="center"/>
        <w:rPr>
          <w:b/>
          <w:sz w:val="24"/>
          <w:szCs w:val="24"/>
        </w:rPr>
      </w:pPr>
      <w:r w:rsidRPr="009D06A6">
        <w:rPr>
          <w:b/>
          <w:sz w:val="24"/>
          <w:szCs w:val="24"/>
          <w:lang w:val="en-US"/>
        </w:rPr>
        <w:t>М</w:t>
      </w:r>
      <w:proofErr w:type="spellStart"/>
      <w:r w:rsidRPr="009D06A6">
        <w:rPr>
          <w:b/>
          <w:sz w:val="24"/>
          <w:szCs w:val="24"/>
        </w:rPr>
        <w:t>атериально-техническое</w:t>
      </w:r>
      <w:proofErr w:type="spellEnd"/>
      <w:r w:rsidRPr="009D06A6">
        <w:rPr>
          <w:b/>
          <w:sz w:val="24"/>
          <w:szCs w:val="24"/>
        </w:rPr>
        <w:t xml:space="preserve"> обеспечение дисциплины </w:t>
      </w:r>
    </w:p>
    <w:p w:rsidR="009D06A6" w:rsidRPr="009D06A6" w:rsidRDefault="009D06A6" w:rsidP="009D06A6">
      <w:pPr>
        <w:pStyle w:val="23"/>
        <w:spacing w:before="120"/>
        <w:jc w:val="both"/>
        <w:rPr>
          <w:sz w:val="24"/>
          <w:szCs w:val="24"/>
        </w:rPr>
      </w:pPr>
      <w:r w:rsidRPr="009D06A6">
        <w:rPr>
          <w:sz w:val="24"/>
          <w:szCs w:val="24"/>
        </w:rPr>
        <w:t xml:space="preserve">Материально-техническое обеспечение дисциплины «Инженерное обеспечение строительства (геодезия, геология)»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9D06A6" w:rsidRPr="009D06A6" w:rsidRDefault="009D06A6" w:rsidP="008345B9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>Оснащение аудитории</w:t>
            </w:r>
          </w:p>
        </w:tc>
      </w:tr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proofErr w:type="spellStart"/>
            <w:r w:rsidRPr="009D06A6">
              <w:rPr>
                <w:i w:val="0"/>
                <w:sz w:val="24"/>
                <w:szCs w:val="24"/>
              </w:rPr>
              <w:t>Мультимедийные</w:t>
            </w:r>
            <w:proofErr w:type="spellEnd"/>
            <w:r w:rsidRPr="009D06A6">
              <w:rPr>
                <w:i w:val="0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9D06A6">
              <w:rPr>
                <w:i w:val="0"/>
                <w:sz w:val="24"/>
                <w:szCs w:val="24"/>
                <w:lang w:val="en-US"/>
              </w:rPr>
              <w:t>MS</w:t>
            </w:r>
            <w:r w:rsidRPr="009D06A6">
              <w:rPr>
                <w:i w:val="0"/>
                <w:sz w:val="24"/>
                <w:szCs w:val="24"/>
              </w:rPr>
              <w:t xml:space="preserve"> </w:t>
            </w:r>
            <w:r w:rsidRPr="009D06A6">
              <w:rPr>
                <w:i w:val="0"/>
                <w:sz w:val="24"/>
                <w:szCs w:val="24"/>
                <w:lang w:val="en-US"/>
              </w:rPr>
              <w:t>Office</w:t>
            </w:r>
            <w:r w:rsidRPr="009D06A6">
              <w:rPr>
                <w:i w:val="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9D06A6" w:rsidRPr="009D06A6" w:rsidRDefault="009D06A6" w:rsidP="008345B9">
            <w:pPr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9D06A6">
              <w:rPr>
                <w:i w:val="0"/>
                <w:sz w:val="24"/>
                <w:szCs w:val="24"/>
                <w:lang w:val="en-US"/>
              </w:rPr>
              <w:t>MS</w:t>
            </w:r>
            <w:r w:rsidRPr="009D06A6">
              <w:rPr>
                <w:i w:val="0"/>
                <w:sz w:val="24"/>
                <w:szCs w:val="24"/>
              </w:rPr>
              <w:t xml:space="preserve"> </w:t>
            </w:r>
            <w:r w:rsidRPr="009D06A6">
              <w:rPr>
                <w:i w:val="0"/>
                <w:sz w:val="24"/>
                <w:szCs w:val="24"/>
                <w:lang w:val="en-US"/>
              </w:rPr>
              <w:t>Office</w:t>
            </w:r>
            <w:r w:rsidRPr="009D06A6">
              <w:rPr>
                <w:i w:val="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contextualSpacing/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9D06A6" w:rsidRPr="009D06A6" w:rsidRDefault="009D06A6" w:rsidP="008345B9">
            <w:pPr>
              <w:contextualSpacing/>
              <w:rPr>
                <w:i w:val="0"/>
                <w:sz w:val="24"/>
                <w:szCs w:val="24"/>
              </w:rPr>
            </w:pPr>
            <w:r w:rsidRPr="009D06A6">
              <w:rPr>
                <w:i w:val="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  <w:tr w:rsidR="009D06A6" w:rsidRPr="009D06A6" w:rsidTr="008345B9">
        <w:tc>
          <w:tcPr>
            <w:tcW w:w="4785" w:type="dxa"/>
          </w:tcPr>
          <w:p w:rsidR="009D06A6" w:rsidRPr="009D06A6" w:rsidRDefault="009D06A6" w:rsidP="008345B9">
            <w:pPr>
              <w:pStyle w:val="11"/>
              <w:rPr>
                <w:sz w:val="24"/>
                <w:szCs w:val="24"/>
              </w:rPr>
            </w:pPr>
            <w:r w:rsidRPr="009D06A6">
              <w:rPr>
                <w:sz w:val="24"/>
                <w:szCs w:val="24"/>
              </w:rPr>
              <w:t xml:space="preserve">Лаборатория геодезии и </w:t>
            </w:r>
            <w:proofErr w:type="gramStart"/>
            <w:r w:rsidRPr="009D06A6">
              <w:rPr>
                <w:sz w:val="24"/>
                <w:szCs w:val="24"/>
              </w:rPr>
              <w:t>маркшейдерского</w:t>
            </w:r>
            <w:proofErr w:type="gramEnd"/>
            <w:r w:rsidRPr="009D06A6"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4786" w:type="dxa"/>
          </w:tcPr>
          <w:p w:rsidR="009D06A6" w:rsidRPr="009D06A6" w:rsidRDefault="009D06A6" w:rsidP="00050B72">
            <w:pPr>
              <w:pStyle w:val="11"/>
              <w:rPr>
                <w:sz w:val="24"/>
                <w:szCs w:val="24"/>
              </w:rPr>
            </w:pPr>
            <w:proofErr w:type="gramStart"/>
            <w:r w:rsidRPr="009D06A6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9D06A6">
              <w:rPr>
                <w:sz w:val="24"/>
                <w:szCs w:val="24"/>
              </w:rPr>
              <w:t>Хунджуа</w:t>
            </w:r>
            <w:proofErr w:type="spellEnd"/>
            <w:r w:rsidRPr="009D06A6">
              <w:rPr>
                <w:sz w:val="24"/>
                <w:szCs w:val="24"/>
              </w:rPr>
              <w:t xml:space="preserve">; геодезические столбы, в которых хранятся приборы для проведения </w:t>
            </w:r>
            <w:r w:rsidR="00050B72">
              <w:rPr>
                <w:sz w:val="24"/>
                <w:szCs w:val="24"/>
              </w:rPr>
              <w:t>практики</w:t>
            </w:r>
            <w:r w:rsidRPr="009D06A6">
              <w:rPr>
                <w:sz w:val="24"/>
                <w:szCs w:val="24"/>
              </w:rPr>
              <w:t>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9D06A6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E2611B" w:rsidRPr="00063730" w:rsidRDefault="00E2611B" w:rsidP="009D06A6">
      <w:pPr>
        <w:jc w:val="center"/>
        <w:rPr>
          <w:sz w:val="24"/>
          <w:szCs w:val="24"/>
        </w:rPr>
      </w:pPr>
    </w:p>
    <w:sectPr w:rsidR="00E2611B" w:rsidRPr="00063730" w:rsidSect="008345B9">
      <w:footerReference w:type="even" r:id="rId38"/>
      <w:footerReference w:type="default" r:id="rId39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B9" w:rsidRDefault="008345B9" w:rsidP="00BA1139">
      <w:r>
        <w:separator/>
      </w:r>
    </w:p>
  </w:endnote>
  <w:endnote w:type="continuationSeparator" w:id="0">
    <w:p w:rsidR="008345B9" w:rsidRDefault="008345B9" w:rsidP="00BA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B9" w:rsidRDefault="008345B9" w:rsidP="00834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5B9" w:rsidRDefault="008345B9" w:rsidP="008345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B9" w:rsidRDefault="008345B9" w:rsidP="008345B9">
    <w:pPr>
      <w:pStyle w:val="a3"/>
      <w:framePr w:wrap="around" w:vAnchor="text" w:hAnchor="margin" w:xAlign="right" w:y="1"/>
      <w:rPr>
        <w:rStyle w:val="a5"/>
      </w:rPr>
    </w:pPr>
  </w:p>
  <w:p w:rsidR="008345B9" w:rsidRDefault="008345B9" w:rsidP="008345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B9" w:rsidRDefault="008345B9" w:rsidP="00BA1139">
      <w:r>
        <w:separator/>
      </w:r>
    </w:p>
  </w:footnote>
  <w:footnote w:type="continuationSeparator" w:id="0">
    <w:p w:rsidR="008345B9" w:rsidRDefault="008345B9" w:rsidP="00BA1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C3E"/>
    <w:multiLevelType w:val="hybridMultilevel"/>
    <w:tmpl w:val="AEB838EC"/>
    <w:lvl w:ilvl="0" w:tplc="81F4D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3B49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5B2198"/>
    <w:multiLevelType w:val="hybridMultilevel"/>
    <w:tmpl w:val="06D0A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650DC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64645"/>
    <w:multiLevelType w:val="hybridMultilevel"/>
    <w:tmpl w:val="1DC0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268"/>
    <w:multiLevelType w:val="hybridMultilevel"/>
    <w:tmpl w:val="C13CBF26"/>
    <w:lvl w:ilvl="0" w:tplc="64DA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5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7744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B7196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>
    <w:nsid w:val="4FFF1F2F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716E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369F9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67C2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>
    <w:nsid w:val="7B9E24FA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0"/>
  </w:num>
  <w:num w:numId="7">
    <w:abstractNumId w:val="15"/>
  </w:num>
  <w:num w:numId="8">
    <w:abstractNumId w:val="6"/>
  </w:num>
  <w:num w:numId="9">
    <w:abstractNumId w:val="8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21"/>
  </w:num>
  <w:num w:numId="15">
    <w:abstractNumId w:val="2"/>
  </w:num>
  <w:num w:numId="16">
    <w:abstractNumId w:val="14"/>
  </w:num>
  <w:num w:numId="17">
    <w:abstractNumId w:val="9"/>
  </w:num>
  <w:num w:numId="18">
    <w:abstractNumId w:val="1"/>
  </w:num>
  <w:num w:numId="19">
    <w:abstractNumId w:val="19"/>
  </w:num>
  <w:num w:numId="20">
    <w:abstractNumId w:val="4"/>
  </w:num>
  <w:num w:numId="21">
    <w:abstractNumId w:val="24"/>
  </w:num>
  <w:num w:numId="22">
    <w:abstractNumId w:val="23"/>
  </w:num>
  <w:num w:numId="23">
    <w:abstractNumId w:val="11"/>
  </w:num>
  <w:num w:numId="24">
    <w:abstractNumId w:val="18"/>
  </w:num>
  <w:num w:numId="25">
    <w:abstractNumId w:val="20"/>
  </w:num>
  <w:num w:numId="26">
    <w:abstractNumId w:val="3"/>
  </w:num>
  <w:num w:numId="27">
    <w:abstractNumId w:val="17"/>
  </w:num>
  <w:num w:numId="28">
    <w:abstractNumId w:val="2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69C"/>
    <w:rsid w:val="000152AE"/>
    <w:rsid w:val="00041B49"/>
    <w:rsid w:val="00045710"/>
    <w:rsid w:val="00050B72"/>
    <w:rsid w:val="00063730"/>
    <w:rsid w:val="000A4873"/>
    <w:rsid w:val="000C50F9"/>
    <w:rsid w:val="000D0E2A"/>
    <w:rsid w:val="001940E8"/>
    <w:rsid w:val="001B5618"/>
    <w:rsid w:val="001D72FA"/>
    <w:rsid w:val="001E1284"/>
    <w:rsid w:val="001F1E07"/>
    <w:rsid w:val="002130B2"/>
    <w:rsid w:val="00250730"/>
    <w:rsid w:val="00261966"/>
    <w:rsid w:val="002A0574"/>
    <w:rsid w:val="002E3038"/>
    <w:rsid w:val="002E45E3"/>
    <w:rsid w:val="00322DE1"/>
    <w:rsid w:val="00326BA2"/>
    <w:rsid w:val="00337370"/>
    <w:rsid w:val="00385D81"/>
    <w:rsid w:val="0042572E"/>
    <w:rsid w:val="0055687E"/>
    <w:rsid w:val="00560445"/>
    <w:rsid w:val="005A5220"/>
    <w:rsid w:val="006371C8"/>
    <w:rsid w:val="00641A61"/>
    <w:rsid w:val="006A2498"/>
    <w:rsid w:val="007028A3"/>
    <w:rsid w:val="007113FE"/>
    <w:rsid w:val="00770C1C"/>
    <w:rsid w:val="00775F88"/>
    <w:rsid w:val="00787D39"/>
    <w:rsid w:val="007C46E3"/>
    <w:rsid w:val="008345B9"/>
    <w:rsid w:val="008508F4"/>
    <w:rsid w:val="0085169C"/>
    <w:rsid w:val="0086687A"/>
    <w:rsid w:val="00884B90"/>
    <w:rsid w:val="008B05EF"/>
    <w:rsid w:val="008F37C6"/>
    <w:rsid w:val="009A11CF"/>
    <w:rsid w:val="009D06A6"/>
    <w:rsid w:val="009F755A"/>
    <w:rsid w:val="00A4609A"/>
    <w:rsid w:val="00A75F58"/>
    <w:rsid w:val="00A769BB"/>
    <w:rsid w:val="00A864DD"/>
    <w:rsid w:val="00A944FC"/>
    <w:rsid w:val="00AF1C00"/>
    <w:rsid w:val="00B06387"/>
    <w:rsid w:val="00B17655"/>
    <w:rsid w:val="00B67A59"/>
    <w:rsid w:val="00B84226"/>
    <w:rsid w:val="00B8660B"/>
    <w:rsid w:val="00B90888"/>
    <w:rsid w:val="00BA1139"/>
    <w:rsid w:val="00BB2BF4"/>
    <w:rsid w:val="00BE73DA"/>
    <w:rsid w:val="00C10152"/>
    <w:rsid w:val="00C310EF"/>
    <w:rsid w:val="00C37C64"/>
    <w:rsid w:val="00C44E6D"/>
    <w:rsid w:val="00C77C4E"/>
    <w:rsid w:val="00C86B03"/>
    <w:rsid w:val="00CD03E1"/>
    <w:rsid w:val="00CF011D"/>
    <w:rsid w:val="00CF3D41"/>
    <w:rsid w:val="00DF1425"/>
    <w:rsid w:val="00E2611B"/>
    <w:rsid w:val="00E531B6"/>
    <w:rsid w:val="00E6380E"/>
    <w:rsid w:val="00F11896"/>
    <w:rsid w:val="00F7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69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51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basedOn w:val="a0"/>
    <w:rsid w:val="0085169C"/>
  </w:style>
  <w:style w:type="paragraph" w:customStyle="1" w:styleId="Style4">
    <w:name w:val="Style4"/>
    <w:basedOn w:val="a"/>
    <w:rsid w:val="0085169C"/>
    <w:rPr>
      <w:i w:val="0"/>
      <w:iCs w:val="0"/>
      <w:sz w:val="24"/>
      <w:szCs w:val="24"/>
    </w:rPr>
  </w:style>
  <w:style w:type="character" w:customStyle="1" w:styleId="FontStyle16">
    <w:name w:val="Font Style16"/>
    <w:basedOn w:val="a0"/>
    <w:rsid w:val="00851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85169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85169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85169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51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85169C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a9">
    <w:name w:val="Текст Знак"/>
    <w:aliases w:val=" Знак Знак, Знак2 Знак,Знак Знак"/>
    <w:basedOn w:val="a0"/>
    <w:link w:val="a8"/>
    <w:rsid w:val="008516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169C"/>
    <w:pPr>
      <w:widowControl/>
      <w:autoSpaceDE/>
      <w:autoSpaceDN/>
      <w:adjustRightInd/>
      <w:spacing w:after="120" w:line="480" w:lineRule="auto"/>
      <w:ind w:left="283"/>
    </w:pPr>
    <w:rPr>
      <w:rFonts w:eastAsia="MS Mincho"/>
      <w:i w:val="0"/>
      <w:iCs w:val="0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69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5169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85169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69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6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516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85169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85169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basedOn w:val="a0"/>
    <w:rsid w:val="0085169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5169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85169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5169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link w:val="af0"/>
    <w:uiPriority w:val="34"/>
    <w:qFormat/>
    <w:rsid w:val="0042572E"/>
    <w:pPr>
      <w:autoSpaceDE/>
      <w:autoSpaceDN/>
      <w:adjustRightInd/>
      <w:spacing w:line="264" w:lineRule="auto"/>
      <w:ind w:left="720" w:firstLine="567"/>
      <w:contextualSpacing/>
      <w:jc w:val="both"/>
    </w:pPr>
    <w:rPr>
      <w:i w:val="0"/>
      <w:iCs w:val="0"/>
      <w:sz w:val="24"/>
      <w:szCs w:val="24"/>
    </w:rPr>
  </w:style>
  <w:style w:type="paragraph" w:customStyle="1" w:styleId="11">
    <w:name w:val="Обычный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next w:val="1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1">
    <w:name w:val="Style1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2">
    <w:name w:val="Style2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rsid w:val="00BB2B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BB2B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B2BF4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BB2BF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85D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5D81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Style8">
    <w:name w:val="Style8"/>
    <w:basedOn w:val="a"/>
    <w:rsid w:val="009D06A6"/>
    <w:rPr>
      <w:i w:val="0"/>
      <w:iCs w:val="0"/>
      <w:sz w:val="24"/>
      <w:szCs w:val="24"/>
    </w:rPr>
  </w:style>
  <w:style w:type="character" w:customStyle="1" w:styleId="af0">
    <w:name w:val="Абзац списка Знак"/>
    <w:link w:val="af"/>
    <w:uiPriority w:val="34"/>
    <w:rsid w:val="00834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65947" TargetMode="External"/><Relationship Id="rId18" Type="http://schemas.openxmlformats.org/officeDocument/2006/relationships/hyperlink" Target="https://e.lanbook.com/book/132203" TargetMode="External"/><Relationship Id="rId26" Type="http://schemas.openxmlformats.org/officeDocument/2006/relationships/hyperlink" Target="http://window.edu.ru/catalog/resources?p_rubr=2.2.75.5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234.pdf&amp;show=dcatalogues/1/1136925/3234.pdf&amp;view=true" TargetMode="External"/><Relationship Id="rId17" Type="http://schemas.openxmlformats.org/officeDocument/2006/relationships/hyperlink" Target="https://e.lanbook.com/book/148439" TargetMode="External"/><Relationship Id="rId25" Type="http://schemas.openxmlformats.org/officeDocument/2006/relationships/hyperlink" Target="https://newlms.magtu.ru/pluginfile.php/1523685/mod_resource/content/1/&#1043;&#1088;&#1072;&#1092;&#1080;&#1095;&#1077;&#1089;&#1082;&#1080;&#1077;%20&#1088;&#1072;&#1073;&#1086;&#1090;&#1099;_&#1061;&#1042;&#1053;_1.pdf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8433" TargetMode="External"/><Relationship Id="rId20" Type="http://schemas.openxmlformats.org/officeDocument/2006/relationships/hyperlink" Target="https://e.lanbook.com/book/132585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var\folders\kt\q6pmlrvj6hz3r6jmh0h3lwrm0000gn\T\com.microsoft.Word\WebArchiveCopyPasteTempFiles\page1image38390000" TargetMode="External"/><Relationship Id="rId24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2" Type="http://schemas.openxmlformats.org/officeDocument/2006/relationships/hyperlink" Target="http://www.giab-online.ru/" TargetMode="External"/><Relationship Id="rId37" Type="http://schemas.openxmlformats.org/officeDocument/2006/relationships/hyperlink" Target="https://geomix.ru/blog/gornoe-delo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2446" TargetMode="External"/><Relationship Id="rId23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hyperlink" Target="http://www.miningexp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29013" TargetMode="External"/><Relationship Id="rId22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27" Type="http://schemas.openxmlformats.org/officeDocument/2006/relationships/hyperlink" Target="http://metal.polpred.com/" TargetMode="External"/><Relationship Id="rId30" Type="http://schemas.openxmlformats.org/officeDocument/2006/relationships/hyperlink" Target="http://www.mining-enc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8BF1C-6726-409F-9E95-0189306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7360</Words>
  <Characters>41954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e.romanko</cp:lastModifiedBy>
  <cp:revision>11</cp:revision>
  <dcterms:created xsi:type="dcterms:W3CDTF">2020-03-26T07:58:00Z</dcterms:created>
  <dcterms:modified xsi:type="dcterms:W3CDTF">2020-11-14T08:58:00Z</dcterms:modified>
</cp:coreProperties>
</file>