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C97" w:rsidRDefault="00F16C97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 w:rsidRPr="00F16C97">
        <w:rPr>
          <w:rStyle w:val="FontStyle16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-1061720</wp:posOffset>
            </wp:positionH>
            <wp:positionV relativeFrom="margin">
              <wp:posOffset>-679450</wp:posOffset>
            </wp:positionV>
            <wp:extent cx="7459345" cy="10274935"/>
            <wp:effectExtent l="19050" t="0" r="8255" b="0"/>
            <wp:wrapSquare wrapText="bothSides"/>
            <wp:docPr id="3" name="Рисунок 6" descr="C:\Users\d.melentova\Desktop\РПД-18 Сарваров\РПД-заочники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melentova\Desktop\РПД-18 Сарваров\РПД-заочники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345" cy="1027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6"/>
          <w:sz w:val="24"/>
          <w:szCs w:val="24"/>
        </w:rPr>
        <w:br w:type="page"/>
      </w:r>
    </w:p>
    <w:p w:rsidR="00F16C97" w:rsidRDefault="00F16C97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 w:rsidRPr="00F16C97">
        <w:rPr>
          <w:rStyle w:val="FontStyle16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-679450</wp:posOffset>
            </wp:positionV>
            <wp:extent cx="7529195" cy="10372090"/>
            <wp:effectExtent l="19050" t="0" r="0" b="0"/>
            <wp:wrapSquare wrapText="bothSides"/>
            <wp:docPr id="7" name="Рисунок 7" descr="C:\Users\d.melentova\Desktop\РПД-18 Сарваров\РПД-заочники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melentova\Desktop\РПД-18 Сарваров\РПД-заочники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3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C97" w:rsidRPr="005D65B4" w:rsidRDefault="008A148B" w:rsidP="008A148B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97" w:rsidRDefault="00F16C97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</w:p>
    <w:p w:rsidR="00F16C97" w:rsidRDefault="00F16C97">
      <w:pPr>
        <w:widowControl/>
        <w:autoSpaceDE/>
        <w:autoSpaceDN/>
        <w:adjustRightInd/>
        <w:spacing w:after="200" w:line="276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1B27DF">
        <w:rPr>
          <w:rStyle w:val="FontStyle16"/>
          <w:sz w:val="24"/>
          <w:szCs w:val="24"/>
        </w:rPr>
        <w:lastRenderedPageBreak/>
        <w:t>1. Цели освоении дисциплины</w:t>
      </w:r>
      <w:r w:rsidR="005A1A50">
        <w:rPr>
          <w:rStyle w:val="FontStyle16"/>
          <w:sz w:val="24"/>
          <w:szCs w:val="24"/>
        </w:rPr>
        <w:t xml:space="preserve"> </w:t>
      </w:r>
    </w:p>
    <w:p w:rsidR="001B27DF" w:rsidRPr="001B27DF" w:rsidRDefault="001B27DF" w:rsidP="001B27DF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B27DF" w:rsidRPr="001B27DF" w:rsidRDefault="001B27DF" w:rsidP="001B27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Целями освоения дисциплины « Общая энергетика» являются: </w:t>
      </w:r>
    </w:p>
    <w:p w:rsidR="001B27DF" w:rsidRPr="001B27DF" w:rsidRDefault="001B27DF" w:rsidP="001B27DF">
      <w:pPr>
        <w:pStyle w:val="Style11"/>
        <w:widowControl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развитие у студентов личностных качеств, а также формирование  общекультурных и профессиональных компетенций в соответствии с требованиями  ФГОС ВПО по напра</w:t>
      </w:r>
      <w:r w:rsidRPr="001B27DF">
        <w:rPr>
          <w:rStyle w:val="FontStyle16"/>
          <w:b w:val="0"/>
          <w:sz w:val="24"/>
          <w:szCs w:val="24"/>
        </w:rPr>
        <w:t>в</w:t>
      </w:r>
      <w:r w:rsidRPr="001B27DF">
        <w:rPr>
          <w:rStyle w:val="FontStyle16"/>
          <w:b w:val="0"/>
          <w:sz w:val="24"/>
          <w:szCs w:val="24"/>
        </w:rPr>
        <w:t>лению  подготовки бакалавров  140400 «Электроэнергетика и электротехника». Профиль подготовки – Электропривод и автоматика.</w:t>
      </w:r>
    </w:p>
    <w:p w:rsidR="001B27DF" w:rsidRPr="001B27DF" w:rsidRDefault="001B27DF" w:rsidP="001B27DF">
      <w:pPr>
        <w:pStyle w:val="Style7"/>
        <w:widowControl/>
        <w:ind w:firstLine="360"/>
        <w:jc w:val="both"/>
        <w:rPr>
          <w:rStyle w:val="FontStyle16"/>
          <w:b w:val="0"/>
          <w:sz w:val="24"/>
          <w:szCs w:val="24"/>
        </w:rPr>
      </w:pPr>
    </w:p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B27DF">
        <w:rPr>
          <w:rStyle w:val="FontStyle21"/>
          <w:b/>
          <w:sz w:val="24"/>
          <w:szCs w:val="24"/>
        </w:rPr>
        <w:t>2. Место дисциплины в структуре образовательной программы подготовки  бакалавра</w:t>
      </w:r>
    </w:p>
    <w:p w:rsidR="001B27DF" w:rsidRPr="001B27DF" w:rsidRDefault="001B27DF" w:rsidP="001B27DF">
      <w:pPr>
        <w:pStyle w:val="Style11"/>
        <w:widowControl/>
        <w:ind w:firstLine="709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Дисциплина «Общая энергетика» входит в </w:t>
      </w:r>
      <w:r w:rsidR="005A1A50">
        <w:rPr>
          <w:rStyle w:val="FontStyle16"/>
          <w:b w:val="0"/>
          <w:sz w:val="24"/>
          <w:szCs w:val="24"/>
        </w:rPr>
        <w:t xml:space="preserve">вариативную часть </w:t>
      </w:r>
      <w:r w:rsidRPr="001B27DF">
        <w:rPr>
          <w:rStyle w:val="FontStyle16"/>
          <w:b w:val="0"/>
          <w:sz w:val="24"/>
          <w:szCs w:val="24"/>
        </w:rPr>
        <w:t xml:space="preserve"> блока 1 образов</w:t>
      </w:r>
      <w:r w:rsidRPr="001B27DF">
        <w:rPr>
          <w:rStyle w:val="FontStyle16"/>
          <w:b w:val="0"/>
          <w:sz w:val="24"/>
          <w:szCs w:val="24"/>
        </w:rPr>
        <w:t>а</w:t>
      </w:r>
      <w:r w:rsidRPr="001B27DF">
        <w:rPr>
          <w:rStyle w:val="FontStyle16"/>
          <w:b w:val="0"/>
          <w:sz w:val="24"/>
          <w:szCs w:val="24"/>
        </w:rPr>
        <w:t xml:space="preserve">тельной программы </w:t>
      </w:r>
    </w:p>
    <w:p w:rsidR="001B27DF" w:rsidRPr="001B27DF" w:rsidRDefault="001B27DF" w:rsidP="00561CDC">
      <w:pPr>
        <w:pStyle w:val="Style11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1B27DF">
        <w:rPr>
          <w:rStyle w:val="FontStyle16"/>
          <w:b w:val="0"/>
          <w:sz w:val="24"/>
          <w:szCs w:val="24"/>
        </w:rPr>
        <w:t>н</w:t>
      </w:r>
      <w:r w:rsidRPr="001B27DF">
        <w:rPr>
          <w:rStyle w:val="FontStyle16"/>
          <w:b w:val="0"/>
          <w:sz w:val="24"/>
          <w:szCs w:val="24"/>
        </w:rPr>
        <w:t>ные в результате изучения</w:t>
      </w:r>
      <w:r w:rsidRPr="001B27DF">
        <w:t xml:space="preserve"> дисциплин  </w:t>
      </w:r>
      <w:r w:rsidRPr="001B27DF">
        <w:rPr>
          <w:rStyle w:val="FontStyle16"/>
          <w:b w:val="0"/>
          <w:sz w:val="24"/>
          <w:szCs w:val="24"/>
        </w:rPr>
        <w:t>Б1.Б.</w:t>
      </w:r>
      <w:r w:rsidR="00333256">
        <w:rPr>
          <w:rStyle w:val="FontStyle16"/>
          <w:b w:val="0"/>
          <w:sz w:val="24"/>
          <w:szCs w:val="24"/>
        </w:rPr>
        <w:t>9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Математика</w:t>
      </w:r>
      <w:r w:rsidR="005A1A50">
        <w:rPr>
          <w:rStyle w:val="FontStyle16"/>
          <w:b w:val="0"/>
          <w:sz w:val="24"/>
          <w:szCs w:val="24"/>
        </w:rPr>
        <w:t>»</w:t>
      </w:r>
      <w:r w:rsidRPr="001B27DF">
        <w:rPr>
          <w:rStyle w:val="FontStyle16"/>
          <w:b w:val="0"/>
          <w:sz w:val="24"/>
          <w:szCs w:val="24"/>
        </w:rPr>
        <w:t xml:space="preserve"> и  Б1.Б.</w:t>
      </w:r>
      <w:r w:rsidR="00333256">
        <w:rPr>
          <w:rStyle w:val="FontStyle16"/>
          <w:b w:val="0"/>
          <w:sz w:val="24"/>
          <w:szCs w:val="24"/>
        </w:rPr>
        <w:t>10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Физика</w:t>
      </w:r>
      <w:r w:rsidR="005A1A50">
        <w:rPr>
          <w:rStyle w:val="FontStyle16"/>
          <w:b w:val="0"/>
          <w:sz w:val="24"/>
          <w:szCs w:val="24"/>
        </w:rPr>
        <w:t>»</w:t>
      </w:r>
      <w:r w:rsidRPr="001B27DF">
        <w:rPr>
          <w:rStyle w:val="FontStyle16"/>
          <w:b w:val="0"/>
          <w:sz w:val="24"/>
          <w:szCs w:val="24"/>
        </w:rPr>
        <w:t>. Б1.Б.</w:t>
      </w:r>
      <w:r w:rsidR="00333256">
        <w:rPr>
          <w:rStyle w:val="FontStyle16"/>
          <w:b w:val="0"/>
          <w:sz w:val="24"/>
          <w:szCs w:val="24"/>
        </w:rPr>
        <w:t>11</w:t>
      </w:r>
      <w:r w:rsidRPr="001B27DF">
        <w:rPr>
          <w:rStyle w:val="FontStyle16"/>
          <w:b w:val="0"/>
          <w:sz w:val="24"/>
          <w:szCs w:val="24"/>
        </w:rPr>
        <w:t xml:space="preserve"> </w:t>
      </w:r>
      <w:r w:rsidR="005A1A50">
        <w:rPr>
          <w:rStyle w:val="FontStyle16"/>
          <w:b w:val="0"/>
          <w:sz w:val="24"/>
          <w:szCs w:val="24"/>
        </w:rPr>
        <w:t>«</w:t>
      </w:r>
      <w:r w:rsidRPr="001B27DF">
        <w:rPr>
          <w:rStyle w:val="FontStyle16"/>
          <w:b w:val="0"/>
          <w:sz w:val="24"/>
          <w:szCs w:val="24"/>
        </w:rPr>
        <w:t>Химия</w:t>
      </w:r>
      <w:r w:rsidR="005A1A50">
        <w:rPr>
          <w:rStyle w:val="FontStyle16"/>
          <w:b w:val="0"/>
          <w:sz w:val="24"/>
          <w:szCs w:val="24"/>
        </w:rPr>
        <w:t>»,    Б1.Б18 «Электрические машины»</w:t>
      </w:r>
      <w:r w:rsidRPr="001B27DF">
        <w:rPr>
          <w:rStyle w:val="FontStyle16"/>
          <w:b w:val="0"/>
          <w:sz w:val="24"/>
          <w:szCs w:val="24"/>
        </w:rPr>
        <w:t>.</w:t>
      </w:r>
      <w:r w:rsidR="00561CDC">
        <w:rPr>
          <w:rStyle w:val="FontStyle16"/>
          <w:b w:val="0"/>
          <w:sz w:val="24"/>
          <w:szCs w:val="24"/>
        </w:rPr>
        <w:t xml:space="preserve"> Б1.Б19 «Электроэнергетика»</w:t>
      </w:r>
    </w:p>
    <w:p w:rsidR="001B27DF" w:rsidRPr="001B27DF" w:rsidRDefault="001B27DF" w:rsidP="00561CDC">
      <w:r w:rsidRPr="001B27DF">
        <w:rPr>
          <w:rStyle w:val="FontStyle16"/>
          <w:b w:val="0"/>
          <w:sz w:val="24"/>
          <w:szCs w:val="24"/>
        </w:rPr>
        <w:t>Знания (умения, владения),</w:t>
      </w:r>
      <w:r w:rsidR="00561CDC">
        <w:rPr>
          <w:rStyle w:val="FontStyle16"/>
          <w:b w:val="0"/>
          <w:sz w:val="24"/>
          <w:szCs w:val="24"/>
        </w:rPr>
        <w:t xml:space="preserve"> </w:t>
      </w:r>
      <w:r w:rsidRPr="001B27DF">
        <w:rPr>
          <w:rStyle w:val="FontStyle16"/>
          <w:b w:val="0"/>
          <w:sz w:val="24"/>
          <w:szCs w:val="24"/>
        </w:rPr>
        <w:t>полученные при изучении данной дисциплины дудут необх</w:t>
      </w:r>
      <w:r w:rsidRPr="001B27DF">
        <w:rPr>
          <w:rStyle w:val="FontStyle16"/>
          <w:b w:val="0"/>
          <w:sz w:val="24"/>
          <w:szCs w:val="24"/>
        </w:rPr>
        <w:t>о</w:t>
      </w:r>
      <w:r w:rsidRPr="001B27DF">
        <w:rPr>
          <w:rStyle w:val="FontStyle16"/>
          <w:b w:val="0"/>
          <w:sz w:val="24"/>
          <w:szCs w:val="24"/>
        </w:rPr>
        <w:t xml:space="preserve">димы для освоения  дисциплин </w:t>
      </w:r>
      <w:r w:rsidRPr="001B27DF">
        <w:rPr>
          <w:b/>
        </w:rPr>
        <w:t xml:space="preserve">  </w:t>
      </w:r>
      <w:r w:rsidRPr="001B27DF">
        <w:t xml:space="preserve"> </w:t>
      </w:r>
      <w:r w:rsidR="00561CDC" w:rsidRPr="00561CDC">
        <w:t>Б1.В.ДВ.07.02</w:t>
      </w:r>
      <w:r w:rsidR="00561CDC">
        <w:t xml:space="preserve"> </w:t>
      </w:r>
      <w:r w:rsidRPr="001B27DF">
        <w:t xml:space="preserve"> «Электрооборудование источников эне</w:t>
      </w:r>
      <w:r w:rsidRPr="001B27DF">
        <w:t>р</w:t>
      </w:r>
      <w:r w:rsidRPr="001B27DF">
        <w:t>гии, электрических сетей</w:t>
      </w:r>
      <w:r w:rsidR="00561CDC">
        <w:t xml:space="preserve"> и промышленных предприятий», </w:t>
      </w:r>
    </w:p>
    <w:p w:rsidR="001B27DF" w:rsidRPr="001B27DF" w:rsidRDefault="001B27DF" w:rsidP="001B27DF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B27DF">
        <w:rPr>
          <w:rStyle w:val="FontStyle21"/>
          <w:b/>
          <w:i w:val="0"/>
          <w:sz w:val="24"/>
          <w:szCs w:val="24"/>
        </w:rPr>
        <w:t xml:space="preserve">     3.  Компетенции обучающегося, формируемые в результате освоения дисц</w:t>
      </w:r>
      <w:r w:rsidRPr="001B27DF">
        <w:rPr>
          <w:rStyle w:val="FontStyle21"/>
          <w:b/>
          <w:i w:val="0"/>
          <w:sz w:val="24"/>
          <w:szCs w:val="24"/>
        </w:rPr>
        <w:t>и</w:t>
      </w:r>
      <w:r w:rsidRPr="001B27DF">
        <w:rPr>
          <w:rStyle w:val="FontStyle21"/>
          <w:b/>
          <w:i w:val="0"/>
          <w:sz w:val="24"/>
          <w:szCs w:val="24"/>
        </w:rPr>
        <w:t>плины (модуля) и планируемые результаты обучения</w:t>
      </w:r>
    </w:p>
    <w:p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B27DF">
        <w:rPr>
          <w:rStyle w:val="FontStyle16"/>
          <w:b w:val="0"/>
          <w:sz w:val="24"/>
          <w:szCs w:val="24"/>
        </w:rPr>
        <w:t xml:space="preserve">            В результате освоения дисциплины (модуля)  </w:t>
      </w:r>
      <w:r w:rsidRPr="001B27DF">
        <w:rPr>
          <w:rStyle w:val="FontStyle16"/>
          <w:b w:val="0"/>
          <w:color w:val="000000" w:themeColor="text1"/>
          <w:sz w:val="24"/>
          <w:szCs w:val="24"/>
        </w:rPr>
        <w:t>«Общая энергетика »</w:t>
      </w:r>
      <w:r w:rsidRPr="001B27D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1B27DF" w:rsidRPr="001B27DF" w:rsidRDefault="001B27DF" w:rsidP="001B27D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6903"/>
      </w:tblGrid>
      <w:tr w:rsidR="00772365" w:rsidRPr="0035681F" w:rsidTr="00772365">
        <w:trPr>
          <w:trHeight w:val="876"/>
          <w:tblHeader/>
        </w:trPr>
        <w:tc>
          <w:tcPr>
            <w:tcW w:w="1394" w:type="pct"/>
            <w:vAlign w:val="center"/>
          </w:tcPr>
          <w:p w:rsidR="00772365" w:rsidRPr="00CF3A5F" w:rsidRDefault="00772365" w:rsidP="00772365">
            <w:pPr>
              <w:jc w:val="center"/>
            </w:pPr>
            <w:r w:rsidRPr="00CF3A5F">
              <w:t xml:space="preserve">Структурный элемент </w:t>
            </w:r>
            <w:r w:rsidRPr="00CF3A5F">
              <w:br/>
              <w:t>компетенции</w:t>
            </w:r>
          </w:p>
        </w:tc>
        <w:tc>
          <w:tcPr>
            <w:tcW w:w="3606" w:type="pct"/>
            <w:shd w:val="clear" w:color="auto" w:fill="auto"/>
          </w:tcPr>
          <w:p w:rsidR="00772365" w:rsidRPr="00773A5E" w:rsidRDefault="00772365" w:rsidP="00772365">
            <w:pPr>
              <w:spacing w:before="240"/>
              <w:jc w:val="center"/>
            </w:pPr>
            <w:r>
              <w:t>Планируемые результаты обучения</w:t>
            </w:r>
          </w:p>
        </w:tc>
      </w:tr>
      <w:tr w:rsidR="00772365" w:rsidRPr="0035681F" w:rsidTr="004C6B72">
        <w:trPr>
          <w:trHeight w:val="1126"/>
        </w:trPr>
        <w:tc>
          <w:tcPr>
            <w:tcW w:w="5000" w:type="pct"/>
            <w:gridSpan w:val="2"/>
          </w:tcPr>
          <w:p w:rsidR="00772365" w:rsidRPr="003A2AFA" w:rsidRDefault="00772365" w:rsidP="004C6B72">
            <w:pPr>
              <w:rPr>
                <w:b/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заданием и нормативно-технической док</w:t>
            </w:r>
            <w:r w:rsidRPr="0064765A">
              <w:rPr>
                <w:color w:val="000000"/>
              </w:rPr>
              <w:t>у</w:t>
            </w:r>
            <w:r w:rsidRPr="0064765A">
              <w:rPr>
                <w:color w:val="000000"/>
              </w:rPr>
              <w:t>ментацией, соблюдая различные технические, энергоэффективные и экологические треб</w:t>
            </w:r>
            <w:r w:rsidRPr="0064765A">
              <w:rPr>
                <w:color w:val="000000"/>
              </w:rPr>
              <w:t>о</w:t>
            </w:r>
            <w:r w:rsidRPr="0064765A">
              <w:rPr>
                <w:color w:val="000000"/>
              </w:rPr>
              <w:t>вания</w:t>
            </w:r>
            <w:r w:rsidR="004C6B72">
              <w:rPr>
                <w:color w:val="000000"/>
              </w:rPr>
              <w:t>.</w:t>
            </w:r>
          </w:p>
        </w:tc>
      </w:tr>
      <w:tr w:rsidR="00772365" w:rsidRPr="0035681F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Знать</w:t>
            </w:r>
            <w:r>
              <w:t xml:space="preserve">: </w:t>
            </w:r>
          </w:p>
          <w:p w:rsidR="00772365" w:rsidRDefault="00772365" w:rsidP="00772365">
            <w:r>
              <w:t>- основные определения и понятия в сфере функционирования различных видов электр</w:t>
            </w:r>
            <w:r>
              <w:t>о</w:t>
            </w:r>
            <w:r>
              <w:t>энергетических установок,</w:t>
            </w:r>
          </w:p>
          <w:p w:rsidR="00772365" w:rsidRDefault="00772365" w:rsidP="00772365">
            <w:r>
              <w:t xml:space="preserve"> - проблемы энергосбережения и основные пути их решения;</w:t>
            </w:r>
          </w:p>
          <w:p w:rsidR="00772365" w:rsidRDefault="00772365" w:rsidP="00772365">
            <w:r>
              <w:t>- основные режимы работы электроэнергетических установок различного назначения и их влияние на окружающую среду;</w:t>
            </w:r>
          </w:p>
          <w:p w:rsidR="00772365" w:rsidRDefault="00772365" w:rsidP="00772365">
            <w:r>
              <w:t xml:space="preserve">- параметры и характеристики режимов работы; </w:t>
            </w:r>
          </w:p>
          <w:p w:rsidR="00772365" w:rsidRDefault="00772365" w:rsidP="00772365">
            <w:r>
              <w:t>- расчетные соотношения для определения   параметров режимов;</w:t>
            </w:r>
          </w:p>
          <w:p w:rsidR="00772365" w:rsidRPr="00054F9C" w:rsidRDefault="00772365" w:rsidP="004C6B72">
            <w:pPr>
              <w:rPr>
                <w:i/>
                <w:color w:val="000000" w:themeColor="text1"/>
              </w:rPr>
            </w:pPr>
            <w:r>
              <w:t>- методы расчета режимов работы электроэнергетических установок</w:t>
            </w:r>
            <w:r w:rsidR="004C6B72">
              <w:t>.</w:t>
            </w:r>
          </w:p>
        </w:tc>
      </w:tr>
      <w:tr w:rsidR="00772365" w:rsidRPr="0035681F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Уметь</w:t>
            </w:r>
            <w:r>
              <w:t xml:space="preserve">: </w:t>
            </w:r>
          </w:p>
          <w:p w:rsidR="00772365" w:rsidRDefault="00772365" w:rsidP="00772365">
            <w:r>
              <w:t>- объяснять физические основы функционирования различных видов электроэнергети-ческих установок</w:t>
            </w:r>
          </w:p>
          <w:p w:rsidR="00772365" w:rsidRDefault="00772365" w:rsidP="00772365">
            <w:r>
              <w:t>- анализировать процессы в электроэнергетических установках в различных режимах р</w:t>
            </w:r>
            <w:r>
              <w:t>а</w:t>
            </w:r>
            <w:r>
              <w:t>боты;</w:t>
            </w:r>
          </w:p>
          <w:p w:rsidR="00772365" w:rsidRDefault="00772365" w:rsidP="00772365">
            <w:r>
              <w:t>- оценивать состояние электроэнергетических установок по результатам измерений о</w:t>
            </w:r>
            <w:r>
              <w:t>с</w:t>
            </w:r>
            <w:r>
              <w:t>новных параметров;</w:t>
            </w:r>
          </w:p>
          <w:p w:rsidR="00772365" w:rsidRDefault="00772365" w:rsidP="00772365">
            <w:r>
              <w:t>- определять режимы энергоэффективной эксплуатации;</w:t>
            </w:r>
          </w:p>
          <w:p w:rsidR="00772365" w:rsidRDefault="00772365" w:rsidP="004C6B72">
            <w:r>
              <w:t>- определять режимы и параметры критического состояния оборудования</w:t>
            </w:r>
            <w:r w:rsidR="004C6B72">
              <w:t>.</w:t>
            </w:r>
          </w:p>
        </w:tc>
      </w:tr>
      <w:tr w:rsidR="00772365" w:rsidRPr="0063588A" w:rsidTr="00561CDC">
        <w:tc>
          <w:tcPr>
            <w:tcW w:w="5000" w:type="pct"/>
            <w:gridSpan w:val="2"/>
          </w:tcPr>
          <w:p w:rsidR="00772365" w:rsidRDefault="00772365" w:rsidP="00772365">
            <w:r w:rsidRPr="009235FF">
              <w:t>Владеть:</w:t>
            </w:r>
            <w:r>
              <w:t xml:space="preserve"> </w:t>
            </w:r>
          </w:p>
          <w:p w:rsidR="00772365" w:rsidRDefault="00772365" w:rsidP="00772365">
            <w:r>
              <w:t>-методами и методиками расчета режимов работы электроэнергетического оборудования;</w:t>
            </w:r>
          </w:p>
          <w:p w:rsidR="00772365" w:rsidRPr="0063588A" w:rsidRDefault="00772365" w:rsidP="00772365">
            <w:pPr>
              <w:rPr>
                <w:i/>
                <w:color w:val="000000" w:themeColor="text1"/>
              </w:rPr>
            </w:pPr>
            <w:r>
              <w:t>- основными способами реализации энергосберегающих режимов эксплуатации электр</w:t>
            </w:r>
            <w:r>
              <w:t>о</w:t>
            </w:r>
            <w:r>
              <w:t>энергетического оборудования</w:t>
            </w:r>
          </w:p>
        </w:tc>
      </w:tr>
    </w:tbl>
    <w:p w:rsidR="00772365" w:rsidRDefault="00772365" w:rsidP="001B27D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772365" w:rsidSect="007166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27DF" w:rsidRPr="001B27DF" w:rsidRDefault="001B27DF" w:rsidP="001B27DF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sz w:val="24"/>
          <w:szCs w:val="24"/>
        </w:rPr>
        <w:lastRenderedPageBreak/>
        <w:t>4. Структура и содержание дисциплины «Общая энергетика»</w:t>
      </w:r>
    </w:p>
    <w:p w:rsidR="00386998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Общая трудоемкость дисциплины составляет 4 зачетные единицы, 144 </w:t>
      </w:r>
      <w:r w:rsidR="00386998">
        <w:rPr>
          <w:rStyle w:val="FontStyle18"/>
          <w:b w:val="0"/>
          <w:sz w:val="24"/>
          <w:szCs w:val="24"/>
        </w:rPr>
        <w:t>акад.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ов, в том числе</w:t>
      </w:r>
      <w:r w:rsidRPr="001B27DF">
        <w:rPr>
          <w:rStyle w:val="FontStyle18"/>
          <w:b w:val="0"/>
          <w:sz w:val="24"/>
          <w:szCs w:val="24"/>
        </w:rPr>
        <w:t>:</w:t>
      </w:r>
    </w:p>
    <w:p w:rsid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– 55 акад. часов:</w:t>
      </w:r>
      <w:r w:rsidR="001B27DF" w:rsidRPr="001B27DF">
        <w:rPr>
          <w:rStyle w:val="FontStyle18"/>
          <w:b w:val="0"/>
          <w:sz w:val="24"/>
          <w:szCs w:val="24"/>
        </w:rPr>
        <w:t xml:space="preserve"> </w:t>
      </w:r>
    </w:p>
    <w:p w:rsidR="00386998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аудиторная – 54 акад. часов</w:t>
      </w:r>
    </w:p>
    <w:p w:rsidR="00386998" w:rsidRP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– 1 акад. час</w:t>
      </w:r>
    </w:p>
    <w:p w:rsidR="001B27DF" w:rsidRDefault="001B27DF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1B27DF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333256">
        <w:rPr>
          <w:rStyle w:val="FontStyle18"/>
          <w:b w:val="0"/>
          <w:sz w:val="24"/>
          <w:szCs w:val="24"/>
        </w:rPr>
        <w:t>8</w:t>
      </w:r>
      <w:r w:rsidR="004C6B72">
        <w:rPr>
          <w:rStyle w:val="FontStyle18"/>
          <w:b w:val="0"/>
          <w:sz w:val="24"/>
          <w:szCs w:val="24"/>
        </w:rPr>
        <w:t>9</w:t>
      </w:r>
      <w:r w:rsidRPr="001B27DF">
        <w:rPr>
          <w:rStyle w:val="FontStyle18"/>
          <w:b w:val="0"/>
          <w:sz w:val="24"/>
          <w:szCs w:val="24"/>
        </w:rPr>
        <w:t xml:space="preserve"> </w:t>
      </w:r>
      <w:r w:rsidR="00386998">
        <w:rPr>
          <w:rStyle w:val="FontStyle18"/>
          <w:b w:val="0"/>
          <w:sz w:val="24"/>
          <w:szCs w:val="24"/>
        </w:rPr>
        <w:t xml:space="preserve">акад. </w:t>
      </w:r>
      <w:r w:rsidRPr="001B27DF">
        <w:rPr>
          <w:rStyle w:val="FontStyle18"/>
          <w:b w:val="0"/>
          <w:sz w:val="24"/>
          <w:szCs w:val="24"/>
        </w:rPr>
        <w:t>час</w:t>
      </w:r>
      <w:r w:rsidR="00386998">
        <w:rPr>
          <w:rStyle w:val="FontStyle18"/>
          <w:b w:val="0"/>
          <w:sz w:val="24"/>
          <w:szCs w:val="24"/>
        </w:rPr>
        <w:t>ов.</w:t>
      </w:r>
    </w:p>
    <w:p w:rsidR="00386998" w:rsidRPr="001B27DF" w:rsidRDefault="00386998" w:rsidP="001B27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промежуточной аттестации: зачет</w:t>
      </w:r>
    </w:p>
    <w:p w:rsidR="001B27DF" w:rsidRPr="001B27DF" w:rsidRDefault="001B27DF" w:rsidP="001B27DF">
      <w:pPr>
        <w:spacing w:line="276" w:lineRule="auto"/>
        <w:rPr>
          <w:color w:val="FF0000"/>
        </w:rPr>
      </w:pPr>
      <w:r w:rsidRPr="001B27DF">
        <w:rPr>
          <w:color w:val="FF0000"/>
        </w:rPr>
        <w:t>.</w:t>
      </w:r>
    </w:p>
    <w:tbl>
      <w:tblPr>
        <w:tblW w:w="502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5608"/>
        <w:gridCol w:w="427"/>
        <w:gridCol w:w="571"/>
        <w:gridCol w:w="848"/>
        <w:gridCol w:w="851"/>
        <w:gridCol w:w="704"/>
        <w:gridCol w:w="2217"/>
        <w:gridCol w:w="44"/>
        <w:gridCol w:w="88"/>
        <w:gridCol w:w="88"/>
        <w:gridCol w:w="6"/>
        <w:gridCol w:w="29"/>
        <w:gridCol w:w="2073"/>
        <w:gridCol w:w="1169"/>
      </w:tblGrid>
      <w:tr w:rsidR="00C77506" w:rsidRPr="007D4C2D" w:rsidTr="00FA2332">
        <w:trPr>
          <w:cantSplit/>
          <w:trHeight w:val="500"/>
        </w:trPr>
        <w:tc>
          <w:tcPr>
            <w:tcW w:w="1904" w:type="pct"/>
            <w:vMerge w:val="restart"/>
            <w:vAlign w:val="center"/>
          </w:tcPr>
          <w:p w:rsidR="00C77506" w:rsidRPr="00BB447F" w:rsidRDefault="00C77506" w:rsidP="007166AA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</w:t>
            </w:r>
            <w:r w:rsidRPr="007D4C2D">
              <w:rPr>
                <w:rStyle w:val="FontStyle31"/>
                <w:sz w:val="20"/>
                <w:szCs w:val="20"/>
              </w:rPr>
              <w:t xml:space="preserve">аздел </w:t>
            </w:r>
            <w:r w:rsidRPr="00F20C5C">
              <w:rPr>
                <w:rStyle w:val="FontStyle31"/>
                <w:sz w:val="20"/>
                <w:szCs w:val="20"/>
              </w:rPr>
              <w:t>/ тема</w:t>
            </w:r>
          </w:p>
          <w:p w:rsidR="00C77506" w:rsidRPr="007D4C2D" w:rsidRDefault="00C77506" w:rsidP="007166AA">
            <w:pPr>
              <w:pStyle w:val="Style12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</w:t>
            </w:r>
            <w:r w:rsidRPr="007D4C2D">
              <w:rPr>
                <w:rStyle w:val="FontStyle31"/>
                <w:sz w:val="20"/>
                <w:szCs w:val="20"/>
              </w:rPr>
              <w:t>исциплины</w:t>
            </w:r>
            <w:r>
              <w:rPr>
                <w:rStyle w:val="FontStyle31"/>
                <w:sz w:val="20"/>
                <w:szCs w:val="20"/>
              </w:rPr>
              <w:t xml:space="preserve"> </w:t>
            </w:r>
          </w:p>
        </w:tc>
        <w:tc>
          <w:tcPr>
            <w:tcW w:w="145" w:type="pct"/>
            <w:vMerge w:val="restart"/>
            <w:textDirection w:val="btLr"/>
            <w:vAlign w:val="center"/>
          </w:tcPr>
          <w:p w:rsidR="00C77506" w:rsidRPr="00386998" w:rsidRDefault="00C77506" w:rsidP="007166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4"/>
                <w:szCs w:val="24"/>
                <w:vertAlign w:val="superscript"/>
              </w:rPr>
            </w:pPr>
            <w:r w:rsidRPr="00386998">
              <w:rPr>
                <w:rStyle w:val="FontStyle25"/>
                <w:i w:val="0"/>
                <w:iCs w:val="0"/>
                <w:sz w:val="24"/>
                <w:szCs w:val="24"/>
              </w:rPr>
              <w:t>Семестр</w:t>
            </w:r>
            <w:r w:rsidRPr="00386998">
              <w:rPr>
                <w:rStyle w:val="FontStyle25"/>
                <w:i w:val="0"/>
                <w:iCs w:val="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771" w:type="pct"/>
            <w:gridSpan w:val="3"/>
            <w:vAlign w:val="center"/>
          </w:tcPr>
          <w:p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775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C77506" w:rsidRPr="00C77506" w:rsidRDefault="00C77506" w:rsidP="007166A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239" w:type="pct"/>
            <w:tcBorders>
              <w:bottom w:val="nil"/>
            </w:tcBorders>
            <w:vAlign w:val="center"/>
          </w:tcPr>
          <w:p w:rsidR="00C77506" w:rsidRPr="00F662EE" w:rsidRDefault="00C77506" w:rsidP="007166AA">
            <w:pPr>
              <w:pStyle w:val="Style8"/>
              <w:widowControl/>
              <w:jc w:val="center"/>
              <w:rPr>
                <w:rStyle w:val="FontStyle31"/>
                <w:sz w:val="20"/>
                <w:szCs w:val="20"/>
                <w:vertAlign w:val="superscript"/>
              </w:rPr>
            </w:pPr>
          </w:p>
        </w:tc>
        <w:tc>
          <w:tcPr>
            <w:tcW w:w="840" w:type="pct"/>
            <w:gridSpan w:val="6"/>
            <w:vMerge w:val="restart"/>
            <w:vAlign w:val="center"/>
          </w:tcPr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Вид </w:t>
            </w:r>
          </w:p>
          <w:p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самостоятельной раб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о</w:t>
            </w:r>
            <w:r>
              <w:rPr>
                <w:rStyle w:val="FontStyle32"/>
                <w:i w:val="0"/>
                <w:iCs w:val="0"/>
                <w:sz w:val="24"/>
                <w:szCs w:val="24"/>
              </w:rPr>
              <w:t>ты</w:t>
            </w:r>
          </w:p>
        </w:tc>
        <w:tc>
          <w:tcPr>
            <w:tcW w:w="704" w:type="pct"/>
            <w:vMerge w:val="restart"/>
            <w:vAlign w:val="center"/>
          </w:tcPr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Формы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текущего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контроля</w:t>
            </w:r>
          </w:p>
          <w:p w:rsidR="009E2509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успеваемости</w:t>
            </w:r>
          </w:p>
          <w:p w:rsidR="00C77506" w:rsidRPr="007166AA" w:rsidRDefault="009E2509" w:rsidP="007166A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 xml:space="preserve"> и промежуточной аттестации</w:t>
            </w:r>
          </w:p>
        </w:tc>
        <w:tc>
          <w:tcPr>
            <w:tcW w:w="397" w:type="pct"/>
            <w:vMerge w:val="restart"/>
            <w:textDirection w:val="btLr"/>
            <w:vAlign w:val="center"/>
          </w:tcPr>
          <w:p w:rsidR="00C77506" w:rsidRPr="007D4C2D" w:rsidRDefault="009E2509" w:rsidP="009E2509">
            <w:pPr>
              <w:pStyle w:val="Style8"/>
              <w:widowControl/>
              <w:ind w:left="73" w:right="113" w:firstLine="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2"/>
                <w:i w:val="0"/>
                <w:iCs w:val="0"/>
                <w:sz w:val="20"/>
                <w:szCs w:val="20"/>
              </w:rPr>
              <w:t>Код и  структурный элемент  комперенции</w:t>
            </w:r>
          </w:p>
        </w:tc>
      </w:tr>
      <w:tr w:rsidR="00C77506" w:rsidRPr="00AF2BB2" w:rsidTr="00FA2332">
        <w:trPr>
          <w:cantSplit/>
          <w:trHeight w:val="1298"/>
        </w:trPr>
        <w:tc>
          <w:tcPr>
            <w:tcW w:w="1904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145" w:type="pct"/>
            <w:vMerge/>
          </w:tcPr>
          <w:p w:rsidR="00C77506" w:rsidRPr="00B654D4" w:rsidRDefault="00C77506" w:rsidP="00C77506">
            <w:pPr>
              <w:pStyle w:val="Style14"/>
              <w:widowControl/>
              <w:jc w:val="center"/>
              <w:rPr>
                <w:b/>
                <w:bCs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widowControl/>
              <w:ind w:left="113" w:right="113"/>
              <w:jc w:val="center"/>
            </w:pPr>
            <w:r w:rsidRPr="00F662EE">
              <w:t>лекции</w:t>
            </w:r>
          </w:p>
        </w:tc>
        <w:tc>
          <w:tcPr>
            <w:tcW w:w="288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Лаборат.</w:t>
            </w:r>
          </w:p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C77506" w:rsidRPr="00F662EE" w:rsidRDefault="00C77506" w:rsidP="00C77506">
            <w:pPr>
              <w:pStyle w:val="Style14"/>
              <w:ind w:left="113" w:right="113"/>
            </w:pPr>
            <w:r>
              <w:t>Практич.</w:t>
            </w:r>
          </w:p>
          <w:p w:rsidR="00C77506" w:rsidRPr="00F662EE" w:rsidRDefault="00C77506" w:rsidP="00C77506">
            <w:pPr>
              <w:pStyle w:val="Style14"/>
              <w:ind w:left="113" w:right="113"/>
            </w:pPr>
            <w:r w:rsidRPr="00F662EE">
              <w:t>занятия</w:t>
            </w:r>
          </w:p>
        </w:tc>
        <w:tc>
          <w:tcPr>
            <w:tcW w:w="239" w:type="pct"/>
            <w:tcBorders>
              <w:top w:val="nil"/>
            </w:tcBorders>
            <w:textDirection w:val="btLr"/>
            <w:vAlign w:val="center"/>
          </w:tcPr>
          <w:p w:rsidR="00C77506" w:rsidRPr="007D4C2D" w:rsidRDefault="00C77506" w:rsidP="00C77506">
            <w:pPr>
              <w:pStyle w:val="Style14"/>
              <w:ind w:left="113" w:right="113"/>
              <w:jc w:val="center"/>
              <w:rPr>
                <w:sz w:val="20"/>
                <w:szCs w:val="20"/>
              </w:rPr>
            </w:pPr>
            <w:r w:rsidRPr="000C2BF3">
              <w:t>самост. работа</w:t>
            </w:r>
          </w:p>
        </w:tc>
        <w:tc>
          <w:tcPr>
            <w:tcW w:w="840" w:type="pct"/>
            <w:gridSpan w:val="6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7" w:type="pct"/>
            <w:vMerge/>
          </w:tcPr>
          <w:p w:rsidR="00C77506" w:rsidRPr="007E1D5F" w:rsidRDefault="00C77506" w:rsidP="00C77506">
            <w:pPr>
              <w:pStyle w:val="Style14"/>
              <w:widowControl/>
              <w:jc w:val="center"/>
            </w:pPr>
          </w:p>
        </w:tc>
      </w:tr>
      <w:tr w:rsidR="00C77506" w:rsidRPr="00AF2BB2" w:rsidTr="00FA2332">
        <w:trPr>
          <w:trHeight w:val="645"/>
        </w:trPr>
        <w:tc>
          <w:tcPr>
            <w:tcW w:w="1904" w:type="pct"/>
          </w:tcPr>
          <w:p w:rsidR="00C77506" w:rsidRDefault="00C77506" w:rsidP="00C77506">
            <w:pPr>
              <w:pStyle w:val="Style14"/>
              <w:tabs>
                <w:tab w:val="left" w:pos="38"/>
              </w:tabs>
              <w:ind w:left="401" w:hanging="401"/>
              <w:rPr>
                <w:color w:val="000000"/>
              </w:rPr>
            </w:pPr>
          </w:p>
          <w:p w:rsidR="00C77506" w:rsidRPr="00544DE3" w:rsidRDefault="00C77506" w:rsidP="002A716A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053D0D">
              <w:rPr>
                <w:color w:val="000000" w:themeColor="text1"/>
              </w:rPr>
              <w:t xml:space="preserve"> 1. Введение в общую энергетику. Состояние </w:t>
            </w:r>
            <w:r w:rsidR="001335F7">
              <w:rPr>
                <w:color w:val="000000" w:themeColor="text1"/>
              </w:rPr>
              <w:t>и те</w:t>
            </w:r>
            <w:r w:rsidR="001335F7">
              <w:rPr>
                <w:color w:val="000000" w:themeColor="text1"/>
              </w:rPr>
              <w:t>н</w:t>
            </w:r>
            <w:r w:rsidR="001335F7">
              <w:rPr>
                <w:color w:val="000000" w:themeColor="text1"/>
              </w:rPr>
              <w:t xml:space="preserve">денции развитие </w:t>
            </w:r>
            <w:r w:rsidRPr="00053D0D">
              <w:rPr>
                <w:color w:val="000000" w:themeColor="text1"/>
              </w:rPr>
              <w:t xml:space="preserve">энергетики в России и в мире. </w:t>
            </w:r>
            <w:r w:rsidR="002A716A" w:rsidRPr="00303861">
              <w:rPr>
                <w:color w:val="000000"/>
              </w:rPr>
              <w:t>Кра</w:t>
            </w:r>
            <w:r w:rsidR="002A716A" w:rsidRPr="00303861">
              <w:rPr>
                <w:color w:val="000000"/>
              </w:rPr>
              <w:t>т</w:t>
            </w:r>
            <w:r w:rsidR="002A716A" w:rsidRPr="00303861">
              <w:rPr>
                <w:color w:val="000000"/>
              </w:rPr>
              <w:t>кое обобщение физических основ тепло – и электр</w:t>
            </w:r>
            <w:r w:rsidR="002A716A" w:rsidRPr="00303861">
              <w:rPr>
                <w:color w:val="000000"/>
              </w:rPr>
              <w:t>о</w:t>
            </w:r>
            <w:r w:rsidR="002A716A" w:rsidRPr="00303861">
              <w:rPr>
                <w:color w:val="000000"/>
              </w:rPr>
              <w:t>энергетики.</w:t>
            </w:r>
          </w:p>
        </w:tc>
        <w:tc>
          <w:tcPr>
            <w:tcW w:w="145" w:type="pct"/>
          </w:tcPr>
          <w:p w:rsidR="00520106" w:rsidRDefault="005201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  <w:p w:rsidR="00520106" w:rsidRDefault="005201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  <w:p w:rsidR="00C77506" w:rsidRPr="00F81E34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7</w:t>
            </w:r>
          </w:p>
        </w:tc>
        <w:tc>
          <w:tcPr>
            <w:tcW w:w="194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C77506" w:rsidRPr="006634B8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:rsidR="00C77506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</w:t>
            </w:r>
          </w:p>
          <w:p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704" w:type="pct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C77506" w:rsidRDefault="00C77506" w:rsidP="007950C3">
            <w:pPr>
              <w:pStyle w:val="Style14"/>
              <w:widowControl/>
              <w:tabs>
                <w:tab w:val="left" w:pos="270"/>
              </w:tabs>
            </w:pPr>
          </w:p>
          <w:p w:rsidR="00C77506" w:rsidRPr="00220ACA" w:rsidRDefault="00C77506" w:rsidP="00C77506">
            <w:pPr>
              <w:pStyle w:val="Style14"/>
              <w:widowControl/>
              <w:jc w:val="center"/>
            </w:pPr>
          </w:p>
        </w:tc>
        <w:tc>
          <w:tcPr>
            <w:tcW w:w="397" w:type="pct"/>
          </w:tcPr>
          <w:p w:rsidR="00C77506" w:rsidRDefault="00C77506" w:rsidP="009E2509">
            <w:pPr>
              <w:pStyle w:val="Style14"/>
            </w:pPr>
          </w:p>
          <w:p w:rsidR="00C77506" w:rsidRPr="003449C1" w:rsidRDefault="00C77506" w:rsidP="00C77506">
            <w:pPr>
              <w:pStyle w:val="Style14"/>
              <w:widowControl/>
              <w:jc w:val="center"/>
            </w:pPr>
          </w:p>
        </w:tc>
      </w:tr>
      <w:tr w:rsidR="00C77506" w:rsidRPr="00AF2BB2" w:rsidTr="00FA2332">
        <w:trPr>
          <w:trHeight w:val="1280"/>
        </w:trPr>
        <w:tc>
          <w:tcPr>
            <w:tcW w:w="1904" w:type="pct"/>
          </w:tcPr>
          <w:p w:rsidR="00C77506" w:rsidRPr="00303861" w:rsidRDefault="00C77506" w:rsidP="00C77506">
            <w:pPr>
              <w:pStyle w:val="Style14"/>
              <w:tabs>
                <w:tab w:val="left" w:pos="0"/>
              </w:tabs>
              <w:rPr>
                <w:rStyle w:val="FontStyle16"/>
                <w:b w:val="0"/>
                <w:sz w:val="24"/>
                <w:szCs w:val="24"/>
              </w:rPr>
            </w:pPr>
            <w:r w:rsidRPr="00303861">
              <w:rPr>
                <w:color w:val="000000"/>
              </w:rPr>
              <w:t xml:space="preserve"> </w:t>
            </w:r>
          </w:p>
          <w:p w:rsidR="00C77506" w:rsidRDefault="000106D1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C77506" w:rsidRPr="001B27DF">
              <w:rPr>
                <w:rStyle w:val="FontStyle16"/>
                <w:b w:val="0"/>
                <w:sz w:val="24"/>
                <w:szCs w:val="24"/>
              </w:rPr>
              <w:t>1.</w:t>
            </w:r>
            <w:r w:rsidR="001335F7">
              <w:rPr>
                <w:rStyle w:val="FontStyle16"/>
                <w:b w:val="0"/>
                <w:sz w:val="24"/>
                <w:szCs w:val="24"/>
              </w:rPr>
              <w:t>1</w:t>
            </w:r>
            <w:r w:rsidR="00C77506" w:rsidRPr="001B27DF">
              <w:rPr>
                <w:rStyle w:val="FontStyle16"/>
                <w:b w:val="0"/>
                <w:sz w:val="24"/>
                <w:szCs w:val="24"/>
              </w:rPr>
              <w:t>. Основные термины, понятия и определения в сфере общей энергетики.</w:t>
            </w:r>
            <w:r w:rsidR="002A716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C77506">
              <w:rPr>
                <w:rStyle w:val="FontStyle16"/>
                <w:b w:val="0"/>
              </w:rPr>
              <w:t xml:space="preserve"> </w:t>
            </w:r>
            <w:r w:rsidR="00C77506">
              <w:rPr>
                <w:color w:val="000000"/>
              </w:rPr>
              <w:t>Энергия в окружающей среде. Формы и виды энергии.</w:t>
            </w:r>
          </w:p>
          <w:p w:rsidR="00C77506" w:rsidRDefault="00C77506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C77506" w:rsidRPr="00F81E34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2</w:t>
            </w:r>
          </w:p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C77506" w:rsidRPr="005005CB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Pr="005005CB" w:rsidRDefault="00C77506" w:rsidP="00C77506"/>
          <w:p w:rsidR="00C77506" w:rsidRPr="005005CB" w:rsidRDefault="00C77506" w:rsidP="00C77506">
            <w:r w:rsidRPr="005005CB">
              <w:t xml:space="preserve"> </w:t>
            </w:r>
          </w:p>
          <w:p w:rsidR="00C77506" w:rsidRPr="005005CB" w:rsidRDefault="00C77506" w:rsidP="00C77506"/>
        </w:tc>
        <w:tc>
          <w:tcPr>
            <w:tcW w:w="289" w:type="pct"/>
          </w:tcPr>
          <w:p w:rsidR="00C77506" w:rsidRPr="005005CB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Pr="005005CB" w:rsidRDefault="00C77506" w:rsidP="00C77506"/>
          <w:p w:rsidR="00C77506" w:rsidRPr="005005CB" w:rsidRDefault="00C77506" w:rsidP="00520106">
            <w:r w:rsidRPr="005005CB">
              <w:t xml:space="preserve"> </w:t>
            </w:r>
          </w:p>
        </w:tc>
        <w:tc>
          <w:tcPr>
            <w:tcW w:w="239" w:type="pct"/>
          </w:tcPr>
          <w:p w:rsidR="00C77506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C77506" w:rsidRDefault="00C77506" w:rsidP="00C77506"/>
          <w:p w:rsidR="00C77506" w:rsidRPr="003C25CC" w:rsidRDefault="00C77506" w:rsidP="00C77506">
            <w:r>
              <w:t>6</w:t>
            </w:r>
          </w:p>
        </w:tc>
        <w:tc>
          <w:tcPr>
            <w:tcW w:w="840" w:type="pct"/>
            <w:gridSpan w:val="6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704" w:type="pct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397" w:type="pct"/>
          </w:tcPr>
          <w:p w:rsidR="00C77506" w:rsidRDefault="003449C1" w:rsidP="00C77506">
            <w:pPr>
              <w:pStyle w:val="Style14"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2A716A" w:rsidRPr="00AF2BB2" w:rsidTr="00FA2332">
        <w:trPr>
          <w:trHeight w:val="546"/>
        </w:trPr>
        <w:tc>
          <w:tcPr>
            <w:tcW w:w="1904" w:type="pct"/>
          </w:tcPr>
          <w:p w:rsidR="002A716A" w:rsidRDefault="002A716A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1.2. Состояние и тенденции развития энергетики в России и мире. </w:t>
            </w:r>
          </w:p>
          <w:p w:rsidR="002A716A" w:rsidRDefault="002A716A" w:rsidP="00C77506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1.2.1. Энергетические ресурсы.</w:t>
            </w:r>
          </w:p>
          <w:p w:rsidR="002A716A" w:rsidRDefault="002A716A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1.2.2</w:t>
            </w:r>
            <w:r w:rsidR="004F1985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="004F1985">
              <w:rPr>
                <w:color w:val="000000"/>
              </w:rPr>
              <w:t>Техническая инфраструктура электростанций.</w:t>
            </w:r>
          </w:p>
          <w:p w:rsidR="004F1985" w:rsidRDefault="004F198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1.2.3. Проблемы и задачи в сфере электроэнергетики.</w:t>
            </w:r>
          </w:p>
          <w:p w:rsidR="004F1985" w:rsidRDefault="004F198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1.2.4. Энергосбережение – инновационный путь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вития цивилизации.</w:t>
            </w:r>
          </w:p>
          <w:p w:rsidR="004F1985" w:rsidRDefault="004F198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  <w:r>
              <w:rPr>
                <w:color w:val="000000"/>
              </w:rPr>
              <w:t>1.2.5. Правовая и методическая база в области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троэнергетики.</w:t>
            </w:r>
          </w:p>
          <w:p w:rsidR="004F1985" w:rsidRPr="00303861" w:rsidRDefault="004F1985" w:rsidP="004F1985">
            <w:pPr>
              <w:pStyle w:val="Style14"/>
              <w:tabs>
                <w:tab w:val="left" w:pos="0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2A716A" w:rsidRPr="00F81E34" w:rsidRDefault="002A716A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2A716A" w:rsidRDefault="002A716A" w:rsidP="002A716A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2A716A" w:rsidRDefault="004F1985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2A716A" w:rsidRPr="005005CB" w:rsidRDefault="002A716A" w:rsidP="00C77506">
            <w:pPr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2A716A" w:rsidRDefault="002A716A" w:rsidP="00C77506">
            <w:pPr>
              <w:rPr>
                <w:color w:val="000000" w:themeColor="text1"/>
              </w:rPr>
            </w:pPr>
          </w:p>
          <w:p w:rsidR="00520106" w:rsidRPr="00E41787" w:rsidRDefault="00520106" w:rsidP="00C7750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2</w:t>
            </w:r>
            <w:r w:rsidR="00E41787">
              <w:rPr>
                <w:color w:val="000000" w:themeColor="text1"/>
                <w:lang w:val="en-US"/>
              </w:rPr>
              <w:t>/</w:t>
            </w:r>
            <w:r w:rsidR="00E41787">
              <w:rPr>
                <w:color w:val="000000" w:themeColor="text1"/>
              </w:rPr>
              <w:t>2И</w:t>
            </w:r>
          </w:p>
        </w:tc>
        <w:tc>
          <w:tcPr>
            <w:tcW w:w="239" w:type="pct"/>
          </w:tcPr>
          <w:p w:rsidR="002A716A" w:rsidRDefault="002A716A" w:rsidP="00C77506">
            <w:pPr>
              <w:rPr>
                <w:color w:val="000000" w:themeColor="text1"/>
              </w:rPr>
            </w:pPr>
          </w:p>
        </w:tc>
        <w:tc>
          <w:tcPr>
            <w:tcW w:w="840" w:type="pct"/>
            <w:gridSpan w:val="6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</w:t>
            </w:r>
          </w:p>
          <w:p w:rsidR="002A716A" w:rsidRDefault="002A716A" w:rsidP="007950C3">
            <w:pPr>
              <w:pStyle w:val="Style14"/>
              <w:widowControl/>
            </w:pPr>
          </w:p>
        </w:tc>
        <w:tc>
          <w:tcPr>
            <w:tcW w:w="704" w:type="pct"/>
          </w:tcPr>
          <w:p w:rsidR="007950C3" w:rsidRDefault="007950C3" w:rsidP="007950C3">
            <w:r>
              <w:lastRenderedPageBreak/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2A716A" w:rsidRDefault="002A716A" w:rsidP="00C77506">
            <w:pPr>
              <w:pStyle w:val="Style14"/>
              <w:jc w:val="center"/>
            </w:pPr>
          </w:p>
        </w:tc>
        <w:tc>
          <w:tcPr>
            <w:tcW w:w="397" w:type="pct"/>
          </w:tcPr>
          <w:p w:rsidR="002A716A" w:rsidRDefault="003449C1" w:rsidP="00C77506">
            <w:pPr>
              <w:pStyle w:val="Style14"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C77506" w:rsidRPr="00AF2BB2" w:rsidTr="00FA2332">
        <w:trPr>
          <w:trHeight w:val="2824"/>
        </w:trPr>
        <w:tc>
          <w:tcPr>
            <w:tcW w:w="1904" w:type="pct"/>
          </w:tcPr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1.3. </w:t>
            </w:r>
            <w:r w:rsidRPr="00303861">
              <w:rPr>
                <w:color w:val="000000"/>
              </w:rPr>
              <w:t>Краткое обобщение физических основ тепло – и электроэнергетики</w:t>
            </w:r>
          </w:p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1.3.1. Законы термодинамики.</w:t>
            </w:r>
          </w:p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1.3.2. Основные положения технической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мики. Параметры состояния рабочих тел тепловых машин.</w:t>
            </w:r>
          </w:p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1.3.3. Теплообмен и передача тепла. </w:t>
            </w:r>
          </w:p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1.3.4. Способы получения электрической энергии, передачи и распределения. Традиционная и нетрад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ционная электроэнергетика.</w:t>
            </w:r>
          </w:p>
          <w:p w:rsidR="004F1985" w:rsidRDefault="004F1985" w:rsidP="004F1985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1.3.5. Методы и средства эксплуатационных испыт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ний и диагностирования</w:t>
            </w:r>
          </w:p>
          <w:p w:rsidR="00C77506" w:rsidRPr="00F81E34" w:rsidRDefault="00C77506" w:rsidP="004F1985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45" w:type="pct"/>
          </w:tcPr>
          <w:p w:rsidR="00C77506" w:rsidRPr="00F81E34" w:rsidRDefault="00C77506" w:rsidP="00C77506">
            <w:pPr>
              <w:pStyle w:val="Style14"/>
              <w:tabs>
                <w:tab w:val="left" w:pos="284"/>
              </w:tabs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C77506" w:rsidRPr="005005CB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5005CB">
              <w:rPr>
                <w:color w:val="000000" w:themeColor="text1"/>
              </w:rPr>
              <w:t>2</w:t>
            </w:r>
          </w:p>
          <w:p w:rsidR="00C77506" w:rsidRPr="005005CB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C77506" w:rsidRPr="00E41787" w:rsidRDefault="00E41787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  <w:p w:rsidR="00C77506" w:rsidRPr="005005CB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C77506" w:rsidRPr="006634B8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30" w:type="pct"/>
            <w:gridSpan w:val="5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713" w:type="pct"/>
            <w:gridSpan w:val="2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397" w:type="pct"/>
          </w:tcPr>
          <w:p w:rsidR="00C77506" w:rsidRDefault="003449C1" w:rsidP="00C77506">
            <w:pPr>
              <w:pStyle w:val="Style14"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C77506" w:rsidRPr="00AF2BB2" w:rsidTr="00FA2332">
        <w:trPr>
          <w:trHeight w:val="651"/>
        </w:trPr>
        <w:tc>
          <w:tcPr>
            <w:tcW w:w="1904" w:type="pct"/>
          </w:tcPr>
          <w:p w:rsidR="00C77506" w:rsidRDefault="00C77506" w:rsidP="005201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 xml:space="preserve"> </w:t>
            </w:r>
            <w:r w:rsidR="00520106">
              <w:rPr>
                <w:color w:val="000000"/>
              </w:rPr>
              <w:t>Лабораторная работа №1 «Изучение параметров с</w:t>
            </w:r>
            <w:r w:rsidR="00520106">
              <w:rPr>
                <w:color w:val="000000"/>
              </w:rPr>
              <w:t>о</w:t>
            </w:r>
            <w:r w:rsidR="00520106">
              <w:rPr>
                <w:color w:val="000000"/>
              </w:rPr>
              <w:t>стояния рабочих тел тепловых машин»</w:t>
            </w:r>
          </w:p>
        </w:tc>
        <w:tc>
          <w:tcPr>
            <w:tcW w:w="145" w:type="pct"/>
          </w:tcPr>
          <w:p w:rsidR="00C77506" w:rsidRPr="00F81E34" w:rsidRDefault="00C775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C77506" w:rsidRPr="000D119F" w:rsidRDefault="005201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0D119F">
              <w:rPr>
                <w:color w:val="000000" w:themeColor="text1"/>
                <w:lang w:val="en-US"/>
              </w:rPr>
              <w:t>/</w:t>
            </w:r>
            <w:r w:rsidR="000D119F">
              <w:rPr>
                <w:color w:val="000000" w:themeColor="text1"/>
              </w:rPr>
              <w:t>2И</w:t>
            </w:r>
          </w:p>
        </w:tc>
        <w:tc>
          <w:tcPr>
            <w:tcW w:w="289" w:type="pct"/>
          </w:tcPr>
          <w:p w:rsidR="00C77506" w:rsidRPr="00F81E34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C77506" w:rsidRPr="006634B8" w:rsidRDefault="00C775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30" w:type="pct"/>
            <w:gridSpan w:val="5"/>
          </w:tcPr>
          <w:p w:rsidR="007950C3" w:rsidRDefault="007950C3" w:rsidP="007950C3">
            <w:r>
              <w:t>Подготовка к выпо</w:t>
            </w:r>
            <w:r>
              <w:t>л</w:t>
            </w:r>
            <w:r>
              <w:t>нению лабораторной работы и оформление отчета.</w:t>
            </w:r>
          </w:p>
          <w:p w:rsidR="00C77506" w:rsidRDefault="00C77506" w:rsidP="00C77506">
            <w:pPr>
              <w:pStyle w:val="Style14"/>
              <w:jc w:val="center"/>
            </w:pPr>
          </w:p>
        </w:tc>
        <w:tc>
          <w:tcPr>
            <w:tcW w:w="713" w:type="pct"/>
            <w:gridSpan w:val="2"/>
          </w:tcPr>
          <w:p w:rsidR="00C77506" w:rsidRDefault="007950C3" w:rsidP="00C77506">
            <w:pPr>
              <w:pStyle w:val="Style14"/>
              <w:jc w:val="center"/>
            </w:pPr>
            <w:r>
              <w:t>Отчет по лабор</w:t>
            </w:r>
            <w:r>
              <w:t>а</w:t>
            </w:r>
            <w:r>
              <w:t>торной работе.</w:t>
            </w:r>
          </w:p>
        </w:tc>
        <w:tc>
          <w:tcPr>
            <w:tcW w:w="397" w:type="pct"/>
          </w:tcPr>
          <w:p w:rsidR="00C77506" w:rsidRDefault="003449C1" w:rsidP="00C77506">
            <w:pPr>
              <w:pStyle w:val="Style14"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520106" w:rsidRPr="00AF2BB2" w:rsidTr="00FA2332">
        <w:trPr>
          <w:trHeight w:val="492"/>
        </w:trPr>
        <w:tc>
          <w:tcPr>
            <w:tcW w:w="1904" w:type="pct"/>
          </w:tcPr>
          <w:p w:rsidR="00520106" w:rsidRPr="00303861" w:rsidRDefault="00520106" w:rsidP="005201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Лабораторная работа №1 «Средства и методы эк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плуатационных испытаний и диагностирования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нического состояния объектов энергетики»</w:t>
            </w:r>
          </w:p>
        </w:tc>
        <w:tc>
          <w:tcPr>
            <w:tcW w:w="145" w:type="pct"/>
          </w:tcPr>
          <w:p w:rsidR="00520106" w:rsidRPr="00F81E34" w:rsidRDefault="00520106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520106" w:rsidRPr="00F81E34" w:rsidRDefault="005201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520106" w:rsidRDefault="000D119F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89" w:type="pct"/>
          </w:tcPr>
          <w:p w:rsidR="00520106" w:rsidRPr="00F81E34" w:rsidRDefault="00520106" w:rsidP="00C77506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520106" w:rsidRDefault="00520106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30" w:type="pct"/>
            <w:gridSpan w:val="5"/>
          </w:tcPr>
          <w:p w:rsidR="00FA2332" w:rsidRDefault="00FA2332" w:rsidP="00FA2332">
            <w:r>
              <w:t>Подготовка к выпо</w:t>
            </w:r>
            <w:r>
              <w:t>л</w:t>
            </w:r>
            <w:r>
              <w:t>нению лабораторной работы и оформление отчета.</w:t>
            </w:r>
          </w:p>
          <w:p w:rsidR="00520106" w:rsidRDefault="00520106" w:rsidP="00C77506">
            <w:pPr>
              <w:pStyle w:val="Style14"/>
              <w:jc w:val="center"/>
            </w:pPr>
          </w:p>
        </w:tc>
        <w:tc>
          <w:tcPr>
            <w:tcW w:w="713" w:type="pct"/>
            <w:gridSpan w:val="2"/>
          </w:tcPr>
          <w:p w:rsidR="00520106" w:rsidRDefault="00FA2332" w:rsidP="00C77506">
            <w:pPr>
              <w:pStyle w:val="Style14"/>
              <w:jc w:val="center"/>
            </w:pPr>
            <w:r>
              <w:t>Отчет по лабор</w:t>
            </w:r>
            <w:r>
              <w:t>а</w:t>
            </w:r>
            <w:r>
              <w:t>торной работе.</w:t>
            </w:r>
          </w:p>
        </w:tc>
        <w:tc>
          <w:tcPr>
            <w:tcW w:w="397" w:type="pct"/>
          </w:tcPr>
          <w:p w:rsidR="00520106" w:rsidRDefault="003449C1" w:rsidP="00C77506">
            <w:pPr>
              <w:pStyle w:val="Style14"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715"/>
        </w:trPr>
        <w:tc>
          <w:tcPr>
            <w:tcW w:w="1904" w:type="pct"/>
          </w:tcPr>
          <w:p w:rsidR="007950C3" w:rsidRPr="00303861" w:rsidRDefault="007950C3" w:rsidP="0000292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Рубежный контроль по теме «Физические основы тепло-и электроэнергетики» </w:t>
            </w:r>
          </w:p>
          <w:p w:rsidR="007950C3" w:rsidRPr="00303861" w:rsidRDefault="007950C3" w:rsidP="00C775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30" w:type="pct"/>
            <w:gridSpan w:val="5"/>
          </w:tcPr>
          <w:p w:rsidR="007950C3" w:rsidRPr="00773A5E" w:rsidRDefault="007950C3" w:rsidP="00562D9A">
            <w:r>
              <w:t>Подготовка к рубе</w:t>
            </w:r>
            <w:r>
              <w:t>ж</w:t>
            </w:r>
            <w:r>
              <w:t>ному контролю</w:t>
            </w:r>
          </w:p>
        </w:tc>
        <w:tc>
          <w:tcPr>
            <w:tcW w:w="713" w:type="pct"/>
            <w:gridSpan w:val="2"/>
          </w:tcPr>
          <w:p w:rsidR="007950C3" w:rsidRDefault="007950C3" w:rsidP="00C77506">
            <w:pPr>
              <w:pStyle w:val="Style14"/>
              <w:jc w:val="center"/>
            </w:pPr>
          </w:p>
        </w:tc>
        <w:tc>
          <w:tcPr>
            <w:tcW w:w="397" w:type="pct"/>
          </w:tcPr>
          <w:p w:rsidR="007950C3" w:rsidRDefault="007950C3" w:rsidP="00C77506">
            <w:pPr>
              <w:pStyle w:val="Style14"/>
              <w:jc w:val="center"/>
            </w:pPr>
          </w:p>
        </w:tc>
      </w:tr>
      <w:tr w:rsidR="007950C3" w:rsidRPr="00AF2BB2" w:rsidTr="00FA2332">
        <w:trPr>
          <w:trHeight w:val="270"/>
        </w:trPr>
        <w:tc>
          <w:tcPr>
            <w:tcW w:w="1904" w:type="pct"/>
          </w:tcPr>
          <w:p w:rsidR="007950C3" w:rsidRPr="00C209D6" w:rsidRDefault="007950C3" w:rsidP="00C77506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C209D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45" w:type="pct"/>
          </w:tcPr>
          <w:p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Pr="005005CB" w:rsidRDefault="007950C3" w:rsidP="00C77506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6</w:t>
            </w:r>
          </w:p>
        </w:tc>
        <w:tc>
          <w:tcPr>
            <w:tcW w:w="288" w:type="pct"/>
          </w:tcPr>
          <w:p w:rsidR="007950C3" w:rsidRPr="005005CB" w:rsidRDefault="007950C3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4И</w:t>
            </w:r>
          </w:p>
        </w:tc>
        <w:tc>
          <w:tcPr>
            <w:tcW w:w="289" w:type="pct"/>
          </w:tcPr>
          <w:p w:rsidR="007950C3" w:rsidRPr="00E41787" w:rsidRDefault="007950C3" w:rsidP="00E41787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6</w:t>
            </w:r>
            <w:r>
              <w:rPr>
                <w:b/>
                <w:color w:val="000000" w:themeColor="text1"/>
                <w:lang w:val="en-US"/>
              </w:rPr>
              <w:t>/</w:t>
            </w:r>
            <w:r>
              <w:rPr>
                <w:b/>
                <w:color w:val="000000" w:themeColor="text1"/>
              </w:rPr>
              <w:t>2И</w:t>
            </w:r>
          </w:p>
        </w:tc>
        <w:tc>
          <w:tcPr>
            <w:tcW w:w="239" w:type="pct"/>
          </w:tcPr>
          <w:p w:rsidR="007950C3" w:rsidRPr="005005CB" w:rsidRDefault="007950C3" w:rsidP="00C77506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5005CB">
              <w:rPr>
                <w:b/>
                <w:color w:val="000000" w:themeColor="text1"/>
              </w:rPr>
              <w:t>8</w:t>
            </w:r>
          </w:p>
        </w:tc>
        <w:tc>
          <w:tcPr>
            <w:tcW w:w="828" w:type="pct"/>
            <w:gridSpan w:val="4"/>
          </w:tcPr>
          <w:p w:rsidR="007950C3" w:rsidRDefault="007950C3" w:rsidP="00C77506">
            <w:pPr>
              <w:pStyle w:val="Style14"/>
              <w:jc w:val="center"/>
            </w:pPr>
          </w:p>
        </w:tc>
        <w:tc>
          <w:tcPr>
            <w:tcW w:w="715" w:type="pct"/>
            <w:gridSpan w:val="3"/>
          </w:tcPr>
          <w:p w:rsidR="007950C3" w:rsidRDefault="007950C3" w:rsidP="00C77506">
            <w:pPr>
              <w:pStyle w:val="Style14"/>
              <w:jc w:val="center"/>
            </w:pPr>
          </w:p>
        </w:tc>
        <w:tc>
          <w:tcPr>
            <w:tcW w:w="397" w:type="pct"/>
          </w:tcPr>
          <w:p w:rsidR="007950C3" w:rsidRDefault="007950C3" w:rsidP="00053D0D">
            <w:pPr>
              <w:pStyle w:val="Style14"/>
            </w:pPr>
          </w:p>
        </w:tc>
      </w:tr>
      <w:tr w:rsidR="007950C3" w:rsidRPr="00AF2BB2" w:rsidTr="00FA2332">
        <w:trPr>
          <w:trHeight w:val="1113"/>
        </w:trPr>
        <w:tc>
          <w:tcPr>
            <w:tcW w:w="1904" w:type="pct"/>
          </w:tcPr>
          <w:p w:rsidR="007950C3" w:rsidRDefault="007950C3" w:rsidP="00C77506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  <w:p w:rsidR="007950C3" w:rsidRPr="00844A97" w:rsidRDefault="007950C3" w:rsidP="007950C3">
            <w:pPr>
              <w:pStyle w:val="Style14"/>
              <w:tabs>
                <w:tab w:val="left" w:pos="284"/>
              </w:tabs>
            </w:pPr>
            <w:r>
              <w:rPr>
                <w:color w:val="000000"/>
              </w:rPr>
              <w:t xml:space="preserve"> </w:t>
            </w:r>
            <w:r w:rsidRPr="00C209D6">
              <w:rPr>
                <w:color w:val="000000" w:themeColor="text1"/>
              </w:rPr>
              <w:t>2.</w:t>
            </w:r>
            <w:r>
              <w:rPr>
                <w:color w:val="000000" w:themeColor="text1"/>
              </w:rPr>
              <w:t xml:space="preserve"> Энергоресурсы и энергоносители. </w:t>
            </w:r>
            <w:r w:rsidRPr="00C209D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Э</w:t>
            </w:r>
            <w:r w:rsidRPr="00C209D6">
              <w:rPr>
                <w:color w:val="000000" w:themeColor="text1"/>
              </w:rPr>
              <w:t>нергетич</w:t>
            </w:r>
            <w:r w:rsidRPr="00C209D6">
              <w:rPr>
                <w:color w:val="000000" w:themeColor="text1"/>
              </w:rPr>
              <w:t>е</w:t>
            </w:r>
            <w:r w:rsidRPr="00C209D6">
              <w:rPr>
                <w:color w:val="000000" w:themeColor="text1"/>
              </w:rPr>
              <w:t>ские установки</w:t>
            </w:r>
            <w:r>
              <w:rPr>
                <w:color w:val="000000" w:themeColor="text1"/>
              </w:rPr>
              <w:t>, процессы, оборудование, технич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 xml:space="preserve">ские средства  </w:t>
            </w:r>
            <w:r w:rsidRPr="00C209D6">
              <w:rPr>
                <w:color w:val="000000" w:themeColor="text1"/>
              </w:rPr>
              <w:t xml:space="preserve"> и их характеристики</w:t>
            </w:r>
          </w:p>
        </w:tc>
        <w:tc>
          <w:tcPr>
            <w:tcW w:w="145" w:type="pct"/>
          </w:tcPr>
          <w:p w:rsidR="007950C3" w:rsidRPr="00F81E34" w:rsidRDefault="007950C3" w:rsidP="00C77506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F81E34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Pr="00F81E34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Pr="006634B8" w:rsidRDefault="007950C3" w:rsidP="00C77506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828" w:type="pct"/>
            <w:gridSpan w:val="4"/>
          </w:tcPr>
          <w:p w:rsidR="007950C3" w:rsidRDefault="007950C3" w:rsidP="007950C3">
            <w:pPr>
              <w:pStyle w:val="Style14"/>
              <w:widowControl/>
            </w:pPr>
          </w:p>
        </w:tc>
        <w:tc>
          <w:tcPr>
            <w:tcW w:w="715" w:type="pct"/>
            <w:gridSpan w:val="3"/>
          </w:tcPr>
          <w:p w:rsidR="007950C3" w:rsidRDefault="007950C3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C77506"/>
        </w:tc>
        <w:tc>
          <w:tcPr>
            <w:tcW w:w="397" w:type="pct"/>
          </w:tcPr>
          <w:p w:rsidR="007950C3" w:rsidRDefault="007950C3" w:rsidP="00C77506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C77506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C77506"/>
        </w:tc>
      </w:tr>
      <w:tr w:rsidR="007950C3" w:rsidRPr="00AF2BB2" w:rsidTr="00FA2332">
        <w:trPr>
          <w:trHeight w:val="480"/>
        </w:trPr>
        <w:tc>
          <w:tcPr>
            <w:tcW w:w="1904" w:type="pct"/>
          </w:tcPr>
          <w:p w:rsidR="007950C3" w:rsidRDefault="007950C3" w:rsidP="000F5CF7">
            <w:pPr>
              <w:rPr>
                <w:color w:val="000000"/>
              </w:rPr>
            </w:pPr>
            <w:r>
              <w:rPr>
                <w:color w:val="000000"/>
              </w:rPr>
              <w:t>2.1.</w:t>
            </w:r>
            <w:r w:rsidRPr="00303861">
              <w:rPr>
                <w:color w:val="000000"/>
              </w:rPr>
              <w:t xml:space="preserve"> Энергетическое топливо </w:t>
            </w:r>
            <w:r>
              <w:rPr>
                <w:color w:val="000000"/>
              </w:rPr>
              <w:t>(</w:t>
            </w:r>
            <w:r w:rsidRPr="00303861">
              <w:rPr>
                <w:color w:val="000000"/>
              </w:rPr>
              <w:t>органическое и яде</w:t>
            </w:r>
            <w:r w:rsidRPr="00303861">
              <w:rPr>
                <w:color w:val="000000"/>
              </w:rPr>
              <w:t>р</w:t>
            </w:r>
            <w:r w:rsidRPr="00303861">
              <w:rPr>
                <w:color w:val="000000"/>
              </w:rPr>
              <w:t>ное), виды, состав и характеристики. Процессы при вырабатывании  тепловой энергии.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828" w:type="pct"/>
            <w:gridSpan w:val="4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</w:t>
            </w:r>
            <w:r>
              <w:t>и</w:t>
            </w:r>
            <w:r>
              <w:t>тературы по заданной теме Подготовка к практическому зан</w:t>
            </w:r>
            <w:r>
              <w:t>я</w:t>
            </w:r>
            <w:r>
              <w:t>тию</w:t>
            </w:r>
          </w:p>
          <w:p w:rsidR="007950C3" w:rsidRDefault="007950C3" w:rsidP="000F5CF7"/>
        </w:tc>
        <w:tc>
          <w:tcPr>
            <w:tcW w:w="715" w:type="pct"/>
            <w:gridSpan w:val="3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Default="007950C3" w:rsidP="000F5CF7"/>
        </w:tc>
        <w:tc>
          <w:tcPr>
            <w:tcW w:w="397" w:type="pct"/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2671"/>
        </w:trPr>
        <w:tc>
          <w:tcPr>
            <w:tcW w:w="1904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2.1.1   Сжигание топлива и получение пара.  Котел</w:t>
            </w:r>
            <w:r>
              <w:rPr>
                <w:color w:val="000000"/>
              </w:rPr>
              <w:t>ь</w:t>
            </w:r>
            <w:r>
              <w:rPr>
                <w:color w:val="000000"/>
              </w:rPr>
              <w:t xml:space="preserve">ное оборудование тепловых пунктов, технические средства контроля и диагностики. 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2.1.2. Экологические аспекты получения и передачи и распределения тепловой и электрической энергии.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2.1.3. Проблемы рационального потребления тепл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вой и электрической энергии.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2.1.4. Электроприводы в системе производства,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и распределения тепловой энергии.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>ной теме Подготовка к практическому з</w:t>
            </w:r>
            <w:r>
              <w:t>а</w:t>
            </w:r>
            <w:r>
              <w:t>нятию</w:t>
            </w:r>
          </w:p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  <w:p w:rsidR="007950C3" w:rsidRDefault="007950C3" w:rsidP="000F5CF7"/>
        </w:tc>
        <w:tc>
          <w:tcPr>
            <w:tcW w:w="745" w:type="pct"/>
            <w:gridSpan w:val="4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/>
        </w:tc>
        <w:tc>
          <w:tcPr>
            <w:tcW w:w="397" w:type="pct"/>
          </w:tcPr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3449C1" w:rsidP="000F5CF7">
            <w:pPr>
              <w:widowControl/>
              <w:autoSpaceDE/>
              <w:autoSpaceDN/>
              <w:adjustRightInd/>
              <w:spacing w:after="200" w:line="276" w:lineRule="auto"/>
            </w:pPr>
            <w:r w:rsidRPr="003449C1">
              <w:rPr>
                <w:color w:val="000000"/>
              </w:rPr>
              <w:t>ПК-3 з,у,в</w:t>
            </w: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/>
        </w:tc>
      </w:tr>
      <w:tr w:rsidR="007950C3" w:rsidRPr="00AF2BB2" w:rsidTr="00FA2332">
        <w:trPr>
          <w:trHeight w:val="640"/>
        </w:trPr>
        <w:tc>
          <w:tcPr>
            <w:tcW w:w="1904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 xml:space="preserve">2. 2. Преобразование тепловой энергии </w:t>
            </w:r>
            <w:r>
              <w:rPr>
                <w:color w:val="000000"/>
              </w:rPr>
              <w:t>в механич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скую</w:t>
            </w:r>
            <w:r w:rsidRPr="00303861">
              <w:rPr>
                <w:color w:val="000000"/>
              </w:rPr>
              <w:t>. Технология и агрегаты</w:t>
            </w:r>
          </w:p>
          <w:p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>ной теме Подготовка к практическому з</w:t>
            </w:r>
            <w:r>
              <w:t>а</w:t>
            </w:r>
            <w:r>
              <w:t>нятию</w:t>
            </w:r>
          </w:p>
          <w:p w:rsidR="007950C3" w:rsidRDefault="007950C3" w:rsidP="000F5CF7"/>
        </w:tc>
        <w:tc>
          <w:tcPr>
            <w:tcW w:w="745" w:type="pct"/>
            <w:gridSpan w:val="4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/>
        </w:tc>
        <w:tc>
          <w:tcPr>
            <w:tcW w:w="397" w:type="pct"/>
          </w:tcPr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4120"/>
        </w:trPr>
        <w:tc>
          <w:tcPr>
            <w:tcW w:w="1904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2.3. </w:t>
            </w:r>
            <w:r w:rsidRPr="00303861">
              <w:rPr>
                <w:color w:val="000000"/>
              </w:rPr>
              <w:t>Производство электроэнергии.  Классификация основного электроэнергетического оборудования и характеристики режимов</w:t>
            </w:r>
            <w:r>
              <w:rPr>
                <w:color w:val="000000"/>
              </w:rPr>
              <w:t>.</w:t>
            </w:r>
          </w:p>
          <w:p w:rsidR="007950C3" w:rsidRPr="00CF5358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CF5358">
              <w:rPr>
                <w:color w:val="000000"/>
              </w:rPr>
              <w:t xml:space="preserve">2.3.1. </w:t>
            </w:r>
            <w:r>
              <w:rPr>
                <w:color w:val="000000"/>
              </w:rPr>
              <w:t>Тепловые, гидро – и атомные электростанции.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2.3.2. Особенности конструкций электрогенераторов (турбогенераторов).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2.3.3. Трансформаторы в электроэнергетике.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2.3.4. Линии электропередач. Энергосбережение в электрических сетях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2.3.5. Распределение электрической энергии. Сист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мы учета потребления. 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2.3.6. Классификация потребителей по категориям электроснабжения.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2.3.7. Основные показатели  качества электроэне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 xml:space="preserve">гии. </w:t>
            </w:r>
          </w:p>
          <w:p w:rsidR="007950C3" w:rsidRPr="00303861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Pr="00E41787" w:rsidRDefault="007950C3" w:rsidP="00E4178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зада</w:t>
            </w:r>
            <w:r>
              <w:t>н</w:t>
            </w:r>
            <w:r>
              <w:t>ной теме Подготовка к практическому з</w:t>
            </w:r>
            <w:r>
              <w:t>а</w:t>
            </w:r>
            <w:r>
              <w:t>нятию</w:t>
            </w:r>
          </w:p>
          <w:p w:rsidR="007950C3" w:rsidRDefault="007950C3" w:rsidP="000F5CF7"/>
        </w:tc>
        <w:tc>
          <w:tcPr>
            <w:tcW w:w="745" w:type="pct"/>
            <w:gridSpan w:val="4"/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</w:t>
            </w:r>
            <w:r>
              <w:t>е</w:t>
            </w:r>
            <w:r>
              <w:t>ме</w:t>
            </w:r>
          </w:p>
          <w:p w:rsidR="007950C3" w:rsidRDefault="007950C3" w:rsidP="000F5CF7"/>
        </w:tc>
        <w:tc>
          <w:tcPr>
            <w:tcW w:w="397" w:type="pct"/>
          </w:tcPr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7950C3" w:rsidP="000F5CF7">
            <w:pPr>
              <w:widowControl/>
              <w:autoSpaceDE/>
              <w:autoSpaceDN/>
              <w:adjustRightInd/>
              <w:spacing w:after="200" w:line="276" w:lineRule="auto"/>
            </w:pPr>
          </w:p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708"/>
        </w:trPr>
        <w:tc>
          <w:tcPr>
            <w:tcW w:w="1904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Лабораторная работа №3 «Исследование режимов трехфазных трансформаторов»</w:t>
            </w:r>
          </w:p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8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FA2332" w:rsidRDefault="00FA2332" w:rsidP="00FA2332">
            <w:r>
              <w:t>Подготовка к выпо</w:t>
            </w:r>
            <w:r>
              <w:t>л</w:t>
            </w:r>
            <w:r>
              <w:t>нению лабораторной работы и оформление отчета.</w:t>
            </w:r>
          </w:p>
          <w:p w:rsidR="007950C3" w:rsidRDefault="007950C3" w:rsidP="000F5CF7"/>
        </w:tc>
        <w:tc>
          <w:tcPr>
            <w:tcW w:w="745" w:type="pct"/>
            <w:gridSpan w:val="4"/>
          </w:tcPr>
          <w:p w:rsidR="007950C3" w:rsidRDefault="00FA2332" w:rsidP="000F5CF7">
            <w:r>
              <w:t>Отчет по лабор</w:t>
            </w:r>
            <w:r>
              <w:t>а</w:t>
            </w:r>
            <w:r>
              <w:t>торной работе.</w:t>
            </w:r>
          </w:p>
        </w:tc>
        <w:tc>
          <w:tcPr>
            <w:tcW w:w="397" w:type="pct"/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702"/>
        </w:trPr>
        <w:tc>
          <w:tcPr>
            <w:tcW w:w="1904" w:type="pct"/>
          </w:tcPr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Рубежный контроль по теме «Характеристики и п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казатели сжигания топлива»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FA2332" w:rsidP="000F5CF7">
            <w:r>
              <w:t>Подготовка к рубе</w:t>
            </w:r>
            <w:r>
              <w:t>ж</w:t>
            </w:r>
            <w:r>
              <w:t>ному контролю</w:t>
            </w:r>
          </w:p>
        </w:tc>
        <w:tc>
          <w:tcPr>
            <w:tcW w:w="745" w:type="pct"/>
            <w:gridSpan w:val="4"/>
          </w:tcPr>
          <w:p w:rsidR="007950C3" w:rsidRDefault="007950C3" w:rsidP="000F5CF7"/>
        </w:tc>
        <w:tc>
          <w:tcPr>
            <w:tcW w:w="397" w:type="pct"/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1158"/>
        </w:trPr>
        <w:tc>
          <w:tcPr>
            <w:tcW w:w="1904" w:type="pct"/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Рубежный контроль по теме «Производство и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пределение электрической энергии. Классификация потребителей и показатели качества электроэне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гии.»</w:t>
            </w:r>
          </w:p>
        </w:tc>
        <w:tc>
          <w:tcPr>
            <w:tcW w:w="145" w:type="pct"/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</w:tcPr>
          <w:p w:rsidR="007950C3" w:rsidRPr="005005CB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98" w:type="pct"/>
            <w:gridSpan w:val="3"/>
          </w:tcPr>
          <w:p w:rsidR="007950C3" w:rsidRDefault="00FA2332" w:rsidP="000F5CF7">
            <w:r>
              <w:t>Подготовка к рубе</w:t>
            </w:r>
            <w:r>
              <w:t>ж</w:t>
            </w:r>
            <w:r>
              <w:t>ному контролю</w:t>
            </w:r>
          </w:p>
        </w:tc>
        <w:tc>
          <w:tcPr>
            <w:tcW w:w="745" w:type="pct"/>
            <w:gridSpan w:val="4"/>
          </w:tcPr>
          <w:p w:rsidR="007950C3" w:rsidRDefault="007950C3" w:rsidP="000F5CF7"/>
        </w:tc>
        <w:tc>
          <w:tcPr>
            <w:tcW w:w="397" w:type="pct"/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388"/>
        </w:trPr>
        <w:tc>
          <w:tcPr>
            <w:tcW w:w="1904" w:type="pct"/>
            <w:tcBorders>
              <w:top w:val="nil"/>
            </w:tcBorders>
          </w:tcPr>
          <w:p w:rsidR="007950C3" w:rsidRDefault="007950C3" w:rsidP="000F5CF7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 w:rsidRPr="004A5D5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45" w:type="pct"/>
            <w:tcBorders>
              <w:top w:val="nil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nil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6</w:t>
            </w:r>
          </w:p>
        </w:tc>
        <w:tc>
          <w:tcPr>
            <w:tcW w:w="288" w:type="pct"/>
            <w:tcBorders>
              <w:top w:val="nil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nil"/>
            </w:tcBorders>
          </w:tcPr>
          <w:p w:rsidR="007950C3" w:rsidRPr="00E41787" w:rsidRDefault="007950C3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6</w:t>
            </w:r>
            <w:r>
              <w:rPr>
                <w:b/>
                <w:color w:val="000000" w:themeColor="text1"/>
                <w:lang w:val="en-US"/>
              </w:rPr>
              <w:t>/</w:t>
            </w:r>
            <w:r>
              <w:rPr>
                <w:b/>
                <w:color w:val="000000" w:themeColor="text1"/>
              </w:rPr>
              <w:t>2И</w:t>
            </w:r>
          </w:p>
        </w:tc>
        <w:tc>
          <w:tcPr>
            <w:tcW w:w="239" w:type="pct"/>
            <w:tcBorders>
              <w:top w:val="nil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  <w:r w:rsidRPr="005005CB">
              <w:rPr>
                <w:b/>
                <w:color w:val="000000" w:themeColor="text1"/>
              </w:rPr>
              <w:t>8</w:t>
            </w:r>
          </w:p>
        </w:tc>
        <w:tc>
          <w:tcPr>
            <w:tcW w:w="798" w:type="pct"/>
            <w:gridSpan w:val="3"/>
            <w:tcBorders>
              <w:top w:val="nil"/>
            </w:tcBorders>
          </w:tcPr>
          <w:p w:rsidR="007950C3" w:rsidRDefault="007950C3" w:rsidP="000F5CF7"/>
        </w:tc>
        <w:tc>
          <w:tcPr>
            <w:tcW w:w="745" w:type="pct"/>
            <w:gridSpan w:val="4"/>
            <w:tcBorders>
              <w:top w:val="nil"/>
            </w:tcBorders>
          </w:tcPr>
          <w:p w:rsidR="007950C3" w:rsidRDefault="007950C3" w:rsidP="000F5CF7"/>
        </w:tc>
        <w:tc>
          <w:tcPr>
            <w:tcW w:w="397" w:type="pct"/>
            <w:tcBorders>
              <w:top w:val="nil"/>
            </w:tcBorders>
          </w:tcPr>
          <w:p w:rsidR="007950C3" w:rsidRDefault="007950C3" w:rsidP="000F5CF7"/>
        </w:tc>
      </w:tr>
      <w:tr w:rsidR="007950C3" w:rsidRPr="00AF2BB2" w:rsidTr="00FA2332">
        <w:trPr>
          <w:trHeight w:val="600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E97FBB" w:rsidRDefault="007950C3" w:rsidP="000F5CF7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E97FBB">
              <w:rPr>
                <w:color w:val="000000" w:themeColor="text1"/>
              </w:rPr>
              <w:t>3. Проблемы энергосбережения и рационального п</w:t>
            </w:r>
            <w:r w:rsidRPr="00E97FBB">
              <w:rPr>
                <w:color w:val="000000" w:themeColor="text1"/>
              </w:rPr>
              <w:t>о</w:t>
            </w:r>
            <w:r w:rsidRPr="00E97FBB">
              <w:rPr>
                <w:color w:val="000000" w:themeColor="text1"/>
              </w:rPr>
              <w:t>требления электрической энергии.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735A0E" w:rsidRDefault="007950C3" w:rsidP="000F5CF7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Default="007950C3" w:rsidP="000F5CF7"/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0F5CF7"/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2202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lastRenderedPageBreak/>
              <w:t>Тема 3.1. Энергосберегающие режимы эксплуатации основных потребителей электрической энергии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3.1.1. Энергосбережение в электроприводах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мышленных установок. 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3.1.2. Энергосбережение в электротехнологиях. 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3.1.3. Энергосбережение в освещении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3.1.4. Энергосбережение в ЖКХ</w:t>
            </w:r>
          </w:p>
          <w:p w:rsidR="007950C3" w:rsidRPr="00844A97" w:rsidRDefault="007950C3" w:rsidP="00D179CC">
            <w:pPr>
              <w:pStyle w:val="Style14"/>
              <w:tabs>
                <w:tab w:val="left" w:pos="284"/>
              </w:tabs>
            </w:pPr>
            <w:r>
              <w:rPr>
                <w:color w:val="000000"/>
              </w:rPr>
              <w:t>3.1.5. Применение энергосберегающих потребителей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6634B8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>данной теме Подг</w:t>
            </w:r>
            <w:r>
              <w:t>о</w:t>
            </w:r>
            <w:r>
              <w:t>товка к практич</w:t>
            </w:r>
            <w:r>
              <w:t>е</w:t>
            </w:r>
            <w:r>
              <w:t>скому занятию</w:t>
            </w:r>
          </w:p>
          <w:p w:rsidR="007950C3" w:rsidRDefault="007950C3" w:rsidP="000F5CF7"/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Default="007950C3" w:rsidP="000F5CF7"/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1683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303861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color w:val="000000"/>
              </w:rPr>
              <w:t>Тема 3.2. Интеллектуальные электроэнергетические установки</w:t>
            </w:r>
          </w:p>
          <w:p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3.2.1. Интеллектуальные  генерирующие  установки;</w:t>
            </w:r>
          </w:p>
          <w:p w:rsidR="007950C3" w:rsidRPr="00F1636A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 xml:space="preserve">3.2.2. </w:t>
            </w:r>
            <w:r>
              <w:rPr>
                <w:color w:val="000000"/>
              </w:rPr>
              <w:t xml:space="preserve">Интеллектуальные </w:t>
            </w:r>
            <w:r w:rsidRPr="00F1636A">
              <w:rPr>
                <w:color w:val="000000"/>
              </w:rPr>
              <w:t xml:space="preserve">  питающие сети</w:t>
            </w:r>
            <w:r>
              <w:rPr>
                <w:color w:val="000000"/>
              </w:rPr>
              <w:t>.</w:t>
            </w:r>
          </w:p>
          <w:p w:rsidR="007950C3" w:rsidRDefault="007950C3" w:rsidP="005322E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F1636A">
              <w:rPr>
                <w:color w:val="000000"/>
              </w:rPr>
              <w:t>3.2.3.</w:t>
            </w:r>
            <w:r>
              <w:rPr>
                <w:b/>
                <w:color w:val="000000"/>
              </w:rPr>
              <w:t xml:space="preserve"> </w:t>
            </w:r>
            <w:r w:rsidRPr="00F1636A">
              <w:rPr>
                <w:b/>
                <w:color w:val="000000"/>
              </w:rPr>
              <w:t xml:space="preserve"> </w:t>
            </w:r>
            <w:r w:rsidRPr="00F1636A">
              <w:rPr>
                <w:color w:val="000000"/>
              </w:rPr>
              <w:t>Интеллектуальные потребители</w:t>
            </w:r>
            <w:r>
              <w:rPr>
                <w:color w:val="000000"/>
              </w:rPr>
              <w:t xml:space="preserve">  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(</w:t>
            </w:r>
            <w:r w:rsidRPr="00F1636A">
              <w:rPr>
                <w:color w:val="000000"/>
              </w:rPr>
              <w:t xml:space="preserve"> «умный дом</w:t>
            </w:r>
            <w:r>
              <w:rPr>
                <w:color w:val="000000"/>
              </w:rPr>
              <w:t>» и др.)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322E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 w:rsidRPr="005322E3">
              <w:rPr>
                <w:color w:val="000000" w:themeColor="text1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41787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 w:rsidRPr="00E41787">
              <w:rPr>
                <w:color w:val="000000" w:themeColor="text1"/>
              </w:rPr>
              <w:t>2</w:t>
            </w:r>
            <w:r w:rsidRPr="00E41787">
              <w:rPr>
                <w:color w:val="000000" w:themeColor="text1"/>
                <w:lang w:val="en-US"/>
              </w:rPr>
              <w:t>/</w:t>
            </w:r>
            <w:r w:rsidRPr="00E41787">
              <w:rPr>
                <w:color w:val="000000" w:themeColor="text1"/>
              </w:rPr>
              <w:t>2И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>данной теме Подг</w:t>
            </w:r>
            <w:r>
              <w:t>о</w:t>
            </w:r>
            <w:r>
              <w:t>товка к практич</w:t>
            </w:r>
            <w:r>
              <w:t>е</w:t>
            </w:r>
            <w:r>
              <w:t>скому занятию</w:t>
            </w:r>
          </w:p>
          <w:p w:rsidR="007950C3" w:rsidRPr="005005CB" w:rsidRDefault="007950C3" w:rsidP="000F5CF7">
            <w:pPr>
              <w:rPr>
                <w:b/>
              </w:rPr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Default="007950C3" w:rsidP="007950C3">
            <w:r>
              <w:t>Конспект матери</w:t>
            </w:r>
            <w:r>
              <w:t>а</w:t>
            </w:r>
            <w:r>
              <w:t>лов по заданной теме</w:t>
            </w:r>
          </w:p>
          <w:p w:rsidR="007950C3" w:rsidRPr="005005CB" w:rsidRDefault="007950C3" w:rsidP="000F5CF7">
            <w:pPr>
              <w:rPr>
                <w:b/>
              </w:rPr>
            </w:pPr>
          </w:p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816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303861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Лабораторная работа №4 «Изучение оборудования системы автоматизированного учета электроэнергии КТС «Энергия»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322E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D179CC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Pr="005005CB" w:rsidRDefault="00FA2332" w:rsidP="00FA2332">
            <w:pPr>
              <w:rPr>
                <w:b/>
              </w:rPr>
            </w:pPr>
            <w:r>
              <w:t>Подготовка к в</w:t>
            </w:r>
            <w:r>
              <w:t>ы</w:t>
            </w:r>
            <w:r>
              <w:t>полнению лабор</w:t>
            </w:r>
            <w:r>
              <w:t>а</w:t>
            </w:r>
            <w:r>
              <w:t>торной работы и оформление отчета.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Pr="005005CB" w:rsidRDefault="00FA2332" w:rsidP="000F5CF7">
            <w:pPr>
              <w:rPr>
                <w:b/>
              </w:rPr>
            </w:pPr>
            <w:r>
              <w:t>Отчет по лаборато</w:t>
            </w:r>
            <w:r>
              <w:t>р</w:t>
            </w:r>
            <w:r>
              <w:t>ной работе.</w:t>
            </w:r>
          </w:p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612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Default="007950C3" w:rsidP="007950C3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color w:val="000000"/>
              </w:rPr>
              <w:t>Рубежный контроль по теме «Интеллектуальные электроэнергетические установки»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0F5CF7">
            <w:pPr>
              <w:pStyle w:val="Style14"/>
              <w:widowControl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322E3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D179CC" w:rsidRDefault="007950C3" w:rsidP="000F5CF7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Pr="005005CB" w:rsidRDefault="00FA2332" w:rsidP="000F5CF7">
            <w:pPr>
              <w:rPr>
                <w:b/>
              </w:rPr>
            </w:pPr>
            <w:r>
              <w:t>Подготовка к р</w:t>
            </w:r>
            <w:r>
              <w:t>у</w:t>
            </w:r>
            <w:r>
              <w:t>бежному контролю</w:t>
            </w: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Pr="005005CB" w:rsidRDefault="007950C3" w:rsidP="000F5CF7">
            <w:pPr>
              <w:rPr>
                <w:b/>
              </w:rPr>
            </w:pPr>
          </w:p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3449C1" w:rsidP="000F5CF7"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492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F1636A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>Итого по разделу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4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41787" w:rsidRDefault="007950C3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5005CB">
              <w:rPr>
                <w:b/>
                <w:color w:val="000000" w:themeColor="text1"/>
              </w:rPr>
              <w:t>4</w:t>
            </w:r>
            <w:r>
              <w:rPr>
                <w:b/>
                <w:color w:val="000000" w:themeColor="text1"/>
                <w:lang w:val="en-US"/>
              </w:rPr>
              <w:t>/</w:t>
            </w:r>
            <w:r>
              <w:rPr>
                <w:b/>
                <w:color w:val="000000" w:themeColor="text1"/>
              </w:rPr>
              <w:t>2И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22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</w:tcBorders>
          </w:tcPr>
          <w:p w:rsidR="007950C3" w:rsidRPr="005005CB" w:rsidRDefault="007950C3" w:rsidP="00D179CC">
            <w:pPr>
              <w:rPr>
                <w:b/>
              </w:rPr>
            </w:pPr>
          </w:p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7950C3" w:rsidP="00D179CC"/>
        </w:tc>
      </w:tr>
      <w:tr w:rsidR="007950C3" w:rsidRPr="00AF2BB2" w:rsidTr="00FA2332">
        <w:trPr>
          <w:trHeight w:val="643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 w:rsidRPr="00303861">
              <w:rPr>
                <w:b/>
                <w:color w:val="000000" w:themeColor="text1"/>
              </w:rPr>
              <w:t xml:space="preserve"> </w:t>
            </w:r>
            <w:r w:rsidRPr="00E97FBB">
              <w:rPr>
                <w:color w:val="000000" w:themeColor="text1"/>
              </w:rPr>
              <w:t>4. Нетрадиционные генерирующие установки. Пе</w:t>
            </w:r>
            <w:r w:rsidRPr="00E97FBB">
              <w:rPr>
                <w:color w:val="000000" w:themeColor="text1"/>
              </w:rPr>
              <w:t>р</w:t>
            </w:r>
            <w:r w:rsidRPr="00E97FBB">
              <w:rPr>
                <w:color w:val="000000" w:themeColor="text1"/>
              </w:rPr>
              <w:t>спективы  развития электроэнергетики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5005C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6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</w:p>
        </w:tc>
        <w:tc>
          <w:tcPr>
            <w:tcW w:w="776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</w:tr>
      <w:tr w:rsidR="007950C3" w:rsidRPr="00AF2BB2" w:rsidTr="00FA2332">
        <w:trPr>
          <w:trHeight w:val="1722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/>
              </w:rPr>
              <w:t xml:space="preserve"> </w:t>
            </w: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4.1. Ветроэнергетика.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4.2. Геотермальная энергетика</w:t>
            </w:r>
          </w:p>
          <w:p w:rsidR="007950C3" w:rsidRPr="000C21E7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0C21E7">
              <w:rPr>
                <w:color w:val="000000" w:themeColor="text1"/>
              </w:rPr>
              <w:t>4.3. Гелиоэнергетика.</w:t>
            </w:r>
          </w:p>
          <w:p w:rsidR="007950C3" w:rsidRDefault="007950C3" w:rsidP="00D179CC">
            <w:pPr>
              <w:pStyle w:val="Style14"/>
              <w:tabs>
                <w:tab w:val="left" w:pos="284"/>
              </w:tabs>
              <w:rPr>
                <w:color w:val="000000" w:themeColor="text1"/>
              </w:rPr>
            </w:pPr>
            <w:r w:rsidRPr="000C21E7">
              <w:rPr>
                <w:color w:val="000000" w:themeColor="text1"/>
              </w:rPr>
              <w:t>4.4. Биоэнергетика</w:t>
            </w:r>
          </w:p>
          <w:p w:rsidR="007950C3" w:rsidRPr="004C7C18" w:rsidRDefault="007950C3" w:rsidP="00D179CC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  <w:r>
              <w:rPr>
                <w:color w:val="000000" w:themeColor="text1"/>
              </w:rPr>
              <w:t>4.5 Перспективные направления развития электр</w:t>
            </w:r>
            <w:r>
              <w:rPr>
                <w:color w:val="000000" w:themeColor="text1"/>
              </w:rPr>
              <w:t>о</w:t>
            </w:r>
            <w:r>
              <w:rPr>
                <w:color w:val="000000" w:themeColor="text1"/>
              </w:rPr>
              <w:t>энергетики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E41787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  <w:r w:rsidRPr="005005CB">
              <w:rPr>
                <w:color w:val="000000" w:themeColor="text1"/>
              </w:rPr>
              <w:t>2</w:t>
            </w:r>
            <w:r>
              <w:rPr>
                <w:color w:val="000000" w:themeColor="text1"/>
                <w:lang w:val="en-US"/>
              </w:rPr>
              <w:t>/</w:t>
            </w:r>
            <w:r>
              <w:rPr>
                <w:color w:val="000000" w:themeColor="text1"/>
              </w:rPr>
              <w:t>2И</w:t>
            </w:r>
          </w:p>
          <w:p w:rsidR="007950C3" w:rsidRPr="00735A0E" w:rsidRDefault="007950C3" w:rsidP="00D179CC">
            <w:pPr>
              <w:pStyle w:val="Style14"/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7950C3">
            <w:pPr>
              <w:pStyle w:val="Style14"/>
              <w:widowControl/>
            </w:pPr>
            <w:r>
              <w:t>Изучение учебной литературы по з</w:t>
            </w:r>
            <w:r>
              <w:t>а</w:t>
            </w:r>
            <w:r>
              <w:t>данной теме Подг</w:t>
            </w:r>
            <w:r>
              <w:t>о</w:t>
            </w:r>
            <w:r>
              <w:t>товка к практич</w:t>
            </w:r>
            <w:r>
              <w:t>е</w:t>
            </w:r>
            <w:r>
              <w:t>скому занятию</w:t>
            </w:r>
          </w:p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7950C3">
            <w:r>
              <w:t>Конспект материалов по заданной теме</w:t>
            </w:r>
          </w:p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3449C1" w:rsidP="00D179CC">
            <w:pPr>
              <w:pStyle w:val="Style14"/>
              <w:widowControl/>
              <w:jc w:val="center"/>
            </w:pPr>
            <w:r w:rsidRPr="003449C1">
              <w:rPr>
                <w:color w:val="000000"/>
              </w:rPr>
              <w:t>ПК-3 з,у,в</w:t>
            </w:r>
          </w:p>
        </w:tc>
      </w:tr>
      <w:tr w:rsidR="007950C3" w:rsidRPr="00AF2BB2" w:rsidTr="00FA2332">
        <w:trPr>
          <w:trHeight w:val="272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303861" w:rsidRDefault="007950C3" w:rsidP="00D179CC">
            <w:pPr>
              <w:pStyle w:val="Style14"/>
              <w:tabs>
                <w:tab w:val="left" w:pos="284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 xml:space="preserve"> Итого по разделу</w:t>
            </w:r>
          </w:p>
        </w:tc>
        <w:tc>
          <w:tcPr>
            <w:tcW w:w="145" w:type="pct"/>
            <w:tcBorders>
              <w:top w:val="single" w:sz="4" w:space="0" w:color="auto"/>
            </w:tcBorders>
          </w:tcPr>
          <w:p w:rsidR="007950C3" w:rsidRPr="00F81E34" w:rsidRDefault="007950C3" w:rsidP="00D179CC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97FBB">
              <w:rPr>
                <w:b/>
                <w:color w:val="000000" w:themeColor="text1"/>
              </w:rPr>
              <w:t>2</w:t>
            </w:r>
          </w:p>
        </w:tc>
        <w:tc>
          <w:tcPr>
            <w:tcW w:w="288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89" w:type="pct"/>
            <w:tcBorders>
              <w:top w:val="single" w:sz="4" w:space="0" w:color="auto"/>
            </w:tcBorders>
          </w:tcPr>
          <w:p w:rsidR="007950C3" w:rsidRPr="00E97FBB" w:rsidRDefault="007950C3" w:rsidP="00D179CC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97FBB">
              <w:rPr>
                <w:b/>
                <w:color w:val="000000" w:themeColor="text1"/>
              </w:rPr>
              <w:t>2</w:t>
            </w:r>
          </w:p>
        </w:tc>
        <w:tc>
          <w:tcPr>
            <w:tcW w:w="239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753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</w:tcBorders>
          </w:tcPr>
          <w:p w:rsidR="007950C3" w:rsidRDefault="007950C3" w:rsidP="00D179CC">
            <w:pPr>
              <w:pStyle w:val="Style14"/>
              <w:widowControl/>
              <w:jc w:val="center"/>
            </w:pPr>
          </w:p>
        </w:tc>
      </w:tr>
      <w:tr w:rsidR="007950C3" w:rsidRPr="00AF2BB2" w:rsidTr="00FA2332">
        <w:trPr>
          <w:trHeight w:val="510"/>
        </w:trPr>
        <w:tc>
          <w:tcPr>
            <w:tcW w:w="1904" w:type="pct"/>
            <w:tcBorders>
              <w:top w:val="single" w:sz="4" w:space="0" w:color="auto"/>
            </w:tcBorders>
          </w:tcPr>
          <w:p w:rsidR="007950C3" w:rsidRPr="00844A97" w:rsidRDefault="007950C3" w:rsidP="00E97FBB">
            <w:pPr>
              <w:pStyle w:val="Style14"/>
              <w:tabs>
                <w:tab w:val="left" w:pos="284"/>
              </w:tabs>
              <w:rPr>
                <w:b/>
                <w:color w:val="000000" w:themeColor="text1"/>
              </w:rPr>
            </w:pPr>
            <w:r w:rsidRPr="00844A97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F81E34" w:rsidRDefault="007950C3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194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D44F63" w:rsidRDefault="007950C3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D44F63">
              <w:rPr>
                <w:b/>
                <w:color w:val="000000" w:themeColor="text1"/>
              </w:rPr>
              <w:t>1</w:t>
            </w: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288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E41787" w:rsidRDefault="007950C3" w:rsidP="00E41787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41787">
              <w:rPr>
                <w:b/>
                <w:color w:val="000000" w:themeColor="text1"/>
              </w:rPr>
              <w:t>18</w:t>
            </w:r>
            <w:r w:rsidRPr="00E41787">
              <w:rPr>
                <w:b/>
                <w:color w:val="000000" w:themeColor="text1"/>
                <w:lang w:val="en-US"/>
              </w:rPr>
              <w:t>/</w:t>
            </w:r>
            <w:r w:rsidRPr="00E41787">
              <w:rPr>
                <w:b/>
                <w:color w:val="000000" w:themeColor="text1"/>
              </w:rPr>
              <w:t>8И</w:t>
            </w:r>
          </w:p>
        </w:tc>
        <w:tc>
          <w:tcPr>
            <w:tcW w:w="28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D44F63" w:rsidRDefault="007950C3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E41787">
              <w:rPr>
                <w:b/>
                <w:color w:val="000000" w:themeColor="text1"/>
              </w:rPr>
              <w:t>18</w:t>
            </w:r>
            <w:r w:rsidRPr="00E41787">
              <w:rPr>
                <w:b/>
                <w:color w:val="000000" w:themeColor="text1"/>
                <w:lang w:val="en-US"/>
              </w:rPr>
              <w:t>/</w:t>
            </w:r>
            <w:r w:rsidRPr="00E41787">
              <w:rPr>
                <w:b/>
                <w:color w:val="000000" w:themeColor="text1"/>
              </w:rPr>
              <w:t>8И</w:t>
            </w:r>
          </w:p>
        </w:tc>
        <w:tc>
          <w:tcPr>
            <w:tcW w:w="239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Pr="00D44F63" w:rsidRDefault="007950C3" w:rsidP="00E97FBB">
            <w:pPr>
              <w:pStyle w:val="Style14"/>
              <w:jc w:val="center"/>
              <w:rPr>
                <w:b/>
                <w:color w:val="000000" w:themeColor="text1"/>
              </w:rPr>
            </w:pPr>
            <w:r w:rsidRPr="00D44F63">
              <w:rPr>
                <w:b/>
                <w:color w:val="000000" w:themeColor="text1"/>
              </w:rPr>
              <w:t>8</w:t>
            </w: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791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  <w:bottom w:val="single" w:sz="4" w:space="0" w:color="auto"/>
            </w:tcBorders>
          </w:tcPr>
          <w:p w:rsidR="007950C3" w:rsidRDefault="007950C3" w:rsidP="00E97FBB">
            <w:pPr>
              <w:pStyle w:val="Style14"/>
              <w:widowControl/>
              <w:jc w:val="center"/>
            </w:pPr>
          </w:p>
        </w:tc>
      </w:tr>
    </w:tbl>
    <w:p w:rsidR="00D66D59" w:rsidRDefault="00D66D59">
      <w:pPr>
        <w:sectPr w:rsidR="00D66D59" w:rsidSect="0077236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tbl>
      <w:tblPr>
        <w:tblW w:w="540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40" w:firstRow="0" w:lastRow="1" w:firstColumn="0" w:lastColumn="0" w:noHBand="0" w:noVBand="0"/>
      </w:tblPr>
      <w:tblGrid>
        <w:gridCol w:w="3627"/>
        <w:gridCol w:w="429"/>
        <w:gridCol w:w="6151"/>
      </w:tblGrid>
      <w:tr w:rsidR="00E865F7" w:rsidRPr="00AF2BB2" w:rsidTr="00B66DD9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b/>
                <w:color w:val="000000" w:themeColor="text1"/>
              </w:rPr>
            </w:pPr>
            <w:r w:rsidRPr="0031044E">
              <w:rPr>
                <w:b/>
                <w:color w:val="000000" w:themeColor="text1"/>
              </w:rPr>
              <w:lastRenderedPageBreak/>
              <w:t>5.</w:t>
            </w:r>
            <w:r w:rsidR="0031044E" w:rsidRPr="0031044E">
              <w:rPr>
                <w:b/>
                <w:color w:val="000000" w:themeColor="text1"/>
              </w:rPr>
              <w:t xml:space="preserve"> Образовательные и информационные технологии</w:t>
            </w:r>
          </w:p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  <w:p w:rsidR="0031044E" w:rsidRPr="00D91B94" w:rsidRDefault="0031044E" w:rsidP="0031044E">
            <w:pPr>
              <w:pStyle w:val="Style6"/>
              <w:widowControl/>
              <w:ind w:firstLine="720"/>
              <w:jc w:val="both"/>
            </w:pPr>
            <w:r w:rsidRPr="00D91B94">
              <w:t>Для осуществления предусмотренных видов учебной работы при изучении дисциплины «Общая энергетика» в качестве образовательных технологий используются как традиционные, так и модульно - компетентностные  технологии. Передача необходимых теоретических знаний и формирование представлений по  курсу происходит с применением мультимедийного оборудов</w:t>
            </w:r>
            <w:r w:rsidRPr="00D91B94">
              <w:t>а</w:t>
            </w:r>
            <w:r w:rsidRPr="00D91B94">
              <w:t xml:space="preserve">ния. Лекционный материал закрепляется на лабораторных работах, где применяется  </w:t>
            </w:r>
            <w:r w:rsidRPr="00D91B94">
              <w:rPr>
                <w:b/>
              </w:rPr>
              <w:t xml:space="preserve"> </w:t>
            </w:r>
            <w:r w:rsidRPr="00D91B94">
              <w:t xml:space="preserve"> совместная деятельность студентов в группе,  направленная на решение общей задачи путем сложения р</w:t>
            </w:r>
            <w:r w:rsidRPr="00D91B94">
              <w:t>е</w:t>
            </w:r>
            <w:r w:rsidRPr="00D91B94">
              <w:t>зультатов индивидуальной работы членов группы. Для развития и совершенствования коммун</w:t>
            </w:r>
            <w:r w:rsidRPr="00D91B94">
              <w:t>и</w:t>
            </w:r>
            <w:r w:rsidRPr="00D91B94">
              <w:t>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</w:t>
            </w:r>
            <w:r w:rsidRPr="00D91B94">
              <w:t>к</w:t>
            </w:r>
            <w:r w:rsidRPr="00D91B94">
              <w:t>сте решаемой задачи. Самостоятельная работа  стимулирует  студентов к самостоятельной прор</w:t>
            </w:r>
            <w:r w:rsidRPr="00D91B94">
              <w:t>а</w:t>
            </w:r>
            <w:r w:rsidRPr="00D91B94">
              <w:t>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 пособия по дисциплине и лабораторного практикума.</w:t>
            </w:r>
          </w:p>
          <w:p w:rsidR="00C7169F" w:rsidRPr="0031044E" w:rsidRDefault="00C7169F" w:rsidP="00E865F7">
            <w:pPr>
              <w:pStyle w:val="Style6"/>
              <w:widowControl/>
              <w:ind w:right="-1868" w:firstLine="720"/>
              <w:jc w:val="both"/>
              <w:rPr>
                <w:color w:val="000000" w:themeColor="text1"/>
              </w:rPr>
            </w:pPr>
          </w:p>
        </w:tc>
      </w:tr>
      <w:tr w:rsidR="00E97FBB" w:rsidRPr="00AF2BB2" w:rsidTr="00B66DD9">
        <w:trPr>
          <w:trHeight w:val="2126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69D5" w:rsidRPr="0031044E" w:rsidRDefault="00E669D5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</w:p>
          <w:p w:rsidR="00C7169F" w:rsidRPr="0031044E" w:rsidRDefault="00E669D5" w:rsidP="00E669D5">
            <w:pPr>
              <w:pStyle w:val="22"/>
              <w:jc w:val="both"/>
            </w:pPr>
            <w:r w:rsidRPr="0031044E">
              <w:t xml:space="preserve">  </w:t>
            </w:r>
          </w:p>
          <w:p w:rsidR="00E669D5" w:rsidRPr="0031044E" w:rsidRDefault="00E669D5" w:rsidP="00E669D5">
            <w:pPr>
              <w:pStyle w:val="22"/>
              <w:jc w:val="both"/>
              <w:rPr>
                <w:b/>
              </w:rPr>
            </w:pPr>
            <w:r w:rsidRPr="0031044E">
              <w:t xml:space="preserve">  </w:t>
            </w:r>
            <w:r w:rsidRPr="0031044E">
              <w:rPr>
                <w:b/>
              </w:rPr>
              <w:t>6.</w:t>
            </w:r>
            <w:r w:rsidRPr="0031044E">
              <w:t xml:space="preserve">   </w:t>
            </w:r>
            <w:r w:rsidRPr="0031044E">
              <w:rPr>
                <w:b/>
              </w:rPr>
              <w:t>Учебно – методическое обеспечение самостоятельной работы студентов</w:t>
            </w:r>
          </w:p>
          <w:p w:rsidR="00E669D5" w:rsidRPr="0031044E" w:rsidRDefault="00E669D5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</w:p>
          <w:p w:rsidR="00BF4C07" w:rsidRPr="0031044E" w:rsidRDefault="00BF4C07" w:rsidP="00BF4C07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</w:t>
            </w:r>
            <w:r w:rsidRPr="0031044E">
              <w:t>е</w:t>
            </w:r>
            <w:r w:rsidRPr="0031044E">
              <w:t>деляет преподаватель для студента.</w:t>
            </w:r>
          </w:p>
          <w:p w:rsidR="00E97FBB" w:rsidRPr="0031044E" w:rsidRDefault="00BF4C07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>Внеаудиторная самостоятельная работа студентов осуществляется в виде чтения с пр</w:t>
            </w:r>
            <w:r w:rsidRPr="0031044E">
              <w:t>о</w:t>
            </w:r>
            <w:r w:rsidRPr="0031044E">
              <w:t xml:space="preserve">работкой материала, </w:t>
            </w:r>
            <w:r w:rsidR="00254203" w:rsidRPr="0031044E">
              <w:t>написания рефератов, подготовка к практическим и лабораторным зан</w:t>
            </w:r>
            <w:r w:rsidR="00254203" w:rsidRPr="0031044E">
              <w:t>я</w:t>
            </w:r>
            <w:r w:rsidR="00254203" w:rsidRPr="0031044E">
              <w:t xml:space="preserve">тия и рубежному контролю по темам, сформулированным в п.4. РПД. </w:t>
            </w:r>
            <w:r w:rsidRPr="0031044E">
              <w:t xml:space="preserve"> </w:t>
            </w:r>
          </w:p>
          <w:p w:rsidR="00254203" w:rsidRPr="0031044E" w:rsidRDefault="00254203" w:rsidP="00254203">
            <w:pPr>
              <w:pStyle w:val="22"/>
              <w:tabs>
                <w:tab w:val="left" w:pos="426"/>
              </w:tabs>
              <w:spacing w:after="0" w:line="240" w:lineRule="auto"/>
              <w:ind w:firstLine="606"/>
              <w:jc w:val="both"/>
            </w:pPr>
            <w:r w:rsidRPr="0031044E">
              <w:t xml:space="preserve">Примерные аудиторные контрольные работы(рубежный контроль): </w:t>
            </w: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«Физические основы тепло-и электроэнергетики» </w:t>
            </w:r>
            <w:r w:rsidR="00AC7BCD" w:rsidRPr="0031044E">
              <w:rPr>
                <w:color w:val="000000"/>
              </w:rPr>
              <w:t>: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31044E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:rsidR="00AC7BCD" w:rsidRPr="0031044E" w:rsidRDefault="00AC7BCD" w:rsidP="00AC7BCD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тепловой </w:t>
            </w:r>
            <w:r w:rsidR="00AC7BCD" w:rsidRPr="0031044E">
              <w:rPr>
                <w:color w:val="000000"/>
              </w:rPr>
              <w:t xml:space="preserve">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электроэнергии».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Основные этапы развития электроэнергетики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Какова роль электроэнергетики в развитии экономики страны?  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Классификация электрических станций по используемым видам первичной энергии.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Какие виды топлива используются на тепловых электростанциях?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Понятие граммы, килограммы условного топлива </w:t>
            </w:r>
          </w:p>
          <w:p w:rsidR="000E5064" w:rsidRPr="0031044E" w:rsidRDefault="000E5064" w:rsidP="00AC7BCD">
            <w:pPr>
              <w:pStyle w:val="Style7"/>
              <w:widowControl/>
              <w:ind w:firstLine="322"/>
              <w:jc w:val="both"/>
            </w:pPr>
            <w:r w:rsidRPr="0031044E">
              <w:t>- Установите количественные связи между единицами измерения энергии</w:t>
            </w:r>
          </w:p>
          <w:p w:rsidR="000E5064" w:rsidRPr="0031044E" w:rsidRDefault="000E5064" w:rsidP="000E5064">
            <w:pPr>
              <w:pStyle w:val="Style7"/>
              <w:widowControl/>
              <w:ind w:firstLine="2023"/>
              <w:jc w:val="both"/>
            </w:pPr>
            <w:r w:rsidRPr="0031044E">
              <w:lastRenderedPageBreak/>
              <w:t xml:space="preserve"> </w:t>
            </w:r>
            <w:r w:rsidRPr="0031044E">
              <w:rPr>
                <w:noProof/>
              </w:rPr>
              <w:drawing>
                <wp:inline distT="0" distB="0" distL="0" distR="0">
                  <wp:extent cx="3768963" cy="4391025"/>
                  <wp:effectExtent l="19050" t="0" r="2937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63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Что понимается под единой энергосистемой?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 xml:space="preserve">-  Какие основные    задачи  развития российской энергетики вам известны?  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Понятия категории потребителей в системе электроснабжения.</w:t>
            </w:r>
          </w:p>
          <w:p w:rsidR="00AC7BCD" w:rsidRPr="0031044E" w:rsidRDefault="00AC7BCD" w:rsidP="00AC7BCD">
            <w:pPr>
              <w:pStyle w:val="Style7"/>
              <w:widowControl/>
              <w:ind w:firstLine="322"/>
              <w:jc w:val="both"/>
            </w:pPr>
            <w:r w:rsidRPr="0031044E">
              <w:t>- Приведите  основные показатели качества электроэнергии.</w:t>
            </w:r>
          </w:p>
          <w:p w:rsidR="00AC7BCD" w:rsidRPr="0031044E" w:rsidRDefault="00AC7BCD" w:rsidP="00AC7BCD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«Характеристики и показатели сжигания топлива»</w:t>
            </w:r>
          </w:p>
          <w:p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Приведите классификация и основные характеристики топлива.</w:t>
            </w:r>
          </w:p>
          <w:p w:rsidR="000E5064" w:rsidRPr="0031044E" w:rsidRDefault="000E5064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Перечислите технологическое оборудование при сжигании  топлива и системы контроля к</w:t>
            </w:r>
            <w:r w:rsidRPr="0031044E">
              <w:rPr>
                <w:color w:val="000000"/>
              </w:rPr>
              <w:t>а</w:t>
            </w:r>
            <w:r w:rsidRPr="0031044E">
              <w:rPr>
                <w:color w:val="000000"/>
              </w:rPr>
              <w:t>чества сжигания топлива</w:t>
            </w:r>
            <w:r w:rsidR="006A4B83" w:rsidRPr="0031044E">
              <w:rPr>
                <w:color w:val="000000"/>
              </w:rPr>
              <w:t>.</w:t>
            </w:r>
          </w:p>
          <w:p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10635" w:dyaOrig="6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2.25pt;height:250.4pt" o:ole="">
                  <v:imagedata r:id="rId13" o:title=""/>
                </v:shape>
                <o:OLEObject Type="Embed" ProgID="PBrush" ShapeID="_x0000_i1025" DrawAspect="Content" ObjectID="_1666956472" r:id="rId14"/>
              </w:objec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Экологические проблемы получения энергии при сжигании тплива.</w:t>
            </w:r>
            <w:r w:rsidR="0063364C" w:rsidRPr="0031044E">
              <w:rPr>
                <w:color w:val="000000"/>
              </w:rPr>
              <w:t xml:space="preserve"> Поясните диаграмму сжигания природного газа.</w: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63364C">
            <w:pPr>
              <w:pStyle w:val="Style14"/>
              <w:tabs>
                <w:tab w:val="left" w:pos="284"/>
              </w:tabs>
              <w:ind w:left="322"/>
              <w:jc w:val="center"/>
              <w:rPr>
                <w:color w:val="000000"/>
              </w:rPr>
            </w:pPr>
            <w:r w:rsidRPr="0031044E">
              <w:object w:dxaOrig="4860" w:dyaOrig="5055">
                <v:shape id="_x0000_i1026" type="#_x0000_t75" style="width:242.85pt;height:252.55pt" o:ole="">
                  <v:imagedata r:id="rId15" o:title=""/>
                </v:shape>
                <o:OLEObject Type="Embed" ProgID="PBrush" ShapeID="_x0000_i1026" DrawAspect="Content" ObjectID="_1666956473" r:id="rId16"/>
              </w:objec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</w:p>
          <w:p w:rsidR="00254203" w:rsidRPr="0031044E" w:rsidRDefault="00AC7BC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Рубежный контроль по теме «Производство и распределение </w:t>
            </w:r>
            <w:r w:rsidR="0042664D" w:rsidRPr="0031044E">
              <w:rPr>
                <w:color w:val="000000"/>
              </w:rPr>
              <w:t xml:space="preserve">тепловой и </w:t>
            </w:r>
            <w:r w:rsidRPr="0031044E">
              <w:rPr>
                <w:color w:val="000000"/>
              </w:rPr>
              <w:t>электрической эне</w:t>
            </w:r>
            <w:r w:rsidRPr="0031044E">
              <w:rPr>
                <w:color w:val="000000"/>
              </w:rPr>
              <w:t>р</w:t>
            </w:r>
            <w:r w:rsidRPr="0031044E">
              <w:rPr>
                <w:color w:val="000000"/>
              </w:rPr>
              <w:t>гии. Классификация потребителей и показатели качества электроэнергии</w:t>
            </w:r>
            <w:r w:rsidR="0042664D" w:rsidRPr="0031044E">
              <w:rPr>
                <w:color w:val="000000"/>
              </w:rPr>
              <w:t>:</w: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color w:val="000000"/>
              </w:rPr>
              <w:t>- Поясните назначение оборудования  в технологической схеме теплостанции</w:t>
            </w:r>
          </w:p>
          <w:p w:rsidR="0042664D" w:rsidRPr="0031044E" w:rsidRDefault="0042664D" w:rsidP="00254203">
            <w:pPr>
              <w:pStyle w:val="Style14"/>
              <w:tabs>
                <w:tab w:val="left" w:pos="284"/>
              </w:tabs>
              <w:ind w:left="322"/>
              <w:rPr>
                <w:color w:val="000000"/>
              </w:rPr>
            </w:pPr>
            <w:r w:rsidRPr="0031044E">
              <w:rPr>
                <w:noProof/>
                <w:color w:val="000000"/>
              </w:rPr>
              <w:drawing>
                <wp:inline distT="0" distB="0" distL="0" distR="0">
                  <wp:extent cx="5981700" cy="369570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B83" w:rsidRPr="0031044E" w:rsidRDefault="006A4B8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63364C" w:rsidRPr="0031044E" w:rsidRDefault="0063364C" w:rsidP="0063364C">
            <w:pPr>
              <w:ind w:firstLine="322"/>
            </w:pPr>
            <w:r w:rsidRPr="0031044E">
              <w:t xml:space="preserve">Задача 1. Сколько тонн условного топлива сжигается для выработки 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>500 МВт-часов электроэнергии, если  КПД  электростанции  составляет  η=0,30. Какое к</w:t>
            </w:r>
            <w:r w:rsidRPr="0031044E">
              <w:t>о</w:t>
            </w:r>
            <w:r w:rsidRPr="0031044E">
              <w:t>личество теплоты ( в «Гкал» и в «ГДж») выделяется при этом ?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 xml:space="preserve"> Задача 2.  Какое количество условного топлива можно сэкономить, если КПД  электр</w:t>
            </w:r>
            <w:r w:rsidRPr="0031044E">
              <w:t>о</w:t>
            </w:r>
            <w:r w:rsidRPr="0031044E">
              <w:t xml:space="preserve">станции повысится на 5 %. </w:t>
            </w:r>
          </w:p>
          <w:p w:rsidR="0063364C" w:rsidRPr="0031044E" w:rsidRDefault="0063364C" w:rsidP="0063364C">
            <w:pPr>
              <w:ind w:left="322" w:firstLine="322"/>
            </w:pPr>
            <w:r w:rsidRPr="0031044E">
              <w:t>Задача 3. На электростанции сжигается в сутки 1200 т. угля, что по калорийности  соотве</w:t>
            </w:r>
            <w:r w:rsidRPr="0031044E">
              <w:t>т</w:t>
            </w:r>
            <w:r w:rsidRPr="0031044E">
              <w:t>ствует 800 т.у.т. Какое количество электроэнергии выработано за сутки, если КПД электр</w:t>
            </w:r>
            <w:r w:rsidRPr="0031044E">
              <w:t>о</w:t>
            </w:r>
            <w:r w:rsidRPr="0031044E">
              <w:t>станции составляет η=0,25 ?</w:t>
            </w:r>
          </w:p>
          <w:p w:rsidR="00D01CC8" w:rsidRPr="0031044E" w:rsidRDefault="00D01CC8" w:rsidP="0063364C">
            <w:pPr>
              <w:ind w:left="322" w:firstLine="322"/>
            </w:pPr>
            <w:r w:rsidRPr="0031044E">
              <w:t>- Опишите процессы в электроэнергетической системе</w:t>
            </w:r>
          </w:p>
          <w:p w:rsidR="00D01CC8" w:rsidRPr="0031044E" w:rsidRDefault="002108F3" w:rsidP="0063364C">
            <w:pPr>
              <w:ind w:left="322" w:firstLine="322"/>
            </w:pPr>
            <w:r w:rsidRPr="0031044E">
              <w:object w:dxaOrig="12855" w:dyaOrig="4380">
                <v:shape id="_x0000_i1027" type="#_x0000_t75" style="width:436.3pt;height:160.1pt" o:ole="">
                  <v:imagedata r:id="rId18" o:title=""/>
                </v:shape>
                <o:OLEObject Type="Embed" ProgID="PBrush" ShapeID="_x0000_i1027" DrawAspect="Content" ObjectID="_1666956474" r:id="rId19"/>
              </w:object>
            </w:r>
          </w:p>
          <w:p w:rsidR="0063364C" w:rsidRPr="0031044E" w:rsidRDefault="0063364C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D01CC8" w:rsidRPr="0031044E" w:rsidRDefault="00D01CC8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</w:p>
          <w:p w:rsidR="00254203" w:rsidRPr="0031044E" w:rsidRDefault="00254203" w:rsidP="00254203">
            <w:pPr>
              <w:pStyle w:val="Style14"/>
              <w:tabs>
                <w:tab w:val="left" w:pos="284"/>
              </w:tabs>
              <w:ind w:firstLine="322"/>
              <w:rPr>
                <w:color w:val="000000"/>
              </w:rPr>
            </w:pPr>
            <w:r w:rsidRPr="0031044E">
              <w:rPr>
                <w:color w:val="000000"/>
              </w:rPr>
              <w:t>Рубежный контроль по теме «Интеллектуальные электроэнергетические установки»</w:t>
            </w:r>
          </w:p>
          <w:p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«умный дом» с позиции рационального потребления электроэнергии и тепла. Приведите примеры реализации и возможности по энергосбережению?</w:t>
            </w:r>
          </w:p>
          <w:p w:rsidR="00D01CC8" w:rsidRPr="0031044E" w:rsidRDefault="00D01CC8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>- Что такое система «С</w:t>
            </w:r>
            <w:r w:rsidRPr="0031044E">
              <w:rPr>
                <w:color w:val="000000"/>
                <w:lang w:val="en-US"/>
              </w:rPr>
              <w:t>mart</w:t>
            </w:r>
            <w:r w:rsidRPr="0031044E">
              <w:rPr>
                <w:color w:val="000000"/>
              </w:rPr>
              <w:t xml:space="preserve"> </w:t>
            </w:r>
            <w:r w:rsidRPr="0031044E">
              <w:rPr>
                <w:color w:val="000000"/>
                <w:lang w:val="en-US"/>
              </w:rPr>
              <w:t>Grid</w:t>
            </w:r>
            <w:r w:rsidRPr="0031044E">
              <w:rPr>
                <w:color w:val="000000"/>
              </w:rPr>
              <w:t>».</w:t>
            </w:r>
            <w:r w:rsidR="00130304" w:rsidRPr="0031044E">
              <w:rPr>
                <w:color w:val="000000"/>
              </w:rPr>
              <w:t xml:space="preserve"> Какие положения входят в состав концепции?</w:t>
            </w:r>
          </w:p>
          <w:p w:rsidR="00D24D2C" w:rsidRPr="0031044E" w:rsidRDefault="00D24D2C" w:rsidP="00D24D2C">
            <w:pPr>
              <w:pStyle w:val="Style14"/>
              <w:tabs>
                <w:tab w:val="left" w:pos="284"/>
              </w:tabs>
              <w:ind w:left="322" w:firstLine="322"/>
              <w:rPr>
                <w:color w:val="000000"/>
              </w:rPr>
            </w:pPr>
            <w:r w:rsidRPr="0031044E">
              <w:rPr>
                <w:color w:val="000000"/>
              </w:rPr>
              <w:t xml:space="preserve">- </w:t>
            </w:r>
            <w:r w:rsidR="00130304" w:rsidRPr="0031044E">
              <w:rPr>
                <w:color w:val="000000"/>
              </w:rPr>
              <w:t xml:space="preserve">Приведите </w:t>
            </w:r>
            <w:r w:rsidRPr="0031044E">
              <w:rPr>
                <w:color w:val="000000"/>
              </w:rPr>
              <w:t xml:space="preserve"> назначение оборудования в структурной схеме солнечной энергетики</w:t>
            </w:r>
            <w:r w:rsidR="002108F3" w:rsidRPr="0031044E">
              <w:rPr>
                <w:color w:val="000000"/>
              </w:rPr>
              <w:t xml:space="preserve"> (ветр</w:t>
            </w:r>
            <w:r w:rsidR="002108F3" w:rsidRPr="0031044E">
              <w:rPr>
                <w:color w:val="000000"/>
              </w:rPr>
              <w:t>о</w:t>
            </w:r>
            <w:r w:rsidR="002108F3" w:rsidRPr="0031044E">
              <w:rPr>
                <w:color w:val="000000"/>
              </w:rPr>
              <w:t>энергетики).</w:t>
            </w:r>
          </w:p>
          <w:p w:rsidR="00254203" w:rsidRPr="0031044E" w:rsidRDefault="002108F3" w:rsidP="002108F3">
            <w:pPr>
              <w:pStyle w:val="Style14"/>
              <w:tabs>
                <w:tab w:val="left" w:pos="284"/>
              </w:tabs>
              <w:ind w:left="322" w:firstLine="322"/>
              <w:rPr>
                <w:highlight w:val="yellow"/>
              </w:rPr>
            </w:pPr>
            <w:r w:rsidRPr="0031044E">
              <w:rPr>
                <w:color w:val="000000"/>
              </w:rPr>
              <w:t>- Какие накопители электрической энергии применяют в «умном доме»?</w:t>
            </w:r>
          </w:p>
        </w:tc>
      </w:tr>
      <w:tr w:rsidR="00E97FBB" w:rsidRPr="0031044E" w:rsidTr="00B66DD9">
        <w:trPr>
          <w:gridAfter w:val="1"/>
          <w:wAfter w:w="3013" w:type="pct"/>
          <w:trHeight w:val="276"/>
        </w:trPr>
        <w:tc>
          <w:tcPr>
            <w:tcW w:w="1777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-246"/>
              </w:tabs>
              <w:ind w:right="2724"/>
              <w:rPr>
                <w:b/>
                <w:color w:val="000000"/>
              </w:rPr>
            </w:pPr>
          </w:p>
        </w:tc>
        <w:tc>
          <w:tcPr>
            <w:tcW w:w="210" w:type="pct"/>
            <w:vMerge w:val="restart"/>
            <w:tcBorders>
              <w:top w:val="nil"/>
              <w:left w:val="nil"/>
              <w:right w:val="nil"/>
            </w:tcBorders>
          </w:tcPr>
          <w:p w:rsidR="00E97FBB" w:rsidRPr="0031044E" w:rsidRDefault="00E97FBB" w:rsidP="00E97FBB">
            <w:pPr>
              <w:pStyle w:val="Style14"/>
              <w:ind w:right="-5420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31044E" w:rsidTr="00B66DD9">
        <w:trPr>
          <w:gridAfter w:val="1"/>
          <w:wAfter w:w="3013" w:type="pct"/>
          <w:trHeight w:val="276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210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jc w:val="center"/>
              <w:rPr>
                <w:bCs/>
                <w:color w:val="000000" w:themeColor="text1"/>
              </w:rPr>
            </w:pPr>
          </w:p>
        </w:tc>
      </w:tr>
      <w:tr w:rsidR="00E97FBB" w:rsidRPr="00AF2BB2" w:rsidTr="00B66DD9">
        <w:trPr>
          <w:trHeight w:hRule="exact" w:val="80"/>
        </w:trPr>
        <w:tc>
          <w:tcPr>
            <w:tcW w:w="1777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tabs>
                <w:tab w:val="left" w:pos="284"/>
              </w:tabs>
              <w:rPr>
                <w:b/>
                <w:color w:val="000000"/>
              </w:rPr>
            </w:pPr>
          </w:p>
        </w:tc>
        <w:tc>
          <w:tcPr>
            <w:tcW w:w="322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7FBB" w:rsidRPr="0031044E" w:rsidRDefault="00E97FBB" w:rsidP="00E97FBB">
            <w:pPr>
              <w:pStyle w:val="Style14"/>
              <w:widowControl/>
              <w:jc w:val="center"/>
            </w:pPr>
          </w:p>
        </w:tc>
      </w:tr>
    </w:tbl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>Перечень тем для подготовки рефератов:</w:t>
      </w:r>
    </w:p>
    <w:p w:rsidR="001B27DF" w:rsidRPr="001B27DF" w:rsidRDefault="001B27DF" w:rsidP="001B27DF">
      <w:pPr>
        <w:pStyle w:val="Style3"/>
        <w:widowControl/>
        <w:ind w:firstLine="426"/>
        <w:jc w:val="both"/>
        <w:rPr>
          <w:rStyle w:val="FontStyle32"/>
          <w:i w:val="0"/>
          <w:sz w:val="24"/>
          <w:szCs w:val="24"/>
        </w:rPr>
      </w:pPr>
    </w:p>
    <w:p w:rsidR="00B764E2" w:rsidRDefault="001B27DF" w:rsidP="00B764E2">
      <w:pPr>
        <w:pStyle w:val="Style3"/>
        <w:widowControl/>
        <w:numPr>
          <w:ilvl w:val="0"/>
          <w:numId w:val="1"/>
        </w:numPr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Оценка запасов энергетических ресурсов по странам и в целом в мировом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масштабе.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2. Традиционные способы получения электрической и тепловой энергии.  Общий обзор и перспективы развития.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3. Тепловые станции, функциональная структурная схема и процессы</w:t>
      </w:r>
    </w:p>
    <w:p w:rsidR="00B764E2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4. Гидроэлектростанции, конструкции, классификация  и системы контроля и </w:t>
      </w:r>
    </w:p>
    <w:p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</w:t>
      </w:r>
      <w:r w:rsidR="001B27DF" w:rsidRPr="001B27DF">
        <w:rPr>
          <w:rStyle w:val="FontStyle32"/>
          <w:i w:val="0"/>
          <w:sz w:val="24"/>
          <w:szCs w:val="24"/>
        </w:rPr>
        <w:t>диагностирования.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5.  Атомные электростанции и процессы получения электрической энергии, сист</w:t>
      </w:r>
      <w:r w:rsidRPr="001B27DF">
        <w:rPr>
          <w:rStyle w:val="FontStyle32"/>
          <w:i w:val="0"/>
          <w:sz w:val="24"/>
          <w:szCs w:val="24"/>
        </w:rPr>
        <w:t>е</w:t>
      </w:r>
      <w:r w:rsidRPr="001B27DF">
        <w:rPr>
          <w:rStyle w:val="FontStyle32"/>
          <w:i w:val="0"/>
          <w:sz w:val="24"/>
          <w:szCs w:val="24"/>
        </w:rPr>
        <w:t xml:space="preserve">мы контроля режимов работы и диагностирование состояния.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6. Нетрадиционные способы получения электрической энергии. Общий обзор. Оценка возможностей в общей структуре производства электроэнергии.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7. Гелионергетика, Современное состояние и перспективы развития.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8. Ветроэнергетика. Современное состояние и перспективы развития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9. Геотермальная энергетика. Опыт применения. Задачи и проблемы.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lastRenderedPageBreak/>
        <w:t>10. Экологические аспекты производства электроэнергии при реализации разли</w:t>
      </w:r>
      <w:r w:rsidRPr="001B27DF">
        <w:rPr>
          <w:rStyle w:val="FontStyle32"/>
          <w:i w:val="0"/>
          <w:sz w:val="24"/>
          <w:szCs w:val="24"/>
        </w:rPr>
        <w:t>ч</w:t>
      </w:r>
      <w:r w:rsidRPr="001B27DF">
        <w:rPr>
          <w:rStyle w:val="FontStyle32"/>
          <w:i w:val="0"/>
          <w:sz w:val="24"/>
          <w:szCs w:val="24"/>
        </w:rPr>
        <w:t xml:space="preserve">ных способов. 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11. Производство топлива для атомных станций.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>12. Биоэнергетика и перспективы развития.</w:t>
      </w:r>
    </w:p>
    <w:p w:rsidR="001B27DF" w:rsidRPr="001B27DF" w:rsidRDefault="00B764E2" w:rsidP="00B764E2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          </w:t>
      </w:r>
      <w:r w:rsidR="001B27DF" w:rsidRPr="001B27DF">
        <w:rPr>
          <w:rStyle w:val="FontStyle32"/>
          <w:i w:val="0"/>
          <w:sz w:val="24"/>
          <w:szCs w:val="24"/>
        </w:rPr>
        <w:t xml:space="preserve"> 13. Энергетика сельского хозяйства.</w:t>
      </w:r>
    </w:p>
    <w:p w:rsidR="001B27DF" w:rsidRPr="001B27DF" w:rsidRDefault="00B764E2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>
        <w:rPr>
          <w:rStyle w:val="FontStyle32"/>
          <w:i w:val="0"/>
          <w:sz w:val="24"/>
          <w:szCs w:val="24"/>
        </w:rPr>
        <w:t xml:space="preserve"> 1</w:t>
      </w:r>
      <w:r w:rsidR="001B27DF" w:rsidRPr="001B27DF">
        <w:rPr>
          <w:rStyle w:val="FontStyle32"/>
          <w:i w:val="0"/>
          <w:sz w:val="24"/>
          <w:szCs w:val="24"/>
        </w:rPr>
        <w:t>4. Водородное топливо и перспективы реализации генерирующих установок.</w:t>
      </w:r>
    </w:p>
    <w:p w:rsidR="001B27DF" w:rsidRPr="001B27DF" w:rsidRDefault="001B27DF" w:rsidP="00B764E2">
      <w:pPr>
        <w:pStyle w:val="Style3"/>
        <w:widowControl/>
        <w:ind w:left="709" w:firstLine="1"/>
        <w:jc w:val="both"/>
        <w:rPr>
          <w:rStyle w:val="FontStyle32"/>
          <w:i w:val="0"/>
          <w:sz w:val="24"/>
          <w:szCs w:val="24"/>
        </w:rPr>
      </w:pPr>
      <w:r w:rsidRPr="001B27DF">
        <w:rPr>
          <w:rStyle w:val="FontStyle32"/>
          <w:i w:val="0"/>
          <w:sz w:val="24"/>
          <w:szCs w:val="24"/>
        </w:rPr>
        <w:t xml:space="preserve"> 15.  Опыт и перспективы применения газотурбинных станций в промышленности.</w:t>
      </w:r>
    </w:p>
    <w:p w:rsidR="00560962" w:rsidRDefault="00560962">
      <w:pPr>
        <w:widowControl/>
        <w:autoSpaceDE/>
        <w:autoSpaceDN/>
        <w:adjustRightInd/>
        <w:spacing w:after="200" w:line="276" w:lineRule="auto"/>
        <w:rPr>
          <w:rStyle w:val="FontStyle32"/>
          <w:i w:val="0"/>
          <w:sz w:val="24"/>
          <w:szCs w:val="24"/>
        </w:rPr>
      </w:pPr>
    </w:p>
    <w:p w:rsidR="00560962" w:rsidRDefault="00560962" w:rsidP="00B764E2">
      <w:pPr>
        <w:pStyle w:val="Style3"/>
        <w:widowControl/>
        <w:ind w:left="284" w:firstLine="426"/>
        <w:jc w:val="both"/>
        <w:rPr>
          <w:rStyle w:val="FontStyle32"/>
          <w:i w:val="0"/>
          <w:sz w:val="24"/>
          <w:szCs w:val="24"/>
        </w:rPr>
        <w:sectPr w:rsidR="00560962" w:rsidSect="00D66D59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1B27DF" w:rsidRDefault="00560962" w:rsidP="001B27DF">
      <w:pPr>
        <w:tabs>
          <w:tab w:val="num" w:pos="993"/>
        </w:tabs>
        <w:spacing w:before="60"/>
        <w:ind w:firstLine="720"/>
        <w:jc w:val="both"/>
        <w:rPr>
          <w:b/>
        </w:rPr>
      </w:pPr>
      <w:r>
        <w:rPr>
          <w:b/>
        </w:rPr>
        <w:lastRenderedPageBreak/>
        <w:t>7</w:t>
      </w:r>
      <w:r w:rsidR="001B27DF">
        <w:rPr>
          <w:b/>
        </w:rPr>
        <w:t>. Оценочные средства для проведения промежуточной аттестации</w:t>
      </w:r>
    </w:p>
    <w:p w:rsidR="00635945" w:rsidRDefault="00635945" w:rsidP="001B27DF">
      <w:pPr>
        <w:tabs>
          <w:tab w:val="num" w:pos="993"/>
        </w:tabs>
        <w:spacing w:before="60"/>
        <w:jc w:val="both"/>
        <w:rPr>
          <w:b/>
        </w:rPr>
      </w:pPr>
    </w:p>
    <w:p w:rsidR="00635945" w:rsidRPr="00956DB3" w:rsidRDefault="00635945" w:rsidP="00635945">
      <w:pPr>
        <w:rPr>
          <w:b/>
        </w:rPr>
      </w:pPr>
      <w:r w:rsidRPr="00956DB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35945" w:rsidRPr="00457C1A" w:rsidRDefault="00635945" w:rsidP="00635945">
      <w:pPr>
        <w:rPr>
          <w:i/>
          <w:color w:val="C00000"/>
          <w:highlight w:val="yellow"/>
        </w:rPr>
      </w:pPr>
    </w:p>
    <w:tbl>
      <w:tblPr>
        <w:tblW w:w="503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854"/>
        <w:gridCol w:w="10422"/>
      </w:tblGrid>
      <w:tr w:rsidR="00635945" w:rsidRPr="00457C1A" w:rsidTr="002C2F7C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t xml:space="preserve">Структурный элемент </w:t>
            </w:r>
            <w:r w:rsidRPr="009D5883">
              <w:br/>
              <w:t>компетенции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9D5883" w:rsidRDefault="00635945" w:rsidP="003D18A1">
            <w:pPr>
              <w:jc w:val="center"/>
            </w:pPr>
            <w:r w:rsidRPr="009D5883">
              <w:t>Оценочные средства</w:t>
            </w:r>
          </w:p>
        </w:tc>
      </w:tr>
      <w:tr w:rsidR="00635945" w:rsidRPr="00457C1A" w:rsidTr="002C2F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457C1A" w:rsidRDefault="00635945" w:rsidP="003D18A1">
            <w:pPr>
              <w:rPr>
                <w:color w:val="C00000"/>
                <w:highlight w:val="yellow"/>
              </w:rPr>
            </w:pPr>
            <w:r w:rsidRPr="003A2AFA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3</w:t>
            </w:r>
            <w:r w:rsidRPr="003A2AFA">
              <w:rPr>
                <w:b/>
                <w:color w:val="000000"/>
              </w:rPr>
              <w:t xml:space="preserve"> - </w:t>
            </w:r>
            <w:r w:rsidRPr="0064765A">
              <w:rPr>
                <w:color w:val="000000"/>
              </w:rPr>
              <w:t>способностью принимать участие в проектировании объектов профессиональной деятельности в соответствии с техническим задан</w:t>
            </w:r>
            <w:r w:rsidRPr="0064765A">
              <w:rPr>
                <w:color w:val="000000"/>
              </w:rPr>
              <w:t>и</w:t>
            </w:r>
            <w:r w:rsidRPr="0064765A">
              <w:rPr>
                <w:color w:val="000000"/>
              </w:rPr>
              <w:t>ем и нормативно-технической документацией, соблюдая различные технические, энергоэффективные и экологические требования</w:t>
            </w:r>
            <w:r>
              <w:rPr>
                <w:color w:val="000000"/>
              </w:rPr>
              <w:t>.</w:t>
            </w:r>
          </w:p>
        </w:tc>
      </w:tr>
      <w:tr w:rsidR="00635945" w:rsidRPr="00457C1A" w:rsidTr="002C2F7C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t>Знать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>
              <w:t>- основные определения и понятия в сфере функц</w:t>
            </w:r>
            <w:r>
              <w:t>и</w:t>
            </w:r>
            <w:r>
              <w:t>онирования различных видов электроэнергетич</w:t>
            </w:r>
            <w:r>
              <w:t>е</w:t>
            </w:r>
            <w:r>
              <w:t>ских установок,</w:t>
            </w:r>
          </w:p>
          <w:p w:rsidR="00635945" w:rsidRDefault="00635945" w:rsidP="00635945">
            <w:r>
              <w:t xml:space="preserve"> - проблемы энергосбер</w:t>
            </w:r>
            <w:r>
              <w:t>е</w:t>
            </w:r>
            <w:r>
              <w:t>жения и основные пути их решения;</w:t>
            </w:r>
          </w:p>
          <w:p w:rsidR="00635945" w:rsidRDefault="00635945" w:rsidP="00635945">
            <w:r>
              <w:t>- основные режимы раб</w:t>
            </w:r>
            <w:r>
              <w:t>о</w:t>
            </w:r>
            <w:r>
              <w:t>ты электроэнергетич</w:t>
            </w:r>
            <w:r>
              <w:t>е</w:t>
            </w:r>
            <w:r>
              <w:t>ских установок различн</w:t>
            </w:r>
            <w:r>
              <w:t>о</w:t>
            </w:r>
            <w:r>
              <w:t>го назначения и их вли</w:t>
            </w:r>
            <w:r>
              <w:t>я</w:t>
            </w:r>
            <w:r>
              <w:t>ние на окружающую ср</w:t>
            </w:r>
            <w:r>
              <w:t>е</w:t>
            </w:r>
            <w:r>
              <w:t>ду;</w:t>
            </w:r>
          </w:p>
          <w:p w:rsidR="00635945" w:rsidRDefault="00635945" w:rsidP="00635945">
            <w:r>
              <w:t>- параметры и характер</w:t>
            </w:r>
            <w:r>
              <w:t>и</w:t>
            </w:r>
            <w:r>
              <w:t xml:space="preserve">стики режимов работы; </w:t>
            </w:r>
          </w:p>
          <w:p w:rsidR="00635945" w:rsidRDefault="00635945" w:rsidP="00635945">
            <w:r>
              <w:t>- расчетные соотношения для определения   пар</w:t>
            </w:r>
            <w:r>
              <w:t>а</w:t>
            </w:r>
            <w:r>
              <w:t>метров режимов;</w:t>
            </w:r>
          </w:p>
          <w:p w:rsidR="00635945" w:rsidRPr="00457C1A" w:rsidRDefault="00635945" w:rsidP="00635945">
            <w:pPr>
              <w:rPr>
                <w:highlight w:val="yellow"/>
              </w:rPr>
            </w:pPr>
            <w:r>
              <w:t>- методы расчета реж</w:t>
            </w:r>
            <w:r>
              <w:t>и</w:t>
            </w:r>
            <w:r>
              <w:t>мов работы электроэне</w:t>
            </w:r>
            <w:r>
              <w:t>р</w:t>
            </w:r>
            <w:r>
              <w:t>гетических установок.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5945" w:rsidRPr="001B27DF" w:rsidRDefault="00635945" w:rsidP="00635945">
            <w:pPr>
              <w:pStyle w:val="Style7"/>
              <w:widowControl/>
              <w:jc w:val="both"/>
            </w:pPr>
            <w:r w:rsidRPr="001B27DF">
              <w:rPr>
                <w:rStyle w:val="FontStyle16"/>
                <w:sz w:val="24"/>
                <w:szCs w:val="24"/>
              </w:rPr>
              <w:t>Раздел 1:</w:t>
            </w:r>
            <w:r w:rsidRPr="001B27DF">
              <w:t xml:space="preserve">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>
              <w:t>- Основные этапы развития электроэнергетики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 xml:space="preserve">- Какова роль электроэнергетики в развитии экономики страны? 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Классификация электрических станций по используемым видам первичной энергии.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 w:rsidRPr="001C7E56">
              <w:t>- Какие виды топлива используются на тепловых электростанциях?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>
              <w:t xml:space="preserve">- Понятие граммы, килограммы условного топлива </w:t>
            </w:r>
          </w:p>
          <w:p w:rsidR="00635945" w:rsidRPr="001C7E56" w:rsidRDefault="00635945" w:rsidP="00635945">
            <w:pPr>
              <w:pStyle w:val="Style7"/>
              <w:widowControl/>
              <w:jc w:val="both"/>
            </w:pPr>
            <w:r w:rsidRPr="001C7E56">
              <w:t>- Что понимается под единой энергосистемой?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 w:rsidRPr="001C7E56">
              <w:t xml:space="preserve">-  Какие основные    задачи  развития российской энергетики вам известны?   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>
              <w:t>- Формы и виды энергии в окружающей среде</w:t>
            </w:r>
          </w:p>
          <w:p w:rsidR="00635945" w:rsidRDefault="00635945" w:rsidP="00635945">
            <w:pPr>
              <w:pStyle w:val="Style7"/>
              <w:widowControl/>
              <w:jc w:val="both"/>
            </w:pPr>
            <w:r>
              <w:t>- Понятие энергоресурсы и их разновидности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</w:pPr>
            <w:r>
              <w:t xml:space="preserve">- Какие законы и законодательные акты приняты для регулирования процессов в сфере </w:t>
            </w:r>
            <w:r w:rsidRPr="001B27DF">
              <w:t>произво</w:t>
            </w:r>
            <w:r w:rsidRPr="001B27DF">
              <w:t>д</w:t>
            </w:r>
            <w:r w:rsidRPr="001B27DF">
              <w:t>ства и потребления энергоресурсов 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Сформулируйте первый  закон термодинамики.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Что называется термодинамической системой?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 Какие термодинамические параметры  являются основными?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Какое уравнение соответствует уравнению состояния термодинамической системы?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термодинамические  процессы и как они протекают?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формулировки второго закона термодинамики.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понимаем под энтропией?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Что такое теплообмен и какие  передачи тепла реализуются в энергетике ?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Перечислите известные способы получения электроэнергии.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Сопоставьте возможности традиционной и нетрадиционной электроэнергетики и перспективы их развития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методы и способы эксплуатационных испытаний применяются в сфере тепло-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электроэнергетики</w:t>
            </w:r>
          </w:p>
          <w:p w:rsidR="00635945" w:rsidRPr="001B27DF" w:rsidRDefault="00635945" w:rsidP="00635945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2: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виды топлива, характеристики и их теплотворные параметры.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Какие виды топлива являются нетрадиционными и каковы перспективы их применения в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тике.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Сопутствующие виды топлива и способы их использования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Охарактеризуйте процессы сжигания топлива.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Классификация топочных устройств для сжигания топлива.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оборудования тепловых пунктов и электростанций.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Состав электрооборудования тепловых пунктов и электростанций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Технические средства мониторинга (контроля и диагностирования) работы тепловых пунктов, котельных установок, электростанций и др. установок.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Экологические проблемы получения тепловой  энергии.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передачи и распределения тепловой энергии.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рационального потребления тепловой и электрической энергии.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технические средства сбора данных и учета потребления энергоресурсов.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Применение электроприводов в структуре производства, передачи и распределения тепловой и электрической энергии.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Конструкции, характеристики и процессы в паротурбинных установках.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Структура современных газотурбинных установок и их роль а автономной энергетике.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Трансформаторы в электроэнергетике. Режимы работы и основные характеристики.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Системы диагностирования трансформаторного оборудования.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Категории потребителей по ответственности электроснабжения и энергообеспечения.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Основные показатели качества электроэнергии и их влияние на работоспособность потребителей.</w:t>
            </w:r>
          </w:p>
          <w:p w:rsidR="002C2F7C" w:rsidRDefault="002C2F7C" w:rsidP="002C2F7C">
            <w:pPr>
              <w:pStyle w:val="Style7"/>
              <w:widowControl/>
              <w:jc w:val="both"/>
              <w:rPr>
                <w:rStyle w:val="FontStyle16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 </w:t>
            </w:r>
            <w:r w:rsidR="002C2F7C" w:rsidRPr="001B27DF">
              <w:rPr>
                <w:rStyle w:val="FontStyle16"/>
                <w:sz w:val="24"/>
                <w:szCs w:val="24"/>
              </w:rPr>
              <w:t xml:space="preserve">Раздел 3: 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электроприводах промышленных установок и основные пути р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шения.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Задачи создания энергосберегающих электродвигателей.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lastRenderedPageBreak/>
              <w:t>-Классификация  энергосберегающих полупроводниковых  средств  управления электродвигател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я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ми.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применения современных средств силовой электроники для решения задач энергосб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режения.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Проблемы энергосбережения в электротехнологиях и пути решения.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-Энергосбережение в освещении. Современные энергосберегающие электроосветительные уст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а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новки.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-Проблемы энергосбережения в жилищно-коммунальном хозяйстве. Основные энергетические установки и пути реализации энергосберегающих технологий эксплуатации.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энерго- ресурсосберегающие установки и их характеристики.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интеллектуальные генерирующие установки и проблемы их развития.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Функциональная структура интеллектуальных питающих сетей.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Привести отличительные признаки интеллектуальных питающих сетей в отношении обычных традиционных.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Основные признаки и характеристики интеллектуальных потребителей теплоэнергии. Понятие «умный дом» и особенности энерго  - и электропотребления. 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</w:p>
          <w:p w:rsidR="002C2F7C" w:rsidRPr="001B27DF" w:rsidRDefault="00635945" w:rsidP="002C2F7C">
            <w:pPr>
              <w:pStyle w:val="Style7"/>
              <w:widowControl/>
              <w:jc w:val="both"/>
              <w:rPr>
                <w:rStyle w:val="FontStyle16"/>
                <w:sz w:val="24"/>
                <w:szCs w:val="24"/>
              </w:rPr>
            </w:pPr>
            <w:r>
              <w:rPr>
                <w:rStyle w:val="FontStyle16"/>
                <w:b w:val="0"/>
              </w:rPr>
              <w:t xml:space="preserve">  </w:t>
            </w:r>
            <w:r w:rsidR="002C2F7C" w:rsidRPr="001B27DF">
              <w:rPr>
                <w:rStyle w:val="FontStyle16"/>
                <w:sz w:val="24"/>
                <w:szCs w:val="24"/>
              </w:rPr>
              <w:t>Раздел 4.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Ветроэнергетика, История развития и примеры использования.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 xml:space="preserve">- Электрооборудование в системе ветроэнергетики. 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Современные тенденции в развитии ветроэнергетики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Геотермальная энергетика, Потенциал и развитие. Примеры использования запасов геотермал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ь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ной энергии.  Примеры технической реализации.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Гелиоэнергетика – прямое преобразование  солнечной энергии в электрическую. Современные стратегические аспекты процесса.</w:t>
            </w:r>
          </w:p>
          <w:p w:rsidR="002C2F7C" w:rsidRPr="001B27DF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Биоэнергетика,  процессы и установки. Перспективы  и области применения. Основные  энерг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1B27DF">
              <w:rPr>
                <w:rStyle w:val="FontStyle16"/>
                <w:b w:val="0"/>
                <w:sz w:val="24"/>
                <w:szCs w:val="24"/>
              </w:rPr>
              <w:t>тические показатели.</w:t>
            </w:r>
          </w:p>
          <w:p w:rsidR="00635945" w:rsidRDefault="002C2F7C" w:rsidP="002C2F7C">
            <w:pPr>
              <w:pStyle w:val="Style7"/>
              <w:widowControl/>
              <w:jc w:val="both"/>
              <w:rPr>
                <w:rStyle w:val="FontStyle16"/>
                <w:b w:val="0"/>
              </w:rPr>
            </w:pPr>
            <w:r w:rsidRPr="001B27DF">
              <w:rPr>
                <w:rStyle w:val="FontStyle16"/>
                <w:b w:val="0"/>
                <w:sz w:val="24"/>
                <w:szCs w:val="24"/>
              </w:rPr>
              <w:t>- Новые тенденции и процессы в сфере развития электроэнергетики.</w:t>
            </w:r>
          </w:p>
          <w:p w:rsidR="00635945" w:rsidRPr="00EB36D6" w:rsidRDefault="00635945" w:rsidP="003D18A1">
            <w:pPr>
              <w:rPr>
                <w:color w:val="000000"/>
              </w:rPr>
            </w:pPr>
          </w:p>
        </w:tc>
      </w:tr>
      <w:tr w:rsidR="00635945" w:rsidRPr="00457C1A" w:rsidTr="007B1121">
        <w:trPr>
          <w:trHeight w:val="5340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lastRenderedPageBreak/>
              <w:t>Уметь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 w:rsidRPr="009235FF">
              <w:t>Уметь</w:t>
            </w:r>
            <w:r>
              <w:t xml:space="preserve">: </w:t>
            </w:r>
          </w:p>
          <w:p w:rsidR="00635945" w:rsidRDefault="00635945" w:rsidP="00635945">
            <w:r>
              <w:t>- объяснять физические основы функциониров</w:t>
            </w:r>
            <w:r>
              <w:t>а</w:t>
            </w:r>
            <w:r>
              <w:t>ния различных видов электроэнергетических установок</w:t>
            </w:r>
          </w:p>
          <w:p w:rsidR="00635945" w:rsidRDefault="00635945" w:rsidP="00635945">
            <w:r>
              <w:t>- анализировать процессы в электроэнергетических установках в различных режимах работы;</w:t>
            </w:r>
          </w:p>
          <w:p w:rsidR="00635945" w:rsidRDefault="00635945" w:rsidP="00635945">
            <w:r>
              <w:t>- оценивать состояние электроэнергетических установок по результатам измерений основных п</w:t>
            </w:r>
            <w:r>
              <w:t>а</w:t>
            </w:r>
            <w:r>
              <w:t>раметров;</w:t>
            </w:r>
          </w:p>
          <w:p w:rsidR="00635945" w:rsidRDefault="00635945" w:rsidP="00635945">
            <w:r>
              <w:t>- определять режимы энергоэффективной эк</w:t>
            </w:r>
            <w:r>
              <w:t>с</w:t>
            </w:r>
            <w:r>
              <w:t>плуатации;</w:t>
            </w:r>
          </w:p>
          <w:p w:rsidR="00635945" w:rsidRPr="00457C1A" w:rsidRDefault="00635945" w:rsidP="00635945">
            <w:pPr>
              <w:tabs>
                <w:tab w:val="left" w:pos="356"/>
                <w:tab w:val="left" w:pos="851"/>
              </w:tabs>
              <w:jc w:val="both"/>
              <w:rPr>
                <w:i/>
                <w:color w:val="C00000"/>
                <w:highlight w:val="yellow"/>
              </w:rPr>
            </w:pPr>
            <w:r>
              <w:t>- определять режимы и параметры критического состояния оборудования.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2F7C" w:rsidRPr="002C2F7C" w:rsidRDefault="002C2F7C" w:rsidP="00635945">
            <w:pPr>
              <w:ind w:left="72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1. </w:t>
            </w:r>
            <w:r w:rsidRPr="002C2F7C">
              <w:rPr>
                <w:color w:val="000000" w:themeColor="text1"/>
              </w:rPr>
              <w:t xml:space="preserve">Объясните </w:t>
            </w:r>
            <w:r>
              <w:rPr>
                <w:color w:val="000000" w:themeColor="text1"/>
              </w:rPr>
              <w:t>физические основы функционирования оборудования в производства и ра</w:t>
            </w:r>
            <w:r>
              <w:rPr>
                <w:color w:val="000000" w:themeColor="text1"/>
              </w:rPr>
              <w:t>с</w:t>
            </w:r>
            <w:r>
              <w:rPr>
                <w:color w:val="000000" w:themeColor="text1"/>
              </w:rPr>
              <w:t>пределения тепла на ТЭЦ</w:t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635945" w:rsidRDefault="002C2F7C" w:rsidP="00635945">
            <w:pPr>
              <w:ind w:left="720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>
                  <wp:extent cx="5981700" cy="36957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2C2F7C">
              <w:rPr>
                <w:color w:val="000000" w:themeColor="text1"/>
              </w:rPr>
              <w:t>Объясните процессы при сжигании топлива</w:t>
            </w:r>
            <w:r w:rsidR="003A6FDB">
              <w:rPr>
                <w:color w:val="000000" w:themeColor="text1"/>
              </w:rPr>
              <w:t>.</w:t>
            </w:r>
          </w:p>
          <w:p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основы экологических проблем</w:t>
            </w:r>
          </w:p>
          <w:p w:rsidR="003A6FDB" w:rsidRDefault="003A6FDB" w:rsidP="002C2F7C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назначение  оборудования в системе производства тепла.</w:t>
            </w:r>
          </w:p>
          <w:p w:rsidR="003A6FDB" w:rsidRDefault="003A6FDB" w:rsidP="003A6FDB">
            <w:pPr>
              <w:rPr>
                <w:color w:val="000000" w:themeColor="text1"/>
              </w:rPr>
            </w:pPr>
          </w:p>
          <w:p w:rsidR="003A6FDB" w:rsidRPr="003A6FDB" w:rsidRDefault="003A6FDB" w:rsidP="003A6FDB">
            <w:pPr>
              <w:rPr>
                <w:color w:val="000000" w:themeColor="text1"/>
              </w:rPr>
            </w:pPr>
            <w:r w:rsidRPr="003627A5">
              <w:object w:dxaOrig="10635" w:dyaOrig="6780">
                <v:shape id="_x0000_i1028" type="#_x0000_t75" style="width:392.25pt;height:250.4pt" o:ole="">
                  <v:imagedata r:id="rId13" o:title=""/>
                </v:shape>
                <o:OLEObject Type="Embed" ProgID="PBrush" ShapeID="_x0000_i1028" DrawAspect="Content" ObjectID="_1666956475" r:id="rId20"/>
              </w:object>
            </w: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2C2F7C" w:rsidRDefault="002C2F7C" w:rsidP="00635945">
            <w:pPr>
              <w:ind w:left="720"/>
              <w:rPr>
                <w:color w:val="C00000"/>
              </w:rPr>
            </w:pPr>
          </w:p>
          <w:p w:rsidR="003A6FDB" w:rsidRPr="003A6FDB" w:rsidRDefault="003A6FDB" w:rsidP="003A6FDB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Обясните</w:t>
            </w:r>
            <w:r>
              <w:rPr>
                <w:color w:val="000000" w:themeColor="text1"/>
              </w:rPr>
              <w:t xml:space="preserve"> физические процессы </w:t>
            </w:r>
            <w:r w:rsidRPr="003A6FDB">
              <w:rPr>
                <w:color w:val="000000" w:themeColor="text1"/>
              </w:rPr>
              <w:t xml:space="preserve"> в структуре электроэнергетической системы</w:t>
            </w:r>
          </w:p>
          <w:p w:rsidR="002C2F7C" w:rsidRDefault="003A6FDB" w:rsidP="003A6FDB">
            <w:pPr>
              <w:ind w:left="710"/>
            </w:pPr>
            <w:r w:rsidRPr="003627A5">
              <w:object w:dxaOrig="12855" w:dyaOrig="4380">
                <v:shape id="_x0000_i1029" type="#_x0000_t75" style="width:436.3pt;height:160.1pt" o:ole="">
                  <v:imagedata r:id="rId18" o:title=""/>
                </v:shape>
                <o:OLEObject Type="Embed" ProgID="PBrush" ShapeID="_x0000_i1029" DrawAspect="Content" ObjectID="_1666956476" r:id="rId21"/>
              </w:object>
            </w:r>
          </w:p>
          <w:p w:rsidR="003A6FDB" w:rsidRDefault="003A6FDB" w:rsidP="003A6FDB">
            <w:pPr>
              <w:ind w:left="710"/>
            </w:pPr>
          </w:p>
          <w:p w:rsidR="007B1121" w:rsidRPr="003A6FDB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гидроэнергетики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физические процессы в структуре атомной станции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 w:rsidRPr="003A6FDB">
              <w:rPr>
                <w:color w:val="000000" w:themeColor="text1"/>
              </w:rPr>
              <w:t>Объясните физические процессы в структуре солнечной энергетики и ветроэнергетики</w:t>
            </w:r>
          </w:p>
          <w:p w:rsidR="007B1121" w:rsidRDefault="007B1121" w:rsidP="007B1121">
            <w:pPr>
              <w:pStyle w:val="ae"/>
              <w:numPr>
                <w:ilvl w:val="0"/>
                <w:numId w:val="1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Объясните процессы в структуре геотермальной энергетики</w:t>
            </w:r>
          </w:p>
          <w:p w:rsidR="003A6FDB" w:rsidRPr="003A6FDB" w:rsidRDefault="007B1121" w:rsidP="007B1121">
            <w:pPr>
              <w:pStyle w:val="ae"/>
              <w:numPr>
                <w:ilvl w:val="0"/>
                <w:numId w:val="1"/>
              </w:numPr>
            </w:pPr>
            <w:r>
              <w:rPr>
                <w:color w:val="000000" w:themeColor="text1"/>
              </w:rPr>
              <w:t>Как определяются режимы энергоэффективной эксплуатации оборудования при прои</w:t>
            </w:r>
            <w:r>
              <w:rPr>
                <w:color w:val="000000" w:themeColor="text1"/>
              </w:rPr>
              <w:t>з</w:t>
            </w:r>
            <w:r>
              <w:rPr>
                <w:color w:val="000000" w:themeColor="text1"/>
              </w:rPr>
              <w:t>водстве и распределении тепловой и электрической энергии</w:t>
            </w:r>
          </w:p>
        </w:tc>
      </w:tr>
      <w:tr w:rsidR="00635945" w:rsidRPr="00457C1A" w:rsidTr="002C2F7C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Pr="009D5883" w:rsidRDefault="00635945" w:rsidP="003D18A1">
            <w:r w:rsidRPr="009D5883">
              <w:lastRenderedPageBreak/>
              <w:t>Владеть</w:t>
            </w:r>
          </w:p>
        </w:tc>
        <w:tc>
          <w:tcPr>
            <w:tcW w:w="9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5945" w:rsidRDefault="00635945" w:rsidP="00635945">
            <w:r>
              <w:t>-методами и методиками расчета режимов работы электроэнергетического оборудования;</w:t>
            </w:r>
          </w:p>
          <w:p w:rsidR="00635945" w:rsidRPr="00457C1A" w:rsidRDefault="00635945" w:rsidP="00635945">
            <w:pPr>
              <w:rPr>
                <w:highlight w:val="yellow"/>
              </w:rPr>
            </w:pPr>
            <w:r>
              <w:t>- основными способами реализации энергосбер</w:t>
            </w:r>
            <w:r>
              <w:t>е</w:t>
            </w:r>
            <w:r>
              <w:t>гающих режимов экспл</w:t>
            </w:r>
            <w:r>
              <w:t>у</w:t>
            </w:r>
            <w:r>
              <w:t>атации электроэнергет</w:t>
            </w:r>
            <w:r>
              <w:t>и</w:t>
            </w:r>
            <w:r>
              <w:t>ческого оборудования</w:t>
            </w:r>
          </w:p>
        </w:tc>
        <w:tc>
          <w:tcPr>
            <w:tcW w:w="3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1121" w:rsidRPr="000E5064" w:rsidRDefault="001719D7" w:rsidP="007B1121">
            <w:pPr>
              <w:ind w:firstLine="322"/>
            </w:pPr>
            <w:r>
              <w:t xml:space="preserve">      </w:t>
            </w:r>
            <w:r w:rsidR="007B1121" w:rsidRPr="000E5064">
              <w:t xml:space="preserve">Задача 1. Сколько тонн условного топлива сжигается для выработки </w:t>
            </w:r>
          </w:p>
          <w:p w:rsidR="007B1121" w:rsidRPr="000E5064" w:rsidRDefault="007B1121" w:rsidP="007B1121">
            <w:pPr>
              <w:ind w:left="322" w:firstLine="322"/>
            </w:pPr>
            <w:r w:rsidRPr="000E5064">
              <w:t>500 МВт-часов электроэнергии, если  КПД  электростанции  составляет  η=0,30. Какое кол</w:t>
            </w:r>
            <w:r w:rsidRPr="000E5064">
              <w:t>и</w:t>
            </w:r>
            <w:r w:rsidRPr="000E5064">
              <w:t>чество теплоты ( в «Гкал» и в «ГДж») выделяется при этом ?</w:t>
            </w:r>
          </w:p>
          <w:p w:rsidR="007B1121" w:rsidRPr="000E5064" w:rsidRDefault="007B1121" w:rsidP="007B1121">
            <w:pPr>
              <w:ind w:left="322" w:firstLine="322"/>
            </w:pPr>
            <w:r w:rsidRPr="000E5064">
              <w:t xml:space="preserve"> Задача 2.  Какое количество условного топлива можно сэкономить, если КПД  электроста</w:t>
            </w:r>
            <w:r w:rsidRPr="000E5064">
              <w:t>н</w:t>
            </w:r>
            <w:r w:rsidRPr="000E5064">
              <w:t xml:space="preserve">ции повысится на 5 %. </w:t>
            </w:r>
          </w:p>
          <w:p w:rsidR="007B1121" w:rsidRDefault="007B1121" w:rsidP="007B1121">
            <w:pPr>
              <w:ind w:left="322" w:firstLine="322"/>
            </w:pPr>
            <w:r w:rsidRPr="000E5064">
              <w:t>Задача 3. На электростанции сжигается в сутки 1200 т. угля, что по калорийности  соотве</w:t>
            </w:r>
            <w:r w:rsidRPr="000E5064">
              <w:t>т</w:t>
            </w:r>
            <w:r w:rsidRPr="000E5064">
              <w:t>ствует 800 т.у.т. Какое количество электроэнергии выработано за сутки, если КПД электроста</w:t>
            </w:r>
            <w:r w:rsidRPr="000E5064">
              <w:t>н</w:t>
            </w:r>
            <w:r w:rsidRPr="000E5064">
              <w:t>ции составляет η=0,25 ?</w:t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Pr="001719D7" w:rsidRDefault="001719D7" w:rsidP="001719D7">
            <w:pPr>
              <w:jc w:val="both"/>
              <w:rPr>
                <w:color w:val="000000" w:themeColor="text1"/>
              </w:rPr>
            </w:pPr>
            <w:r w:rsidRPr="001719D7">
              <w:rPr>
                <w:color w:val="000000" w:themeColor="text1"/>
              </w:rPr>
              <w:lastRenderedPageBreak/>
              <w:t xml:space="preserve">Задача 4. </w:t>
            </w:r>
            <w:r>
              <w:rPr>
                <w:color w:val="000000" w:themeColor="text1"/>
              </w:rPr>
              <w:t>Составьте выражения для получения соотношений между единицами измерения энергии.</w:t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635945" w:rsidRDefault="002C2F7C" w:rsidP="007B1121">
            <w:pPr>
              <w:jc w:val="center"/>
              <w:rPr>
                <w:color w:val="C00000"/>
              </w:rPr>
            </w:pPr>
            <w:r w:rsidRPr="002C2F7C">
              <w:rPr>
                <w:noProof/>
                <w:color w:val="C00000"/>
              </w:rPr>
              <w:drawing>
                <wp:inline distT="0" distB="0" distL="0" distR="0">
                  <wp:extent cx="3435588" cy="4002627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588" cy="400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21" w:rsidRDefault="007B1121" w:rsidP="007B1121">
            <w:pPr>
              <w:jc w:val="center"/>
              <w:rPr>
                <w:color w:val="C00000"/>
              </w:rPr>
            </w:pPr>
          </w:p>
          <w:p w:rsidR="007B1121" w:rsidRPr="00C93AA2" w:rsidRDefault="007B1121" w:rsidP="007B1121">
            <w:pPr>
              <w:jc w:val="center"/>
              <w:rPr>
                <w:color w:val="C00000"/>
              </w:rPr>
            </w:pPr>
          </w:p>
        </w:tc>
      </w:tr>
    </w:tbl>
    <w:p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</w:pPr>
      <w:r>
        <w:rPr>
          <w:b/>
        </w:rPr>
        <w:lastRenderedPageBreak/>
        <w:br w:type="page"/>
      </w:r>
    </w:p>
    <w:p w:rsidR="00E94418" w:rsidRDefault="00E94418">
      <w:pPr>
        <w:widowControl/>
        <w:autoSpaceDE/>
        <w:autoSpaceDN/>
        <w:adjustRightInd/>
        <w:spacing w:after="200" w:line="276" w:lineRule="auto"/>
        <w:rPr>
          <w:b/>
        </w:rPr>
        <w:sectPr w:rsidR="00E94418" w:rsidSect="0056096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87B68" w:rsidRPr="00887B68" w:rsidRDefault="00887B68" w:rsidP="00887B68">
      <w:pPr>
        <w:rPr>
          <w:b/>
        </w:rPr>
      </w:pPr>
      <w:r w:rsidRPr="00887B68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87B68">
        <w:rPr>
          <w:b/>
        </w:rPr>
        <w:t>а</w:t>
      </w:r>
      <w:r w:rsidRPr="00887B68">
        <w:rPr>
          <w:b/>
        </w:rPr>
        <w:t>ния:</w:t>
      </w:r>
    </w:p>
    <w:p w:rsidR="00887B68" w:rsidRPr="00887B68" w:rsidRDefault="00887B68" w:rsidP="00887B68"/>
    <w:p w:rsidR="00887B68" w:rsidRPr="00887B68" w:rsidRDefault="00887B68" w:rsidP="00887B68">
      <w:pPr>
        <w:ind w:firstLine="851"/>
      </w:pPr>
      <w:r w:rsidRPr="00887B68">
        <w:t>Промежуточная аттестация по дисциплине «Общая энергетика» включает теор</w:t>
      </w:r>
      <w:r w:rsidRPr="00887B68">
        <w:t>е</w:t>
      </w:r>
      <w:r w:rsidRPr="00887B68">
        <w:t>тические вопросы, позволяющие оценить уровень усвоения обучающимися знаний, и практические задания, выявляющие определить степень сформированности умений и вл</w:t>
      </w:r>
      <w:r w:rsidRPr="00887B68">
        <w:t>а</w:t>
      </w:r>
      <w:r w:rsidRPr="00887B68">
        <w:t>дений, проводится в форме экзамена.</w:t>
      </w:r>
    </w:p>
    <w:p w:rsidR="00887B68" w:rsidRPr="00887B68" w:rsidRDefault="00887B68" w:rsidP="00887B68">
      <w:pPr>
        <w:ind w:firstLine="851"/>
      </w:pPr>
      <w:r w:rsidRPr="00887B68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887B68">
        <w:t>а</w:t>
      </w:r>
      <w:r w:rsidRPr="00887B68">
        <w:t xml:space="preserve">дание. </w:t>
      </w:r>
    </w:p>
    <w:p w:rsidR="00887B68" w:rsidRPr="00887B68" w:rsidRDefault="00887B68" w:rsidP="00887B68">
      <w:pPr>
        <w:rPr>
          <w:b/>
        </w:rPr>
      </w:pPr>
      <w:r w:rsidRPr="00887B68">
        <w:rPr>
          <w:b/>
        </w:rPr>
        <w:t>Показатели и критерии оценивания экзамена:</w:t>
      </w:r>
    </w:p>
    <w:p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«отлично»</w:t>
      </w:r>
      <w:r w:rsidRPr="00887B68">
        <w:t xml:space="preserve"> (5 баллов) – обучающийся демонстрирует высокий уровень сфо</w:t>
      </w:r>
      <w:r w:rsidRPr="00887B68">
        <w:t>р</w:t>
      </w:r>
      <w:r w:rsidRPr="00887B68">
        <w:t xml:space="preserve">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«хорошо»</w:t>
      </w:r>
      <w:r w:rsidRPr="00887B68">
        <w:t xml:space="preserve"> (4 балла) – обучающийся демонстрирует средний уровень сформ</w:t>
      </w:r>
      <w:r w:rsidRPr="00887B68">
        <w:t>и</w:t>
      </w:r>
      <w:r w:rsidRPr="00887B68">
        <w:t>рованности компетенций: основные знания, умения освоены, но допускаются незнач</w:t>
      </w:r>
      <w:r w:rsidRPr="00887B68">
        <w:t>и</w:t>
      </w:r>
      <w:r w:rsidRPr="00887B68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«удовлетворительно»</w:t>
      </w:r>
      <w:r w:rsidRPr="00887B68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887B68">
        <w:t>с</w:t>
      </w:r>
      <w:r w:rsidRPr="00887B68">
        <w:t>пытывает значительные затруднения при оперировании знаниями и умениями при их п</w:t>
      </w:r>
      <w:r w:rsidRPr="00887B68">
        <w:t>е</w:t>
      </w:r>
      <w:r w:rsidRPr="00887B68">
        <w:t>реносе на новые ситуации.</w:t>
      </w:r>
    </w:p>
    <w:p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887B68">
        <w:t>а</w:t>
      </w:r>
      <w:r w:rsidRPr="00887B68">
        <w:t>зать интеллектуальные навыки решения простых задач.</w:t>
      </w:r>
    </w:p>
    <w:p w:rsidR="00887B68" w:rsidRPr="00887B68" w:rsidRDefault="00887B68" w:rsidP="00887B68">
      <w:r w:rsidRPr="00887B68">
        <w:t xml:space="preserve">– на оценку </w:t>
      </w:r>
      <w:r w:rsidRPr="00887B68">
        <w:rPr>
          <w:b/>
        </w:rPr>
        <w:t>«неудовлетворительно»</w:t>
      </w:r>
      <w:r w:rsidRPr="00887B68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887B68">
        <w:t>ь</w:t>
      </w:r>
      <w:r w:rsidRPr="00887B68">
        <w:t>ные навыки решения простых задач.</w:t>
      </w:r>
    </w:p>
    <w:p w:rsidR="00887B68" w:rsidRP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887B68" w:rsidRDefault="00887B68" w:rsidP="001B27DF">
      <w:pPr>
        <w:pStyle w:val="Style3"/>
        <w:widowControl/>
        <w:ind w:firstLine="720"/>
        <w:jc w:val="both"/>
        <w:rPr>
          <w:rStyle w:val="FontStyle32"/>
          <w:b/>
          <w:i w:val="0"/>
          <w:sz w:val="24"/>
          <w:szCs w:val="24"/>
        </w:rPr>
      </w:pPr>
    </w:p>
    <w:p w:rsidR="001B27DF" w:rsidRPr="001B27DF" w:rsidRDefault="001B27DF" w:rsidP="001B27DF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B27DF">
        <w:rPr>
          <w:rStyle w:val="FontStyle32"/>
          <w:b/>
          <w:i w:val="0"/>
          <w:sz w:val="24"/>
          <w:szCs w:val="24"/>
        </w:rPr>
        <w:t xml:space="preserve">8. </w:t>
      </w:r>
      <w:r w:rsidRPr="001B27D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3449C1" w:rsidRPr="001B27DF" w:rsidRDefault="003449C1" w:rsidP="003449C1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1B27DF">
        <w:rPr>
          <w:rStyle w:val="FontStyle18"/>
          <w:sz w:val="24"/>
          <w:szCs w:val="24"/>
        </w:rPr>
        <w:t xml:space="preserve">а) Основная </w:t>
      </w:r>
      <w:r w:rsidRPr="001B27DF">
        <w:rPr>
          <w:rStyle w:val="FontStyle22"/>
          <w:b/>
          <w:sz w:val="24"/>
          <w:szCs w:val="24"/>
        </w:rPr>
        <w:t>литература</w:t>
      </w:r>
      <w:r w:rsidRPr="001B27DF">
        <w:rPr>
          <w:rStyle w:val="FontStyle22"/>
          <w:sz w:val="24"/>
          <w:szCs w:val="24"/>
        </w:rPr>
        <w:t>:</w:t>
      </w:r>
    </w:p>
    <w:p w:rsidR="003449C1" w:rsidRDefault="003449C1" w:rsidP="003449C1">
      <w:pPr>
        <w:rPr>
          <w:rStyle w:val="FontStyle22"/>
        </w:rPr>
      </w:pPr>
      <w:r>
        <w:rPr>
          <w:rStyle w:val="FontStyle22"/>
        </w:rPr>
        <w:t xml:space="preserve">1. </w:t>
      </w:r>
      <w:r w:rsidRPr="00BC6EAA">
        <w:rPr>
          <w:rStyle w:val="FontStyle22"/>
          <w:sz w:val="22"/>
          <w:szCs w:val="22"/>
        </w:rPr>
        <w:t xml:space="preserve">Пискунов, В. М. Общая энергетика : учебное пособие / В. М. Пискунов. - Москва : ИЦ РИОР : НИЦ ИНФРА-М, 2016. - 134 с. - Текст : электронный. - URL: </w:t>
      </w:r>
      <w:hyperlink r:id="rId22" w:history="1">
        <w:r w:rsidRPr="00BC6EAA">
          <w:rPr>
            <w:rStyle w:val="a3"/>
            <w:sz w:val="22"/>
            <w:szCs w:val="22"/>
          </w:rPr>
          <w:t>https://znanium.com/catalog/product/561337</w:t>
        </w:r>
      </w:hyperlink>
      <w:r w:rsidRPr="00BC6EAA">
        <w:rPr>
          <w:rStyle w:val="FontStyle22"/>
          <w:sz w:val="22"/>
          <w:szCs w:val="22"/>
        </w:rPr>
        <w:t xml:space="preserve"> (дата обращения: 25.10.2020). – Режим доступа: по по</w:t>
      </w:r>
      <w:r w:rsidRPr="00BC6EAA">
        <w:rPr>
          <w:rStyle w:val="FontStyle22"/>
          <w:sz w:val="22"/>
          <w:szCs w:val="22"/>
        </w:rPr>
        <w:t>д</w:t>
      </w:r>
      <w:r w:rsidRPr="00BC6EAA">
        <w:rPr>
          <w:rStyle w:val="FontStyle22"/>
          <w:sz w:val="22"/>
          <w:szCs w:val="22"/>
        </w:rPr>
        <w:t>писке.</w:t>
      </w:r>
      <w:r w:rsidRPr="00BC6EAA">
        <w:rPr>
          <w:color w:val="000000"/>
          <w:sz w:val="22"/>
          <w:szCs w:val="22"/>
        </w:rPr>
        <w:t>.</w:t>
      </w:r>
    </w:p>
    <w:p w:rsidR="003449C1" w:rsidRPr="00BC6EAA" w:rsidRDefault="003449C1" w:rsidP="003449C1">
      <w:pPr>
        <w:pStyle w:val="2"/>
        <w:suppressAutoHyphens/>
        <w:ind w:left="0" w:firstLine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Pr="00BC6EAA">
        <w:rPr>
          <w:iCs/>
          <w:sz w:val="22"/>
          <w:szCs w:val="22"/>
        </w:rPr>
        <w:t xml:space="preserve">Семенов, Ю. П. Теплотехника: Учебник/Ю.П.Семенов, А.Б.Левин - 2 изд. - Москва : НИЦ ИНФРА-М, 2015. - 400 с. (Высшее образование: Бакалавриат) ISBN 978-5-16-010104-0. - Текст : электронный. - URL: </w:t>
      </w:r>
      <w:hyperlink r:id="rId23" w:history="1">
        <w:r w:rsidRPr="00BC6EAA">
          <w:rPr>
            <w:rStyle w:val="a3"/>
            <w:iCs/>
            <w:sz w:val="22"/>
            <w:szCs w:val="22"/>
          </w:rPr>
          <w:t>https://znanium.com/catalog/product/470503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подписке.</w:t>
      </w:r>
    </w:p>
    <w:p w:rsidR="003449C1" w:rsidRDefault="003449C1" w:rsidP="003449C1">
      <w:pPr>
        <w:pStyle w:val="Style10"/>
        <w:widowControl/>
        <w:jc w:val="both"/>
        <w:rPr>
          <w:rStyle w:val="FontStyle18"/>
          <w:b w:val="0"/>
        </w:rPr>
      </w:pPr>
      <w:r>
        <w:t xml:space="preserve">     </w:t>
      </w:r>
    </w:p>
    <w:p w:rsidR="003449C1" w:rsidRDefault="003449C1" w:rsidP="003449C1">
      <w:pPr>
        <w:pStyle w:val="Style10"/>
        <w:widowControl/>
        <w:jc w:val="both"/>
        <w:rPr>
          <w:rStyle w:val="FontStyle22"/>
          <w:b/>
        </w:rPr>
      </w:pPr>
      <w:r w:rsidRPr="00303A39">
        <w:rPr>
          <w:rStyle w:val="FontStyle22"/>
          <w:b/>
        </w:rPr>
        <w:t>б) Дополнительная литература:</w:t>
      </w:r>
    </w:p>
    <w:p w:rsidR="003449C1" w:rsidRPr="00BC6EAA" w:rsidRDefault="003449C1" w:rsidP="003449C1">
      <w:pPr>
        <w:pStyle w:val="Style10"/>
        <w:widowControl/>
        <w:jc w:val="both"/>
        <w:rPr>
          <w:sz w:val="22"/>
          <w:szCs w:val="22"/>
        </w:rPr>
      </w:pPr>
      <w:r w:rsidRPr="00BC6EAA">
        <w:rPr>
          <w:iCs/>
          <w:sz w:val="22"/>
          <w:szCs w:val="22"/>
        </w:rPr>
        <w:t xml:space="preserve">1. Васильев, Б. Ю. Электропривод. Энергетика электропривода: Учебник / Васильев Б.Ю. - Москва :СОЛОН-Пр., 2015. - 268 с. ISBN 978-5-91359-155-5. - Текст : электронный. - URL: </w:t>
      </w:r>
      <w:hyperlink r:id="rId24" w:history="1">
        <w:r w:rsidRPr="00BC6EAA">
          <w:rPr>
            <w:rStyle w:val="a3"/>
            <w:iCs/>
            <w:sz w:val="22"/>
            <w:szCs w:val="22"/>
          </w:rPr>
          <w:t>https://znanium.com/catalog/product/872097</w:t>
        </w:r>
      </w:hyperlink>
      <w:r w:rsidRPr="00BC6EAA">
        <w:rPr>
          <w:iCs/>
          <w:sz w:val="22"/>
          <w:szCs w:val="22"/>
        </w:rPr>
        <w:t xml:space="preserve"> (дата обращения: 25.10.2020). – Режим доступа: по по</w:t>
      </w:r>
      <w:r w:rsidRPr="00BC6EAA">
        <w:rPr>
          <w:iCs/>
          <w:sz w:val="22"/>
          <w:szCs w:val="22"/>
        </w:rPr>
        <w:t>д</w:t>
      </w:r>
      <w:r w:rsidRPr="00BC6EAA">
        <w:rPr>
          <w:iCs/>
          <w:sz w:val="22"/>
          <w:szCs w:val="22"/>
        </w:rPr>
        <w:t>писке.</w:t>
      </w:r>
      <w:r w:rsidRPr="00BC6EAA">
        <w:rPr>
          <w:sz w:val="22"/>
          <w:szCs w:val="22"/>
        </w:rPr>
        <w:t xml:space="preserve"> </w:t>
      </w:r>
    </w:p>
    <w:p w:rsidR="003449C1" w:rsidRPr="00BC6EAA" w:rsidRDefault="003449C1" w:rsidP="003449C1">
      <w:pPr>
        <w:pStyle w:val="a6"/>
        <w:jc w:val="both"/>
        <w:rPr>
          <w:rFonts w:ascii="Times New Roman" w:hAnsi="Times New Roman"/>
          <w:sz w:val="22"/>
          <w:szCs w:val="22"/>
        </w:rPr>
      </w:pPr>
      <w:r w:rsidRPr="00BC6EAA">
        <w:rPr>
          <w:rFonts w:ascii="Times New Roman" w:hAnsi="Times New Roman"/>
          <w:sz w:val="22"/>
          <w:szCs w:val="22"/>
        </w:rPr>
        <w:t xml:space="preserve">2. Кудинов, В. А. Теплотехника: Учебное пособие / В.А. Кудинов, Э.М. Карташов, Е.В. Стефанюк. - Москва : КУРС:  НИЦ ИНФРА-М, 2015. - 424 с.: ил.; . - (Высшее образование). ISBN 978-5-905554-80-3. - Текст : электронный. - URL: </w:t>
      </w:r>
      <w:hyperlink r:id="rId25" w:history="1">
        <w:r w:rsidRPr="00BC6EAA">
          <w:rPr>
            <w:rStyle w:val="a3"/>
            <w:rFonts w:ascii="Times New Roman" w:hAnsi="Times New Roman"/>
            <w:sz w:val="22"/>
            <w:szCs w:val="22"/>
          </w:rPr>
          <w:t>https://znanium.com/catalog/product/486472</w:t>
        </w:r>
      </w:hyperlink>
      <w:r w:rsidRPr="00BC6EAA">
        <w:rPr>
          <w:rFonts w:ascii="Times New Roman" w:hAnsi="Times New Roman"/>
          <w:sz w:val="22"/>
          <w:szCs w:val="22"/>
        </w:rPr>
        <w:t xml:space="preserve"> (дата обр</w:t>
      </w:r>
      <w:r w:rsidRPr="00BC6EAA">
        <w:rPr>
          <w:rFonts w:ascii="Times New Roman" w:hAnsi="Times New Roman"/>
          <w:sz w:val="22"/>
          <w:szCs w:val="22"/>
        </w:rPr>
        <w:t>а</w:t>
      </w:r>
      <w:r w:rsidRPr="00BC6EAA">
        <w:rPr>
          <w:rFonts w:ascii="Times New Roman" w:hAnsi="Times New Roman"/>
          <w:sz w:val="22"/>
          <w:szCs w:val="22"/>
        </w:rPr>
        <w:t xml:space="preserve">щения: 25.10.2020). – Режим доступа: по подписке. </w:t>
      </w:r>
    </w:p>
    <w:p w:rsidR="003449C1" w:rsidRDefault="003449C1" w:rsidP="003449C1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303A39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3449C1" w:rsidRPr="006F73DE" w:rsidRDefault="003449C1" w:rsidP="003449C1">
      <w:pPr>
        <w:widowControl/>
        <w:tabs>
          <w:tab w:val="left" w:pos="0"/>
        </w:tabs>
        <w:autoSpaceDE/>
        <w:autoSpaceDN/>
        <w:adjustRightInd/>
        <w:spacing w:before="120" w:after="120" w:line="216" w:lineRule="auto"/>
        <w:ind w:firstLine="720"/>
        <w:rPr>
          <w:rStyle w:val="FontStyle15"/>
          <w:spacing w:val="40"/>
        </w:rPr>
      </w:pPr>
      <w:r w:rsidRPr="006F73DE">
        <w:lastRenderedPageBreak/>
        <w:t>1. Методические указания для студентов по практическим работам /  Составители: О. В. Газизова, И. А. . Дубина, А. В. Варганова, Ю. Н. Кондрашова ; Магнитогорский гос. технический ун-т им. Г. И. Носова. - Магнитогорск : МГТУ им. Г. И. Носова, 2020. - 45 с. : ил., табл. - Текст : непосредственный.</w:t>
      </w:r>
    </w:p>
    <w:p w:rsidR="003449C1" w:rsidRPr="00CA0C70" w:rsidRDefault="003449C1" w:rsidP="003449C1">
      <w:pPr>
        <w:pStyle w:val="a6"/>
        <w:jc w:val="both"/>
      </w:pPr>
    </w:p>
    <w:p w:rsidR="003449C1" w:rsidRPr="009478BC" w:rsidRDefault="004310E0" w:rsidP="003449C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3449C1" w:rsidRPr="009478BC">
        <w:rPr>
          <w:rStyle w:val="FontStyle15"/>
          <w:spacing w:val="40"/>
          <w:sz w:val="24"/>
          <w:szCs w:val="24"/>
        </w:rPr>
        <w:t>)</w:t>
      </w:r>
      <w:r w:rsidR="003449C1" w:rsidRPr="009478BC">
        <w:rPr>
          <w:rStyle w:val="FontStyle15"/>
          <w:sz w:val="24"/>
          <w:szCs w:val="24"/>
        </w:rPr>
        <w:t xml:space="preserve"> </w:t>
      </w:r>
      <w:r w:rsidR="003449C1" w:rsidRPr="009478BC">
        <w:rPr>
          <w:rStyle w:val="FontStyle21"/>
          <w:b/>
          <w:sz w:val="24"/>
          <w:szCs w:val="24"/>
        </w:rPr>
        <w:t xml:space="preserve">Программное обеспечение </w:t>
      </w:r>
      <w:r w:rsidR="003449C1" w:rsidRPr="009478BC">
        <w:rPr>
          <w:rStyle w:val="FontStyle15"/>
          <w:spacing w:val="40"/>
          <w:sz w:val="24"/>
          <w:szCs w:val="24"/>
        </w:rPr>
        <w:t>и</w:t>
      </w:r>
      <w:r w:rsidR="003449C1" w:rsidRPr="009478BC">
        <w:rPr>
          <w:rStyle w:val="FontStyle15"/>
          <w:sz w:val="24"/>
          <w:szCs w:val="24"/>
        </w:rPr>
        <w:t xml:space="preserve"> </w:t>
      </w:r>
      <w:r w:rsidR="003449C1" w:rsidRPr="009478BC">
        <w:rPr>
          <w:rStyle w:val="FontStyle21"/>
          <w:b/>
          <w:sz w:val="24"/>
          <w:szCs w:val="24"/>
        </w:rPr>
        <w:t xml:space="preserve">Интернет-ресурсы: </w:t>
      </w:r>
    </w:p>
    <w:p w:rsidR="004310E0" w:rsidRPr="002A0EB9" w:rsidRDefault="004310E0" w:rsidP="004310E0">
      <w:pPr>
        <w:ind w:firstLine="567"/>
        <w:jc w:val="both"/>
        <w:rPr>
          <w:b/>
        </w:rPr>
      </w:pPr>
      <w:r w:rsidRPr="002A0EB9">
        <w:rPr>
          <w:b/>
        </w:rPr>
        <w:t>Перечень программного обеспечения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965"/>
        <w:gridCol w:w="6"/>
        <w:gridCol w:w="3694"/>
        <w:gridCol w:w="34"/>
        <w:gridCol w:w="3102"/>
        <w:gridCol w:w="34"/>
      </w:tblGrid>
      <w:tr w:rsidR="004310E0" w:rsidRPr="00C90D0A" w:rsidTr="002015C9">
        <w:trPr>
          <w:gridAfter w:val="1"/>
          <w:wAfter w:w="34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Наименование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№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договора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Срок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действия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лицензии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gridBefore w:val="1"/>
          <w:wBefore w:w="34" w:type="dxa"/>
          <w:trHeight w:hRule="exact" w:val="826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MS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Windows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7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Professional(</w:t>
            </w:r>
            <w:r w:rsidRPr="00C90D0A">
              <w:rPr>
                <w:color w:val="000000"/>
              </w:rPr>
              <w:t>для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</w:rPr>
              <w:t>классов</w:t>
            </w:r>
            <w:r w:rsidRPr="00C90D0A">
              <w:rPr>
                <w:color w:val="000000"/>
                <w:lang w:val="en-US"/>
              </w:rPr>
              <w:t>)</w:t>
            </w:r>
            <w:r w:rsidRPr="00C90D0A">
              <w:rPr>
                <w:lang w:val="en-US"/>
              </w:rPr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Д-1227-18</w:t>
            </w:r>
            <w:r w:rsidRPr="00C90D0A">
              <w:t xml:space="preserve"> </w:t>
            </w:r>
            <w:r w:rsidRPr="00C90D0A">
              <w:rPr>
                <w:color w:val="000000"/>
              </w:rPr>
              <w:t>от</w:t>
            </w:r>
            <w:r w:rsidRPr="00C90D0A">
              <w:t xml:space="preserve"> </w:t>
            </w:r>
            <w:r w:rsidRPr="00C90D0A">
              <w:rPr>
                <w:color w:val="000000"/>
              </w:rPr>
              <w:t>08.10.2018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11.10.2021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gridBefore w:val="1"/>
          <w:wBefore w:w="34" w:type="dxa"/>
          <w:trHeight w:hRule="exact" w:val="55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MS</w:t>
            </w:r>
            <w:r w:rsidRPr="00C90D0A">
              <w:t xml:space="preserve"> </w:t>
            </w:r>
            <w:r w:rsidRPr="00C90D0A">
              <w:rPr>
                <w:color w:val="000000"/>
              </w:rPr>
              <w:t>Office</w:t>
            </w:r>
            <w:r w:rsidRPr="00C90D0A">
              <w:t xml:space="preserve"> </w:t>
            </w:r>
            <w:r w:rsidRPr="00C90D0A">
              <w:rPr>
                <w:color w:val="000000"/>
              </w:rPr>
              <w:t>2007</w:t>
            </w:r>
            <w:r w:rsidRPr="00C90D0A">
              <w:t xml:space="preserve"> </w:t>
            </w:r>
            <w:r w:rsidRPr="00C90D0A">
              <w:rPr>
                <w:color w:val="000000"/>
              </w:rPr>
              <w:t>Professional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№</w:t>
            </w:r>
            <w:r w:rsidRPr="00C90D0A">
              <w:t xml:space="preserve"> </w:t>
            </w:r>
            <w:r w:rsidRPr="00C90D0A">
              <w:rPr>
                <w:color w:val="000000"/>
              </w:rPr>
              <w:t>135</w:t>
            </w:r>
            <w:r w:rsidRPr="00C90D0A">
              <w:t xml:space="preserve"> </w:t>
            </w:r>
            <w:r w:rsidRPr="00C90D0A">
              <w:rPr>
                <w:color w:val="000000"/>
              </w:rPr>
              <w:t>от</w:t>
            </w:r>
            <w:r w:rsidRPr="00C90D0A">
              <w:t xml:space="preserve"> </w:t>
            </w:r>
            <w:r w:rsidRPr="00C90D0A">
              <w:rPr>
                <w:color w:val="000000"/>
              </w:rPr>
              <w:t>17.09.2007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gridBefore w:val="1"/>
          <w:wBefore w:w="34" w:type="dxa"/>
          <w:trHeight w:hRule="exact" w:val="28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7Zip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свободно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распространяемое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gridBefore w:val="1"/>
          <w:wBefore w:w="34" w:type="dxa"/>
          <w:trHeight w:hRule="exact" w:val="285"/>
        </w:trPr>
        <w:tc>
          <w:tcPr>
            <w:tcW w:w="19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FAR</w:t>
            </w:r>
            <w:r w:rsidRPr="00C90D0A">
              <w:t xml:space="preserve"> </w:t>
            </w:r>
            <w:r w:rsidRPr="00C90D0A">
              <w:rPr>
                <w:color w:val="000000"/>
              </w:rPr>
              <w:t>Manager</w:t>
            </w:r>
            <w:r w:rsidRPr="00C90D0A">
              <w:t xml:space="preserve"> </w:t>
            </w:r>
          </w:p>
        </w:tc>
        <w:tc>
          <w:tcPr>
            <w:tcW w:w="37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свободно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распространяемое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ПО</w:t>
            </w:r>
            <w:r w:rsidRPr="00C90D0A">
              <w:t xml:space="preserve"> </w:t>
            </w:r>
          </w:p>
        </w:tc>
        <w:tc>
          <w:tcPr>
            <w:tcW w:w="3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бессрочно</w:t>
            </w:r>
            <w:r w:rsidRPr="00C90D0A">
              <w:t xml:space="preserve"> </w:t>
            </w:r>
          </w:p>
        </w:tc>
      </w:tr>
    </w:tbl>
    <w:p w:rsidR="004310E0" w:rsidRDefault="004310E0" w:rsidP="004310E0">
      <w:pPr>
        <w:ind w:firstLine="567"/>
        <w:jc w:val="both"/>
        <w:outlineLvl w:val="0"/>
        <w:rPr>
          <w:b/>
          <w:color w:val="000000"/>
        </w:rPr>
      </w:pPr>
    </w:p>
    <w:p w:rsidR="004310E0" w:rsidRDefault="004310E0" w:rsidP="004310E0">
      <w:pPr>
        <w:ind w:firstLine="567"/>
        <w:jc w:val="both"/>
        <w:outlineLvl w:val="0"/>
        <w:rPr>
          <w:b/>
          <w:color w:val="000000"/>
        </w:rPr>
      </w:pPr>
    </w:p>
    <w:p w:rsidR="004310E0" w:rsidRDefault="004310E0" w:rsidP="004310E0">
      <w:pPr>
        <w:ind w:firstLine="567"/>
        <w:jc w:val="both"/>
        <w:outlineLvl w:val="0"/>
        <w:rPr>
          <w:b/>
          <w:color w:val="000000"/>
        </w:rPr>
      </w:pPr>
      <w:r w:rsidRPr="00C90D0A">
        <w:rPr>
          <w:b/>
          <w:color w:val="000000"/>
        </w:rPr>
        <w:t>Профессиональные</w:t>
      </w:r>
      <w:r w:rsidRPr="00C90D0A">
        <w:t xml:space="preserve"> </w:t>
      </w:r>
      <w:r w:rsidRPr="00C90D0A">
        <w:rPr>
          <w:b/>
          <w:color w:val="000000"/>
        </w:rPr>
        <w:t>базы</w:t>
      </w:r>
      <w:r w:rsidRPr="00C90D0A">
        <w:t xml:space="preserve"> </w:t>
      </w:r>
      <w:r w:rsidRPr="00C90D0A">
        <w:rPr>
          <w:b/>
          <w:color w:val="000000"/>
        </w:rPr>
        <w:t>данных</w:t>
      </w:r>
      <w:r w:rsidRPr="00C90D0A">
        <w:t xml:space="preserve"> </w:t>
      </w:r>
      <w:r w:rsidRPr="00C90D0A">
        <w:rPr>
          <w:b/>
          <w:color w:val="000000"/>
        </w:rPr>
        <w:t>и</w:t>
      </w:r>
      <w:r w:rsidRPr="00C90D0A">
        <w:t xml:space="preserve"> </w:t>
      </w:r>
      <w:r w:rsidRPr="00C90D0A">
        <w:rPr>
          <w:b/>
          <w:color w:val="000000"/>
        </w:rPr>
        <w:t>информационные</w:t>
      </w:r>
      <w:r w:rsidRPr="00C90D0A">
        <w:t xml:space="preserve"> </w:t>
      </w:r>
      <w:r w:rsidRPr="00C90D0A">
        <w:rPr>
          <w:b/>
          <w:color w:val="000000"/>
        </w:rPr>
        <w:t>справочные</w:t>
      </w:r>
      <w:r w:rsidRPr="00C90D0A">
        <w:t xml:space="preserve"> </w:t>
      </w:r>
      <w:r w:rsidRPr="00C90D0A">
        <w:rPr>
          <w:b/>
          <w:color w:val="000000"/>
        </w:rPr>
        <w:t>системы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4"/>
        <w:gridCol w:w="3321"/>
      </w:tblGrid>
      <w:tr w:rsidR="004310E0" w:rsidRPr="00C90D0A" w:rsidTr="002015C9">
        <w:trPr>
          <w:trHeight w:hRule="exact" w:val="270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Название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курса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jc w:val="center"/>
            </w:pPr>
            <w:r w:rsidRPr="00C90D0A">
              <w:rPr>
                <w:color w:val="000000"/>
              </w:rPr>
              <w:t>Ссылка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trHeight w:hRule="exact" w:val="14"/>
        </w:trPr>
        <w:tc>
          <w:tcPr>
            <w:tcW w:w="5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Электронная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база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периодических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изданий</w:t>
            </w:r>
            <w:r w:rsidRPr="00C90D0A">
              <w:t xml:space="preserve"> </w:t>
            </w:r>
            <w:r w:rsidRPr="00C90D0A">
              <w:rPr>
                <w:color w:val="000000"/>
              </w:rPr>
              <w:t>East</w:t>
            </w:r>
            <w:r w:rsidRPr="00C90D0A">
              <w:t xml:space="preserve"> </w:t>
            </w:r>
            <w:r w:rsidRPr="00C90D0A">
              <w:rPr>
                <w:color w:val="000000"/>
              </w:rPr>
              <w:t>View</w:t>
            </w:r>
            <w:r w:rsidRPr="00C90D0A">
              <w:t xml:space="preserve"> </w:t>
            </w:r>
            <w:r w:rsidRPr="00C90D0A">
              <w:rPr>
                <w:color w:val="000000"/>
              </w:rPr>
              <w:t>Information</w:t>
            </w:r>
            <w:r w:rsidRPr="00C90D0A">
              <w:t xml:space="preserve"> </w:t>
            </w:r>
            <w:r w:rsidRPr="00C90D0A">
              <w:rPr>
                <w:color w:val="000000"/>
              </w:rPr>
              <w:t>Services,</w:t>
            </w:r>
            <w:r w:rsidRPr="00C90D0A">
              <w:t xml:space="preserve"> </w:t>
            </w:r>
            <w:r w:rsidRPr="00C90D0A">
              <w:rPr>
                <w:color w:val="000000"/>
              </w:rPr>
              <w:t>ООО</w:t>
            </w:r>
            <w:r w:rsidRPr="00C90D0A">
              <w:t xml:space="preserve"> </w:t>
            </w:r>
            <w:r w:rsidRPr="00C90D0A">
              <w:rPr>
                <w:color w:val="000000"/>
              </w:rPr>
              <w:t>«ИВИС»</w:t>
            </w:r>
            <w:r w:rsidRPr="00C90D0A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ind w:firstLine="14"/>
            </w:pPr>
            <w:r w:rsidRPr="00C90D0A">
              <w:rPr>
                <w:color w:val="000000"/>
              </w:rPr>
              <w:t>https://dlib.eastview.com/</w:t>
            </w:r>
            <w:r w:rsidRPr="00C90D0A">
              <w:t xml:space="preserve"> </w:t>
            </w:r>
          </w:p>
        </w:tc>
      </w:tr>
      <w:tr w:rsidR="004310E0" w:rsidRPr="00C90D0A" w:rsidTr="002015C9">
        <w:trPr>
          <w:trHeight w:hRule="exact" w:val="540"/>
        </w:trPr>
        <w:tc>
          <w:tcPr>
            <w:tcW w:w="5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ind w:firstLine="14"/>
            </w:pPr>
          </w:p>
        </w:tc>
      </w:tr>
      <w:tr w:rsidR="004310E0" w:rsidRPr="00285B83" w:rsidTr="002015C9">
        <w:trPr>
          <w:trHeight w:hRule="exact" w:val="826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Национальная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информационно-аналитическая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</w:t>
            </w:r>
            <w:r w:rsidRPr="00C90D0A">
              <w:rPr>
                <w:color w:val="000000"/>
              </w:rPr>
              <w:t>и</w:t>
            </w:r>
            <w:r w:rsidRPr="00C90D0A">
              <w:rPr>
                <w:color w:val="000000"/>
              </w:rPr>
              <w:t>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–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Российский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индекс</w:t>
            </w:r>
            <w:r w:rsidRPr="00C90D0A">
              <w:t xml:space="preserve"> </w:t>
            </w:r>
            <w:r w:rsidRPr="00C90D0A">
              <w:rPr>
                <w:color w:val="000000"/>
              </w:rPr>
              <w:t>научного</w:t>
            </w:r>
            <w:r w:rsidRPr="00C90D0A">
              <w:t xml:space="preserve"> </w:t>
            </w:r>
            <w:r w:rsidRPr="00C90D0A">
              <w:rPr>
                <w:color w:val="000000"/>
              </w:rPr>
              <w:t>цитирования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(РИНЦ)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https://elibrary.ru/project_risc.asp</w:t>
            </w:r>
            <w:r w:rsidRPr="00C90D0A">
              <w:rPr>
                <w:lang w:val="en-US"/>
              </w:rPr>
              <w:t xml:space="preserve"> </w:t>
            </w:r>
          </w:p>
        </w:tc>
      </w:tr>
      <w:tr w:rsidR="004310E0" w:rsidRPr="00285B83" w:rsidTr="002015C9">
        <w:trPr>
          <w:trHeight w:hRule="exact" w:val="555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Поисковая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система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Академия</w:t>
            </w:r>
            <w:r w:rsidRPr="00C90D0A">
              <w:t xml:space="preserve"> </w:t>
            </w:r>
            <w:r w:rsidRPr="00C90D0A">
              <w:rPr>
                <w:color w:val="000000"/>
              </w:rPr>
              <w:t>Google</w:t>
            </w:r>
            <w:r w:rsidRPr="00C90D0A">
              <w:t xml:space="preserve"> </w:t>
            </w:r>
            <w:r w:rsidRPr="00C90D0A">
              <w:rPr>
                <w:color w:val="000000"/>
              </w:rPr>
              <w:t>(Google</w:t>
            </w:r>
            <w:r w:rsidRPr="00C90D0A">
              <w:t xml:space="preserve"> </w:t>
            </w:r>
            <w:r w:rsidRPr="00C90D0A">
              <w:rPr>
                <w:color w:val="000000"/>
              </w:rPr>
              <w:t>Scholar)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https://scholar.google.ru/</w:t>
            </w:r>
            <w:r w:rsidRPr="00C90D0A">
              <w:rPr>
                <w:lang w:val="en-US"/>
              </w:rPr>
              <w:t xml:space="preserve"> </w:t>
            </w:r>
          </w:p>
        </w:tc>
      </w:tr>
      <w:tr w:rsidR="004310E0" w:rsidRPr="00285B83" w:rsidTr="002015C9">
        <w:trPr>
          <w:trHeight w:hRule="exact" w:val="908"/>
        </w:trPr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r w:rsidRPr="00C90D0A">
              <w:rPr>
                <w:color w:val="000000"/>
              </w:rPr>
              <w:t>Информационная</w:t>
            </w:r>
            <w:r w:rsidRPr="00C90D0A">
              <w:t xml:space="preserve"> </w:t>
            </w:r>
            <w:r w:rsidRPr="00C90D0A">
              <w:rPr>
                <w:color w:val="000000"/>
              </w:rPr>
              <w:t>система</w:t>
            </w:r>
            <w:r w:rsidRPr="00C90D0A">
              <w:t xml:space="preserve"> </w:t>
            </w:r>
            <w:r w:rsidRPr="00C90D0A">
              <w:rPr>
                <w:color w:val="000000"/>
              </w:rPr>
              <w:t>-</w:t>
            </w:r>
            <w:r w:rsidRPr="00C90D0A">
              <w:t xml:space="preserve"> </w:t>
            </w:r>
            <w:r w:rsidRPr="00C90D0A">
              <w:rPr>
                <w:color w:val="000000"/>
              </w:rPr>
              <w:t>Единое</w:t>
            </w:r>
            <w:r w:rsidRPr="00C90D0A">
              <w:t xml:space="preserve"> </w:t>
            </w:r>
            <w:r w:rsidRPr="00C90D0A">
              <w:rPr>
                <w:color w:val="000000"/>
              </w:rPr>
              <w:t>окно</w:t>
            </w:r>
            <w:r w:rsidRPr="00C90D0A">
              <w:t xml:space="preserve"> </w:t>
            </w:r>
            <w:r w:rsidRPr="00C90D0A">
              <w:rPr>
                <w:color w:val="000000"/>
              </w:rPr>
              <w:t>доступа</w:t>
            </w:r>
            <w:r w:rsidRPr="00C90D0A">
              <w:t xml:space="preserve"> </w:t>
            </w:r>
            <w:r w:rsidRPr="00C90D0A">
              <w:rPr>
                <w:color w:val="000000"/>
              </w:rPr>
              <w:t>к</w:t>
            </w:r>
            <w:r w:rsidRPr="00C90D0A">
              <w:t xml:space="preserve"> </w:t>
            </w:r>
            <w:r w:rsidRPr="00C90D0A">
              <w:rPr>
                <w:color w:val="000000"/>
              </w:rPr>
              <w:t>информационным</w:t>
            </w:r>
            <w:r w:rsidRPr="00C90D0A">
              <w:t xml:space="preserve"> </w:t>
            </w:r>
            <w:r w:rsidRPr="00C90D0A">
              <w:rPr>
                <w:color w:val="000000"/>
              </w:rPr>
              <w:t>ресурсам</w:t>
            </w:r>
            <w:r w:rsidRPr="00C90D0A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10E0" w:rsidRPr="00C90D0A" w:rsidRDefault="004310E0" w:rsidP="002015C9">
            <w:pPr>
              <w:ind w:firstLine="14"/>
              <w:rPr>
                <w:lang w:val="en-US"/>
              </w:rPr>
            </w:pPr>
            <w:r w:rsidRPr="00C90D0A">
              <w:rPr>
                <w:color w:val="000000"/>
                <w:lang w:val="en-US"/>
              </w:rPr>
              <w:t>URL:</w:t>
            </w:r>
            <w:r w:rsidRPr="00C90D0A">
              <w:rPr>
                <w:lang w:val="en-US"/>
              </w:rPr>
              <w:t xml:space="preserve"> </w:t>
            </w:r>
            <w:r w:rsidRPr="00C90D0A">
              <w:rPr>
                <w:color w:val="000000"/>
                <w:lang w:val="en-US"/>
              </w:rPr>
              <w:t>http://window.edu.ru/</w:t>
            </w:r>
            <w:r w:rsidRPr="00C90D0A">
              <w:rPr>
                <w:lang w:val="en-US"/>
              </w:rPr>
              <w:t xml:space="preserve"> </w:t>
            </w:r>
          </w:p>
        </w:tc>
      </w:tr>
    </w:tbl>
    <w:p w:rsidR="005E02F5" w:rsidRPr="005E02F5" w:rsidRDefault="005E02F5" w:rsidP="005E02F5">
      <w:pPr>
        <w:pStyle w:val="a6"/>
        <w:jc w:val="both"/>
        <w:rPr>
          <w:sz w:val="24"/>
          <w:szCs w:val="24"/>
          <w:lang w:val="en-US"/>
        </w:rPr>
      </w:pPr>
    </w:p>
    <w:p w:rsidR="005E02F5" w:rsidRPr="005E02F5" w:rsidRDefault="005E02F5" w:rsidP="005E02F5">
      <w:pPr>
        <w:pStyle w:val="Style10"/>
        <w:widowControl/>
        <w:jc w:val="both"/>
        <w:rPr>
          <w:rStyle w:val="FontStyle14"/>
          <w:b w:val="0"/>
          <w:sz w:val="24"/>
          <w:szCs w:val="24"/>
        </w:rPr>
      </w:pPr>
      <w:r w:rsidRPr="004310E0">
        <w:rPr>
          <w:rStyle w:val="FontStyle18"/>
          <w:sz w:val="24"/>
          <w:szCs w:val="24"/>
          <w:lang w:val="en-US"/>
        </w:rPr>
        <w:t xml:space="preserve">  </w:t>
      </w:r>
      <w:r w:rsidRPr="005E02F5">
        <w:rPr>
          <w:rStyle w:val="FontStyle18"/>
          <w:sz w:val="24"/>
          <w:szCs w:val="24"/>
        </w:rPr>
        <w:t xml:space="preserve">9. </w:t>
      </w:r>
      <w:r w:rsidRPr="005E02F5">
        <w:rPr>
          <w:rStyle w:val="FontStyle14"/>
          <w:sz w:val="24"/>
          <w:szCs w:val="24"/>
        </w:rPr>
        <w:t>Материально-техническое обеспечение дисциплины (модуля):</w:t>
      </w:r>
    </w:p>
    <w:p w:rsidR="005E02F5" w:rsidRPr="005E02F5" w:rsidRDefault="005E02F5" w:rsidP="005E02F5">
      <w:pPr>
        <w:pStyle w:val="Style1"/>
        <w:widowControl/>
        <w:ind w:left="786"/>
        <w:jc w:val="both"/>
        <w:rPr>
          <w:rStyle w:val="FontStyle14"/>
          <w:b w:val="0"/>
          <w:sz w:val="24"/>
          <w:szCs w:val="24"/>
        </w:rPr>
      </w:pPr>
    </w:p>
    <w:p w:rsidR="005E02F5" w:rsidRDefault="005E02F5" w:rsidP="005E02F5">
      <w:pPr>
        <w:pStyle w:val="Style1"/>
        <w:widowControl/>
        <w:jc w:val="both"/>
        <w:rPr>
          <w:rStyle w:val="FontStyle14"/>
        </w:rPr>
      </w:pP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285B83" w:rsidTr="00285B83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285B83" w:rsidTr="00285B83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дачи  и представления информации</w:t>
            </w:r>
          </w:p>
        </w:tc>
      </w:tr>
      <w:tr w:rsidR="00285B83" w:rsidTr="00285B83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практических занятий, гру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повых и индивидуальных ко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285B83" w:rsidTr="00285B83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самосто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5B83" w:rsidRDefault="00285B83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тронную информационно-образовательную среду университета</w:t>
            </w:r>
          </w:p>
        </w:tc>
      </w:tr>
    </w:tbl>
    <w:p w:rsidR="005E02F5" w:rsidRDefault="005E02F5" w:rsidP="005E02F5">
      <w:pPr>
        <w:pStyle w:val="Style1"/>
        <w:widowControl/>
        <w:jc w:val="both"/>
        <w:rPr>
          <w:rStyle w:val="FontStyle14"/>
          <w:color w:val="FFFFFF" w:themeColor="background1"/>
        </w:rPr>
      </w:pPr>
      <w:bookmarkStart w:id="0" w:name="_GoBack"/>
      <w:bookmarkEnd w:id="0"/>
    </w:p>
    <w:p w:rsidR="005E02F5" w:rsidRDefault="005E02F5" w:rsidP="005E02F5">
      <w:pPr>
        <w:rPr>
          <w:color w:val="000000" w:themeColor="text1"/>
        </w:rPr>
      </w:pPr>
    </w:p>
    <w:p w:rsidR="005E02F5" w:rsidRDefault="005E02F5" w:rsidP="005E02F5">
      <w:pPr>
        <w:jc w:val="both"/>
      </w:pPr>
    </w:p>
    <w:sectPr w:rsidR="005E02F5" w:rsidSect="00E9441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9E7" w:rsidRDefault="00FE49E7" w:rsidP="00D179CC">
      <w:r>
        <w:separator/>
      </w:r>
    </w:p>
  </w:endnote>
  <w:endnote w:type="continuationSeparator" w:id="0">
    <w:p w:rsidR="00FE49E7" w:rsidRDefault="00FE49E7" w:rsidP="00D1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9E7" w:rsidRDefault="00FE49E7" w:rsidP="00D179CC">
      <w:r>
        <w:separator/>
      </w:r>
    </w:p>
  </w:footnote>
  <w:footnote w:type="continuationSeparator" w:id="0">
    <w:p w:rsidR="00FE49E7" w:rsidRDefault="00FE49E7" w:rsidP="00D17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949BB"/>
    <w:multiLevelType w:val="hybridMultilevel"/>
    <w:tmpl w:val="F90E32A8"/>
    <w:lvl w:ilvl="0" w:tplc="CFFA640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78ED00EA"/>
    <w:multiLevelType w:val="hybridMultilevel"/>
    <w:tmpl w:val="02BAE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7DF"/>
    <w:rsid w:val="0000292C"/>
    <w:rsid w:val="000106D1"/>
    <w:rsid w:val="000115CF"/>
    <w:rsid w:val="00053656"/>
    <w:rsid w:val="00053D0D"/>
    <w:rsid w:val="00092B5F"/>
    <w:rsid w:val="000A04FE"/>
    <w:rsid w:val="000A5564"/>
    <w:rsid w:val="000D119F"/>
    <w:rsid w:val="000E5064"/>
    <w:rsid w:val="000F5CF7"/>
    <w:rsid w:val="00100D40"/>
    <w:rsid w:val="00114F12"/>
    <w:rsid w:val="00130304"/>
    <w:rsid w:val="001335F7"/>
    <w:rsid w:val="001425AC"/>
    <w:rsid w:val="001719D7"/>
    <w:rsid w:val="00174672"/>
    <w:rsid w:val="001A3600"/>
    <w:rsid w:val="001B0907"/>
    <w:rsid w:val="001B27DF"/>
    <w:rsid w:val="001E7BA8"/>
    <w:rsid w:val="001F4685"/>
    <w:rsid w:val="002108F3"/>
    <w:rsid w:val="0022143D"/>
    <w:rsid w:val="00235C41"/>
    <w:rsid w:val="0024218C"/>
    <w:rsid w:val="00254203"/>
    <w:rsid w:val="00285B83"/>
    <w:rsid w:val="00297F81"/>
    <w:rsid w:val="002A716A"/>
    <w:rsid w:val="002C2D96"/>
    <w:rsid w:val="002C2F7C"/>
    <w:rsid w:val="00303861"/>
    <w:rsid w:val="0031044E"/>
    <w:rsid w:val="00333256"/>
    <w:rsid w:val="003449C1"/>
    <w:rsid w:val="003624B1"/>
    <w:rsid w:val="003627A5"/>
    <w:rsid w:val="00376FAF"/>
    <w:rsid w:val="00386998"/>
    <w:rsid w:val="003A6102"/>
    <w:rsid w:val="003A6FDB"/>
    <w:rsid w:val="003B1D1B"/>
    <w:rsid w:val="003C25CC"/>
    <w:rsid w:val="003E16E9"/>
    <w:rsid w:val="004164A4"/>
    <w:rsid w:val="0042664D"/>
    <w:rsid w:val="004310E0"/>
    <w:rsid w:val="004637A3"/>
    <w:rsid w:val="004C6B72"/>
    <w:rsid w:val="004F1985"/>
    <w:rsid w:val="005005CB"/>
    <w:rsid w:val="0051315A"/>
    <w:rsid w:val="00520106"/>
    <w:rsid w:val="005316E7"/>
    <w:rsid w:val="005322E3"/>
    <w:rsid w:val="00536216"/>
    <w:rsid w:val="00536DE3"/>
    <w:rsid w:val="00560962"/>
    <w:rsid w:val="00561CDC"/>
    <w:rsid w:val="005650A3"/>
    <w:rsid w:val="00586C63"/>
    <w:rsid w:val="005A1A50"/>
    <w:rsid w:val="005E02F5"/>
    <w:rsid w:val="006106D5"/>
    <w:rsid w:val="006274A3"/>
    <w:rsid w:val="0063364C"/>
    <w:rsid w:val="00635945"/>
    <w:rsid w:val="00677199"/>
    <w:rsid w:val="006774A1"/>
    <w:rsid w:val="00687621"/>
    <w:rsid w:val="006A4B83"/>
    <w:rsid w:val="006E38BF"/>
    <w:rsid w:val="007166AA"/>
    <w:rsid w:val="00735A0E"/>
    <w:rsid w:val="00772365"/>
    <w:rsid w:val="007950C3"/>
    <w:rsid w:val="007B1121"/>
    <w:rsid w:val="007E16DD"/>
    <w:rsid w:val="007E2B6C"/>
    <w:rsid w:val="007F3D5F"/>
    <w:rsid w:val="00805DC5"/>
    <w:rsid w:val="00887B68"/>
    <w:rsid w:val="008A0773"/>
    <w:rsid w:val="008A148B"/>
    <w:rsid w:val="00946FD3"/>
    <w:rsid w:val="00952B34"/>
    <w:rsid w:val="009E2509"/>
    <w:rsid w:val="009E2962"/>
    <w:rsid w:val="00A67885"/>
    <w:rsid w:val="00AC7BCD"/>
    <w:rsid w:val="00AE49F2"/>
    <w:rsid w:val="00B66DD9"/>
    <w:rsid w:val="00B764E2"/>
    <w:rsid w:val="00BC0E22"/>
    <w:rsid w:val="00BD7D8C"/>
    <w:rsid w:val="00BF4C07"/>
    <w:rsid w:val="00C209D6"/>
    <w:rsid w:val="00C3514F"/>
    <w:rsid w:val="00C7169F"/>
    <w:rsid w:val="00C77506"/>
    <w:rsid w:val="00D01CC8"/>
    <w:rsid w:val="00D179CC"/>
    <w:rsid w:val="00D24D2C"/>
    <w:rsid w:val="00D44F63"/>
    <w:rsid w:val="00D57721"/>
    <w:rsid w:val="00D66D59"/>
    <w:rsid w:val="00D7065D"/>
    <w:rsid w:val="00D93844"/>
    <w:rsid w:val="00DA5114"/>
    <w:rsid w:val="00DB1F58"/>
    <w:rsid w:val="00DD39A8"/>
    <w:rsid w:val="00E41787"/>
    <w:rsid w:val="00E44DE6"/>
    <w:rsid w:val="00E669D5"/>
    <w:rsid w:val="00E774D0"/>
    <w:rsid w:val="00E865F7"/>
    <w:rsid w:val="00E94418"/>
    <w:rsid w:val="00E97FBB"/>
    <w:rsid w:val="00EF7033"/>
    <w:rsid w:val="00F16C97"/>
    <w:rsid w:val="00FA2332"/>
    <w:rsid w:val="00FB5DB5"/>
    <w:rsid w:val="00FE4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27DF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27DF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styleId="a3">
    <w:name w:val="Hyperlink"/>
    <w:unhideWhenUsed/>
    <w:rsid w:val="001B27DF"/>
    <w:rPr>
      <w:color w:val="0000FF"/>
      <w:u w:val="single"/>
    </w:rPr>
  </w:style>
  <w:style w:type="paragraph" w:styleId="2">
    <w:name w:val="List 2"/>
    <w:basedOn w:val="a"/>
    <w:semiHidden/>
    <w:unhideWhenUsed/>
    <w:rsid w:val="001B27DF"/>
    <w:pPr>
      <w:widowControl/>
      <w:autoSpaceDE/>
      <w:autoSpaceDN/>
      <w:adjustRightInd/>
      <w:ind w:left="566" w:hanging="283"/>
    </w:pPr>
    <w:rPr>
      <w:szCs w:val="20"/>
    </w:rPr>
  </w:style>
  <w:style w:type="paragraph" w:styleId="a4">
    <w:name w:val="Body Text Indent"/>
    <w:basedOn w:val="a"/>
    <w:link w:val="a5"/>
    <w:unhideWhenUsed/>
    <w:rsid w:val="001B27D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0"/>
    <w:link w:val="a4"/>
    <w:rsid w:val="001B27D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1B27DF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rsid w:val="001B2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nhideWhenUsed/>
    <w:rsid w:val="001B27DF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B27D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1B27DF"/>
  </w:style>
  <w:style w:type="paragraph" w:customStyle="1" w:styleId="Style3">
    <w:name w:val="Style3"/>
    <w:basedOn w:val="a"/>
    <w:rsid w:val="001B27DF"/>
  </w:style>
  <w:style w:type="paragraph" w:customStyle="1" w:styleId="Style4">
    <w:name w:val="Style4"/>
    <w:basedOn w:val="a"/>
    <w:rsid w:val="001B27DF"/>
  </w:style>
  <w:style w:type="paragraph" w:customStyle="1" w:styleId="Style6">
    <w:name w:val="Style6"/>
    <w:basedOn w:val="a"/>
    <w:rsid w:val="001B27DF"/>
  </w:style>
  <w:style w:type="paragraph" w:customStyle="1" w:styleId="Style7">
    <w:name w:val="Style7"/>
    <w:basedOn w:val="a"/>
    <w:rsid w:val="001B27DF"/>
  </w:style>
  <w:style w:type="paragraph" w:customStyle="1" w:styleId="Style8">
    <w:name w:val="Style8"/>
    <w:basedOn w:val="a"/>
    <w:rsid w:val="001B27DF"/>
  </w:style>
  <w:style w:type="paragraph" w:customStyle="1" w:styleId="Style9">
    <w:name w:val="Style9"/>
    <w:basedOn w:val="a"/>
    <w:rsid w:val="001B27DF"/>
  </w:style>
  <w:style w:type="paragraph" w:customStyle="1" w:styleId="Style10">
    <w:name w:val="Style10"/>
    <w:basedOn w:val="a"/>
    <w:rsid w:val="001B27DF"/>
  </w:style>
  <w:style w:type="paragraph" w:customStyle="1" w:styleId="Style11">
    <w:name w:val="Style11"/>
    <w:basedOn w:val="a"/>
    <w:rsid w:val="001B27DF"/>
  </w:style>
  <w:style w:type="paragraph" w:customStyle="1" w:styleId="Style12">
    <w:name w:val="Style12"/>
    <w:basedOn w:val="a"/>
    <w:rsid w:val="001B27DF"/>
  </w:style>
  <w:style w:type="paragraph" w:customStyle="1" w:styleId="Style13">
    <w:name w:val="Style13"/>
    <w:basedOn w:val="a"/>
    <w:rsid w:val="001B27DF"/>
  </w:style>
  <w:style w:type="paragraph" w:customStyle="1" w:styleId="Style14">
    <w:name w:val="Style14"/>
    <w:basedOn w:val="a"/>
    <w:rsid w:val="001B27DF"/>
  </w:style>
  <w:style w:type="character" w:customStyle="1" w:styleId="FontStyle14">
    <w:name w:val="Font Style14"/>
    <w:rsid w:val="001B27D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1B27D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1B27D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1B27D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1B27D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1B27D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uiPriority w:val="99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1B27D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1B27DF"/>
    <w:rPr>
      <w:rFonts w:ascii="Times New Roman" w:hAnsi="Times New Roman" w:cs="Times New Roman" w:hint="default"/>
      <w:i/>
      <w:iCs/>
      <w:sz w:val="12"/>
      <w:szCs w:val="12"/>
    </w:rPr>
  </w:style>
  <w:style w:type="paragraph" w:styleId="a8">
    <w:name w:val="header"/>
    <w:basedOn w:val="a"/>
    <w:link w:val="a9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D179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17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BF4C0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BF4C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C7B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C7BC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2C2F7C"/>
    <w:pPr>
      <w:ind w:left="720"/>
      <w:contextualSpacing/>
    </w:pPr>
  </w:style>
  <w:style w:type="character" w:customStyle="1" w:styleId="FontStyle20">
    <w:name w:val="Font Style20"/>
    <w:basedOn w:val="a0"/>
    <w:rsid w:val="00887B68"/>
    <w:rPr>
      <w:rFonts w:ascii="Georgia" w:hAnsi="Georgia" w:cs="Georgia"/>
      <w:sz w:val="12"/>
      <w:szCs w:val="12"/>
    </w:rPr>
  </w:style>
  <w:style w:type="character" w:customStyle="1" w:styleId="FontStyle15">
    <w:name w:val="Font Style15"/>
    <w:basedOn w:val="a0"/>
    <w:rsid w:val="005E02F5"/>
    <w:rPr>
      <w:rFonts w:ascii="Times New Roman" w:hAnsi="Times New Roman" w:cs="Times New Roman" w:hint="default"/>
      <w:b/>
      <w:bCs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3449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znanium.com/catalog/product/486472%20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znanium.com/catalog/product/872097%2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znanium.com/catalog/product/470503%20" TargetMode="Externa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znanium.com/catalog/product/561337%2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B684A-9B90-4AC9-9305-E6237FE6A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</Pages>
  <Words>4244</Words>
  <Characters>24193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28381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a.sarvarov</dc:creator>
  <cp:keywords/>
  <dc:description/>
  <cp:lastModifiedBy>Oleg</cp:lastModifiedBy>
  <cp:revision>57</cp:revision>
  <dcterms:created xsi:type="dcterms:W3CDTF">2015-12-08T05:09:00Z</dcterms:created>
  <dcterms:modified xsi:type="dcterms:W3CDTF">2020-11-15T09:41:00Z</dcterms:modified>
</cp:coreProperties>
</file>