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B27" w:rsidRPr="009A7BDF" w:rsidRDefault="00E82B27" w:rsidP="00E82B27">
      <w:pPr>
        <w:jc w:val="center"/>
        <w:rPr>
          <w:b/>
          <w:bCs/>
        </w:rPr>
      </w:pPr>
      <w:r>
        <w:rPr>
          <w:noProof/>
          <w:lang w:val="ru-RU" w:eastAsia="ru-RU"/>
        </w:rPr>
        <w:drawing>
          <wp:anchor distT="0" distB="0" distL="114300" distR="114300" simplePos="0" relativeHeight="251671552" behindDoc="0" locked="0" layoutInCell="1" allowOverlap="1">
            <wp:simplePos x="0" y="0"/>
            <wp:positionH relativeFrom="column">
              <wp:posOffset>-1070610</wp:posOffset>
            </wp:positionH>
            <wp:positionV relativeFrom="paragraph">
              <wp:posOffset>-720090</wp:posOffset>
            </wp:positionV>
            <wp:extent cx="7562850" cy="10687050"/>
            <wp:effectExtent l="19050" t="0" r="0" b="0"/>
            <wp:wrapNone/>
            <wp:docPr id="2" name="Рисунок 2" descr="Scan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_0005"/>
                    <pic:cNvPicPr>
                      <a:picLocks noChangeAspect="1" noChangeArrowheads="1"/>
                    </pic:cNvPicPr>
                  </pic:nvPicPr>
                  <pic:blipFill>
                    <a:blip r:embed="rId6"/>
                    <a:srcRect/>
                    <a:stretch>
                      <a:fillRect/>
                    </a:stretch>
                  </pic:blipFill>
                  <pic:spPr bwMode="auto">
                    <a:xfrm>
                      <a:off x="0" y="0"/>
                      <a:ext cx="7562850" cy="10687050"/>
                    </a:xfrm>
                    <a:prstGeom prst="rect">
                      <a:avLst/>
                    </a:prstGeom>
                    <a:noFill/>
                    <a:ln w="9525">
                      <a:noFill/>
                      <a:miter lim="800000"/>
                      <a:headEnd/>
                      <a:tailEnd/>
                    </a:ln>
                  </pic:spPr>
                </pic:pic>
              </a:graphicData>
            </a:graphic>
          </wp:anchor>
        </w:drawing>
      </w:r>
      <w:r w:rsidRPr="009A7BDF">
        <w:rPr>
          <w:rStyle w:val="FontStyle16"/>
          <w:b w:val="0"/>
          <w:sz w:val="24"/>
          <w:szCs w:val="24"/>
        </w:rPr>
        <w:br w:type="page"/>
      </w:r>
      <w:bookmarkStart w:id="0" w:name="_GoBack"/>
      <w:r w:rsidR="008B385A">
        <w:rPr>
          <w:rFonts w:ascii="Times New Roman" w:hAnsi="Times New Roman" w:cs="Times New Roman"/>
          <w:bCs/>
          <w:noProof/>
          <w:sz w:val="24"/>
          <w:szCs w:val="24"/>
          <w:lang w:val="ru-RU" w:eastAsia="ru-RU"/>
        </w:rPr>
        <w:lastRenderedPageBreak/>
        <w:drawing>
          <wp:anchor distT="0" distB="0" distL="114300" distR="114300" simplePos="0" relativeHeight="251691008" behindDoc="0" locked="0" layoutInCell="1" allowOverlap="1">
            <wp:simplePos x="0" y="0"/>
            <wp:positionH relativeFrom="column">
              <wp:posOffset>-1070610</wp:posOffset>
            </wp:positionH>
            <wp:positionV relativeFrom="paragraph">
              <wp:posOffset>-710565</wp:posOffset>
            </wp:positionV>
            <wp:extent cx="7530415" cy="1064895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0415" cy="10648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9A7BDF">
        <w:rPr>
          <w:rStyle w:val="FontStyle16"/>
          <w:b w:val="0"/>
          <w:sz w:val="24"/>
          <w:szCs w:val="24"/>
        </w:rPr>
        <w:br w:type="page"/>
      </w:r>
      <w:proofErr w:type="spellStart"/>
      <w:r w:rsidRPr="009A7BDF">
        <w:rPr>
          <w:b/>
          <w:bCs/>
        </w:rPr>
        <w:t>Лист</w:t>
      </w:r>
      <w:proofErr w:type="spellEnd"/>
      <w:r w:rsidRPr="009A7BDF">
        <w:rPr>
          <w:b/>
          <w:bCs/>
        </w:rPr>
        <w:t xml:space="preserve"> </w:t>
      </w:r>
      <w:proofErr w:type="spellStart"/>
      <w:r w:rsidRPr="009A7BDF">
        <w:rPr>
          <w:b/>
          <w:bCs/>
        </w:rPr>
        <w:t>регистрации</w:t>
      </w:r>
      <w:proofErr w:type="spellEnd"/>
      <w:r w:rsidRPr="009A7BDF">
        <w:rPr>
          <w:b/>
          <w:bCs/>
        </w:rPr>
        <w:t xml:space="preserve"> </w:t>
      </w:r>
      <w:proofErr w:type="spellStart"/>
      <w:r w:rsidRPr="009A7BDF">
        <w:rPr>
          <w:b/>
          <w:bCs/>
        </w:rPr>
        <w:t>изменений</w:t>
      </w:r>
      <w:proofErr w:type="spellEnd"/>
      <w:r w:rsidRPr="009A7BDF">
        <w:rPr>
          <w:b/>
          <w:bCs/>
        </w:rPr>
        <w:t xml:space="preserve"> и </w:t>
      </w:r>
      <w:proofErr w:type="spellStart"/>
      <w:r w:rsidRPr="009A7BDF">
        <w:rPr>
          <w:b/>
          <w:bCs/>
        </w:rPr>
        <w:t>дополнений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419"/>
        <w:gridCol w:w="4252"/>
        <w:gridCol w:w="1983"/>
        <w:gridCol w:w="1239"/>
      </w:tblGrid>
      <w:tr w:rsidR="00E82B27" w:rsidRPr="009A7BDF" w:rsidTr="00AF1D57">
        <w:trPr>
          <w:trHeight w:val="1173"/>
        </w:trPr>
        <w:tc>
          <w:tcPr>
            <w:tcW w:w="355" w:type="pct"/>
            <w:vAlign w:val="center"/>
          </w:tcPr>
          <w:p w:rsidR="00E82B27" w:rsidRPr="009A7BDF" w:rsidRDefault="00E82B27" w:rsidP="00AF1D57">
            <w:pPr>
              <w:jc w:val="center"/>
              <w:rPr>
                <w:bCs/>
              </w:rPr>
            </w:pPr>
            <w:r>
              <w:rPr>
                <w:noProof/>
                <w:lang w:val="ru-RU" w:eastAsia="ru-RU"/>
              </w:rPr>
              <w:drawing>
                <wp:anchor distT="0" distB="0" distL="114300" distR="114300" simplePos="0" relativeHeight="251672576" behindDoc="0" locked="0" layoutInCell="1" allowOverlap="1">
                  <wp:simplePos x="0" y="0"/>
                  <wp:positionH relativeFrom="column">
                    <wp:posOffset>-1009650</wp:posOffset>
                  </wp:positionH>
                  <wp:positionV relativeFrom="paragraph">
                    <wp:posOffset>-1200785</wp:posOffset>
                  </wp:positionV>
                  <wp:extent cx="7484110" cy="10568305"/>
                  <wp:effectExtent l="19050" t="0" r="2540" b="0"/>
                  <wp:wrapNone/>
                  <wp:docPr id="3" name="Рисунок 3" descr="Лист регистрации изменений 201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регистрации изменений 2018г"/>
                          <pic:cNvPicPr>
                            <a:picLocks noChangeAspect="1" noChangeArrowheads="1"/>
                          </pic:cNvPicPr>
                        </pic:nvPicPr>
                        <pic:blipFill>
                          <a:blip r:embed="rId8"/>
                          <a:srcRect/>
                          <a:stretch>
                            <a:fillRect/>
                          </a:stretch>
                        </pic:blipFill>
                        <pic:spPr bwMode="auto">
                          <a:xfrm>
                            <a:off x="0" y="0"/>
                            <a:ext cx="7484110" cy="10568305"/>
                          </a:xfrm>
                          <a:prstGeom prst="rect">
                            <a:avLst/>
                          </a:prstGeom>
                          <a:noFill/>
                          <a:ln w="9525">
                            <a:noFill/>
                            <a:miter lim="800000"/>
                            <a:headEnd/>
                            <a:tailEnd/>
                          </a:ln>
                        </pic:spPr>
                      </pic:pic>
                    </a:graphicData>
                  </a:graphic>
                </wp:anchor>
              </w:drawing>
            </w:r>
            <w:r w:rsidRPr="009A7BDF">
              <w:rPr>
                <w:bCs/>
              </w:rPr>
              <w:t>№ п/п</w:t>
            </w:r>
          </w:p>
        </w:tc>
        <w:tc>
          <w:tcPr>
            <w:tcW w:w="741" w:type="pct"/>
            <w:vAlign w:val="center"/>
          </w:tcPr>
          <w:p w:rsidR="00E82B27" w:rsidRPr="009A7BDF" w:rsidRDefault="00E82B27" w:rsidP="00AF1D57">
            <w:pPr>
              <w:jc w:val="center"/>
              <w:rPr>
                <w:bCs/>
              </w:rPr>
            </w:pPr>
            <w:proofErr w:type="spellStart"/>
            <w:r w:rsidRPr="009A7BDF">
              <w:rPr>
                <w:bCs/>
              </w:rPr>
              <w:t>Раздел</w:t>
            </w:r>
            <w:proofErr w:type="spellEnd"/>
            <w:r w:rsidRPr="009A7BDF">
              <w:rPr>
                <w:bCs/>
              </w:rPr>
              <w:t xml:space="preserve"> </w:t>
            </w:r>
            <w:r w:rsidRPr="009A7BDF">
              <w:rPr>
                <w:bCs/>
              </w:rPr>
              <w:br/>
            </w:r>
            <w:proofErr w:type="spellStart"/>
            <w:r w:rsidRPr="009A7BDF">
              <w:rPr>
                <w:bCs/>
              </w:rPr>
              <w:t>программы</w:t>
            </w:r>
            <w:proofErr w:type="spellEnd"/>
          </w:p>
        </w:tc>
        <w:tc>
          <w:tcPr>
            <w:tcW w:w="2221" w:type="pct"/>
            <w:vAlign w:val="center"/>
          </w:tcPr>
          <w:p w:rsidR="00E82B27" w:rsidRPr="009A7BDF" w:rsidRDefault="00E82B27" w:rsidP="00AF1D57">
            <w:pPr>
              <w:jc w:val="center"/>
              <w:rPr>
                <w:bCs/>
              </w:rPr>
            </w:pPr>
            <w:proofErr w:type="spellStart"/>
            <w:r w:rsidRPr="009A7BDF">
              <w:rPr>
                <w:bCs/>
              </w:rPr>
              <w:t>Краткое</w:t>
            </w:r>
            <w:proofErr w:type="spellEnd"/>
            <w:r w:rsidRPr="009A7BDF">
              <w:rPr>
                <w:bCs/>
              </w:rPr>
              <w:t xml:space="preserve"> </w:t>
            </w:r>
            <w:proofErr w:type="spellStart"/>
            <w:r w:rsidRPr="009A7BDF">
              <w:rPr>
                <w:bCs/>
              </w:rPr>
              <w:t>содержание</w:t>
            </w:r>
            <w:proofErr w:type="spellEnd"/>
            <w:r w:rsidRPr="009A7BDF">
              <w:rPr>
                <w:bCs/>
              </w:rPr>
              <w:t xml:space="preserve"> </w:t>
            </w:r>
            <w:r w:rsidRPr="009A7BDF">
              <w:rPr>
                <w:bCs/>
              </w:rPr>
              <w:br/>
            </w:r>
            <w:proofErr w:type="spellStart"/>
            <w:r w:rsidRPr="009A7BDF">
              <w:rPr>
                <w:bCs/>
              </w:rPr>
              <w:t>изменения</w:t>
            </w:r>
            <w:proofErr w:type="spellEnd"/>
            <w:r w:rsidRPr="009A7BDF">
              <w:rPr>
                <w:bCs/>
              </w:rPr>
              <w:t>/</w:t>
            </w:r>
            <w:proofErr w:type="spellStart"/>
            <w:r w:rsidRPr="009A7BDF">
              <w:rPr>
                <w:bCs/>
              </w:rPr>
              <w:t>дополнения</w:t>
            </w:r>
            <w:proofErr w:type="spellEnd"/>
          </w:p>
        </w:tc>
        <w:tc>
          <w:tcPr>
            <w:tcW w:w="1036" w:type="pct"/>
            <w:vAlign w:val="center"/>
          </w:tcPr>
          <w:p w:rsidR="00E82B27" w:rsidRPr="009A7BDF" w:rsidRDefault="00E82B27" w:rsidP="00AF1D57">
            <w:pPr>
              <w:jc w:val="center"/>
              <w:rPr>
                <w:bCs/>
              </w:rPr>
            </w:pPr>
            <w:proofErr w:type="spellStart"/>
            <w:r w:rsidRPr="009A7BDF">
              <w:rPr>
                <w:bCs/>
              </w:rPr>
              <w:t>Дата</w:t>
            </w:r>
            <w:proofErr w:type="spellEnd"/>
            <w:r w:rsidRPr="009A7BDF">
              <w:rPr>
                <w:bCs/>
              </w:rPr>
              <w:t xml:space="preserve">. </w:t>
            </w:r>
            <w:r w:rsidRPr="009A7BDF">
              <w:rPr>
                <w:bCs/>
              </w:rPr>
              <w:br/>
              <w:t xml:space="preserve">№ </w:t>
            </w:r>
            <w:proofErr w:type="spellStart"/>
            <w:r w:rsidRPr="009A7BDF">
              <w:rPr>
                <w:bCs/>
              </w:rPr>
              <w:t>протокола</w:t>
            </w:r>
            <w:proofErr w:type="spellEnd"/>
            <w:r w:rsidRPr="009A7BDF">
              <w:rPr>
                <w:bCs/>
              </w:rPr>
              <w:t xml:space="preserve"> </w:t>
            </w:r>
            <w:r w:rsidRPr="009A7BDF">
              <w:rPr>
                <w:bCs/>
              </w:rPr>
              <w:br/>
            </w:r>
            <w:proofErr w:type="spellStart"/>
            <w:r w:rsidRPr="009A7BDF">
              <w:rPr>
                <w:bCs/>
              </w:rPr>
              <w:t>заседания</w:t>
            </w:r>
            <w:proofErr w:type="spellEnd"/>
            <w:r w:rsidRPr="009A7BDF">
              <w:rPr>
                <w:bCs/>
              </w:rPr>
              <w:t xml:space="preserve"> </w:t>
            </w:r>
            <w:r w:rsidRPr="009A7BDF">
              <w:rPr>
                <w:bCs/>
              </w:rPr>
              <w:br/>
            </w:r>
            <w:proofErr w:type="spellStart"/>
            <w:r w:rsidRPr="009A7BDF">
              <w:rPr>
                <w:bCs/>
              </w:rPr>
              <w:t>кафедры</w:t>
            </w:r>
            <w:proofErr w:type="spellEnd"/>
          </w:p>
        </w:tc>
        <w:tc>
          <w:tcPr>
            <w:tcW w:w="647" w:type="pct"/>
            <w:vAlign w:val="center"/>
          </w:tcPr>
          <w:p w:rsidR="00E82B27" w:rsidRPr="009A7BDF" w:rsidRDefault="00E82B27" w:rsidP="00AF1D57">
            <w:pPr>
              <w:jc w:val="center"/>
              <w:rPr>
                <w:bCs/>
              </w:rPr>
            </w:pPr>
            <w:proofErr w:type="spellStart"/>
            <w:r w:rsidRPr="009A7BDF">
              <w:rPr>
                <w:bCs/>
              </w:rPr>
              <w:t>Подпись</w:t>
            </w:r>
            <w:proofErr w:type="spellEnd"/>
            <w:r w:rsidRPr="009A7BDF">
              <w:rPr>
                <w:bCs/>
              </w:rPr>
              <w:t xml:space="preserve"> </w:t>
            </w:r>
            <w:proofErr w:type="spellStart"/>
            <w:r w:rsidRPr="009A7BDF">
              <w:rPr>
                <w:bCs/>
              </w:rPr>
              <w:t>зав</w:t>
            </w:r>
            <w:proofErr w:type="spellEnd"/>
            <w:r w:rsidRPr="009A7BDF">
              <w:rPr>
                <w:bCs/>
              </w:rPr>
              <w:t xml:space="preserve">. </w:t>
            </w:r>
            <w:r w:rsidRPr="009A7BDF">
              <w:rPr>
                <w:bCs/>
              </w:rPr>
              <w:br/>
            </w:r>
            <w:proofErr w:type="spellStart"/>
            <w:r w:rsidRPr="009A7BDF">
              <w:rPr>
                <w:bCs/>
              </w:rPr>
              <w:t>кафедрой</w:t>
            </w:r>
            <w:proofErr w:type="spellEnd"/>
          </w:p>
        </w:tc>
      </w:tr>
      <w:tr w:rsidR="00E82B27" w:rsidRPr="009A7BDF" w:rsidTr="00AF1D57">
        <w:tc>
          <w:tcPr>
            <w:tcW w:w="355" w:type="pct"/>
          </w:tcPr>
          <w:p w:rsidR="00E82B27" w:rsidRPr="009A7BDF" w:rsidRDefault="00E82B27" w:rsidP="00AF1D57">
            <w:pPr>
              <w:pStyle w:val="ab"/>
              <w:tabs>
                <w:tab w:val="left" w:pos="330"/>
              </w:tabs>
              <w:spacing w:after="200"/>
              <w:ind w:left="0" w:right="-3" w:firstLine="0"/>
              <w:jc w:val="left"/>
              <w:rPr>
                <w:bCs/>
                <w:lang w:val="ru-RU"/>
              </w:rPr>
            </w:pPr>
          </w:p>
        </w:tc>
        <w:tc>
          <w:tcPr>
            <w:tcW w:w="741" w:type="pct"/>
          </w:tcPr>
          <w:p w:rsidR="00E82B27" w:rsidRPr="009A7BDF" w:rsidRDefault="00E82B27" w:rsidP="00AF1D57">
            <w:pPr>
              <w:rPr>
                <w:bCs/>
              </w:rPr>
            </w:pPr>
          </w:p>
        </w:tc>
        <w:tc>
          <w:tcPr>
            <w:tcW w:w="2221" w:type="pct"/>
          </w:tcPr>
          <w:p w:rsidR="00E82B27" w:rsidRPr="009A7BDF" w:rsidRDefault="00E82B27" w:rsidP="00AF1D57">
            <w:pPr>
              <w:rPr>
                <w:bCs/>
              </w:rPr>
            </w:pPr>
          </w:p>
        </w:tc>
        <w:tc>
          <w:tcPr>
            <w:tcW w:w="1036" w:type="pct"/>
          </w:tcPr>
          <w:p w:rsidR="00E82B27" w:rsidRPr="009A7BDF" w:rsidRDefault="00E82B27" w:rsidP="00AF1D57">
            <w:pPr>
              <w:rPr>
                <w:bCs/>
              </w:rPr>
            </w:pPr>
          </w:p>
        </w:tc>
        <w:tc>
          <w:tcPr>
            <w:tcW w:w="647" w:type="pct"/>
          </w:tcPr>
          <w:p w:rsidR="00E82B27" w:rsidRPr="009A7BDF" w:rsidRDefault="00E82B27" w:rsidP="00AF1D57">
            <w:pPr>
              <w:rPr>
                <w:bCs/>
              </w:rPr>
            </w:pPr>
          </w:p>
        </w:tc>
      </w:tr>
      <w:tr w:rsidR="00E82B27" w:rsidRPr="009A7BDF" w:rsidTr="00AF1D57">
        <w:tc>
          <w:tcPr>
            <w:tcW w:w="355" w:type="pct"/>
          </w:tcPr>
          <w:p w:rsidR="00E82B27" w:rsidRPr="009A7BDF" w:rsidRDefault="00E82B27" w:rsidP="00AF1D57">
            <w:pPr>
              <w:pStyle w:val="ab"/>
              <w:tabs>
                <w:tab w:val="left" w:pos="330"/>
              </w:tabs>
              <w:spacing w:after="200"/>
              <w:ind w:left="0" w:right="-3" w:firstLine="0"/>
              <w:jc w:val="left"/>
              <w:rPr>
                <w:bCs/>
                <w:lang w:val="ru-RU"/>
              </w:rPr>
            </w:pPr>
          </w:p>
        </w:tc>
        <w:tc>
          <w:tcPr>
            <w:tcW w:w="741" w:type="pct"/>
          </w:tcPr>
          <w:p w:rsidR="00E82B27" w:rsidRPr="009A7BDF" w:rsidRDefault="00E82B27" w:rsidP="00AF1D57">
            <w:pPr>
              <w:rPr>
                <w:bCs/>
              </w:rPr>
            </w:pPr>
          </w:p>
        </w:tc>
        <w:tc>
          <w:tcPr>
            <w:tcW w:w="2221" w:type="pct"/>
          </w:tcPr>
          <w:p w:rsidR="00E82B27" w:rsidRPr="009A7BDF" w:rsidRDefault="00E82B27" w:rsidP="00AF1D57">
            <w:pPr>
              <w:rPr>
                <w:bCs/>
              </w:rPr>
            </w:pPr>
          </w:p>
        </w:tc>
        <w:tc>
          <w:tcPr>
            <w:tcW w:w="1036" w:type="pct"/>
          </w:tcPr>
          <w:p w:rsidR="00E82B27" w:rsidRPr="009A7BDF" w:rsidRDefault="00E82B27" w:rsidP="00AF1D57">
            <w:pPr>
              <w:rPr>
                <w:bCs/>
              </w:rPr>
            </w:pPr>
          </w:p>
        </w:tc>
        <w:tc>
          <w:tcPr>
            <w:tcW w:w="647" w:type="pct"/>
          </w:tcPr>
          <w:p w:rsidR="00E82B27" w:rsidRPr="009A7BDF" w:rsidRDefault="00E82B27" w:rsidP="00AF1D57">
            <w:pPr>
              <w:rPr>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r w:rsidR="00E82B27" w:rsidRPr="009A7BDF" w:rsidTr="00AF1D57">
        <w:tc>
          <w:tcPr>
            <w:tcW w:w="355" w:type="pct"/>
          </w:tcPr>
          <w:p w:rsidR="00E82B27" w:rsidRPr="009A7BDF" w:rsidRDefault="00E82B27" w:rsidP="00AF1D57">
            <w:pPr>
              <w:rPr>
                <w:b/>
                <w:bCs/>
              </w:rPr>
            </w:pPr>
          </w:p>
        </w:tc>
        <w:tc>
          <w:tcPr>
            <w:tcW w:w="741" w:type="pct"/>
          </w:tcPr>
          <w:p w:rsidR="00E82B27" w:rsidRPr="009A7BDF" w:rsidRDefault="00E82B27" w:rsidP="00AF1D57">
            <w:pPr>
              <w:rPr>
                <w:b/>
                <w:bCs/>
              </w:rPr>
            </w:pPr>
          </w:p>
        </w:tc>
        <w:tc>
          <w:tcPr>
            <w:tcW w:w="2221" w:type="pct"/>
          </w:tcPr>
          <w:p w:rsidR="00E82B27" w:rsidRPr="009A7BDF" w:rsidRDefault="00E82B27" w:rsidP="00AF1D57">
            <w:pPr>
              <w:rPr>
                <w:b/>
                <w:bCs/>
              </w:rPr>
            </w:pPr>
          </w:p>
        </w:tc>
        <w:tc>
          <w:tcPr>
            <w:tcW w:w="1036" w:type="pct"/>
          </w:tcPr>
          <w:p w:rsidR="00E82B27" w:rsidRPr="009A7BDF" w:rsidRDefault="00E82B27" w:rsidP="00AF1D57">
            <w:pPr>
              <w:rPr>
                <w:b/>
                <w:bCs/>
              </w:rPr>
            </w:pPr>
          </w:p>
        </w:tc>
        <w:tc>
          <w:tcPr>
            <w:tcW w:w="647" w:type="pct"/>
          </w:tcPr>
          <w:p w:rsidR="00E82B27" w:rsidRPr="009A7BDF" w:rsidRDefault="00E82B27" w:rsidP="00AF1D57">
            <w:pPr>
              <w:rPr>
                <w:b/>
                <w:bCs/>
              </w:rPr>
            </w:pPr>
          </w:p>
        </w:tc>
      </w:tr>
    </w:tbl>
    <w:p w:rsidR="00894D04" w:rsidRDefault="00E82B27">
      <w:pPr>
        <w:rPr>
          <w:sz w:val="0"/>
          <w:szCs w:val="0"/>
        </w:rPr>
      </w:pPr>
      <w:r w:rsidRPr="009A7BDF">
        <w:rPr>
          <w:rStyle w:val="FontStyle16"/>
          <w:b w:val="0"/>
          <w:bCs w:val="0"/>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894D04" w:rsidTr="00E82B27">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94D04" w:rsidRPr="008B385A" w:rsidTr="00E82B27">
        <w:trPr>
          <w:trHeight w:hRule="exact" w:val="109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Целями</w:t>
            </w:r>
            <w:r w:rsidRPr="00552000">
              <w:rPr>
                <w:lang w:val="ru-RU"/>
              </w:rPr>
              <w:t xml:space="preserve"> </w:t>
            </w:r>
            <w:r w:rsidRPr="00552000">
              <w:rPr>
                <w:rFonts w:ascii="Times New Roman" w:hAnsi="Times New Roman" w:cs="Times New Roman"/>
                <w:color w:val="000000"/>
                <w:sz w:val="24"/>
                <w:szCs w:val="24"/>
                <w:lang w:val="ru-RU"/>
              </w:rPr>
              <w:t>освоения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(модуля)</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являются:</w:t>
            </w:r>
            <w:r w:rsidRPr="00552000">
              <w:rPr>
                <w:lang w:val="ru-RU"/>
              </w:rPr>
              <w:t xml:space="preserve"> </w:t>
            </w:r>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приобретение</w:t>
            </w:r>
            <w:r w:rsidRPr="00552000">
              <w:rPr>
                <w:lang w:val="ru-RU"/>
              </w:rPr>
              <w:t xml:space="preserve"> </w:t>
            </w:r>
            <w:r w:rsidRPr="00552000">
              <w:rPr>
                <w:rFonts w:ascii="Times New Roman" w:hAnsi="Times New Roman" w:cs="Times New Roman"/>
                <w:color w:val="000000"/>
                <w:sz w:val="24"/>
                <w:szCs w:val="24"/>
                <w:lang w:val="ru-RU"/>
              </w:rPr>
              <w:t>необходимой</w:t>
            </w:r>
            <w:r w:rsidRPr="00552000">
              <w:rPr>
                <w:lang w:val="ru-RU"/>
              </w:rPr>
              <w:t xml:space="preserve"> </w:t>
            </w:r>
            <w:r w:rsidRPr="00552000">
              <w:rPr>
                <w:rFonts w:ascii="Times New Roman" w:hAnsi="Times New Roman" w:cs="Times New Roman"/>
                <w:color w:val="000000"/>
                <w:sz w:val="24"/>
                <w:szCs w:val="24"/>
                <w:lang w:val="ru-RU"/>
              </w:rPr>
              <w:t>базы</w:t>
            </w:r>
            <w:r w:rsidRPr="00552000">
              <w:rPr>
                <w:lang w:val="ru-RU"/>
              </w:rPr>
              <w:t xml:space="preserve"> </w:t>
            </w:r>
            <w:r w:rsidRPr="00552000">
              <w:rPr>
                <w:rFonts w:ascii="Times New Roman" w:hAnsi="Times New Roman" w:cs="Times New Roman"/>
                <w:color w:val="000000"/>
                <w:sz w:val="24"/>
                <w:szCs w:val="24"/>
                <w:lang w:val="ru-RU"/>
              </w:rPr>
              <w:t>знаний</w:t>
            </w:r>
            <w:r w:rsidRPr="00552000">
              <w:rPr>
                <w:lang w:val="ru-RU"/>
              </w:rPr>
              <w:t xml:space="preserve"> </w:t>
            </w:r>
            <w:r w:rsidRPr="00552000">
              <w:rPr>
                <w:rFonts w:ascii="Times New Roman" w:hAnsi="Times New Roman" w:cs="Times New Roman"/>
                <w:color w:val="000000"/>
                <w:sz w:val="24"/>
                <w:szCs w:val="24"/>
                <w:lang w:val="ru-RU"/>
              </w:rPr>
              <w:t>об</w:t>
            </w:r>
            <w:r w:rsidRPr="00552000">
              <w:rPr>
                <w:lang w:val="ru-RU"/>
              </w:rPr>
              <w:t xml:space="preserve"> </w:t>
            </w:r>
            <w:proofErr w:type="spellStart"/>
            <w:proofErr w:type="gramStart"/>
            <w:r w:rsidRPr="00552000">
              <w:rPr>
                <w:rFonts w:ascii="Times New Roman" w:hAnsi="Times New Roman" w:cs="Times New Roman"/>
                <w:color w:val="000000"/>
                <w:sz w:val="24"/>
                <w:szCs w:val="24"/>
                <w:lang w:val="ru-RU"/>
              </w:rPr>
              <w:t>особен-ностях</w:t>
            </w:r>
            <w:proofErr w:type="spellEnd"/>
            <w:proofErr w:type="gramEnd"/>
            <w:r w:rsidRPr="00552000">
              <w:rPr>
                <w:rFonts w:ascii="Times New Roman" w:hAnsi="Times New Roman" w:cs="Times New Roman"/>
                <w:color w:val="000000"/>
                <w:sz w:val="24"/>
                <w:szCs w:val="24"/>
                <w:lang w:val="ru-RU"/>
              </w:rPr>
              <w:t>,</w:t>
            </w:r>
            <w:r w:rsidRPr="00552000">
              <w:rPr>
                <w:lang w:val="ru-RU"/>
              </w:rPr>
              <w:t xml:space="preserve"> </w:t>
            </w:r>
            <w:r w:rsidRPr="00552000">
              <w:rPr>
                <w:rFonts w:ascii="Times New Roman" w:hAnsi="Times New Roman" w:cs="Times New Roman"/>
                <w:color w:val="000000"/>
                <w:sz w:val="24"/>
                <w:szCs w:val="24"/>
                <w:lang w:val="ru-RU"/>
              </w:rPr>
              <w:t>современном</w:t>
            </w:r>
            <w:r w:rsidRPr="00552000">
              <w:rPr>
                <w:lang w:val="ru-RU"/>
              </w:rPr>
              <w:t xml:space="preserve"> </w:t>
            </w:r>
            <w:r w:rsidRPr="00552000">
              <w:rPr>
                <w:rFonts w:ascii="Times New Roman" w:hAnsi="Times New Roman" w:cs="Times New Roman"/>
                <w:color w:val="000000"/>
                <w:sz w:val="24"/>
                <w:szCs w:val="24"/>
                <w:lang w:val="ru-RU"/>
              </w:rPr>
              <w:t>состоянии</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перспективах</w:t>
            </w:r>
            <w:r w:rsidRPr="00552000">
              <w:rPr>
                <w:lang w:val="ru-RU"/>
              </w:rPr>
              <w:t xml:space="preserve"> </w:t>
            </w:r>
            <w:r w:rsidRPr="00552000">
              <w:rPr>
                <w:rFonts w:ascii="Times New Roman" w:hAnsi="Times New Roman" w:cs="Times New Roman"/>
                <w:color w:val="000000"/>
                <w:sz w:val="24"/>
                <w:szCs w:val="24"/>
                <w:lang w:val="ru-RU"/>
              </w:rPr>
              <w:t>автоматического</w:t>
            </w:r>
            <w:r w:rsidRPr="00552000">
              <w:rPr>
                <w:lang w:val="ru-RU"/>
              </w:rPr>
              <w:t xml:space="preserve"> </w:t>
            </w:r>
            <w:r w:rsidRPr="00552000">
              <w:rPr>
                <w:rFonts w:ascii="Times New Roman" w:hAnsi="Times New Roman" w:cs="Times New Roman"/>
                <w:color w:val="000000"/>
                <w:sz w:val="24"/>
                <w:szCs w:val="24"/>
                <w:lang w:val="ru-RU"/>
              </w:rPr>
              <w:t>регулирования</w:t>
            </w:r>
            <w:r w:rsidRPr="00552000">
              <w:rPr>
                <w:lang w:val="ru-RU"/>
              </w:rPr>
              <w:t xml:space="preserve"> </w:t>
            </w:r>
            <w:proofErr w:type="spellStart"/>
            <w:r w:rsidRPr="00552000">
              <w:rPr>
                <w:rFonts w:ascii="Times New Roman" w:hAnsi="Times New Roman" w:cs="Times New Roman"/>
                <w:color w:val="000000"/>
                <w:sz w:val="24"/>
                <w:szCs w:val="24"/>
                <w:lang w:val="ru-RU"/>
              </w:rPr>
              <w:t>свароч-ных</w:t>
            </w:r>
            <w:proofErr w:type="spellEnd"/>
            <w:r w:rsidRPr="00552000">
              <w:rPr>
                <w:lang w:val="ru-RU"/>
              </w:rPr>
              <w:t xml:space="preserve"> </w:t>
            </w:r>
            <w:r w:rsidRPr="00552000">
              <w:rPr>
                <w:rFonts w:ascii="Times New Roman" w:hAnsi="Times New Roman" w:cs="Times New Roman"/>
                <w:color w:val="000000"/>
                <w:sz w:val="24"/>
                <w:szCs w:val="24"/>
                <w:lang w:val="ru-RU"/>
              </w:rPr>
              <w:t>процессов</w:t>
            </w:r>
            <w:r w:rsidRPr="00552000">
              <w:rPr>
                <w:lang w:val="ru-RU"/>
              </w:rPr>
              <w:t xml:space="preserve"> </w:t>
            </w:r>
            <w:r w:rsidRPr="00552000">
              <w:rPr>
                <w:rFonts w:ascii="Times New Roman" w:hAnsi="Times New Roman" w:cs="Times New Roman"/>
                <w:color w:val="000000"/>
                <w:sz w:val="24"/>
                <w:szCs w:val="24"/>
                <w:lang w:val="ru-RU"/>
              </w:rPr>
              <w:t>дуговой,</w:t>
            </w:r>
            <w:r w:rsidRPr="00552000">
              <w:rPr>
                <w:lang w:val="ru-RU"/>
              </w:rPr>
              <w:t xml:space="preserve"> </w:t>
            </w:r>
            <w:r w:rsidRPr="00552000">
              <w:rPr>
                <w:rFonts w:ascii="Times New Roman" w:hAnsi="Times New Roman" w:cs="Times New Roman"/>
                <w:color w:val="000000"/>
                <w:sz w:val="24"/>
                <w:szCs w:val="24"/>
                <w:lang w:val="ru-RU"/>
              </w:rPr>
              <w:t>контактной</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других</w:t>
            </w:r>
            <w:r w:rsidRPr="00552000">
              <w:rPr>
                <w:lang w:val="ru-RU"/>
              </w:rPr>
              <w:t xml:space="preserve"> </w:t>
            </w:r>
            <w:r w:rsidRPr="00552000">
              <w:rPr>
                <w:rFonts w:ascii="Times New Roman" w:hAnsi="Times New Roman" w:cs="Times New Roman"/>
                <w:color w:val="000000"/>
                <w:sz w:val="24"/>
                <w:szCs w:val="24"/>
                <w:lang w:val="ru-RU"/>
              </w:rPr>
              <w:t>видов</w:t>
            </w:r>
            <w:r w:rsidRPr="00552000">
              <w:rPr>
                <w:lang w:val="ru-RU"/>
              </w:rPr>
              <w:t xml:space="preserve"> </w:t>
            </w:r>
            <w:r w:rsidRPr="00552000">
              <w:rPr>
                <w:rFonts w:ascii="Times New Roman" w:hAnsi="Times New Roman" w:cs="Times New Roman"/>
                <w:color w:val="000000"/>
                <w:sz w:val="24"/>
                <w:szCs w:val="24"/>
                <w:lang w:val="ru-RU"/>
              </w:rPr>
              <w:t>сварки.</w:t>
            </w:r>
            <w:r w:rsidRPr="00552000">
              <w:rPr>
                <w:lang w:val="ru-RU"/>
              </w:rPr>
              <w:t xml:space="preserve"> </w:t>
            </w:r>
          </w:p>
        </w:tc>
      </w:tr>
      <w:tr w:rsidR="00894D04" w:rsidRPr="008B385A" w:rsidTr="00E82B27">
        <w:trPr>
          <w:trHeight w:hRule="exact" w:val="138"/>
        </w:trPr>
        <w:tc>
          <w:tcPr>
            <w:tcW w:w="1999" w:type="dxa"/>
          </w:tcPr>
          <w:p w:rsidR="00894D04" w:rsidRPr="00552000" w:rsidRDefault="00894D04">
            <w:pPr>
              <w:rPr>
                <w:lang w:val="ru-RU"/>
              </w:rPr>
            </w:pPr>
          </w:p>
        </w:tc>
        <w:tc>
          <w:tcPr>
            <w:tcW w:w="7386" w:type="dxa"/>
          </w:tcPr>
          <w:p w:rsidR="00894D04" w:rsidRPr="00552000" w:rsidRDefault="00894D04">
            <w:pPr>
              <w:rPr>
                <w:lang w:val="ru-RU"/>
              </w:rPr>
            </w:pPr>
          </w:p>
        </w:tc>
      </w:tr>
      <w:tr w:rsidR="00894D04" w:rsidRPr="008B385A" w:rsidTr="00E82B27">
        <w:trPr>
          <w:trHeight w:hRule="exact" w:val="41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2</w:t>
            </w:r>
            <w:r w:rsidRPr="00552000">
              <w:rPr>
                <w:lang w:val="ru-RU"/>
              </w:rPr>
              <w:t xml:space="preserve"> </w:t>
            </w:r>
            <w:r w:rsidRPr="00552000">
              <w:rPr>
                <w:rFonts w:ascii="Times New Roman" w:hAnsi="Times New Roman" w:cs="Times New Roman"/>
                <w:b/>
                <w:color w:val="000000"/>
                <w:sz w:val="24"/>
                <w:szCs w:val="24"/>
                <w:lang w:val="ru-RU"/>
              </w:rPr>
              <w:t>Место</w:t>
            </w:r>
            <w:r w:rsidRPr="00552000">
              <w:rPr>
                <w:lang w:val="ru-RU"/>
              </w:rPr>
              <w:t xml:space="preserve"> </w:t>
            </w:r>
            <w:r w:rsidRPr="00552000">
              <w:rPr>
                <w:rFonts w:ascii="Times New Roman" w:hAnsi="Times New Roman" w:cs="Times New Roman"/>
                <w:b/>
                <w:color w:val="000000"/>
                <w:sz w:val="24"/>
                <w:szCs w:val="24"/>
                <w:lang w:val="ru-RU"/>
              </w:rPr>
              <w:t>дисциплины</w:t>
            </w:r>
            <w:r w:rsidRPr="00552000">
              <w:rPr>
                <w:lang w:val="ru-RU"/>
              </w:rPr>
              <w:t xml:space="preserve"> </w:t>
            </w:r>
            <w:r w:rsidRPr="00552000">
              <w:rPr>
                <w:rFonts w:ascii="Times New Roman" w:hAnsi="Times New Roman" w:cs="Times New Roman"/>
                <w:b/>
                <w:color w:val="000000"/>
                <w:sz w:val="24"/>
                <w:szCs w:val="24"/>
                <w:lang w:val="ru-RU"/>
              </w:rPr>
              <w:t>(модуля)</w:t>
            </w:r>
            <w:r w:rsidRPr="00552000">
              <w:rPr>
                <w:lang w:val="ru-RU"/>
              </w:rPr>
              <w:t xml:space="preserve"> </w:t>
            </w:r>
            <w:r w:rsidRPr="00552000">
              <w:rPr>
                <w:rFonts w:ascii="Times New Roman" w:hAnsi="Times New Roman" w:cs="Times New Roman"/>
                <w:b/>
                <w:color w:val="000000"/>
                <w:sz w:val="24"/>
                <w:szCs w:val="24"/>
                <w:lang w:val="ru-RU"/>
              </w:rPr>
              <w:t>в</w:t>
            </w:r>
            <w:r w:rsidRPr="00552000">
              <w:rPr>
                <w:lang w:val="ru-RU"/>
              </w:rPr>
              <w:t xml:space="preserve"> </w:t>
            </w:r>
            <w:r w:rsidRPr="00552000">
              <w:rPr>
                <w:rFonts w:ascii="Times New Roman" w:hAnsi="Times New Roman" w:cs="Times New Roman"/>
                <w:b/>
                <w:color w:val="000000"/>
                <w:sz w:val="24"/>
                <w:szCs w:val="24"/>
                <w:lang w:val="ru-RU"/>
              </w:rPr>
              <w:t>структуре</w:t>
            </w:r>
            <w:r w:rsidRPr="00552000">
              <w:rPr>
                <w:lang w:val="ru-RU"/>
              </w:rPr>
              <w:t xml:space="preserve"> </w:t>
            </w:r>
            <w:r w:rsidRPr="00552000">
              <w:rPr>
                <w:rFonts w:ascii="Times New Roman" w:hAnsi="Times New Roman" w:cs="Times New Roman"/>
                <w:b/>
                <w:color w:val="000000"/>
                <w:sz w:val="24"/>
                <w:szCs w:val="24"/>
                <w:lang w:val="ru-RU"/>
              </w:rPr>
              <w:t>образовательной</w:t>
            </w:r>
            <w:r w:rsidRPr="00552000">
              <w:rPr>
                <w:lang w:val="ru-RU"/>
              </w:rPr>
              <w:t xml:space="preserve"> </w:t>
            </w:r>
            <w:r w:rsidRPr="00552000">
              <w:rPr>
                <w:rFonts w:ascii="Times New Roman" w:hAnsi="Times New Roman" w:cs="Times New Roman"/>
                <w:b/>
                <w:color w:val="000000"/>
                <w:sz w:val="24"/>
                <w:szCs w:val="24"/>
                <w:lang w:val="ru-RU"/>
              </w:rPr>
              <w:t>программы</w:t>
            </w:r>
            <w:r w:rsidRPr="00552000">
              <w:rPr>
                <w:lang w:val="ru-RU"/>
              </w:rPr>
              <w:t xml:space="preserve"> </w:t>
            </w:r>
          </w:p>
        </w:tc>
      </w:tr>
      <w:tr w:rsidR="00894D04" w:rsidRPr="008B385A" w:rsidTr="00E82B27">
        <w:trPr>
          <w:trHeight w:hRule="exact" w:val="109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Дисциплина</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входит</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вариативную</w:t>
            </w:r>
            <w:r w:rsidRPr="00552000">
              <w:rPr>
                <w:lang w:val="ru-RU"/>
              </w:rPr>
              <w:t xml:space="preserve"> </w:t>
            </w:r>
            <w:r w:rsidRPr="00552000">
              <w:rPr>
                <w:rFonts w:ascii="Times New Roman" w:hAnsi="Times New Roman" w:cs="Times New Roman"/>
                <w:color w:val="000000"/>
                <w:sz w:val="24"/>
                <w:szCs w:val="24"/>
                <w:lang w:val="ru-RU"/>
              </w:rPr>
              <w:t>часть</w:t>
            </w:r>
            <w:r w:rsidRPr="00552000">
              <w:rPr>
                <w:lang w:val="ru-RU"/>
              </w:rPr>
              <w:t xml:space="preserve"> </w:t>
            </w:r>
            <w:r w:rsidRPr="00552000">
              <w:rPr>
                <w:rFonts w:ascii="Times New Roman" w:hAnsi="Times New Roman" w:cs="Times New Roman"/>
                <w:color w:val="000000"/>
                <w:sz w:val="24"/>
                <w:szCs w:val="24"/>
                <w:lang w:val="ru-RU"/>
              </w:rPr>
              <w:t>учебного</w:t>
            </w:r>
            <w:r w:rsidRPr="00552000">
              <w:rPr>
                <w:lang w:val="ru-RU"/>
              </w:rPr>
              <w:t xml:space="preserve"> </w:t>
            </w:r>
            <w:r w:rsidRPr="00552000">
              <w:rPr>
                <w:rFonts w:ascii="Times New Roman" w:hAnsi="Times New Roman" w:cs="Times New Roman"/>
                <w:color w:val="000000"/>
                <w:sz w:val="24"/>
                <w:szCs w:val="24"/>
                <w:lang w:val="ru-RU"/>
              </w:rPr>
              <w:t>плана</w:t>
            </w:r>
            <w:r w:rsidRPr="00552000">
              <w:rPr>
                <w:lang w:val="ru-RU"/>
              </w:rPr>
              <w:t xml:space="preserve"> </w:t>
            </w:r>
            <w:r w:rsidRPr="00552000">
              <w:rPr>
                <w:rFonts w:ascii="Times New Roman" w:hAnsi="Times New Roman" w:cs="Times New Roman"/>
                <w:color w:val="000000"/>
                <w:sz w:val="24"/>
                <w:szCs w:val="24"/>
                <w:lang w:val="ru-RU"/>
              </w:rPr>
              <w:t>образовательной</w:t>
            </w:r>
            <w:r w:rsidRPr="00552000">
              <w:rPr>
                <w:lang w:val="ru-RU"/>
              </w:rPr>
              <w:t xml:space="preserve"> </w:t>
            </w:r>
            <w:r w:rsidRPr="00552000">
              <w:rPr>
                <w:rFonts w:ascii="Times New Roman" w:hAnsi="Times New Roman" w:cs="Times New Roman"/>
                <w:color w:val="000000"/>
                <w:sz w:val="24"/>
                <w:szCs w:val="24"/>
                <w:lang w:val="ru-RU"/>
              </w:rPr>
              <w:t>программы.</w:t>
            </w:r>
            <w:r w:rsidRPr="00552000">
              <w:rPr>
                <w:lang w:val="ru-RU"/>
              </w:rPr>
              <w:t xml:space="preserve"> </w:t>
            </w:r>
          </w:p>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Для</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необходимы</w:t>
            </w:r>
            <w:r w:rsidRPr="00552000">
              <w:rPr>
                <w:lang w:val="ru-RU"/>
              </w:rPr>
              <w:t xml:space="preserve"> </w:t>
            </w:r>
            <w:r w:rsidRPr="00552000">
              <w:rPr>
                <w:rFonts w:ascii="Times New Roman" w:hAnsi="Times New Roman" w:cs="Times New Roman"/>
                <w:color w:val="000000"/>
                <w:sz w:val="24"/>
                <w:szCs w:val="24"/>
                <w:lang w:val="ru-RU"/>
              </w:rPr>
              <w:t>знания</w:t>
            </w:r>
            <w:r w:rsidRPr="00552000">
              <w:rPr>
                <w:lang w:val="ru-RU"/>
              </w:rPr>
              <w:t xml:space="preserve"> </w:t>
            </w:r>
            <w:r w:rsidRPr="00552000">
              <w:rPr>
                <w:rFonts w:ascii="Times New Roman" w:hAnsi="Times New Roman" w:cs="Times New Roman"/>
                <w:color w:val="000000"/>
                <w:sz w:val="24"/>
                <w:szCs w:val="24"/>
                <w:lang w:val="ru-RU"/>
              </w:rPr>
              <w:t>(умения,</w:t>
            </w:r>
            <w:r w:rsidRPr="00552000">
              <w:rPr>
                <w:lang w:val="ru-RU"/>
              </w:rPr>
              <w:t xml:space="preserve"> </w:t>
            </w:r>
            <w:r w:rsidRPr="00552000">
              <w:rPr>
                <w:rFonts w:ascii="Times New Roman" w:hAnsi="Times New Roman" w:cs="Times New Roman"/>
                <w:color w:val="000000"/>
                <w:sz w:val="24"/>
                <w:szCs w:val="24"/>
                <w:lang w:val="ru-RU"/>
              </w:rPr>
              <w:t>владения),</w:t>
            </w:r>
            <w:r w:rsidRPr="00552000">
              <w:rPr>
                <w:lang w:val="ru-RU"/>
              </w:rPr>
              <w:t xml:space="preserve"> </w:t>
            </w:r>
            <w:r w:rsidRPr="00552000">
              <w:rPr>
                <w:rFonts w:ascii="Times New Roman" w:hAnsi="Times New Roman" w:cs="Times New Roman"/>
                <w:color w:val="000000"/>
                <w:sz w:val="24"/>
                <w:szCs w:val="24"/>
                <w:lang w:val="ru-RU"/>
              </w:rPr>
              <w:t>сформированные</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результате</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w:t>
            </w:r>
            <w:r w:rsidRPr="00552000">
              <w:rPr>
                <w:lang w:val="ru-RU"/>
              </w:rPr>
              <w:t xml:space="preserve"> </w:t>
            </w:r>
            <w:r w:rsidRPr="00552000">
              <w:rPr>
                <w:rFonts w:ascii="Times New Roman" w:hAnsi="Times New Roman" w:cs="Times New Roman"/>
                <w:color w:val="000000"/>
                <w:sz w:val="24"/>
                <w:szCs w:val="24"/>
                <w:lang w:val="ru-RU"/>
              </w:rPr>
              <w:t>практик:</w:t>
            </w:r>
            <w:r w:rsidRPr="00552000">
              <w:rPr>
                <w:lang w:val="ru-RU"/>
              </w:rPr>
              <w:t xml:space="preserve"> </w:t>
            </w:r>
          </w:p>
        </w:tc>
      </w:tr>
      <w:tr w:rsidR="00894D04" w:rsidTr="00E82B27">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894D04" w:rsidTr="00E82B27">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894D04" w:rsidTr="00E82B27">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proofErr w:type="spellStart"/>
            <w:r>
              <w:rPr>
                <w:rFonts w:ascii="Times New Roman" w:hAnsi="Times New Roman" w:cs="Times New Roman"/>
                <w:color w:val="000000"/>
                <w:sz w:val="24"/>
                <w:szCs w:val="24"/>
              </w:rPr>
              <w:t>Электротехника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894D04" w:rsidRPr="008B385A" w:rsidTr="00E82B27">
        <w:trPr>
          <w:trHeight w:hRule="exact" w:val="55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Знания</w:t>
            </w:r>
            <w:r w:rsidRPr="00552000">
              <w:rPr>
                <w:lang w:val="ru-RU"/>
              </w:rPr>
              <w:t xml:space="preserve"> </w:t>
            </w:r>
            <w:r w:rsidRPr="00552000">
              <w:rPr>
                <w:rFonts w:ascii="Times New Roman" w:hAnsi="Times New Roman" w:cs="Times New Roman"/>
                <w:color w:val="000000"/>
                <w:sz w:val="24"/>
                <w:szCs w:val="24"/>
                <w:lang w:val="ru-RU"/>
              </w:rPr>
              <w:t>(умения,</w:t>
            </w:r>
            <w:r w:rsidRPr="00552000">
              <w:rPr>
                <w:lang w:val="ru-RU"/>
              </w:rPr>
              <w:t xml:space="preserve"> </w:t>
            </w:r>
            <w:r w:rsidRPr="00552000">
              <w:rPr>
                <w:rFonts w:ascii="Times New Roman" w:hAnsi="Times New Roman" w:cs="Times New Roman"/>
                <w:color w:val="000000"/>
                <w:sz w:val="24"/>
                <w:szCs w:val="24"/>
                <w:lang w:val="ru-RU"/>
              </w:rPr>
              <w:t>владения),</w:t>
            </w:r>
            <w:r w:rsidRPr="00552000">
              <w:rPr>
                <w:lang w:val="ru-RU"/>
              </w:rPr>
              <w:t xml:space="preserve"> </w:t>
            </w:r>
            <w:r w:rsidRPr="00552000">
              <w:rPr>
                <w:rFonts w:ascii="Times New Roman" w:hAnsi="Times New Roman" w:cs="Times New Roman"/>
                <w:color w:val="000000"/>
                <w:sz w:val="24"/>
                <w:szCs w:val="24"/>
                <w:lang w:val="ru-RU"/>
              </w:rPr>
              <w:t>полученные</w:t>
            </w:r>
            <w:r w:rsidRPr="00552000">
              <w:rPr>
                <w:lang w:val="ru-RU"/>
              </w:rPr>
              <w:t xml:space="preserve"> </w:t>
            </w:r>
            <w:r w:rsidRPr="00552000">
              <w:rPr>
                <w:rFonts w:ascii="Times New Roman" w:hAnsi="Times New Roman" w:cs="Times New Roman"/>
                <w:color w:val="000000"/>
                <w:sz w:val="24"/>
                <w:szCs w:val="24"/>
                <w:lang w:val="ru-RU"/>
              </w:rPr>
              <w:t>при</w:t>
            </w:r>
            <w:r w:rsidRPr="00552000">
              <w:rPr>
                <w:lang w:val="ru-RU"/>
              </w:rPr>
              <w:t xml:space="preserve"> </w:t>
            </w:r>
            <w:r w:rsidRPr="00552000">
              <w:rPr>
                <w:rFonts w:ascii="Times New Roman" w:hAnsi="Times New Roman" w:cs="Times New Roman"/>
                <w:color w:val="000000"/>
                <w:sz w:val="24"/>
                <w:szCs w:val="24"/>
                <w:lang w:val="ru-RU"/>
              </w:rPr>
              <w:t>изучении</w:t>
            </w:r>
            <w:r w:rsidRPr="00552000">
              <w:rPr>
                <w:lang w:val="ru-RU"/>
              </w:rPr>
              <w:t xml:space="preserve"> </w:t>
            </w:r>
            <w:r w:rsidRPr="00552000">
              <w:rPr>
                <w:rFonts w:ascii="Times New Roman" w:hAnsi="Times New Roman" w:cs="Times New Roman"/>
                <w:color w:val="000000"/>
                <w:sz w:val="24"/>
                <w:szCs w:val="24"/>
                <w:lang w:val="ru-RU"/>
              </w:rPr>
              <w:t>данной</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будут</w:t>
            </w:r>
            <w:r w:rsidRPr="00552000">
              <w:rPr>
                <w:lang w:val="ru-RU"/>
              </w:rPr>
              <w:t xml:space="preserve"> </w:t>
            </w:r>
            <w:r w:rsidRPr="00552000">
              <w:rPr>
                <w:rFonts w:ascii="Times New Roman" w:hAnsi="Times New Roman" w:cs="Times New Roman"/>
                <w:color w:val="000000"/>
                <w:sz w:val="24"/>
                <w:szCs w:val="24"/>
                <w:lang w:val="ru-RU"/>
              </w:rPr>
              <w:t>необходимы</w:t>
            </w:r>
            <w:r w:rsidRPr="00552000">
              <w:rPr>
                <w:lang w:val="ru-RU"/>
              </w:rPr>
              <w:t xml:space="preserve"> </w:t>
            </w:r>
            <w:r w:rsidRPr="00552000">
              <w:rPr>
                <w:rFonts w:ascii="Times New Roman" w:hAnsi="Times New Roman" w:cs="Times New Roman"/>
                <w:color w:val="000000"/>
                <w:sz w:val="24"/>
                <w:szCs w:val="24"/>
                <w:lang w:val="ru-RU"/>
              </w:rPr>
              <w:t>для</w:t>
            </w:r>
            <w:r w:rsidRPr="00552000">
              <w:rPr>
                <w:lang w:val="ru-RU"/>
              </w:rPr>
              <w:t xml:space="preserve"> </w:t>
            </w:r>
            <w:r w:rsidRPr="00552000">
              <w:rPr>
                <w:rFonts w:ascii="Times New Roman" w:hAnsi="Times New Roman" w:cs="Times New Roman"/>
                <w:color w:val="000000"/>
                <w:sz w:val="24"/>
                <w:szCs w:val="24"/>
                <w:lang w:val="ru-RU"/>
              </w:rPr>
              <w:t>изучения</w:t>
            </w:r>
            <w:r w:rsidRPr="00552000">
              <w:rPr>
                <w:lang w:val="ru-RU"/>
              </w:rPr>
              <w:t xml:space="preserve"> </w:t>
            </w:r>
            <w:r w:rsidRPr="00552000">
              <w:rPr>
                <w:rFonts w:ascii="Times New Roman" w:hAnsi="Times New Roman" w:cs="Times New Roman"/>
                <w:color w:val="000000"/>
                <w:sz w:val="24"/>
                <w:szCs w:val="24"/>
                <w:lang w:val="ru-RU"/>
              </w:rPr>
              <w:t>дисциплин/практик:</w:t>
            </w:r>
            <w:r w:rsidRPr="00552000">
              <w:rPr>
                <w:lang w:val="ru-RU"/>
              </w:rPr>
              <w:t xml:space="preserve"> </w:t>
            </w:r>
          </w:p>
        </w:tc>
      </w:tr>
      <w:tr w:rsidR="00894D04" w:rsidTr="00E82B27">
        <w:trPr>
          <w:trHeight w:hRule="exact" w:val="285"/>
        </w:trPr>
        <w:tc>
          <w:tcPr>
            <w:tcW w:w="9385" w:type="dxa"/>
            <w:gridSpan w:val="2"/>
            <w:shd w:val="clear" w:color="000000" w:fill="FFFFFF"/>
            <w:tcMar>
              <w:left w:w="34" w:type="dxa"/>
              <w:right w:w="34" w:type="dxa"/>
            </w:tcMar>
          </w:tcPr>
          <w:p w:rsidR="00894D04" w:rsidRDefault="00552000">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894D04" w:rsidRPr="008B385A" w:rsidTr="00E82B27">
        <w:trPr>
          <w:trHeight w:hRule="exact" w:val="28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Подготовка</w:t>
            </w:r>
            <w:r w:rsidRPr="00552000">
              <w:rPr>
                <w:lang w:val="ru-RU"/>
              </w:rPr>
              <w:t xml:space="preserve"> </w:t>
            </w:r>
            <w:r w:rsidRPr="00552000">
              <w:rPr>
                <w:rFonts w:ascii="Times New Roman" w:hAnsi="Times New Roman" w:cs="Times New Roman"/>
                <w:color w:val="000000"/>
                <w:sz w:val="24"/>
                <w:szCs w:val="24"/>
                <w:lang w:val="ru-RU"/>
              </w:rPr>
              <w:t>к</w:t>
            </w:r>
            <w:r w:rsidRPr="00552000">
              <w:rPr>
                <w:lang w:val="ru-RU"/>
              </w:rPr>
              <w:t xml:space="preserve"> </w:t>
            </w:r>
            <w:r w:rsidRPr="00552000">
              <w:rPr>
                <w:rFonts w:ascii="Times New Roman" w:hAnsi="Times New Roman" w:cs="Times New Roman"/>
                <w:color w:val="000000"/>
                <w:sz w:val="24"/>
                <w:szCs w:val="24"/>
                <w:lang w:val="ru-RU"/>
              </w:rPr>
              <w:t>защите</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защита</w:t>
            </w:r>
            <w:r w:rsidRPr="00552000">
              <w:rPr>
                <w:lang w:val="ru-RU"/>
              </w:rPr>
              <w:t xml:space="preserve"> </w:t>
            </w:r>
            <w:r w:rsidRPr="00552000">
              <w:rPr>
                <w:rFonts w:ascii="Times New Roman" w:hAnsi="Times New Roman" w:cs="Times New Roman"/>
                <w:color w:val="000000"/>
                <w:sz w:val="24"/>
                <w:szCs w:val="24"/>
                <w:lang w:val="ru-RU"/>
              </w:rPr>
              <w:t>выпускной</w:t>
            </w:r>
            <w:r w:rsidRPr="00552000">
              <w:rPr>
                <w:lang w:val="ru-RU"/>
              </w:rPr>
              <w:t xml:space="preserve"> </w:t>
            </w:r>
            <w:r w:rsidRPr="00552000">
              <w:rPr>
                <w:rFonts w:ascii="Times New Roman" w:hAnsi="Times New Roman" w:cs="Times New Roman"/>
                <w:color w:val="000000"/>
                <w:sz w:val="24"/>
                <w:szCs w:val="24"/>
                <w:lang w:val="ru-RU"/>
              </w:rPr>
              <w:t>квалификационной</w:t>
            </w:r>
            <w:r w:rsidRPr="00552000">
              <w:rPr>
                <w:lang w:val="ru-RU"/>
              </w:rPr>
              <w:t xml:space="preserve"> </w:t>
            </w:r>
            <w:r w:rsidRPr="00552000">
              <w:rPr>
                <w:rFonts w:ascii="Times New Roman" w:hAnsi="Times New Roman" w:cs="Times New Roman"/>
                <w:color w:val="000000"/>
                <w:sz w:val="24"/>
                <w:szCs w:val="24"/>
                <w:lang w:val="ru-RU"/>
              </w:rPr>
              <w:t>работы</w:t>
            </w:r>
            <w:r w:rsidRPr="00552000">
              <w:rPr>
                <w:lang w:val="ru-RU"/>
              </w:rPr>
              <w:t xml:space="preserve"> </w:t>
            </w:r>
          </w:p>
        </w:tc>
      </w:tr>
      <w:tr w:rsidR="00894D04" w:rsidRPr="008B385A" w:rsidTr="00E82B27">
        <w:trPr>
          <w:trHeight w:hRule="exact" w:val="28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Подготовка</w:t>
            </w:r>
            <w:r w:rsidRPr="00552000">
              <w:rPr>
                <w:lang w:val="ru-RU"/>
              </w:rPr>
              <w:t xml:space="preserve"> </w:t>
            </w:r>
            <w:r w:rsidRPr="00552000">
              <w:rPr>
                <w:rFonts w:ascii="Times New Roman" w:hAnsi="Times New Roman" w:cs="Times New Roman"/>
                <w:color w:val="000000"/>
                <w:sz w:val="24"/>
                <w:szCs w:val="24"/>
                <w:lang w:val="ru-RU"/>
              </w:rPr>
              <w:t>к</w:t>
            </w:r>
            <w:r w:rsidRPr="00552000">
              <w:rPr>
                <w:lang w:val="ru-RU"/>
              </w:rPr>
              <w:t xml:space="preserve"> </w:t>
            </w:r>
            <w:r w:rsidRPr="00552000">
              <w:rPr>
                <w:rFonts w:ascii="Times New Roman" w:hAnsi="Times New Roman" w:cs="Times New Roman"/>
                <w:color w:val="000000"/>
                <w:sz w:val="24"/>
                <w:szCs w:val="24"/>
                <w:lang w:val="ru-RU"/>
              </w:rPr>
              <w:t>сдаче</w:t>
            </w:r>
            <w:r w:rsidRPr="00552000">
              <w:rPr>
                <w:lang w:val="ru-RU"/>
              </w:rPr>
              <w:t xml:space="preserve"> </w:t>
            </w:r>
            <w:r w:rsidRPr="00552000">
              <w:rPr>
                <w:rFonts w:ascii="Times New Roman" w:hAnsi="Times New Roman" w:cs="Times New Roman"/>
                <w:color w:val="000000"/>
                <w:sz w:val="24"/>
                <w:szCs w:val="24"/>
                <w:lang w:val="ru-RU"/>
              </w:rPr>
              <w:t>и</w:t>
            </w:r>
            <w:r w:rsidRPr="00552000">
              <w:rPr>
                <w:lang w:val="ru-RU"/>
              </w:rPr>
              <w:t xml:space="preserve"> </w:t>
            </w:r>
            <w:r w:rsidRPr="00552000">
              <w:rPr>
                <w:rFonts w:ascii="Times New Roman" w:hAnsi="Times New Roman" w:cs="Times New Roman"/>
                <w:color w:val="000000"/>
                <w:sz w:val="24"/>
                <w:szCs w:val="24"/>
                <w:lang w:val="ru-RU"/>
              </w:rPr>
              <w:t>сдача</w:t>
            </w:r>
            <w:r w:rsidRPr="00552000">
              <w:rPr>
                <w:lang w:val="ru-RU"/>
              </w:rPr>
              <w:t xml:space="preserve"> </w:t>
            </w:r>
            <w:r w:rsidRPr="00552000">
              <w:rPr>
                <w:rFonts w:ascii="Times New Roman" w:hAnsi="Times New Roman" w:cs="Times New Roman"/>
                <w:color w:val="000000"/>
                <w:sz w:val="24"/>
                <w:szCs w:val="24"/>
                <w:lang w:val="ru-RU"/>
              </w:rPr>
              <w:t>государственного</w:t>
            </w:r>
            <w:r w:rsidRPr="00552000">
              <w:rPr>
                <w:lang w:val="ru-RU"/>
              </w:rPr>
              <w:t xml:space="preserve"> </w:t>
            </w:r>
            <w:r w:rsidRPr="00552000">
              <w:rPr>
                <w:rFonts w:ascii="Times New Roman" w:hAnsi="Times New Roman" w:cs="Times New Roman"/>
                <w:color w:val="000000"/>
                <w:sz w:val="24"/>
                <w:szCs w:val="24"/>
                <w:lang w:val="ru-RU"/>
              </w:rPr>
              <w:t>экзамена</w:t>
            </w:r>
            <w:r w:rsidRPr="00552000">
              <w:rPr>
                <w:lang w:val="ru-RU"/>
              </w:rPr>
              <w:t xml:space="preserve"> </w:t>
            </w:r>
          </w:p>
        </w:tc>
      </w:tr>
      <w:tr w:rsidR="00894D04" w:rsidRPr="008B385A" w:rsidTr="00E82B27">
        <w:trPr>
          <w:trHeight w:hRule="exact" w:val="138"/>
        </w:trPr>
        <w:tc>
          <w:tcPr>
            <w:tcW w:w="1999" w:type="dxa"/>
          </w:tcPr>
          <w:p w:rsidR="00894D04" w:rsidRPr="00552000" w:rsidRDefault="00894D04">
            <w:pPr>
              <w:rPr>
                <w:lang w:val="ru-RU"/>
              </w:rPr>
            </w:pPr>
          </w:p>
        </w:tc>
        <w:tc>
          <w:tcPr>
            <w:tcW w:w="7386" w:type="dxa"/>
          </w:tcPr>
          <w:p w:rsidR="00894D04" w:rsidRPr="00552000" w:rsidRDefault="00894D04">
            <w:pPr>
              <w:rPr>
                <w:lang w:val="ru-RU"/>
              </w:rPr>
            </w:pPr>
          </w:p>
        </w:tc>
      </w:tr>
      <w:tr w:rsidR="00894D04" w:rsidRPr="008B385A" w:rsidTr="00E82B27">
        <w:trPr>
          <w:trHeight w:hRule="exact" w:val="555"/>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proofErr w:type="gramStart"/>
            <w:r w:rsidRPr="00552000">
              <w:rPr>
                <w:rFonts w:ascii="Times New Roman" w:hAnsi="Times New Roman" w:cs="Times New Roman"/>
                <w:b/>
                <w:color w:val="000000"/>
                <w:sz w:val="24"/>
                <w:szCs w:val="24"/>
                <w:lang w:val="ru-RU"/>
              </w:rPr>
              <w:t>3</w:t>
            </w:r>
            <w:r w:rsidRPr="00552000">
              <w:rPr>
                <w:lang w:val="ru-RU"/>
              </w:rPr>
              <w:t xml:space="preserve"> </w:t>
            </w:r>
            <w:r w:rsidRPr="00552000">
              <w:rPr>
                <w:rFonts w:ascii="Times New Roman" w:hAnsi="Times New Roman" w:cs="Times New Roman"/>
                <w:b/>
                <w:color w:val="000000"/>
                <w:sz w:val="24"/>
                <w:szCs w:val="24"/>
                <w:lang w:val="ru-RU"/>
              </w:rPr>
              <w:t>Компетенции</w:t>
            </w:r>
            <w:r w:rsidRPr="00552000">
              <w:rPr>
                <w:lang w:val="ru-RU"/>
              </w:rPr>
              <w:t xml:space="preserve"> </w:t>
            </w:r>
            <w:r w:rsidRPr="00552000">
              <w:rPr>
                <w:rFonts w:ascii="Times New Roman" w:hAnsi="Times New Roman" w:cs="Times New Roman"/>
                <w:b/>
                <w:color w:val="000000"/>
                <w:sz w:val="24"/>
                <w:szCs w:val="24"/>
                <w:lang w:val="ru-RU"/>
              </w:rPr>
              <w:t>обучающегося,</w:t>
            </w:r>
            <w:r w:rsidRPr="00552000">
              <w:rPr>
                <w:lang w:val="ru-RU"/>
              </w:rPr>
              <w:t xml:space="preserve"> </w:t>
            </w:r>
            <w:r w:rsidRPr="00552000">
              <w:rPr>
                <w:rFonts w:ascii="Times New Roman" w:hAnsi="Times New Roman" w:cs="Times New Roman"/>
                <w:b/>
                <w:color w:val="000000"/>
                <w:sz w:val="24"/>
                <w:szCs w:val="24"/>
                <w:lang w:val="ru-RU"/>
              </w:rPr>
              <w:t>формируемые</w:t>
            </w:r>
            <w:r w:rsidRPr="00552000">
              <w:rPr>
                <w:lang w:val="ru-RU"/>
              </w:rPr>
              <w:t xml:space="preserve"> </w:t>
            </w:r>
            <w:r w:rsidRPr="00552000">
              <w:rPr>
                <w:rFonts w:ascii="Times New Roman" w:hAnsi="Times New Roman" w:cs="Times New Roman"/>
                <w:b/>
                <w:color w:val="000000"/>
                <w:sz w:val="24"/>
                <w:szCs w:val="24"/>
                <w:lang w:val="ru-RU"/>
              </w:rPr>
              <w:t>в</w:t>
            </w:r>
            <w:r w:rsidRPr="00552000">
              <w:rPr>
                <w:lang w:val="ru-RU"/>
              </w:rPr>
              <w:t xml:space="preserve"> </w:t>
            </w:r>
            <w:r w:rsidRPr="00552000">
              <w:rPr>
                <w:rFonts w:ascii="Times New Roman" w:hAnsi="Times New Roman" w:cs="Times New Roman"/>
                <w:b/>
                <w:color w:val="000000"/>
                <w:sz w:val="24"/>
                <w:szCs w:val="24"/>
                <w:lang w:val="ru-RU"/>
              </w:rPr>
              <w:t>результате</w:t>
            </w:r>
            <w:r w:rsidRPr="00552000">
              <w:rPr>
                <w:lang w:val="ru-RU"/>
              </w:rPr>
              <w:t xml:space="preserve"> </w:t>
            </w:r>
            <w:r w:rsidRPr="00552000">
              <w:rPr>
                <w:rFonts w:ascii="Times New Roman" w:hAnsi="Times New Roman" w:cs="Times New Roman"/>
                <w:b/>
                <w:color w:val="000000"/>
                <w:sz w:val="24"/>
                <w:szCs w:val="24"/>
                <w:lang w:val="ru-RU"/>
              </w:rPr>
              <w:t>освоения</w:t>
            </w:r>
            <w:r w:rsidRPr="00552000">
              <w:rPr>
                <w:lang w:val="ru-RU"/>
              </w:rPr>
              <w:t xml:space="preserve"> </w:t>
            </w:r>
            <w:proofErr w:type="gramEnd"/>
          </w:p>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дисциплины</w:t>
            </w:r>
            <w:r w:rsidRPr="00552000">
              <w:rPr>
                <w:lang w:val="ru-RU"/>
              </w:rPr>
              <w:t xml:space="preserve"> </w:t>
            </w:r>
            <w:r w:rsidRPr="00552000">
              <w:rPr>
                <w:rFonts w:ascii="Times New Roman" w:hAnsi="Times New Roman" w:cs="Times New Roman"/>
                <w:b/>
                <w:color w:val="000000"/>
                <w:sz w:val="24"/>
                <w:szCs w:val="24"/>
                <w:lang w:val="ru-RU"/>
              </w:rPr>
              <w:t>(модуля)</w:t>
            </w:r>
            <w:r w:rsidRPr="00552000">
              <w:rPr>
                <w:lang w:val="ru-RU"/>
              </w:rPr>
              <w:t xml:space="preserve"> </w:t>
            </w:r>
            <w:r w:rsidRPr="00552000">
              <w:rPr>
                <w:rFonts w:ascii="Times New Roman" w:hAnsi="Times New Roman" w:cs="Times New Roman"/>
                <w:b/>
                <w:color w:val="000000"/>
                <w:sz w:val="24"/>
                <w:szCs w:val="24"/>
                <w:lang w:val="ru-RU"/>
              </w:rPr>
              <w:t>и</w:t>
            </w:r>
            <w:r w:rsidRPr="00552000">
              <w:rPr>
                <w:lang w:val="ru-RU"/>
              </w:rPr>
              <w:t xml:space="preserve"> </w:t>
            </w:r>
            <w:r w:rsidRPr="00552000">
              <w:rPr>
                <w:rFonts w:ascii="Times New Roman" w:hAnsi="Times New Roman" w:cs="Times New Roman"/>
                <w:b/>
                <w:color w:val="000000"/>
                <w:sz w:val="24"/>
                <w:szCs w:val="24"/>
                <w:lang w:val="ru-RU"/>
              </w:rPr>
              <w:t>планируемые</w:t>
            </w:r>
            <w:r w:rsidRPr="00552000">
              <w:rPr>
                <w:lang w:val="ru-RU"/>
              </w:rPr>
              <w:t xml:space="preserve"> </w:t>
            </w:r>
            <w:r w:rsidRPr="00552000">
              <w:rPr>
                <w:rFonts w:ascii="Times New Roman" w:hAnsi="Times New Roman" w:cs="Times New Roman"/>
                <w:b/>
                <w:color w:val="000000"/>
                <w:sz w:val="24"/>
                <w:szCs w:val="24"/>
                <w:lang w:val="ru-RU"/>
              </w:rPr>
              <w:t>результаты</w:t>
            </w:r>
            <w:r w:rsidRPr="00552000">
              <w:rPr>
                <w:lang w:val="ru-RU"/>
              </w:rPr>
              <w:t xml:space="preserve"> </w:t>
            </w:r>
            <w:r w:rsidRPr="00552000">
              <w:rPr>
                <w:rFonts w:ascii="Times New Roman" w:hAnsi="Times New Roman" w:cs="Times New Roman"/>
                <w:b/>
                <w:color w:val="000000"/>
                <w:sz w:val="24"/>
                <w:szCs w:val="24"/>
                <w:lang w:val="ru-RU"/>
              </w:rPr>
              <w:t>обучения</w:t>
            </w:r>
            <w:r w:rsidRPr="00552000">
              <w:rPr>
                <w:lang w:val="ru-RU"/>
              </w:rPr>
              <w:t xml:space="preserve"> </w:t>
            </w:r>
          </w:p>
        </w:tc>
      </w:tr>
      <w:tr w:rsidR="00894D04" w:rsidRPr="008B385A" w:rsidTr="00E82B27">
        <w:trPr>
          <w:trHeight w:hRule="exact" w:val="826"/>
        </w:trPr>
        <w:tc>
          <w:tcPr>
            <w:tcW w:w="9385" w:type="dxa"/>
            <w:gridSpan w:val="2"/>
            <w:shd w:val="clear" w:color="000000" w:fill="FFFFFF"/>
            <w:tcMar>
              <w:left w:w="34" w:type="dxa"/>
              <w:right w:w="34" w:type="dxa"/>
            </w:tcMar>
          </w:tcPr>
          <w:p w:rsidR="00894D04" w:rsidRPr="00552000" w:rsidRDefault="00552000">
            <w:pPr>
              <w:spacing w:after="0" w:line="240" w:lineRule="auto"/>
              <w:ind w:firstLine="756"/>
              <w:jc w:val="both"/>
              <w:rPr>
                <w:sz w:val="24"/>
                <w:szCs w:val="24"/>
                <w:lang w:val="ru-RU"/>
              </w:rPr>
            </w:pP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результате</w:t>
            </w:r>
            <w:r w:rsidRPr="00552000">
              <w:rPr>
                <w:lang w:val="ru-RU"/>
              </w:rPr>
              <w:t xml:space="preserve"> </w:t>
            </w:r>
            <w:r w:rsidRPr="00552000">
              <w:rPr>
                <w:rFonts w:ascii="Times New Roman" w:hAnsi="Times New Roman" w:cs="Times New Roman"/>
                <w:color w:val="000000"/>
                <w:sz w:val="24"/>
                <w:szCs w:val="24"/>
                <w:lang w:val="ru-RU"/>
              </w:rPr>
              <w:t>освоения</w:t>
            </w:r>
            <w:r w:rsidRPr="00552000">
              <w:rPr>
                <w:lang w:val="ru-RU"/>
              </w:rPr>
              <w:t xml:space="preserve"> </w:t>
            </w:r>
            <w:r w:rsidRPr="00552000">
              <w:rPr>
                <w:rFonts w:ascii="Times New Roman" w:hAnsi="Times New Roman" w:cs="Times New Roman"/>
                <w:color w:val="000000"/>
                <w:sz w:val="24"/>
                <w:szCs w:val="24"/>
                <w:lang w:val="ru-RU"/>
              </w:rPr>
              <w:t>дисциплины</w:t>
            </w:r>
            <w:r w:rsidRPr="00552000">
              <w:rPr>
                <w:lang w:val="ru-RU"/>
              </w:rPr>
              <w:t xml:space="preserve"> </w:t>
            </w:r>
            <w:r w:rsidRPr="00552000">
              <w:rPr>
                <w:rFonts w:ascii="Times New Roman" w:hAnsi="Times New Roman" w:cs="Times New Roman"/>
                <w:color w:val="000000"/>
                <w:sz w:val="24"/>
                <w:szCs w:val="24"/>
                <w:lang w:val="ru-RU"/>
              </w:rPr>
              <w:t>(модуля)</w:t>
            </w:r>
            <w:r w:rsidRPr="00552000">
              <w:rPr>
                <w:lang w:val="ru-RU"/>
              </w:rPr>
              <w:t xml:space="preserve"> </w:t>
            </w:r>
            <w:r w:rsidRPr="00552000">
              <w:rPr>
                <w:rFonts w:ascii="Times New Roman" w:hAnsi="Times New Roman" w:cs="Times New Roman"/>
                <w:color w:val="000000"/>
                <w:sz w:val="24"/>
                <w:szCs w:val="24"/>
                <w:lang w:val="ru-RU"/>
              </w:rPr>
              <w:t>«Автоматические</w:t>
            </w:r>
            <w:r w:rsidRPr="00552000">
              <w:rPr>
                <w:lang w:val="ru-RU"/>
              </w:rPr>
              <w:t xml:space="preserve"> </w:t>
            </w:r>
            <w:r w:rsidRPr="00552000">
              <w:rPr>
                <w:rFonts w:ascii="Times New Roman" w:hAnsi="Times New Roman" w:cs="Times New Roman"/>
                <w:color w:val="000000"/>
                <w:sz w:val="24"/>
                <w:szCs w:val="24"/>
                <w:lang w:val="ru-RU"/>
              </w:rPr>
              <w:t>системы</w:t>
            </w:r>
            <w:r w:rsidRPr="00552000">
              <w:rPr>
                <w:lang w:val="ru-RU"/>
              </w:rPr>
              <w:t xml:space="preserve"> </w:t>
            </w:r>
            <w:r w:rsidRPr="00552000">
              <w:rPr>
                <w:rFonts w:ascii="Times New Roman" w:hAnsi="Times New Roman" w:cs="Times New Roman"/>
                <w:color w:val="000000"/>
                <w:sz w:val="24"/>
                <w:szCs w:val="24"/>
                <w:lang w:val="ru-RU"/>
              </w:rPr>
              <w:t>управления</w:t>
            </w:r>
            <w:r w:rsidRPr="00552000">
              <w:rPr>
                <w:lang w:val="ru-RU"/>
              </w:rPr>
              <w:t xml:space="preserve"> </w:t>
            </w:r>
            <w:r w:rsidRPr="00552000">
              <w:rPr>
                <w:rFonts w:ascii="Times New Roman" w:hAnsi="Times New Roman" w:cs="Times New Roman"/>
                <w:color w:val="000000"/>
                <w:sz w:val="24"/>
                <w:szCs w:val="24"/>
                <w:lang w:val="ru-RU"/>
              </w:rPr>
              <w:t>в</w:t>
            </w:r>
            <w:r w:rsidRPr="00552000">
              <w:rPr>
                <w:lang w:val="ru-RU"/>
              </w:rPr>
              <w:t xml:space="preserve"> </w:t>
            </w:r>
            <w:r w:rsidRPr="00552000">
              <w:rPr>
                <w:rFonts w:ascii="Times New Roman" w:hAnsi="Times New Roman" w:cs="Times New Roman"/>
                <w:color w:val="000000"/>
                <w:sz w:val="24"/>
                <w:szCs w:val="24"/>
                <w:lang w:val="ru-RU"/>
              </w:rPr>
              <w:t>сварочном</w:t>
            </w:r>
            <w:r w:rsidRPr="00552000">
              <w:rPr>
                <w:lang w:val="ru-RU"/>
              </w:rPr>
              <w:t xml:space="preserve"> </w:t>
            </w:r>
            <w:r w:rsidRPr="00552000">
              <w:rPr>
                <w:rFonts w:ascii="Times New Roman" w:hAnsi="Times New Roman" w:cs="Times New Roman"/>
                <w:color w:val="000000"/>
                <w:sz w:val="24"/>
                <w:szCs w:val="24"/>
                <w:lang w:val="ru-RU"/>
              </w:rPr>
              <w:t>производстве»</w:t>
            </w:r>
            <w:r w:rsidRPr="00552000">
              <w:rPr>
                <w:lang w:val="ru-RU"/>
              </w:rPr>
              <w:t xml:space="preserve"> </w:t>
            </w:r>
            <w:r w:rsidRPr="00552000">
              <w:rPr>
                <w:rFonts w:ascii="Times New Roman" w:hAnsi="Times New Roman" w:cs="Times New Roman"/>
                <w:color w:val="000000"/>
                <w:sz w:val="24"/>
                <w:szCs w:val="24"/>
                <w:lang w:val="ru-RU"/>
              </w:rPr>
              <w:t>обучающийся</w:t>
            </w:r>
            <w:r w:rsidRPr="00552000">
              <w:rPr>
                <w:lang w:val="ru-RU"/>
              </w:rPr>
              <w:t xml:space="preserve"> </w:t>
            </w:r>
            <w:r w:rsidRPr="00552000">
              <w:rPr>
                <w:rFonts w:ascii="Times New Roman" w:hAnsi="Times New Roman" w:cs="Times New Roman"/>
                <w:color w:val="000000"/>
                <w:sz w:val="24"/>
                <w:szCs w:val="24"/>
                <w:lang w:val="ru-RU"/>
              </w:rPr>
              <w:t>должен</w:t>
            </w:r>
            <w:r w:rsidRPr="00552000">
              <w:rPr>
                <w:lang w:val="ru-RU"/>
              </w:rPr>
              <w:t xml:space="preserve"> </w:t>
            </w:r>
            <w:r w:rsidRPr="00552000">
              <w:rPr>
                <w:rFonts w:ascii="Times New Roman" w:hAnsi="Times New Roman" w:cs="Times New Roman"/>
                <w:color w:val="000000"/>
                <w:sz w:val="24"/>
                <w:szCs w:val="24"/>
                <w:lang w:val="ru-RU"/>
              </w:rPr>
              <w:t>обладать</w:t>
            </w:r>
            <w:r w:rsidRPr="00552000">
              <w:rPr>
                <w:lang w:val="ru-RU"/>
              </w:rPr>
              <w:t xml:space="preserve"> </w:t>
            </w:r>
            <w:r w:rsidRPr="00552000">
              <w:rPr>
                <w:rFonts w:ascii="Times New Roman" w:hAnsi="Times New Roman" w:cs="Times New Roman"/>
                <w:color w:val="000000"/>
                <w:sz w:val="24"/>
                <w:szCs w:val="24"/>
                <w:lang w:val="ru-RU"/>
              </w:rPr>
              <w:t>следующими</w:t>
            </w:r>
            <w:r w:rsidRPr="00552000">
              <w:rPr>
                <w:lang w:val="ru-RU"/>
              </w:rPr>
              <w:t xml:space="preserve"> </w:t>
            </w:r>
            <w:r w:rsidRPr="00552000">
              <w:rPr>
                <w:rFonts w:ascii="Times New Roman" w:hAnsi="Times New Roman" w:cs="Times New Roman"/>
                <w:color w:val="000000"/>
                <w:sz w:val="24"/>
                <w:szCs w:val="24"/>
                <w:lang w:val="ru-RU"/>
              </w:rPr>
              <w:t>компетенциями:</w:t>
            </w:r>
            <w:r w:rsidRPr="00552000">
              <w:rPr>
                <w:lang w:val="ru-RU"/>
              </w:rPr>
              <w:t xml:space="preserve"> </w:t>
            </w:r>
          </w:p>
        </w:tc>
      </w:tr>
      <w:tr w:rsidR="00894D04">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94D04" w:rsidRDefault="0055200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94D04" w:rsidRDefault="0055200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94D04" w:rsidRPr="008B385A" w:rsidTr="00E82B27">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ПК-12 способностью разрабатывать технологическую и производственную документацию с использованием современных инструментальных средств</w:t>
            </w:r>
          </w:p>
        </w:tc>
      </w:tr>
      <w:tr w:rsidR="00894D04" w:rsidRPr="008B385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xml:space="preserve">-  принципы моделирования и построения современных систем </w:t>
            </w:r>
            <w:proofErr w:type="spellStart"/>
            <w:proofErr w:type="gramStart"/>
            <w:r w:rsidRPr="00552000">
              <w:rPr>
                <w:rFonts w:ascii="Times New Roman" w:hAnsi="Times New Roman" w:cs="Times New Roman"/>
                <w:color w:val="000000"/>
                <w:sz w:val="24"/>
                <w:szCs w:val="24"/>
                <w:lang w:val="ru-RU"/>
              </w:rPr>
              <w:t>управле-ния</w:t>
            </w:r>
            <w:proofErr w:type="spellEnd"/>
            <w:proofErr w:type="gramEnd"/>
            <w:r w:rsidRPr="00552000">
              <w:rPr>
                <w:rFonts w:ascii="Times New Roman" w:hAnsi="Times New Roman" w:cs="Times New Roman"/>
                <w:color w:val="000000"/>
                <w:sz w:val="24"/>
                <w:szCs w:val="24"/>
                <w:lang w:val="ru-RU"/>
              </w:rPr>
              <w:t xml:space="preserve"> качеством сварочного процесса при различных способах сварки;</w:t>
            </w:r>
          </w:p>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xml:space="preserve">-направление </w:t>
            </w:r>
            <w:proofErr w:type="spellStart"/>
            <w:r w:rsidRPr="00552000">
              <w:rPr>
                <w:rFonts w:ascii="Times New Roman" w:hAnsi="Times New Roman" w:cs="Times New Roman"/>
                <w:color w:val="000000"/>
                <w:sz w:val="24"/>
                <w:szCs w:val="24"/>
                <w:lang w:val="ru-RU"/>
              </w:rPr>
              <w:t>энерго-иформационных</w:t>
            </w:r>
            <w:proofErr w:type="spellEnd"/>
            <w:r w:rsidRPr="00552000">
              <w:rPr>
                <w:rFonts w:ascii="Times New Roman" w:hAnsi="Times New Roman" w:cs="Times New Roman"/>
                <w:color w:val="000000"/>
                <w:sz w:val="24"/>
                <w:szCs w:val="24"/>
                <w:lang w:val="ru-RU"/>
              </w:rPr>
              <w:t xml:space="preserve"> потоков в системах управления технологическими процессами.</w:t>
            </w:r>
          </w:p>
        </w:tc>
      </w:tr>
      <w:tr w:rsidR="00894D04" w:rsidRPr="008B385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xml:space="preserve">- применять или усовершенствовать системы стабилизации, системы </w:t>
            </w:r>
            <w:proofErr w:type="gramStart"/>
            <w:r w:rsidRPr="00552000">
              <w:rPr>
                <w:rFonts w:ascii="Times New Roman" w:hAnsi="Times New Roman" w:cs="Times New Roman"/>
                <w:color w:val="000000"/>
                <w:sz w:val="24"/>
                <w:szCs w:val="24"/>
                <w:lang w:val="ru-RU"/>
              </w:rPr>
              <w:t>про-</w:t>
            </w:r>
            <w:proofErr w:type="spellStart"/>
            <w:r w:rsidRPr="00552000">
              <w:rPr>
                <w:rFonts w:ascii="Times New Roman" w:hAnsi="Times New Roman" w:cs="Times New Roman"/>
                <w:color w:val="000000"/>
                <w:sz w:val="24"/>
                <w:szCs w:val="24"/>
                <w:lang w:val="ru-RU"/>
              </w:rPr>
              <w:t>граммного</w:t>
            </w:r>
            <w:proofErr w:type="spellEnd"/>
            <w:proofErr w:type="gramEnd"/>
            <w:r w:rsidRPr="00552000">
              <w:rPr>
                <w:rFonts w:ascii="Times New Roman" w:hAnsi="Times New Roman" w:cs="Times New Roman"/>
                <w:color w:val="000000"/>
                <w:sz w:val="24"/>
                <w:szCs w:val="24"/>
                <w:lang w:val="ru-RU"/>
              </w:rPr>
              <w:t xml:space="preserve"> управления и регулирования, следящие системы;</w:t>
            </w:r>
          </w:p>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-управлять информационными потоками в системах управления.</w:t>
            </w:r>
          </w:p>
        </w:tc>
      </w:tr>
      <w:tr w:rsidR="00894D04" w:rsidRPr="008B385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моделировать простейшие схемы управления элементами сварочного оборудования.</w:t>
            </w:r>
          </w:p>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xml:space="preserve">- методами выявления и анализа причинно-следственных связей  в </w:t>
            </w:r>
            <w:proofErr w:type="spellStart"/>
            <w:proofErr w:type="gramStart"/>
            <w:r w:rsidRPr="00552000">
              <w:rPr>
                <w:rFonts w:ascii="Times New Roman" w:hAnsi="Times New Roman" w:cs="Times New Roman"/>
                <w:color w:val="000000"/>
                <w:sz w:val="24"/>
                <w:szCs w:val="24"/>
                <w:lang w:val="ru-RU"/>
              </w:rPr>
              <w:t>систе</w:t>
            </w:r>
            <w:proofErr w:type="spellEnd"/>
            <w:r w:rsidRPr="00552000">
              <w:rPr>
                <w:rFonts w:ascii="Times New Roman" w:hAnsi="Times New Roman" w:cs="Times New Roman"/>
                <w:color w:val="000000"/>
                <w:sz w:val="24"/>
                <w:szCs w:val="24"/>
                <w:lang w:val="ru-RU"/>
              </w:rPr>
              <w:t>-мах</w:t>
            </w:r>
            <w:proofErr w:type="gramEnd"/>
            <w:r w:rsidRPr="00552000">
              <w:rPr>
                <w:rFonts w:ascii="Times New Roman" w:hAnsi="Times New Roman" w:cs="Times New Roman"/>
                <w:color w:val="000000"/>
                <w:sz w:val="24"/>
                <w:szCs w:val="24"/>
                <w:lang w:val="ru-RU"/>
              </w:rPr>
              <w:t xml:space="preserve"> управления.</w:t>
            </w:r>
          </w:p>
        </w:tc>
      </w:tr>
      <w:tr w:rsidR="00894D04" w:rsidRPr="008B385A" w:rsidTr="00E82B27">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ПК-13 способностью обеспечивать техническое оснащение рабочих мест с размещением технологического оборудования; умением осваивать вводимое оборудование</w:t>
            </w:r>
          </w:p>
        </w:tc>
      </w:tr>
      <w:tr w:rsidR="00894D04" w:rsidRPr="008B385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теоретические основы автоматического управления;</w:t>
            </w:r>
          </w:p>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возможности, области применения, достоинства и недостатки способов управления сварочным оборудованием;</w:t>
            </w:r>
          </w:p>
        </w:tc>
      </w:tr>
    </w:tbl>
    <w:p w:rsidR="00894D04" w:rsidRPr="00552000" w:rsidRDefault="00552000">
      <w:pPr>
        <w:rPr>
          <w:sz w:val="0"/>
          <w:szCs w:val="0"/>
          <w:lang w:val="ru-RU"/>
        </w:rPr>
      </w:pPr>
      <w:r w:rsidRPr="0055200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94D04" w:rsidRPr="008B385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xml:space="preserve">- разрабатывать в процессе проектирования алгоритмы управления </w:t>
            </w:r>
            <w:proofErr w:type="gramStart"/>
            <w:r w:rsidRPr="00552000">
              <w:rPr>
                <w:rFonts w:ascii="Times New Roman" w:hAnsi="Times New Roman" w:cs="Times New Roman"/>
                <w:color w:val="000000"/>
                <w:sz w:val="24"/>
                <w:szCs w:val="24"/>
                <w:lang w:val="ru-RU"/>
              </w:rPr>
              <w:t>обо-</w:t>
            </w:r>
            <w:proofErr w:type="spellStart"/>
            <w:r w:rsidRPr="00552000">
              <w:rPr>
                <w:rFonts w:ascii="Times New Roman" w:hAnsi="Times New Roman" w:cs="Times New Roman"/>
                <w:color w:val="000000"/>
                <w:sz w:val="24"/>
                <w:szCs w:val="24"/>
                <w:lang w:val="ru-RU"/>
              </w:rPr>
              <w:t>рудованием</w:t>
            </w:r>
            <w:proofErr w:type="spellEnd"/>
            <w:proofErr w:type="gramEnd"/>
            <w:r w:rsidRPr="00552000">
              <w:rPr>
                <w:rFonts w:ascii="Times New Roman" w:hAnsi="Times New Roman" w:cs="Times New Roman"/>
                <w:color w:val="000000"/>
                <w:sz w:val="24"/>
                <w:szCs w:val="24"/>
                <w:lang w:val="ru-RU"/>
              </w:rPr>
              <w:t xml:space="preserve"> под заданную геометрию изделия и под технологию сварки;</w:t>
            </w:r>
          </w:p>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выбирать оборудование для сварки и необходимое вспомогательное оборудование для механизации процесса</w:t>
            </w:r>
          </w:p>
        </w:tc>
      </w:tr>
      <w:tr w:rsidR="00894D04" w:rsidRPr="008B385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Default="0055200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4D04" w:rsidRPr="00552000" w:rsidRDefault="00552000">
            <w:pPr>
              <w:spacing w:after="0" w:line="240" w:lineRule="auto"/>
              <w:rPr>
                <w:sz w:val="24"/>
                <w:szCs w:val="24"/>
                <w:lang w:val="ru-RU"/>
              </w:rPr>
            </w:pPr>
            <w:r w:rsidRPr="00552000">
              <w:rPr>
                <w:rFonts w:ascii="Times New Roman" w:hAnsi="Times New Roman" w:cs="Times New Roman"/>
                <w:color w:val="000000"/>
                <w:sz w:val="24"/>
                <w:szCs w:val="24"/>
                <w:lang w:val="ru-RU"/>
              </w:rPr>
              <w:t xml:space="preserve">- методами механизации и автоматизации сварочных и сопутствующих вспомогательных операций; - навыками выбора способа и режимов </w:t>
            </w:r>
            <w:proofErr w:type="gramStart"/>
            <w:r w:rsidRPr="00552000">
              <w:rPr>
                <w:rFonts w:ascii="Times New Roman" w:hAnsi="Times New Roman" w:cs="Times New Roman"/>
                <w:color w:val="000000"/>
                <w:sz w:val="24"/>
                <w:szCs w:val="24"/>
                <w:lang w:val="ru-RU"/>
              </w:rPr>
              <w:t>свар-</w:t>
            </w:r>
            <w:proofErr w:type="spellStart"/>
            <w:r w:rsidRPr="00552000">
              <w:rPr>
                <w:rFonts w:ascii="Times New Roman" w:hAnsi="Times New Roman" w:cs="Times New Roman"/>
                <w:color w:val="000000"/>
                <w:sz w:val="24"/>
                <w:szCs w:val="24"/>
                <w:lang w:val="ru-RU"/>
              </w:rPr>
              <w:t>ки</w:t>
            </w:r>
            <w:proofErr w:type="spellEnd"/>
            <w:proofErr w:type="gramEnd"/>
          </w:p>
        </w:tc>
      </w:tr>
    </w:tbl>
    <w:p w:rsidR="00894D04" w:rsidRPr="00552000" w:rsidRDefault="00552000">
      <w:pPr>
        <w:rPr>
          <w:sz w:val="0"/>
          <w:szCs w:val="0"/>
          <w:lang w:val="ru-RU"/>
        </w:rPr>
      </w:pPr>
      <w:r w:rsidRPr="00552000">
        <w:rPr>
          <w:lang w:val="ru-RU"/>
        </w:rPr>
        <w:br w:type="page"/>
      </w:r>
    </w:p>
    <w:tbl>
      <w:tblPr>
        <w:tblW w:w="0" w:type="auto"/>
        <w:tblCellMar>
          <w:left w:w="0" w:type="dxa"/>
          <w:right w:w="0" w:type="dxa"/>
        </w:tblCellMar>
        <w:tblLook w:val="04A0" w:firstRow="1" w:lastRow="0" w:firstColumn="1" w:lastColumn="0" w:noHBand="0" w:noVBand="1"/>
      </w:tblPr>
      <w:tblGrid>
        <w:gridCol w:w="683"/>
        <w:gridCol w:w="1480"/>
        <w:gridCol w:w="400"/>
        <w:gridCol w:w="537"/>
        <w:gridCol w:w="630"/>
        <w:gridCol w:w="699"/>
        <w:gridCol w:w="558"/>
        <w:gridCol w:w="1539"/>
        <w:gridCol w:w="1617"/>
        <w:gridCol w:w="1247"/>
      </w:tblGrid>
      <w:tr w:rsidR="00D03215" w:rsidRPr="008B385A" w:rsidTr="00A1252B">
        <w:trPr>
          <w:trHeight w:hRule="exact" w:val="285"/>
        </w:trPr>
        <w:tc>
          <w:tcPr>
            <w:tcW w:w="683" w:type="dxa"/>
          </w:tcPr>
          <w:p w:rsidR="00D03215" w:rsidRPr="00B37B66" w:rsidRDefault="00D03215" w:rsidP="00A1252B">
            <w:pPr>
              <w:rPr>
                <w:lang w:val="ru-RU"/>
              </w:rPr>
            </w:pPr>
          </w:p>
        </w:tc>
        <w:tc>
          <w:tcPr>
            <w:tcW w:w="8707" w:type="dxa"/>
            <w:gridSpan w:val="9"/>
            <w:shd w:val="clear" w:color="000000" w:fill="FFFFFF"/>
            <w:tcMar>
              <w:left w:w="34" w:type="dxa"/>
              <w:right w:w="34" w:type="dxa"/>
            </w:tcMar>
          </w:tcPr>
          <w:p w:rsidR="00D03215" w:rsidRPr="00B37B66" w:rsidRDefault="00D03215" w:rsidP="00A1252B">
            <w:pPr>
              <w:spacing w:after="0" w:line="240" w:lineRule="auto"/>
              <w:jc w:val="both"/>
              <w:rPr>
                <w:sz w:val="24"/>
                <w:szCs w:val="24"/>
                <w:lang w:val="ru-RU"/>
              </w:rPr>
            </w:pPr>
            <w:r w:rsidRPr="00B37B66">
              <w:rPr>
                <w:rFonts w:ascii="Times New Roman" w:hAnsi="Times New Roman" w:cs="Times New Roman"/>
                <w:b/>
                <w:color w:val="000000"/>
                <w:sz w:val="24"/>
                <w:szCs w:val="24"/>
                <w:lang w:val="ru-RU"/>
              </w:rPr>
              <w:t>4.</w:t>
            </w:r>
            <w:r w:rsidRPr="00B37B66">
              <w:rPr>
                <w:lang w:val="ru-RU"/>
              </w:rPr>
              <w:t xml:space="preserve"> </w:t>
            </w:r>
            <w:r w:rsidRPr="00B37B66">
              <w:rPr>
                <w:rFonts w:ascii="Times New Roman" w:hAnsi="Times New Roman" w:cs="Times New Roman"/>
                <w:b/>
                <w:color w:val="000000"/>
                <w:sz w:val="24"/>
                <w:szCs w:val="24"/>
                <w:lang w:val="ru-RU"/>
              </w:rPr>
              <w:t>Структура,</w:t>
            </w:r>
            <w:r w:rsidRPr="00B37B66">
              <w:rPr>
                <w:lang w:val="ru-RU"/>
              </w:rPr>
              <w:t xml:space="preserve"> </w:t>
            </w:r>
            <w:r w:rsidRPr="00B37B66">
              <w:rPr>
                <w:rFonts w:ascii="Times New Roman" w:hAnsi="Times New Roman" w:cs="Times New Roman"/>
                <w:b/>
                <w:color w:val="000000"/>
                <w:sz w:val="24"/>
                <w:szCs w:val="24"/>
                <w:lang w:val="ru-RU"/>
              </w:rPr>
              <w:t>объём</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содержание</w:t>
            </w:r>
            <w:r w:rsidRPr="00B37B66">
              <w:rPr>
                <w:lang w:val="ru-RU"/>
              </w:rPr>
              <w:t xml:space="preserve"> </w:t>
            </w: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p>
        </w:tc>
      </w:tr>
      <w:tr w:rsidR="00D03215" w:rsidRPr="00D03215" w:rsidTr="00A1252B">
        <w:trPr>
          <w:trHeight w:hRule="exact" w:val="3611"/>
        </w:trPr>
        <w:tc>
          <w:tcPr>
            <w:tcW w:w="9390" w:type="dxa"/>
            <w:gridSpan w:val="10"/>
            <w:shd w:val="clear" w:color="000000" w:fill="FFFFFF"/>
            <w:tcMar>
              <w:left w:w="34" w:type="dxa"/>
              <w:right w:w="34" w:type="dxa"/>
            </w:tcMar>
          </w:tcPr>
          <w:p w:rsidR="00D03215" w:rsidRPr="00B37B66" w:rsidRDefault="00D03215" w:rsidP="00A1252B">
            <w:pPr>
              <w:spacing w:after="0" w:line="240" w:lineRule="auto"/>
              <w:jc w:val="both"/>
              <w:rPr>
                <w:sz w:val="24"/>
                <w:szCs w:val="24"/>
                <w:lang w:val="ru-RU"/>
              </w:rPr>
            </w:pPr>
            <w:r w:rsidRPr="00B37B66">
              <w:rPr>
                <w:rFonts w:ascii="Times New Roman" w:hAnsi="Times New Roman" w:cs="Times New Roman"/>
                <w:color w:val="000000"/>
                <w:sz w:val="24"/>
                <w:szCs w:val="24"/>
                <w:lang w:val="ru-RU"/>
              </w:rPr>
              <w:t>Общая</w:t>
            </w:r>
            <w:r w:rsidRPr="00B37B66">
              <w:rPr>
                <w:lang w:val="ru-RU"/>
              </w:rPr>
              <w:t xml:space="preserve"> </w:t>
            </w:r>
            <w:r w:rsidRPr="00B37B66">
              <w:rPr>
                <w:rFonts w:ascii="Times New Roman" w:hAnsi="Times New Roman" w:cs="Times New Roman"/>
                <w:color w:val="000000"/>
                <w:sz w:val="24"/>
                <w:szCs w:val="24"/>
                <w:lang w:val="ru-RU"/>
              </w:rPr>
              <w:t>трудоемкость</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составляет</w:t>
            </w:r>
            <w:r w:rsidRPr="00B37B66">
              <w:rPr>
                <w:lang w:val="ru-RU"/>
              </w:rPr>
              <w:t xml:space="preserve"> </w:t>
            </w:r>
            <w:r w:rsidRPr="00B37B66">
              <w:rPr>
                <w:rFonts w:ascii="Times New Roman" w:hAnsi="Times New Roman" w:cs="Times New Roman"/>
                <w:color w:val="000000"/>
                <w:sz w:val="24"/>
                <w:szCs w:val="24"/>
                <w:lang w:val="ru-RU"/>
              </w:rPr>
              <w:t>4</w:t>
            </w:r>
            <w:r w:rsidRPr="00B37B66">
              <w:rPr>
                <w:lang w:val="ru-RU"/>
              </w:rPr>
              <w:t xml:space="preserve"> </w:t>
            </w:r>
            <w:r w:rsidRPr="00B37B66">
              <w:rPr>
                <w:rFonts w:ascii="Times New Roman" w:hAnsi="Times New Roman" w:cs="Times New Roman"/>
                <w:color w:val="000000"/>
                <w:sz w:val="24"/>
                <w:szCs w:val="24"/>
                <w:lang w:val="ru-RU"/>
              </w:rPr>
              <w:t>зачетных</w:t>
            </w:r>
            <w:r w:rsidRPr="00B37B66">
              <w:rPr>
                <w:lang w:val="ru-RU"/>
              </w:rPr>
              <w:t xml:space="preserve"> </w:t>
            </w:r>
            <w:r w:rsidRPr="00B37B66">
              <w:rPr>
                <w:rFonts w:ascii="Times New Roman" w:hAnsi="Times New Roman" w:cs="Times New Roman"/>
                <w:color w:val="000000"/>
                <w:sz w:val="24"/>
                <w:szCs w:val="24"/>
                <w:lang w:val="ru-RU"/>
              </w:rPr>
              <w:t>единиц</w:t>
            </w:r>
            <w:r w:rsidRPr="00B37B66">
              <w:rPr>
                <w:lang w:val="ru-RU"/>
              </w:rPr>
              <w:t xml:space="preserve"> </w:t>
            </w:r>
            <w:r w:rsidRPr="00B37B66">
              <w:rPr>
                <w:rFonts w:ascii="Times New Roman" w:hAnsi="Times New Roman" w:cs="Times New Roman"/>
                <w:color w:val="000000"/>
                <w:sz w:val="24"/>
                <w:szCs w:val="24"/>
                <w:lang w:val="ru-RU"/>
              </w:rPr>
              <w:t>144</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том</w:t>
            </w:r>
            <w:r w:rsidRPr="00B37B66">
              <w:rPr>
                <w:lang w:val="ru-RU"/>
              </w:rPr>
              <w:t xml:space="preserve"> </w:t>
            </w:r>
            <w:r w:rsidRPr="00B37B66">
              <w:rPr>
                <w:rFonts w:ascii="Times New Roman" w:hAnsi="Times New Roman" w:cs="Times New Roman"/>
                <w:color w:val="000000"/>
                <w:sz w:val="24"/>
                <w:szCs w:val="24"/>
                <w:lang w:val="ru-RU"/>
              </w:rPr>
              <w:t>числе:</w:t>
            </w:r>
            <w:r w:rsidRPr="00B37B66">
              <w:rPr>
                <w:lang w:val="ru-RU"/>
              </w:rPr>
              <w:t xml:space="preserve"> </w:t>
            </w:r>
          </w:p>
          <w:p w:rsidR="00D03215" w:rsidRPr="00B37B66" w:rsidRDefault="00D03215" w:rsidP="00A1252B">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контактная</w:t>
            </w:r>
            <w:r w:rsidRPr="00B37B66">
              <w:rPr>
                <w:lang w:val="ru-RU"/>
              </w:rPr>
              <w:t xml:space="preserve"> </w:t>
            </w:r>
            <w:r w:rsidRPr="00B37B66">
              <w:rPr>
                <w:rFonts w:ascii="Times New Roman" w:hAnsi="Times New Roman" w:cs="Times New Roman"/>
                <w:color w:val="000000"/>
                <w:sz w:val="24"/>
                <w:szCs w:val="24"/>
                <w:lang w:val="ru-RU"/>
              </w:rPr>
              <w:t>работа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F76FB3">
              <w:rPr>
                <w:rFonts w:ascii="Times New Roman" w:hAnsi="Times New Roman" w:cs="Times New Roman"/>
                <w:color w:val="000000"/>
                <w:sz w:val="24"/>
                <w:szCs w:val="24"/>
                <w:lang w:val="ru-RU"/>
              </w:rPr>
              <w:t>48.2</w:t>
            </w:r>
            <w:r>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D03215" w:rsidRPr="00B37B66" w:rsidRDefault="00D03215" w:rsidP="00A1252B">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proofErr w:type="gramStart"/>
            <w:r w:rsidRPr="00B37B66">
              <w:rPr>
                <w:rFonts w:ascii="Times New Roman" w:hAnsi="Times New Roman" w:cs="Times New Roman"/>
                <w:color w:val="000000"/>
                <w:sz w:val="24"/>
                <w:szCs w:val="24"/>
                <w:lang w:val="ru-RU"/>
              </w:rPr>
              <w:t>аудиторная</w:t>
            </w:r>
            <w:proofErr w:type="gramEnd"/>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F76FB3">
              <w:rPr>
                <w:rFonts w:ascii="Times New Roman" w:hAnsi="Times New Roman" w:cs="Times New Roman"/>
                <w:color w:val="000000"/>
                <w:sz w:val="24"/>
                <w:szCs w:val="24"/>
                <w:lang w:val="ru-RU"/>
              </w:rPr>
              <w:t>45</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D03215" w:rsidRPr="00B37B66" w:rsidRDefault="00D03215" w:rsidP="00A1252B">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proofErr w:type="gramStart"/>
            <w:r w:rsidRPr="00B37B66">
              <w:rPr>
                <w:rFonts w:ascii="Times New Roman" w:hAnsi="Times New Roman" w:cs="Times New Roman"/>
                <w:color w:val="000000"/>
                <w:sz w:val="24"/>
                <w:szCs w:val="24"/>
                <w:lang w:val="ru-RU"/>
              </w:rPr>
              <w:t>внеаудиторная</w:t>
            </w:r>
            <w:proofErr w:type="gramEnd"/>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3,2</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D03215" w:rsidRPr="00B37B66" w:rsidRDefault="00D03215" w:rsidP="00A1252B">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самостоятельная</w:t>
            </w:r>
            <w:r w:rsidRPr="00B37B66">
              <w:rPr>
                <w:lang w:val="ru-RU"/>
              </w:rPr>
              <w:t xml:space="preserve"> </w:t>
            </w:r>
            <w:r w:rsidRPr="00B37B66">
              <w:rPr>
                <w:rFonts w:ascii="Times New Roman" w:hAnsi="Times New Roman" w:cs="Times New Roman"/>
                <w:color w:val="000000"/>
                <w:sz w:val="24"/>
                <w:szCs w:val="24"/>
                <w:lang w:val="ru-RU"/>
              </w:rPr>
              <w:t>работа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F76FB3">
              <w:rPr>
                <w:rFonts w:ascii="Times New Roman" w:hAnsi="Times New Roman" w:cs="Times New Roman"/>
                <w:color w:val="000000"/>
                <w:sz w:val="24"/>
                <w:szCs w:val="24"/>
                <w:lang w:val="ru-RU"/>
              </w:rPr>
              <w:t>60.1</w:t>
            </w:r>
            <w:r>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D03215" w:rsidRPr="00B37B66" w:rsidRDefault="00D03215" w:rsidP="00A1252B">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экзамену</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F76FB3">
              <w:rPr>
                <w:rFonts w:ascii="Times New Roman" w:hAnsi="Times New Roman" w:cs="Times New Roman"/>
                <w:color w:val="000000"/>
                <w:sz w:val="24"/>
                <w:szCs w:val="24"/>
                <w:lang w:val="ru-RU"/>
              </w:rPr>
              <w:t>35.7</w:t>
            </w:r>
            <w:r>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часа</w:t>
            </w:r>
            <w:r w:rsidRPr="00B37B66">
              <w:rPr>
                <w:lang w:val="ru-RU"/>
              </w:rPr>
              <w:t xml:space="preserve"> </w:t>
            </w:r>
          </w:p>
          <w:p w:rsidR="00D03215" w:rsidRPr="00B37B66" w:rsidRDefault="00D03215" w:rsidP="00A1252B">
            <w:pPr>
              <w:spacing w:after="0" w:line="240" w:lineRule="auto"/>
              <w:jc w:val="both"/>
              <w:rPr>
                <w:sz w:val="24"/>
                <w:szCs w:val="24"/>
                <w:lang w:val="ru-RU"/>
              </w:rPr>
            </w:pPr>
          </w:p>
          <w:p w:rsidR="00D03215" w:rsidRPr="00B37B66" w:rsidRDefault="00D03215" w:rsidP="00A1252B">
            <w:pPr>
              <w:spacing w:after="0" w:line="240" w:lineRule="auto"/>
              <w:jc w:val="both"/>
              <w:rPr>
                <w:sz w:val="24"/>
                <w:szCs w:val="24"/>
                <w:lang w:val="ru-RU"/>
              </w:rPr>
            </w:pPr>
            <w:r w:rsidRPr="00B37B66">
              <w:rPr>
                <w:rFonts w:ascii="Times New Roman" w:hAnsi="Times New Roman" w:cs="Times New Roman"/>
                <w:color w:val="000000"/>
                <w:sz w:val="24"/>
                <w:szCs w:val="24"/>
                <w:lang w:val="ru-RU"/>
              </w:rPr>
              <w:t>Форма</w:t>
            </w:r>
            <w:r w:rsidRPr="00B37B66">
              <w:rPr>
                <w:lang w:val="ru-RU"/>
              </w:rPr>
              <w:t xml:space="preserve"> </w:t>
            </w:r>
            <w:r w:rsidRPr="00B37B66">
              <w:rPr>
                <w:rFonts w:ascii="Times New Roman" w:hAnsi="Times New Roman" w:cs="Times New Roman"/>
                <w:color w:val="000000"/>
                <w:sz w:val="24"/>
                <w:szCs w:val="24"/>
                <w:lang w:val="ru-RU"/>
              </w:rPr>
              <w:t>аттестации</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экзамен</w:t>
            </w:r>
            <w:r w:rsidRPr="00B37B66">
              <w:rPr>
                <w:lang w:val="ru-RU"/>
              </w:rPr>
              <w:t xml:space="preserve"> </w:t>
            </w:r>
          </w:p>
        </w:tc>
      </w:tr>
      <w:tr w:rsidR="00D03215" w:rsidRPr="00D03215" w:rsidTr="00A1252B">
        <w:trPr>
          <w:trHeight w:hRule="exact" w:val="138"/>
        </w:trPr>
        <w:tc>
          <w:tcPr>
            <w:tcW w:w="683" w:type="dxa"/>
          </w:tcPr>
          <w:p w:rsidR="00D03215" w:rsidRPr="00B37B66" w:rsidRDefault="00D03215" w:rsidP="00A1252B">
            <w:pPr>
              <w:rPr>
                <w:lang w:val="ru-RU"/>
              </w:rPr>
            </w:pPr>
          </w:p>
        </w:tc>
        <w:tc>
          <w:tcPr>
            <w:tcW w:w="1480" w:type="dxa"/>
          </w:tcPr>
          <w:p w:rsidR="00D03215" w:rsidRPr="00B37B66" w:rsidRDefault="00D03215" w:rsidP="00A1252B">
            <w:pPr>
              <w:rPr>
                <w:lang w:val="ru-RU"/>
              </w:rPr>
            </w:pPr>
          </w:p>
        </w:tc>
        <w:tc>
          <w:tcPr>
            <w:tcW w:w="400" w:type="dxa"/>
          </w:tcPr>
          <w:p w:rsidR="00D03215" w:rsidRPr="00B37B66" w:rsidRDefault="00D03215" w:rsidP="00A1252B">
            <w:pPr>
              <w:rPr>
                <w:lang w:val="ru-RU"/>
              </w:rPr>
            </w:pPr>
          </w:p>
        </w:tc>
        <w:tc>
          <w:tcPr>
            <w:tcW w:w="537" w:type="dxa"/>
          </w:tcPr>
          <w:p w:rsidR="00D03215" w:rsidRPr="00B37B66" w:rsidRDefault="00D03215" w:rsidP="00A1252B">
            <w:pPr>
              <w:rPr>
                <w:lang w:val="ru-RU"/>
              </w:rPr>
            </w:pPr>
          </w:p>
        </w:tc>
        <w:tc>
          <w:tcPr>
            <w:tcW w:w="630" w:type="dxa"/>
          </w:tcPr>
          <w:p w:rsidR="00D03215" w:rsidRPr="00B37B66" w:rsidRDefault="00D03215" w:rsidP="00A1252B">
            <w:pPr>
              <w:rPr>
                <w:lang w:val="ru-RU"/>
              </w:rPr>
            </w:pPr>
          </w:p>
        </w:tc>
        <w:tc>
          <w:tcPr>
            <w:tcW w:w="699" w:type="dxa"/>
          </w:tcPr>
          <w:p w:rsidR="00D03215" w:rsidRPr="00B37B66" w:rsidRDefault="00D03215" w:rsidP="00A1252B">
            <w:pPr>
              <w:rPr>
                <w:lang w:val="ru-RU"/>
              </w:rPr>
            </w:pPr>
          </w:p>
        </w:tc>
        <w:tc>
          <w:tcPr>
            <w:tcW w:w="558" w:type="dxa"/>
          </w:tcPr>
          <w:p w:rsidR="00D03215" w:rsidRPr="00B37B66" w:rsidRDefault="00D03215" w:rsidP="00A1252B">
            <w:pPr>
              <w:rPr>
                <w:lang w:val="ru-RU"/>
              </w:rPr>
            </w:pPr>
          </w:p>
        </w:tc>
        <w:tc>
          <w:tcPr>
            <w:tcW w:w="1539" w:type="dxa"/>
          </w:tcPr>
          <w:p w:rsidR="00D03215" w:rsidRPr="00B37B66" w:rsidRDefault="00D03215" w:rsidP="00A1252B">
            <w:pPr>
              <w:rPr>
                <w:lang w:val="ru-RU"/>
              </w:rPr>
            </w:pPr>
          </w:p>
        </w:tc>
        <w:tc>
          <w:tcPr>
            <w:tcW w:w="1617" w:type="dxa"/>
          </w:tcPr>
          <w:p w:rsidR="00D03215" w:rsidRPr="00B37B66" w:rsidRDefault="00D03215" w:rsidP="00A1252B">
            <w:pPr>
              <w:rPr>
                <w:lang w:val="ru-RU"/>
              </w:rPr>
            </w:pPr>
          </w:p>
        </w:tc>
        <w:tc>
          <w:tcPr>
            <w:tcW w:w="1247" w:type="dxa"/>
          </w:tcPr>
          <w:p w:rsidR="00D03215" w:rsidRPr="00B37B66" w:rsidRDefault="00D03215" w:rsidP="00A1252B">
            <w:pPr>
              <w:rPr>
                <w:lang w:val="ru-RU"/>
              </w:rPr>
            </w:pPr>
          </w:p>
        </w:tc>
      </w:tr>
      <w:tr w:rsidR="00D03215" w:rsidTr="00A1252B">
        <w:trPr>
          <w:trHeight w:hRule="exact" w:val="972"/>
        </w:trPr>
        <w:tc>
          <w:tcPr>
            <w:tcW w:w="216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3215" w:rsidRDefault="00D03215" w:rsidP="00A1252B">
            <w:pPr>
              <w:spacing w:after="0" w:line="240" w:lineRule="auto"/>
              <w:jc w:val="center"/>
              <w:rPr>
                <w:sz w:val="19"/>
                <w:szCs w:val="19"/>
              </w:rPr>
            </w:pPr>
            <w:r>
              <w:rPr>
                <w:rFonts w:ascii="Times New Roman" w:hAnsi="Times New Roman" w:cs="Times New Roman"/>
                <w:color w:val="000000"/>
                <w:sz w:val="19"/>
                <w:szCs w:val="19"/>
                <w:lang w:val="ru-RU"/>
              </w:rPr>
              <w:t>Семестр</w:t>
            </w:r>
            <w:r>
              <w:t xml:space="preserve"> </w:t>
            </w:r>
          </w:p>
        </w:tc>
        <w:tc>
          <w:tcPr>
            <w:tcW w:w="186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Pr="00B37B66" w:rsidRDefault="00D03215" w:rsidP="00A1252B">
            <w:pPr>
              <w:spacing w:after="0" w:line="240" w:lineRule="auto"/>
              <w:jc w:val="center"/>
              <w:rPr>
                <w:sz w:val="19"/>
                <w:szCs w:val="19"/>
                <w:lang w:val="ru-RU"/>
              </w:rPr>
            </w:pPr>
            <w:r w:rsidRPr="00B37B66">
              <w:rPr>
                <w:rFonts w:ascii="Times New Roman" w:hAnsi="Times New Roman" w:cs="Times New Roman"/>
                <w:color w:val="000000"/>
                <w:sz w:val="19"/>
                <w:szCs w:val="19"/>
                <w:lang w:val="ru-RU"/>
              </w:rPr>
              <w:t>Аудиторная</w:t>
            </w:r>
            <w:r w:rsidRPr="00B37B66">
              <w:rPr>
                <w:lang w:val="ru-RU"/>
              </w:rPr>
              <w:t xml:space="preserve"> </w:t>
            </w:r>
          </w:p>
          <w:p w:rsidR="00D03215" w:rsidRPr="00B37B66" w:rsidRDefault="00D03215" w:rsidP="00A1252B">
            <w:pPr>
              <w:spacing w:after="0" w:line="240" w:lineRule="auto"/>
              <w:jc w:val="center"/>
              <w:rPr>
                <w:sz w:val="19"/>
                <w:szCs w:val="19"/>
                <w:lang w:val="ru-RU"/>
              </w:rPr>
            </w:pPr>
            <w:r w:rsidRPr="00B37B66">
              <w:rPr>
                <w:rFonts w:ascii="Times New Roman" w:hAnsi="Times New Roman" w:cs="Times New Roman"/>
                <w:color w:val="000000"/>
                <w:sz w:val="19"/>
                <w:szCs w:val="19"/>
                <w:lang w:val="ru-RU"/>
              </w:rPr>
              <w:t>контактная</w:t>
            </w:r>
            <w:r w:rsidRPr="00B37B66">
              <w:rPr>
                <w:lang w:val="ru-RU"/>
              </w:rPr>
              <w:t xml:space="preserve"> </w:t>
            </w:r>
            <w:r w:rsidRPr="00B37B66">
              <w:rPr>
                <w:rFonts w:ascii="Times New Roman" w:hAnsi="Times New Roman" w:cs="Times New Roman"/>
                <w:color w:val="000000"/>
                <w:sz w:val="19"/>
                <w:szCs w:val="19"/>
                <w:lang w:val="ru-RU"/>
              </w:rPr>
              <w:t>работа</w:t>
            </w:r>
            <w:r w:rsidRPr="00B37B66">
              <w:rPr>
                <w:lang w:val="ru-RU"/>
              </w:rPr>
              <w:t xml:space="preserve"> </w:t>
            </w:r>
          </w:p>
          <w:p w:rsidR="00D03215" w:rsidRPr="00B37B66" w:rsidRDefault="00D03215" w:rsidP="00A1252B">
            <w:pPr>
              <w:spacing w:after="0" w:line="240" w:lineRule="auto"/>
              <w:jc w:val="center"/>
              <w:rPr>
                <w:sz w:val="19"/>
                <w:szCs w:val="19"/>
                <w:lang w:val="ru-RU"/>
              </w:rPr>
            </w:pPr>
            <w:r w:rsidRPr="00B37B66">
              <w:rPr>
                <w:rFonts w:ascii="Times New Roman" w:hAnsi="Times New Roman" w:cs="Times New Roman"/>
                <w:color w:val="000000"/>
                <w:sz w:val="19"/>
                <w:szCs w:val="19"/>
                <w:lang w:val="ru-RU"/>
              </w:rPr>
              <w:t>(в</w:t>
            </w:r>
            <w:r w:rsidRPr="00B37B66">
              <w:rPr>
                <w:lang w:val="ru-RU"/>
              </w:rPr>
              <w:t xml:space="preserve"> </w:t>
            </w:r>
            <w:r w:rsidRPr="00B37B66">
              <w:rPr>
                <w:rFonts w:ascii="Times New Roman" w:hAnsi="Times New Roman" w:cs="Times New Roman"/>
                <w:color w:val="000000"/>
                <w:sz w:val="19"/>
                <w:szCs w:val="19"/>
                <w:lang w:val="ru-RU"/>
              </w:rPr>
              <w:t>акад.</w:t>
            </w:r>
            <w:r w:rsidRPr="00B37B66">
              <w:rPr>
                <w:lang w:val="ru-RU"/>
              </w:rPr>
              <w:t xml:space="preserve"> </w:t>
            </w:r>
            <w:r w:rsidRPr="00B37B66">
              <w:rPr>
                <w:rFonts w:ascii="Times New Roman" w:hAnsi="Times New Roman" w:cs="Times New Roman"/>
                <w:color w:val="000000"/>
                <w:sz w:val="19"/>
                <w:szCs w:val="19"/>
                <w:lang w:val="ru-RU"/>
              </w:rPr>
              <w:t>часах)</w:t>
            </w:r>
            <w:r w:rsidRPr="00B37B66">
              <w:rPr>
                <w:lang w:val="ru-RU"/>
              </w:rPr>
              <w:t xml:space="preserve"> </w:t>
            </w:r>
          </w:p>
        </w:tc>
        <w:tc>
          <w:tcPr>
            <w:tcW w:w="55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Pr="00B37B66" w:rsidRDefault="00D03215" w:rsidP="00A1252B">
            <w:pPr>
              <w:spacing w:after="0" w:line="240" w:lineRule="auto"/>
              <w:jc w:val="center"/>
              <w:rPr>
                <w:sz w:val="19"/>
                <w:szCs w:val="19"/>
                <w:lang w:val="ru-RU"/>
              </w:rPr>
            </w:pPr>
            <w:r w:rsidRPr="00B37B66">
              <w:rPr>
                <w:rFonts w:ascii="Times New Roman" w:hAnsi="Times New Roman" w:cs="Times New Roman"/>
                <w:color w:val="000000"/>
                <w:sz w:val="19"/>
                <w:szCs w:val="19"/>
                <w:lang w:val="ru-RU"/>
              </w:rPr>
              <w:t>Форма</w:t>
            </w:r>
            <w:r w:rsidRPr="00B37B66">
              <w:rPr>
                <w:lang w:val="ru-RU"/>
              </w:rPr>
              <w:t xml:space="preserve"> </w:t>
            </w:r>
            <w:r w:rsidRPr="00B37B66">
              <w:rPr>
                <w:rFonts w:ascii="Times New Roman" w:hAnsi="Times New Roman" w:cs="Times New Roman"/>
                <w:color w:val="000000"/>
                <w:sz w:val="19"/>
                <w:szCs w:val="19"/>
                <w:lang w:val="ru-RU"/>
              </w:rPr>
              <w:t>текущего</w:t>
            </w:r>
            <w:r w:rsidRPr="00B37B66">
              <w:rPr>
                <w:lang w:val="ru-RU"/>
              </w:rPr>
              <w:t xml:space="preserve"> </w:t>
            </w:r>
            <w:r w:rsidRPr="00B37B66">
              <w:rPr>
                <w:rFonts w:ascii="Times New Roman" w:hAnsi="Times New Roman" w:cs="Times New Roman"/>
                <w:color w:val="000000"/>
                <w:sz w:val="19"/>
                <w:szCs w:val="19"/>
                <w:lang w:val="ru-RU"/>
              </w:rPr>
              <w:t>контроля</w:t>
            </w:r>
            <w:r w:rsidRPr="00B37B66">
              <w:rPr>
                <w:lang w:val="ru-RU"/>
              </w:rPr>
              <w:t xml:space="preserve"> </w:t>
            </w:r>
            <w:r w:rsidRPr="00B37B66">
              <w:rPr>
                <w:rFonts w:ascii="Times New Roman" w:hAnsi="Times New Roman" w:cs="Times New Roman"/>
                <w:color w:val="000000"/>
                <w:sz w:val="19"/>
                <w:szCs w:val="19"/>
                <w:lang w:val="ru-RU"/>
              </w:rPr>
              <w:t>успеваемости</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p>
          <w:p w:rsidR="00D03215" w:rsidRPr="00B37B66" w:rsidRDefault="00D03215" w:rsidP="00A1252B">
            <w:pPr>
              <w:spacing w:after="0" w:line="240" w:lineRule="auto"/>
              <w:jc w:val="center"/>
              <w:rPr>
                <w:sz w:val="19"/>
                <w:szCs w:val="19"/>
                <w:lang w:val="ru-RU"/>
              </w:rPr>
            </w:pPr>
            <w:r w:rsidRPr="00B37B66">
              <w:rPr>
                <w:rFonts w:ascii="Times New Roman" w:hAnsi="Times New Roman" w:cs="Times New Roman"/>
                <w:color w:val="000000"/>
                <w:sz w:val="19"/>
                <w:szCs w:val="19"/>
                <w:lang w:val="ru-RU"/>
              </w:rPr>
              <w:t>промежуточной</w:t>
            </w:r>
            <w:r w:rsidRPr="00B37B66">
              <w:rPr>
                <w:lang w:val="ru-RU"/>
              </w:rPr>
              <w:t xml:space="preserve"> </w:t>
            </w:r>
            <w:r w:rsidRPr="00B37B66">
              <w:rPr>
                <w:rFonts w:ascii="Times New Roman" w:hAnsi="Times New Roman" w:cs="Times New Roman"/>
                <w:color w:val="000000"/>
                <w:sz w:val="19"/>
                <w:szCs w:val="19"/>
                <w:lang w:val="ru-RU"/>
              </w:rPr>
              <w:t>аттестации</w:t>
            </w:r>
            <w:r w:rsidRPr="00B37B66">
              <w:rPr>
                <w:lang w:val="ru-RU"/>
              </w:rPr>
              <w:t xml:space="preserve"> </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03215" w:rsidTr="00A1252B">
        <w:trPr>
          <w:trHeight w:hRule="exact" w:val="833"/>
        </w:trPr>
        <w:tc>
          <w:tcPr>
            <w:tcW w:w="216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4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3215" w:rsidRDefault="00D03215" w:rsidP="00A1252B"/>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D03215" w:rsidRDefault="00D03215" w:rsidP="00A1252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5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03215" w:rsidRDefault="00D03215" w:rsidP="00A1252B"/>
        </w:tc>
        <w:tc>
          <w:tcPr>
            <w:tcW w:w="153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16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12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r>
      <w:tr w:rsidR="00B61B06" w:rsidTr="00B61B06">
        <w:trPr>
          <w:trHeight w:hRule="exact" w:val="1661"/>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положения</w:t>
            </w:r>
            <w:proofErr w:type="spellEnd"/>
            <w:r>
              <w:t xml:space="preserve"> </w:t>
            </w:r>
            <w:proofErr w:type="spellStart"/>
            <w:r>
              <w:rPr>
                <w:rFonts w:ascii="Times New Roman" w:hAnsi="Times New Roman" w:cs="Times New Roman"/>
                <w:color w:val="000000"/>
                <w:sz w:val="19"/>
                <w:szCs w:val="19"/>
              </w:rPr>
              <w:t>автоматизации</w:t>
            </w:r>
            <w:proofErr w:type="spellEnd"/>
            <w:r>
              <w:rPr>
                <w:rFonts w:ascii="Times New Roman" w:hAnsi="Times New Roman" w:cs="Times New Roman"/>
                <w:color w:val="000000"/>
                <w:sz w:val="19"/>
                <w:szCs w:val="19"/>
              </w:rPr>
              <w:t>.</w:t>
            </w:r>
            <w: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5,5</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552000" w:rsidRDefault="00B61B06" w:rsidP="008F65FE">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B61B06" w:rsidTr="00B61B06">
        <w:trPr>
          <w:trHeight w:hRule="exact" w:val="2125"/>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A1252B">
            <w:pPr>
              <w:spacing w:after="0" w:line="240" w:lineRule="auto"/>
              <w:jc w:val="both"/>
              <w:rPr>
                <w:sz w:val="19"/>
                <w:szCs w:val="19"/>
                <w:lang w:val="ru-RU"/>
              </w:rPr>
            </w:pPr>
            <w:r w:rsidRPr="00B37B66">
              <w:rPr>
                <w:rFonts w:ascii="Times New Roman" w:hAnsi="Times New Roman" w:cs="Times New Roman"/>
                <w:color w:val="000000"/>
                <w:sz w:val="19"/>
                <w:szCs w:val="19"/>
                <w:lang w:val="ru-RU"/>
              </w:rPr>
              <w:t>2.1</w:t>
            </w:r>
            <w:r w:rsidRPr="00B37B66">
              <w:rPr>
                <w:lang w:val="ru-RU"/>
              </w:rPr>
              <w:t xml:space="preserve"> </w:t>
            </w:r>
            <w:r w:rsidRPr="00B37B66">
              <w:rPr>
                <w:rFonts w:ascii="Times New Roman" w:hAnsi="Times New Roman" w:cs="Times New Roman"/>
                <w:color w:val="000000"/>
                <w:sz w:val="19"/>
                <w:szCs w:val="19"/>
                <w:lang w:val="ru-RU"/>
              </w:rPr>
              <w:t>Общая</w:t>
            </w:r>
            <w:r w:rsidRPr="00B37B66">
              <w:rPr>
                <w:lang w:val="ru-RU"/>
              </w:rPr>
              <w:t xml:space="preserve"> </w:t>
            </w:r>
            <w:r w:rsidRPr="00B37B66">
              <w:rPr>
                <w:rFonts w:ascii="Times New Roman" w:hAnsi="Times New Roman" w:cs="Times New Roman"/>
                <w:color w:val="000000"/>
                <w:sz w:val="19"/>
                <w:szCs w:val="19"/>
                <w:lang w:val="ru-RU"/>
              </w:rPr>
              <w:t>характеристика</w:t>
            </w:r>
            <w:r w:rsidRPr="00B37B66">
              <w:rPr>
                <w:lang w:val="ru-RU"/>
              </w:rPr>
              <w:t xml:space="preserve"> </w:t>
            </w:r>
            <w:r w:rsidRPr="00B37B66">
              <w:rPr>
                <w:rFonts w:ascii="Times New Roman" w:hAnsi="Times New Roman" w:cs="Times New Roman"/>
                <w:color w:val="000000"/>
                <w:sz w:val="19"/>
                <w:szCs w:val="19"/>
                <w:lang w:val="ru-RU"/>
              </w:rPr>
              <w:t>объектов</w:t>
            </w:r>
            <w:r w:rsidRPr="00B37B66">
              <w:rPr>
                <w:lang w:val="ru-RU"/>
              </w:rPr>
              <w:t xml:space="preserve"> </w:t>
            </w:r>
            <w:r w:rsidRPr="00B37B66">
              <w:rPr>
                <w:rFonts w:ascii="Times New Roman" w:hAnsi="Times New Roman" w:cs="Times New Roman"/>
                <w:color w:val="000000"/>
                <w:sz w:val="19"/>
                <w:szCs w:val="19"/>
                <w:lang w:val="ru-RU"/>
              </w:rPr>
              <w:t>автоматизации.</w:t>
            </w:r>
            <w:r w:rsidRPr="00B37B66">
              <w:rPr>
                <w:lang w:val="ru-RU"/>
              </w:rPr>
              <w:t xml:space="preserve"> </w:t>
            </w:r>
            <w:r w:rsidRPr="00B37B66">
              <w:rPr>
                <w:rFonts w:ascii="Times New Roman" w:hAnsi="Times New Roman" w:cs="Times New Roman"/>
                <w:color w:val="000000"/>
                <w:sz w:val="19"/>
                <w:szCs w:val="19"/>
                <w:lang w:val="ru-RU"/>
              </w:rPr>
              <w:t>Автоматизация</w:t>
            </w:r>
            <w:r w:rsidRPr="00B37B66">
              <w:rPr>
                <w:lang w:val="ru-RU"/>
              </w:rPr>
              <w:t xml:space="preserve"> </w:t>
            </w:r>
            <w:r w:rsidRPr="00B37B66">
              <w:rPr>
                <w:rFonts w:ascii="Times New Roman" w:hAnsi="Times New Roman" w:cs="Times New Roman"/>
                <w:color w:val="000000"/>
                <w:sz w:val="19"/>
                <w:szCs w:val="19"/>
                <w:lang w:val="ru-RU"/>
              </w:rPr>
              <w:t>основных</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вспомогательных</w:t>
            </w:r>
            <w:r w:rsidRPr="00B37B66">
              <w:rPr>
                <w:lang w:val="ru-RU"/>
              </w:rPr>
              <w:t xml:space="preserve"> </w:t>
            </w:r>
            <w:r w:rsidRPr="00B37B66">
              <w:rPr>
                <w:rFonts w:ascii="Times New Roman" w:hAnsi="Times New Roman" w:cs="Times New Roman"/>
                <w:color w:val="000000"/>
                <w:sz w:val="19"/>
                <w:szCs w:val="19"/>
                <w:lang w:val="ru-RU"/>
              </w:rPr>
              <w:t>сварочных</w:t>
            </w:r>
            <w:r w:rsidRPr="00B37B66">
              <w:rPr>
                <w:lang w:val="ru-RU"/>
              </w:rPr>
              <w:t xml:space="preserve"> </w:t>
            </w:r>
            <w:r w:rsidRPr="00B37B66">
              <w:rPr>
                <w:rFonts w:ascii="Times New Roman" w:hAnsi="Times New Roman" w:cs="Times New Roman"/>
                <w:color w:val="000000"/>
                <w:sz w:val="19"/>
                <w:szCs w:val="19"/>
                <w:lang w:val="ru-RU"/>
              </w:rPr>
              <w:t>операций,</w:t>
            </w:r>
            <w:r w:rsidRPr="00B37B66">
              <w:rPr>
                <w:lang w:val="ru-RU"/>
              </w:rPr>
              <w:t xml:space="preserve"> </w:t>
            </w:r>
            <w:r w:rsidRPr="00B37B66">
              <w:rPr>
                <w:rFonts w:ascii="Times New Roman" w:hAnsi="Times New Roman" w:cs="Times New Roman"/>
                <w:color w:val="000000"/>
                <w:sz w:val="19"/>
                <w:szCs w:val="19"/>
                <w:lang w:val="ru-RU"/>
              </w:rPr>
              <w:t>связанных</w:t>
            </w:r>
            <w:r w:rsidRPr="00B37B66">
              <w:rPr>
                <w:lang w:val="ru-RU"/>
              </w:rPr>
              <w:t xml:space="preserve"> </w:t>
            </w:r>
            <w:r w:rsidRPr="00B37B66">
              <w:rPr>
                <w:rFonts w:ascii="Times New Roman" w:hAnsi="Times New Roman" w:cs="Times New Roman"/>
                <w:color w:val="000000"/>
                <w:sz w:val="19"/>
                <w:szCs w:val="19"/>
                <w:lang w:val="ru-RU"/>
              </w:rPr>
              <w:t>со</w:t>
            </w:r>
            <w:r w:rsidRPr="00B37B66">
              <w:rPr>
                <w:lang w:val="ru-RU"/>
              </w:rPr>
              <w:t xml:space="preserve"> </w:t>
            </w:r>
            <w:r w:rsidRPr="00B37B66">
              <w:rPr>
                <w:rFonts w:ascii="Times New Roman" w:hAnsi="Times New Roman" w:cs="Times New Roman"/>
                <w:color w:val="000000"/>
                <w:sz w:val="19"/>
                <w:szCs w:val="19"/>
                <w:lang w:val="ru-RU"/>
              </w:rPr>
              <w:t>сварочным</w:t>
            </w:r>
            <w:r w:rsidRPr="00B37B66">
              <w:rPr>
                <w:lang w:val="ru-RU"/>
              </w:rPr>
              <w:t xml:space="preserve"> </w:t>
            </w:r>
            <w:r w:rsidRPr="00B37B66">
              <w:rPr>
                <w:rFonts w:ascii="Times New Roman" w:hAnsi="Times New Roman" w:cs="Times New Roman"/>
                <w:color w:val="000000"/>
                <w:sz w:val="19"/>
                <w:szCs w:val="19"/>
                <w:lang w:val="ru-RU"/>
              </w:rPr>
              <w:t>процессом</w:t>
            </w:r>
            <w:r w:rsidRPr="00B37B6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B61B06" w:rsidRPr="00552000"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C71228"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Экзамен. Практическая работа №3.</w:t>
            </w:r>
            <w:r w:rsidRPr="00C71228">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B61B06" w:rsidTr="00B61B06">
        <w:trPr>
          <w:trHeight w:hRule="exact" w:val="2254"/>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both"/>
              <w:rPr>
                <w:sz w:val="19"/>
                <w:szCs w:val="19"/>
              </w:rPr>
            </w:pPr>
            <w:r w:rsidRPr="00B37B66">
              <w:rPr>
                <w:rFonts w:ascii="Times New Roman" w:hAnsi="Times New Roman" w:cs="Times New Roman"/>
                <w:color w:val="000000"/>
                <w:sz w:val="19"/>
                <w:szCs w:val="19"/>
                <w:lang w:val="ru-RU"/>
              </w:rPr>
              <w:t>3.1</w:t>
            </w:r>
            <w:r w:rsidRPr="00B37B66">
              <w:rPr>
                <w:lang w:val="ru-RU"/>
              </w:rPr>
              <w:t xml:space="preserve"> </w:t>
            </w:r>
            <w:r w:rsidRPr="00B37B66">
              <w:rPr>
                <w:rFonts w:ascii="Times New Roman" w:hAnsi="Times New Roman" w:cs="Times New Roman"/>
                <w:color w:val="000000"/>
                <w:sz w:val="19"/>
                <w:szCs w:val="19"/>
                <w:lang w:val="ru-RU"/>
              </w:rPr>
              <w:t>Классификация</w:t>
            </w:r>
            <w:r w:rsidRPr="00B37B66">
              <w:rPr>
                <w:lang w:val="ru-RU"/>
              </w:rPr>
              <w:t xml:space="preserve"> </w:t>
            </w:r>
            <w:r w:rsidRPr="00B37B66">
              <w:rPr>
                <w:rFonts w:ascii="Times New Roman" w:hAnsi="Times New Roman" w:cs="Times New Roman"/>
                <w:color w:val="000000"/>
                <w:sz w:val="19"/>
                <w:szCs w:val="19"/>
                <w:lang w:val="ru-RU"/>
              </w:rPr>
              <w:t>элементов</w:t>
            </w:r>
            <w:r w:rsidRPr="00B37B66">
              <w:rPr>
                <w:lang w:val="ru-RU"/>
              </w:rPr>
              <w:t xml:space="preserve"> </w:t>
            </w:r>
            <w:r w:rsidRPr="00B37B66">
              <w:rPr>
                <w:rFonts w:ascii="Times New Roman" w:hAnsi="Times New Roman" w:cs="Times New Roman"/>
                <w:color w:val="000000"/>
                <w:sz w:val="19"/>
                <w:szCs w:val="19"/>
                <w:lang w:val="ru-RU"/>
              </w:rPr>
              <w:t>автоматики.</w:t>
            </w:r>
            <w:r w:rsidRPr="00B37B66">
              <w:rPr>
                <w:lang w:val="ru-RU"/>
              </w:rPr>
              <w:t xml:space="preserve"> </w:t>
            </w:r>
            <w:r w:rsidRPr="00B37B66">
              <w:rPr>
                <w:rFonts w:ascii="Times New Roman" w:hAnsi="Times New Roman" w:cs="Times New Roman"/>
                <w:color w:val="000000"/>
                <w:sz w:val="19"/>
                <w:szCs w:val="19"/>
                <w:lang w:val="ru-RU"/>
              </w:rPr>
              <w:t>Исполнительные</w:t>
            </w:r>
            <w:r w:rsidRPr="00B37B66">
              <w:rPr>
                <w:lang w:val="ru-RU"/>
              </w:rPr>
              <w:t xml:space="preserve"> </w:t>
            </w:r>
            <w:r w:rsidRPr="00B37B66">
              <w:rPr>
                <w:rFonts w:ascii="Times New Roman" w:hAnsi="Times New Roman" w:cs="Times New Roman"/>
                <w:color w:val="000000"/>
                <w:sz w:val="19"/>
                <w:szCs w:val="19"/>
                <w:lang w:val="ru-RU"/>
              </w:rPr>
              <w:t>устройства.</w:t>
            </w:r>
            <w:r w:rsidRPr="00B37B66">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5,5</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B61B06" w:rsidRPr="00552000"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Экзамен.</w:t>
            </w:r>
          </w:p>
          <w:p w:rsidR="00B61B06" w:rsidRPr="00C71228"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Практическая работа №2.</w:t>
            </w:r>
            <w:r w:rsidRPr="00C71228">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B61B06" w:rsidTr="00A1252B">
        <w:trPr>
          <w:trHeight w:hRule="exact" w:val="1113"/>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A1252B">
            <w:pPr>
              <w:spacing w:after="0" w:line="240" w:lineRule="auto"/>
              <w:jc w:val="both"/>
              <w:rPr>
                <w:sz w:val="19"/>
                <w:szCs w:val="19"/>
                <w:lang w:val="ru-RU"/>
              </w:rPr>
            </w:pPr>
            <w:r w:rsidRPr="00B37B66">
              <w:rPr>
                <w:rFonts w:ascii="Times New Roman" w:hAnsi="Times New Roman" w:cs="Times New Roman"/>
                <w:color w:val="000000"/>
                <w:sz w:val="19"/>
                <w:szCs w:val="19"/>
                <w:lang w:val="ru-RU"/>
              </w:rPr>
              <w:t>4.1</w:t>
            </w:r>
            <w:r w:rsidRPr="00B37B66">
              <w:rPr>
                <w:lang w:val="ru-RU"/>
              </w:rPr>
              <w:t xml:space="preserve"> </w:t>
            </w:r>
            <w:r w:rsidRPr="00B37B66">
              <w:rPr>
                <w:rFonts w:ascii="Times New Roman" w:hAnsi="Times New Roman" w:cs="Times New Roman"/>
                <w:color w:val="000000"/>
                <w:sz w:val="19"/>
                <w:szCs w:val="19"/>
                <w:lang w:val="ru-RU"/>
              </w:rPr>
              <w:t>Управляющие</w:t>
            </w:r>
            <w:r w:rsidRPr="00B37B66">
              <w:rPr>
                <w:lang w:val="ru-RU"/>
              </w:rPr>
              <w:t xml:space="preserve"> </w:t>
            </w:r>
            <w:r w:rsidRPr="00B37B66">
              <w:rPr>
                <w:rFonts w:ascii="Times New Roman" w:hAnsi="Times New Roman" w:cs="Times New Roman"/>
                <w:color w:val="000000"/>
                <w:sz w:val="19"/>
                <w:szCs w:val="19"/>
                <w:lang w:val="ru-RU"/>
              </w:rPr>
              <w:t>воздействия</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показатели</w:t>
            </w:r>
            <w:r w:rsidRPr="00B37B66">
              <w:rPr>
                <w:lang w:val="ru-RU"/>
              </w:rPr>
              <w:t xml:space="preserve"> </w:t>
            </w:r>
            <w:r w:rsidRPr="00B37B66">
              <w:rPr>
                <w:rFonts w:ascii="Times New Roman" w:hAnsi="Times New Roman" w:cs="Times New Roman"/>
                <w:color w:val="000000"/>
                <w:sz w:val="19"/>
                <w:szCs w:val="19"/>
                <w:lang w:val="ru-RU"/>
              </w:rPr>
              <w:t>качества</w:t>
            </w:r>
            <w:r w:rsidRPr="00B37B66">
              <w:rPr>
                <w:lang w:val="ru-RU"/>
              </w:rPr>
              <w:t xml:space="preserve"> </w:t>
            </w:r>
            <w:r w:rsidRPr="00B37B66">
              <w:rPr>
                <w:rFonts w:ascii="Times New Roman" w:hAnsi="Times New Roman" w:cs="Times New Roman"/>
                <w:color w:val="000000"/>
                <w:sz w:val="19"/>
                <w:szCs w:val="19"/>
                <w:lang w:val="ru-RU"/>
              </w:rPr>
              <w:t>сварочного</w:t>
            </w:r>
            <w:r w:rsidRPr="00B37B66">
              <w:rPr>
                <w:lang w:val="ru-RU"/>
              </w:rPr>
              <w:t xml:space="preserve"> </w:t>
            </w:r>
            <w:r w:rsidRPr="00B37B66">
              <w:rPr>
                <w:rFonts w:ascii="Times New Roman" w:hAnsi="Times New Roman" w:cs="Times New Roman"/>
                <w:color w:val="000000"/>
                <w:sz w:val="19"/>
                <w:szCs w:val="19"/>
                <w:lang w:val="ru-RU"/>
              </w:rPr>
              <w:t>процесса</w:t>
            </w:r>
            <w:r w:rsidRPr="00B37B66">
              <w:rPr>
                <w:lang w:val="ru-RU"/>
              </w:rPr>
              <w:t xml:space="preserve"> </w:t>
            </w:r>
            <w:r w:rsidRPr="00B37B66">
              <w:rPr>
                <w:rFonts w:ascii="Times New Roman" w:hAnsi="Times New Roman" w:cs="Times New Roman"/>
                <w:color w:val="000000"/>
                <w:sz w:val="19"/>
                <w:szCs w:val="19"/>
                <w:lang w:val="ru-RU"/>
              </w:rPr>
              <w:t>как</w:t>
            </w:r>
            <w:r w:rsidRPr="00B37B66">
              <w:rPr>
                <w:lang w:val="ru-RU"/>
              </w:rPr>
              <w:t xml:space="preserve"> </w:t>
            </w:r>
            <w:r w:rsidRPr="00B37B66">
              <w:rPr>
                <w:rFonts w:ascii="Times New Roman" w:hAnsi="Times New Roman" w:cs="Times New Roman"/>
                <w:color w:val="000000"/>
                <w:sz w:val="19"/>
                <w:szCs w:val="19"/>
                <w:lang w:val="ru-RU"/>
              </w:rPr>
              <w:t>объекта</w:t>
            </w:r>
            <w:r w:rsidRPr="00B37B66">
              <w:rPr>
                <w:lang w:val="ru-RU"/>
              </w:rPr>
              <w:t xml:space="preserve"> </w:t>
            </w:r>
            <w:r w:rsidRPr="00B37B66">
              <w:rPr>
                <w:rFonts w:ascii="Times New Roman" w:hAnsi="Times New Roman" w:cs="Times New Roman"/>
                <w:color w:val="000000"/>
                <w:sz w:val="19"/>
                <w:szCs w:val="19"/>
                <w:lang w:val="ru-RU"/>
              </w:rPr>
              <w:t>регулирования</w:t>
            </w:r>
            <w:r w:rsidRPr="00B37B6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9</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3</w:t>
            </w:r>
            <w:r>
              <w:rPr>
                <w:rFonts w:ascii="Times New Roman" w:hAnsi="Times New Roman" w:cs="Times New Roman"/>
                <w:color w:val="000000"/>
                <w:sz w:val="19"/>
                <w:szCs w:val="19"/>
              </w:rPr>
              <w:t>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5,5</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552000" w:rsidRDefault="00B61B06" w:rsidP="008F65FE">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D84F9E"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АКР 4</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B61B06" w:rsidTr="00B61B06">
        <w:trPr>
          <w:trHeight w:hRule="exact" w:val="2429"/>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61B06" w:rsidRDefault="00B61B06" w:rsidP="00A1252B">
            <w:pPr>
              <w:spacing w:after="0" w:line="240" w:lineRule="auto"/>
              <w:jc w:val="both"/>
              <w:rPr>
                <w:sz w:val="19"/>
                <w:szCs w:val="19"/>
                <w:lang w:val="ru-RU"/>
              </w:rPr>
            </w:pPr>
            <w:r w:rsidRPr="00B37B66">
              <w:rPr>
                <w:rFonts w:ascii="Times New Roman" w:hAnsi="Times New Roman" w:cs="Times New Roman"/>
                <w:color w:val="000000"/>
                <w:sz w:val="19"/>
                <w:szCs w:val="19"/>
                <w:lang w:val="ru-RU"/>
              </w:rPr>
              <w:t>5.1</w:t>
            </w:r>
            <w:r w:rsidRPr="00B37B66">
              <w:rPr>
                <w:lang w:val="ru-RU"/>
              </w:rPr>
              <w:t xml:space="preserve"> </w:t>
            </w:r>
            <w:r w:rsidRPr="00B37B66">
              <w:rPr>
                <w:rFonts w:ascii="Times New Roman" w:hAnsi="Times New Roman" w:cs="Times New Roman"/>
                <w:color w:val="000000"/>
                <w:sz w:val="19"/>
                <w:szCs w:val="19"/>
                <w:lang w:val="ru-RU"/>
              </w:rPr>
              <w:t>Система</w:t>
            </w:r>
            <w:r w:rsidRPr="00B37B66">
              <w:rPr>
                <w:lang w:val="ru-RU"/>
              </w:rPr>
              <w:t xml:space="preserve"> </w:t>
            </w:r>
            <w:r w:rsidRPr="00B37B66">
              <w:rPr>
                <w:rFonts w:ascii="Times New Roman" w:hAnsi="Times New Roman" w:cs="Times New Roman"/>
                <w:color w:val="000000"/>
                <w:sz w:val="19"/>
                <w:szCs w:val="19"/>
                <w:lang w:val="ru-RU"/>
              </w:rPr>
              <w:t>стабилизации</w:t>
            </w:r>
            <w:r w:rsidRPr="00B37B66">
              <w:rPr>
                <w:lang w:val="ru-RU"/>
              </w:rPr>
              <w:t xml:space="preserve"> </w:t>
            </w:r>
            <w:r w:rsidRPr="00B37B66">
              <w:rPr>
                <w:rFonts w:ascii="Times New Roman" w:hAnsi="Times New Roman" w:cs="Times New Roman"/>
                <w:color w:val="000000"/>
                <w:sz w:val="19"/>
                <w:szCs w:val="19"/>
                <w:lang w:val="ru-RU"/>
              </w:rPr>
              <w:t>напряжения</w:t>
            </w:r>
            <w:r w:rsidRPr="00B37B66">
              <w:rPr>
                <w:lang w:val="ru-RU"/>
              </w:rPr>
              <w:t xml:space="preserve"> </w:t>
            </w:r>
            <w:r w:rsidRPr="00B37B66">
              <w:rPr>
                <w:rFonts w:ascii="Times New Roman" w:hAnsi="Times New Roman" w:cs="Times New Roman"/>
                <w:color w:val="000000"/>
                <w:sz w:val="19"/>
                <w:szCs w:val="19"/>
                <w:lang w:val="ru-RU"/>
              </w:rPr>
              <w:t>сварочной</w:t>
            </w:r>
            <w:r w:rsidRPr="00B37B66">
              <w:rPr>
                <w:lang w:val="ru-RU"/>
              </w:rPr>
              <w:t xml:space="preserve"> </w:t>
            </w:r>
            <w:r w:rsidRPr="00B37B66">
              <w:rPr>
                <w:rFonts w:ascii="Times New Roman" w:hAnsi="Times New Roman" w:cs="Times New Roman"/>
                <w:color w:val="000000"/>
                <w:sz w:val="19"/>
                <w:szCs w:val="19"/>
                <w:lang w:val="ru-RU"/>
              </w:rPr>
              <w:t>дуги</w:t>
            </w:r>
            <w:r w:rsidRPr="00B37B66">
              <w:rPr>
                <w:lang w:val="ru-RU"/>
              </w:rPr>
              <w:t xml:space="preserve"> </w:t>
            </w:r>
            <w:r w:rsidRPr="00B37B66">
              <w:rPr>
                <w:rFonts w:ascii="Times New Roman" w:hAnsi="Times New Roman" w:cs="Times New Roman"/>
                <w:color w:val="000000"/>
                <w:sz w:val="19"/>
                <w:szCs w:val="19"/>
                <w:lang w:val="ru-RU"/>
              </w:rPr>
              <w:t>при</w:t>
            </w:r>
            <w:r w:rsidRPr="00B37B66">
              <w:rPr>
                <w:lang w:val="ru-RU"/>
              </w:rPr>
              <w:t xml:space="preserve"> </w:t>
            </w:r>
            <w:r w:rsidRPr="00B37B66">
              <w:rPr>
                <w:rFonts w:ascii="Times New Roman" w:hAnsi="Times New Roman" w:cs="Times New Roman"/>
                <w:color w:val="000000"/>
                <w:sz w:val="19"/>
                <w:szCs w:val="19"/>
                <w:lang w:val="ru-RU"/>
              </w:rPr>
              <w:t>сварке</w:t>
            </w:r>
            <w:r w:rsidRPr="00B37B66">
              <w:rPr>
                <w:lang w:val="ru-RU"/>
              </w:rPr>
              <w:t xml:space="preserve"> </w:t>
            </w:r>
            <w:r w:rsidRPr="00B37B66">
              <w:rPr>
                <w:rFonts w:ascii="Times New Roman" w:hAnsi="Times New Roman" w:cs="Times New Roman"/>
                <w:color w:val="000000"/>
                <w:sz w:val="19"/>
                <w:szCs w:val="19"/>
                <w:lang w:val="ru-RU"/>
              </w:rPr>
              <w:t>плавящимся</w:t>
            </w:r>
            <w:r w:rsidRPr="00B37B66">
              <w:rPr>
                <w:lang w:val="ru-RU"/>
              </w:rPr>
              <w:t xml:space="preserve"> </w:t>
            </w:r>
            <w:r w:rsidRPr="00B37B66">
              <w:rPr>
                <w:rFonts w:ascii="Times New Roman" w:hAnsi="Times New Roman" w:cs="Times New Roman"/>
                <w:color w:val="000000"/>
                <w:sz w:val="19"/>
                <w:szCs w:val="19"/>
                <w:lang w:val="ru-RU"/>
              </w:rPr>
              <w:t>электродом.</w:t>
            </w:r>
            <w:r w:rsidRPr="00B37B66">
              <w:rPr>
                <w:lang w:val="ru-RU"/>
              </w:rPr>
              <w:t xml:space="preserve"> </w:t>
            </w:r>
            <w:r w:rsidRPr="00B61B06">
              <w:rPr>
                <w:rFonts w:ascii="Times New Roman" w:hAnsi="Times New Roman" w:cs="Times New Roman"/>
                <w:color w:val="000000"/>
                <w:sz w:val="19"/>
                <w:szCs w:val="19"/>
                <w:lang w:val="ru-RU"/>
              </w:rPr>
              <w:t>Система</w:t>
            </w:r>
            <w:r w:rsidRPr="00B61B06">
              <w:rPr>
                <w:lang w:val="ru-RU"/>
              </w:rPr>
              <w:t xml:space="preserve"> </w:t>
            </w:r>
            <w:r w:rsidRPr="00B61B06">
              <w:rPr>
                <w:rFonts w:ascii="Times New Roman" w:hAnsi="Times New Roman" w:cs="Times New Roman"/>
                <w:color w:val="000000"/>
                <w:sz w:val="19"/>
                <w:szCs w:val="19"/>
                <w:lang w:val="ru-RU"/>
              </w:rPr>
              <w:t>стабилизации</w:t>
            </w:r>
            <w:r w:rsidRPr="00B61B06">
              <w:rPr>
                <w:lang w:val="ru-RU"/>
              </w:rPr>
              <w:t xml:space="preserve"> </w:t>
            </w:r>
            <w:r w:rsidRPr="00B61B06">
              <w:rPr>
                <w:rFonts w:ascii="Times New Roman" w:hAnsi="Times New Roman" w:cs="Times New Roman"/>
                <w:color w:val="000000"/>
                <w:sz w:val="19"/>
                <w:szCs w:val="19"/>
                <w:lang w:val="ru-RU"/>
              </w:rPr>
              <w:t>напряжения</w:t>
            </w:r>
            <w:r w:rsidRPr="00B61B06">
              <w:rPr>
                <w:lang w:val="ru-RU"/>
              </w:rPr>
              <w:t xml:space="preserve"> </w:t>
            </w:r>
            <w:r w:rsidRPr="00B61B06">
              <w:rPr>
                <w:rFonts w:ascii="Times New Roman" w:hAnsi="Times New Roman" w:cs="Times New Roman"/>
                <w:color w:val="000000"/>
                <w:sz w:val="19"/>
                <w:szCs w:val="19"/>
                <w:lang w:val="ru-RU"/>
              </w:rPr>
              <w:t>сварочной</w:t>
            </w:r>
            <w:r w:rsidRPr="00B61B06">
              <w:rPr>
                <w:lang w:val="ru-RU"/>
              </w:rPr>
              <w:t xml:space="preserve"> </w:t>
            </w:r>
            <w:r w:rsidRPr="00B61B06">
              <w:rPr>
                <w:rFonts w:ascii="Times New Roman" w:hAnsi="Times New Roman" w:cs="Times New Roman"/>
                <w:color w:val="000000"/>
                <w:sz w:val="19"/>
                <w:szCs w:val="19"/>
                <w:lang w:val="ru-RU"/>
              </w:rPr>
              <w:t>дуги</w:t>
            </w:r>
            <w:r w:rsidRPr="00B61B06">
              <w:rPr>
                <w:lang w:val="ru-RU"/>
              </w:rPr>
              <w:t xml:space="preserve"> </w:t>
            </w:r>
            <w:r w:rsidRPr="00B61B06">
              <w:rPr>
                <w:rFonts w:ascii="Times New Roman" w:hAnsi="Times New Roman" w:cs="Times New Roman"/>
                <w:color w:val="000000"/>
                <w:sz w:val="19"/>
                <w:szCs w:val="19"/>
                <w:lang w:val="ru-RU"/>
              </w:rPr>
              <w:t>при</w:t>
            </w:r>
            <w:r w:rsidRPr="00B61B06">
              <w:rPr>
                <w:lang w:val="ru-RU"/>
              </w:rPr>
              <w:t xml:space="preserve"> </w:t>
            </w:r>
            <w:r w:rsidRPr="00B61B06">
              <w:rPr>
                <w:rFonts w:ascii="Times New Roman" w:hAnsi="Times New Roman" w:cs="Times New Roman"/>
                <w:color w:val="000000"/>
                <w:sz w:val="19"/>
                <w:szCs w:val="19"/>
                <w:lang w:val="ru-RU"/>
              </w:rPr>
              <w:t>сварке</w:t>
            </w:r>
            <w:r w:rsidRPr="00B61B06">
              <w:rPr>
                <w:lang w:val="ru-RU"/>
              </w:rPr>
              <w:t xml:space="preserve"> </w:t>
            </w:r>
            <w:r w:rsidRPr="00B61B06">
              <w:rPr>
                <w:rFonts w:ascii="Times New Roman" w:hAnsi="Times New Roman" w:cs="Times New Roman"/>
                <w:color w:val="000000"/>
                <w:sz w:val="19"/>
                <w:szCs w:val="19"/>
                <w:lang w:val="ru-RU"/>
              </w:rPr>
              <w:t>неплавящимся</w:t>
            </w:r>
            <w:r w:rsidRPr="00B61B06">
              <w:rPr>
                <w:lang w:val="ru-RU"/>
              </w:rPr>
              <w:t xml:space="preserve"> </w:t>
            </w:r>
            <w:r w:rsidRPr="00B61B06">
              <w:rPr>
                <w:rFonts w:ascii="Times New Roman" w:hAnsi="Times New Roman" w:cs="Times New Roman"/>
                <w:color w:val="000000"/>
                <w:sz w:val="19"/>
                <w:szCs w:val="19"/>
                <w:lang w:val="ru-RU"/>
              </w:rPr>
              <w:t>электродом</w:t>
            </w:r>
            <w:r w:rsidRPr="00B61B0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p>
          <w:p w:rsidR="00B61B06" w:rsidRPr="00552000"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C71228"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Экзамен. Практическая работа №1.</w:t>
            </w:r>
            <w:r w:rsidRPr="00C71228">
              <w:rPr>
                <w:lang w:val="ru-RU"/>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B61B06" w:rsidTr="00B61B06">
        <w:trPr>
          <w:trHeight w:hRule="exact" w:val="1981"/>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A1252B">
            <w:pPr>
              <w:spacing w:after="0" w:line="240" w:lineRule="auto"/>
              <w:jc w:val="both"/>
              <w:rPr>
                <w:sz w:val="19"/>
                <w:szCs w:val="19"/>
                <w:lang w:val="ru-RU"/>
              </w:rPr>
            </w:pPr>
            <w:r w:rsidRPr="00B37B66">
              <w:rPr>
                <w:rFonts w:ascii="Times New Roman" w:hAnsi="Times New Roman" w:cs="Times New Roman"/>
                <w:color w:val="000000"/>
                <w:sz w:val="19"/>
                <w:szCs w:val="19"/>
                <w:lang w:val="ru-RU"/>
              </w:rPr>
              <w:t>6.1</w:t>
            </w:r>
            <w:r w:rsidRPr="00B37B66">
              <w:rPr>
                <w:lang w:val="ru-RU"/>
              </w:rPr>
              <w:t xml:space="preserve"> </w:t>
            </w:r>
            <w:r w:rsidRPr="00B37B66">
              <w:rPr>
                <w:rFonts w:ascii="Times New Roman" w:hAnsi="Times New Roman" w:cs="Times New Roman"/>
                <w:color w:val="000000"/>
                <w:sz w:val="19"/>
                <w:szCs w:val="19"/>
                <w:lang w:val="ru-RU"/>
              </w:rPr>
              <w:t>Разомкнутые</w:t>
            </w:r>
            <w:r w:rsidRPr="00B37B66">
              <w:rPr>
                <w:lang w:val="ru-RU"/>
              </w:rPr>
              <w:t xml:space="preserve"> </w:t>
            </w:r>
            <w:r w:rsidRPr="00B37B66">
              <w:rPr>
                <w:rFonts w:ascii="Times New Roman" w:hAnsi="Times New Roman" w:cs="Times New Roman"/>
                <w:color w:val="000000"/>
                <w:sz w:val="19"/>
                <w:szCs w:val="19"/>
                <w:lang w:val="ru-RU"/>
              </w:rPr>
              <w:t>САР</w:t>
            </w:r>
            <w:r w:rsidRPr="00B37B66">
              <w:rPr>
                <w:lang w:val="ru-RU"/>
              </w:rPr>
              <w:t xml:space="preserve"> </w:t>
            </w:r>
            <w:r w:rsidRPr="00B37B66">
              <w:rPr>
                <w:rFonts w:ascii="Times New Roman" w:hAnsi="Times New Roman" w:cs="Times New Roman"/>
                <w:color w:val="000000"/>
                <w:sz w:val="19"/>
                <w:szCs w:val="19"/>
                <w:lang w:val="ru-RU"/>
              </w:rPr>
              <w:t>параметров</w:t>
            </w:r>
            <w:r w:rsidRPr="00B37B66">
              <w:rPr>
                <w:lang w:val="ru-RU"/>
              </w:rPr>
              <w:t xml:space="preserve"> </w:t>
            </w:r>
            <w:r w:rsidRPr="00B37B66">
              <w:rPr>
                <w:rFonts w:ascii="Times New Roman" w:hAnsi="Times New Roman" w:cs="Times New Roman"/>
                <w:color w:val="000000"/>
                <w:sz w:val="19"/>
                <w:szCs w:val="19"/>
                <w:lang w:val="ru-RU"/>
              </w:rPr>
              <w:t>процесса</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оборудования.</w:t>
            </w:r>
            <w:r w:rsidRPr="00B37B66">
              <w:rPr>
                <w:lang w:val="ru-RU"/>
              </w:rPr>
              <w:t xml:space="preserve"> </w:t>
            </w:r>
            <w:r w:rsidRPr="00B37B66">
              <w:rPr>
                <w:rFonts w:ascii="Times New Roman" w:hAnsi="Times New Roman" w:cs="Times New Roman"/>
                <w:color w:val="000000"/>
                <w:sz w:val="19"/>
                <w:szCs w:val="19"/>
                <w:lang w:val="ru-RU"/>
              </w:rPr>
              <w:t>Замкнутые</w:t>
            </w:r>
            <w:r w:rsidRPr="00B37B66">
              <w:rPr>
                <w:lang w:val="ru-RU"/>
              </w:rPr>
              <w:t xml:space="preserve"> </w:t>
            </w:r>
            <w:r w:rsidRPr="00B37B66">
              <w:rPr>
                <w:rFonts w:ascii="Times New Roman" w:hAnsi="Times New Roman" w:cs="Times New Roman"/>
                <w:color w:val="000000"/>
                <w:sz w:val="19"/>
                <w:szCs w:val="19"/>
                <w:lang w:val="ru-RU"/>
              </w:rPr>
              <w:t>САР</w:t>
            </w:r>
            <w:r w:rsidRPr="00B37B66">
              <w:rPr>
                <w:lang w:val="ru-RU"/>
              </w:rPr>
              <w:t xml:space="preserve"> </w:t>
            </w:r>
            <w:r w:rsidRPr="00B37B66">
              <w:rPr>
                <w:rFonts w:ascii="Times New Roman" w:hAnsi="Times New Roman" w:cs="Times New Roman"/>
                <w:color w:val="000000"/>
                <w:sz w:val="19"/>
                <w:szCs w:val="19"/>
                <w:lang w:val="ru-RU"/>
              </w:rPr>
              <w:t>параметров</w:t>
            </w:r>
            <w:r w:rsidRPr="00B37B66">
              <w:rPr>
                <w:lang w:val="ru-RU"/>
              </w:rPr>
              <w:t xml:space="preserve"> </w:t>
            </w:r>
            <w:r w:rsidRPr="00B37B66">
              <w:rPr>
                <w:rFonts w:ascii="Times New Roman" w:hAnsi="Times New Roman" w:cs="Times New Roman"/>
                <w:color w:val="000000"/>
                <w:sz w:val="19"/>
                <w:szCs w:val="19"/>
                <w:lang w:val="ru-RU"/>
              </w:rPr>
              <w:t>зоны</w:t>
            </w:r>
            <w:r w:rsidRPr="00B37B66">
              <w:rPr>
                <w:lang w:val="ru-RU"/>
              </w:rPr>
              <w:t xml:space="preserve"> </w:t>
            </w:r>
            <w:r w:rsidRPr="00B37B66">
              <w:rPr>
                <w:rFonts w:ascii="Times New Roman" w:hAnsi="Times New Roman" w:cs="Times New Roman"/>
                <w:color w:val="000000"/>
                <w:sz w:val="19"/>
                <w:szCs w:val="19"/>
                <w:lang w:val="ru-RU"/>
              </w:rPr>
              <w:t>проплавления</w:t>
            </w:r>
            <w:r w:rsidRPr="00B37B66">
              <w:rPr>
                <w:lang w:val="ru-RU"/>
              </w:rPr>
              <w:t xml:space="preserve"> </w:t>
            </w:r>
            <w:r w:rsidRPr="00B37B66">
              <w:rPr>
                <w:rFonts w:ascii="Times New Roman" w:hAnsi="Times New Roman" w:cs="Times New Roman"/>
                <w:color w:val="000000"/>
                <w:sz w:val="19"/>
                <w:szCs w:val="19"/>
                <w:lang w:val="ru-RU"/>
              </w:rPr>
              <w:t>в</w:t>
            </w:r>
            <w:r w:rsidRPr="00B37B66">
              <w:rPr>
                <w:lang w:val="ru-RU"/>
              </w:rPr>
              <w:t xml:space="preserve"> </w:t>
            </w:r>
            <w:r w:rsidRPr="00B37B66">
              <w:rPr>
                <w:rFonts w:ascii="Times New Roman" w:hAnsi="Times New Roman" w:cs="Times New Roman"/>
                <w:color w:val="000000"/>
                <w:sz w:val="19"/>
                <w:szCs w:val="19"/>
                <w:lang w:val="ru-RU"/>
              </w:rPr>
              <w:t>процессе</w:t>
            </w:r>
            <w:r w:rsidRPr="00B37B66">
              <w:rPr>
                <w:lang w:val="ru-RU"/>
              </w:rPr>
              <w:t xml:space="preserve"> </w:t>
            </w:r>
            <w:r w:rsidRPr="00B37B66">
              <w:rPr>
                <w:rFonts w:ascii="Times New Roman" w:hAnsi="Times New Roman" w:cs="Times New Roman"/>
                <w:color w:val="000000"/>
                <w:sz w:val="19"/>
                <w:szCs w:val="19"/>
                <w:lang w:val="ru-RU"/>
              </w:rPr>
              <w:t>сварки</w:t>
            </w:r>
            <w:r w:rsidRPr="00B37B6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9</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3</w:t>
            </w:r>
            <w:r>
              <w:rPr>
                <w:rFonts w:ascii="Times New Roman" w:hAnsi="Times New Roman" w:cs="Times New Roman"/>
                <w:color w:val="000000"/>
                <w:sz w:val="19"/>
                <w:szCs w:val="19"/>
              </w:rPr>
              <w:t>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552000" w:rsidRDefault="00B61B06" w:rsidP="008F65FE">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D84F9E"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АКР 1,2</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B61B06" w:rsidTr="00B61B06">
        <w:trPr>
          <w:trHeight w:hRule="exact" w:val="1838"/>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A1252B">
            <w:pPr>
              <w:spacing w:after="0" w:line="240" w:lineRule="auto"/>
              <w:jc w:val="both"/>
              <w:rPr>
                <w:sz w:val="19"/>
                <w:szCs w:val="19"/>
                <w:lang w:val="ru-RU"/>
              </w:rPr>
            </w:pPr>
            <w:r w:rsidRPr="00B37B66">
              <w:rPr>
                <w:rFonts w:ascii="Times New Roman" w:hAnsi="Times New Roman" w:cs="Times New Roman"/>
                <w:color w:val="000000"/>
                <w:sz w:val="19"/>
                <w:szCs w:val="19"/>
                <w:lang w:val="ru-RU"/>
              </w:rPr>
              <w:t>7.1</w:t>
            </w:r>
            <w:r w:rsidRPr="00B37B66">
              <w:rPr>
                <w:lang w:val="ru-RU"/>
              </w:rPr>
              <w:t xml:space="preserve"> </w:t>
            </w:r>
            <w:r w:rsidRPr="00B37B66">
              <w:rPr>
                <w:rFonts w:ascii="Times New Roman" w:hAnsi="Times New Roman" w:cs="Times New Roman"/>
                <w:color w:val="000000"/>
                <w:sz w:val="19"/>
                <w:szCs w:val="19"/>
                <w:lang w:val="ru-RU"/>
              </w:rPr>
              <w:t>Системы</w:t>
            </w:r>
            <w:r w:rsidRPr="00B37B66">
              <w:rPr>
                <w:lang w:val="ru-RU"/>
              </w:rPr>
              <w:t xml:space="preserve"> </w:t>
            </w:r>
            <w:r w:rsidRPr="00B37B66">
              <w:rPr>
                <w:rFonts w:ascii="Times New Roman" w:hAnsi="Times New Roman" w:cs="Times New Roman"/>
                <w:color w:val="000000"/>
                <w:sz w:val="19"/>
                <w:szCs w:val="19"/>
                <w:lang w:val="ru-RU"/>
              </w:rPr>
              <w:t>слежения</w:t>
            </w:r>
            <w:r w:rsidRPr="00B37B66">
              <w:rPr>
                <w:lang w:val="ru-RU"/>
              </w:rPr>
              <w:t xml:space="preserve"> </w:t>
            </w:r>
            <w:r w:rsidRPr="00B37B66">
              <w:rPr>
                <w:rFonts w:ascii="Times New Roman" w:hAnsi="Times New Roman" w:cs="Times New Roman"/>
                <w:color w:val="000000"/>
                <w:sz w:val="19"/>
                <w:szCs w:val="19"/>
                <w:lang w:val="ru-RU"/>
              </w:rPr>
              <w:t>за</w:t>
            </w:r>
            <w:r w:rsidRPr="00B37B66">
              <w:rPr>
                <w:lang w:val="ru-RU"/>
              </w:rPr>
              <w:t xml:space="preserve"> </w:t>
            </w:r>
            <w:r w:rsidRPr="00B37B66">
              <w:rPr>
                <w:rFonts w:ascii="Times New Roman" w:hAnsi="Times New Roman" w:cs="Times New Roman"/>
                <w:color w:val="000000"/>
                <w:sz w:val="19"/>
                <w:szCs w:val="19"/>
                <w:lang w:val="ru-RU"/>
              </w:rPr>
              <w:t>линией</w:t>
            </w:r>
            <w:r w:rsidRPr="00B37B66">
              <w:rPr>
                <w:lang w:val="ru-RU"/>
              </w:rPr>
              <w:t xml:space="preserve"> </w:t>
            </w:r>
            <w:r w:rsidRPr="00B37B66">
              <w:rPr>
                <w:rFonts w:ascii="Times New Roman" w:hAnsi="Times New Roman" w:cs="Times New Roman"/>
                <w:color w:val="000000"/>
                <w:sz w:val="19"/>
                <w:szCs w:val="19"/>
                <w:lang w:val="ru-RU"/>
              </w:rPr>
              <w:t>стыка</w:t>
            </w:r>
            <w:r w:rsidRPr="00B37B66">
              <w:rPr>
                <w:lang w:val="ru-RU"/>
              </w:rPr>
              <w:t xml:space="preserve"> </w:t>
            </w:r>
            <w:r w:rsidRPr="00B37B66">
              <w:rPr>
                <w:rFonts w:ascii="Times New Roman" w:hAnsi="Times New Roman" w:cs="Times New Roman"/>
                <w:color w:val="000000"/>
                <w:sz w:val="19"/>
                <w:szCs w:val="19"/>
                <w:lang w:val="ru-RU"/>
              </w:rPr>
              <w:t>при</w:t>
            </w:r>
            <w:r w:rsidRPr="00B37B66">
              <w:rPr>
                <w:lang w:val="ru-RU"/>
              </w:rPr>
              <w:t xml:space="preserve"> </w:t>
            </w:r>
            <w:r w:rsidRPr="00B37B66">
              <w:rPr>
                <w:rFonts w:ascii="Times New Roman" w:hAnsi="Times New Roman" w:cs="Times New Roman"/>
                <w:color w:val="000000"/>
                <w:sz w:val="19"/>
                <w:szCs w:val="19"/>
                <w:lang w:val="ru-RU"/>
              </w:rPr>
              <w:t>дуговой</w:t>
            </w:r>
            <w:r w:rsidRPr="00B37B66">
              <w:rPr>
                <w:lang w:val="ru-RU"/>
              </w:rPr>
              <w:t xml:space="preserve"> </w:t>
            </w:r>
            <w:r w:rsidRPr="00B37B66">
              <w:rPr>
                <w:rFonts w:ascii="Times New Roman" w:hAnsi="Times New Roman" w:cs="Times New Roman"/>
                <w:color w:val="000000"/>
                <w:sz w:val="19"/>
                <w:szCs w:val="19"/>
                <w:lang w:val="ru-RU"/>
              </w:rPr>
              <w:t>сварке</w:t>
            </w:r>
            <w:r w:rsidRPr="00B37B6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9</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4</w:t>
            </w:r>
            <w:r>
              <w:rPr>
                <w:rFonts w:ascii="Times New Roman" w:hAnsi="Times New Roman" w:cs="Times New Roman"/>
                <w:color w:val="000000"/>
                <w:sz w:val="19"/>
                <w:szCs w:val="19"/>
              </w:rPr>
              <w:t>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5</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552000" w:rsidRDefault="00B61B06" w:rsidP="008F65FE">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D84F9E" w:rsidRDefault="00B61B06" w:rsidP="008F65FE">
            <w:pPr>
              <w:spacing w:after="0" w:line="240" w:lineRule="auto"/>
              <w:jc w:val="center"/>
              <w:rPr>
                <w:sz w:val="19"/>
                <w:szCs w:val="19"/>
                <w:lang w:val="ru-RU"/>
              </w:rPr>
            </w:pPr>
            <w:r>
              <w:rPr>
                <w:rFonts w:ascii="Times New Roman" w:hAnsi="Times New Roman" w:cs="Times New Roman"/>
                <w:color w:val="000000"/>
                <w:sz w:val="19"/>
                <w:szCs w:val="19"/>
                <w:lang w:val="ru-RU"/>
              </w:rPr>
              <w:t>АКР 3</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B61B06" w:rsidTr="00B61B06">
        <w:trPr>
          <w:trHeight w:hRule="exact" w:val="1695"/>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A1252B">
            <w:pPr>
              <w:spacing w:after="0" w:line="240" w:lineRule="auto"/>
              <w:jc w:val="both"/>
              <w:rPr>
                <w:sz w:val="19"/>
                <w:szCs w:val="19"/>
                <w:lang w:val="ru-RU"/>
              </w:rPr>
            </w:pPr>
            <w:r w:rsidRPr="00B37B66">
              <w:rPr>
                <w:rFonts w:ascii="Times New Roman" w:hAnsi="Times New Roman" w:cs="Times New Roman"/>
                <w:color w:val="000000"/>
                <w:sz w:val="19"/>
                <w:szCs w:val="19"/>
                <w:lang w:val="ru-RU"/>
              </w:rPr>
              <w:t>8.1</w:t>
            </w:r>
            <w:r w:rsidRPr="00B37B66">
              <w:rPr>
                <w:lang w:val="ru-RU"/>
              </w:rPr>
              <w:t xml:space="preserve"> </w:t>
            </w:r>
            <w:r w:rsidRPr="00B37B66">
              <w:rPr>
                <w:rFonts w:ascii="Times New Roman" w:hAnsi="Times New Roman" w:cs="Times New Roman"/>
                <w:color w:val="000000"/>
                <w:sz w:val="19"/>
                <w:szCs w:val="19"/>
                <w:lang w:val="ru-RU"/>
              </w:rPr>
              <w:t>Системы</w:t>
            </w:r>
            <w:r w:rsidRPr="00B37B66">
              <w:rPr>
                <w:lang w:val="ru-RU"/>
              </w:rPr>
              <w:t xml:space="preserve"> </w:t>
            </w:r>
            <w:r w:rsidRPr="00B37B66">
              <w:rPr>
                <w:rFonts w:ascii="Times New Roman" w:hAnsi="Times New Roman" w:cs="Times New Roman"/>
                <w:color w:val="000000"/>
                <w:sz w:val="19"/>
                <w:szCs w:val="19"/>
                <w:lang w:val="ru-RU"/>
              </w:rPr>
              <w:t>программного</w:t>
            </w:r>
            <w:r w:rsidRPr="00B37B66">
              <w:rPr>
                <w:lang w:val="ru-RU"/>
              </w:rPr>
              <w:t xml:space="preserve"> </w:t>
            </w:r>
            <w:r w:rsidRPr="00B37B66">
              <w:rPr>
                <w:rFonts w:ascii="Times New Roman" w:hAnsi="Times New Roman" w:cs="Times New Roman"/>
                <w:color w:val="000000"/>
                <w:sz w:val="19"/>
                <w:szCs w:val="19"/>
                <w:lang w:val="ru-RU"/>
              </w:rPr>
              <w:t>управления</w:t>
            </w:r>
            <w:r w:rsidRPr="00B37B66">
              <w:rPr>
                <w:lang w:val="ru-RU"/>
              </w:rPr>
              <w:t xml:space="preserve"> </w:t>
            </w:r>
            <w:r w:rsidRPr="00B37B66">
              <w:rPr>
                <w:rFonts w:ascii="Times New Roman" w:hAnsi="Times New Roman" w:cs="Times New Roman"/>
                <w:color w:val="000000"/>
                <w:sz w:val="19"/>
                <w:szCs w:val="19"/>
                <w:lang w:val="ru-RU"/>
              </w:rPr>
              <w:t>процессами</w:t>
            </w:r>
            <w:r w:rsidRPr="00B37B66">
              <w:rPr>
                <w:lang w:val="ru-RU"/>
              </w:rPr>
              <w:t xml:space="preserve"> </w:t>
            </w:r>
            <w:r w:rsidRPr="00B37B66">
              <w:rPr>
                <w:rFonts w:ascii="Times New Roman" w:hAnsi="Times New Roman" w:cs="Times New Roman"/>
                <w:color w:val="000000"/>
                <w:sz w:val="19"/>
                <w:szCs w:val="19"/>
                <w:lang w:val="ru-RU"/>
              </w:rPr>
              <w:t>дуговой</w:t>
            </w:r>
            <w:r w:rsidRPr="00B37B66">
              <w:rPr>
                <w:lang w:val="ru-RU"/>
              </w:rPr>
              <w:t xml:space="preserve"> </w:t>
            </w:r>
            <w:r w:rsidRPr="00B37B66">
              <w:rPr>
                <w:rFonts w:ascii="Times New Roman" w:hAnsi="Times New Roman" w:cs="Times New Roman"/>
                <w:color w:val="000000"/>
                <w:sz w:val="19"/>
                <w:szCs w:val="19"/>
                <w:lang w:val="ru-RU"/>
              </w:rPr>
              <w:t>сварки</w:t>
            </w:r>
            <w:r w:rsidRPr="00B37B6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8,9</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552000" w:rsidRDefault="00B61B06" w:rsidP="008F65FE">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B61B06" w:rsidTr="00B61B06">
        <w:trPr>
          <w:trHeight w:hRule="exact" w:val="1847"/>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A1252B">
            <w:pPr>
              <w:spacing w:after="0" w:line="240" w:lineRule="auto"/>
              <w:jc w:val="both"/>
              <w:rPr>
                <w:sz w:val="19"/>
                <w:szCs w:val="19"/>
                <w:lang w:val="ru-RU"/>
              </w:rPr>
            </w:pPr>
            <w:r w:rsidRPr="00B37B66">
              <w:rPr>
                <w:rFonts w:ascii="Times New Roman" w:hAnsi="Times New Roman" w:cs="Times New Roman"/>
                <w:color w:val="000000"/>
                <w:sz w:val="19"/>
                <w:szCs w:val="19"/>
                <w:lang w:val="ru-RU"/>
              </w:rPr>
              <w:t>9.1</w:t>
            </w:r>
            <w:r w:rsidRPr="00B37B66">
              <w:rPr>
                <w:lang w:val="ru-RU"/>
              </w:rPr>
              <w:t xml:space="preserve"> </w:t>
            </w:r>
            <w:r w:rsidRPr="00B37B66">
              <w:rPr>
                <w:rFonts w:ascii="Times New Roman" w:hAnsi="Times New Roman" w:cs="Times New Roman"/>
                <w:color w:val="000000"/>
                <w:sz w:val="19"/>
                <w:szCs w:val="19"/>
                <w:lang w:val="ru-RU"/>
              </w:rPr>
              <w:t>АСУ</w:t>
            </w:r>
            <w:r w:rsidRPr="00B37B66">
              <w:rPr>
                <w:lang w:val="ru-RU"/>
              </w:rPr>
              <w:t xml:space="preserve"> </w:t>
            </w:r>
            <w:r w:rsidRPr="00B37B66">
              <w:rPr>
                <w:rFonts w:ascii="Times New Roman" w:hAnsi="Times New Roman" w:cs="Times New Roman"/>
                <w:color w:val="000000"/>
                <w:sz w:val="19"/>
                <w:szCs w:val="19"/>
                <w:lang w:val="ru-RU"/>
              </w:rPr>
              <w:t>ТП</w:t>
            </w:r>
            <w:r w:rsidRPr="00B37B66">
              <w:rPr>
                <w:lang w:val="ru-RU"/>
              </w:rPr>
              <w:t xml:space="preserve"> </w:t>
            </w:r>
            <w:r w:rsidRPr="00B37B66">
              <w:rPr>
                <w:rFonts w:ascii="Times New Roman" w:hAnsi="Times New Roman" w:cs="Times New Roman"/>
                <w:color w:val="000000"/>
                <w:sz w:val="19"/>
                <w:szCs w:val="19"/>
                <w:lang w:val="ru-RU"/>
              </w:rPr>
              <w:t>дуговой</w:t>
            </w:r>
            <w:r w:rsidRPr="00B37B66">
              <w:rPr>
                <w:lang w:val="ru-RU"/>
              </w:rPr>
              <w:t xml:space="preserve"> </w:t>
            </w:r>
            <w:r w:rsidRPr="00B37B66">
              <w:rPr>
                <w:rFonts w:ascii="Times New Roman" w:hAnsi="Times New Roman" w:cs="Times New Roman"/>
                <w:color w:val="000000"/>
                <w:sz w:val="19"/>
                <w:szCs w:val="19"/>
                <w:lang w:val="ru-RU"/>
              </w:rPr>
              <w:t>сварки</w:t>
            </w:r>
            <w:r w:rsidRPr="00B37B66">
              <w:rPr>
                <w:lang w:val="ru-RU"/>
              </w:rPr>
              <w:t xml:space="preserve"> </w:t>
            </w:r>
            <w:r w:rsidRPr="00B37B66">
              <w:rPr>
                <w:rFonts w:ascii="Times New Roman" w:hAnsi="Times New Roman" w:cs="Times New Roman"/>
                <w:color w:val="000000"/>
                <w:sz w:val="19"/>
                <w:szCs w:val="19"/>
                <w:lang w:val="ru-RU"/>
              </w:rPr>
              <w:t>неплавящимся</w:t>
            </w:r>
            <w:r w:rsidRPr="00B37B66">
              <w:rPr>
                <w:lang w:val="ru-RU"/>
              </w:rPr>
              <w:t xml:space="preserve"> </w:t>
            </w:r>
            <w:r w:rsidRPr="00B37B66">
              <w:rPr>
                <w:rFonts w:ascii="Times New Roman" w:hAnsi="Times New Roman" w:cs="Times New Roman"/>
                <w:color w:val="000000"/>
                <w:sz w:val="19"/>
                <w:szCs w:val="19"/>
                <w:lang w:val="ru-RU"/>
              </w:rPr>
              <w:t>электродом.</w:t>
            </w:r>
            <w:r w:rsidRPr="00B37B66">
              <w:rPr>
                <w:lang w:val="ru-RU"/>
              </w:rPr>
              <w:t xml:space="preserve"> </w:t>
            </w:r>
            <w:r w:rsidRPr="00B37B66">
              <w:rPr>
                <w:rFonts w:ascii="Times New Roman" w:hAnsi="Times New Roman" w:cs="Times New Roman"/>
                <w:color w:val="000000"/>
                <w:sz w:val="19"/>
                <w:szCs w:val="19"/>
                <w:lang w:val="ru-RU"/>
              </w:rPr>
              <w:t>АСУ</w:t>
            </w:r>
            <w:r w:rsidRPr="00B37B66">
              <w:rPr>
                <w:lang w:val="ru-RU"/>
              </w:rPr>
              <w:t xml:space="preserve"> </w:t>
            </w:r>
            <w:r w:rsidRPr="00B37B66">
              <w:rPr>
                <w:rFonts w:ascii="Times New Roman" w:hAnsi="Times New Roman" w:cs="Times New Roman"/>
                <w:color w:val="000000"/>
                <w:sz w:val="19"/>
                <w:szCs w:val="19"/>
                <w:lang w:val="ru-RU"/>
              </w:rPr>
              <w:t>ТП</w:t>
            </w:r>
            <w:r w:rsidRPr="00B37B66">
              <w:rPr>
                <w:lang w:val="ru-RU"/>
              </w:rPr>
              <w:t xml:space="preserve"> </w:t>
            </w:r>
            <w:r w:rsidRPr="00B37B66">
              <w:rPr>
                <w:rFonts w:ascii="Times New Roman" w:hAnsi="Times New Roman" w:cs="Times New Roman"/>
                <w:color w:val="000000"/>
                <w:sz w:val="19"/>
                <w:szCs w:val="19"/>
                <w:lang w:val="ru-RU"/>
              </w:rPr>
              <w:t>дуговой</w:t>
            </w:r>
            <w:r w:rsidRPr="00B37B66">
              <w:rPr>
                <w:lang w:val="ru-RU"/>
              </w:rPr>
              <w:t xml:space="preserve"> </w:t>
            </w:r>
            <w:r w:rsidRPr="00B37B66">
              <w:rPr>
                <w:rFonts w:ascii="Times New Roman" w:hAnsi="Times New Roman" w:cs="Times New Roman"/>
                <w:color w:val="000000"/>
                <w:sz w:val="19"/>
                <w:szCs w:val="19"/>
                <w:lang w:val="ru-RU"/>
              </w:rPr>
              <w:t>сварки</w:t>
            </w:r>
            <w:r w:rsidRPr="00B37B66">
              <w:rPr>
                <w:lang w:val="ru-RU"/>
              </w:rPr>
              <w:t xml:space="preserve"> </w:t>
            </w:r>
            <w:r w:rsidRPr="00B37B66">
              <w:rPr>
                <w:rFonts w:ascii="Times New Roman" w:hAnsi="Times New Roman" w:cs="Times New Roman"/>
                <w:color w:val="000000"/>
                <w:sz w:val="19"/>
                <w:szCs w:val="19"/>
                <w:lang w:val="ru-RU"/>
              </w:rPr>
              <w:t>плавящимся</w:t>
            </w:r>
            <w:r w:rsidRPr="00B37B66">
              <w:rPr>
                <w:lang w:val="ru-RU"/>
              </w:rPr>
              <w:t xml:space="preserve"> </w:t>
            </w:r>
            <w:r w:rsidRPr="00B37B66">
              <w:rPr>
                <w:rFonts w:ascii="Times New Roman" w:hAnsi="Times New Roman" w:cs="Times New Roman"/>
                <w:color w:val="000000"/>
                <w:sz w:val="19"/>
                <w:szCs w:val="19"/>
                <w:lang w:val="ru-RU"/>
              </w:rPr>
              <w:t>электродом.</w:t>
            </w:r>
            <w:r w:rsidRPr="00B37B66">
              <w:rPr>
                <w:lang w:val="ru-RU"/>
              </w:rP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3</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lang w:val="ru-RU"/>
              </w:rPr>
              <w:t>8,7</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552000" w:rsidRDefault="00B61B06" w:rsidP="008F65FE">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D03215" w:rsidTr="00A1252B">
        <w:trPr>
          <w:trHeight w:hRule="exact" w:val="673"/>
        </w:trPr>
        <w:tc>
          <w:tcPr>
            <w:tcW w:w="21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both"/>
              <w:rPr>
                <w:sz w:val="19"/>
                <w:szCs w:val="19"/>
              </w:rPr>
            </w:pPr>
            <w:r>
              <w:rPr>
                <w:rFonts w:ascii="Times New Roman" w:hAnsi="Times New Roman" w:cs="Times New Roman"/>
                <w:color w:val="000000"/>
                <w:sz w:val="19"/>
                <w:szCs w:val="19"/>
              </w:rPr>
              <w:t>10.1</w:t>
            </w:r>
            <w:r>
              <w:t xml:space="preserve"> </w:t>
            </w:r>
            <w:proofErr w:type="spellStart"/>
            <w:r>
              <w:rPr>
                <w:rFonts w:ascii="Times New Roman" w:hAnsi="Times New Roman" w:cs="Times New Roman"/>
                <w:color w:val="000000"/>
                <w:sz w:val="19"/>
                <w:szCs w:val="19"/>
              </w:rPr>
              <w:t>Зачет</w:t>
            </w:r>
            <w:proofErr w:type="spellEnd"/>
            <w:r>
              <w:t xml:space="preserve"> </w:t>
            </w:r>
          </w:p>
        </w:tc>
        <w:tc>
          <w:tcPr>
            <w:tcW w:w="4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r>
              <w:rPr>
                <w:rFonts w:ascii="Times New Roman" w:hAnsi="Times New Roman" w:cs="Times New Roman"/>
                <w:color w:val="000000"/>
                <w:sz w:val="19"/>
                <w:szCs w:val="19"/>
                <w:lang w:val="ru-RU"/>
              </w:rPr>
              <w:t>8</w:t>
            </w:r>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6D1652" w:rsidP="00A1252B">
            <w:pPr>
              <w:spacing w:after="0" w:line="240" w:lineRule="auto"/>
              <w:jc w:val="center"/>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r w:rsidR="00D03215" w:rsidTr="00A1252B">
        <w:trPr>
          <w:trHeight w:hRule="exact" w:val="277"/>
        </w:trPr>
        <w:tc>
          <w:tcPr>
            <w:tcW w:w="25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r>
              <w:rPr>
                <w:rFonts w:ascii="Times New Roman" w:hAnsi="Times New Roman" w:cs="Times New Roman"/>
                <w:color w:val="000000"/>
                <w:sz w:val="19"/>
                <w:szCs w:val="19"/>
                <w:lang w:val="ru-RU"/>
              </w:rPr>
              <w:t>18</w:t>
            </w:r>
            <w: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r>
              <w:rPr>
                <w:rFonts w:ascii="Times New Roman" w:hAnsi="Times New Roman" w:cs="Times New Roman"/>
                <w:color w:val="000000"/>
                <w:sz w:val="19"/>
                <w:szCs w:val="19"/>
                <w:lang w:val="ru-RU"/>
              </w:rPr>
              <w:t>27</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10</w:t>
            </w:r>
            <w:r>
              <w:rPr>
                <w:rFonts w:ascii="Times New Roman" w:hAnsi="Times New Roman" w:cs="Times New Roman"/>
                <w:color w:val="000000"/>
                <w:sz w:val="19"/>
                <w:szCs w:val="19"/>
              </w:rPr>
              <w:t>И</w:t>
            </w:r>
            <w:r>
              <w:t xml:space="preserve"> </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0,1</w:t>
            </w:r>
            <w:r>
              <w:t xml:space="preserve"> </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r>
      <w:tr w:rsidR="00D03215" w:rsidTr="00A1252B">
        <w:trPr>
          <w:trHeight w:hRule="exact" w:val="478"/>
        </w:trPr>
        <w:tc>
          <w:tcPr>
            <w:tcW w:w="25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Pr="00F76FB3" w:rsidRDefault="00D03215" w:rsidP="00A1252B">
            <w:pPr>
              <w:spacing w:after="0" w:line="240" w:lineRule="auto"/>
              <w:jc w:val="center"/>
              <w:rPr>
                <w:sz w:val="19"/>
                <w:szCs w:val="19"/>
                <w:lang w:val="ru-RU"/>
              </w:rPr>
            </w:pPr>
            <w:r>
              <w:rPr>
                <w:rFonts w:ascii="Times New Roman" w:hAnsi="Times New Roman" w:cs="Times New Roman"/>
                <w:color w:val="000000"/>
                <w:sz w:val="19"/>
                <w:szCs w:val="19"/>
                <w:lang w:val="ru-RU"/>
              </w:rPr>
              <w:t>18</w:t>
            </w:r>
          </w:p>
        </w:tc>
        <w:tc>
          <w:tcPr>
            <w:tcW w:w="6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r>
              <w:rPr>
                <w:rFonts w:ascii="Times New Roman" w:hAnsi="Times New Roman" w:cs="Times New Roman"/>
                <w:color w:val="000000"/>
                <w:sz w:val="19"/>
                <w:szCs w:val="19"/>
                <w:lang w:val="ru-RU"/>
              </w:rPr>
              <w:t>27</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10</w:t>
            </w:r>
            <w:r>
              <w:rPr>
                <w:rFonts w:ascii="Times New Roman" w:hAnsi="Times New Roman" w:cs="Times New Roman"/>
                <w:color w:val="000000"/>
                <w:sz w:val="19"/>
                <w:szCs w:val="19"/>
              </w:rPr>
              <w:t>И</w:t>
            </w:r>
          </w:p>
        </w:tc>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r>
              <w:rPr>
                <w:rFonts w:ascii="Times New Roman" w:hAnsi="Times New Roman" w:cs="Times New Roman"/>
                <w:color w:val="000000"/>
                <w:sz w:val="19"/>
                <w:szCs w:val="19"/>
                <w:lang w:val="ru-RU"/>
              </w:rPr>
              <w:t>6</w:t>
            </w:r>
            <w:r>
              <w:rPr>
                <w:rFonts w:ascii="Times New Roman" w:hAnsi="Times New Roman" w:cs="Times New Roman"/>
                <w:color w:val="000000"/>
                <w:sz w:val="19"/>
                <w:szCs w:val="19"/>
              </w:rPr>
              <w:t>0,1</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tc>
        <w:tc>
          <w:tcPr>
            <w:tcW w:w="16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D03215" w:rsidP="00A1252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3215" w:rsidRDefault="006D1652" w:rsidP="00A1252B">
            <w:pPr>
              <w:spacing w:after="0" w:line="240" w:lineRule="auto"/>
              <w:jc w:val="both"/>
              <w:rPr>
                <w:sz w:val="19"/>
                <w:szCs w:val="19"/>
              </w:rPr>
            </w:pP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ПК-13</w:t>
            </w:r>
          </w:p>
        </w:tc>
      </w:tr>
    </w:tbl>
    <w:p w:rsidR="00B61B06" w:rsidRDefault="00B61B06" w:rsidP="00B61B06">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B61B06" w:rsidTr="008F65FE">
        <w:trPr>
          <w:trHeight w:hRule="exact" w:val="285"/>
        </w:trPr>
        <w:tc>
          <w:tcPr>
            <w:tcW w:w="9370" w:type="dxa"/>
            <w:shd w:val="clear" w:color="000000" w:fill="FFFFFF"/>
            <w:tcMar>
              <w:left w:w="34" w:type="dxa"/>
              <w:right w:w="34" w:type="dxa"/>
            </w:tcMar>
          </w:tcPr>
          <w:p w:rsidR="00B61B06" w:rsidRDefault="00B61B06" w:rsidP="008F65FE">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61B06" w:rsidTr="008F65FE">
        <w:trPr>
          <w:trHeight w:hRule="exact" w:val="138"/>
        </w:trPr>
        <w:tc>
          <w:tcPr>
            <w:tcW w:w="9370" w:type="dxa"/>
          </w:tcPr>
          <w:p w:rsidR="00B61B06" w:rsidRDefault="00B61B06" w:rsidP="008F65FE"/>
        </w:tc>
      </w:tr>
    </w:tbl>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w:t>
      </w:r>
      <w:proofErr w:type="spellStart"/>
      <w:proofErr w:type="gramStart"/>
      <w:r w:rsidRPr="006A26E5">
        <w:rPr>
          <w:rFonts w:ascii="Times New Roman" w:hAnsi="Times New Roman" w:cs="Times New Roman"/>
          <w:sz w:val="24"/>
          <w:szCs w:val="24"/>
          <w:lang w:val="ru-RU"/>
        </w:rPr>
        <w:t>преподава</w:t>
      </w:r>
      <w:proofErr w:type="spellEnd"/>
      <w:r w:rsidRPr="006A26E5">
        <w:rPr>
          <w:rFonts w:ascii="Times New Roman" w:hAnsi="Times New Roman" w:cs="Times New Roman"/>
          <w:sz w:val="24"/>
          <w:szCs w:val="24"/>
          <w:lang w:val="ru-RU"/>
        </w:rPr>
        <w:t>-теля</w:t>
      </w:r>
      <w:proofErr w:type="gramEnd"/>
      <w:r w:rsidRPr="006A26E5">
        <w:rPr>
          <w:rFonts w:ascii="Times New Roman" w:hAnsi="Times New Roman" w:cs="Times New Roman"/>
          <w:sz w:val="24"/>
          <w:szCs w:val="24"/>
          <w:lang w:val="ru-RU"/>
        </w:rPr>
        <w:t xml:space="preserve"> к студенту (преимущественно на основе объяснительно-иллюстративных методов обучения). Учебная деятельность студента носит в таких условиях, как правило, </w:t>
      </w:r>
      <w:proofErr w:type="spellStart"/>
      <w:proofErr w:type="gramStart"/>
      <w:r w:rsidRPr="006A26E5">
        <w:rPr>
          <w:rFonts w:ascii="Times New Roman" w:hAnsi="Times New Roman" w:cs="Times New Roman"/>
          <w:sz w:val="24"/>
          <w:szCs w:val="24"/>
          <w:lang w:val="ru-RU"/>
        </w:rPr>
        <w:t>репро-дуктивный</w:t>
      </w:r>
      <w:proofErr w:type="spellEnd"/>
      <w:proofErr w:type="gramEnd"/>
      <w:r w:rsidRPr="006A26E5">
        <w:rPr>
          <w:rFonts w:ascii="Times New Roman" w:hAnsi="Times New Roman" w:cs="Times New Roman"/>
          <w:sz w:val="24"/>
          <w:szCs w:val="24"/>
          <w:lang w:val="ru-RU"/>
        </w:rPr>
        <w:t xml:space="preserve"> характер.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традиционных технологий: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Информационная лекция – последовательное изложение материала в </w:t>
      </w:r>
      <w:proofErr w:type="spellStart"/>
      <w:proofErr w:type="gramStart"/>
      <w:r w:rsidRPr="006A26E5">
        <w:rPr>
          <w:rFonts w:ascii="Times New Roman" w:hAnsi="Times New Roman" w:cs="Times New Roman"/>
          <w:sz w:val="24"/>
          <w:szCs w:val="24"/>
          <w:lang w:val="ru-RU"/>
        </w:rPr>
        <w:t>дисциплинар</w:t>
      </w:r>
      <w:proofErr w:type="spellEnd"/>
      <w:r w:rsidRPr="006A26E5">
        <w:rPr>
          <w:rFonts w:ascii="Times New Roman" w:hAnsi="Times New Roman" w:cs="Times New Roman"/>
          <w:sz w:val="24"/>
          <w:szCs w:val="24"/>
          <w:lang w:val="ru-RU"/>
        </w:rPr>
        <w:t>-ной</w:t>
      </w:r>
      <w:proofErr w:type="gramEnd"/>
      <w:r w:rsidRPr="006A26E5">
        <w:rPr>
          <w:rFonts w:ascii="Times New Roman" w:hAnsi="Times New Roman" w:cs="Times New Roman"/>
          <w:sz w:val="24"/>
          <w:szCs w:val="24"/>
          <w:lang w:val="ru-RU"/>
        </w:rPr>
        <w:t xml:space="preserve"> логике, осуществляемое преимущественно вербальными средствами (монолог </w:t>
      </w:r>
      <w:proofErr w:type="spellStart"/>
      <w:r w:rsidRPr="006A26E5">
        <w:rPr>
          <w:rFonts w:ascii="Times New Roman" w:hAnsi="Times New Roman" w:cs="Times New Roman"/>
          <w:sz w:val="24"/>
          <w:szCs w:val="24"/>
          <w:lang w:val="ru-RU"/>
        </w:rPr>
        <w:t>препо-давателя</w:t>
      </w:r>
      <w:proofErr w:type="spellEnd"/>
      <w:r w:rsidRPr="006A26E5">
        <w:rPr>
          <w:rFonts w:ascii="Times New Roman" w:hAnsi="Times New Roman" w:cs="Times New Roman"/>
          <w:sz w:val="24"/>
          <w:szCs w:val="24"/>
          <w:lang w:val="ru-RU"/>
        </w:rPr>
        <w:t xml:space="preserve">).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3. Интерактивные технологии – организация образовательного процесса, которая Формы учебных занятий с использованием специализированных интерактивных технологий: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Лекция «обратной связи» – лекция–провокация (изложение материала с заранее </w:t>
      </w:r>
      <w:proofErr w:type="gramStart"/>
      <w:r w:rsidRPr="006A26E5">
        <w:rPr>
          <w:rFonts w:ascii="Times New Roman" w:hAnsi="Times New Roman" w:cs="Times New Roman"/>
          <w:sz w:val="24"/>
          <w:szCs w:val="24"/>
          <w:lang w:val="ru-RU"/>
        </w:rPr>
        <w:t>за-планированными</w:t>
      </w:r>
      <w:proofErr w:type="gramEnd"/>
      <w:r w:rsidRPr="006A26E5">
        <w:rPr>
          <w:rFonts w:ascii="Times New Roman" w:hAnsi="Times New Roman" w:cs="Times New Roman"/>
          <w:sz w:val="24"/>
          <w:szCs w:val="24"/>
          <w:lang w:val="ru-RU"/>
        </w:rPr>
        <w:t xml:space="preserve"> ошибками), лекция-беседа, лекция-дискуссия, лекция-</w:t>
      </w:r>
      <w:proofErr w:type="spellStart"/>
      <w:r w:rsidRPr="006A26E5">
        <w:rPr>
          <w:rFonts w:ascii="Times New Roman" w:hAnsi="Times New Roman" w:cs="Times New Roman"/>
          <w:sz w:val="24"/>
          <w:szCs w:val="24"/>
          <w:lang w:val="ru-RU"/>
        </w:rPr>
        <w:t>прессконференция</w:t>
      </w:r>
      <w:proofErr w:type="spellEnd"/>
      <w:r w:rsidRPr="006A26E5">
        <w:rPr>
          <w:rFonts w:ascii="Times New Roman" w:hAnsi="Times New Roman" w:cs="Times New Roman"/>
          <w:sz w:val="24"/>
          <w:szCs w:val="24"/>
          <w:lang w:val="ru-RU"/>
        </w:rPr>
        <w:t xml:space="preserve">.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Семинар-дискуссия – коллективное обсуждение какого-либо спорного вопроса, </w:t>
      </w:r>
      <w:proofErr w:type="gramStart"/>
      <w:r w:rsidRPr="006A26E5">
        <w:rPr>
          <w:rFonts w:ascii="Times New Roman" w:hAnsi="Times New Roman" w:cs="Times New Roman"/>
          <w:sz w:val="24"/>
          <w:szCs w:val="24"/>
          <w:lang w:val="ru-RU"/>
        </w:rPr>
        <w:t>про-</w:t>
      </w:r>
      <w:proofErr w:type="spellStart"/>
      <w:r w:rsidRPr="006A26E5">
        <w:rPr>
          <w:rFonts w:ascii="Times New Roman" w:hAnsi="Times New Roman" w:cs="Times New Roman"/>
          <w:sz w:val="24"/>
          <w:szCs w:val="24"/>
          <w:lang w:val="ru-RU"/>
        </w:rPr>
        <w:t>блемы</w:t>
      </w:r>
      <w:proofErr w:type="spellEnd"/>
      <w:proofErr w:type="gramEnd"/>
      <w:r w:rsidRPr="006A26E5">
        <w:rPr>
          <w:rFonts w:ascii="Times New Roman" w:hAnsi="Times New Roman" w:cs="Times New Roman"/>
          <w:sz w:val="24"/>
          <w:szCs w:val="24"/>
          <w:lang w:val="ru-RU"/>
        </w:rPr>
        <w:t xml:space="preserve">, выявление мнений в группе (межгрупповой диалог, дискуссия как спор-диалог).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4. Информационно-коммуникационные образовательные технологии – </w:t>
      </w:r>
      <w:proofErr w:type="spellStart"/>
      <w:r w:rsidRPr="006A26E5">
        <w:rPr>
          <w:rFonts w:ascii="Times New Roman" w:hAnsi="Times New Roman" w:cs="Times New Roman"/>
          <w:sz w:val="24"/>
          <w:szCs w:val="24"/>
          <w:lang w:val="ru-RU"/>
        </w:rPr>
        <w:t>организа-ция</w:t>
      </w:r>
      <w:proofErr w:type="spellEnd"/>
      <w:r w:rsidRPr="006A26E5">
        <w:rPr>
          <w:rFonts w:ascii="Times New Roman" w:hAnsi="Times New Roman" w:cs="Times New Roman"/>
          <w:sz w:val="24"/>
          <w:szCs w:val="24"/>
          <w:lang w:val="ru-RU"/>
        </w:rPr>
        <w:t xml:space="preserve"> образовательного процесса, </w:t>
      </w:r>
      <w:proofErr w:type="gramStart"/>
      <w:r w:rsidRPr="006A26E5">
        <w:rPr>
          <w:rFonts w:ascii="Times New Roman" w:hAnsi="Times New Roman" w:cs="Times New Roman"/>
          <w:sz w:val="24"/>
          <w:szCs w:val="24"/>
          <w:lang w:val="ru-RU"/>
        </w:rPr>
        <w:t>основанная</w:t>
      </w:r>
      <w:proofErr w:type="gramEnd"/>
      <w:r w:rsidRPr="006A26E5">
        <w:rPr>
          <w:rFonts w:ascii="Times New Roman" w:hAnsi="Times New Roman" w:cs="Times New Roman"/>
          <w:sz w:val="24"/>
          <w:szCs w:val="24"/>
          <w:lang w:val="ru-RU"/>
        </w:rPr>
        <w:t xml:space="preserve"> на применении специализированных про-</w:t>
      </w:r>
      <w:proofErr w:type="spellStart"/>
      <w:r w:rsidRPr="006A26E5">
        <w:rPr>
          <w:rFonts w:ascii="Times New Roman" w:hAnsi="Times New Roman" w:cs="Times New Roman"/>
          <w:sz w:val="24"/>
          <w:szCs w:val="24"/>
          <w:lang w:val="ru-RU"/>
        </w:rPr>
        <w:t>граммных</w:t>
      </w:r>
      <w:proofErr w:type="spellEnd"/>
      <w:r w:rsidRPr="006A26E5">
        <w:rPr>
          <w:rFonts w:ascii="Times New Roman" w:hAnsi="Times New Roman" w:cs="Times New Roman"/>
          <w:sz w:val="24"/>
          <w:szCs w:val="24"/>
          <w:lang w:val="ru-RU"/>
        </w:rPr>
        <w:t xml:space="preserve"> сред и технических средств работы с информацией. </w:t>
      </w:r>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информационно-коммуникационных технологий: </w:t>
      </w:r>
    </w:p>
    <w:p w:rsidR="00B61B06" w:rsidRPr="006A26E5" w:rsidRDefault="00B61B06" w:rsidP="00B61B06">
      <w:pPr>
        <w:spacing w:after="0"/>
        <w:ind w:firstLine="851"/>
        <w:rPr>
          <w:rFonts w:ascii="Times New Roman" w:hAnsi="Times New Roman" w:cs="Times New Roman"/>
          <w:sz w:val="24"/>
          <w:szCs w:val="24"/>
          <w:lang w:val="ru-RU"/>
        </w:rPr>
      </w:pPr>
      <w:proofErr w:type="gramStart"/>
      <w:r w:rsidRPr="006A26E5">
        <w:rPr>
          <w:rFonts w:ascii="Times New Roman" w:hAnsi="Times New Roman" w:cs="Times New Roman"/>
          <w:sz w:val="24"/>
          <w:szCs w:val="24"/>
          <w:lang w:val="ru-RU"/>
        </w:rPr>
        <w:t>Лекция-визуализация – изложение содержания сопровождается презентацией (де-</w:t>
      </w:r>
      <w:proofErr w:type="spellStart"/>
      <w:r w:rsidRPr="006A26E5">
        <w:rPr>
          <w:rFonts w:ascii="Times New Roman" w:hAnsi="Times New Roman" w:cs="Times New Roman"/>
          <w:sz w:val="24"/>
          <w:szCs w:val="24"/>
          <w:lang w:val="ru-RU"/>
        </w:rPr>
        <w:t>монстрацией</w:t>
      </w:r>
      <w:proofErr w:type="spellEnd"/>
      <w:r w:rsidRPr="006A26E5">
        <w:rPr>
          <w:rFonts w:ascii="Times New Roman" w:hAnsi="Times New Roman" w:cs="Times New Roman"/>
          <w:sz w:val="24"/>
          <w:szCs w:val="24"/>
          <w:lang w:val="ru-RU"/>
        </w:rPr>
        <w:t xml:space="preserve"> учебных материалов, представленных в различных знаковых системах, в </w:t>
      </w:r>
      <w:proofErr w:type="spellStart"/>
      <w:r w:rsidRPr="006A26E5">
        <w:rPr>
          <w:rFonts w:ascii="Times New Roman" w:hAnsi="Times New Roman" w:cs="Times New Roman"/>
          <w:sz w:val="24"/>
          <w:szCs w:val="24"/>
          <w:lang w:val="ru-RU"/>
        </w:rPr>
        <w:t>т.ч</w:t>
      </w:r>
      <w:proofErr w:type="spellEnd"/>
      <w:r w:rsidRPr="006A26E5">
        <w:rPr>
          <w:rFonts w:ascii="Times New Roman" w:hAnsi="Times New Roman" w:cs="Times New Roman"/>
          <w:sz w:val="24"/>
          <w:szCs w:val="24"/>
          <w:lang w:val="ru-RU"/>
        </w:rPr>
        <w:t xml:space="preserve">. иллюстративных, графических, аудио- и видеоматериалов). </w:t>
      </w:r>
      <w:proofErr w:type="gramEnd"/>
    </w:p>
    <w:p w:rsidR="00B61B06" w:rsidRPr="006A26E5" w:rsidRDefault="00B61B06" w:rsidP="00B61B06">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в форме презентации – представление результатов </w:t>
      </w:r>
      <w:proofErr w:type="gramStart"/>
      <w:r w:rsidRPr="006A26E5">
        <w:rPr>
          <w:rFonts w:ascii="Times New Roman" w:hAnsi="Times New Roman" w:cs="Times New Roman"/>
          <w:sz w:val="24"/>
          <w:szCs w:val="24"/>
          <w:lang w:val="ru-RU"/>
        </w:rPr>
        <w:t>проект-ной</w:t>
      </w:r>
      <w:proofErr w:type="gramEnd"/>
      <w:r w:rsidRPr="006A26E5">
        <w:rPr>
          <w:rFonts w:ascii="Times New Roman" w:hAnsi="Times New Roman" w:cs="Times New Roman"/>
          <w:sz w:val="24"/>
          <w:szCs w:val="24"/>
          <w:lang w:val="ru-RU"/>
        </w:rPr>
        <w:t xml:space="preserve"> или исследовательской деятельности с использованием специализированных программных сред.</w:t>
      </w:r>
    </w:p>
    <w:tbl>
      <w:tblPr>
        <w:tblW w:w="9424" w:type="dxa"/>
        <w:tblInd w:w="-34" w:type="dxa"/>
        <w:tblCellMar>
          <w:left w:w="0" w:type="dxa"/>
          <w:right w:w="0" w:type="dxa"/>
        </w:tblCellMar>
        <w:tblLook w:val="04A0" w:firstRow="1" w:lastRow="0" w:firstColumn="1" w:lastColumn="0" w:noHBand="0" w:noVBand="1"/>
      </w:tblPr>
      <w:tblGrid>
        <w:gridCol w:w="9424"/>
      </w:tblGrid>
      <w:tr w:rsidR="00B61B06" w:rsidRPr="008B385A" w:rsidTr="008F65FE">
        <w:trPr>
          <w:trHeight w:hRule="exact" w:val="277"/>
        </w:trPr>
        <w:tc>
          <w:tcPr>
            <w:tcW w:w="9424" w:type="dxa"/>
          </w:tcPr>
          <w:p w:rsidR="00B61B06" w:rsidRPr="006A26E5" w:rsidRDefault="00B61B06" w:rsidP="008F65FE">
            <w:pPr>
              <w:rPr>
                <w:lang w:val="ru-RU"/>
              </w:rPr>
            </w:pPr>
          </w:p>
        </w:tc>
      </w:tr>
    </w:tbl>
    <w:p w:rsidR="00B61B06" w:rsidRPr="00647903" w:rsidRDefault="00B61B06" w:rsidP="00B61B06">
      <w:pPr>
        <w:rPr>
          <w:lang w:val="ru-RU"/>
        </w:rPr>
      </w:pPr>
      <w:r w:rsidRPr="00647903">
        <w:rPr>
          <w:lang w:val="ru-RU"/>
        </w:rPr>
        <w:br w:type="page"/>
      </w:r>
    </w:p>
    <w:tbl>
      <w:tblPr>
        <w:tblW w:w="9424" w:type="dxa"/>
        <w:tblCellMar>
          <w:left w:w="0" w:type="dxa"/>
          <w:right w:w="0" w:type="dxa"/>
        </w:tblCellMar>
        <w:tblLook w:val="04A0" w:firstRow="1" w:lastRow="0" w:firstColumn="1" w:lastColumn="0" w:noHBand="0" w:noVBand="1"/>
      </w:tblPr>
      <w:tblGrid>
        <w:gridCol w:w="9424"/>
      </w:tblGrid>
      <w:tr w:rsidR="00B61B06" w:rsidRPr="008B385A" w:rsidTr="008F65FE">
        <w:trPr>
          <w:trHeight w:hRule="exact" w:val="285"/>
        </w:trPr>
        <w:tc>
          <w:tcPr>
            <w:tcW w:w="9424" w:type="dxa"/>
            <w:shd w:val="clear" w:color="000000" w:fill="FFFFFF"/>
            <w:tcMar>
              <w:left w:w="34" w:type="dxa"/>
              <w:right w:w="34" w:type="dxa"/>
            </w:tcMar>
          </w:tcPr>
          <w:p w:rsidR="00B61B06" w:rsidRPr="00B37B66" w:rsidRDefault="00B61B06" w:rsidP="008F65FE">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6</w:t>
            </w:r>
            <w:r w:rsidRPr="00B37B66">
              <w:rPr>
                <w:lang w:val="ru-RU"/>
              </w:rPr>
              <w:t xml:space="preserve"> </w:t>
            </w:r>
            <w:r w:rsidRPr="00B37B66">
              <w:rPr>
                <w:rFonts w:ascii="Times New Roman" w:hAnsi="Times New Roman" w:cs="Times New Roman"/>
                <w:b/>
                <w:color w:val="000000"/>
                <w:sz w:val="24"/>
                <w:szCs w:val="24"/>
                <w:lang w:val="ru-RU"/>
              </w:rPr>
              <w:t>Учебно-методическое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самостоятельной</w:t>
            </w:r>
            <w:r w:rsidRPr="00B37B66">
              <w:rPr>
                <w:lang w:val="ru-RU"/>
              </w:rPr>
              <w:t xml:space="preserve"> </w:t>
            </w:r>
            <w:r w:rsidRPr="00B37B66">
              <w:rPr>
                <w:rFonts w:ascii="Times New Roman" w:hAnsi="Times New Roman" w:cs="Times New Roman"/>
                <w:b/>
                <w:color w:val="000000"/>
                <w:sz w:val="24"/>
                <w:szCs w:val="24"/>
                <w:lang w:val="ru-RU"/>
              </w:rPr>
              <w:t>работы</w:t>
            </w:r>
            <w:r w:rsidRPr="00B37B66">
              <w:rPr>
                <w:lang w:val="ru-RU"/>
              </w:rPr>
              <w:t xml:space="preserve"> </w:t>
            </w:r>
            <w:proofErr w:type="gramStart"/>
            <w:r w:rsidRPr="00B37B66">
              <w:rPr>
                <w:rFonts w:ascii="Times New Roman" w:hAnsi="Times New Roman" w:cs="Times New Roman"/>
                <w:b/>
                <w:color w:val="000000"/>
                <w:sz w:val="24"/>
                <w:szCs w:val="24"/>
                <w:lang w:val="ru-RU"/>
              </w:rPr>
              <w:t>обучающихся</w:t>
            </w:r>
            <w:proofErr w:type="gramEnd"/>
            <w:r w:rsidRPr="00B37B66">
              <w:rPr>
                <w:lang w:val="ru-RU"/>
              </w:rPr>
              <w:t xml:space="preserve"> </w:t>
            </w:r>
          </w:p>
        </w:tc>
      </w:tr>
    </w:tbl>
    <w:p w:rsidR="00B61B06" w:rsidRPr="006A26E5" w:rsidRDefault="00B61B06" w:rsidP="00B61B06">
      <w:pPr>
        <w:rPr>
          <w:rFonts w:ascii="Times New Roman" w:hAnsi="Times New Roman" w:cs="Times New Roman"/>
          <w:sz w:val="24"/>
          <w:szCs w:val="24"/>
          <w:lang w:val="ru-RU"/>
        </w:rPr>
      </w:pPr>
      <w:r w:rsidRPr="006A26E5">
        <w:rPr>
          <w:rFonts w:ascii="Times New Roman" w:hAnsi="Times New Roman" w:cs="Times New Roman"/>
          <w:sz w:val="24"/>
          <w:szCs w:val="24"/>
          <w:lang w:val="ru-RU"/>
        </w:rPr>
        <w:t>По дисциплине «</w:t>
      </w:r>
      <w:r>
        <w:rPr>
          <w:rStyle w:val="FontStyle16"/>
          <w:sz w:val="24"/>
          <w:szCs w:val="24"/>
          <w:lang w:val="ru-RU"/>
        </w:rPr>
        <w:t>Автоматические системы управления в сварочном производстве</w:t>
      </w:r>
      <w:r w:rsidRPr="006A26E5">
        <w:rPr>
          <w:rFonts w:ascii="Times New Roman" w:hAnsi="Times New Roman" w:cs="Times New Roman"/>
          <w:sz w:val="24"/>
          <w:szCs w:val="24"/>
          <w:lang w:val="ru-RU"/>
        </w:rPr>
        <w:t xml:space="preserve">» предусмотрена аудиторная и внеаудиторная самостоятельная работа </w:t>
      </w:r>
      <w:proofErr w:type="gramStart"/>
      <w:r w:rsidRPr="006A26E5">
        <w:rPr>
          <w:rFonts w:ascii="Times New Roman" w:hAnsi="Times New Roman" w:cs="Times New Roman"/>
          <w:sz w:val="24"/>
          <w:szCs w:val="24"/>
          <w:lang w:val="ru-RU"/>
        </w:rPr>
        <w:t>обучающихся</w:t>
      </w:r>
      <w:proofErr w:type="gramEnd"/>
      <w:r w:rsidRPr="006A26E5">
        <w:rPr>
          <w:rFonts w:ascii="Times New Roman" w:hAnsi="Times New Roman" w:cs="Times New Roman"/>
          <w:sz w:val="24"/>
          <w:szCs w:val="24"/>
          <w:lang w:val="ru-RU"/>
        </w:rPr>
        <w:t xml:space="preserve">. </w:t>
      </w:r>
    </w:p>
    <w:p w:rsidR="00B61B06" w:rsidRPr="00E16BC2" w:rsidRDefault="00B61B06" w:rsidP="00B61B06">
      <w:pPr>
        <w:rPr>
          <w:rFonts w:ascii="Times New Roman" w:hAnsi="Times New Roman" w:cs="Times New Roman"/>
          <w:sz w:val="24"/>
          <w:szCs w:val="24"/>
          <w:lang w:val="ru-RU"/>
        </w:rPr>
      </w:pPr>
      <w:r w:rsidRPr="00E16BC2">
        <w:rPr>
          <w:rFonts w:ascii="Times New Roman" w:hAnsi="Times New Roman" w:cs="Times New Roman"/>
          <w:sz w:val="24"/>
          <w:szCs w:val="24"/>
          <w:lang w:val="ru-RU"/>
        </w:rPr>
        <w:t xml:space="preserve">Аудиторная самостоятельная работа студентов предполагает </w:t>
      </w:r>
      <w:r>
        <w:rPr>
          <w:rFonts w:ascii="Times New Roman" w:hAnsi="Times New Roman" w:cs="Times New Roman"/>
          <w:sz w:val="24"/>
          <w:szCs w:val="24"/>
          <w:lang w:val="ru-RU"/>
        </w:rPr>
        <w:t xml:space="preserve">выполнение практических работ и </w:t>
      </w:r>
      <w:r w:rsidRPr="00E16BC2">
        <w:rPr>
          <w:rFonts w:ascii="Times New Roman" w:hAnsi="Times New Roman" w:cs="Times New Roman"/>
          <w:sz w:val="24"/>
          <w:szCs w:val="24"/>
          <w:lang w:val="ru-RU"/>
        </w:rPr>
        <w:t xml:space="preserve">решение контрольных задач на практических занятиях. </w:t>
      </w:r>
    </w:p>
    <w:p w:rsidR="00B61B06" w:rsidRPr="002A180E" w:rsidRDefault="00B61B06" w:rsidP="00B61B06">
      <w:pPr>
        <w:rPr>
          <w:rFonts w:ascii="Times New Roman" w:hAnsi="Times New Roman" w:cs="Times New Roman"/>
          <w:sz w:val="24"/>
          <w:szCs w:val="24"/>
          <w:lang w:val="ru-RU"/>
        </w:rPr>
      </w:pPr>
      <w:r w:rsidRPr="002A180E">
        <w:rPr>
          <w:rFonts w:ascii="Times New Roman" w:hAnsi="Times New Roman" w:cs="Times New Roman"/>
          <w:sz w:val="24"/>
          <w:szCs w:val="24"/>
          <w:lang w:val="ru-RU"/>
        </w:rPr>
        <w:t xml:space="preserve">Внеаудиторная самостоятельная работа подразумевает </w:t>
      </w:r>
      <w:r w:rsidRPr="002A180E">
        <w:rPr>
          <w:rFonts w:ascii="Times New Roman" w:hAnsi="Times New Roman" w:cs="Times New Roman"/>
          <w:color w:val="000000"/>
          <w:sz w:val="24"/>
          <w:szCs w:val="24"/>
          <w:lang w:val="ru-RU"/>
        </w:rPr>
        <w:t>изучение материалов лекций, самостоятельное изучение учебной литературы, подготовк</w:t>
      </w:r>
      <w:r>
        <w:rPr>
          <w:rFonts w:ascii="Times New Roman" w:hAnsi="Times New Roman" w:cs="Times New Roman"/>
          <w:color w:val="000000"/>
          <w:sz w:val="24"/>
          <w:szCs w:val="24"/>
          <w:lang w:val="ru-RU"/>
        </w:rPr>
        <w:t>у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 а также подготовку к экзамену</w:t>
      </w:r>
      <w:r w:rsidRPr="002A180E">
        <w:rPr>
          <w:rFonts w:ascii="Times New Roman" w:hAnsi="Times New Roman" w:cs="Times New Roman"/>
          <w:color w:val="000000"/>
          <w:sz w:val="24"/>
          <w:szCs w:val="24"/>
          <w:lang w:val="ru-RU"/>
        </w:rPr>
        <w:t>.</w:t>
      </w:r>
    </w:p>
    <w:p w:rsidR="00B61B06" w:rsidRDefault="00B61B06" w:rsidP="00B61B06">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B61B06" w:rsidRPr="00436336" w:rsidRDefault="00B61B06" w:rsidP="00B61B06">
      <w:pPr>
        <w:rPr>
          <w:rFonts w:ascii="Times New Roman" w:hAnsi="Times New Roman" w:cs="Times New Roman"/>
          <w:sz w:val="24"/>
          <w:szCs w:val="24"/>
          <w:lang w:val="ru-RU"/>
        </w:rPr>
      </w:pP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B61B06" w:rsidRPr="00436336" w:rsidRDefault="00B61B06" w:rsidP="00B61B06">
      <w:pPr>
        <w:rPr>
          <w:rFonts w:ascii="Times New Roman" w:hAnsi="Times New Roman" w:cs="Times New Roman"/>
          <w:sz w:val="24"/>
          <w:szCs w:val="24"/>
          <w:lang w:val="ru-RU"/>
        </w:rPr>
      </w:pP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B61B06" w:rsidRPr="00436336" w:rsidRDefault="00B61B06" w:rsidP="00B61B06">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B61B06" w:rsidRPr="00C71228" w:rsidRDefault="00B61B06" w:rsidP="00B61B06">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B61B06" w:rsidRDefault="00B61B06" w:rsidP="00B61B06">
      <w:pPr>
        <w:rPr>
          <w:rFonts w:ascii="Times New Roman" w:hAnsi="Times New Roman" w:cs="Times New Roman"/>
          <w:b/>
          <w:sz w:val="24"/>
          <w:szCs w:val="24"/>
          <w:lang w:val="ru-RU"/>
        </w:rPr>
      </w:pPr>
    </w:p>
    <w:p w:rsidR="00B61B06" w:rsidRPr="00D30E30" w:rsidRDefault="00B61B06" w:rsidP="00B61B06">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B61B06" w:rsidRPr="00D30E30" w:rsidRDefault="00B61B06" w:rsidP="00B61B06">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B61B06" w:rsidRDefault="00B61B06" w:rsidP="00B61B06">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B61B06" w:rsidRPr="00A52305" w:rsidRDefault="00B61B06" w:rsidP="00B61B06">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B61B06" w:rsidRDefault="00B61B06" w:rsidP="00B61B06">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89A1F11" wp14:editId="7BA6C70F">
            <wp:extent cx="3074035" cy="20339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B61B06" w:rsidRPr="00E16BC2"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B61B06" w:rsidRPr="00577880" w:rsidRDefault="00B61B06" w:rsidP="00B61B06">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741CABD2" wp14:editId="0AF87B66">
            <wp:extent cx="213995" cy="178435"/>
            <wp:effectExtent l="0" t="0" r="0" b="0"/>
            <wp:docPr id="15" name="Рисунок 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79A29EF0" wp14:editId="6EB867CD">
            <wp:extent cx="213995" cy="178435"/>
            <wp:effectExtent l="0" t="0" r="0" b="0"/>
            <wp:docPr id="14" name="Рисунок 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33732506" wp14:editId="63603344">
            <wp:extent cx="178435" cy="118745"/>
            <wp:effectExtent l="0" t="0" r="0" b="0"/>
            <wp:docPr id="13" name="Рисунок 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7C9B9A9B" wp14:editId="78872384">
            <wp:extent cx="178435" cy="118745"/>
            <wp:effectExtent l="0" t="0" r="0" b="0"/>
            <wp:docPr id="12" name="Рисунок 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736A7EDA" wp14:editId="579173CB">
            <wp:extent cx="118745" cy="118745"/>
            <wp:effectExtent l="0" t="0" r="0" b="0"/>
            <wp:docPr id="11" name="Рисунок 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59A90055" wp14:editId="437E92F9">
            <wp:extent cx="178435" cy="118745"/>
            <wp:effectExtent l="0" t="0" r="0" b="0"/>
            <wp:docPr id="10" name="Рисунок 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69D93FFC" wp14:editId="4E78851B">
            <wp:extent cx="213995" cy="178435"/>
            <wp:effectExtent l="0" t="0" r="0" b="0"/>
            <wp:docPr id="9" name="Рисунок 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00973F7E" wp14:editId="456B80B7">
            <wp:extent cx="356235" cy="201930"/>
            <wp:effectExtent l="0" t="0" r="0" b="0"/>
            <wp:docPr id="8" name="Рисунок 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4835D24F" wp14:editId="53D2003B">
            <wp:extent cx="320675" cy="213995"/>
            <wp:effectExtent l="0" t="0" r="0" b="0"/>
            <wp:docPr id="7" name="Рисунок 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B61B06" w:rsidRPr="00577880" w:rsidRDefault="00B61B06" w:rsidP="00B61B06">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7768BFB4" wp14:editId="088F4F69">
            <wp:extent cx="3087584" cy="1011034"/>
            <wp:effectExtent l="0" t="0" r="0" b="0"/>
            <wp:docPr id="6" name="Рисунок 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22C28B55" wp14:editId="1C6810C6">
            <wp:extent cx="320675" cy="189865"/>
            <wp:effectExtent l="0" t="0" r="0" b="0"/>
            <wp:docPr id="5" name="Рисунок 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5F584E0D" wp14:editId="59B7258F">
            <wp:extent cx="297180" cy="225425"/>
            <wp:effectExtent l="0" t="0" r="0" b="0"/>
            <wp:docPr id="1" name="Рисунок 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B61B06" w:rsidRPr="00F440A1" w:rsidRDefault="00B61B06" w:rsidP="00B61B06">
      <w:pPr>
        <w:pStyle w:val="a6"/>
        <w:tabs>
          <w:tab w:val="left" w:pos="1723"/>
        </w:tabs>
        <w:ind w:firstLine="0"/>
        <w:jc w:val="center"/>
        <w:rPr>
          <w:b/>
          <w:spacing w:val="1"/>
          <w:lang w:val="ru-RU"/>
        </w:rPr>
      </w:pPr>
    </w:p>
    <w:p w:rsidR="00B61B06" w:rsidRPr="00F440A1" w:rsidRDefault="00B61B06" w:rsidP="00B61B06">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B61B06">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B61B06" w:rsidRPr="00552000" w:rsidRDefault="00B61B06" w:rsidP="00B61B06">
      <w:pPr>
        <w:spacing w:before="10"/>
        <w:jc w:val="center"/>
        <w:rPr>
          <w:lang w:val="ru-RU"/>
        </w:rPr>
      </w:pPr>
    </w:p>
    <w:p w:rsidR="00B61B06" w:rsidRPr="00E35756" w:rsidRDefault="00B61B06" w:rsidP="00B61B06">
      <w:pPr>
        <w:tabs>
          <w:tab w:val="left" w:pos="4924"/>
        </w:tabs>
        <w:spacing w:line="200" w:lineRule="atLeast"/>
        <w:jc w:val="center"/>
      </w:pPr>
      <w:r w:rsidRPr="00E35756">
        <w:rPr>
          <w:noProof/>
          <w:position w:val="5"/>
          <w:lang w:val="ru-RU" w:eastAsia="ru-RU"/>
        </w:rPr>
        <w:drawing>
          <wp:inline distT="0" distB="0" distL="0" distR="0" wp14:anchorId="2AD86E7D" wp14:editId="4C137824">
            <wp:extent cx="1924050" cy="581025"/>
            <wp:effectExtent l="0" t="0" r="0" b="9525"/>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21F4E8E7" wp14:editId="4B97A801">
            <wp:extent cx="1990725" cy="638175"/>
            <wp:effectExtent l="0" t="0" r="9525" b="9525"/>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B61B06" w:rsidRPr="00A45948" w:rsidRDefault="00B61B06" w:rsidP="00B61B06">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B61B06" w:rsidRPr="00A45948" w:rsidRDefault="00B61B06" w:rsidP="00B61B06">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B61B06" w:rsidRPr="00A45948" w:rsidRDefault="00B61B06" w:rsidP="00B61B06">
      <w:pPr>
        <w:pStyle w:val="a6"/>
        <w:jc w:val="center"/>
        <w:rPr>
          <w:lang w:val="ru-RU"/>
        </w:rPr>
      </w:pPr>
    </w:p>
    <w:p w:rsidR="00B61B06" w:rsidRPr="00A45948" w:rsidRDefault="00B61B06" w:rsidP="00B61B06">
      <w:pPr>
        <w:pStyle w:val="a6"/>
        <w:ind w:firstLine="0"/>
        <w:jc w:val="center"/>
        <w:rPr>
          <w:lang w:val="ru-RU"/>
        </w:rPr>
      </w:pPr>
    </w:p>
    <w:p w:rsidR="00B61B06" w:rsidRPr="007C68FB" w:rsidRDefault="00B61B06" w:rsidP="00B61B06">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B61B06" w:rsidRPr="007C68FB" w:rsidRDefault="00B61B06" w:rsidP="00B61B06">
      <w:pPr>
        <w:spacing w:before="10"/>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7FAF7F84" wp14:editId="0ABBF3B3">
            <wp:extent cx="3667125" cy="923925"/>
            <wp:effectExtent l="0" t="0" r="9525" b="9525"/>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B61B06" w:rsidRPr="00A45948" w:rsidRDefault="00B61B06" w:rsidP="00B61B06">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B61B06" w:rsidRPr="00A45948" w:rsidRDefault="00B61B06" w:rsidP="00B61B06">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B61B06" w:rsidRPr="00552000" w:rsidRDefault="00B61B06" w:rsidP="00B61B06">
      <w:pPr>
        <w:spacing w:before="5"/>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0F60ABBE" wp14:editId="0AA953AC">
            <wp:extent cx="3095625" cy="762000"/>
            <wp:effectExtent l="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B61B06" w:rsidRPr="00A45948" w:rsidRDefault="00B61B06" w:rsidP="00B61B06">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B61B06" w:rsidRPr="00A45948" w:rsidRDefault="00B61B06" w:rsidP="00B61B06">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B61B06" w:rsidRPr="00E35756" w:rsidRDefault="00B61B06" w:rsidP="00B61B06">
      <w:pPr>
        <w:spacing w:line="200" w:lineRule="atLeast"/>
        <w:jc w:val="center"/>
      </w:pPr>
      <w:r w:rsidRPr="00E35756">
        <w:rPr>
          <w:noProof/>
          <w:lang w:val="ru-RU" w:eastAsia="ru-RU"/>
        </w:rPr>
        <w:drawing>
          <wp:inline distT="0" distB="0" distL="0" distR="0" wp14:anchorId="7467257E" wp14:editId="34163741">
            <wp:extent cx="3086100" cy="885825"/>
            <wp:effectExtent l="0" t="0" r="0" b="9525"/>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B61B06" w:rsidRPr="00A45948" w:rsidRDefault="00B61B06" w:rsidP="00B61B06">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B61B06" w:rsidRPr="00A45948" w:rsidRDefault="00B61B06" w:rsidP="00B61B06">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B61B06" w:rsidRPr="00552000" w:rsidRDefault="00B61B06" w:rsidP="00B61B06">
      <w:pPr>
        <w:spacing w:before="5"/>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3DB68270" wp14:editId="1DB6CC6B">
            <wp:extent cx="2619375" cy="714375"/>
            <wp:effectExtent l="0" t="0" r="9525" b="9525"/>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B61B06" w:rsidRPr="00A45948" w:rsidRDefault="00B61B06" w:rsidP="00B61B06">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B61B06" w:rsidRPr="00A45948" w:rsidRDefault="00B61B06" w:rsidP="00B61B06">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75648" behindDoc="0" locked="0" layoutInCell="1" allowOverlap="1" wp14:anchorId="1936A6A5" wp14:editId="60A3C994">
            <wp:simplePos x="0" y="0"/>
            <wp:positionH relativeFrom="column">
              <wp:posOffset>1244600</wp:posOffset>
            </wp:positionH>
            <wp:positionV relativeFrom="paragraph">
              <wp:posOffset>629920</wp:posOffset>
            </wp:positionV>
            <wp:extent cx="2214245" cy="451485"/>
            <wp:effectExtent l="0" t="0" r="0" b="5715"/>
            <wp:wrapTopAndBottom/>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B61B06" w:rsidRPr="00A45948" w:rsidRDefault="00B61B06" w:rsidP="00B61B06">
      <w:pPr>
        <w:pStyle w:val="a6"/>
        <w:tabs>
          <w:tab w:val="left" w:pos="1694"/>
        </w:tabs>
        <w:spacing w:before="190" w:line="322" w:lineRule="exact"/>
        <w:ind w:firstLine="0"/>
        <w:jc w:val="center"/>
        <w:rPr>
          <w:lang w:val="ru-RU"/>
        </w:rPr>
      </w:pPr>
    </w:p>
    <w:p w:rsidR="00B61B06" w:rsidRPr="00A45948" w:rsidRDefault="00B61B06" w:rsidP="00B61B06">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B61B06" w:rsidRPr="00A45948" w:rsidRDefault="00B61B06" w:rsidP="00B61B06">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76672" behindDoc="0" locked="0" layoutInCell="1" allowOverlap="1" wp14:anchorId="76075EDE" wp14:editId="13CF5041">
            <wp:simplePos x="0" y="0"/>
            <wp:positionH relativeFrom="column">
              <wp:posOffset>1605280</wp:posOffset>
            </wp:positionH>
            <wp:positionV relativeFrom="paragraph">
              <wp:posOffset>403860</wp:posOffset>
            </wp:positionV>
            <wp:extent cx="2841625" cy="926465"/>
            <wp:effectExtent l="0" t="0" r="0" b="6985"/>
            <wp:wrapTopAndBottom/>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B61B06" w:rsidRPr="00A45948" w:rsidRDefault="00B61B06" w:rsidP="00B61B06">
      <w:pPr>
        <w:pStyle w:val="a6"/>
        <w:spacing w:before="177"/>
        <w:jc w:val="center"/>
        <w:rPr>
          <w:spacing w:val="-1"/>
          <w:lang w:val="ru-RU"/>
        </w:rPr>
      </w:pPr>
    </w:p>
    <w:p w:rsidR="00B61B06" w:rsidRDefault="00B61B06" w:rsidP="00B61B06">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B61B06" w:rsidRDefault="00B61B06" w:rsidP="00B61B06">
      <w:pPr>
        <w:pStyle w:val="a6"/>
        <w:spacing w:before="177"/>
        <w:jc w:val="center"/>
        <w:rPr>
          <w:lang w:val="ru-RU"/>
        </w:rPr>
      </w:pPr>
    </w:p>
    <w:p w:rsidR="00B61B06" w:rsidRPr="00A52305" w:rsidRDefault="00B61B06" w:rsidP="00B61B06">
      <w:pPr>
        <w:pStyle w:val="a6"/>
        <w:tabs>
          <w:tab w:val="left" w:pos="1694"/>
        </w:tabs>
        <w:spacing w:before="3" w:line="322" w:lineRule="exact"/>
        <w:jc w:val="center"/>
        <w:rPr>
          <w:b/>
          <w:lang w:val="ru-RU"/>
        </w:rPr>
      </w:pPr>
      <w:r w:rsidRPr="00A52305">
        <w:rPr>
          <w:b/>
          <w:lang w:val="ru-RU"/>
        </w:rPr>
        <w:t xml:space="preserve">Вопросы к защите АКР 1. </w:t>
      </w:r>
    </w:p>
    <w:p w:rsidR="00B61B06" w:rsidRDefault="00B61B06" w:rsidP="00B61B06">
      <w:pPr>
        <w:pStyle w:val="a6"/>
        <w:numPr>
          <w:ilvl w:val="0"/>
          <w:numId w:val="1"/>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B61B06" w:rsidRDefault="00B61B06" w:rsidP="00B61B06">
      <w:pPr>
        <w:pStyle w:val="a6"/>
        <w:numPr>
          <w:ilvl w:val="0"/>
          <w:numId w:val="1"/>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B61B06" w:rsidRDefault="00B61B06" w:rsidP="00B61B06">
      <w:pPr>
        <w:pStyle w:val="a6"/>
        <w:numPr>
          <w:ilvl w:val="0"/>
          <w:numId w:val="1"/>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B61B06" w:rsidRDefault="00B61B06" w:rsidP="00B61B06">
      <w:pPr>
        <w:pStyle w:val="a6"/>
        <w:numPr>
          <w:ilvl w:val="0"/>
          <w:numId w:val="1"/>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B61B06" w:rsidRDefault="00B61B06" w:rsidP="00B61B06">
      <w:pPr>
        <w:pStyle w:val="a6"/>
        <w:numPr>
          <w:ilvl w:val="0"/>
          <w:numId w:val="1"/>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B61B06" w:rsidRPr="00E35756" w:rsidRDefault="00B61B06" w:rsidP="00B61B06">
      <w:pPr>
        <w:pStyle w:val="a5"/>
        <w:numPr>
          <w:ilvl w:val="0"/>
          <w:numId w:val="1"/>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7696" behindDoc="0" locked="0" layoutInCell="1" allowOverlap="0" wp14:anchorId="4190A941" wp14:editId="65B9F016">
            <wp:simplePos x="0" y="0"/>
            <wp:positionH relativeFrom="column">
              <wp:align>left</wp:align>
            </wp:positionH>
            <wp:positionV relativeFrom="line">
              <wp:posOffset>0</wp:posOffset>
            </wp:positionV>
            <wp:extent cx="2190750" cy="466725"/>
            <wp:effectExtent l="0" t="0" r="0" b="9525"/>
            <wp:wrapSquare wrapText="bothSides"/>
            <wp:docPr id="65"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B61B06" w:rsidRPr="00E35756" w:rsidRDefault="00B61B06" w:rsidP="00B61B06">
      <w:pPr>
        <w:pStyle w:val="a5"/>
        <w:shd w:val="clear" w:color="auto" w:fill="FFFFFF"/>
        <w:spacing w:before="0" w:beforeAutospacing="0" w:after="0" w:afterAutospacing="0" w:line="240" w:lineRule="auto"/>
        <w:ind w:firstLine="0"/>
        <w:jc w:val="center"/>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8720" behindDoc="0" locked="0" layoutInCell="1" allowOverlap="0" wp14:anchorId="64934584" wp14:editId="00DEBCD6">
            <wp:simplePos x="0" y="0"/>
            <wp:positionH relativeFrom="column">
              <wp:align>left</wp:align>
            </wp:positionH>
            <wp:positionV relativeFrom="line">
              <wp:posOffset>0</wp:posOffset>
            </wp:positionV>
            <wp:extent cx="2571750" cy="914400"/>
            <wp:effectExtent l="0" t="0" r="0" b="0"/>
            <wp:wrapSquare wrapText="bothSides"/>
            <wp:docPr id="6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B61B06" w:rsidRPr="00F440A1" w:rsidRDefault="00B61B06" w:rsidP="00B61B06">
      <w:pPr>
        <w:rPr>
          <w:lang w:val="ru-RU"/>
        </w:rPr>
      </w:pPr>
    </w:p>
    <w:p w:rsidR="00B61B06" w:rsidRPr="00F440A1" w:rsidRDefault="00B61B06" w:rsidP="00B61B06">
      <w:pPr>
        <w:rPr>
          <w:lang w:val="ru-RU"/>
        </w:rPr>
      </w:pPr>
    </w:p>
    <w:p w:rsidR="00B61B06" w:rsidRPr="00F440A1" w:rsidRDefault="00B61B06" w:rsidP="00B61B06">
      <w:pPr>
        <w:rPr>
          <w:lang w:val="ru-RU"/>
        </w:rPr>
      </w:pPr>
    </w:p>
    <w:p w:rsidR="00B61B06" w:rsidRPr="00E35756" w:rsidRDefault="00B61B06" w:rsidP="00B61B06">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79744" behindDoc="0" locked="0" layoutInCell="1" allowOverlap="0" wp14:anchorId="156ADDAD" wp14:editId="3FC6F1CA">
            <wp:simplePos x="0" y="0"/>
            <wp:positionH relativeFrom="column">
              <wp:posOffset>71755</wp:posOffset>
            </wp:positionH>
            <wp:positionV relativeFrom="line">
              <wp:posOffset>93345</wp:posOffset>
            </wp:positionV>
            <wp:extent cx="2571750" cy="847725"/>
            <wp:effectExtent l="0" t="0" r="0" b="9525"/>
            <wp:wrapSquare wrapText="bothSides"/>
            <wp:docPr id="6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A52305" w:rsidRDefault="00B61B06" w:rsidP="00B61B06">
      <w:pPr>
        <w:pStyle w:val="a6"/>
        <w:tabs>
          <w:tab w:val="left" w:pos="1694"/>
        </w:tabs>
        <w:spacing w:before="3" w:line="322" w:lineRule="exact"/>
        <w:ind w:firstLine="0"/>
        <w:rPr>
          <w:lang w:val="ru-RU"/>
        </w:rPr>
      </w:pPr>
    </w:p>
    <w:p w:rsidR="00B61B06" w:rsidRDefault="00B61B06" w:rsidP="00B61B06">
      <w:pPr>
        <w:pStyle w:val="a6"/>
        <w:spacing w:before="177"/>
        <w:jc w:val="center"/>
        <w:rPr>
          <w:lang w:val="ru-RU"/>
        </w:rPr>
      </w:pPr>
    </w:p>
    <w:p w:rsidR="00B61B06" w:rsidRPr="00D30E30" w:rsidRDefault="00B61B06" w:rsidP="00B61B06">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B61B06" w:rsidRDefault="00B61B06" w:rsidP="00B61B06">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B61B06" w:rsidRPr="00F440A1" w:rsidRDefault="00B61B06" w:rsidP="00B61B06">
      <w:pPr>
        <w:pStyle w:val="a6"/>
        <w:spacing w:before="177"/>
        <w:jc w:val="center"/>
        <w:rPr>
          <w:lang w:val="ru-RU"/>
        </w:rPr>
      </w:pPr>
    </w:p>
    <w:p w:rsidR="00B61B06" w:rsidRPr="00F440A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№1</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7183355A" wp14:editId="51A2A64B">
            <wp:extent cx="3063875" cy="285115"/>
            <wp:effectExtent l="0" t="0" r="0" b="0"/>
            <wp:docPr id="32" name="Рисунок 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B61B06" w:rsidRPr="00F440A1" w:rsidRDefault="00B61B06" w:rsidP="00B61B06">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5061F138" wp14:editId="586FE03D">
            <wp:extent cx="118745" cy="118745"/>
            <wp:effectExtent l="0" t="0" r="0" b="0"/>
            <wp:docPr id="31" name="Рисунок 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56FA5768" wp14:editId="5CF8030D">
            <wp:extent cx="130810" cy="106680"/>
            <wp:effectExtent l="0" t="0" r="0" b="0"/>
            <wp:docPr id="30" name="Рисунок 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3199F47F" wp14:editId="7A457FC1">
            <wp:extent cx="118745" cy="118745"/>
            <wp:effectExtent l="0" t="0" r="0" b="0"/>
            <wp:docPr id="29" name="Рисунок 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105FB50" wp14:editId="1D870887">
            <wp:extent cx="2814320" cy="688975"/>
            <wp:effectExtent l="0" t="0" r="0" b="0"/>
            <wp:docPr id="28" name="Рисунок 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B61B06" w:rsidRPr="00F440A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0B40C836" wp14:editId="4F4D8334">
            <wp:extent cx="332740" cy="201930"/>
            <wp:effectExtent l="0" t="0" r="0" b="0"/>
            <wp:docPr id="27" name="Рисунок 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6BAF3595" wp14:editId="3BA79136">
            <wp:extent cx="1199515" cy="213995"/>
            <wp:effectExtent l="0" t="0" r="0" b="0"/>
            <wp:docPr id="26" name="Рисунок 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B61B06" w:rsidRPr="00F440A1" w:rsidRDefault="00B61B06" w:rsidP="00B61B06">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48C7531C" wp14:editId="21CC26CD">
            <wp:extent cx="142240" cy="166370"/>
            <wp:effectExtent l="0" t="0" r="0" b="0"/>
            <wp:docPr id="25" name="Рисунок 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2FF940D8" wp14:editId="0839650E">
            <wp:extent cx="748030" cy="178435"/>
            <wp:effectExtent l="0" t="0" r="0" b="0"/>
            <wp:docPr id="24" name="Рисунок 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52070800" wp14:editId="72CAC908">
            <wp:extent cx="3740785" cy="653415"/>
            <wp:effectExtent l="0" t="0" r="0" b="0"/>
            <wp:docPr id="23" name="Рисунок 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68AD3A6" wp14:editId="06E66412">
            <wp:extent cx="2576830" cy="1021080"/>
            <wp:effectExtent l="0" t="0" r="0" b="0"/>
            <wp:docPr id="22" name="Рисунок 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B61B06" w:rsidRPr="00F440A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42B1413B" wp14:editId="2520504C">
            <wp:extent cx="439420" cy="201930"/>
            <wp:effectExtent l="0" t="0" r="0" b="0"/>
            <wp:docPr id="21" name="Рисунок 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63B5419C" wp14:editId="3BA2DAE2">
            <wp:extent cx="462915" cy="189865"/>
            <wp:effectExtent l="0" t="0" r="0" b="0"/>
            <wp:docPr id="20" name="Рисунок 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B61B06" w:rsidRPr="00F440A1" w:rsidRDefault="00B61B06" w:rsidP="00B61B06">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7921D140" wp14:editId="21657013">
            <wp:extent cx="2849880" cy="558165"/>
            <wp:effectExtent l="0" t="0" r="0" b="0"/>
            <wp:docPr id="19" name="Рисунок 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5570A49A" wp14:editId="5D67994F">
            <wp:extent cx="3432175" cy="593725"/>
            <wp:effectExtent l="0" t="0" r="0" b="0"/>
            <wp:docPr id="18" name="Рисунок 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B61B06" w:rsidRPr="00F440A1" w:rsidRDefault="00B61B06" w:rsidP="00B61B06">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B61B06">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B61B06" w:rsidRPr="00E35756" w:rsidRDefault="00B61B06" w:rsidP="00B61B06">
      <w:pPr>
        <w:pStyle w:val="a6"/>
        <w:spacing w:before="177"/>
        <w:jc w:val="center"/>
        <w:rPr>
          <w:noProof/>
        </w:rPr>
      </w:pPr>
      <w:r w:rsidRPr="00E35756">
        <w:rPr>
          <w:noProof/>
          <w:lang w:val="ru-RU" w:eastAsia="ru-RU"/>
        </w:rPr>
        <w:drawing>
          <wp:inline distT="0" distB="0" distL="0" distR="0" wp14:anchorId="1DF54CAA" wp14:editId="668AC8C8">
            <wp:extent cx="2790825" cy="1476375"/>
            <wp:effectExtent l="0" t="0" r="9525" b="9525"/>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B61B06" w:rsidRPr="00A45948" w:rsidRDefault="00B61B06" w:rsidP="00B61B06">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B61B06" w:rsidRPr="00552000" w:rsidRDefault="00B61B06" w:rsidP="00B61B06">
      <w:pPr>
        <w:spacing w:before="10"/>
        <w:jc w:val="center"/>
        <w:rPr>
          <w:lang w:val="ru-RU"/>
        </w:rPr>
      </w:pPr>
    </w:p>
    <w:p w:rsidR="00B61B06" w:rsidRPr="00A45948" w:rsidRDefault="00B61B06" w:rsidP="00B61B06">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B61B06" w:rsidRPr="00552000" w:rsidRDefault="00B61B06" w:rsidP="00B61B06">
      <w:pPr>
        <w:spacing w:before="5"/>
        <w:jc w:val="center"/>
        <w:rPr>
          <w:lang w:val="ru-RU"/>
        </w:rPr>
      </w:pPr>
    </w:p>
    <w:p w:rsidR="00B61B06" w:rsidRPr="00D30E30" w:rsidRDefault="00B61B06" w:rsidP="00B61B06">
      <w:pPr>
        <w:spacing w:line="200" w:lineRule="atLeast"/>
        <w:jc w:val="center"/>
        <w:rPr>
          <w:lang w:val="ru-RU"/>
        </w:rPr>
      </w:pPr>
      <w:r w:rsidRPr="00E35756">
        <w:rPr>
          <w:noProof/>
          <w:lang w:val="ru-RU" w:eastAsia="ru-RU"/>
        </w:rPr>
        <w:drawing>
          <wp:inline distT="0" distB="0" distL="0" distR="0" wp14:anchorId="6FDD3E74" wp14:editId="15B1DD1B">
            <wp:extent cx="2676525" cy="657225"/>
            <wp:effectExtent l="0" t="0" r="9525" b="9525"/>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B61B06" w:rsidRDefault="00B61B06" w:rsidP="00B61B06">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B61B06" w:rsidRDefault="00B61B06" w:rsidP="00B61B06">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B61B06" w:rsidRPr="00A45948" w:rsidRDefault="00B61B06" w:rsidP="00B61B06">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B61B06" w:rsidRPr="00552000" w:rsidRDefault="00B61B06" w:rsidP="00B61B06">
      <w:pPr>
        <w:spacing w:before="5"/>
        <w:jc w:val="center"/>
        <w:rPr>
          <w:lang w:val="ru-RU"/>
        </w:rPr>
      </w:pPr>
    </w:p>
    <w:p w:rsidR="00B61B06" w:rsidRPr="00D30E30" w:rsidRDefault="00B61B06" w:rsidP="00B61B06">
      <w:pPr>
        <w:spacing w:line="200" w:lineRule="atLeast"/>
        <w:jc w:val="center"/>
        <w:rPr>
          <w:lang w:val="ru-RU"/>
        </w:rPr>
      </w:pPr>
      <w:r w:rsidRPr="00E35756">
        <w:rPr>
          <w:noProof/>
          <w:lang w:val="ru-RU" w:eastAsia="ru-RU"/>
        </w:rPr>
        <w:drawing>
          <wp:inline distT="0" distB="0" distL="0" distR="0" wp14:anchorId="56EFE494" wp14:editId="4C20E93E">
            <wp:extent cx="2676525" cy="657225"/>
            <wp:effectExtent l="0" t="0" r="9525" b="9525"/>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B61B06" w:rsidRPr="00A45948" w:rsidRDefault="00B61B06" w:rsidP="00B61B06">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B61B06" w:rsidRPr="00A45948" w:rsidRDefault="00B61B06" w:rsidP="00B61B06">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B61B06" w:rsidRPr="00552000" w:rsidRDefault="00B61B06" w:rsidP="00B61B06">
      <w:pPr>
        <w:jc w:val="center"/>
        <w:rPr>
          <w:lang w:val="ru-RU"/>
        </w:rPr>
      </w:pPr>
    </w:p>
    <w:p w:rsidR="00B61B06" w:rsidRPr="00A45948" w:rsidRDefault="00B61B06" w:rsidP="00B61B06">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B61B06" w:rsidRPr="00552000" w:rsidRDefault="00B61B06" w:rsidP="00B61B06">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B61B06" w:rsidRPr="00A52305" w:rsidRDefault="00B61B06" w:rsidP="00B61B06">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B61B06" w:rsidRDefault="00B61B06" w:rsidP="00B61B06">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B61B06" w:rsidRDefault="00B61B06" w:rsidP="00B61B06">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B61B06" w:rsidRDefault="00B61B06" w:rsidP="00B61B06">
      <w:pPr>
        <w:pStyle w:val="a6"/>
        <w:numPr>
          <w:ilvl w:val="0"/>
          <w:numId w:val="2"/>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B61B06" w:rsidRDefault="00B61B06" w:rsidP="00B61B06">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B61B06" w:rsidRDefault="00B61B06" w:rsidP="00B61B06">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B61B06" w:rsidRPr="00D30E30" w:rsidRDefault="00B61B06" w:rsidP="00B61B06">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B61B06" w:rsidRPr="00AC6083" w:rsidRDefault="00B61B06" w:rsidP="00B61B06">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B61B06" w:rsidRPr="00AC6083"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B61B06" w:rsidRPr="00AC6083" w:rsidRDefault="00B61B06" w:rsidP="00B61B06">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B61B06" w:rsidRPr="00AC6083" w:rsidRDefault="00B61B06" w:rsidP="00B61B06">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766B99D0" wp14:editId="18F8BD05">
            <wp:extent cx="1733550" cy="213995"/>
            <wp:effectExtent l="0" t="0" r="0" b="0"/>
            <wp:docPr id="101" name="Рисунок 1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B61B06"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48CDF2F" wp14:editId="2B5ACA78">
            <wp:extent cx="2945130" cy="150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B61B06" w:rsidRDefault="00B61B06" w:rsidP="00B61B06">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CE9D692" wp14:editId="41D9737C">
            <wp:extent cx="2169160" cy="12230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B61B06"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B61B06" w:rsidRDefault="00B61B06" w:rsidP="00B61B06">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5D8D165" wp14:editId="29E5F2D3">
            <wp:extent cx="1793240" cy="11639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B61B06" w:rsidRPr="00AC6083"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B61B06" w:rsidRPr="00AC6083"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B61B06" w:rsidRPr="00AC6083" w:rsidRDefault="00B61B06" w:rsidP="00B61B06">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B61B06" w:rsidRPr="00AC6083" w:rsidRDefault="00B61B06" w:rsidP="00B61B06">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2B15E766" wp14:editId="025AF4CC">
            <wp:extent cx="3099435" cy="570230"/>
            <wp:effectExtent l="0" t="0" r="0" b="0"/>
            <wp:docPr id="99" name="Рисунок 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B61B06" w:rsidRPr="00AC6083" w:rsidRDefault="00B61B06" w:rsidP="00B61B06">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63B18C12" wp14:editId="2D578D8B">
            <wp:extent cx="3728720" cy="724535"/>
            <wp:effectExtent l="0" t="0" r="0" b="0"/>
            <wp:docPr id="98" name="Рисунок 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B61B06" w:rsidRPr="00F440A1" w:rsidRDefault="00B61B06" w:rsidP="00B61B06">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B61B06">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B61B06" w:rsidRPr="00552000" w:rsidRDefault="00B61B06" w:rsidP="00B61B06">
      <w:pPr>
        <w:spacing w:before="6"/>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60FE7479" wp14:editId="1CC73647">
            <wp:extent cx="2962275" cy="1085850"/>
            <wp:effectExtent l="0" t="0" r="9525"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B61B06" w:rsidRPr="00A45948" w:rsidRDefault="00B61B06" w:rsidP="00B61B06">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B61B06" w:rsidRPr="00A45948" w:rsidRDefault="00B61B06" w:rsidP="00B61B06">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B61B06" w:rsidRPr="00552000" w:rsidRDefault="00B61B06" w:rsidP="00B61B06">
      <w:pPr>
        <w:spacing w:before="5"/>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7D8C9CCB" wp14:editId="16681182">
            <wp:extent cx="1905000" cy="1209675"/>
            <wp:effectExtent l="0" t="0" r="0" b="9525"/>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B61B06" w:rsidRPr="00A45948" w:rsidRDefault="00B61B06" w:rsidP="00B61B06">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B61B06" w:rsidRPr="00552000" w:rsidRDefault="00B61B06" w:rsidP="00B61B06">
      <w:pPr>
        <w:jc w:val="center"/>
        <w:rPr>
          <w:lang w:val="ru-RU"/>
        </w:rPr>
      </w:pPr>
    </w:p>
    <w:p w:rsidR="00B61B06" w:rsidRPr="00143501" w:rsidRDefault="00B61B06" w:rsidP="00B61B06">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B61B06" w:rsidRPr="00143501" w:rsidRDefault="00B61B06" w:rsidP="00B61B06">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B61B06" w:rsidRPr="00143501" w:rsidRDefault="00B61B06" w:rsidP="00B61B06">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B61B06" w:rsidRPr="00143501" w:rsidRDefault="00B61B06" w:rsidP="00B61B06">
      <w:pPr>
        <w:pStyle w:val="ab"/>
        <w:numPr>
          <w:ilvl w:val="0"/>
          <w:numId w:val="6"/>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B61B06" w:rsidRPr="00143501" w:rsidRDefault="00B61B06" w:rsidP="00B61B06">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B61B06" w:rsidRPr="00552000" w:rsidRDefault="00B61B06" w:rsidP="00B61B06">
      <w:pPr>
        <w:rPr>
          <w:iCs/>
          <w:lang w:val="ru-RU"/>
        </w:rPr>
      </w:pPr>
    </w:p>
    <w:p w:rsidR="00B61B06" w:rsidRDefault="00B61B06" w:rsidP="00B61B06">
      <w:pPr>
        <w:rPr>
          <w:b/>
          <w:bCs/>
          <w:iCs/>
          <w:lang w:val="ru-RU"/>
        </w:rPr>
      </w:pPr>
    </w:p>
    <w:p w:rsidR="00B61B06" w:rsidRPr="00D30E30" w:rsidRDefault="00B61B06" w:rsidP="00B61B06">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B61B06" w:rsidRDefault="00B61B06" w:rsidP="00B61B06">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B61B06" w:rsidRPr="00506111" w:rsidRDefault="00B61B06" w:rsidP="00B61B06">
      <w:pPr>
        <w:rPr>
          <w:rFonts w:ascii="Times New Roman" w:hAnsi="Times New Roman" w:cs="Times New Roman"/>
          <w:b/>
          <w:bCs/>
          <w:iCs/>
          <w:sz w:val="24"/>
          <w:szCs w:val="24"/>
          <w:lang w:val="ru-RU"/>
        </w:rPr>
      </w:pPr>
    </w:p>
    <w:p w:rsidR="00B61B06" w:rsidRPr="0050611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4A802324" wp14:editId="30D109B3">
            <wp:extent cx="617220" cy="213995"/>
            <wp:effectExtent l="0" t="0" r="0" b="0"/>
            <wp:docPr id="138" name="Рисунок 1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B61B06" w:rsidRPr="00506111" w:rsidRDefault="00B61B06" w:rsidP="00B61B06">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25C556B9" wp14:editId="1E9CB9F8">
            <wp:extent cx="498475" cy="201930"/>
            <wp:effectExtent l="0" t="0" r="0" b="0"/>
            <wp:docPr id="137" name="Рисунок 1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7D9732DC" wp14:editId="2C8724F9">
            <wp:extent cx="498475" cy="178435"/>
            <wp:effectExtent l="0" t="0" r="0" b="0"/>
            <wp:docPr id="136" name="Рисунок 1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57A23275" wp14:editId="04768FB8">
            <wp:extent cx="724535" cy="260985"/>
            <wp:effectExtent l="0" t="0" r="0" b="0"/>
            <wp:docPr id="135" name="Рисунок 1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537437D2" wp14:editId="2C8E530D">
            <wp:extent cx="415925" cy="213995"/>
            <wp:effectExtent l="0" t="0" r="0" b="0"/>
            <wp:docPr id="134" name="Рисунок 1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6B14D271" wp14:editId="18DA2626">
            <wp:extent cx="1045210" cy="213995"/>
            <wp:effectExtent l="0" t="0" r="0" b="0"/>
            <wp:docPr id="133" name="Рисунок 1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9CC03CB" wp14:editId="42BA3E2A">
            <wp:extent cx="2849880" cy="213995"/>
            <wp:effectExtent l="0" t="0" r="0" b="0"/>
            <wp:docPr id="132" name="Рисунок 1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B61B06" w:rsidRPr="0050611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B61B06" w:rsidRPr="00506111" w:rsidRDefault="00B61B06" w:rsidP="00B61B06">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00678F4C" wp14:editId="1FF1019F">
            <wp:extent cx="3295015" cy="17659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B61B06" w:rsidRPr="00E16BC2" w:rsidRDefault="00B61B06" w:rsidP="00B61B06">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4.1</w:t>
      </w:r>
    </w:p>
    <w:p w:rsidR="00B61B06" w:rsidRPr="00506111" w:rsidRDefault="00B61B06" w:rsidP="00B61B06">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54BCBEF8" wp14:editId="67F711E0">
            <wp:extent cx="118745" cy="95250"/>
            <wp:effectExtent l="0" t="0" r="0" b="0"/>
            <wp:docPr id="130" name="Рисунок 1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0C7599CA" wp14:editId="1699A4F0">
            <wp:extent cx="2161540" cy="201930"/>
            <wp:effectExtent l="0" t="0" r="0" b="0"/>
            <wp:docPr id="129" name="Рисунок 1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1F595AC3" wp14:editId="41FBC0EF">
            <wp:extent cx="142240" cy="178435"/>
            <wp:effectExtent l="0" t="0" r="0" b="0"/>
            <wp:docPr id="128" name="Рисунок 1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72255F59" wp14:editId="1EC7C0F6">
            <wp:extent cx="237490" cy="201930"/>
            <wp:effectExtent l="0" t="0" r="0" b="0"/>
            <wp:docPr id="127" name="Рисунок 1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3C5AB22D" wp14:editId="7E722AA8">
            <wp:extent cx="320675" cy="178435"/>
            <wp:effectExtent l="0" t="0" r="0" b="0"/>
            <wp:docPr id="126" name="Рисунок 1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7CDB65B7" wp14:editId="07DA12E6">
            <wp:extent cx="118745" cy="166370"/>
            <wp:effectExtent l="0" t="0" r="0" b="0"/>
            <wp:docPr id="125" name="Рисунок 1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14:anchorId="5413A6F1" wp14:editId="10F85DE5">
            <wp:extent cx="237490" cy="201930"/>
            <wp:effectExtent l="0" t="0" r="0" b="0"/>
            <wp:docPr id="124" name="Рисунок 1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98B1EA4" wp14:editId="392328DC">
            <wp:extent cx="1520190" cy="213995"/>
            <wp:effectExtent l="0" t="0" r="0" b="0"/>
            <wp:docPr id="123" name="Рисунок 1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B61B06"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00E88186" wp14:editId="72BD9C76">
            <wp:extent cx="2580838" cy="163961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B61B06" w:rsidRPr="00E16BC2"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91838A8" wp14:editId="614272E0">
            <wp:extent cx="1710055" cy="273050"/>
            <wp:effectExtent l="0" t="0" r="0" b="0"/>
            <wp:docPr id="121" name="Рисунок 1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CFBF419" wp14:editId="58D01B47">
            <wp:extent cx="866775" cy="297180"/>
            <wp:effectExtent l="0" t="0" r="0" b="0"/>
            <wp:docPr id="120" name="Рисунок 1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74E2E543" wp14:editId="3F82212B">
            <wp:extent cx="118745" cy="154305"/>
            <wp:effectExtent l="0" t="0" r="0" b="0"/>
            <wp:docPr id="119" name="Рисунок 1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7E3F42C3" wp14:editId="5BF1325E">
            <wp:extent cx="118745" cy="154305"/>
            <wp:effectExtent l="0" t="0" r="0" b="0"/>
            <wp:docPr id="118" name="Рисунок 1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B61B06" w:rsidRPr="00E16BC2" w:rsidRDefault="00B61B06" w:rsidP="00B61B06">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6F00D55B" wp14:editId="0E05F009">
            <wp:extent cx="1258570" cy="225425"/>
            <wp:effectExtent l="0" t="0" r="0" b="0"/>
            <wp:docPr id="117" name="Рисунок 1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B61B06" w:rsidRPr="00506111" w:rsidRDefault="00B61B06" w:rsidP="00B61B06">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6AA27C0D" wp14:editId="767DE90B">
            <wp:extent cx="724535" cy="237490"/>
            <wp:effectExtent l="0" t="0" r="0" b="0"/>
            <wp:docPr id="116" name="Рисунок 1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57624188" wp14:editId="6F78E5E1">
            <wp:extent cx="2007235" cy="178435"/>
            <wp:effectExtent l="0" t="0" r="0" b="0"/>
            <wp:docPr id="115" name="Рисунок 1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B6D2171" wp14:editId="74A8B1BB">
            <wp:extent cx="1757680" cy="213995"/>
            <wp:effectExtent l="0" t="0" r="0" b="0"/>
            <wp:docPr id="114" name="Рисунок 1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BD1D261" wp14:editId="4B80B578">
            <wp:extent cx="1449070" cy="249555"/>
            <wp:effectExtent l="0" t="0" r="0" b="0"/>
            <wp:docPr id="113" name="Рисунок 1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B61B06" w:rsidRPr="0050611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6EC260B" wp14:editId="4C7C407F">
            <wp:extent cx="1614805" cy="201930"/>
            <wp:effectExtent l="0" t="0" r="0" b="0"/>
            <wp:docPr id="112" name="Рисунок 1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3C99075C" wp14:editId="55BC2CB0">
            <wp:extent cx="854710" cy="201930"/>
            <wp:effectExtent l="0" t="0" r="0" b="0"/>
            <wp:docPr id="111" name="Рисунок 1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B61B06" w:rsidRPr="00506111" w:rsidRDefault="00B61B06" w:rsidP="00B61B06">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C415DA5" wp14:editId="72B27FFE">
            <wp:extent cx="1805305" cy="249555"/>
            <wp:effectExtent l="0" t="0" r="0" b="0"/>
            <wp:docPr id="110" name="Рисунок 1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161D491" wp14:editId="6124A780">
            <wp:extent cx="1365885" cy="213995"/>
            <wp:effectExtent l="0" t="0" r="0" b="0"/>
            <wp:docPr id="109" name="Рисунок 1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B75FEBB" wp14:editId="08BA3044">
            <wp:extent cx="854710" cy="213995"/>
            <wp:effectExtent l="0" t="0" r="0" b="0"/>
            <wp:docPr id="108" name="Рисунок 1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74084DB" wp14:editId="71359701">
            <wp:extent cx="1995170" cy="249555"/>
            <wp:effectExtent l="0" t="0" r="0" b="0"/>
            <wp:docPr id="107" name="Рисунок 1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7BE8AE34" wp14:editId="286FF1E2">
            <wp:extent cx="1899920" cy="225425"/>
            <wp:effectExtent l="0" t="0" r="0" b="0"/>
            <wp:docPr id="106" name="Рисунок 1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B61B06" w:rsidRPr="00506111" w:rsidRDefault="00B61B06" w:rsidP="00B61B06">
      <w:pPr>
        <w:rPr>
          <w:rFonts w:ascii="Times New Roman" w:hAnsi="Times New Roman" w:cs="Times New Roman"/>
          <w:b/>
          <w:bCs/>
          <w:iCs/>
          <w:sz w:val="24"/>
          <w:szCs w:val="24"/>
          <w:lang w:val="ru-RU"/>
        </w:rPr>
      </w:pPr>
    </w:p>
    <w:p w:rsidR="00B61B06" w:rsidRPr="00506111" w:rsidRDefault="00B61B06" w:rsidP="00B61B06">
      <w:pPr>
        <w:rPr>
          <w:rFonts w:ascii="Times New Roman" w:hAnsi="Times New Roman" w:cs="Times New Roman"/>
          <w:b/>
          <w:bCs/>
          <w:iCs/>
          <w:sz w:val="24"/>
          <w:szCs w:val="24"/>
          <w:lang w:val="ru-RU"/>
        </w:rPr>
      </w:pPr>
    </w:p>
    <w:p w:rsidR="00B61B06" w:rsidRPr="00506111" w:rsidRDefault="00B61B06" w:rsidP="00B61B06">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B61B06"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B61B06"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37AA443C" wp14:editId="1A088CFD">
            <wp:extent cx="260985" cy="166370"/>
            <wp:effectExtent l="0" t="0" r="0" b="0"/>
            <wp:docPr id="153" name="Рисунок 1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B61B06" w:rsidRPr="00A603DA"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B61B06"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7C25F16E" wp14:editId="56AC086A">
            <wp:extent cx="154305" cy="166370"/>
            <wp:effectExtent l="0" t="0" r="0" b="0"/>
            <wp:docPr id="143" name="Рисунок 1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B61B06" w:rsidRPr="00506111"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B61B06" w:rsidRDefault="00B61B06" w:rsidP="00B61B06">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419B8149" wp14:editId="05BB9681">
            <wp:extent cx="379730" cy="178435"/>
            <wp:effectExtent l="0" t="0" r="0" b="0"/>
            <wp:docPr id="139" name="Рисунок 1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B61B06" w:rsidRDefault="00B61B06" w:rsidP="00B61B06">
      <w:pPr>
        <w:rPr>
          <w:b/>
          <w:bCs/>
          <w:iCs/>
          <w:lang w:val="ru-RU"/>
        </w:rPr>
      </w:pPr>
    </w:p>
    <w:p w:rsidR="00B61B06" w:rsidRPr="000B217A" w:rsidRDefault="00B61B06" w:rsidP="00B61B06">
      <w:pPr>
        <w:rPr>
          <w:rFonts w:ascii="Times New Roman" w:hAnsi="Times New Roman" w:cs="Times New Roman"/>
          <w:b/>
          <w:bCs/>
          <w:iCs/>
          <w:sz w:val="24"/>
          <w:szCs w:val="24"/>
          <w:lang w:val="ru-RU"/>
        </w:rPr>
      </w:pPr>
    </w:p>
    <w:p w:rsidR="00B61B06" w:rsidRPr="000B217A" w:rsidRDefault="00B61B06" w:rsidP="00B61B06">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B61B06" w:rsidRPr="000B217A" w:rsidRDefault="00B61B06" w:rsidP="00B61B06">
      <w:pPr>
        <w:pStyle w:val="ab"/>
        <w:numPr>
          <w:ilvl w:val="0"/>
          <w:numId w:val="5"/>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B61B06" w:rsidRPr="000B217A" w:rsidRDefault="00B61B06" w:rsidP="00B61B06">
      <w:pPr>
        <w:pStyle w:val="ab"/>
        <w:numPr>
          <w:ilvl w:val="0"/>
          <w:numId w:val="5"/>
        </w:numPr>
        <w:rPr>
          <w:iCs/>
          <w:szCs w:val="24"/>
          <w:lang w:val="ru-RU"/>
        </w:rPr>
      </w:pPr>
      <w:r w:rsidRPr="000B217A">
        <w:rPr>
          <w:iCs/>
          <w:szCs w:val="24"/>
          <w:lang w:val="ru-RU"/>
        </w:rPr>
        <w:t>Охарактеризуйте (по блок-схеме) принцип автоматического регулирования.</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B61B06" w:rsidRPr="000B217A" w:rsidRDefault="00B61B06" w:rsidP="00B61B06">
      <w:pPr>
        <w:pStyle w:val="ab"/>
        <w:numPr>
          <w:ilvl w:val="0"/>
          <w:numId w:val="5"/>
        </w:numPr>
        <w:rPr>
          <w:iCs/>
          <w:szCs w:val="24"/>
          <w:lang w:val="ru-RU"/>
        </w:rPr>
      </w:pPr>
      <w:r w:rsidRPr="000B217A">
        <w:rPr>
          <w:iCs/>
          <w:szCs w:val="24"/>
          <w:lang w:val="ru-RU"/>
        </w:rPr>
        <w:t xml:space="preserve">Применение роботов при дуговой сварке.  </w:t>
      </w:r>
    </w:p>
    <w:p w:rsidR="00B61B06" w:rsidRPr="000B217A" w:rsidRDefault="00B61B06" w:rsidP="00B61B06">
      <w:pPr>
        <w:pStyle w:val="ab"/>
        <w:numPr>
          <w:ilvl w:val="0"/>
          <w:numId w:val="5"/>
        </w:numPr>
        <w:rPr>
          <w:iCs/>
          <w:szCs w:val="24"/>
          <w:lang w:val="ru-RU"/>
        </w:rPr>
      </w:pPr>
      <w:r w:rsidRPr="000B217A">
        <w:rPr>
          <w:iCs/>
          <w:szCs w:val="24"/>
          <w:lang w:val="ru-RU"/>
        </w:rPr>
        <w:t xml:space="preserve">Применение роботов при контактной сварке. </w:t>
      </w:r>
    </w:p>
    <w:p w:rsidR="00B61B06" w:rsidRPr="000B217A" w:rsidRDefault="00B61B06" w:rsidP="00B61B06">
      <w:pPr>
        <w:pStyle w:val="ab"/>
        <w:numPr>
          <w:ilvl w:val="0"/>
          <w:numId w:val="5"/>
        </w:numPr>
        <w:rPr>
          <w:iCs/>
          <w:szCs w:val="24"/>
          <w:lang w:val="ru-RU"/>
        </w:rPr>
      </w:pPr>
      <w:r w:rsidRPr="000B217A">
        <w:rPr>
          <w:iCs/>
          <w:szCs w:val="24"/>
          <w:lang w:val="ru-RU"/>
        </w:rPr>
        <w:t xml:space="preserve">Манипуляционные системы РТК. </w:t>
      </w:r>
    </w:p>
    <w:p w:rsidR="00B61B06" w:rsidRPr="000B217A" w:rsidRDefault="00B61B06" w:rsidP="00B61B06">
      <w:pPr>
        <w:pStyle w:val="ab"/>
        <w:numPr>
          <w:ilvl w:val="0"/>
          <w:numId w:val="5"/>
        </w:numPr>
        <w:rPr>
          <w:iCs/>
          <w:szCs w:val="24"/>
          <w:lang w:val="ru-RU"/>
        </w:rPr>
      </w:pPr>
      <w:r w:rsidRPr="000B217A">
        <w:rPr>
          <w:iCs/>
          <w:szCs w:val="24"/>
          <w:lang w:val="ru-RU"/>
        </w:rPr>
        <w:t>Датчики слежения за стыком РТК.</w:t>
      </w:r>
    </w:p>
    <w:p w:rsidR="00B61B06" w:rsidRPr="000B217A" w:rsidRDefault="00B61B06" w:rsidP="00B61B06">
      <w:pPr>
        <w:pStyle w:val="ab"/>
        <w:numPr>
          <w:ilvl w:val="0"/>
          <w:numId w:val="5"/>
        </w:numPr>
        <w:rPr>
          <w:iCs/>
          <w:szCs w:val="24"/>
          <w:lang w:val="ru-RU"/>
        </w:rPr>
      </w:pPr>
      <w:r w:rsidRPr="000B217A">
        <w:rPr>
          <w:iCs/>
          <w:szCs w:val="24"/>
          <w:lang w:val="ru-RU"/>
        </w:rPr>
        <w:t xml:space="preserve">Адаптивное управление. </w:t>
      </w:r>
    </w:p>
    <w:p w:rsidR="00B61B06" w:rsidRPr="000B217A" w:rsidRDefault="00B61B06" w:rsidP="00B61B06">
      <w:pPr>
        <w:pStyle w:val="ab"/>
        <w:numPr>
          <w:ilvl w:val="0"/>
          <w:numId w:val="5"/>
        </w:numPr>
        <w:rPr>
          <w:iCs/>
          <w:szCs w:val="24"/>
          <w:lang w:val="ru-RU"/>
        </w:rPr>
      </w:pPr>
      <w:r w:rsidRPr="000B217A">
        <w:rPr>
          <w:iCs/>
          <w:szCs w:val="24"/>
          <w:lang w:val="ru-RU"/>
        </w:rPr>
        <w:t xml:space="preserve">Устойчивое и неустойчивое состояние системы источник – дуга.  </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B61B06" w:rsidRPr="000B217A" w:rsidRDefault="00B61B06" w:rsidP="00B61B06">
      <w:pPr>
        <w:pStyle w:val="ab"/>
        <w:numPr>
          <w:ilvl w:val="0"/>
          <w:numId w:val="5"/>
        </w:numPr>
        <w:rPr>
          <w:iCs/>
          <w:szCs w:val="24"/>
          <w:lang w:val="ru-RU"/>
        </w:rPr>
      </w:pPr>
      <w:r w:rsidRPr="000B217A">
        <w:rPr>
          <w:iCs/>
          <w:szCs w:val="24"/>
          <w:lang w:val="ru-RU"/>
        </w:rPr>
        <w:t xml:space="preserve">Объясните принцип регулирования сварочного тока в выпрямителе.  </w:t>
      </w:r>
    </w:p>
    <w:p w:rsidR="00B61B06" w:rsidRPr="000B217A" w:rsidRDefault="00B61B06" w:rsidP="00B61B06">
      <w:pPr>
        <w:pStyle w:val="ab"/>
        <w:numPr>
          <w:ilvl w:val="0"/>
          <w:numId w:val="5"/>
        </w:numPr>
        <w:rPr>
          <w:iCs/>
          <w:szCs w:val="24"/>
          <w:lang w:val="ru-RU"/>
        </w:rPr>
      </w:pPr>
      <w:r w:rsidRPr="000B217A">
        <w:rPr>
          <w:iCs/>
          <w:szCs w:val="24"/>
          <w:lang w:val="ru-RU"/>
        </w:rPr>
        <w:t xml:space="preserve">Объясните принцип </w:t>
      </w:r>
      <w:proofErr w:type="spellStart"/>
      <w:r w:rsidRPr="000B217A">
        <w:rPr>
          <w:iCs/>
          <w:szCs w:val="24"/>
          <w:lang w:val="ru-RU"/>
        </w:rPr>
        <w:t>широтно</w:t>
      </w:r>
      <w:proofErr w:type="spellEnd"/>
      <w:r w:rsidRPr="000B217A">
        <w:rPr>
          <w:iCs/>
          <w:szCs w:val="24"/>
          <w:lang w:val="ru-RU"/>
        </w:rPr>
        <w:t xml:space="preserve"> – импульсного регулирования сварочного тока.  </w:t>
      </w:r>
    </w:p>
    <w:p w:rsidR="00B61B06" w:rsidRPr="000B217A" w:rsidRDefault="00B61B06" w:rsidP="00B61B06">
      <w:pPr>
        <w:pStyle w:val="ab"/>
        <w:numPr>
          <w:ilvl w:val="0"/>
          <w:numId w:val="5"/>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B61B06" w:rsidRPr="000B217A" w:rsidRDefault="00B61B06" w:rsidP="00B61B06">
      <w:pPr>
        <w:pStyle w:val="ab"/>
        <w:numPr>
          <w:ilvl w:val="0"/>
          <w:numId w:val="5"/>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B61B06" w:rsidRPr="000B217A" w:rsidRDefault="00B61B06" w:rsidP="00B61B06">
      <w:pPr>
        <w:pStyle w:val="ab"/>
        <w:numPr>
          <w:ilvl w:val="0"/>
          <w:numId w:val="5"/>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B61B06" w:rsidRPr="000B217A" w:rsidRDefault="00B61B06" w:rsidP="00B61B06">
      <w:pPr>
        <w:pStyle w:val="ab"/>
        <w:numPr>
          <w:ilvl w:val="0"/>
          <w:numId w:val="5"/>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B61B06" w:rsidRPr="000B217A" w:rsidRDefault="00B61B06" w:rsidP="00B61B06">
      <w:pPr>
        <w:pStyle w:val="ab"/>
        <w:numPr>
          <w:ilvl w:val="0"/>
          <w:numId w:val="5"/>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B61B06" w:rsidRPr="000B217A" w:rsidRDefault="00B61B06" w:rsidP="00B61B06">
      <w:pPr>
        <w:pStyle w:val="ab"/>
        <w:numPr>
          <w:ilvl w:val="0"/>
          <w:numId w:val="5"/>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электрических параметров режима контактной сварки</w:t>
      </w:r>
      <w:proofErr w:type="gramEnd"/>
      <w:r w:rsidRPr="000B217A">
        <w:rPr>
          <w:iCs/>
          <w:szCs w:val="24"/>
          <w:lang w:val="ru-RU"/>
        </w:rPr>
        <w:t xml:space="preserve">.  </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физических параметров режима контактной сварки</w:t>
      </w:r>
      <w:proofErr w:type="gramEnd"/>
      <w:r w:rsidRPr="000B217A">
        <w:rPr>
          <w:iCs/>
          <w:szCs w:val="24"/>
          <w:lang w:val="ru-RU"/>
        </w:rPr>
        <w:t xml:space="preserve">. </w:t>
      </w:r>
    </w:p>
    <w:p w:rsidR="00B61B06" w:rsidRPr="000B217A" w:rsidRDefault="00B61B06" w:rsidP="00B61B06">
      <w:pPr>
        <w:pStyle w:val="ab"/>
        <w:numPr>
          <w:ilvl w:val="0"/>
          <w:numId w:val="5"/>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B61B06" w:rsidRPr="000B217A" w:rsidRDefault="00B61B06" w:rsidP="00B61B06">
      <w:pPr>
        <w:pStyle w:val="ab"/>
        <w:numPr>
          <w:ilvl w:val="0"/>
          <w:numId w:val="5"/>
        </w:numPr>
        <w:rPr>
          <w:iCs/>
          <w:szCs w:val="24"/>
          <w:lang w:val="ru-RU"/>
        </w:rPr>
      </w:pPr>
      <w:r w:rsidRPr="000B217A">
        <w:rPr>
          <w:iCs/>
          <w:szCs w:val="24"/>
          <w:lang w:val="ru-RU"/>
        </w:rPr>
        <w:t xml:space="preserve">Объясните принцип программного управления процессами контактной сварки.  </w:t>
      </w:r>
    </w:p>
    <w:p w:rsidR="00B61B06" w:rsidRPr="000B217A" w:rsidRDefault="00B61B06" w:rsidP="00B61B06">
      <w:pPr>
        <w:pStyle w:val="ab"/>
        <w:numPr>
          <w:ilvl w:val="0"/>
          <w:numId w:val="5"/>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B61B06" w:rsidRPr="000B217A" w:rsidRDefault="00B61B06" w:rsidP="00B61B06">
      <w:pPr>
        <w:pStyle w:val="ab"/>
        <w:numPr>
          <w:ilvl w:val="0"/>
          <w:numId w:val="5"/>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B61B06" w:rsidRPr="000B217A" w:rsidRDefault="00B61B06" w:rsidP="00B61B06">
      <w:pPr>
        <w:pStyle w:val="ab"/>
        <w:numPr>
          <w:ilvl w:val="0"/>
          <w:numId w:val="5"/>
        </w:numPr>
        <w:rPr>
          <w:iCs/>
          <w:szCs w:val="24"/>
          <w:lang w:val="ru-RU"/>
        </w:rPr>
      </w:pPr>
      <w:r w:rsidRPr="000B217A">
        <w:rPr>
          <w:iCs/>
          <w:szCs w:val="24"/>
          <w:lang w:val="ru-RU"/>
        </w:rPr>
        <w:t>Охарактеризуйте (по блок-схеме) принцип автоматического регулирования.</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B61B06" w:rsidRPr="000B217A" w:rsidRDefault="00B61B06" w:rsidP="00B61B06">
      <w:pPr>
        <w:pStyle w:val="ab"/>
        <w:numPr>
          <w:ilvl w:val="0"/>
          <w:numId w:val="5"/>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B61B06" w:rsidRDefault="00B61B06" w:rsidP="00B61B06">
      <w:pPr>
        <w:pStyle w:val="ab"/>
        <w:ind w:firstLine="0"/>
        <w:rPr>
          <w:iCs/>
          <w:lang w:val="ru-RU"/>
        </w:rPr>
      </w:pPr>
    </w:p>
    <w:p w:rsidR="00B61B06" w:rsidRPr="00AD211D" w:rsidRDefault="00B61B06" w:rsidP="00B61B06">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B61B06" w:rsidRPr="00AD211D" w:rsidRDefault="00B61B06" w:rsidP="00B61B06">
      <w:pPr>
        <w:pStyle w:val="ab"/>
        <w:ind w:left="0" w:firstLine="0"/>
        <w:rPr>
          <w:iCs/>
          <w:szCs w:val="24"/>
          <w:lang w:val="ru-RU"/>
        </w:rPr>
      </w:pPr>
      <w:r w:rsidRPr="00AD211D">
        <w:rPr>
          <w:iCs/>
          <w:szCs w:val="24"/>
          <w:lang w:val="ru-RU"/>
        </w:rPr>
        <w:t>1. Чем определяется режим работы или состояние объекта?</w:t>
      </w:r>
    </w:p>
    <w:p w:rsidR="00B61B06" w:rsidRPr="00AD211D" w:rsidRDefault="00B61B06" w:rsidP="00B61B06">
      <w:pPr>
        <w:pStyle w:val="ab"/>
        <w:ind w:left="0" w:firstLine="0"/>
        <w:rPr>
          <w:iCs/>
          <w:szCs w:val="24"/>
          <w:lang w:val="ru-RU"/>
        </w:rPr>
      </w:pPr>
      <w:r w:rsidRPr="00AD211D">
        <w:rPr>
          <w:iCs/>
          <w:szCs w:val="24"/>
          <w:lang w:val="ru-RU"/>
        </w:rPr>
        <w:t>A. внешними воздействиями</w:t>
      </w:r>
    </w:p>
    <w:p w:rsidR="00B61B06" w:rsidRPr="00AD211D" w:rsidRDefault="00B61B06" w:rsidP="00B61B06">
      <w:pPr>
        <w:pStyle w:val="ab"/>
        <w:ind w:left="0" w:firstLine="0"/>
        <w:rPr>
          <w:iCs/>
          <w:szCs w:val="24"/>
          <w:lang w:val="ru-RU"/>
        </w:rPr>
      </w:pPr>
      <w:r w:rsidRPr="00AD211D">
        <w:rPr>
          <w:iCs/>
          <w:szCs w:val="24"/>
          <w:lang w:val="ru-RU"/>
        </w:rPr>
        <w:t>B. текущими внутренними процессами</w:t>
      </w:r>
    </w:p>
    <w:p w:rsidR="00B61B06" w:rsidRPr="00AD211D" w:rsidRDefault="00B61B06" w:rsidP="00B61B06">
      <w:pPr>
        <w:pStyle w:val="ab"/>
        <w:ind w:left="0" w:firstLine="0"/>
        <w:rPr>
          <w:iCs/>
          <w:szCs w:val="24"/>
          <w:lang w:val="ru-RU"/>
        </w:rPr>
      </w:pPr>
      <w:r w:rsidRPr="00AD211D">
        <w:rPr>
          <w:iCs/>
          <w:szCs w:val="24"/>
          <w:lang w:val="ru-RU"/>
        </w:rPr>
        <w:t>C. задающими воздействиями</w:t>
      </w:r>
    </w:p>
    <w:p w:rsidR="00B61B06" w:rsidRPr="00AD211D" w:rsidRDefault="00B61B06" w:rsidP="00B61B06">
      <w:pPr>
        <w:pStyle w:val="ab"/>
        <w:ind w:left="0" w:firstLine="0"/>
        <w:rPr>
          <w:iCs/>
          <w:szCs w:val="24"/>
          <w:lang w:val="ru-RU"/>
        </w:rPr>
      </w:pPr>
      <w:r w:rsidRPr="00AD211D">
        <w:rPr>
          <w:iCs/>
          <w:szCs w:val="24"/>
          <w:lang w:val="ru-RU"/>
        </w:rPr>
        <w:t>D. возмущениями</w:t>
      </w:r>
    </w:p>
    <w:p w:rsidR="00B61B06" w:rsidRPr="00AD211D" w:rsidRDefault="00B61B06" w:rsidP="00B61B06">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B61B06" w:rsidRPr="00AD211D" w:rsidRDefault="00B61B06" w:rsidP="00B61B06">
      <w:pPr>
        <w:pStyle w:val="ab"/>
        <w:ind w:left="0" w:firstLine="0"/>
        <w:rPr>
          <w:iCs/>
          <w:szCs w:val="24"/>
          <w:lang w:val="ru-RU"/>
        </w:rPr>
      </w:pPr>
      <w:r w:rsidRPr="00AD211D">
        <w:rPr>
          <w:iCs/>
          <w:szCs w:val="24"/>
          <w:lang w:val="ru-RU"/>
        </w:rPr>
        <w:t>A. внешних воздействий</w:t>
      </w:r>
    </w:p>
    <w:p w:rsidR="00B61B06" w:rsidRPr="00AD211D" w:rsidRDefault="00B61B06" w:rsidP="00B61B06">
      <w:pPr>
        <w:pStyle w:val="ab"/>
        <w:ind w:left="0" w:firstLine="0"/>
        <w:rPr>
          <w:iCs/>
          <w:szCs w:val="24"/>
          <w:lang w:val="ru-RU"/>
        </w:rPr>
      </w:pPr>
      <w:r w:rsidRPr="00AD211D">
        <w:rPr>
          <w:iCs/>
          <w:szCs w:val="24"/>
          <w:lang w:val="ru-RU"/>
        </w:rPr>
        <w:t>B. задающих воздействий</w:t>
      </w:r>
    </w:p>
    <w:p w:rsidR="00B61B06" w:rsidRPr="00AD211D" w:rsidRDefault="00B61B06" w:rsidP="00B61B06">
      <w:pPr>
        <w:pStyle w:val="ab"/>
        <w:ind w:left="0" w:firstLine="0"/>
        <w:rPr>
          <w:iCs/>
          <w:szCs w:val="24"/>
          <w:lang w:val="ru-RU"/>
        </w:rPr>
      </w:pPr>
      <w:r w:rsidRPr="00AD211D">
        <w:rPr>
          <w:iCs/>
          <w:szCs w:val="24"/>
          <w:lang w:val="ru-RU"/>
        </w:rPr>
        <w:t>C. переменных состояния</w:t>
      </w:r>
    </w:p>
    <w:p w:rsidR="00B61B06" w:rsidRPr="00AD211D" w:rsidRDefault="00B61B06" w:rsidP="00B61B06">
      <w:pPr>
        <w:pStyle w:val="ab"/>
        <w:ind w:left="0" w:firstLine="0"/>
        <w:rPr>
          <w:iCs/>
          <w:szCs w:val="24"/>
          <w:lang w:val="ru-RU"/>
        </w:rPr>
      </w:pPr>
      <w:r w:rsidRPr="00AD211D">
        <w:rPr>
          <w:iCs/>
          <w:szCs w:val="24"/>
          <w:lang w:val="ru-RU"/>
        </w:rPr>
        <w:t>D. возмущений</w:t>
      </w:r>
    </w:p>
    <w:p w:rsidR="00B61B06" w:rsidRPr="00AD211D" w:rsidRDefault="00B61B06" w:rsidP="00B61B06">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B61B06" w:rsidRPr="00AD211D" w:rsidRDefault="00B61B06" w:rsidP="00B61B06">
      <w:pPr>
        <w:pStyle w:val="ab"/>
        <w:ind w:left="0" w:firstLine="0"/>
        <w:rPr>
          <w:iCs/>
          <w:szCs w:val="24"/>
          <w:lang w:val="ru-RU"/>
        </w:rPr>
      </w:pPr>
      <w:r w:rsidRPr="00AD211D">
        <w:rPr>
          <w:iCs/>
          <w:szCs w:val="24"/>
          <w:lang w:val="ru-RU"/>
        </w:rPr>
        <w:t>A. текущие внутренние процессы</w:t>
      </w:r>
    </w:p>
    <w:p w:rsidR="00B61B06" w:rsidRPr="00AD211D" w:rsidRDefault="00B61B06" w:rsidP="00B61B06">
      <w:pPr>
        <w:pStyle w:val="ab"/>
        <w:ind w:left="0" w:firstLine="0"/>
        <w:rPr>
          <w:iCs/>
          <w:szCs w:val="24"/>
          <w:lang w:val="ru-RU"/>
        </w:rPr>
      </w:pPr>
      <w:r w:rsidRPr="00AD211D">
        <w:rPr>
          <w:iCs/>
          <w:szCs w:val="24"/>
          <w:lang w:val="ru-RU"/>
        </w:rPr>
        <w:t>B. неконтролируемые переменные</w:t>
      </w:r>
    </w:p>
    <w:p w:rsidR="00B61B06" w:rsidRPr="00AD211D" w:rsidRDefault="00B61B06" w:rsidP="00B61B06">
      <w:pPr>
        <w:pStyle w:val="ab"/>
        <w:ind w:left="0" w:firstLine="0"/>
        <w:rPr>
          <w:iCs/>
          <w:szCs w:val="24"/>
          <w:lang w:val="ru-RU"/>
        </w:rPr>
      </w:pPr>
      <w:r w:rsidRPr="00AD211D">
        <w:rPr>
          <w:iCs/>
          <w:szCs w:val="24"/>
          <w:lang w:val="ru-RU"/>
        </w:rPr>
        <w:t>C. внешние воздействия</w:t>
      </w:r>
    </w:p>
    <w:p w:rsidR="00B61B06" w:rsidRPr="00AD211D" w:rsidRDefault="00B61B06" w:rsidP="00B61B06">
      <w:pPr>
        <w:pStyle w:val="ab"/>
        <w:ind w:left="0" w:firstLine="0"/>
        <w:rPr>
          <w:iCs/>
          <w:szCs w:val="24"/>
          <w:lang w:val="ru-RU"/>
        </w:rPr>
      </w:pPr>
      <w:r w:rsidRPr="00AD211D">
        <w:rPr>
          <w:iCs/>
          <w:szCs w:val="24"/>
          <w:lang w:val="ru-RU"/>
        </w:rPr>
        <w:t>D. контролируемые переменные</w:t>
      </w:r>
    </w:p>
    <w:p w:rsidR="00B61B06" w:rsidRPr="00AD211D" w:rsidRDefault="00B61B06" w:rsidP="00B61B06">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B61B06" w:rsidRPr="00AD211D" w:rsidRDefault="00B61B06" w:rsidP="00B61B06">
      <w:pPr>
        <w:pStyle w:val="ab"/>
        <w:ind w:left="0" w:firstLine="0"/>
        <w:rPr>
          <w:iCs/>
          <w:szCs w:val="24"/>
          <w:lang w:val="ru-RU"/>
        </w:rPr>
      </w:pPr>
      <w:r w:rsidRPr="00AD211D">
        <w:rPr>
          <w:iCs/>
          <w:szCs w:val="24"/>
          <w:lang w:val="ru-RU"/>
        </w:rPr>
        <w:t>управления?</w:t>
      </w:r>
    </w:p>
    <w:p w:rsidR="00B61B06" w:rsidRPr="00AD211D" w:rsidRDefault="00B61B06" w:rsidP="00B61B06">
      <w:pPr>
        <w:pStyle w:val="ab"/>
        <w:ind w:left="0" w:firstLine="0"/>
        <w:rPr>
          <w:iCs/>
          <w:szCs w:val="24"/>
          <w:lang w:val="ru-RU"/>
        </w:rPr>
      </w:pPr>
      <w:r w:rsidRPr="00AD211D">
        <w:rPr>
          <w:iCs/>
          <w:szCs w:val="24"/>
          <w:lang w:val="ru-RU"/>
        </w:rPr>
        <w:t>A. внешние воздействия</w:t>
      </w:r>
    </w:p>
    <w:p w:rsidR="00B61B06" w:rsidRPr="00AD211D" w:rsidRDefault="00B61B06" w:rsidP="00B61B06">
      <w:pPr>
        <w:pStyle w:val="ab"/>
        <w:ind w:left="0" w:firstLine="0"/>
        <w:rPr>
          <w:iCs/>
          <w:szCs w:val="24"/>
          <w:lang w:val="ru-RU"/>
        </w:rPr>
      </w:pPr>
      <w:r w:rsidRPr="00AD211D">
        <w:rPr>
          <w:iCs/>
          <w:szCs w:val="24"/>
          <w:lang w:val="ru-RU"/>
        </w:rPr>
        <w:t>B. переменные состояния</w:t>
      </w:r>
    </w:p>
    <w:p w:rsidR="00B61B06" w:rsidRPr="00AD211D" w:rsidRDefault="00B61B06" w:rsidP="00B61B06">
      <w:pPr>
        <w:pStyle w:val="ab"/>
        <w:ind w:left="0" w:firstLine="0"/>
        <w:rPr>
          <w:iCs/>
          <w:szCs w:val="24"/>
          <w:lang w:val="ru-RU"/>
        </w:rPr>
      </w:pPr>
      <w:r w:rsidRPr="00AD211D">
        <w:rPr>
          <w:iCs/>
          <w:szCs w:val="24"/>
          <w:lang w:val="ru-RU"/>
        </w:rPr>
        <w:t>C. неконтролируемые переменные</w:t>
      </w:r>
    </w:p>
    <w:p w:rsidR="00B61B06" w:rsidRPr="00AD211D" w:rsidRDefault="00B61B06" w:rsidP="00B61B06">
      <w:pPr>
        <w:pStyle w:val="ab"/>
        <w:ind w:left="0" w:firstLine="0"/>
        <w:rPr>
          <w:iCs/>
          <w:szCs w:val="24"/>
          <w:lang w:val="ru-RU"/>
        </w:rPr>
      </w:pPr>
      <w:r w:rsidRPr="00AD211D">
        <w:rPr>
          <w:iCs/>
          <w:szCs w:val="24"/>
          <w:lang w:val="ru-RU"/>
        </w:rPr>
        <w:t>D. возмущения</w:t>
      </w:r>
    </w:p>
    <w:p w:rsidR="00B61B06" w:rsidRPr="00AD211D" w:rsidRDefault="00B61B06" w:rsidP="00B61B06">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B61B06" w:rsidRPr="00AD211D" w:rsidRDefault="00B61B06" w:rsidP="00B61B06">
      <w:pPr>
        <w:pStyle w:val="ab"/>
        <w:ind w:left="0" w:firstLine="0"/>
        <w:rPr>
          <w:iCs/>
          <w:szCs w:val="24"/>
          <w:lang w:val="ru-RU"/>
        </w:rPr>
      </w:pPr>
      <w:r w:rsidRPr="00AD211D">
        <w:rPr>
          <w:iCs/>
          <w:szCs w:val="24"/>
          <w:lang w:val="ru-RU"/>
        </w:rPr>
        <w:t>A. задающие воздействия</w:t>
      </w:r>
    </w:p>
    <w:p w:rsidR="00B61B06" w:rsidRPr="00AD211D" w:rsidRDefault="00B61B06" w:rsidP="00B61B06">
      <w:pPr>
        <w:pStyle w:val="ab"/>
        <w:ind w:left="0" w:firstLine="0"/>
        <w:rPr>
          <w:iCs/>
          <w:szCs w:val="24"/>
          <w:lang w:val="ru-RU"/>
        </w:rPr>
      </w:pPr>
      <w:r w:rsidRPr="00AD211D">
        <w:rPr>
          <w:iCs/>
          <w:szCs w:val="24"/>
          <w:lang w:val="ru-RU"/>
        </w:rPr>
        <w:t>B. контролируемые переменные</w:t>
      </w:r>
    </w:p>
    <w:p w:rsidR="00B61B06" w:rsidRPr="00AD211D" w:rsidRDefault="00B61B06" w:rsidP="00B61B06">
      <w:pPr>
        <w:pStyle w:val="ab"/>
        <w:ind w:left="0" w:firstLine="0"/>
        <w:rPr>
          <w:iCs/>
          <w:szCs w:val="24"/>
          <w:lang w:val="ru-RU"/>
        </w:rPr>
      </w:pPr>
      <w:r w:rsidRPr="00AD211D">
        <w:rPr>
          <w:iCs/>
          <w:szCs w:val="24"/>
          <w:lang w:val="ru-RU"/>
        </w:rPr>
        <w:t>C. внешние воздействия</w:t>
      </w:r>
    </w:p>
    <w:p w:rsidR="00B61B06" w:rsidRPr="00AD211D" w:rsidRDefault="00B61B06" w:rsidP="00B61B06">
      <w:pPr>
        <w:pStyle w:val="ab"/>
        <w:ind w:left="0" w:firstLine="0"/>
        <w:rPr>
          <w:iCs/>
          <w:szCs w:val="24"/>
          <w:lang w:val="ru-RU"/>
        </w:rPr>
      </w:pPr>
      <w:r w:rsidRPr="00AD211D">
        <w:rPr>
          <w:iCs/>
          <w:szCs w:val="24"/>
          <w:lang w:val="ru-RU"/>
        </w:rPr>
        <w:t>D. входные переменные</w:t>
      </w:r>
    </w:p>
    <w:p w:rsidR="00B61B06" w:rsidRPr="00AD211D" w:rsidRDefault="00B61B06" w:rsidP="00B61B06">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B61B06" w:rsidRPr="00AD211D" w:rsidRDefault="00B61B06" w:rsidP="00B61B06">
      <w:pPr>
        <w:pStyle w:val="ab"/>
        <w:ind w:left="0" w:firstLine="0"/>
        <w:rPr>
          <w:iCs/>
          <w:szCs w:val="24"/>
          <w:lang w:val="ru-RU"/>
        </w:rPr>
      </w:pPr>
      <w:r w:rsidRPr="00AD211D">
        <w:rPr>
          <w:iCs/>
          <w:szCs w:val="24"/>
          <w:lang w:val="ru-RU"/>
        </w:rPr>
        <w:t>A. неконтролируемых переменных</w:t>
      </w:r>
    </w:p>
    <w:p w:rsidR="00B61B06" w:rsidRPr="00AD211D" w:rsidRDefault="00B61B06" w:rsidP="00B61B06">
      <w:pPr>
        <w:pStyle w:val="ab"/>
        <w:ind w:left="0" w:firstLine="0"/>
        <w:rPr>
          <w:iCs/>
          <w:szCs w:val="24"/>
          <w:lang w:val="ru-RU"/>
        </w:rPr>
      </w:pPr>
      <w:r w:rsidRPr="00AD211D">
        <w:rPr>
          <w:iCs/>
          <w:szCs w:val="24"/>
          <w:lang w:val="ru-RU"/>
        </w:rPr>
        <w:t>B. внешних воздействий</w:t>
      </w:r>
    </w:p>
    <w:p w:rsidR="00B61B06" w:rsidRPr="00AD211D" w:rsidRDefault="00B61B06" w:rsidP="00B61B06">
      <w:pPr>
        <w:pStyle w:val="ab"/>
        <w:ind w:left="0" w:firstLine="0"/>
        <w:rPr>
          <w:iCs/>
          <w:szCs w:val="24"/>
          <w:lang w:val="ru-RU"/>
        </w:rPr>
      </w:pPr>
      <w:r w:rsidRPr="00AD211D">
        <w:rPr>
          <w:iCs/>
          <w:szCs w:val="24"/>
          <w:lang w:val="ru-RU"/>
        </w:rPr>
        <w:t>C. возмущений</w:t>
      </w:r>
    </w:p>
    <w:p w:rsidR="00B61B06" w:rsidRPr="00AD211D" w:rsidRDefault="00B61B06" w:rsidP="00B61B06">
      <w:pPr>
        <w:pStyle w:val="ab"/>
        <w:ind w:left="0" w:firstLine="0"/>
        <w:rPr>
          <w:iCs/>
          <w:szCs w:val="24"/>
          <w:lang w:val="ru-RU"/>
        </w:rPr>
      </w:pPr>
      <w:r w:rsidRPr="00AD211D">
        <w:rPr>
          <w:iCs/>
          <w:szCs w:val="24"/>
          <w:lang w:val="ru-RU"/>
        </w:rPr>
        <w:t>D. входных переменных</w:t>
      </w:r>
    </w:p>
    <w:p w:rsidR="00B61B06" w:rsidRPr="00AD211D" w:rsidRDefault="00B61B06" w:rsidP="00B61B06">
      <w:pPr>
        <w:pStyle w:val="ab"/>
        <w:ind w:left="0" w:firstLine="0"/>
        <w:rPr>
          <w:iCs/>
          <w:szCs w:val="24"/>
          <w:lang w:val="ru-RU"/>
        </w:rPr>
      </w:pPr>
      <w:r w:rsidRPr="00AD211D">
        <w:rPr>
          <w:iCs/>
          <w:szCs w:val="24"/>
          <w:lang w:val="ru-RU"/>
        </w:rPr>
        <w:t>7. Что можно отнести к возмущающему воздействию?</w:t>
      </w:r>
    </w:p>
    <w:p w:rsidR="00B61B06" w:rsidRPr="00AD211D" w:rsidRDefault="00B61B06" w:rsidP="00B61B06">
      <w:pPr>
        <w:pStyle w:val="ab"/>
        <w:ind w:left="0" w:firstLine="0"/>
        <w:rPr>
          <w:iCs/>
          <w:szCs w:val="24"/>
          <w:lang w:val="ru-RU"/>
        </w:rPr>
      </w:pPr>
      <w:r w:rsidRPr="00AD211D">
        <w:rPr>
          <w:iCs/>
          <w:szCs w:val="24"/>
          <w:lang w:val="ru-RU"/>
        </w:rPr>
        <w:t>A. случайное отклонение параметра системы</w:t>
      </w:r>
    </w:p>
    <w:p w:rsidR="00B61B06" w:rsidRPr="00AD211D" w:rsidRDefault="00B61B06" w:rsidP="00B61B06">
      <w:pPr>
        <w:pStyle w:val="ab"/>
        <w:ind w:left="0" w:firstLine="0"/>
        <w:rPr>
          <w:iCs/>
          <w:szCs w:val="24"/>
          <w:lang w:val="ru-RU"/>
        </w:rPr>
      </w:pPr>
      <w:r w:rsidRPr="00AD211D">
        <w:rPr>
          <w:iCs/>
          <w:szCs w:val="24"/>
          <w:lang w:val="ru-RU"/>
        </w:rPr>
        <w:t>B. всё перечисленное в других вариантах</w:t>
      </w:r>
    </w:p>
    <w:p w:rsidR="00B61B06" w:rsidRPr="00AD211D" w:rsidRDefault="00B61B06" w:rsidP="00B61B06">
      <w:pPr>
        <w:pStyle w:val="ab"/>
        <w:ind w:left="0" w:firstLine="0"/>
        <w:rPr>
          <w:iCs/>
          <w:szCs w:val="24"/>
          <w:lang w:val="ru-RU"/>
        </w:rPr>
      </w:pPr>
      <w:r w:rsidRPr="00AD211D">
        <w:rPr>
          <w:iCs/>
          <w:szCs w:val="24"/>
          <w:lang w:val="ru-RU"/>
        </w:rPr>
        <w:t>C. ошибка в управляющем воздействии</w:t>
      </w:r>
    </w:p>
    <w:p w:rsidR="00B61B06" w:rsidRPr="00AD211D" w:rsidRDefault="00B61B06" w:rsidP="00B61B06">
      <w:pPr>
        <w:pStyle w:val="ab"/>
        <w:ind w:left="0" w:firstLine="0"/>
        <w:rPr>
          <w:iCs/>
          <w:szCs w:val="24"/>
          <w:lang w:val="ru-RU"/>
        </w:rPr>
      </w:pPr>
      <w:r w:rsidRPr="00AD211D">
        <w:rPr>
          <w:iCs/>
          <w:szCs w:val="24"/>
          <w:lang w:val="ru-RU"/>
        </w:rPr>
        <w:t>D. изменение параметра нагрузки</w:t>
      </w:r>
    </w:p>
    <w:p w:rsidR="00B61B06" w:rsidRPr="00AD211D" w:rsidRDefault="00B61B06" w:rsidP="00B61B06">
      <w:pPr>
        <w:pStyle w:val="ab"/>
        <w:ind w:left="0" w:firstLine="0"/>
        <w:rPr>
          <w:iCs/>
          <w:szCs w:val="24"/>
          <w:lang w:val="ru-RU"/>
        </w:rPr>
      </w:pPr>
      <w:r w:rsidRPr="00AD211D">
        <w:rPr>
          <w:iCs/>
          <w:szCs w:val="24"/>
          <w:lang w:val="ru-RU"/>
        </w:rPr>
        <w:t>8. Какое возмущающее воздействие считается основным?</w:t>
      </w:r>
    </w:p>
    <w:p w:rsidR="00B61B06" w:rsidRPr="00AD211D" w:rsidRDefault="00B61B06" w:rsidP="00B61B06">
      <w:pPr>
        <w:pStyle w:val="ab"/>
        <w:ind w:left="0" w:firstLine="0"/>
        <w:rPr>
          <w:iCs/>
          <w:szCs w:val="24"/>
          <w:lang w:val="ru-RU"/>
        </w:rPr>
      </w:pPr>
      <w:r w:rsidRPr="00AD211D">
        <w:rPr>
          <w:iCs/>
          <w:szCs w:val="24"/>
          <w:lang w:val="ru-RU"/>
        </w:rPr>
        <w:t>A. помехи</w:t>
      </w:r>
    </w:p>
    <w:p w:rsidR="00B61B06" w:rsidRPr="00AD211D" w:rsidRDefault="00B61B06" w:rsidP="00B61B06">
      <w:pPr>
        <w:pStyle w:val="ab"/>
        <w:ind w:left="0" w:firstLine="0"/>
        <w:rPr>
          <w:iCs/>
          <w:szCs w:val="24"/>
          <w:lang w:val="ru-RU"/>
        </w:rPr>
      </w:pPr>
      <w:r w:rsidRPr="00AD211D">
        <w:rPr>
          <w:iCs/>
          <w:szCs w:val="24"/>
          <w:lang w:val="ru-RU"/>
        </w:rPr>
        <w:t>B. ошибка в управляющем воздействии</w:t>
      </w:r>
    </w:p>
    <w:p w:rsidR="00B61B06" w:rsidRPr="00AD211D" w:rsidRDefault="00B61B06" w:rsidP="00B61B06">
      <w:pPr>
        <w:pStyle w:val="ab"/>
        <w:ind w:left="0" w:firstLine="0"/>
        <w:rPr>
          <w:iCs/>
          <w:szCs w:val="24"/>
          <w:lang w:val="ru-RU"/>
        </w:rPr>
      </w:pPr>
      <w:r w:rsidRPr="00AD211D">
        <w:rPr>
          <w:iCs/>
          <w:szCs w:val="24"/>
          <w:lang w:val="ru-RU"/>
        </w:rPr>
        <w:t>C. изменение питающего напряжения</w:t>
      </w:r>
    </w:p>
    <w:p w:rsidR="00B61B06" w:rsidRPr="00AD211D" w:rsidRDefault="00B61B06" w:rsidP="00B61B06">
      <w:pPr>
        <w:pStyle w:val="ab"/>
        <w:ind w:left="0" w:firstLine="0"/>
        <w:rPr>
          <w:iCs/>
          <w:szCs w:val="24"/>
          <w:lang w:val="ru-RU"/>
        </w:rPr>
      </w:pPr>
      <w:r w:rsidRPr="00AD211D">
        <w:rPr>
          <w:iCs/>
          <w:szCs w:val="24"/>
          <w:lang w:val="ru-RU"/>
        </w:rPr>
        <w:t xml:space="preserve">D. </w:t>
      </w:r>
      <w:proofErr w:type="gramStart"/>
      <w:r w:rsidRPr="00AD211D">
        <w:rPr>
          <w:iCs/>
          <w:szCs w:val="24"/>
          <w:lang w:val="ru-RU"/>
        </w:rPr>
        <w:t>изменяющее</w:t>
      </w:r>
      <w:proofErr w:type="gramEnd"/>
      <w:r w:rsidRPr="00AD211D">
        <w:rPr>
          <w:iCs/>
          <w:szCs w:val="24"/>
          <w:lang w:val="ru-RU"/>
        </w:rPr>
        <w:t xml:space="preserve"> регулируемую величину</w:t>
      </w:r>
    </w:p>
    <w:p w:rsidR="00B61B06" w:rsidRPr="00AD211D" w:rsidRDefault="00B61B06" w:rsidP="00B61B06">
      <w:pPr>
        <w:pStyle w:val="ab"/>
        <w:ind w:left="0" w:firstLine="0"/>
        <w:rPr>
          <w:iCs/>
          <w:szCs w:val="24"/>
          <w:lang w:val="ru-RU"/>
        </w:rPr>
      </w:pPr>
      <w:r w:rsidRPr="00AD211D">
        <w:rPr>
          <w:iCs/>
          <w:szCs w:val="24"/>
          <w:lang w:val="ru-RU"/>
        </w:rPr>
        <w:t>9. Что входные воздействия способны изменить?</w:t>
      </w:r>
    </w:p>
    <w:p w:rsidR="00B61B06" w:rsidRPr="00AD211D" w:rsidRDefault="00B61B06" w:rsidP="00B61B06">
      <w:pPr>
        <w:pStyle w:val="ab"/>
        <w:ind w:left="0" w:firstLine="0"/>
        <w:rPr>
          <w:iCs/>
          <w:szCs w:val="24"/>
          <w:lang w:val="ru-RU"/>
        </w:rPr>
      </w:pPr>
      <w:r w:rsidRPr="00AD211D">
        <w:rPr>
          <w:iCs/>
          <w:szCs w:val="24"/>
          <w:lang w:val="ru-RU"/>
        </w:rPr>
        <w:t>A. координаты состояния и входные величины</w:t>
      </w:r>
    </w:p>
    <w:p w:rsidR="00B61B06" w:rsidRPr="00AD211D" w:rsidRDefault="00B61B06" w:rsidP="00B61B06">
      <w:pPr>
        <w:pStyle w:val="ab"/>
        <w:ind w:left="0" w:firstLine="0"/>
        <w:rPr>
          <w:iCs/>
          <w:szCs w:val="24"/>
          <w:lang w:val="ru-RU"/>
        </w:rPr>
      </w:pPr>
      <w:r w:rsidRPr="00AD211D">
        <w:rPr>
          <w:iCs/>
          <w:szCs w:val="24"/>
          <w:lang w:val="ru-RU"/>
        </w:rPr>
        <w:t>B. выходные величины</w:t>
      </w:r>
    </w:p>
    <w:p w:rsidR="00B61B06" w:rsidRPr="00AD211D" w:rsidRDefault="00B61B06" w:rsidP="00B61B06">
      <w:pPr>
        <w:pStyle w:val="ab"/>
        <w:ind w:left="0" w:firstLine="0"/>
        <w:rPr>
          <w:iCs/>
          <w:szCs w:val="24"/>
          <w:lang w:val="ru-RU"/>
        </w:rPr>
      </w:pPr>
      <w:r w:rsidRPr="00AD211D">
        <w:rPr>
          <w:iCs/>
          <w:szCs w:val="24"/>
          <w:lang w:val="ru-RU"/>
        </w:rPr>
        <w:t xml:space="preserve">C. координаты состояния и </w:t>
      </w:r>
      <w:proofErr w:type="gramStart"/>
      <w:r w:rsidRPr="00AD211D">
        <w:rPr>
          <w:iCs/>
          <w:szCs w:val="24"/>
          <w:lang w:val="ru-RU"/>
        </w:rPr>
        <w:t>выход-</w:t>
      </w:r>
      <w:proofErr w:type="spellStart"/>
      <w:r w:rsidRPr="00AD211D">
        <w:rPr>
          <w:iCs/>
          <w:szCs w:val="24"/>
          <w:lang w:val="ru-RU"/>
        </w:rPr>
        <w:t>ные</w:t>
      </w:r>
      <w:proofErr w:type="spellEnd"/>
      <w:proofErr w:type="gramEnd"/>
      <w:r w:rsidRPr="00AD211D">
        <w:rPr>
          <w:iCs/>
          <w:szCs w:val="24"/>
          <w:lang w:val="ru-RU"/>
        </w:rPr>
        <w:t xml:space="preserve"> величины</w:t>
      </w:r>
    </w:p>
    <w:p w:rsidR="00B61B06" w:rsidRPr="00AD211D" w:rsidRDefault="00B61B06" w:rsidP="00B61B06">
      <w:pPr>
        <w:pStyle w:val="ab"/>
        <w:ind w:left="0" w:firstLine="0"/>
        <w:rPr>
          <w:iCs/>
          <w:szCs w:val="24"/>
          <w:lang w:val="ru-RU"/>
        </w:rPr>
      </w:pPr>
      <w:r w:rsidRPr="00AD211D">
        <w:rPr>
          <w:iCs/>
          <w:szCs w:val="24"/>
          <w:lang w:val="ru-RU"/>
        </w:rPr>
        <w:t>D. координаты состояния</w:t>
      </w:r>
    </w:p>
    <w:p w:rsidR="00B61B06" w:rsidRPr="00AD211D" w:rsidRDefault="00B61B06" w:rsidP="00B61B06">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B61B06" w:rsidRPr="00AD211D" w:rsidRDefault="00B61B06" w:rsidP="00B61B06">
      <w:pPr>
        <w:pStyle w:val="ab"/>
        <w:ind w:left="0" w:firstLine="0"/>
        <w:rPr>
          <w:iCs/>
          <w:szCs w:val="24"/>
          <w:lang w:val="ru-RU"/>
        </w:rPr>
      </w:pPr>
      <w:r w:rsidRPr="00AD211D">
        <w:rPr>
          <w:iCs/>
          <w:szCs w:val="24"/>
          <w:lang w:val="ru-RU"/>
        </w:rPr>
        <w:t>A. многомерным</w:t>
      </w:r>
    </w:p>
    <w:p w:rsidR="00B61B06" w:rsidRPr="00AD211D" w:rsidRDefault="00B61B06" w:rsidP="00B61B06">
      <w:pPr>
        <w:pStyle w:val="ab"/>
        <w:ind w:left="0" w:firstLine="0"/>
        <w:rPr>
          <w:iCs/>
          <w:szCs w:val="24"/>
          <w:lang w:val="ru-RU"/>
        </w:rPr>
      </w:pPr>
      <w:r w:rsidRPr="00AD211D">
        <w:rPr>
          <w:iCs/>
          <w:szCs w:val="24"/>
          <w:lang w:val="ru-RU"/>
        </w:rPr>
        <w:t>B. многосвязным</w:t>
      </w:r>
    </w:p>
    <w:p w:rsidR="00B61B06" w:rsidRPr="00AD211D" w:rsidRDefault="00B61B06" w:rsidP="00B61B06">
      <w:pPr>
        <w:pStyle w:val="ab"/>
        <w:ind w:left="0" w:firstLine="0"/>
        <w:rPr>
          <w:iCs/>
          <w:szCs w:val="24"/>
          <w:lang w:val="ru-RU"/>
        </w:rPr>
      </w:pPr>
      <w:r w:rsidRPr="00AD211D">
        <w:rPr>
          <w:iCs/>
          <w:szCs w:val="24"/>
          <w:lang w:val="ru-RU"/>
        </w:rPr>
        <w:t>C. нелинейным</w:t>
      </w:r>
    </w:p>
    <w:p w:rsidR="00B61B06" w:rsidRPr="00AD211D" w:rsidRDefault="00B61B06" w:rsidP="00B61B06">
      <w:pPr>
        <w:pStyle w:val="ab"/>
        <w:ind w:left="0" w:firstLine="0"/>
        <w:rPr>
          <w:iCs/>
          <w:szCs w:val="24"/>
          <w:lang w:val="ru-RU"/>
        </w:rPr>
      </w:pPr>
      <w:r w:rsidRPr="00AD211D">
        <w:rPr>
          <w:iCs/>
          <w:szCs w:val="24"/>
          <w:lang w:val="ru-RU"/>
        </w:rPr>
        <w:t>D. автономным</w:t>
      </w:r>
    </w:p>
    <w:p w:rsidR="00B61B06" w:rsidRPr="00AD211D" w:rsidRDefault="00B61B06" w:rsidP="00B61B06">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B61B06" w:rsidRPr="00AD211D" w:rsidRDefault="00B61B06" w:rsidP="00B61B06">
      <w:pPr>
        <w:pStyle w:val="ab"/>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B61B06" w:rsidRPr="00AD211D" w:rsidRDefault="00B61B06" w:rsidP="00B61B06">
      <w:pPr>
        <w:pStyle w:val="ab"/>
        <w:ind w:left="0" w:firstLine="0"/>
        <w:rPr>
          <w:iCs/>
          <w:szCs w:val="24"/>
          <w:lang w:val="ru-RU"/>
        </w:rPr>
      </w:pPr>
      <w:r w:rsidRPr="00AD211D">
        <w:rPr>
          <w:iCs/>
          <w:szCs w:val="24"/>
          <w:lang w:val="ru-RU"/>
        </w:rPr>
        <w:t>A. входных величин</w:t>
      </w:r>
    </w:p>
    <w:p w:rsidR="00B61B06" w:rsidRPr="00AD211D" w:rsidRDefault="00B61B06" w:rsidP="00B61B06">
      <w:pPr>
        <w:pStyle w:val="ab"/>
        <w:ind w:left="0" w:firstLine="0"/>
        <w:rPr>
          <w:iCs/>
          <w:szCs w:val="24"/>
          <w:lang w:val="ru-RU"/>
        </w:rPr>
      </w:pPr>
      <w:r w:rsidRPr="00AD211D">
        <w:rPr>
          <w:iCs/>
          <w:szCs w:val="24"/>
          <w:lang w:val="ru-RU"/>
        </w:rPr>
        <w:t>B. питающего напряжения</w:t>
      </w:r>
    </w:p>
    <w:p w:rsidR="00B61B06" w:rsidRPr="00AD211D" w:rsidRDefault="00B61B06" w:rsidP="00B61B06">
      <w:pPr>
        <w:pStyle w:val="ab"/>
        <w:ind w:left="0" w:firstLine="0"/>
        <w:rPr>
          <w:iCs/>
          <w:szCs w:val="24"/>
          <w:lang w:val="ru-RU"/>
        </w:rPr>
      </w:pPr>
      <w:r w:rsidRPr="00AD211D">
        <w:rPr>
          <w:iCs/>
          <w:szCs w:val="24"/>
          <w:lang w:val="ru-RU"/>
        </w:rPr>
        <w:t>C. внутренних параметров</w:t>
      </w:r>
    </w:p>
    <w:p w:rsidR="00B61B06" w:rsidRPr="00AD211D" w:rsidRDefault="00B61B06" w:rsidP="00B61B06">
      <w:pPr>
        <w:pStyle w:val="ab"/>
        <w:ind w:left="0" w:firstLine="0"/>
        <w:rPr>
          <w:iCs/>
          <w:szCs w:val="24"/>
          <w:lang w:val="ru-RU"/>
        </w:rPr>
      </w:pPr>
      <w:r w:rsidRPr="00AD211D">
        <w:rPr>
          <w:iCs/>
          <w:szCs w:val="24"/>
          <w:lang w:val="ru-RU"/>
        </w:rPr>
        <w:t>D. времени</w:t>
      </w:r>
    </w:p>
    <w:p w:rsidR="00B61B06" w:rsidRPr="00AD211D" w:rsidRDefault="00B61B06" w:rsidP="00B61B06">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B61B06" w:rsidRPr="00AD211D" w:rsidRDefault="00B61B06" w:rsidP="00B61B06">
      <w:pPr>
        <w:pStyle w:val="ab"/>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B61B06" w:rsidRPr="00AD211D" w:rsidRDefault="00B61B06" w:rsidP="00B61B06">
      <w:pPr>
        <w:pStyle w:val="ab"/>
        <w:ind w:left="0" w:firstLine="0"/>
        <w:rPr>
          <w:iCs/>
          <w:szCs w:val="24"/>
          <w:lang w:val="ru-RU"/>
        </w:rPr>
      </w:pPr>
      <w:r w:rsidRPr="00AD211D">
        <w:rPr>
          <w:iCs/>
          <w:szCs w:val="24"/>
          <w:lang w:val="ru-RU"/>
        </w:rPr>
        <w:t>B. остается сколь угодно в новом состоянии</w:t>
      </w:r>
    </w:p>
    <w:p w:rsidR="00B61B06" w:rsidRPr="00AD211D" w:rsidRDefault="00B61B06" w:rsidP="00B61B06">
      <w:pPr>
        <w:pStyle w:val="ab"/>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B61B06" w:rsidRPr="00AD211D" w:rsidRDefault="00B61B06" w:rsidP="00B61B06">
      <w:pPr>
        <w:pStyle w:val="ab"/>
        <w:ind w:left="0" w:firstLine="0"/>
        <w:rPr>
          <w:iCs/>
          <w:szCs w:val="24"/>
          <w:lang w:val="ru-RU"/>
        </w:rPr>
      </w:pPr>
      <w:r w:rsidRPr="00AD211D">
        <w:rPr>
          <w:iCs/>
          <w:szCs w:val="24"/>
          <w:lang w:val="ru-RU"/>
        </w:rPr>
        <w:t>и том же состоянии)</w:t>
      </w:r>
    </w:p>
    <w:p w:rsidR="00B61B06" w:rsidRPr="00AD211D" w:rsidRDefault="00B61B06" w:rsidP="00B61B06">
      <w:pPr>
        <w:pStyle w:val="ab"/>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B61B06" w:rsidRPr="00AD211D" w:rsidRDefault="00B61B06" w:rsidP="00B61B06">
      <w:pPr>
        <w:pStyle w:val="ab"/>
        <w:ind w:left="0" w:firstLine="0"/>
        <w:rPr>
          <w:iCs/>
          <w:szCs w:val="24"/>
          <w:lang w:val="ru-RU"/>
        </w:rPr>
      </w:pPr>
      <w:r w:rsidRPr="00AD211D">
        <w:rPr>
          <w:iCs/>
          <w:szCs w:val="24"/>
          <w:lang w:val="ru-RU"/>
        </w:rPr>
        <w:t>13. Что значит «идентификация объекта»?</w:t>
      </w:r>
    </w:p>
    <w:p w:rsidR="00B61B06" w:rsidRPr="00AD211D" w:rsidRDefault="00B61B06" w:rsidP="00B61B06">
      <w:pPr>
        <w:pStyle w:val="ab"/>
        <w:ind w:left="0" w:firstLine="0"/>
        <w:rPr>
          <w:iCs/>
          <w:szCs w:val="24"/>
          <w:lang w:val="ru-RU"/>
        </w:rPr>
      </w:pPr>
      <w:r w:rsidRPr="00AD211D">
        <w:rPr>
          <w:iCs/>
          <w:szCs w:val="24"/>
          <w:lang w:val="ru-RU"/>
        </w:rPr>
        <w:t>A. установление входных характеристик</w:t>
      </w:r>
    </w:p>
    <w:p w:rsidR="00B61B06" w:rsidRPr="00AD211D" w:rsidRDefault="00B61B06" w:rsidP="00B61B06">
      <w:pPr>
        <w:pStyle w:val="ab"/>
        <w:ind w:left="0" w:firstLine="0"/>
        <w:rPr>
          <w:iCs/>
          <w:szCs w:val="24"/>
          <w:lang w:val="ru-RU"/>
        </w:rPr>
      </w:pPr>
      <w:r w:rsidRPr="00AD211D">
        <w:rPr>
          <w:iCs/>
          <w:szCs w:val="24"/>
          <w:lang w:val="ru-RU"/>
        </w:rPr>
        <w:t>B. установление частотного диапазона объекта</w:t>
      </w:r>
    </w:p>
    <w:p w:rsidR="00B61B06" w:rsidRPr="00AD211D" w:rsidRDefault="00B61B06" w:rsidP="00B61B06">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B61B06" w:rsidRPr="00AD211D" w:rsidRDefault="00B61B06" w:rsidP="00B61B06">
      <w:pPr>
        <w:pStyle w:val="ab"/>
        <w:ind w:left="0" w:firstLine="0"/>
        <w:rPr>
          <w:iCs/>
          <w:szCs w:val="24"/>
          <w:lang w:val="ru-RU"/>
        </w:rPr>
      </w:pPr>
      <w:r w:rsidRPr="00AD211D">
        <w:rPr>
          <w:iCs/>
          <w:szCs w:val="24"/>
          <w:lang w:val="ru-RU"/>
        </w:rPr>
        <w:t>D. установление выходных характеристик</w:t>
      </w:r>
    </w:p>
    <w:p w:rsidR="00B61B06" w:rsidRPr="00AD211D" w:rsidRDefault="00B61B06" w:rsidP="00B61B06">
      <w:pPr>
        <w:pStyle w:val="ab"/>
        <w:ind w:left="0" w:firstLine="0"/>
        <w:rPr>
          <w:iCs/>
          <w:szCs w:val="24"/>
          <w:lang w:val="ru-RU"/>
        </w:rPr>
      </w:pPr>
      <w:r w:rsidRPr="00AD211D">
        <w:rPr>
          <w:iCs/>
          <w:szCs w:val="24"/>
          <w:lang w:val="ru-RU"/>
        </w:rPr>
        <w:t>14. Переменные состояния – это …</w:t>
      </w:r>
    </w:p>
    <w:p w:rsidR="00B61B06" w:rsidRPr="00AD211D" w:rsidRDefault="00B61B06" w:rsidP="00B61B06">
      <w:pPr>
        <w:pStyle w:val="ab"/>
        <w:ind w:left="0" w:firstLine="0"/>
        <w:rPr>
          <w:iCs/>
          <w:szCs w:val="24"/>
          <w:lang w:val="ru-RU"/>
        </w:rPr>
      </w:pPr>
      <w:r w:rsidRPr="00AD211D">
        <w:rPr>
          <w:iCs/>
          <w:szCs w:val="24"/>
          <w:lang w:val="ru-RU"/>
        </w:rPr>
        <w:t>A. входные величины (задание, возмущение)</w:t>
      </w:r>
    </w:p>
    <w:p w:rsidR="00B61B06" w:rsidRPr="00AD211D" w:rsidRDefault="00B61B06" w:rsidP="00B61B06">
      <w:pPr>
        <w:pStyle w:val="ab"/>
        <w:ind w:left="0" w:firstLine="0"/>
        <w:rPr>
          <w:iCs/>
          <w:szCs w:val="24"/>
          <w:lang w:val="ru-RU"/>
        </w:rPr>
      </w:pPr>
      <w:r w:rsidRPr="00AD211D">
        <w:rPr>
          <w:iCs/>
          <w:szCs w:val="24"/>
          <w:lang w:val="ru-RU"/>
        </w:rPr>
        <w:t>B. выходные величины</w:t>
      </w:r>
    </w:p>
    <w:p w:rsidR="00B61B06" w:rsidRPr="00AD211D" w:rsidRDefault="00B61B06" w:rsidP="00B61B06">
      <w:pPr>
        <w:pStyle w:val="ab"/>
        <w:ind w:left="0" w:firstLine="0"/>
        <w:rPr>
          <w:iCs/>
          <w:szCs w:val="24"/>
          <w:lang w:val="ru-RU"/>
        </w:rPr>
      </w:pPr>
      <w:r w:rsidRPr="00AD211D">
        <w:rPr>
          <w:iCs/>
          <w:szCs w:val="24"/>
          <w:lang w:val="ru-RU"/>
        </w:rPr>
        <w:t>C. переменные внутренних процессов объекта</w:t>
      </w:r>
    </w:p>
    <w:p w:rsidR="00B61B06" w:rsidRPr="00AD211D" w:rsidRDefault="00B61B06" w:rsidP="00B61B06">
      <w:pPr>
        <w:pStyle w:val="ab"/>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B61B06" w:rsidRPr="00AD211D" w:rsidRDefault="00B61B06" w:rsidP="00B61B06">
      <w:pPr>
        <w:pStyle w:val="ab"/>
        <w:ind w:left="0" w:firstLine="0"/>
        <w:rPr>
          <w:iCs/>
          <w:szCs w:val="24"/>
          <w:lang w:val="ru-RU"/>
        </w:rPr>
      </w:pPr>
      <w:r w:rsidRPr="00AD211D">
        <w:rPr>
          <w:iCs/>
          <w:szCs w:val="24"/>
          <w:lang w:val="ru-RU"/>
        </w:rPr>
        <w:t>значению</w:t>
      </w:r>
    </w:p>
    <w:p w:rsidR="00B61B06" w:rsidRPr="00AD211D" w:rsidRDefault="00B61B06" w:rsidP="00B61B06">
      <w:pPr>
        <w:pStyle w:val="ab"/>
        <w:ind w:left="0" w:firstLine="0"/>
        <w:rPr>
          <w:iCs/>
          <w:szCs w:val="24"/>
          <w:lang w:val="ru-RU"/>
        </w:rPr>
      </w:pPr>
      <w:r w:rsidRPr="00AD211D">
        <w:rPr>
          <w:iCs/>
          <w:szCs w:val="24"/>
          <w:lang w:val="ru-RU"/>
        </w:rPr>
        <w:t>15. К какой системе относится стабилизатор напряжения?</w:t>
      </w:r>
    </w:p>
    <w:p w:rsidR="00B61B06" w:rsidRPr="00AD211D" w:rsidRDefault="00B61B06" w:rsidP="00B61B06">
      <w:pPr>
        <w:pStyle w:val="ab"/>
        <w:ind w:left="0" w:firstLine="0"/>
        <w:rPr>
          <w:iCs/>
          <w:szCs w:val="24"/>
          <w:lang w:val="ru-RU"/>
        </w:rPr>
      </w:pPr>
      <w:r w:rsidRPr="00AD211D">
        <w:rPr>
          <w:iCs/>
          <w:szCs w:val="24"/>
          <w:lang w:val="ru-RU"/>
        </w:rPr>
        <w:t>A. система автоматического контроля</w:t>
      </w:r>
    </w:p>
    <w:p w:rsidR="00B61B06" w:rsidRPr="00AD211D" w:rsidRDefault="00B61B06" w:rsidP="00B61B06">
      <w:pPr>
        <w:pStyle w:val="ab"/>
        <w:ind w:left="0" w:firstLine="0"/>
        <w:rPr>
          <w:iCs/>
          <w:szCs w:val="24"/>
          <w:lang w:val="ru-RU"/>
        </w:rPr>
      </w:pPr>
      <w:r w:rsidRPr="00AD211D">
        <w:rPr>
          <w:iCs/>
          <w:szCs w:val="24"/>
          <w:lang w:val="ru-RU"/>
        </w:rPr>
        <w:t>B. система автоматического регулирования</w:t>
      </w:r>
    </w:p>
    <w:p w:rsidR="00B61B06" w:rsidRPr="00AD211D" w:rsidRDefault="00B61B06" w:rsidP="00B61B06">
      <w:pPr>
        <w:pStyle w:val="ab"/>
        <w:ind w:left="0" w:firstLine="0"/>
        <w:rPr>
          <w:iCs/>
          <w:szCs w:val="24"/>
          <w:lang w:val="ru-RU"/>
        </w:rPr>
      </w:pPr>
      <w:r w:rsidRPr="00AD211D">
        <w:rPr>
          <w:iCs/>
          <w:szCs w:val="24"/>
          <w:lang w:val="ru-RU"/>
        </w:rPr>
        <w:t>C. система автоматической блокировки</w:t>
      </w:r>
    </w:p>
    <w:p w:rsidR="00B61B06" w:rsidRPr="00AD211D" w:rsidRDefault="00B61B06" w:rsidP="00B61B06">
      <w:pPr>
        <w:pStyle w:val="ab"/>
        <w:ind w:left="0" w:firstLine="0"/>
        <w:rPr>
          <w:iCs/>
          <w:szCs w:val="24"/>
          <w:lang w:val="ru-RU"/>
        </w:rPr>
      </w:pPr>
      <w:r w:rsidRPr="00AD211D">
        <w:rPr>
          <w:iCs/>
          <w:szCs w:val="24"/>
          <w:lang w:val="ru-RU"/>
        </w:rPr>
        <w:t>D. система автоматической защиты</w:t>
      </w:r>
    </w:p>
    <w:p w:rsidR="00B61B06" w:rsidRPr="00AD211D" w:rsidRDefault="00B61B06" w:rsidP="00B61B06">
      <w:pPr>
        <w:pStyle w:val="ab"/>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B61B06" w:rsidRPr="00AD211D" w:rsidRDefault="00B61B06" w:rsidP="00B61B06">
      <w:pPr>
        <w:pStyle w:val="ab"/>
        <w:ind w:left="0" w:firstLine="0"/>
        <w:rPr>
          <w:iCs/>
          <w:szCs w:val="24"/>
          <w:lang w:val="ru-RU"/>
        </w:rPr>
      </w:pPr>
      <w:r w:rsidRPr="00AD211D">
        <w:rPr>
          <w:iCs/>
          <w:szCs w:val="24"/>
          <w:lang w:val="ru-RU"/>
        </w:rPr>
        <w:t>коррекции тока, усилия и времени в процессе сварки?</w:t>
      </w:r>
    </w:p>
    <w:p w:rsidR="00B61B06" w:rsidRPr="00AD211D" w:rsidRDefault="00B61B06" w:rsidP="00B61B06">
      <w:pPr>
        <w:pStyle w:val="ab"/>
        <w:ind w:left="0" w:firstLine="0"/>
        <w:rPr>
          <w:iCs/>
          <w:szCs w:val="24"/>
          <w:lang w:val="ru-RU"/>
        </w:rPr>
      </w:pPr>
      <w:r w:rsidRPr="00AD211D">
        <w:rPr>
          <w:iCs/>
          <w:szCs w:val="24"/>
          <w:lang w:val="ru-RU"/>
        </w:rPr>
        <w:t>A. система автоматического регулирования</w:t>
      </w:r>
    </w:p>
    <w:p w:rsidR="00B61B06" w:rsidRPr="00AD211D" w:rsidRDefault="00B61B06" w:rsidP="00B61B06">
      <w:pPr>
        <w:pStyle w:val="ab"/>
        <w:ind w:left="0" w:firstLine="0"/>
        <w:rPr>
          <w:iCs/>
          <w:szCs w:val="24"/>
          <w:lang w:val="ru-RU"/>
        </w:rPr>
      </w:pPr>
      <w:r w:rsidRPr="00AD211D">
        <w:rPr>
          <w:iCs/>
          <w:szCs w:val="24"/>
          <w:lang w:val="ru-RU"/>
        </w:rPr>
        <w:t>B. система автоматического контроля</w:t>
      </w:r>
    </w:p>
    <w:p w:rsidR="00B61B06" w:rsidRPr="00AD211D" w:rsidRDefault="00B61B06" w:rsidP="00B61B06">
      <w:pPr>
        <w:pStyle w:val="ab"/>
        <w:ind w:left="0" w:firstLine="0"/>
        <w:rPr>
          <w:iCs/>
          <w:szCs w:val="24"/>
          <w:lang w:val="ru-RU"/>
        </w:rPr>
      </w:pPr>
      <w:r w:rsidRPr="00AD211D">
        <w:rPr>
          <w:iCs/>
          <w:szCs w:val="24"/>
          <w:lang w:val="ru-RU"/>
        </w:rPr>
        <w:t>C. система автоматического управления</w:t>
      </w:r>
    </w:p>
    <w:p w:rsidR="00B61B06" w:rsidRPr="00AD211D" w:rsidRDefault="00B61B06" w:rsidP="00B61B06">
      <w:pPr>
        <w:pStyle w:val="ab"/>
        <w:ind w:left="0" w:firstLine="0"/>
        <w:rPr>
          <w:iCs/>
          <w:szCs w:val="24"/>
          <w:lang w:val="ru-RU"/>
        </w:rPr>
      </w:pPr>
      <w:r w:rsidRPr="00AD211D">
        <w:rPr>
          <w:iCs/>
          <w:szCs w:val="24"/>
          <w:lang w:val="ru-RU"/>
        </w:rPr>
        <w:t>D. система автоматической регистрации и управления</w:t>
      </w:r>
    </w:p>
    <w:p w:rsidR="00B61B06" w:rsidRPr="00C06EE4" w:rsidRDefault="00B61B06" w:rsidP="00B61B06">
      <w:pPr>
        <w:rPr>
          <w:iCs/>
          <w:lang w:val="ru-RU"/>
        </w:rPr>
      </w:pPr>
    </w:p>
    <w:tbl>
      <w:tblPr>
        <w:tblW w:w="0" w:type="auto"/>
        <w:tblCellMar>
          <w:left w:w="0" w:type="dxa"/>
          <w:right w:w="0" w:type="dxa"/>
        </w:tblCellMar>
        <w:tblLook w:val="04A0" w:firstRow="1" w:lastRow="0" w:firstColumn="1" w:lastColumn="0" w:noHBand="0" w:noVBand="1"/>
      </w:tblPr>
      <w:tblGrid>
        <w:gridCol w:w="9424"/>
      </w:tblGrid>
      <w:tr w:rsidR="00B61B06" w:rsidRPr="008B385A" w:rsidTr="008F65FE">
        <w:trPr>
          <w:trHeight w:hRule="exact" w:val="285"/>
        </w:trPr>
        <w:tc>
          <w:tcPr>
            <w:tcW w:w="9424" w:type="dxa"/>
            <w:shd w:val="clear" w:color="000000" w:fill="FFFFFF"/>
            <w:tcMar>
              <w:left w:w="34" w:type="dxa"/>
              <w:right w:w="34" w:type="dxa"/>
            </w:tcMar>
          </w:tcPr>
          <w:p w:rsidR="00B61B06" w:rsidRPr="00C06EE4" w:rsidRDefault="00B61B06" w:rsidP="008F65FE">
            <w:pPr>
              <w:spacing w:after="0" w:line="240" w:lineRule="auto"/>
              <w:ind w:firstLine="756"/>
              <w:jc w:val="both"/>
              <w:rPr>
                <w:sz w:val="24"/>
                <w:szCs w:val="24"/>
                <w:lang w:val="ru-RU"/>
              </w:rPr>
            </w:pPr>
          </w:p>
        </w:tc>
      </w:tr>
      <w:tr w:rsidR="00B61B06" w:rsidRPr="008B385A" w:rsidTr="008F65FE">
        <w:trPr>
          <w:trHeight w:hRule="exact" w:val="138"/>
        </w:trPr>
        <w:tc>
          <w:tcPr>
            <w:tcW w:w="9424" w:type="dxa"/>
          </w:tcPr>
          <w:p w:rsidR="00B61B06" w:rsidRPr="00C06EE4" w:rsidRDefault="00B61B06" w:rsidP="008F65FE">
            <w:pPr>
              <w:rPr>
                <w:lang w:val="ru-RU"/>
              </w:rPr>
            </w:pPr>
          </w:p>
        </w:tc>
      </w:tr>
    </w:tbl>
    <w:p w:rsidR="00B61B06" w:rsidRDefault="00B61B06" w:rsidP="00B61B06">
      <w:pPr>
        <w:spacing w:after="0" w:line="240" w:lineRule="auto"/>
        <w:ind w:firstLine="756"/>
        <w:jc w:val="both"/>
        <w:rPr>
          <w:rFonts w:ascii="Times New Roman" w:hAnsi="Times New Roman" w:cs="Times New Roman"/>
          <w:b/>
          <w:color w:val="000000"/>
          <w:sz w:val="24"/>
          <w:szCs w:val="24"/>
          <w:lang w:val="ru-RU"/>
        </w:rPr>
        <w:sectPr w:rsidR="00B61B06" w:rsidSect="003A5624">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9424"/>
      </w:tblGrid>
      <w:tr w:rsidR="00B61B06" w:rsidRPr="008B385A" w:rsidTr="008F65FE">
        <w:trPr>
          <w:trHeight w:hRule="exact" w:val="285"/>
        </w:trPr>
        <w:tc>
          <w:tcPr>
            <w:tcW w:w="9424" w:type="dxa"/>
            <w:shd w:val="clear" w:color="000000" w:fill="FFFFFF"/>
            <w:tcMar>
              <w:left w:w="34" w:type="dxa"/>
              <w:right w:w="34" w:type="dxa"/>
            </w:tcMar>
          </w:tcPr>
          <w:p w:rsidR="00B61B06" w:rsidRPr="00552000" w:rsidRDefault="00B61B06" w:rsidP="008F65FE">
            <w:pPr>
              <w:spacing w:after="0" w:line="240" w:lineRule="auto"/>
              <w:ind w:firstLine="756"/>
              <w:jc w:val="both"/>
              <w:rPr>
                <w:sz w:val="24"/>
                <w:szCs w:val="24"/>
                <w:lang w:val="ru-RU"/>
              </w:rPr>
            </w:pPr>
            <w:r w:rsidRPr="00552000">
              <w:rPr>
                <w:rFonts w:ascii="Times New Roman" w:hAnsi="Times New Roman" w:cs="Times New Roman"/>
                <w:b/>
                <w:color w:val="000000"/>
                <w:sz w:val="24"/>
                <w:szCs w:val="24"/>
                <w:lang w:val="ru-RU"/>
              </w:rPr>
              <w:t>7</w:t>
            </w:r>
            <w:r w:rsidRPr="00552000">
              <w:rPr>
                <w:lang w:val="ru-RU"/>
              </w:rPr>
              <w:t xml:space="preserve"> </w:t>
            </w:r>
            <w:r w:rsidRPr="00552000">
              <w:rPr>
                <w:rFonts w:ascii="Times New Roman" w:hAnsi="Times New Roman" w:cs="Times New Roman"/>
                <w:b/>
                <w:color w:val="000000"/>
                <w:sz w:val="24"/>
                <w:szCs w:val="24"/>
                <w:lang w:val="ru-RU"/>
              </w:rPr>
              <w:t>Оценочные</w:t>
            </w:r>
            <w:r w:rsidRPr="00552000">
              <w:rPr>
                <w:lang w:val="ru-RU"/>
              </w:rPr>
              <w:t xml:space="preserve"> </w:t>
            </w:r>
            <w:r w:rsidRPr="00552000">
              <w:rPr>
                <w:rFonts w:ascii="Times New Roman" w:hAnsi="Times New Roman" w:cs="Times New Roman"/>
                <w:b/>
                <w:color w:val="000000"/>
                <w:sz w:val="24"/>
                <w:szCs w:val="24"/>
                <w:lang w:val="ru-RU"/>
              </w:rPr>
              <w:t>средства</w:t>
            </w:r>
            <w:r w:rsidRPr="00552000">
              <w:rPr>
                <w:lang w:val="ru-RU"/>
              </w:rPr>
              <w:t xml:space="preserve"> </w:t>
            </w:r>
            <w:r w:rsidRPr="00552000">
              <w:rPr>
                <w:rFonts w:ascii="Times New Roman" w:hAnsi="Times New Roman" w:cs="Times New Roman"/>
                <w:b/>
                <w:color w:val="000000"/>
                <w:sz w:val="24"/>
                <w:szCs w:val="24"/>
                <w:lang w:val="ru-RU"/>
              </w:rPr>
              <w:t>для</w:t>
            </w:r>
            <w:r w:rsidRPr="00552000">
              <w:rPr>
                <w:lang w:val="ru-RU"/>
              </w:rPr>
              <w:t xml:space="preserve"> </w:t>
            </w:r>
            <w:r w:rsidRPr="00552000">
              <w:rPr>
                <w:rFonts w:ascii="Times New Roman" w:hAnsi="Times New Roman" w:cs="Times New Roman"/>
                <w:b/>
                <w:color w:val="000000"/>
                <w:sz w:val="24"/>
                <w:szCs w:val="24"/>
                <w:lang w:val="ru-RU"/>
              </w:rPr>
              <w:t>проведения</w:t>
            </w:r>
            <w:r w:rsidRPr="00552000">
              <w:rPr>
                <w:lang w:val="ru-RU"/>
              </w:rPr>
              <w:t xml:space="preserve"> </w:t>
            </w:r>
            <w:r w:rsidRPr="00552000">
              <w:rPr>
                <w:rFonts w:ascii="Times New Roman" w:hAnsi="Times New Roman" w:cs="Times New Roman"/>
                <w:b/>
                <w:color w:val="000000"/>
                <w:sz w:val="24"/>
                <w:szCs w:val="24"/>
                <w:lang w:val="ru-RU"/>
              </w:rPr>
              <w:t>промежуточной</w:t>
            </w:r>
            <w:r w:rsidRPr="00552000">
              <w:rPr>
                <w:lang w:val="ru-RU"/>
              </w:rPr>
              <w:t xml:space="preserve"> </w:t>
            </w:r>
            <w:r w:rsidRPr="00552000">
              <w:rPr>
                <w:rFonts w:ascii="Times New Roman" w:hAnsi="Times New Roman" w:cs="Times New Roman"/>
                <w:b/>
                <w:color w:val="000000"/>
                <w:sz w:val="24"/>
                <w:szCs w:val="24"/>
                <w:lang w:val="ru-RU"/>
              </w:rPr>
              <w:t>аттестации</w:t>
            </w:r>
            <w:r w:rsidRPr="00552000">
              <w:rPr>
                <w:lang w:val="ru-RU"/>
              </w:rPr>
              <w:t xml:space="preserve"> </w:t>
            </w:r>
          </w:p>
        </w:tc>
      </w:tr>
    </w:tbl>
    <w:p w:rsidR="00B61B06" w:rsidRPr="00552000" w:rsidRDefault="00B61B06" w:rsidP="00B61B06">
      <w:pPr>
        <w:rPr>
          <w:b/>
          <w:lang w:val="ru-RU"/>
        </w:rPr>
      </w:pPr>
      <w:r w:rsidRPr="00552000">
        <w:rPr>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667"/>
        <w:gridCol w:w="10843"/>
      </w:tblGrid>
      <w:tr w:rsidR="00B61B06" w:rsidRPr="002D0A90" w:rsidTr="008F65FE">
        <w:trPr>
          <w:trHeight w:val="753"/>
          <w:tblHeader/>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61B06" w:rsidRPr="002D0A90" w:rsidRDefault="00B61B06" w:rsidP="008F65FE">
            <w:pPr>
              <w:tabs>
                <w:tab w:val="left" w:pos="468"/>
              </w:tabs>
              <w:spacing w:after="0" w:line="240" w:lineRule="auto"/>
              <w:jc w:val="center"/>
              <w:rPr>
                <w:rFonts w:ascii="Times New Roman" w:hAnsi="Times New Roman" w:cs="Times New Roman"/>
                <w:sz w:val="24"/>
                <w:szCs w:val="24"/>
              </w:rPr>
            </w:pPr>
            <w:proofErr w:type="spellStart"/>
            <w:r w:rsidRPr="002D0A90">
              <w:rPr>
                <w:rFonts w:ascii="Times New Roman" w:hAnsi="Times New Roman" w:cs="Times New Roman"/>
                <w:sz w:val="24"/>
                <w:szCs w:val="24"/>
              </w:rPr>
              <w:t>Структурный</w:t>
            </w:r>
            <w:proofErr w:type="spellEnd"/>
            <w:r w:rsidRPr="002D0A90">
              <w:rPr>
                <w:rFonts w:ascii="Times New Roman" w:hAnsi="Times New Roman" w:cs="Times New Roman"/>
                <w:sz w:val="24"/>
                <w:szCs w:val="24"/>
              </w:rPr>
              <w:t xml:space="preserve"> </w:t>
            </w:r>
            <w:proofErr w:type="spellStart"/>
            <w:r w:rsidRPr="002D0A90">
              <w:rPr>
                <w:rFonts w:ascii="Times New Roman" w:hAnsi="Times New Roman" w:cs="Times New Roman"/>
                <w:sz w:val="24"/>
                <w:szCs w:val="24"/>
              </w:rPr>
              <w:t>элемент</w:t>
            </w:r>
            <w:proofErr w:type="spellEnd"/>
            <w:r w:rsidRPr="002D0A90">
              <w:rPr>
                <w:rFonts w:ascii="Times New Roman" w:hAnsi="Times New Roman" w:cs="Times New Roman"/>
                <w:sz w:val="24"/>
                <w:szCs w:val="24"/>
              </w:rPr>
              <w:t xml:space="preserve"> </w:t>
            </w:r>
            <w:r w:rsidRPr="002D0A90">
              <w:rPr>
                <w:rFonts w:ascii="Times New Roman" w:hAnsi="Times New Roman" w:cs="Times New Roman"/>
                <w:sz w:val="24"/>
                <w:szCs w:val="24"/>
              </w:rPr>
              <w:br/>
            </w:r>
            <w:proofErr w:type="spellStart"/>
            <w:r w:rsidRPr="002D0A90">
              <w:rPr>
                <w:rFonts w:ascii="Times New Roman" w:hAnsi="Times New Roman" w:cs="Times New Roman"/>
                <w:sz w:val="24"/>
                <w:szCs w:val="24"/>
              </w:rPr>
              <w:t>компетенции</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61B06" w:rsidRPr="002D0A90" w:rsidRDefault="00B61B06" w:rsidP="008F65FE">
            <w:pPr>
              <w:tabs>
                <w:tab w:val="left" w:pos="468"/>
              </w:tabs>
              <w:spacing w:after="0" w:line="240" w:lineRule="auto"/>
              <w:jc w:val="center"/>
              <w:rPr>
                <w:rFonts w:ascii="Times New Roman" w:hAnsi="Times New Roman" w:cs="Times New Roman"/>
                <w:sz w:val="24"/>
                <w:szCs w:val="24"/>
              </w:rPr>
            </w:pPr>
            <w:proofErr w:type="spellStart"/>
            <w:r w:rsidRPr="002D0A90">
              <w:rPr>
                <w:rFonts w:ascii="Times New Roman" w:hAnsi="Times New Roman" w:cs="Times New Roman"/>
                <w:bCs/>
                <w:sz w:val="24"/>
                <w:szCs w:val="24"/>
              </w:rPr>
              <w:t>Планируемые</w:t>
            </w:r>
            <w:proofErr w:type="spellEnd"/>
            <w:r w:rsidRPr="002D0A90">
              <w:rPr>
                <w:rFonts w:ascii="Times New Roman" w:hAnsi="Times New Roman" w:cs="Times New Roman"/>
                <w:bCs/>
                <w:sz w:val="24"/>
                <w:szCs w:val="24"/>
              </w:rPr>
              <w:t xml:space="preserve"> </w:t>
            </w:r>
            <w:proofErr w:type="spellStart"/>
            <w:r w:rsidRPr="002D0A90">
              <w:rPr>
                <w:rFonts w:ascii="Times New Roman" w:hAnsi="Times New Roman" w:cs="Times New Roman"/>
                <w:bCs/>
                <w:sz w:val="24"/>
                <w:szCs w:val="24"/>
              </w:rPr>
              <w:t>результаты</w:t>
            </w:r>
            <w:proofErr w:type="spellEnd"/>
            <w:r w:rsidRPr="002D0A90">
              <w:rPr>
                <w:rFonts w:ascii="Times New Roman" w:hAnsi="Times New Roman" w:cs="Times New Roman"/>
                <w:bCs/>
                <w:sz w:val="24"/>
                <w:szCs w:val="24"/>
              </w:rPr>
              <w:t xml:space="preserve"> </w:t>
            </w:r>
            <w:proofErr w:type="spellStart"/>
            <w:r w:rsidRPr="002D0A90">
              <w:rPr>
                <w:rFonts w:ascii="Times New Roman" w:hAnsi="Times New Roman" w:cs="Times New Roman"/>
                <w:bCs/>
                <w:sz w:val="24"/>
                <w:szCs w:val="24"/>
              </w:rPr>
              <w:t>обучения</w:t>
            </w:r>
            <w:proofErr w:type="spellEnd"/>
            <w:r w:rsidRPr="002D0A90">
              <w:rPr>
                <w:rFonts w:ascii="Times New Roman" w:hAnsi="Times New Roman" w:cs="Times New Roman"/>
                <w:bCs/>
                <w:sz w:val="24"/>
                <w:szCs w:val="24"/>
              </w:rPr>
              <w:t xml:space="preserve"> </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61B06" w:rsidRPr="002D0A90" w:rsidRDefault="00B61B06" w:rsidP="008F65FE">
            <w:pPr>
              <w:tabs>
                <w:tab w:val="left" w:pos="468"/>
              </w:tabs>
              <w:spacing w:after="0" w:line="240" w:lineRule="auto"/>
              <w:jc w:val="center"/>
              <w:rPr>
                <w:rFonts w:ascii="Times New Roman" w:hAnsi="Times New Roman" w:cs="Times New Roman"/>
                <w:sz w:val="24"/>
                <w:szCs w:val="24"/>
              </w:rPr>
            </w:pPr>
            <w:proofErr w:type="spellStart"/>
            <w:r w:rsidRPr="002D0A90">
              <w:rPr>
                <w:rFonts w:ascii="Times New Roman" w:hAnsi="Times New Roman" w:cs="Times New Roman"/>
                <w:sz w:val="24"/>
                <w:szCs w:val="24"/>
              </w:rPr>
              <w:t>Оценочные</w:t>
            </w:r>
            <w:proofErr w:type="spellEnd"/>
            <w:r w:rsidRPr="002D0A90">
              <w:rPr>
                <w:rFonts w:ascii="Times New Roman" w:hAnsi="Times New Roman" w:cs="Times New Roman"/>
                <w:sz w:val="24"/>
                <w:szCs w:val="24"/>
              </w:rPr>
              <w:t xml:space="preserve"> </w:t>
            </w:r>
            <w:proofErr w:type="spellStart"/>
            <w:r w:rsidRPr="002D0A90">
              <w:rPr>
                <w:rFonts w:ascii="Times New Roman" w:hAnsi="Times New Roman" w:cs="Times New Roman"/>
                <w:sz w:val="24"/>
                <w:szCs w:val="24"/>
              </w:rPr>
              <w:t>средства</w:t>
            </w:r>
            <w:proofErr w:type="spellEnd"/>
          </w:p>
        </w:tc>
      </w:tr>
      <w:tr w:rsidR="00B61B06" w:rsidRPr="008B385A" w:rsidTr="008F65F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b/>
                <w:bCs/>
                <w:sz w:val="24"/>
                <w:szCs w:val="24"/>
                <w:lang w:val="ru-RU"/>
              </w:rPr>
              <w:t>ПК-12 способностью разрабатывать технологическую и производственную документацию с использованием современных инструментальных средств</w:t>
            </w:r>
          </w:p>
        </w:tc>
      </w:tr>
      <w:tr w:rsidR="00B61B06" w:rsidRPr="008B385A" w:rsidTr="008F65FE">
        <w:trPr>
          <w:trHeight w:val="225"/>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Знать</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61B06" w:rsidRPr="002D0A90" w:rsidRDefault="00B61B06" w:rsidP="008F65FE">
            <w:pPr>
              <w:pStyle w:val="a8"/>
              <w:tabs>
                <w:tab w:val="left" w:pos="356"/>
                <w:tab w:val="left" w:pos="468"/>
                <w:tab w:val="left" w:pos="851"/>
              </w:tabs>
              <w:ind w:firstLine="0"/>
              <w:rPr>
                <w:sz w:val="24"/>
                <w:szCs w:val="24"/>
              </w:rPr>
            </w:pPr>
            <w:r>
              <w:rPr>
                <w:sz w:val="24"/>
                <w:szCs w:val="24"/>
              </w:rPr>
              <w:t xml:space="preserve">- способы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61B06" w:rsidRPr="00AD211D" w:rsidRDefault="00B61B06" w:rsidP="008F65FE">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B61B06" w:rsidRPr="00AD211D" w:rsidRDefault="00B61B06" w:rsidP="008F65FE">
            <w:pPr>
              <w:pStyle w:val="ab"/>
              <w:ind w:left="0" w:firstLine="0"/>
              <w:rPr>
                <w:iCs/>
                <w:szCs w:val="24"/>
                <w:lang w:val="ru-RU"/>
              </w:rPr>
            </w:pPr>
            <w:r w:rsidRPr="00AD211D">
              <w:rPr>
                <w:iCs/>
                <w:szCs w:val="24"/>
                <w:lang w:val="ru-RU"/>
              </w:rPr>
              <w:t>1. Чем определяется режим работы или состояние объекта?</w:t>
            </w:r>
          </w:p>
          <w:p w:rsidR="00B61B06" w:rsidRPr="00AD211D" w:rsidRDefault="00B61B06" w:rsidP="008F65FE">
            <w:pPr>
              <w:pStyle w:val="ab"/>
              <w:ind w:left="0" w:firstLine="0"/>
              <w:rPr>
                <w:iCs/>
                <w:szCs w:val="24"/>
                <w:lang w:val="ru-RU"/>
              </w:rPr>
            </w:pPr>
            <w:r w:rsidRPr="00AD211D">
              <w:rPr>
                <w:iCs/>
                <w:szCs w:val="24"/>
                <w:lang w:val="ru-RU"/>
              </w:rPr>
              <w:t>A. внешними воздействиями</w:t>
            </w:r>
          </w:p>
          <w:p w:rsidR="00B61B06" w:rsidRPr="00AD211D" w:rsidRDefault="00B61B06" w:rsidP="008F65FE">
            <w:pPr>
              <w:pStyle w:val="ab"/>
              <w:ind w:left="0" w:firstLine="0"/>
              <w:rPr>
                <w:iCs/>
                <w:szCs w:val="24"/>
                <w:lang w:val="ru-RU"/>
              </w:rPr>
            </w:pPr>
            <w:r w:rsidRPr="00AD211D">
              <w:rPr>
                <w:iCs/>
                <w:szCs w:val="24"/>
                <w:lang w:val="ru-RU"/>
              </w:rPr>
              <w:t>B. текущими внутренними процессами</w:t>
            </w:r>
          </w:p>
          <w:p w:rsidR="00B61B06" w:rsidRPr="00AD211D" w:rsidRDefault="00B61B06" w:rsidP="008F65FE">
            <w:pPr>
              <w:pStyle w:val="ab"/>
              <w:ind w:left="0" w:firstLine="0"/>
              <w:rPr>
                <w:iCs/>
                <w:szCs w:val="24"/>
                <w:lang w:val="ru-RU"/>
              </w:rPr>
            </w:pPr>
            <w:r w:rsidRPr="00AD211D">
              <w:rPr>
                <w:iCs/>
                <w:szCs w:val="24"/>
                <w:lang w:val="ru-RU"/>
              </w:rPr>
              <w:t>C. задающими воздействиями</w:t>
            </w:r>
          </w:p>
          <w:p w:rsidR="00B61B06" w:rsidRPr="00AD211D" w:rsidRDefault="00B61B06" w:rsidP="008F65FE">
            <w:pPr>
              <w:pStyle w:val="ab"/>
              <w:ind w:left="0" w:firstLine="0"/>
              <w:rPr>
                <w:iCs/>
                <w:szCs w:val="24"/>
                <w:lang w:val="ru-RU"/>
              </w:rPr>
            </w:pPr>
            <w:r w:rsidRPr="00AD211D">
              <w:rPr>
                <w:iCs/>
                <w:szCs w:val="24"/>
                <w:lang w:val="ru-RU"/>
              </w:rPr>
              <w:t>D. возмущениями</w:t>
            </w:r>
          </w:p>
          <w:p w:rsidR="00B61B06" w:rsidRPr="00AD211D" w:rsidRDefault="00B61B06" w:rsidP="008F65FE">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B61B06" w:rsidRPr="00AD211D" w:rsidRDefault="00B61B06" w:rsidP="008F65FE">
            <w:pPr>
              <w:pStyle w:val="ab"/>
              <w:ind w:left="0" w:firstLine="0"/>
              <w:rPr>
                <w:iCs/>
                <w:szCs w:val="24"/>
                <w:lang w:val="ru-RU"/>
              </w:rPr>
            </w:pPr>
            <w:r w:rsidRPr="00AD211D">
              <w:rPr>
                <w:iCs/>
                <w:szCs w:val="24"/>
                <w:lang w:val="ru-RU"/>
              </w:rPr>
              <w:t>A. внешних воздействий</w:t>
            </w:r>
          </w:p>
          <w:p w:rsidR="00B61B06" w:rsidRPr="00AD211D" w:rsidRDefault="00B61B06" w:rsidP="008F65FE">
            <w:pPr>
              <w:pStyle w:val="ab"/>
              <w:ind w:left="0" w:firstLine="0"/>
              <w:rPr>
                <w:iCs/>
                <w:szCs w:val="24"/>
                <w:lang w:val="ru-RU"/>
              </w:rPr>
            </w:pPr>
            <w:r w:rsidRPr="00AD211D">
              <w:rPr>
                <w:iCs/>
                <w:szCs w:val="24"/>
                <w:lang w:val="ru-RU"/>
              </w:rPr>
              <w:t>B. задающих воздействий</w:t>
            </w:r>
          </w:p>
          <w:p w:rsidR="00B61B06" w:rsidRPr="00AD211D" w:rsidRDefault="00B61B06" w:rsidP="008F65FE">
            <w:pPr>
              <w:pStyle w:val="ab"/>
              <w:ind w:left="0" w:firstLine="0"/>
              <w:rPr>
                <w:iCs/>
                <w:szCs w:val="24"/>
                <w:lang w:val="ru-RU"/>
              </w:rPr>
            </w:pPr>
            <w:r w:rsidRPr="00AD211D">
              <w:rPr>
                <w:iCs/>
                <w:szCs w:val="24"/>
                <w:lang w:val="ru-RU"/>
              </w:rPr>
              <w:t>C. переменных состояния</w:t>
            </w:r>
          </w:p>
          <w:p w:rsidR="00B61B06" w:rsidRPr="00AD211D" w:rsidRDefault="00B61B06" w:rsidP="008F65FE">
            <w:pPr>
              <w:pStyle w:val="ab"/>
              <w:ind w:left="0" w:firstLine="0"/>
              <w:rPr>
                <w:iCs/>
                <w:szCs w:val="24"/>
                <w:lang w:val="ru-RU"/>
              </w:rPr>
            </w:pPr>
            <w:r w:rsidRPr="00AD211D">
              <w:rPr>
                <w:iCs/>
                <w:szCs w:val="24"/>
                <w:lang w:val="ru-RU"/>
              </w:rPr>
              <w:t>D. возмущений</w:t>
            </w:r>
          </w:p>
          <w:p w:rsidR="00B61B06" w:rsidRPr="00AD211D" w:rsidRDefault="00B61B06" w:rsidP="008F65FE">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B61B06" w:rsidRPr="00AD211D" w:rsidRDefault="00B61B06" w:rsidP="008F65FE">
            <w:pPr>
              <w:pStyle w:val="ab"/>
              <w:ind w:left="0" w:firstLine="0"/>
              <w:rPr>
                <w:iCs/>
                <w:szCs w:val="24"/>
                <w:lang w:val="ru-RU"/>
              </w:rPr>
            </w:pPr>
            <w:r w:rsidRPr="00AD211D">
              <w:rPr>
                <w:iCs/>
                <w:szCs w:val="24"/>
                <w:lang w:val="ru-RU"/>
              </w:rPr>
              <w:t>A. текущие внутренние процессы</w:t>
            </w:r>
          </w:p>
          <w:p w:rsidR="00B61B06" w:rsidRPr="00AD211D" w:rsidRDefault="00B61B06" w:rsidP="008F65FE">
            <w:pPr>
              <w:pStyle w:val="ab"/>
              <w:ind w:left="0" w:firstLine="0"/>
              <w:rPr>
                <w:iCs/>
                <w:szCs w:val="24"/>
                <w:lang w:val="ru-RU"/>
              </w:rPr>
            </w:pPr>
            <w:r w:rsidRPr="00AD211D">
              <w:rPr>
                <w:iCs/>
                <w:szCs w:val="24"/>
                <w:lang w:val="ru-RU"/>
              </w:rPr>
              <w:t>B. неконтролируемые переменные</w:t>
            </w:r>
          </w:p>
          <w:p w:rsidR="00B61B06" w:rsidRPr="00AD211D" w:rsidRDefault="00B61B06" w:rsidP="008F65FE">
            <w:pPr>
              <w:pStyle w:val="ab"/>
              <w:ind w:left="0" w:firstLine="0"/>
              <w:rPr>
                <w:iCs/>
                <w:szCs w:val="24"/>
                <w:lang w:val="ru-RU"/>
              </w:rPr>
            </w:pPr>
            <w:r w:rsidRPr="00AD211D">
              <w:rPr>
                <w:iCs/>
                <w:szCs w:val="24"/>
                <w:lang w:val="ru-RU"/>
              </w:rPr>
              <w:t>C. внешние воздействия</w:t>
            </w:r>
          </w:p>
          <w:p w:rsidR="00B61B06" w:rsidRPr="00AD211D" w:rsidRDefault="00B61B06" w:rsidP="008F65FE">
            <w:pPr>
              <w:pStyle w:val="ab"/>
              <w:ind w:left="0" w:firstLine="0"/>
              <w:rPr>
                <w:iCs/>
                <w:szCs w:val="24"/>
                <w:lang w:val="ru-RU"/>
              </w:rPr>
            </w:pPr>
            <w:r w:rsidRPr="00AD211D">
              <w:rPr>
                <w:iCs/>
                <w:szCs w:val="24"/>
                <w:lang w:val="ru-RU"/>
              </w:rPr>
              <w:t>D. контролируемые переменные</w:t>
            </w:r>
          </w:p>
          <w:p w:rsidR="00B61B06" w:rsidRPr="00AD211D" w:rsidRDefault="00B61B06" w:rsidP="008F65FE">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B61B06" w:rsidRPr="00AD211D" w:rsidRDefault="00B61B06" w:rsidP="008F65FE">
            <w:pPr>
              <w:pStyle w:val="ab"/>
              <w:ind w:left="0" w:firstLine="0"/>
              <w:rPr>
                <w:iCs/>
                <w:szCs w:val="24"/>
                <w:lang w:val="ru-RU"/>
              </w:rPr>
            </w:pPr>
            <w:r w:rsidRPr="00AD211D">
              <w:rPr>
                <w:iCs/>
                <w:szCs w:val="24"/>
                <w:lang w:val="ru-RU"/>
              </w:rPr>
              <w:t>управления?</w:t>
            </w:r>
          </w:p>
          <w:p w:rsidR="00B61B06" w:rsidRPr="00AD211D" w:rsidRDefault="00B61B06" w:rsidP="008F65FE">
            <w:pPr>
              <w:pStyle w:val="ab"/>
              <w:ind w:left="0" w:firstLine="0"/>
              <w:rPr>
                <w:iCs/>
                <w:szCs w:val="24"/>
                <w:lang w:val="ru-RU"/>
              </w:rPr>
            </w:pPr>
            <w:r w:rsidRPr="00AD211D">
              <w:rPr>
                <w:iCs/>
                <w:szCs w:val="24"/>
                <w:lang w:val="ru-RU"/>
              </w:rPr>
              <w:t>A. внешние воздействия</w:t>
            </w:r>
          </w:p>
          <w:p w:rsidR="00B61B06" w:rsidRPr="00AD211D" w:rsidRDefault="00B61B06" w:rsidP="008F65FE">
            <w:pPr>
              <w:pStyle w:val="ab"/>
              <w:ind w:left="0" w:firstLine="0"/>
              <w:rPr>
                <w:iCs/>
                <w:szCs w:val="24"/>
                <w:lang w:val="ru-RU"/>
              </w:rPr>
            </w:pPr>
            <w:r w:rsidRPr="00AD211D">
              <w:rPr>
                <w:iCs/>
                <w:szCs w:val="24"/>
                <w:lang w:val="ru-RU"/>
              </w:rPr>
              <w:t>B. переменные состояния</w:t>
            </w:r>
          </w:p>
          <w:p w:rsidR="00B61B06" w:rsidRPr="00AD211D" w:rsidRDefault="00B61B06" w:rsidP="008F65FE">
            <w:pPr>
              <w:pStyle w:val="ab"/>
              <w:ind w:left="0" w:firstLine="0"/>
              <w:rPr>
                <w:iCs/>
                <w:szCs w:val="24"/>
                <w:lang w:val="ru-RU"/>
              </w:rPr>
            </w:pPr>
            <w:r w:rsidRPr="00AD211D">
              <w:rPr>
                <w:iCs/>
                <w:szCs w:val="24"/>
                <w:lang w:val="ru-RU"/>
              </w:rPr>
              <w:t>C. неконтролируемые переменные</w:t>
            </w:r>
          </w:p>
          <w:p w:rsidR="00B61B06" w:rsidRPr="00AD211D" w:rsidRDefault="00B61B06" w:rsidP="008F65FE">
            <w:pPr>
              <w:pStyle w:val="ab"/>
              <w:ind w:left="0" w:firstLine="0"/>
              <w:rPr>
                <w:iCs/>
                <w:szCs w:val="24"/>
                <w:lang w:val="ru-RU"/>
              </w:rPr>
            </w:pPr>
            <w:r w:rsidRPr="00AD211D">
              <w:rPr>
                <w:iCs/>
                <w:szCs w:val="24"/>
                <w:lang w:val="ru-RU"/>
              </w:rPr>
              <w:t>D. возмущения</w:t>
            </w:r>
          </w:p>
          <w:p w:rsidR="00B61B06" w:rsidRPr="00AD211D" w:rsidRDefault="00B61B06" w:rsidP="008F65FE">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B61B06" w:rsidRPr="00AD211D" w:rsidRDefault="00B61B06" w:rsidP="008F65FE">
            <w:pPr>
              <w:pStyle w:val="ab"/>
              <w:ind w:left="0" w:firstLine="0"/>
              <w:rPr>
                <w:iCs/>
                <w:szCs w:val="24"/>
                <w:lang w:val="ru-RU"/>
              </w:rPr>
            </w:pPr>
            <w:r w:rsidRPr="00AD211D">
              <w:rPr>
                <w:iCs/>
                <w:szCs w:val="24"/>
                <w:lang w:val="ru-RU"/>
              </w:rPr>
              <w:t>A. задающие воздействия</w:t>
            </w:r>
          </w:p>
          <w:p w:rsidR="00B61B06" w:rsidRPr="00AD211D" w:rsidRDefault="00B61B06" w:rsidP="008F65FE">
            <w:pPr>
              <w:pStyle w:val="ab"/>
              <w:ind w:left="0" w:firstLine="0"/>
              <w:rPr>
                <w:iCs/>
                <w:szCs w:val="24"/>
                <w:lang w:val="ru-RU"/>
              </w:rPr>
            </w:pPr>
            <w:r w:rsidRPr="00AD211D">
              <w:rPr>
                <w:iCs/>
                <w:szCs w:val="24"/>
                <w:lang w:val="ru-RU"/>
              </w:rPr>
              <w:t>B. контролируемые переменные</w:t>
            </w:r>
          </w:p>
          <w:p w:rsidR="00B61B06" w:rsidRPr="00AD211D" w:rsidRDefault="00B61B06" w:rsidP="008F65FE">
            <w:pPr>
              <w:pStyle w:val="ab"/>
              <w:ind w:left="0" w:firstLine="0"/>
              <w:rPr>
                <w:iCs/>
                <w:szCs w:val="24"/>
                <w:lang w:val="ru-RU"/>
              </w:rPr>
            </w:pPr>
            <w:r w:rsidRPr="00AD211D">
              <w:rPr>
                <w:iCs/>
                <w:szCs w:val="24"/>
                <w:lang w:val="ru-RU"/>
              </w:rPr>
              <w:t>C. внешние воздействия</w:t>
            </w:r>
          </w:p>
          <w:p w:rsidR="00B61B06" w:rsidRPr="00AD211D" w:rsidRDefault="00B61B06" w:rsidP="008F65FE">
            <w:pPr>
              <w:pStyle w:val="ab"/>
              <w:ind w:left="0" w:firstLine="0"/>
              <w:rPr>
                <w:iCs/>
                <w:szCs w:val="24"/>
                <w:lang w:val="ru-RU"/>
              </w:rPr>
            </w:pPr>
            <w:r w:rsidRPr="00AD211D">
              <w:rPr>
                <w:iCs/>
                <w:szCs w:val="24"/>
                <w:lang w:val="ru-RU"/>
              </w:rPr>
              <w:t>D. входные переменные</w:t>
            </w:r>
          </w:p>
          <w:p w:rsidR="00B61B06" w:rsidRPr="00AD211D" w:rsidRDefault="00B61B06" w:rsidP="008F65FE">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B61B06" w:rsidRPr="00AD211D" w:rsidRDefault="00B61B06" w:rsidP="008F65FE">
            <w:pPr>
              <w:pStyle w:val="ab"/>
              <w:ind w:left="0" w:firstLine="0"/>
              <w:rPr>
                <w:iCs/>
                <w:szCs w:val="24"/>
                <w:lang w:val="ru-RU"/>
              </w:rPr>
            </w:pPr>
            <w:r w:rsidRPr="00AD211D">
              <w:rPr>
                <w:iCs/>
                <w:szCs w:val="24"/>
                <w:lang w:val="ru-RU"/>
              </w:rPr>
              <w:t>A. неконтролируемых переменных</w:t>
            </w:r>
          </w:p>
          <w:p w:rsidR="00B61B06" w:rsidRPr="00AD211D" w:rsidRDefault="00B61B06" w:rsidP="008F65FE">
            <w:pPr>
              <w:pStyle w:val="ab"/>
              <w:ind w:left="0" w:firstLine="0"/>
              <w:rPr>
                <w:iCs/>
                <w:szCs w:val="24"/>
                <w:lang w:val="ru-RU"/>
              </w:rPr>
            </w:pPr>
            <w:r w:rsidRPr="00AD211D">
              <w:rPr>
                <w:iCs/>
                <w:szCs w:val="24"/>
                <w:lang w:val="ru-RU"/>
              </w:rPr>
              <w:t>B. внешних воздействий</w:t>
            </w:r>
          </w:p>
          <w:p w:rsidR="00B61B06" w:rsidRPr="00AD211D" w:rsidRDefault="00B61B06" w:rsidP="008F65FE">
            <w:pPr>
              <w:pStyle w:val="ab"/>
              <w:ind w:left="0" w:firstLine="0"/>
              <w:rPr>
                <w:iCs/>
                <w:szCs w:val="24"/>
                <w:lang w:val="ru-RU"/>
              </w:rPr>
            </w:pPr>
            <w:r w:rsidRPr="00AD211D">
              <w:rPr>
                <w:iCs/>
                <w:szCs w:val="24"/>
                <w:lang w:val="ru-RU"/>
              </w:rPr>
              <w:t>C. возмущений</w:t>
            </w:r>
          </w:p>
          <w:p w:rsidR="00B61B06" w:rsidRPr="00AD211D" w:rsidRDefault="00B61B06" w:rsidP="008F65FE">
            <w:pPr>
              <w:pStyle w:val="ab"/>
              <w:ind w:left="0" w:firstLine="0"/>
              <w:rPr>
                <w:iCs/>
                <w:szCs w:val="24"/>
                <w:lang w:val="ru-RU"/>
              </w:rPr>
            </w:pPr>
            <w:r w:rsidRPr="00AD211D">
              <w:rPr>
                <w:iCs/>
                <w:szCs w:val="24"/>
                <w:lang w:val="ru-RU"/>
              </w:rPr>
              <w:t>D. входных переменных</w:t>
            </w:r>
          </w:p>
          <w:p w:rsidR="00B61B06" w:rsidRPr="00AD211D" w:rsidRDefault="00B61B06" w:rsidP="008F65FE">
            <w:pPr>
              <w:pStyle w:val="ab"/>
              <w:ind w:left="0" w:firstLine="0"/>
              <w:rPr>
                <w:iCs/>
                <w:szCs w:val="24"/>
                <w:lang w:val="ru-RU"/>
              </w:rPr>
            </w:pPr>
            <w:r w:rsidRPr="00AD211D">
              <w:rPr>
                <w:iCs/>
                <w:szCs w:val="24"/>
                <w:lang w:val="ru-RU"/>
              </w:rPr>
              <w:t>7. Что можно отнести к возмущающему воздействию?</w:t>
            </w:r>
          </w:p>
          <w:p w:rsidR="00B61B06" w:rsidRPr="00AD211D" w:rsidRDefault="00B61B06" w:rsidP="008F65FE">
            <w:pPr>
              <w:pStyle w:val="ab"/>
              <w:ind w:left="0" w:firstLine="0"/>
              <w:rPr>
                <w:iCs/>
                <w:szCs w:val="24"/>
                <w:lang w:val="ru-RU"/>
              </w:rPr>
            </w:pPr>
            <w:r w:rsidRPr="00AD211D">
              <w:rPr>
                <w:iCs/>
                <w:szCs w:val="24"/>
                <w:lang w:val="ru-RU"/>
              </w:rPr>
              <w:t>A. случайное отклонение параметра системы</w:t>
            </w:r>
          </w:p>
          <w:p w:rsidR="00B61B06" w:rsidRPr="00AD211D" w:rsidRDefault="00B61B06" w:rsidP="008F65FE">
            <w:pPr>
              <w:pStyle w:val="ab"/>
              <w:ind w:left="0" w:firstLine="0"/>
              <w:rPr>
                <w:iCs/>
                <w:szCs w:val="24"/>
                <w:lang w:val="ru-RU"/>
              </w:rPr>
            </w:pPr>
            <w:r w:rsidRPr="00AD211D">
              <w:rPr>
                <w:iCs/>
                <w:szCs w:val="24"/>
                <w:lang w:val="ru-RU"/>
              </w:rPr>
              <w:t>B. всё перечисленное в других вариантах</w:t>
            </w:r>
          </w:p>
          <w:p w:rsidR="00B61B06" w:rsidRPr="00AD211D" w:rsidRDefault="00B61B06" w:rsidP="008F65FE">
            <w:pPr>
              <w:pStyle w:val="ab"/>
              <w:ind w:left="0" w:firstLine="0"/>
              <w:rPr>
                <w:iCs/>
                <w:szCs w:val="24"/>
                <w:lang w:val="ru-RU"/>
              </w:rPr>
            </w:pPr>
            <w:r w:rsidRPr="00AD211D">
              <w:rPr>
                <w:iCs/>
                <w:szCs w:val="24"/>
                <w:lang w:val="ru-RU"/>
              </w:rPr>
              <w:t>C. ошибка в управляющем воздействии</w:t>
            </w:r>
          </w:p>
          <w:p w:rsidR="00B61B06" w:rsidRPr="00AD211D" w:rsidRDefault="00B61B06" w:rsidP="008F65FE">
            <w:pPr>
              <w:pStyle w:val="ab"/>
              <w:ind w:left="0" w:firstLine="0"/>
              <w:rPr>
                <w:iCs/>
                <w:szCs w:val="24"/>
                <w:lang w:val="ru-RU"/>
              </w:rPr>
            </w:pPr>
            <w:r w:rsidRPr="00AD211D">
              <w:rPr>
                <w:iCs/>
                <w:szCs w:val="24"/>
                <w:lang w:val="ru-RU"/>
              </w:rPr>
              <w:t>D. изменение параметра нагрузки</w:t>
            </w:r>
          </w:p>
          <w:p w:rsidR="00B61B06" w:rsidRPr="00AD211D" w:rsidRDefault="00B61B06" w:rsidP="008F65FE">
            <w:pPr>
              <w:pStyle w:val="ab"/>
              <w:ind w:left="0" w:firstLine="0"/>
              <w:rPr>
                <w:iCs/>
                <w:szCs w:val="24"/>
                <w:lang w:val="ru-RU"/>
              </w:rPr>
            </w:pPr>
            <w:r w:rsidRPr="00AD211D">
              <w:rPr>
                <w:iCs/>
                <w:szCs w:val="24"/>
                <w:lang w:val="ru-RU"/>
              </w:rPr>
              <w:t>8. Какое возмущающее воздействие считается основным?</w:t>
            </w:r>
          </w:p>
          <w:p w:rsidR="00B61B06" w:rsidRPr="00AD211D" w:rsidRDefault="00B61B06" w:rsidP="008F65FE">
            <w:pPr>
              <w:pStyle w:val="ab"/>
              <w:ind w:left="0" w:firstLine="0"/>
              <w:rPr>
                <w:iCs/>
                <w:szCs w:val="24"/>
                <w:lang w:val="ru-RU"/>
              </w:rPr>
            </w:pPr>
            <w:r w:rsidRPr="00AD211D">
              <w:rPr>
                <w:iCs/>
                <w:szCs w:val="24"/>
                <w:lang w:val="ru-RU"/>
              </w:rPr>
              <w:t>A. помехи</w:t>
            </w:r>
          </w:p>
          <w:p w:rsidR="00B61B06" w:rsidRPr="00AD211D" w:rsidRDefault="00B61B06" w:rsidP="008F65FE">
            <w:pPr>
              <w:pStyle w:val="ab"/>
              <w:ind w:left="0" w:firstLine="0"/>
              <w:rPr>
                <w:iCs/>
                <w:szCs w:val="24"/>
                <w:lang w:val="ru-RU"/>
              </w:rPr>
            </w:pPr>
            <w:r w:rsidRPr="00AD211D">
              <w:rPr>
                <w:iCs/>
                <w:szCs w:val="24"/>
                <w:lang w:val="ru-RU"/>
              </w:rPr>
              <w:t>B. ошибка в управляющем воздействии</w:t>
            </w:r>
          </w:p>
          <w:p w:rsidR="00B61B06" w:rsidRPr="00AD211D" w:rsidRDefault="00B61B06" w:rsidP="008F65FE">
            <w:pPr>
              <w:pStyle w:val="ab"/>
              <w:ind w:left="0" w:firstLine="0"/>
              <w:rPr>
                <w:iCs/>
                <w:szCs w:val="24"/>
                <w:lang w:val="ru-RU"/>
              </w:rPr>
            </w:pPr>
            <w:r w:rsidRPr="00AD211D">
              <w:rPr>
                <w:iCs/>
                <w:szCs w:val="24"/>
                <w:lang w:val="ru-RU"/>
              </w:rPr>
              <w:t>C. изменение питающего напряжения</w:t>
            </w:r>
          </w:p>
          <w:p w:rsidR="00B61B06" w:rsidRPr="00AD211D" w:rsidRDefault="00B61B06" w:rsidP="008F65FE">
            <w:pPr>
              <w:pStyle w:val="ab"/>
              <w:ind w:left="0" w:firstLine="0"/>
              <w:rPr>
                <w:iCs/>
                <w:szCs w:val="24"/>
                <w:lang w:val="ru-RU"/>
              </w:rPr>
            </w:pPr>
            <w:r w:rsidRPr="00AD211D">
              <w:rPr>
                <w:iCs/>
                <w:szCs w:val="24"/>
                <w:lang w:val="ru-RU"/>
              </w:rPr>
              <w:t xml:space="preserve">D. </w:t>
            </w:r>
            <w:proofErr w:type="gramStart"/>
            <w:r w:rsidRPr="00AD211D">
              <w:rPr>
                <w:iCs/>
                <w:szCs w:val="24"/>
                <w:lang w:val="ru-RU"/>
              </w:rPr>
              <w:t>изменяющее</w:t>
            </w:r>
            <w:proofErr w:type="gramEnd"/>
            <w:r w:rsidRPr="00AD211D">
              <w:rPr>
                <w:iCs/>
                <w:szCs w:val="24"/>
                <w:lang w:val="ru-RU"/>
              </w:rPr>
              <w:t xml:space="preserve"> регулируемую величину</w:t>
            </w:r>
          </w:p>
          <w:p w:rsidR="00B61B06" w:rsidRPr="00AD211D" w:rsidRDefault="00B61B06" w:rsidP="008F65FE">
            <w:pPr>
              <w:pStyle w:val="ab"/>
              <w:ind w:left="0" w:firstLine="0"/>
              <w:rPr>
                <w:iCs/>
                <w:szCs w:val="24"/>
                <w:lang w:val="ru-RU"/>
              </w:rPr>
            </w:pPr>
            <w:r w:rsidRPr="00AD211D">
              <w:rPr>
                <w:iCs/>
                <w:szCs w:val="24"/>
                <w:lang w:val="ru-RU"/>
              </w:rPr>
              <w:t>9. Что входные воздействия способны изменить?</w:t>
            </w:r>
          </w:p>
          <w:p w:rsidR="00B61B06" w:rsidRPr="00AD211D" w:rsidRDefault="00B61B06" w:rsidP="008F65FE">
            <w:pPr>
              <w:pStyle w:val="ab"/>
              <w:ind w:left="0" w:firstLine="0"/>
              <w:rPr>
                <w:iCs/>
                <w:szCs w:val="24"/>
                <w:lang w:val="ru-RU"/>
              </w:rPr>
            </w:pPr>
            <w:r w:rsidRPr="00AD211D">
              <w:rPr>
                <w:iCs/>
                <w:szCs w:val="24"/>
                <w:lang w:val="ru-RU"/>
              </w:rPr>
              <w:t>A. координаты состояния и входные величины</w:t>
            </w:r>
          </w:p>
          <w:p w:rsidR="00B61B06" w:rsidRPr="00AD211D" w:rsidRDefault="00B61B06" w:rsidP="008F65FE">
            <w:pPr>
              <w:pStyle w:val="ab"/>
              <w:ind w:left="0" w:firstLine="0"/>
              <w:rPr>
                <w:iCs/>
                <w:szCs w:val="24"/>
                <w:lang w:val="ru-RU"/>
              </w:rPr>
            </w:pPr>
            <w:r w:rsidRPr="00AD211D">
              <w:rPr>
                <w:iCs/>
                <w:szCs w:val="24"/>
                <w:lang w:val="ru-RU"/>
              </w:rPr>
              <w:t>B. выходные величины</w:t>
            </w:r>
          </w:p>
          <w:p w:rsidR="00B61B06" w:rsidRPr="00AD211D" w:rsidRDefault="00B61B06" w:rsidP="008F65FE">
            <w:pPr>
              <w:pStyle w:val="ab"/>
              <w:ind w:left="0" w:firstLine="0"/>
              <w:rPr>
                <w:iCs/>
                <w:szCs w:val="24"/>
                <w:lang w:val="ru-RU"/>
              </w:rPr>
            </w:pPr>
            <w:r w:rsidRPr="00AD211D">
              <w:rPr>
                <w:iCs/>
                <w:szCs w:val="24"/>
                <w:lang w:val="ru-RU"/>
              </w:rPr>
              <w:t xml:space="preserve">C. координаты состояния и </w:t>
            </w:r>
            <w:proofErr w:type="gramStart"/>
            <w:r w:rsidRPr="00AD211D">
              <w:rPr>
                <w:iCs/>
                <w:szCs w:val="24"/>
                <w:lang w:val="ru-RU"/>
              </w:rPr>
              <w:t>выход-</w:t>
            </w:r>
            <w:proofErr w:type="spellStart"/>
            <w:r w:rsidRPr="00AD211D">
              <w:rPr>
                <w:iCs/>
                <w:szCs w:val="24"/>
                <w:lang w:val="ru-RU"/>
              </w:rPr>
              <w:t>ные</w:t>
            </w:r>
            <w:proofErr w:type="spellEnd"/>
            <w:proofErr w:type="gramEnd"/>
            <w:r w:rsidRPr="00AD211D">
              <w:rPr>
                <w:iCs/>
                <w:szCs w:val="24"/>
                <w:lang w:val="ru-RU"/>
              </w:rPr>
              <w:t xml:space="preserve"> величины</w:t>
            </w:r>
          </w:p>
          <w:p w:rsidR="00B61B06" w:rsidRPr="00AD211D" w:rsidRDefault="00B61B06" w:rsidP="008F65FE">
            <w:pPr>
              <w:pStyle w:val="ab"/>
              <w:ind w:left="0" w:firstLine="0"/>
              <w:rPr>
                <w:iCs/>
                <w:szCs w:val="24"/>
                <w:lang w:val="ru-RU"/>
              </w:rPr>
            </w:pPr>
            <w:r w:rsidRPr="00AD211D">
              <w:rPr>
                <w:iCs/>
                <w:szCs w:val="24"/>
                <w:lang w:val="ru-RU"/>
              </w:rPr>
              <w:t>D. координаты состояния</w:t>
            </w:r>
          </w:p>
          <w:p w:rsidR="00B61B06" w:rsidRPr="00AD211D" w:rsidRDefault="00B61B06" w:rsidP="008F65FE">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B61B06" w:rsidRPr="00AD211D" w:rsidRDefault="00B61B06" w:rsidP="008F65FE">
            <w:pPr>
              <w:pStyle w:val="ab"/>
              <w:ind w:left="0" w:firstLine="0"/>
              <w:rPr>
                <w:iCs/>
                <w:szCs w:val="24"/>
                <w:lang w:val="ru-RU"/>
              </w:rPr>
            </w:pPr>
            <w:r w:rsidRPr="00AD211D">
              <w:rPr>
                <w:iCs/>
                <w:szCs w:val="24"/>
                <w:lang w:val="ru-RU"/>
              </w:rPr>
              <w:t>A. многомерным</w:t>
            </w:r>
          </w:p>
          <w:p w:rsidR="00B61B06" w:rsidRPr="00AD211D" w:rsidRDefault="00B61B06" w:rsidP="008F65FE">
            <w:pPr>
              <w:pStyle w:val="ab"/>
              <w:ind w:left="0" w:firstLine="0"/>
              <w:rPr>
                <w:iCs/>
                <w:szCs w:val="24"/>
                <w:lang w:val="ru-RU"/>
              </w:rPr>
            </w:pPr>
            <w:r w:rsidRPr="00AD211D">
              <w:rPr>
                <w:iCs/>
                <w:szCs w:val="24"/>
                <w:lang w:val="ru-RU"/>
              </w:rPr>
              <w:t>B. многосвязным</w:t>
            </w:r>
          </w:p>
          <w:p w:rsidR="00B61B06" w:rsidRPr="00AD211D" w:rsidRDefault="00B61B06" w:rsidP="008F65FE">
            <w:pPr>
              <w:pStyle w:val="ab"/>
              <w:ind w:left="0" w:firstLine="0"/>
              <w:rPr>
                <w:iCs/>
                <w:szCs w:val="24"/>
                <w:lang w:val="ru-RU"/>
              </w:rPr>
            </w:pPr>
            <w:r w:rsidRPr="00AD211D">
              <w:rPr>
                <w:iCs/>
                <w:szCs w:val="24"/>
                <w:lang w:val="ru-RU"/>
              </w:rPr>
              <w:t>C. нелинейным</w:t>
            </w:r>
          </w:p>
          <w:p w:rsidR="00B61B06" w:rsidRPr="00AD211D" w:rsidRDefault="00B61B06" w:rsidP="008F65FE">
            <w:pPr>
              <w:pStyle w:val="ab"/>
              <w:ind w:left="0" w:firstLine="0"/>
              <w:rPr>
                <w:iCs/>
                <w:szCs w:val="24"/>
                <w:lang w:val="ru-RU"/>
              </w:rPr>
            </w:pPr>
            <w:r w:rsidRPr="00AD211D">
              <w:rPr>
                <w:iCs/>
                <w:szCs w:val="24"/>
                <w:lang w:val="ru-RU"/>
              </w:rPr>
              <w:t>D. автономным</w:t>
            </w:r>
          </w:p>
          <w:p w:rsidR="00B61B06" w:rsidRPr="00AD211D" w:rsidRDefault="00B61B06" w:rsidP="008F65FE">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B61B06" w:rsidRPr="00AD211D" w:rsidRDefault="00B61B06" w:rsidP="008F65FE">
            <w:pPr>
              <w:pStyle w:val="ab"/>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B61B06" w:rsidRPr="00AD211D" w:rsidRDefault="00B61B06" w:rsidP="008F65FE">
            <w:pPr>
              <w:pStyle w:val="ab"/>
              <w:ind w:left="0" w:firstLine="0"/>
              <w:rPr>
                <w:iCs/>
                <w:szCs w:val="24"/>
                <w:lang w:val="ru-RU"/>
              </w:rPr>
            </w:pPr>
            <w:r w:rsidRPr="00AD211D">
              <w:rPr>
                <w:iCs/>
                <w:szCs w:val="24"/>
                <w:lang w:val="ru-RU"/>
              </w:rPr>
              <w:t>A. входных величин</w:t>
            </w:r>
          </w:p>
          <w:p w:rsidR="00B61B06" w:rsidRPr="00AD211D" w:rsidRDefault="00B61B06" w:rsidP="008F65FE">
            <w:pPr>
              <w:pStyle w:val="ab"/>
              <w:ind w:left="0" w:firstLine="0"/>
              <w:rPr>
                <w:iCs/>
                <w:szCs w:val="24"/>
                <w:lang w:val="ru-RU"/>
              </w:rPr>
            </w:pPr>
            <w:r w:rsidRPr="00AD211D">
              <w:rPr>
                <w:iCs/>
                <w:szCs w:val="24"/>
                <w:lang w:val="ru-RU"/>
              </w:rPr>
              <w:t>B. питающего напряжения</w:t>
            </w:r>
          </w:p>
          <w:p w:rsidR="00B61B06" w:rsidRPr="00AD211D" w:rsidRDefault="00B61B06" w:rsidP="008F65FE">
            <w:pPr>
              <w:pStyle w:val="ab"/>
              <w:ind w:left="0" w:firstLine="0"/>
              <w:rPr>
                <w:iCs/>
                <w:szCs w:val="24"/>
                <w:lang w:val="ru-RU"/>
              </w:rPr>
            </w:pPr>
            <w:r w:rsidRPr="00AD211D">
              <w:rPr>
                <w:iCs/>
                <w:szCs w:val="24"/>
                <w:lang w:val="ru-RU"/>
              </w:rPr>
              <w:t>C. внутренних параметров</w:t>
            </w:r>
          </w:p>
          <w:p w:rsidR="00B61B06" w:rsidRPr="00AD211D" w:rsidRDefault="00B61B06" w:rsidP="008F65FE">
            <w:pPr>
              <w:pStyle w:val="ab"/>
              <w:ind w:left="0" w:firstLine="0"/>
              <w:rPr>
                <w:iCs/>
                <w:szCs w:val="24"/>
                <w:lang w:val="ru-RU"/>
              </w:rPr>
            </w:pPr>
            <w:r w:rsidRPr="00AD211D">
              <w:rPr>
                <w:iCs/>
                <w:szCs w:val="24"/>
                <w:lang w:val="ru-RU"/>
              </w:rPr>
              <w:t>D. времени</w:t>
            </w:r>
          </w:p>
          <w:p w:rsidR="00B61B06" w:rsidRPr="00AD211D" w:rsidRDefault="00B61B06" w:rsidP="008F65FE">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B61B06" w:rsidRPr="00AD211D" w:rsidRDefault="00B61B06" w:rsidP="008F65FE">
            <w:pPr>
              <w:pStyle w:val="ab"/>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B61B06" w:rsidRPr="00AD211D" w:rsidRDefault="00B61B06" w:rsidP="008F65FE">
            <w:pPr>
              <w:pStyle w:val="ab"/>
              <w:ind w:left="0" w:firstLine="0"/>
              <w:rPr>
                <w:iCs/>
                <w:szCs w:val="24"/>
                <w:lang w:val="ru-RU"/>
              </w:rPr>
            </w:pPr>
            <w:r w:rsidRPr="00AD211D">
              <w:rPr>
                <w:iCs/>
                <w:szCs w:val="24"/>
                <w:lang w:val="ru-RU"/>
              </w:rPr>
              <w:t>B. остается сколь угодно в новом состоянии</w:t>
            </w:r>
          </w:p>
          <w:p w:rsidR="00B61B06" w:rsidRPr="00AD211D" w:rsidRDefault="00B61B06" w:rsidP="008F65FE">
            <w:pPr>
              <w:pStyle w:val="ab"/>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B61B06" w:rsidRPr="00AD211D" w:rsidRDefault="00B61B06" w:rsidP="008F65FE">
            <w:pPr>
              <w:pStyle w:val="ab"/>
              <w:ind w:left="0" w:firstLine="0"/>
              <w:rPr>
                <w:iCs/>
                <w:szCs w:val="24"/>
                <w:lang w:val="ru-RU"/>
              </w:rPr>
            </w:pPr>
            <w:r w:rsidRPr="00AD211D">
              <w:rPr>
                <w:iCs/>
                <w:szCs w:val="24"/>
                <w:lang w:val="ru-RU"/>
              </w:rPr>
              <w:t>и том же состоянии)</w:t>
            </w:r>
          </w:p>
          <w:p w:rsidR="00B61B06" w:rsidRPr="00AD211D" w:rsidRDefault="00B61B06" w:rsidP="008F65FE">
            <w:pPr>
              <w:pStyle w:val="ab"/>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B61B06" w:rsidRPr="00AD211D" w:rsidRDefault="00B61B06" w:rsidP="008F65FE">
            <w:pPr>
              <w:pStyle w:val="ab"/>
              <w:ind w:left="0" w:firstLine="0"/>
              <w:rPr>
                <w:iCs/>
                <w:szCs w:val="24"/>
                <w:lang w:val="ru-RU"/>
              </w:rPr>
            </w:pPr>
            <w:r w:rsidRPr="00AD211D">
              <w:rPr>
                <w:iCs/>
                <w:szCs w:val="24"/>
                <w:lang w:val="ru-RU"/>
              </w:rPr>
              <w:t>13. Что значит «идентификация объекта»?</w:t>
            </w:r>
          </w:p>
          <w:p w:rsidR="00B61B06" w:rsidRPr="00AD211D" w:rsidRDefault="00B61B06" w:rsidP="008F65FE">
            <w:pPr>
              <w:pStyle w:val="ab"/>
              <w:ind w:left="0" w:firstLine="0"/>
              <w:rPr>
                <w:iCs/>
                <w:szCs w:val="24"/>
                <w:lang w:val="ru-RU"/>
              </w:rPr>
            </w:pPr>
            <w:r w:rsidRPr="00AD211D">
              <w:rPr>
                <w:iCs/>
                <w:szCs w:val="24"/>
                <w:lang w:val="ru-RU"/>
              </w:rPr>
              <w:t>A. установление входных характеристик</w:t>
            </w:r>
          </w:p>
          <w:p w:rsidR="00B61B06" w:rsidRPr="00AD211D" w:rsidRDefault="00B61B06" w:rsidP="008F65FE">
            <w:pPr>
              <w:pStyle w:val="ab"/>
              <w:ind w:left="0" w:firstLine="0"/>
              <w:rPr>
                <w:iCs/>
                <w:szCs w:val="24"/>
                <w:lang w:val="ru-RU"/>
              </w:rPr>
            </w:pPr>
            <w:r w:rsidRPr="00AD211D">
              <w:rPr>
                <w:iCs/>
                <w:szCs w:val="24"/>
                <w:lang w:val="ru-RU"/>
              </w:rPr>
              <w:t>B. установление частотного диапазона объекта</w:t>
            </w:r>
          </w:p>
          <w:p w:rsidR="00B61B06" w:rsidRPr="00AD211D" w:rsidRDefault="00B61B06" w:rsidP="008F65FE">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B61B06" w:rsidRPr="00AD211D" w:rsidRDefault="00B61B06" w:rsidP="008F65FE">
            <w:pPr>
              <w:pStyle w:val="ab"/>
              <w:ind w:left="0" w:firstLine="0"/>
              <w:rPr>
                <w:iCs/>
                <w:szCs w:val="24"/>
                <w:lang w:val="ru-RU"/>
              </w:rPr>
            </w:pPr>
            <w:r w:rsidRPr="00AD211D">
              <w:rPr>
                <w:iCs/>
                <w:szCs w:val="24"/>
                <w:lang w:val="ru-RU"/>
              </w:rPr>
              <w:t>D. установление выходных характеристик</w:t>
            </w:r>
          </w:p>
          <w:p w:rsidR="00B61B06" w:rsidRPr="00AD211D" w:rsidRDefault="00B61B06" w:rsidP="008F65FE">
            <w:pPr>
              <w:pStyle w:val="ab"/>
              <w:ind w:left="0" w:firstLine="0"/>
              <w:rPr>
                <w:iCs/>
                <w:szCs w:val="24"/>
                <w:lang w:val="ru-RU"/>
              </w:rPr>
            </w:pPr>
            <w:r w:rsidRPr="00AD211D">
              <w:rPr>
                <w:iCs/>
                <w:szCs w:val="24"/>
                <w:lang w:val="ru-RU"/>
              </w:rPr>
              <w:t>14. Переменные состояния – это …</w:t>
            </w:r>
          </w:p>
          <w:p w:rsidR="00B61B06" w:rsidRPr="00AD211D" w:rsidRDefault="00B61B06" w:rsidP="008F65FE">
            <w:pPr>
              <w:pStyle w:val="ab"/>
              <w:ind w:left="0" w:firstLine="0"/>
              <w:rPr>
                <w:iCs/>
                <w:szCs w:val="24"/>
                <w:lang w:val="ru-RU"/>
              </w:rPr>
            </w:pPr>
            <w:r w:rsidRPr="00AD211D">
              <w:rPr>
                <w:iCs/>
                <w:szCs w:val="24"/>
                <w:lang w:val="ru-RU"/>
              </w:rPr>
              <w:t>A. входные величины (задание, возмущение)</w:t>
            </w:r>
          </w:p>
          <w:p w:rsidR="00B61B06" w:rsidRPr="00AD211D" w:rsidRDefault="00B61B06" w:rsidP="008F65FE">
            <w:pPr>
              <w:pStyle w:val="ab"/>
              <w:ind w:left="0" w:firstLine="0"/>
              <w:rPr>
                <w:iCs/>
                <w:szCs w:val="24"/>
                <w:lang w:val="ru-RU"/>
              </w:rPr>
            </w:pPr>
            <w:r w:rsidRPr="00AD211D">
              <w:rPr>
                <w:iCs/>
                <w:szCs w:val="24"/>
                <w:lang w:val="ru-RU"/>
              </w:rPr>
              <w:t>B. выходные величины</w:t>
            </w:r>
          </w:p>
          <w:p w:rsidR="00B61B06" w:rsidRPr="00AD211D" w:rsidRDefault="00B61B06" w:rsidP="008F65FE">
            <w:pPr>
              <w:pStyle w:val="ab"/>
              <w:ind w:left="0" w:firstLine="0"/>
              <w:rPr>
                <w:iCs/>
                <w:szCs w:val="24"/>
                <w:lang w:val="ru-RU"/>
              </w:rPr>
            </w:pPr>
            <w:r w:rsidRPr="00AD211D">
              <w:rPr>
                <w:iCs/>
                <w:szCs w:val="24"/>
                <w:lang w:val="ru-RU"/>
              </w:rPr>
              <w:t>C. переменные внутренних процессов объекта</w:t>
            </w:r>
          </w:p>
          <w:p w:rsidR="00B61B06" w:rsidRPr="00AD211D" w:rsidRDefault="00B61B06" w:rsidP="008F65FE">
            <w:pPr>
              <w:pStyle w:val="ab"/>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B61B06" w:rsidRPr="00AD211D" w:rsidRDefault="00B61B06" w:rsidP="008F65FE">
            <w:pPr>
              <w:pStyle w:val="ab"/>
              <w:ind w:left="0" w:firstLine="0"/>
              <w:rPr>
                <w:iCs/>
                <w:szCs w:val="24"/>
                <w:lang w:val="ru-RU"/>
              </w:rPr>
            </w:pPr>
            <w:r w:rsidRPr="00AD211D">
              <w:rPr>
                <w:iCs/>
                <w:szCs w:val="24"/>
                <w:lang w:val="ru-RU"/>
              </w:rPr>
              <w:t>значению</w:t>
            </w:r>
          </w:p>
          <w:p w:rsidR="00B61B06" w:rsidRPr="00AD211D" w:rsidRDefault="00B61B06" w:rsidP="008F65FE">
            <w:pPr>
              <w:pStyle w:val="ab"/>
              <w:ind w:left="0" w:firstLine="0"/>
              <w:rPr>
                <w:iCs/>
                <w:szCs w:val="24"/>
                <w:lang w:val="ru-RU"/>
              </w:rPr>
            </w:pPr>
            <w:r w:rsidRPr="00AD211D">
              <w:rPr>
                <w:iCs/>
                <w:szCs w:val="24"/>
                <w:lang w:val="ru-RU"/>
              </w:rPr>
              <w:t>15. К какой системе относится стабилизатор напряжения?</w:t>
            </w:r>
          </w:p>
          <w:p w:rsidR="00B61B06" w:rsidRPr="00AD211D" w:rsidRDefault="00B61B06" w:rsidP="008F65FE">
            <w:pPr>
              <w:pStyle w:val="ab"/>
              <w:ind w:left="0" w:firstLine="0"/>
              <w:rPr>
                <w:iCs/>
                <w:szCs w:val="24"/>
                <w:lang w:val="ru-RU"/>
              </w:rPr>
            </w:pPr>
            <w:r w:rsidRPr="00AD211D">
              <w:rPr>
                <w:iCs/>
                <w:szCs w:val="24"/>
                <w:lang w:val="ru-RU"/>
              </w:rPr>
              <w:t>A. система автоматического контроля</w:t>
            </w:r>
          </w:p>
          <w:p w:rsidR="00B61B06" w:rsidRPr="00AD211D" w:rsidRDefault="00B61B06" w:rsidP="008F65FE">
            <w:pPr>
              <w:pStyle w:val="ab"/>
              <w:ind w:left="0" w:firstLine="0"/>
              <w:rPr>
                <w:iCs/>
                <w:szCs w:val="24"/>
                <w:lang w:val="ru-RU"/>
              </w:rPr>
            </w:pPr>
            <w:r w:rsidRPr="00AD211D">
              <w:rPr>
                <w:iCs/>
                <w:szCs w:val="24"/>
                <w:lang w:val="ru-RU"/>
              </w:rPr>
              <w:t>B. система автоматического регулирования</w:t>
            </w:r>
          </w:p>
          <w:p w:rsidR="00B61B06" w:rsidRPr="00AD211D" w:rsidRDefault="00B61B06" w:rsidP="008F65FE">
            <w:pPr>
              <w:pStyle w:val="ab"/>
              <w:ind w:left="0" w:firstLine="0"/>
              <w:rPr>
                <w:iCs/>
                <w:szCs w:val="24"/>
                <w:lang w:val="ru-RU"/>
              </w:rPr>
            </w:pPr>
            <w:r w:rsidRPr="00AD211D">
              <w:rPr>
                <w:iCs/>
                <w:szCs w:val="24"/>
                <w:lang w:val="ru-RU"/>
              </w:rPr>
              <w:t>C. система автоматической блокировки</w:t>
            </w:r>
          </w:p>
          <w:p w:rsidR="00B61B06" w:rsidRPr="00AD211D" w:rsidRDefault="00B61B06" w:rsidP="008F65FE">
            <w:pPr>
              <w:pStyle w:val="ab"/>
              <w:ind w:left="0" w:firstLine="0"/>
              <w:rPr>
                <w:iCs/>
                <w:szCs w:val="24"/>
                <w:lang w:val="ru-RU"/>
              </w:rPr>
            </w:pPr>
            <w:r w:rsidRPr="00AD211D">
              <w:rPr>
                <w:iCs/>
                <w:szCs w:val="24"/>
                <w:lang w:val="ru-RU"/>
              </w:rPr>
              <w:t>D. система автоматической защиты</w:t>
            </w:r>
          </w:p>
          <w:p w:rsidR="00B61B06" w:rsidRPr="00AD211D" w:rsidRDefault="00B61B06" w:rsidP="008F65FE">
            <w:pPr>
              <w:pStyle w:val="ab"/>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B61B06" w:rsidRPr="00AD211D" w:rsidRDefault="00B61B06" w:rsidP="008F65FE">
            <w:pPr>
              <w:pStyle w:val="ab"/>
              <w:ind w:left="0" w:firstLine="0"/>
              <w:rPr>
                <w:iCs/>
                <w:szCs w:val="24"/>
                <w:lang w:val="ru-RU"/>
              </w:rPr>
            </w:pPr>
            <w:r w:rsidRPr="00AD211D">
              <w:rPr>
                <w:iCs/>
                <w:szCs w:val="24"/>
                <w:lang w:val="ru-RU"/>
              </w:rPr>
              <w:t>коррекции тока, усилия и времени в процессе сварки?</w:t>
            </w:r>
          </w:p>
          <w:p w:rsidR="00B61B06" w:rsidRPr="00AD211D" w:rsidRDefault="00B61B06" w:rsidP="008F65FE">
            <w:pPr>
              <w:pStyle w:val="ab"/>
              <w:ind w:left="0" w:firstLine="0"/>
              <w:rPr>
                <w:iCs/>
                <w:szCs w:val="24"/>
                <w:lang w:val="ru-RU"/>
              </w:rPr>
            </w:pPr>
            <w:r w:rsidRPr="00AD211D">
              <w:rPr>
                <w:iCs/>
                <w:szCs w:val="24"/>
                <w:lang w:val="ru-RU"/>
              </w:rPr>
              <w:t>A. система автоматического регулирования</w:t>
            </w:r>
          </w:p>
          <w:p w:rsidR="00B61B06" w:rsidRPr="00AD211D" w:rsidRDefault="00B61B06" w:rsidP="008F65FE">
            <w:pPr>
              <w:pStyle w:val="ab"/>
              <w:ind w:left="0" w:firstLine="0"/>
              <w:rPr>
                <w:iCs/>
                <w:szCs w:val="24"/>
                <w:lang w:val="ru-RU"/>
              </w:rPr>
            </w:pPr>
            <w:r w:rsidRPr="00AD211D">
              <w:rPr>
                <w:iCs/>
                <w:szCs w:val="24"/>
                <w:lang w:val="ru-RU"/>
              </w:rPr>
              <w:t>B. система автоматического контроля</w:t>
            </w:r>
          </w:p>
          <w:p w:rsidR="00B61B06" w:rsidRPr="00AD211D" w:rsidRDefault="00B61B06" w:rsidP="008F65FE">
            <w:pPr>
              <w:pStyle w:val="ab"/>
              <w:ind w:left="0" w:firstLine="0"/>
              <w:rPr>
                <w:iCs/>
                <w:szCs w:val="24"/>
                <w:lang w:val="ru-RU"/>
              </w:rPr>
            </w:pPr>
            <w:r w:rsidRPr="00AD211D">
              <w:rPr>
                <w:iCs/>
                <w:szCs w:val="24"/>
                <w:lang w:val="ru-RU"/>
              </w:rPr>
              <w:t>C. система автоматического управления</w:t>
            </w:r>
          </w:p>
          <w:p w:rsidR="00B61B06" w:rsidRPr="00AD211D" w:rsidRDefault="00B61B06" w:rsidP="008F65FE">
            <w:pPr>
              <w:pStyle w:val="ab"/>
              <w:ind w:left="0" w:firstLine="0"/>
              <w:rPr>
                <w:iCs/>
                <w:szCs w:val="24"/>
                <w:lang w:val="ru-RU"/>
              </w:rPr>
            </w:pPr>
            <w:r w:rsidRPr="00AD211D">
              <w:rPr>
                <w:iCs/>
                <w:szCs w:val="24"/>
                <w:lang w:val="ru-RU"/>
              </w:rPr>
              <w:t>D. система автоматической регистрации и управления</w:t>
            </w:r>
          </w:p>
          <w:p w:rsidR="00B61B06" w:rsidRPr="002D0A90" w:rsidRDefault="00B61B06" w:rsidP="008F65FE">
            <w:pPr>
              <w:tabs>
                <w:tab w:val="left" w:pos="468"/>
              </w:tabs>
              <w:spacing w:after="0" w:line="240" w:lineRule="auto"/>
              <w:rPr>
                <w:rFonts w:ascii="Times New Roman" w:hAnsi="Times New Roman" w:cs="Times New Roman"/>
                <w:sz w:val="24"/>
                <w:szCs w:val="24"/>
                <w:lang w:val="ru-RU"/>
              </w:rPr>
            </w:pPr>
          </w:p>
        </w:tc>
      </w:tr>
      <w:tr w:rsidR="00B61B06" w:rsidRPr="008B385A" w:rsidTr="008F65FE">
        <w:trPr>
          <w:trHeight w:val="258"/>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Уметь</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61B06" w:rsidRPr="002D0A90" w:rsidRDefault="00B61B06" w:rsidP="008F65FE">
            <w:pPr>
              <w:pStyle w:val="a8"/>
              <w:tabs>
                <w:tab w:val="left" w:pos="356"/>
                <w:tab w:val="left" w:pos="468"/>
                <w:tab w:val="left" w:pos="851"/>
              </w:tabs>
              <w:ind w:firstLine="0"/>
              <w:rPr>
                <w:sz w:val="24"/>
                <w:szCs w:val="24"/>
              </w:rPr>
            </w:pPr>
            <w:r>
              <w:rPr>
                <w:sz w:val="24"/>
                <w:szCs w:val="24"/>
              </w:rPr>
              <w:t>-</w:t>
            </w:r>
            <w:r w:rsidRPr="00A603DA">
              <w:rPr>
                <w:sz w:val="24"/>
                <w:szCs w:val="24"/>
              </w:rPr>
              <w:t>разрабатывать технологическую и производственную документацию</w:t>
            </w:r>
            <w:r>
              <w:rPr>
                <w:sz w:val="24"/>
                <w:szCs w:val="24"/>
              </w:rPr>
              <w:t xml:space="preserve"> для систем управления</w:t>
            </w:r>
          </w:p>
        </w:tc>
        <w:tc>
          <w:tcPr>
            <w:tcW w:w="360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B61B06" w:rsidRDefault="00B61B06" w:rsidP="008F65F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B61B06" w:rsidRPr="00436336" w:rsidRDefault="00B61B06" w:rsidP="008F65FE">
            <w:pPr>
              <w:rPr>
                <w:rFonts w:ascii="Times New Roman" w:hAnsi="Times New Roman" w:cs="Times New Roman"/>
                <w:sz w:val="24"/>
                <w:szCs w:val="24"/>
                <w:lang w:val="ru-RU"/>
              </w:rPr>
            </w:pP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B61B06" w:rsidRPr="002D0A90"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tc>
      </w:tr>
      <w:tr w:rsidR="00B61B06" w:rsidRPr="008B385A" w:rsidTr="008F65FE">
        <w:trPr>
          <w:trHeight w:val="446"/>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Владеть</w:t>
            </w:r>
            <w:proofErr w:type="spellEnd"/>
          </w:p>
        </w:tc>
        <w:tc>
          <w:tcPr>
            <w:tcW w:w="88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61B06" w:rsidRPr="002D0A90" w:rsidRDefault="00B61B06" w:rsidP="008F65FE">
            <w:pPr>
              <w:pStyle w:val="a8"/>
              <w:tabs>
                <w:tab w:val="left" w:pos="356"/>
                <w:tab w:val="left" w:pos="468"/>
                <w:tab w:val="left" w:pos="851"/>
              </w:tabs>
              <w:ind w:firstLine="0"/>
              <w:rPr>
                <w:sz w:val="24"/>
                <w:szCs w:val="24"/>
              </w:rPr>
            </w:pPr>
            <w:r>
              <w:rPr>
                <w:sz w:val="24"/>
                <w:szCs w:val="24"/>
              </w:rPr>
              <w:t xml:space="preserve">- методами описания систем управления в </w:t>
            </w:r>
            <w:r w:rsidRPr="00A603DA">
              <w:rPr>
                <w:sz w:val="24"/>
                <w:szCs w:val="24"/>
              </w:rPr>
              <w:t xml:space="preserve"> производственн</w:t>
            </w:r>
            <w:r>
              <w:rPr>
                <w:sz w:val="24"/>
                <w:szCs w:val="24"/>
              </w:rPr>
              <w:t>ой</w:t>
            </w:r>
            <w:r w:rsidRPr="00A603DA">
              <w:rPr>
                <w:sz w:val="24"/>
                <w:szCs w:val="24"/>
              </w:rPr>
              <w:t xml:space="preserve"> документаци</w:t>
            </w:r>
            <w:r>
              <w:rPr>
                <w:sz w:val="24"/>
                <w:szCs w:val="24"/>
              </w:rPr>
              <w:t>и</w:t>
            </w:r>
          </w:p>
        </w:tc>
        <w:tc>
          <w:tcPr>
            <w:tcW w:w="360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B61B06" w:rsidRDefault="00B61B06" w:rsidP="008F65FE">
            <w:pPr>
              <w:rPr>
                <w:rFonts w:ascii="Times New Roman" w:hAnsi="Times New Roman" w:cs="Times New Roman"/>
                <w:b/>
                <w:sz w:val="24"/>
                <w:szCs w:val="24"/>
                <w:lang w:val="ru-RU"/>
              </w:rPr>
            </w:pPr>
          </w:p>
          <w:p w:rsidR="00B61B06" w:rsidRPr="00D30E30" w:rsidRDefault="00B61B06" w:rsidP="008F65F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B61B06" w:rsidRPr="00D30E30" w:rsidRDefault="00B61B06" w:rsidP="008F65FE">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B61B06" w:rsidRDefault="00B61B06" w:rsidP="008F65FE">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B61B06" w:rsidRPr="00A52305" w:rsidRDefault="00B61B06" w:rsidP="008F65FE">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B61B06" w:rsidRPr="00577880" w:rsidRDefault="00B61B06" w:rsidP="008F65FE">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B61B06" w:rsidRDefault="00B61B06" w:rsidP="008F65F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5CB15D88" wp14:editId="1B5E2331">
                  <wp:extent cx="3074035" cy="203390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B61B06" w:rsidRPr="00E16BC2" w:rsidRDefault="00B61B06" w:rsidP="008F65F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B61B06" w:rsidRPr="00577880" w:rsidRDefault="00B61B06" w:rsidP="008F65FE">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B61B06" w:rsidRPr="00577880" w:rsidRDefault="00B61B06" w:rsidP="008F65FE">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0CA69288" wp14:editId="6D5017B0">
                  <wp:extent cx="213995" cy="178435"/>
                  <wp:effectExtent l="0" t="0" r="0" b="0"/>
                  <wp:docPr id="436" name="Рисунок 4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34A9A231" wp14:editId="6ABFF0D0">
                  <wp:extent cx="213995" cy="178435"/>
                  <wp:effectExtent l="0" t="0" r="0" b="0"/>
                  <wp:docPr id="437" name="Рисунок 4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6086528C" wp14:editId="1C19AFC9">
                  <wp:extent cx="178435" cy="118745"/>
                  <wp:effectExtent l="0" t="0" r="0" b="0"/>
                  <wp:docPr id="438" name="Рисунок 4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20796D37" wp14:editId="6D5F9D7C">
                  <wp:extent cx="178435" cy="118745"/>
                  <wp:effectExtent l="0" t="0" r="0" b="0"/>
                  <wp:docPr id="439" name="Рисунок 4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08299B55" wp14:editId="3F38B3F7">
                  <wp:extent cx="118745" cy="118745"/>
                  <wp:effectExtent l="0" t="0" r="0" b="0"/>
                  <wp:docPr id="440" name="Рисунок 4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B61B06" w:rsidRPr="00577880" w:rsidRDefault="00B61B06" w:rsidP="008F65FE">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70BF1AF1" wp14:editId="6E7971A1">
                  <wp:extent cx="178435" cy="118745"/>
                  <wp:effectExtent l="0" t="0" r="0" b="0"/>
                  <wp:docPr id="441" name="Рисунок 4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440924D9" wp14:editId="2DD7804F">
                  <wp:extent cx="213995" cy="178435"/>
                  <wp:effectExtent l="0" t="0" r="0" b="0"/>
                  <wp:docPr id="442" name="Рисунок 44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3F622A9F" wp14:editId="3409DA06">
                  <wp:extent cx="356235" cy="201930"/>
                  <wp:effectExtent l="0" t="0" r="0" b="0"/>
                  <wp:docPr id="443" name="Рисунок 4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78FDDDDC" wp14:editId="3E353E47">
                  <wp:extent cx="320675" cy="213995"/>
                  <wp:effectExtent l="0" t="0" r="0" b="0"/>
                  <wp:docPr id="444" name="Рисунок 4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B61B06" w:rsidRPr="00577880" w:rsidRDefault="00B61B06" w:rsidP="008F65FE">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B61B06" w:rsidRPr="00577880" w:rsidRDefault="00B61B06" w:rsidP="008F65FE">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466B0369" wp14:editId="126EB202">
                  <wp:extent cx="3087584" cy="1011034"/>
                  <wp:effectExtent l="0" t="0" r="0" b="0"/>
                  <wp:docPr id="445" name="Рисунок 4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B61B06" w:rsidRPr="00577880" w:rsidRDefault="00B61B06" w:rsidP="008F65FE">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5CE22168" wp14:editId="6A287A1B">
                  <wp:extent cx="320675" cy="189865"/>
                  <wp:effectExtent l="0" t="0" r="0" b="0"/>
                  <wp:docPr id="446" name="Рисунок 4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2DE14A28" wp14:editId="36E6AD09">
                  <wp:extent cx="297180" cy="225425"/>
                  <wp:effectExtent l="0" t="0" r="0" b="0"/>
                  <wp:docPr id="447" name="Рисунок 4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B61B06" w:rsidRPr="00F440A1" w:rsidRDefault="00B61B06" w:rsidP="008F65FE">
            <w:pPr>
              <w:pStyle w:val="a6"/>
              <w:tabs>
                <w:tab w:val="left" w:pos="1723"/>
              </w:tabs>
              <w:ind w:firstLine="0"/>
              <w:jc w:val="center"/>
              <w:rPr>
                <w:b/>
                <w:spacing w:val="1"/>
                <w:lang w:val="ru-RU"/>
              </w:rPr>
            </w:pPr>
          </w:p>
          <w:p w:rsidR="00B61B06" w:rsidRPr="00F440A1" w:rsidRDefault="00B61B06" w:rsidP="008F65FE">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8F65FE">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B61B06" w:rsidRPr="00552000" w:rsidRDefault="00B61B06" w:rsidP="008F65FE">
            <w:pPr>
              <w:spacing w:before="10"/>
              <w:jc w:val="center"/>
              <w:rPr>
                <w:lang w:val="ru-RU"/>
              </w:rPr>
            </w:pPr>
          </w:p>
          <w:p w:rsidR="00B61B06" w:rsidRPr="00E35756" w:rsidRDefault="00B61B06" w:rsidP="008F65FE">
            <w:pPr>
              <w:tabs>
                <w:tab w:val="left" w:pos="4924"/>
              </w:tabs>
              <w:spacing w:line="200" w:lineRule="atLeast"/>
              <w:jc w:val="center"/>
            </w:pPr>
            <w:r w:rsidRPr="00E35756">
              <w:rPr>
                <w:noProof/>
                <w:position w:val="5"/>
                <w:lang w:val="ru-RU" w:eastAsia="ru-RU"/>
              </w:rPr>
              <w:drawing>
                <wp:inline distT="0" distB="0" distL="0" distR="0" wp14:anchorId="72B8AFE6" wp14:editId="3240F5C7">
                  <wp:extent cx="1924050" cy="581025"/>
                  <wp:effectExtent l="0" t="0" r="0" b="9525"/>
                  <wp:docPr id="4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0121AA70" wp14:editId="039447AF">
                  <wp:extent cx="1990725" cy="638175"/>
                  <wp:effectExtent l="0" t="0" r="9525" b="9525"/>
                  <wp:docPr id="4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B61B06" w:rsidRPr="00A45948" w:rsidRDefault="00B61B06" w:rsidP="008F65FE">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B61B06" w:rsidRPr="00A45948" w:rsidRDefault="00B61B06" w:rsidP="008F65FE">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B61B06" w:rsidRPr="00A45948" w:rsidRDefault="00B61B06" w:rsidP="008F65FE">
            <w:pPr>
              <w:pStyle w:val="a6"/>
              <w:jc w:val="center"/>
              <w:rPr>
                <w:lang w:val="ru-RU"/>
              </w:rPr>
            </w:pPr>
          </w:p>
          <w:p w:rsidR="00B61B06" w:rsidRPr="00A45948" w:rsidRDefault="00B61B06" w:rsidP="008F65FE">
            <w:pPr>
              <w:pStyle w:val="a6"/>
              <w:ind w:firstLine="0"/>
              <w:jc w:val="center"/>
              <w:rPr>
                <w:lang w:val="ru-RU"/>
              </w:rPr>
            </w:pPr>
          </w:p>
          <w:p w:rsidR="00B61B06" w:rsidRPr="007C68FB" w:rsidRDefault="00B61B06" w:rsidP="008F65FE">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B61B06" w:rsidRPr="007C68FB" w:rsidRDefault="00B61B06" w:rsidP="008F65FE">
            <w:pPr>
              <w:spacing w:before="10"/>
              <w:jc w:val="center"/>
              <w:rPr>
                <w:lang w:val="ru-RU"/>
              </w:rPr>
            </w:pPr>
          </w:p>
          <w:p w:rsidR="00B61B06" w:rsidRPr="00E35756" w:rsidRDefault="00B61B06" w:rsidP="008F65FE">
            <w:pPr>
              <w:spacing w:line="200" w:lineRule="atLeast"/>
              <w:jc w:val="center"/>
            </w:pPr>
            <w:r w:rsidRPr="00E35756">
              <w:rPr>
                <w:noProof/>
                <w:lang w:val="ru-RU" w:eastAsia="ru-RU"/>
              </w:rPr>
              <w:drawing>
                <wp:inline distT="0" distB="0" distL="0" distR="0" wp14:anchorId="032E7DB3" wp14:editId="2998E23E">
                  <wp:extent cx="3667125" cy="923925"/>
                  <wp:effectExtent l="0" t="0" r="9525" b="9525"/>
                  <wp:docPr id="4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B61B06" w:rsidRPr="00A45948" w:rsidRDefault="00B61B06" w:rsidP="008F65FE">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B61B06" w:rsidRPr="00A45948" w:rsidRDefault="00B61B06" w:rsidP="008F65FE">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B61B06" w:rsidRPr="00552000" w:rsidRDefault="00B61B06" w:rsidP="008F65FE">
            <w:pPr>
              <w:spacing w:before="5"/>
              <w:jc w:val="center"/>
              <w:rPr>
                <w:lang w:val="ru-RU"/>
              </w:rPr>
            </w:pPr>
          </w:p>
          <w:p w:rsidR="00B61B06" w:rsidRPr="00E35756" w:rsidRDefault="00B61B06" w:rsidP="008F65FE">
            <w:pPr>
              <w:spacing w:line="200" w:lineRule="atLeast"/>
              <w:jc w:val="center"/>
            </w:pPr>
            <w:r w:rsidRPr="00E35756">
              <w:rPr>
                <w:noProof/>
                <w:lang w:val="ru-RU" w:eastAsia="ru-RU"/>
              </w:rPr>
              <w:drawing>
                <wp:inline distT="0" distB="0" distL="0" distR="0" wp14:anchorId="2052573E" wp14:editId="11E9A6CA">
                  <wp:extent cx="3095625" cy="762000"/>
                  <wp:effectExtent l="0" t="0" r="9525" b="0"/>
                  <wp:docPr id="4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B61B06" w:rsidRPr="00A45948" w:rsidRDefault="00B61B06" w:rsidP="008F65F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B61B06" w:rsidRPr="00A45948" w:rsidRDefault="00B61B06" w:rsidP="008F65FE">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B61B06" w:rsidRPr="00E35756" w:rsidRDefault="00B61B06" w:rsidP="008F65FE">
            <w:pPr>
              <w:spacing w:line="200" w:lineRule="atLeast"/>
              <w:jc w:val="center"/>
            </w:pPr>
            <w:r w:rsidRPr="00E35756">
              <w:rPr>
                <w:noProof/>
                <w:lang w:val="ru-RU" w:eastAsia="ru-RU"/>
              </w:rPr>
              <w:drawing>
                <wp:inline distT="0" distB="0" distL="0" distR="0" wp14:anchorId="20340398" wp14:editId="067AB0CB">
                  <wp:extent cx="3086100" cy="885825"/>
                  <wp:effectExtent l="0" t="0" r="0" b="9525"/>
                  <wp:docPr id="4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B61B06" w:rsidRPr="00A45948" w:rsidRDefault="00B61B06" w:rsidP="008F65FE">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B61B06" w:rsidRPr="00A45948" w:rsidRDefault="00B61B06" w:rsidP="008F65FE">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B61B06" w:rsidRPr="00552000" w:rsidRDefault="00B61B06" w:rsidP="008F65FE">
            <w:pPr>
              <w:spacing w:before="5"/>
              <w:jc w:val="center"/>
              <w:rPr>
                <w:lang w:val="ru-RU"/>
              </w:rPr>
            </w:pPr>
          </w:p>
          <w:p w:rsidR="00B61B06" w:rsidRPr="00E35756" w:rsidRDefault="00B61B06" w:rsidP="008F65FE">
            <w:pPr>
              <w:spacing w:line="200" w:lineRule="atLeast"/>
              <w:jc w:val="center"/>
            </w:pPr>
            <w:r w:rsidRPr="00E35756">
              <w:rPr>
                <w:noProof/>
                <w:lang w:val="ru-RU" w:eastAsia="ru-RU"/>
              </w:rPr>
              <w:drawing>
                <wp:inline distT="0" distB="0" distL="0" distR="0" wp14:anchorId="769604F7" wp14:editId="744962BA">
                  <wp:extent cx="2619375" cy="714375"/>
                  <wp:effectExtent l="0" t="0" r="9525" b="9525"/>
                  <wp:docPr id="4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B61B06" w:rsidRPr="00A45948" w:rsidRDefault="00B61B06" w:rsidP="008F65F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B61B06" w:rsidRPr="00A45948" w:rsidRDefault="00B61B06" w:rsidP="008F65FE">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5888" behindDoc="0" locked="0" layoutInCell="1" allowOverlap="1" wp14:anchorId="69F281C1" wp14:editId="1768B649">
                  <wp:simplePos x="0" y="0"/>
                  <wp:positionH relativeFrom="column">
                    <wp:posOffset>1244600</wp:posOffset>
                  </wp:positionH>
                  <wp:positionV relativeFrom="paragraph">
                    <wp:posOffset>629920</wp:posOffset>
                  </wp:positionV>
                  <wp:extent cx="2214245" cy="451485"/>
                  <wp:effectExtent l="0" t="0" r="0" b="5715"/>
                  <wp:wrapTopAndBottom/>
                  <wp:docPr id="4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B61B06" w:rsidRPr="00A45948" w:rsidRDefault="00B61B06" w:rsidP="008F65FE">
            <w:pPr>
              <w:pStyle w:val="a6"/>
              <w:tabs>
                <w:tab w:val="left" w:pos="1694"/>
              </w:tabs>
              <w:spacing w:before="190" w:line="322" w:lineRule="exact"/>
              <w:ind w:firstLine="0"/>
              <w:jc w:val="center"/>
              <w:rPr>
                <w:lang w:val="ru-RU"/>
              </w:rPr>
            </w:pPr>
          </w:p>
          <w:p w:rsidR="00B61B06" w:rsidRPr="00A45948" w:rsidRDefault="00B61B06" w:rsidP="008F65FE">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B61B06" w:rsidRPr="00A45948" w:rsidRDefault="00B61B06" w:rsidP="008F65FE">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6912" behindDoc="0" locked="0" layoutInCell="1" allowOverlap="1" wp14:anchorId="3CEA911A" wp14:editId="0DCD6EC3">
                  <wp:simplePos x="0" y="0"/>
                  <wp:positionH relativeFrom="column">
                    <wp:posOffset>1605280</wp:posOffset>
                  </wp:positionH>
                  <wp:positionV relativeFrom="paragraph">
                    <wp:posOffset>403860</wp:posOffset>
                  </wp:positionV>
                  <wp:extent cx="2841625" cy="926465"/>
                  <wp:effectExtent l="0" t="0" r="0" b="6985"/>
                  <wp:wrapTopAndBottom/>
                  <wp:docPr id="4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B61B06" w:rsidRPr="00A45948" w:rsidRDefault="00B61B06" w:rsidP="008F65FE">
            <w:pPr>
              <w:pStyle w:val="a6"/>
              <w:spacing w:before="177"/>
              <w:jc w:val="center"/>
              <w:rPr>
                <w:spacing w:val="-1"/>
                <w:lang w:val="ru-RU"/>
              </w:rPr>
            </w:pPr>
          </w:p>
          <w:p w:rsidR="00B61B06" w:rsidRDefault="00B61B06" w:rsidP="008F65F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B61B06" w:rsidRDefault="00B61B06" w:rsidP="008F65FE">
            <w:pPr>
              <w:pStyle w:val="a6"/>
              <w:spacing w:before="177"/>
              <w:jc w:val="center"/>
              <w:rPr>
                <w:lang w:val="ru-RU"/>
              </w:rPr>
            </w:pPr>
          </w:p>
          <w:p w:rsidR="00B61B06" w:rsidRPr="00A52305" w:rsidRDefault="00B61B06" w:rsidP="008F65FE">
            <w:pPr>
              <w:pStyle w:val="a6"/>
              <w:tabs>
                <w:tab w:val="left" w:pos="1694"/>
              </w:tabs>
              <w:spacing w:before="3" w:line="322" w:lineRule="exact"/>
              <w:jc w:val="center"/>
              <w:rPr>
                <w:b/>
                <w:lang w:val="ru-RU"/>
              </w:rPr>
            </w:pPr>
            <w:r w:rsidRPr="00A52305">
              <w:rPr>
                <w:b/>
                <w:lang w:val="ru-RU"/>
              </w:rPr>
              <w:t xml:space="preserve">Вопросы к защите АКР 1. </w:t>
            </w:r>
          </w:p>
          <w:p w:rsidR="00B61B06" w:rsidRDefault="00B61B06" w:rsidP="008F65FE">
            <w:pPr>
              <w:pStyle w:val="a6"/>
              <w:numPr>
                <w:ilvl w:val="0"/>
                <w:numId w:val="1"/>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B61B06" w:rsidRDefault="00B61B06" w:rsidP="008F65FE">
            <w:pPr>
              <w:pStyle w:val="a6"/>
              <w:numPr>
                <w:ilvl w:val="0"/>
                <w:numId w:val="1"/>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B61B06" w:rsidRDefault="00B61B06" w:rsidP="008F65FE">
            <w:pPr>
              <w:pStyle w:val="a6"/>
              <w:numPr>
                <w:ilvl w:val="0"/>
                <w:numId w:val="1"/>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B61B06" w:rsidRDefault="00B61B06" w:rsidP="008F65FE">
            <w:pPr>
              <w:pStyle w:val="a6"/>
              <w:numPr>
                <w:ilvl w:val="0"/>
                <w:numId w:val="1"/>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B61B06" w:rsidRDefault="00B61B06" w:rsidP="008F65FE">
            <w:pPr>
              <w:pStyle w:val="a6"/>
              <w:numPr>
                <w:ilvl w:val="0"/>
                <w:numId w:val="1"/>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B61B06" w:rsidRPr="00E35756" w:rsidRDefault="00B61B06" w:rsidP="008F65FE">
            <w:pPr>
              <w:pStyle w:val="a5"/>
              <w:numPr>
                <w:ilvl w:val="0"/>
                <w:numId w:val="1"/>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B61B06" w:rsidRPr="00E35756" w:rsidRDefault="00B61B06" w:rsidP="008F65FE">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8F65F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7936" behindDoc="0" locked="0" layoutInCell="1" allowOverlap="0" wp14:anchorId="0827F5E7" wp14:editId="00114476">
                  <wp:simplePos x="0" y="0"/>
                  <wp:positionH relativeFrom="column">
                    <wp:align>left</wp:align>
                  </wp:positionH>
                  <wp:positionV relativeFrom="line">
                    <wp:posOffset>0</wp:posOffset>
                  </wp:positionV>
                  <wp:extent cx="2190750" cy="466725"/>
                  <wp:effectExtent l="0" t="0" r="0" b="9525"/>
                  <wp:wrapSquare wrapText="bothSides"/>
                  <wp:docPr id="456"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B61B06" w:rsidRPr="00E35756" w:rsidRDefault="00B61B06" w:rsidP="008F65FE">
            <w:pPr>
              <w:pStyle w:val="a5"/>
              <w:shd w:val="clear" w:color="auto" w:fill="FFFFFF"/>
              <w:spacing w:before="0" w:beforeAutospacing="0" w:after="0" w:afterAutospacing="0" w:line="240" w:lineRule="auto"/>
              <w:ind w:firstLine="0"/>
              <w:jc w:val="center"/>
              <w:rPr>
                <w:rFonts w:ascii="Arial" w:hAnsi="Arial" w:cs="Arial"/>
                <w:color w:val="000000"/>
                <w:sz w:val="24"/>
              </w:rPr>
            </w:pPr>
          </w:p>
          <w:p w:rsidR="00B61B06" w:rsidRPr="00E35756" w:rsidRDefault="00B61B06" w:rsidP="008F65FE">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8F65F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8960" behindDoc="0" locked="0" layoutInCell="1" allowOverlap="0" wp14:anchorId="4EEDE3FC" wp14:editId="17501F84">
                  <wp:simplePos x="0" y="0"/>
                  <wp:positionH relativeFrom="column">
                    <wp:align>left</wp:align>
                  </wp:positionH>
                  <wp:positionV relativeFrom="line">
                    <wp:posOffset>0</wp:posOffset>
                  </wp:positionV>
                  <wp:extent cx="2571750" cy="914400"/>
                  <wp:effectExtent l="0" t="0" r="0" b="0"/>
                  <wp:wrapSquare wrapText="bothSides"/>
                  <wp:docPr id="457"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B61B06" w:rsidRPr="00F440A1" w:rsidRDefault="00B61B06" w:rsidP="008F65FE">
            <w:pPr>
              <w:rPr>
                <w:lang w:val="ru-RU"/>
              </w:rPr>
            </w:pPr>
          </w:p>
          <w:p w:rsidR="00B61B06" w:rsidRPr="00F440A1" w:rsidRDefault="00B61B06" w:rsidP="008F65FE">
            <w:pPr>
              <w:rPr>
                <w:lang w:val="ru-RU"/>
              </w:rPr>
            </w:pPr>
          </w:p>
          <w:p w:rsidR="00B61B06" w:rsidRPr="00F440A1" w:rsidRDefault="00B61B06" w:rsidP="008F65FE">
            <w:pPr>
              <w:rPr>
                <w:lang w:val="ru-RU"/>
              </w:rPr>
            </w:pPr>
          </w:p>
          <w:p w:rsidR="00B61B06" w:rsidRPr="00E35756" w:rsidRDefault="00B61B06" w:rsidP="008F65FE">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9984" behindDoc="0" locked="0" layoutInCell="1" allowOverlap="0" wp14:anchorId="4263C3F3" wp14:editId="08610E4F">
                  <wp:simplePos x="0" y="0"/>
                  <wp:positionH relativeFrom="column">
                    <wp:posOffset>71755</wp:posOffset>
                  </wp:positionH>
                  <wp:positionV relativeFrom="line">
                    <wp:posOffset>93345</wp:posOffset>
                  </wp:positionV>
                  <wp:extent cx="2571750" cy="847725"/>
                  <wp:effectExtent l="0" t="0" r="0" b="9525"/>
                  <wp:wrapSquare wrapText="bothSides"/>
                  <wp:docPr id="458"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B61B06" w:rsidRPr="00E35756" w:rsidRDefault="00B61B06" w:rsidP="008F65FE">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8F65FE">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8F65FE">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A52305" w:rsidRDefault="00B61B06" w:rsidP="008F65FE">
            <w:pPr>
              <w:pStyle w:val="a6"/>
              <w:tabs>
                <w:tab w:val="left" w:pos="1694"/>
              </w:tabs>
              <w:spacing w:before="3" w:line="322" w:lineRule="exact"/>
              <w:ind w:firstLine="0"/>
              <w:rPr>
                <w:lang w:val="ru-RU"/>
              </w:rPr>
            </w:pPr>
          </w:p>
          <w:p w:rsidR="00B61B06" w:rsidRDefault="00B61B06" w:rsidP="008F65FE">
            <w:pPr>
              <w:pStyle w:val="a6"/>
              <w:spacing w:before="177"/>
              <w:jc w:val="center"/>
              <w:rPr>
                <w:lang w:val="ru-RU"/>
              </w:rPr>
            </w:pPr>
          </w:p>
          <w:p w:rsidR="00B61B06" w:rsidRPr="00D30E30" w:rsidRDefault="00B61B06" w:rsidP="008F65FE">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B61B06" w:rsidRDefault="00B61B06" w:rsidP="008F65F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B61B06" w:rsidRPr="00F440A1" w:rsidRDefault="00B61B06" w:rsidP="008F65FE">
            <w:pPr>
              <w:pStyle w:val="a6"/>
              <w:spacing w:before="177"/>
              <w:jc w:val="center"/>
              <w:rPr>
                <w:lang w:val="ru-RU"/>
              </w:rPr>
            </w:pPr>
          </w:p>
          <w:p w:rsidR="00B61B06" w:rsidRPr="00F440A1" w:rsidRDefault="00B61B06" w:rsidP="008F65F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№1</w:t>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B61B06" w:rsidRPr="00F440A1" w:rsidRDefault="00B61B06" w:rsidP="008F65F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65E2E1FA" wp14:editId="4C04264F">
                  <wp:extent cx="3063875" cy="285115"/>
                  <wp:effectExtent l="0" t="0" r="0" b="0"/>
                  <wp:docPr id="459" name="Рисунок 4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B61B06" w:rsidRPr="00F440A1" w:rsidRDefault="00B61B06" w:rsidP="008F65F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684B9A9C" wp14:editId="37773D12">
                  <wp:extent cx="118745" cy="118745"/>
                  <wp:effectExtent l="0" t="0" r="0" b="0"/>
                  <wp:docPr id="460" name="Рисунок 4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746EB2AE" wp14:editId="55C9A091">
                  <wp:extent cx="130810" cy="106680"/>
                  <wp:effectExtent l="0" t="0" r="0" b="0"/>
                  <wp:docPr id="461" name="Рисунок 4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3321AEF9" wp14:editId="2E424732">
                  <wp:extent cx="118745" cy="118745"/>
                  <wp:effectExtent l="0" t="0" r="0" b="0"/>
                  <wp:docPr id="462" name="Рисунок 46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B61B06" w:rsidRPr="00F440A1" w:rsidRDefault="00B61B06" w:rsidP="008F65F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2F99B32D" wp14:editId="367B8929">
                  <wp:extent cx="2814320" cy="688975"/>
                  <wp:effectExtent l="0" t="0" r="0" b="0"/>
                  <wp:docPr id="463" name="Рисунок 4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B61B06" w:rsidRPr="00F440A1" w:rsidRDefault="00B61B06" w:rsidP="008F65F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25E0BBED" wp14:editId="39963E67">
                  <wp:extent cx="332740" cy="201930"/>
                  <wp:effectExtent l="0" t="0" r="0" b="0"/>
                  <wp:docPr id="464" name="Рисунок 46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53E4BDF3" wp14:editId="0957E687">
                  <wp:extent cx="1199515" cy="213995"/>
                  <wp:effectExtent l="0" t="0" r="0" b="0"/>
                  <wp:docPr id="465" name="Рисунок 46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B61B06" w:rsidRPr="00F440A1" w:rsidRDefault="00B61B06" w:rsidP="008F65F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6BA2BB57" wp14:editId="5CF9EDB8">
                  <wp:extent cx="142240" cy="166370"/>
                  <wp:effectExtent l="0" t="0" r="0" b="0"/>
                  <wp:docPr id="466" name="Рисунок 46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7B218215" wp14:editId="4F886274">
                  <wp:extent cx="748030" cy="178435"/>
                  <wp:effectExtent l="0" t="0" r="0" b="0"/>
                  <wp:docPr id="467" name="Рисунок 4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B61B06" w:rsidRPr="00F440A1" w:rsidRDefault="00B61B06" w:rsidP="008F65F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3338649" wp14:editId="5AB379DB">
                  <wp:extent cx="3740785" cy="653415"/>
                  <wp:effectExtent l="0" t="0" r="0" b="0"/>
                  <wp:docPr id="468" name="Рисунок 4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B61B06" w:rsidRPr="00F440A1" w:rsidRDefault="00B61B06" w:rsidP="008F65F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0576930" wp14:editId="746B2C4D">
                  <wp:extent cx="2576830" cy="1021080"/>
                  <wp:effectExtent l="0" t="0" r="0" b="0"/>
                  <wp:docPr id="469" name="Рисунок 46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B61B06" w:rsidRPr="00F440A1" w:rsidRDefault="00B61B06" w:rsidP="008F65F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49B7EA1C" wp14:editId="2F9D1CFF">
                  <wp:extent cx="439420" cy="201930"/>
                  <wp:effectExtent l="0" t="0" r="0" b="0"/>
                  <wp:docPr id="470" name="Рисунок 47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396E40E6" wp14:editId="55BC7E5C">
                  <wp:extent cx="462915" cy="189865"/>
                  <wp:effectExtent l="0" t="0" r="0" b="0"/>
                  <wp:docPr id="471" name="Рисунок 4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B61B06" w:rsidRPr="00F440A1" w:rsidRDefault="00B61B06" w:rsidP="008F65FE">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B61B06" w:rsidRPr="00F440A1" w:rsidRDefault="00B61B06" w:rsidP="008F65F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150F56E" wp14:editId="59E45945">
                  <wp:extent cx="2849880" cy="558165"/>
                  <wp:effectExtent l="0" t="0" r="0" b="0"/>
                  <wp:docPr id="472" name="Рисунок 4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B61B06" w:rsidRPr="00F440A1" w:rsidRDefault="00B61B06" w:rsidP="008F65F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B61B06" w:rsidRPr="00F440A1" w:rsidRDefault="00B61B06" w:rsidP="008F65F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0F406C4C" wp14:editId="35876A50">
                  <wp:extent cx="3432175" cy="593725"/>
                  <wp:effectExtent l="0" t="0" r="0" b="0"/>
                  <wp:docPr id="473" name="Рисунок 4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B61B06" w:rsidRPr="00F440A1" w:rsidRDefault="00B61B06" w:rsidP="008F65FE">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8F65F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B61B06" w:rsidRPr="00E35756" w:rsidRDefault="00B61B06" w:rsidP="008F65FE">
            <w:pPr>
              <w:pStyle w:val="a6"/>
              <w:spacing w:before="177"/>
              <w:jc w:val="center"/>
              <w:rPr>
                <w:noProof/>
              </w:rPr>
            </w:pPr>
            <w:r w:rsidRPr="00E35756">
              <w:rPr>
                <w:noProof/>
                <w:lang w:val="ru-RU" w:eastAsia="ru-RU"/>
              </w:rPr>
              <w:drawing>
                <wp:inline distT="0" distB="0" distL="0" distR="0" wp14:anchorId="4AC1CA0C" wp14:editId="07710D5F">
                  <wp:extent cx="2790825" cy="1476375"/>
                  <wp:effectExtent l="0" t="0" r="9525" b="9525"/>
                  <wp:docPr id="4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B61B06" w:rsidRPr="00A45948" w:rsidRDefault="00B61B06" w:rsidP="008F65F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B61B06" w:rsidRPr="00552000" w:rsidRDefault="00B61B06" w:rsidP="008F65FE">
            <w:pPr>
              <w:spacing w:before="10"/>
              <w:jc w:val="center"/>
              <w:rPr>
                <w:lang w:val="ru-RU"/>
              </w:rPr>
            </w:pPr>
          </w:p>
          <w:p w:rsidR="00B61B06" w:rsidRPr="00A45948" w:rsidRDefault="00B61B06" w:rsidP="008F65F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B61B06" w:rsidRPr="00552000" w:rsidRDefault="00B61B06" w:rsidP="008F65FE">
            <w:pPr>
              <w:spacing w:before="5"/>
              <w:jc w:val="center"/>
              <w:rPr>
                <w:lang w:val="ru-RU"/>
              </w:rPr>
            </w:pPr>
          </w:p>
          <w:p w:rsidR="00B61B06" w:rsidRPr="00D30E30" w:rsidRDefault="00B61B06" w:rsidP="008F65FE">
            <w:pPr>
              <w:spacing w:line="200" w:lineRule="atLeast"/>
              <w:jc w:val="center"/>
              <w:rPr>
                <w:lang w:val="ru-RU"/>
              </w:rPr>
            </w:pPr>
            <w:r w:rsidRPr="00E35756">
              <w:rPr>
                <w:noProof/>
                <w:lang w:val="ru-RU" w:eastAsia="ru-RU"/>
              </w:rPr>
              <w:drawing>
                <wp:inline distT="0" distB="0" distL="0" distR="0" wp14:anchorId="3DE379C6" wp14:editId="5AC3827C">
                  <wp:extent cx="2676525" cy="657225"/>
                  <wp:effectExtent l="0" t="0" r="9525" b="9525"/>
                  <wp:docPr id="4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B61B06" w:rsidRDefault="00B61B06" w:rsidP="008F65F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B61B06" w:rsidRDefault="00B61B06" w:rsidP="008F65FE">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B61B06" w:rsidRPr="00A45948" w:rsidRDefault="00B61B06" w:rsidP="008F65F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B61B06" w:rsidRPr="00552000" w:rsidRDefault="00B61B06" w:rsidP="008F65FE">
            <w:pPr>
              <w:spacing w:before="5"/>
              <w:jc w:val="center"/>
              <w:rPr>
                <w:lang w:val="ru-RU"/>
              </w:rPr>
            </w:pPr>
          </w:p>
          <w:p w:rsidR="00B61B06" w:rsidRPr="00D30E30" w:rsidRDefault="00B61B06" w:rsidP="008F65FE">
            <w:pPr>
              <w:spacing w:line="200" w:lineRule="atLeast"/>
              <w:jc w:val="center"/>
              <w:rPr>
                <w:lang w:val="ru-RU"/>
              </w:rPr>
            </w:pPr>
            <w:r w:rsidRPr="00E35756">
              <w:rPr>
                <w:noProof/>
                <w:lang w:val="ru-RU" w:eastAsia="ru-RU"/>
              </w:rPr>
              <w:drawing>
                <wp:inline distT="0" distB="0" distL="0" distR="0" wp14:anchorId="265C6565" wp14:editId="41AA9DA5">
                  <wp:extent cx="2676525" cy="657225"/>
                  <wp:effectExtent l="0" t="0" r="9525" b="9525"/>
                  <wp:docPr id="4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B61B06" w:rsidRPr="00A45948" w:rsidRDefault="00B61B06" w:rsidP="008F65F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B61B06" w:rsidRPr="00A45948" w:rsidRDefault="00B61B06" w:rsidP="008F65F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B61B06" w:rsidRPr="00552000" w:rsidRDefault="00B61B06" w:rsidP="008F65FE">
            <w:pPr>
              <w:jc w:val="center"/>
              <w:rPr>
                <w:lang w:val="ru-RU"/>
              </w:rPr>
            </w:pPr>
          </w:p>
          <w:p w:rsidR="00B61B06" w:rsidRPr="00A45948" w:rsidRDefault="00B61B06" w:rsidP="008F65F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B61B06" w:rsidRPr="00552000" w:rsidRDefault="00B61B06" w:rsidP="008F65FE">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B61B06" w:rsidRPr="00A52305" w:rsidRDefault="00B61B06" w:rsidP="008F65F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B61B06" w:rsidRDefault="00B61B06" w:rsidP="008F65FE">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B61B06" w:rsidRDefault="00B61B06" w:rsidP="008F65FE">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B61B06" w:rsidRDefault="00B61B06" w:rsidP="008F65FE">
            <w:pPr>
              <w:pStyle w:val="a6"/>
              <w:numPr>
                <w:ilvl w:val="0"/>
                <w:numId w:val="2"/>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B61B06" w:rsidRDefault="00B61B06" w:rsidP="008F65FE">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B61B06" w:rsidRDefault="00B61B06" w:rsidP="008F65FE">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B61B06" w:rsidRPr="002D0A90" w:rsidRDefault="00B61B06" w:rsidP="008F65FE">
            <w:pPr>
              <w:pStyle w:val="a5"/>
              <w:shd w:val="clear" w:color="auto" w:fill="FFFFFF"/>
              <w:spacing w:before="0" w:beforeAutospacing="0" w:after="225" w:afterAutospacing="0" w:line="432" w:lineRule="atLeast"/>
              <w:ind w:left="426" w:firstLine="0"/>
              <w:textAlignment w:val="baseline"/>
              <w:rPr>
                <w:iCs/>
                <w:sz w:val="24"/>
              </w:rPr>
            </w:pPr>
          </w:p>
        </w:tc>
      </w:tr>
      <w:tr w:rsidR="00B61B06" w:rsidRPr="008B385A" w:rsidTr="008F65F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b/>
                <w:bCs/>
                <w:sz w:val="24"/>
                <w:szCs w:val="24"/>
                <w:lang w:val="ru-RU"/>
              </w:rPr>
              <w:t>ПК-13 способностью обеспечивать техническое оснащение рабочих мест с размещением технологического оборудования; умением осваивать вводимое оборудование</w:t>
            </w:r>
          </w:p>
        </w:tc>
      </w:tr>
      <w:tr w:rsidR="00B61B06" w:rsidRPr="008B385A" w:rsidTr="008F65FE">
        <w:trPr>
          <w:trHeight w:val="225"/>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Знать</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место и роль автоматических систем управления в </w:t>
            </w:r>
            <w:proofErr w:type="gramStart"/>
            <w:r w:rsidRPr="005265AA">
              <w:rPr>
                <w:rFonts w:ascii="Times New Roman" w:hAnsi="Times New Roman" w:cs="Times New Roman"/>
                <w:sz w:val="24"/>
                <w:szCs w:val="24"/>
                <w:lang w:val="ru-RU"/>
              </w:rPr>
              <w:t>техническо</w:t>
            </w:r>
            <w:r>
              <w:rPr>
                <w:rFonts w:ascii="Times New Roman" w:hAnsi="Times New Roman" w:cs="Times New Roman"/>
                <w:sz w:val="24"/>
                <w:szCs w:val="24"/>
                <w:lang w:val="ru-RU"/>
              </w:rPr>
              <w:t>м</w:t>
            </w:r>
            <w:proofErr w:type="gramEnd"/>
            <w:r w:rsidRPr="005265AA">
              <w:rPr>
                <w:rFonts w:ascii="Times New Roman" w:hAnsi="Times New Roman" w:cs="Times New Roman"/>
                <w:sz w:val="24"/>
                <w:szCs w:val="24"/>
                <w:lang w:val="ru-RU"/>
              </w:rPr>
              <w:t xml:space="preserve"> оснащение рабочих мест</w:t>
            </w:r>
            <w:r>
              <w:rPr>
                <w:rFonts w:ascii="Times New Roman" w:hAnsi="Times New Roman" w:cs="Times New Roman"/>
                <w:sz w:val="24"/>
                <w:szCs w:val="24"/>
                <w:lang w:val="ru-RU"/>
              </w:rPr>
              <w:t xml:space="preserve"> </w:t>
            </w:r>
          </w:p>
        </w:tc>
        <w:tc>
          <w:tcPr>
            <w:tcW w:w="36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61B06" w:rsidRPr="000B217A" w:rsidRDefault="00B61B06" w:rsidP="008F65FE">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B61B06" w:rsidRPr="000B217A" w:rsidRDefault="00B61B06" w:rsidP="008F65FE">
            <w:pPr>
              <w:pStyle w:val="ab"/>
              <w:numPr>
                <w:ilvl w:val="0"/>
                <w:numId w:val="38"/>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B61B06" w:rsidRPr="000B217A" w:rsidRDefault="00B61B06" w:rsidP="008F65FE">
            <w:pPr>
              <w:pStyle w:val="ab"/>
              <w:numPr>
                <w:ilvl w:val="0"/>
                <w:numId w:val="38"/>
              </w:numPr>
              <w:rPr>
                <w:iCs/>
                <w:szCs w:val="24"/>
                <w:lang w:val="ru-RU"/>
              </w:rPr>
            </w:pPr>
            <w:r w:rsidRPr="000B217A">
              <w:rPr>
                <w:iCs/>
                <w:szCs w:val="24"/>
                <w:lang w:val="ru-RU"/>
              </w:rPr>
              <w:t>Охарактеризуйте (по блок-схеме) принцип автоматического регулирования.</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B61B06" w:rsidRPr="000B217A" w:rsidRDefault="00B61B06" w:rsidP="008F65FE">
            <w:pPr>
              <w:pStyle w:val="ab"/>
              <w:numPr>
                <w:ilvl w:val="0"/>
                <w:numId w:val="38"/>
              </w:numPr>
              <w:rPr>
                <w:iCs/>
                <w:szCs w:val="24"/>
                <w:lang w:val="ru-RU"/>
              </w:rPr>
            </w:pPr>
            <w:r w:rsidRPr="000B217A">
              <w:rPr>
                <w:iCs/>
                <w:szCs w:val="24"/>
                <w:lang w:val="ru-RU"/>
              </w:rPr>
              <w:t xml:space="preserve">Применение роботов при дуговой сварке.  </w:t>
            </w:r>
          </w:p>
          <w:p w:rsidR="00B61B06" w:rsidRPr="000B217A" w:rsidRDefault="00B61B06" w:rsidP="008F65FE">
            <w:pPr>
              <w:pStyle w:val="ab"/>
              <w:numPr>
                <w:ilvl w:val="0"/>
                <w:numId w:val="38"/>
              </w:numPr>
              <w:rPr>
                <w:iCs/>
                <w:szCs w:val="24"/>
                <w:lang w:val="ru-RU"/>
              </w:rPr>
            </w:pPr>
            <w:r w:rsidRPr="000B217A">
              <w:rPr>
                <w:iCs/>
                <w:szCs w:val="24"/>
                <w:lang w:val="ru-RU"/>
              </w:rPr>
              <w:t xml:space="preserve">Применение роботов при контактной сварке. </w:t>
            </w:r>
          </w:p>
          <w:p w:rsidR="00B61B06" w:rsidRPr="000B217A" w:rsidRDefault="00B61B06" w:rsidP="008F65FE">
            <w:pPr>
              <w:pStyle w:val="ab"/>
              <w:numPr>
                <w:ilvl w:val="0"/>
                <w:numId w:val="38"/>
              </w:numPr>
              <w:rPr>
                <w:iCs/>
                <w:szCs w:val="24"/>
                <w:lang w:val="ru-RU"/>
              </w:rPr>
            </w:pPr>
            <w:r w:rsidRPr="000B217A">
              <w:rPr>
                <w:iCs/>
                <w:szCs w:val="24"/>
                <w:lang w:val="ru-RU"/>
              </w:rPr>
              <w:t xml:space="preserve">Манипуляционные системы РТК. </w:t>
            </w:r>
          </w:p>
          <w:p w:rsidR="00B61B06" w:rsidRPr="000B217A" w:rsidRDefault="00B61B06" w:rsidP="008F65FE">
            <w:pPr>
              <w:pStyle w:val="ab"/>
              <w:numPr>
                <w:ilvl w:val="0"/>
                <w:numId w:val="38"/>
              </w:numPr>
              <w:rPr>
                <w:iCs/>
                <w:szCs w:val="24"/>
                <w:lang w:val="ru-RU"/>
              </w:rPr>
            </w:pPr>
            <w:r w:rsidRPr="000B217A">
              <w:rPr>
                <w:iCs/>
                <w:szCs w:val="24"/>
                <w:lang w:val="ru-RU"/>
              </w:rPr>
              <w:t>Датчики слежения за стыком РТК.</w:t>
            </w:r>
          </w:p>
          <w:p w:rsidR="00B61B06" w:rsidRPr="000B217A" w:rsidRDefault="00B61B06" w:rsidP="008F65FE">
            <w:pPr>
              <w:pStyle w:val="ab"/>
              <w:numPr>
                <w:ilvl w:val="0"/>
                <w:numId w:val="38"/>
              </w:numPr>
              <w:rPr>
                <w:iCs/>
                <w:szCs w:val="24"/>
                <w:lang w:val="ru-RU"/>
              </w:rPr>
            </w:pPr>
            <w:r w:rsidRPr="000B217A">
              <w:rPr>
                <w:iCs/>
                <w:szCs w:val="24"/>
                <w:lang w:val="ru-RU"/>
              </w:rPr>
              <w:t xml:space="preserve">Адаптивное управление. </w:t>
            </w:r>
          </w:p>
          <w:p w:rsidR="00B61B06" w:rsidRPr="000B217A" w:rsidRDefault="00B61B06" w:rsidP="008F65FE">
            <w:pPr>
              <w:pStyle w:val="ab"/>
              <w:numPr>
                <w:ilvl w:val="0"/>
                <w:numId w:val="38"/>
              </w:numPr>
              <w:rPr>
                <w:iCs/>
                <w:szCs w:val="24"/>
                <w:lang w:val="ru-RU"/>
              </w:rPr>
            </w:pPr>
            <w:r w:rsidRPr="000B217A">
              <w:rPr>
                <w:iCs/>
                <w:szCs w:val="24"/>
                <w:lang w:val="ru-RU"/>
              </w:rPr>
              <w:t xml:space="preserve">Устойчивое и неустойчивое состояние системы источник – дуга.  </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B61B06" w:rsidRPr="000B217A" w:rsidRDefault="00B61B06" w:rsidP="008F65FE">
            <w:pPr>
              <w:pStyle w:val="ab"/>
              <w:numPr>
                <w:ilvl w:val="0"/>
                <w:numId w:val="38"/>
              </w:numPr>
              <w:rPr>
                <w:iCs/>
                <w:szCs w:val="24"/>
                <w:lang w:val="ru-RU"/>
              </w:rPr>
            </w:pPr>
            <w:r w:rsidRPr="000B217A">
              <w:rPr>
                <w:iCs/>
                <w:szCs w:val="24"/>
                <w:lang w:val="ru-RU"/>
              </w:rPr>
              <w:t xml:space="preserve">Объясните принцип регулирования сварочного тока в выпрямителе.  </w:t>
            </w:r>
          </w:p>
          <w:p w:rsidR="00B61B06" w:rsidRPr="000B217A" w:rsidRDefault="00B61B06" w:rsidP="008F65FE">
            <w:pPr>
              <w:pStyle w:val="ab"/>
              <w:numPr>
                <w:ilvl w:val="0"/>
                <w:numId w:val="38"/>
              </w:numPr>
              <w:rPr>
                <w:iCs/>
                <w:szCs w:val="24"/>
                <w:lang w:val="ru-RU"/>
              </w:rPr>
            </w:pPr>
            <w:r w:rsidRPr="000B217A">
              <w:rPr>
                <w:iCs/>
                <w:szCs w:val="24"/>
                <w:lang w:val="ru-RU"/>
              </w:rPr>
              <w:t xml:space="preserve">Объясните принцип </w:t>
            </w:r>
            <w:proofErr w:type="spellStart"/>
            <w:r w:rsidRPr="000B217A">
              <w:rPr>
                <w:iCs/>
                <w:szCs w:val="24"/>
                <w:lang w:val="ru-RU"/>
              </w:rPr>
              <w:t>широтно</w:t>
            </w:r>
            <w:proofErr w:type="spellEnd"/>
            <w:r w:rsidRPr="000B217A">
              <w:rPr>
                <w:iCs/>
                <w:szCs w:val="24"/>
                <w:lang w:val="ru-RU"/>
              </w:rPr>
              <w:t xml:space="preserve"> – импульсного регулирования сварочного тока.  </w:t>
            </w:r>
          </w:p>
          <w:p w:rsidR="00B61B06" w:rsidRPr="000B217A" w:rsidRDefault="00B61B06" w:rsidP="008F65FE">
            <w:pPr>
              <w:pStyle w:val="ab"/>
              <w:numPr>
                <w:ilvl w:val="0"/>
                <w:numId w:val="38"/>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B61B06" w:rsidRPr="000B217A" w:rsidRDefault="00B61B06" w:rsidP="008F65FE">
            <w:pPr>
              <w:pStyle w:val="ab"/>
              <w:numPr>
                <w:ilvl w:val="0"/>
                <w:numId w:val="38"/>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B61B06" w:rsidRPr="000B217A" w:rsidRDefault="00B61B06" w:rsidP="008F65FE">
            <w:pPr>
              <w:pStyle w:val="ab"/>
              <w:numPr>
                <w:ilvl w:val="0"/>
                <w:numId w:val="38"/>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B61B06" w:rsidRPr="000B217A" w:rsidRDefault="00B61B06" w:rsidP="008F65FE">
            <w:pPr>
              <w:pStyle w:val="ab"/>
              <w:numPr>
                <w:ilvl w:val="0"/>
                <w:numId w:val="38"/>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B61B06" w:rsidRPr="000B217A" w:rsidRDefault="00B61B06" w:rsidP="008F65FE">
            <w:pPr>
              <w:pStyle w:val="ab"/>
              <w:numPr>
                <w:ilvl w:val="0"/>
                <w:numId w:val="38"/>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B61B06" w:rsidRPr="000B217A" w:rsidRDefault="00B61B06" w:rsidP="008F65FE">
            <w:pPr>
              <w:pStyle w:val="ab"/>
              <w:numPr>
                <w:ilvl w:val="0"/>
                <w:numId w:val="38"/>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электрических параметров режима контактной сварки</w:t>
            </w:r>
            <w:proofErr w:type="gramEnd"/>
            <w:r w:rsidRPr="000B217A">
              <w:rPr>
                <w:iCs/>
                <w:szCs w:val="24"/>
                <w:lang w:val="ru-RU"/>
              </w:rPr>
              <w:t xml:space="preserve">.  </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физических параметров режима контактной сварки</w:t>
            </w:r>
            <w:proofErr w:type="gramEnd"/>
            <w:r w:rsidRPr="000B217A">
              <w:rPr>
                <w:iCs/>
                <w:szCs w:val="24"/>
                <w:lang w:val="ru-RU"/>
              </w:rPr>
              <w:t xml:space="preserve">. </w:t>
            </w:r>
          </w:p>
          <w:p w:rsidR="00B61B06" w:rsidRPr="000B217A" w:rsidRDefault="00B61B06" w:rsidP="008F65FE">
            <w:pPr>
              <w:pStyle w:val="ab"/>
              <w:numPr>
                <w:ilvl w:val="0"/>
                <w:numId w:val="38"/>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B61B06" w:rsidRPr="000B217A" w:rsidRDefault="00B61B06" w:rsidP="008F65FE">
            <w:pPr>
              <w:pStyle w:val="ab"/>
              <w:numPr>
                <w:ilvl w:val="0"/>
                <w:numId w:val="38"/>
              </w:numPr>
              <w:rPr>
                <w:iCs/>
                <w:szCs w:val="24"/>
                <w:lang w:val="ru-RU"/>
              </w:rPr>
            </w:pPr>
            <w:r w:rsidRPr="000B217A">
              <w:rPr>
                <w:iCs/>
                <w:szCs w:val="24"/>
                <w:lang w:val="ru-RU"/>
              </w:rPr>
              <w:t xml:space="preserve">Объясните принцип программного управления процессами контактной сварки.  </w:t>
            </w:r>
          </w:p>
          <w:p w:rsidR="00B61B06" w:rsidRPr="000B217A" w:rsidRDefault="00B61B06" w:rsidP="008F65FE">
            <w:pPr>
              <w:pStyle w:val="ab"/>
              <w:numPr>
                <w:ilvl w:val="0"/>
                <w:numId w:val="38"/>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B61B06" w:rsidRPr="000B217A" w:rsidRDefault="00B61B06" w:rsidP="008F65FE">
            <w:pPr>
              <w:pStyle w:val="ab"/>
              <w:numPr>
                <w:ilvl w:val="0"/>
                <w:numId w:val="38"/>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B61B06" w:rsidRPr="000B217A" w:rsidRDefault="00B61B06" w:rsidP="008F65FE">
            <w:pPr>
              <w:pStyle w:val="ab"/>
              <w:numPr>
                <w:ilvl w:val="0"/>
                <w:numId w:val="38"/>
              </w:numPr>
              <w:rPr>
                <w:iCs/>
                <w:szCs w:val="24"/>
                <w:lang w:val="ru-RU"/>
              </w:rPr>
            </w:pPr>
            <w:r w:rsidRPr="000B217A">
              <w:rPr>
                <w:iCs/>
                <w:szCs w:val="24"/>
                <w:lang w:val="ru-RU"/>
              </w:rPr>
              <w:t>Охарактеризуйте (по блок-схеме) принцип автоматического регулирования.</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B61B06" w:rsidRPr="000B217A" w:rsidRDefault="00B61B06" w:rsidP="008F65FE">
            <w:pPr>
              <w:pStyle w:val="ab"/>
              <w:numPr>
                <w:ilvl w:val="0"/>
                <w:numId w:val="38"/>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B61B06" w:rsidRPr="002228BF" w:rsidRDefault="00B61B06" w:rsidP="008F65FE">
            <w:pPr>
              <w:pStyle w:val="ab"/>
              <w:ind w:left="0" w:firstLine="0"/>
              <w:rPr>
                <w:szCs w:val="24"/>
                <w:lang w:val="ru-RU"/>
              </w:rPr>
            </w:pPr>
          </w:p>
        </w:tc>
      </w:tr>
      <w:tr w:rsidR="00B61B06" w:rsidRPr="008B385A" w:rsidTr="008F65FE">
        <w:trPr>
          <w:trHeight w:val="258"/>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Уметь</w:t>
            </w:r>
            <w:proofErr w:type="spellEnd"/>
          </w:p>
        </w:tc>
        <w:tc>
          <w:tcPr>
            <w:tcW w:w="8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w:t>
            </w:r>
            <w:r w:rsidRPr="005265AA">
              <w:rPr>
                <w:rFonts w:ascii="Times New Roman" w:hAnsi="Times New Roman" w:cs="Times New Roman"/>
                <w:sz w:val="24"/>
                <w:szCs w:val="24"/>
                <w:lang w:val="ru-RU"/>
              </w:rPr>
              <w:t xml:space="preserve">обеспечивать техническое оснащение рабочих мест с размещением </w:t>
            </w:r>
            <w:r>
              <w:rPr>
                <w:rFonts w:ascii="Times New Roman" w:hAnsi="Times New Roman" w:cs="Times New Roman"/>
                <w:sz w:val="24"/>
                <w:szCs w:val="24"/>
                <w:lang w:val="ru-RU"/>
              </w:rPr>
              <w:t>автоматических систем управления</w:t>
            </w:r>
          </w:p>
        </w:tc>
        <w:tc>
          <w:tcPr>
            <w:tcW w:w="3601" w:type="pct"/>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vAlign w:val="center"/>
          </w:tcPr>
          <w:p w:rsidR="00B61B06" w:rsidRDefault="00B61B06" w:rsidP="008F65F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B61B06" w:rsidRPr="00436336" w:rsidRDefault="00B61B06" w:rsidP="008F65FE">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B61B06" w:rsidRPr="00436336" w:rsidRDefault="00B61B06" w:rsidP="008F65FE">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B61B06" w:rsidRPr="00436336" w:rsidRDefault="00B61B06" w:rsidP="008F65FE">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B61B06" w:rsidRPr="00C71228" w:rsidRDefault="00B61B06" w:rsidP="008F65FE">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B61B06" w:rsidRPr="002D0A90" w:rsidRDefault="00B61B06" w:rsidP="008F65FE">
            <w:pPr>
              <w:pStyle w:val="a5"/>
              <w:shd w:val="clear" w:color="auto" w:fill="FFFFFF"/>
              <w:tabs>
                <w:tab w:val="left" w:pos="468"/>
              </w:tabs>
              <w:spacing w:before="0" w:beforeAutospacing="0" w:after="0" w:afterAutospacing="0" w:line="240" w:lineRule="auto"/>
              <w:ind w:firstLine="0"/>
              <w:rPr>
                <w:sz w:val="24"/>
              </w:rPr>
            </w:pPr>
          </w:p>
        </w:tc>
      </w:tr>
      <w:tr w:rsidR="00B61B06" w:rsidRPr="005265AA" w:rsidTr="008F65FE">
        <w:trPr>
          <w:trHeight w:val="446"/>
        </w:trPr>
        <w:tc>
          <w:tcPr>
            <w:tcW w:w="51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1B06" w:rsidRPr="002D0A90" w:rsidRDefault="00B61B06" w:rsidP="008F65FE">
            <w:pPr>
              <w:tabs>
                <w:tab w:val="left" w:pos="468"/>
              </w:tabs>
              <w:spacing w:after="0" w:line="240" w:lineRule="auto"/>
              <w:rPr>
                <w:rFonts w:ascii="Times New Roman" w:hAnsi="Times New Roman" w:cs="Times New Roman"/>
                <w:sz w:val="24"/>
                <w:szCs w:val="24"/>
              </w:rPr>
            </w:pPr>
            <w:proofErr w:type="spellStart"/>
            <w:r w:rsidRPr="002D0A90">
              <w:rPr>
                <w:rFonts w:ascii="Times New Roman" w:hAnsi="Times New Roman" w:cs="Times New Roman"/>
                <w:sz w:val="24"/>
                <w:szCs w:val="24"/>
              </w:rPr>
              <w:t>Владеть</w:t>
            </w:r>
            <w:proofErr w:type="spellEnd"/>
          </w:p>
        </w:tc>
        <w:tc>
          <w:tcPr>
            <w:tcW w:w="88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1B06" w:rsidRDefault="00B61B06" w:rsidP="008F65FE">
            <w:pPr>
              <w:tabs>
                <w:tab w:val="left" w:pos="468"/>
              </w:tabs>
              <w:spacing w:after="0" w:line="240" w:lineRule="auto"/>
              <w:rPr>
                <w:rFonts w:ascii="Times New Roman" w:hAnsi="Times New Roman" w:cs="Times New Roman"/>
                <w:sz w:val="24"/>
                <w:szCs w:val="24"/>
                <w:lang w:val="ru-RU"/>
              </w:rPr>
            </w:pPr>
            <w:r w:rsidRPr="002D0A90">
              <w:rPr>
                <w:rFonts w:ascii="Times New Roman" w:hAnsi="Times New Roman" w:cs="Times New Roman"/>
                <w:sz w:val="24"/>
                <w:szCs w:val="24"/>
                <w:lang w:val="ru-RU"/>
              </w:rPr>
              <w:t xml:space="preserve">- методами механизации и автоматизации сварочных и сопутствующих вспомогательных операций; </w:t>
            </w:r>
          </w:p>
          <w:p w:rsidR="00B61B06" w:rsidRPr="002D0A90" w:rsidRDefault="00B61B06" w:rsidP="008F65FE">
            <w:pPr>
              <w:tabs>
                <w:tab w:val="left" w:pos="468"/>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2D0A90">
              <w:rPr>
                <w:rFonts w:ascii="Times New Roman" w:hAnsi="Times New Roman" w:cs="Times New Roman"/>
                <w:sz w:val="24"/>
                <w:szCs w:val="24"/>
                <w:lang w:val="ru-RU"/>
              </w:rPr>
              <w:t>моделировать простейшие схемы управления элементами сварочного оборудования.</w:t>
            </w:r>
          </w:p>
        </w:tc>
        <w:tc>
          <w:tcPr>
            <w:tcW w:w="3601"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B61B06" w:rsidRDefault="00B61B06" w:rsidP="008F65FE">
            <w:pPr>
              <w:rPr>
                <w:rFonts w:ascii="Times New Roman" w:hAnsi="Times New Roman" w:cs="Times New Roman"/>
                <w:b/>
                <w:sz w:val="24"/>
                <w:szCs w:val="24"/>
                <w:lang w:val="ru-RU"/>
              </w:rPr>
            </w:pPr>
          </w:p>
          <w:p w:rsidR="00B61B06" w:rsidRPr="00D30E30" w:rsidRDefault="00B61B06" w:rsidP="008F65F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B61B06" w:rsidRPr="00D30E30" w:rsidRDefault="00B61B06" w:rsidP="008F65FE">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B61B06" w:rsidRPr="00AC6083" w:rsidRDefault="00B61B06" w:rsidP="008F65FE">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B61B06" w:rsidRPr="00AC6083" w:rsidRDefault="00B61B06" w:rsidP="008F65F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B61B06" w:rsidRPr="00AC6083" w:rsidRDefault="00B61B06" w:rsidP="008F65F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B61B06" w:rsidRPr="00AC6083" w:rsidRDefault="00B61B06" w:rsidP="008F65F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B61B06" w:rsidRPr="00AC6083" w:rsidRDefault="00B61B06" w:rsidP="008F65FE">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B61B06" w:rsidRPr="00AC6083" w:rsidRDefault="00B61B06" w:rsidP="008F65F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55296360" wp14:editId="2FD63B5C">
                  <wp:extent cx="1733550" cy="213995"/>
                  <wp:effectExtent l="0" t="0" r="0" b="0"/>
                  <wp:docPr id="563" name="Рисунок 5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B61B06" w:rsidRPr="00AC6083" w:rsidRDefault="00B61B06" w:rsidP="008F65FE">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B61B06" w:rsidRDefault="00B61B06" w:rsidP="008F65F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22002ADC" wp14:editId="7B78F7BC">
                  <wp:extent cx="2945130" cy="15081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B61B06" w:rsidRDefault="00B61B06" w:rsidP="008F65F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E1A54E0" wp14:editId="7336CAA5">
                  <wp:extent cx="2169160" cy="122301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B61B06" w:rsidRDefault="00B61B06" w:rsidP="008F65F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B61B06" w:rsidRDefault="00B61B06" w:rsidP="008F65F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5FEFCB9" wp14:editId="52322F88">
                  <wp:extent cx="1793240" cy="116395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B61B06" w:rsidRPr="00AC6083" w:rsidRDefault="00B61B06" w:rsidP="008F65F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B61B06" w:rsidRPr="00AC6083" w:rsidRDefault="00B61B06" w:rsidP="008F65F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B61B06" w:rsidRPr="00AC6083" w:rsidRDefault="00B61B06" w:rsidP="008F65F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B61B06" w:rsidRPr="00AC6083" w:rsidRDefault="00B61B06" w:rsidP="008F65FE">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B61B06" w:rsidRPr="00AC6083" w:rsidRDefault="00B61B06" w:rsidP="008F65FE">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B61B06" w:rsidRPr="00AC6083" w:rsidRDefault="00B61B06" w:rsidP="008F65F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7E2EC8A0" wp14:editId="63D3936A">
                  <wp:extent cx="3099435" cy="570230"/>
                  <wp:effectExtent l="0" t="0" r="0" b="0"/>
                  <wp:docPr id="567" name="Рисунок 5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B61B06" w:rsidRPr="00AC6083" w:rsidRDefault="00B61B06" w:rsidP="008F65FE">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B61B06" w:rsidRPr="00AC6083" w:rsidRDefault="00B61B06" w:rsidP="008F65F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4B0AAEE4" wp14:editId="73E436EB">
                  <wp:extent cx="3728720" cy="724535"/>
                  <wp:effectExtent l="0" t="0" r="0" b="0"/>
                  <wp:docPr id="568" name="Рисунок 5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B61B06" w:rsidRPr="00F440A1" w:rsidRDefault="00B61B06" w:rsidP="008F65FE">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8F65FE">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B61B06" w:rsidRPr="00552000" w:rsidRDefault="00B61B06" w:rsidP="008F65FE">
            <w:pPr>
              <w:spacing w:before="6"/>
              <w:jc w:val="center"/>
              <w:rPr>
                <w:lang w:val="ru-RU"/>
              </w:rPr>
            </w:pPr>
          </w:p>
          <w:p w:rsidR="00B61B06" w:rsidRPr="00E35756" w:rsidRDefault="00B61B06" w:rsidP="008F65FE">
            <w:pPr>
              <w:spacing w:line="200" w:lineRule="atLeast"/>
              <w:jc w:val="center"/>
            </w:pPr>
            <w:r w:rsidRPr="00E35756">
              <w:rPr>
                <w:noProof/>
                <w:lang w:val="ru-RU" w:eastAsia="ru-RU"/>
              </w:rPr>
              <w:drawing>
                <wp:inline distT="0" distB="0" distL="0" distR="0" wp14:anchorId="69FCC7FD" wp14:editId="21912B39">
                  <wp:extent cx="2962275" cy="1085850"/>
                  <wp:effectExtent l="0" t="0" r="9525" b="0"/>
                  <wp:docPr id="5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B61B06" w:rsidRPr="00A45948" w:rsidRDefault="00B61B06" w:rsidP="008F65FE">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B61B06" w:rsidRPr="00A45948" w:rsidRDefault="00B61B06" w:rsidP="008F65FE">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B61B06" w:rsidRPr="00552000" w:rsidRDefault="00B61B06" w:rsidP="008F65FE">
            <w:pPr>
              <w:spacing w:before="5"/>
              <w:jc w:val="center"/>
              <w:rPr>
                <w:lang w:val="ru-RU"/>
              </w:rPr>
            </w:pPr>
          </w:p>
          <w:p w:rsidR="00B61B06" w:rsidRPr="00E35756" w:rsidRDefault="00B61B06" w:rsidP="008F65FE">
            <w:pPr>
              <w:spacing w:line="200" w:lineRule="atLeast"/>
              <w:jc w:val="center"/>
            </w:pPr>
            <w:r w:rsidRPr="00E35756">
              <w:rPr>
                <w:noProof/>
                <w:lang w:val="ru-RU" w:eastAsia="ru-RU"/>
              </w:rPr>
              <w:drawing>
                <wp:inline distT="0" distB="0" distL="0" distR="0" wp14:anchorId="35C6ED34" wp14:editId="2B86B3B1">
                  <wp:extent cx="1905000" cy="1209675"/>
                  <wp:effectExtent l="0" t="0" r="0" b="9525"/>
                  <wp:docPr id="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B61B06" w:rsidRPr="00A45948" w:rsidRDefault="00B61B06" w:rsidP="008F65FE">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B61B06" w:rsidRPr="00552000" w:rsidRDefault="00B61B06" w:rsidP="008F65FE">
            <w:pPr>
              <w:jc w:val="center"/>
              <w:rPr>
                <w:lang w:val="ru-RU"/>
              </w:rPr>
            </w:pPr>
          </w:p>
          <w:p w:rsidR="00B61B06" w:rsidRPr="00143501" w:rsidRDefault="00B61B06" w:rsidP="008F65FE">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B61B06" w:rsidRPr="00143501" w:rsidRDefault="00B61B06" w:rsidP="008F65FE">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B61B06" w:rsidRPr="00143501" w:rsidRDefault="00B61B06" w:rsidP="008F65FE">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B61B06" w:rsidRPr="00143501" w:rsidRDefault="00B61B06" w:rsidP="008F65FE">
            <w:pPr>
              <w:pStyle w:val="ab"/>
              <w:numPr>
                <w:ilvl w:val="0"/>
                <w:numId w:val="6"/>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B61B06" w:rsidRPr="00143501" w:rsidRDefault="00B61B06" w:rsidP="008F65FE">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B61B06" w:rsidRPr="00552000" w:rsidRDefault="00B61B06" w:rsidP="008F65FE">
            <w:pPr>
              <w:rPr>
                <w:iCs/>
                <w:lang w:val="ru-RU"/>
              </w:rPr>
            </w:pPr>
          </w:p>
          <w:p w:rsidR="00B61B06" w:rsidRDefault="00B61B06" w:rsidP="008F65FE">
            <w:pPr>
              <w:rPr>
                <w:b/>
                <w:bCs/>
                <w:iCs/>
                <w:lang w:val="ru-RU"/>
              </w:rPr>
            </w:pPr>
          </w:p>
          <w:p w:rsidR="00B61B06" w:rsidRPr="00D30E30" w:rsidRDefault="00B61B06" w:rsidP="008F65FE">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B61B06" w:rsidRDefault="00B61B06" w:rsidP="008F65FE">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B61B06" w:rsidRPr="00506111" w:rsidRDefault="00B61B06" w:rsidP="008F65FE">
            <w:pPr>
              <w:rPr>
                <w:rFonts w:ascii="Times New Roman" w:hAnsi="Times New Roman" w:cs="Times New Roman"/>
                <w:b/>
                <w:bCs/>
                <w:iCs/>
                <w:sz w:val="24"/>
                <w:szCs w:val="24"/>
                <w:lang w:val="ru-RU"/>
              </w:rPr>
            </w:pPr>
          </w:p>
          <w:p w:rsidR="00B61B06" w:rsidRPr="00506111" w:rsidRDefault="00B61B06" w:rsidP="008F65F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6EC397E8" wp14:editId="60A78375">
                  <wp:extent cx="617220" cy="213995"/>
                  <wp:effectExtent l="0" t="0" r="0" b="0"/>
                  <wp:docPr id="571" name="Рисунок 5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B61B06" w:rsidRPr="00506111" w:rsidRDefault="00B61B06" w:rsidP="008F65F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0E097715" wp14:editId="1C2A1322">
                  <wp:extent cx="498475" cy="201930"/>
                  <wp:effectExtent l="0" t="0" r="0" b="0"/>
                  <wp:docPr id="572" name="Рисунок 5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152CC32A" wp14:editId="7147E47E">
                  <wp:extent cx="498475" cy="178435"/>
                  <wp:effectExtent l="0" t="0" r="0" b="0"/>
                  <wp:docPr id="573" name="Рисунок 5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6E15A57D" wp14:editId="4F7AA605">
                  <wp:extent cx="724535" cy="260985"/>
                  <wp:effectExtent l="0" t="0" r="0" b="0"/>
                  <wp:docPr id="574" name="Рисунок 57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2F3FE02A" wp14:editId="408776A3">
                  <wp:extent cx="415925" cy="213995"/>
                  <wp:effectExtent l="0" t="0" r="0" b="0"/>
                  <wp:docPr id="575" name="Рисунок 5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27DF1AB7" wp14:editId="3510AD9B">
                  <wp:extent cx="1045210" cy="213995"/>
                  <wp:effectExtent l="0" t="0" r="0" b="0"/>
                  <wp:docPr id="576" name="Рисунок 5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DE2A8E4" wp14:editId="5B761834">
                  <wp:extent cx="2849880" cy="213995"/>
                  <wp:effectExtent l="0" t="0" r="0" b="0"/>
                  <wp:docPr id="577" name="Рисунок 5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B61B06" w:rsidRPr="00506111" w:rsidRDefault="00B61B06" w:rsidP="008F65F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B61B06" w:rsidRPr="00506111" w:rsidRDefault="00B61B06" w:rsidP="008F65F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3A6F0221" wp14:editId="4FB182E8">
                  <wp:extent cx="3295015" cy="176593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B61B06" w:rsidRPr="00E16BC2" w:rsidRDefault="00B61B06" w:rsidP="008F65FE">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4.1</w:t>
            </w:r>
          </w:p>
          <w:p w:rsidR="00B61B06" w:rsidRPr="00506111" w:rsidRDefault="00B61B06" w:rsidP="008F65F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1F1A0D63" wp14:editId="458058EB">
                  <wp:extent cx="118745" cy="95250"/>
                  <wp:effectExtent l="0" t="0" r="0" b="0"/>
                  <wp:docPr id="579" name="Рисунок 57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67E013EC" wp14:editId="1A693BCC">
                  <wp:extent cx="2161540" cy="201930"/>
                  <wp:effectExtent l="0" t="0" r="0" b="0"/>
                  <wp:docPr id="580" name="Рисунок 58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5227CCA3" wp14:editId="5BE266A6">
                  <wp:extent cx="142240" cy="178435"/>
                  <wp:effectExtent l="0" t="0" r="0" b="0"/>
                  <wp:docPr id="581" name="Рисунок 5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1788DB8E" wp14:editId="785B839D">
                  <wp:extent cx="237490" cy="201930"/>
                  <wp:effectExtent l="0" t="0" r="0" b="0"/>
                  <wp:docPr id="582" name="Рисунок 5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30EA30D7" wp14:editId="23607C7A">
                  <wp:extent cx="320675" cy="178435"/>
                  <wp:effectExtent l="0" t="0" r="0" b="0"/>
                  <wp:docPr id="583" name="Рисунок 5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47941C07" wp14:editId="18040BDE">
                  <wp:extent cx="118745" cy="166370"/>
                  <wp:effectExtent l="0" t="0" r="0" b="0"/>
                  <wp:docPr id="584" name="Рисунок 5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14:anchorId="6E47F686" wp14:editId="59C95955">
                  <wp:extent cx="237490" cy="201930"/>
                  <wp:effectExtent l="0" t="0" r="0" b="0"/>
                  <wp:docPr id="585" name="Рисунок 5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BA38D9A" wp14:editId="5C7C34DF">
                  <wp:extent cx="1520190" cy="213995"/>
                  <wp:effectExtent l="0" t="0" r="0" b="0"/>
                  <wp:docPr id="586" name="Рисунок 5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B61B06" w:rsidRDefault="00B61B06" w:rsidP="008F65F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29CEBA5" wp14:editId="0909012C">
                  <wp:extent cx="2580838" cy="1639614"/>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B61B06" w:rsidRPr="00E16BC2" w:rsidRDefault="00B61B06" w:rsidP="008F65F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33ED308" wp14:editId="6C329D90">
                  <wp:extent cx="1710055" cy="273050"/>
                  <wp:effectExtent l="0" t="0" r="0" b="0"/>
                  <wp:docPr id="588" name="Рисунок 5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9C83A63" wp14:editId="7174C147">
                  <wp:extent cx="866775" cy="297180"/>
                  <wp:effectExtent l="0" t="0" r="0" b="0"/>
                  <wp:docPr id="589" name="Рисунок 58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385AE875" wp14:editId="1294A314">
                  <wp:extent cx="118745" cy="154305"/>
                  <wp:effectExtent l="0" t="0" r="0" b="0"/>
                  <wp:docPr id="590" name="Рисунок 59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6B40F02F" wp14:editId="354B2493">
                  <wp:extent cx="118745" cy="154305"/>
                  <wp:effectExtent l="0" t="0" r="0" b="0"/>
                  <wp:docPr id="591" name="Рисунок 59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B61B06" w:rsidRPr="00E16BC2" w:rsidRDefault="00B61B06" w:rsidP="008F65F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439A5BDB" wp14:editId="13C2C916">
                  <wp:extent cx="1258570" cy="225425"/>
                  <wp:effectExtent l="0" t="0" r="0" b="0"/>
                  <wp:docPr id="592" name="Рисунок 59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B61B06" w:rsidRPr="00506111" w:rsidRDefault="00B61B06" w:rsidP="008F65F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4B19F756" wp14:editId="3E326A4B">
                  <wp:extent cx="724535" cy="237490"/>
                  <wp:effectExtent l="0" t="0" r="0" b="0"/>
                  <wp:docPr id="593" name="Рисунок 59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2F24A719" wp14:editId="2C2B3A7B">
                  <wp:extent cx="2007235" cy="178435"/>
                  <wp:effectExtent l="0" t="0" r="0" b="0"/>
                  <wp:docPr id="594" name="Рисунок 59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75DFEF2" wp14:editId="6C0A75A9">
                  <wp:extent cx="1757680" cy="213995"/>
                  <wp:effectExtent l="0" t="0" r="0" b="0"/>
                  <wp:docPr id="595" name="Рисунок 59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8A4B6B3" wp14:editId="1201E159">
                  <wp:extent cx="1449070" cy="249555"/>
                  <wp:effectExtent l="0" t="0" r="0" b="0"/>
                  <wp:docPr id="596" name="Рисунок 59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B61B06" w:rsidRPr="00506111" w:rsidRDefault="00B61B06" w:rsidP="008F65F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1009E59" wp14:editId="6FC7B68A">
                  <wp:extent cx="1614805" cy="201930"/>
                  <wp:effectExtent l="0" t="0" r="0" b="0"/>
                  <wp:docPr id="597" name="Рисунок 59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710EA22F" wp14:editId="5970E20E">
                  <wp:extent cx="854710" cy="201930"/>
                  <wp:effectExtent l="0" t="0" r="0" b="0"/>
                  <wp:docPr id="598" name="Рисунок 5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B61B06" w:rsidRPr="00506111" w:rsidRDefault="00B61B06" w:rsidP="008F65FE">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691AE1CB" wp14:editId="47551EC2">
                  <wp:extent cx="1805305" cy="249555"/>
                  <wp:effectExtent l="0" t="0" r="0" b="0"/>
                  <wp:docPr id="599" name="Рисунок 5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269344C6" wp14:editId="7AC217E6">
                  <wp:extent cx="1365885" cy="213995"/>
                  <wp:effectExtent l="0" t="0" r="0" b="0"/>
                  <wp:docPr id="600" name="Рисунок 6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7FBBA8CC" wp14:editId="5D478FBF">
                  <wp:extent cx="854710" cy="213995"/>
                  <wp:effectExtent l="0" t="0" r="0" b="0"/>
                  <wp:docPr id="601" name="Рисунок 6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B61B06" w:rsidRPr="00506111" w:rsidRDefault="00B61B06" w:rsidP="008F65F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8099293" wp14:editId="6248DAFB">
                  <wp:extent cx="1995170" cy="249555"/>
                  <wp:effectExtent l="0" t="0" r="0" b="0"/>
                  <wp:docPr id="602" name="Рисунок 6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B61B06" w:rsidRPr="00506111" w:rsidRDefault="00B61B06" w:rsidP="008F65F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16544448" wp14:editId="39CC47D0">
                  <wp:extent cx="1899920" cy="225425"/>
                  <wp:effectExtent l="0" t="0" r="0" b="0"/>
                  <wp:docPr id="603" name="Рисунок 6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B61B06" w:rsidRPr="00506111" w:rsidRDefault="00B61B06" w:rsidP="008F65FE">
            <w:pPr>
              <w:rPr>
                <w:rFonts w:ascii="Times New Roman" w:hAnsi="Times New Roman" w:cs="Times New Roman"/>
                <w:b/>
                <w:bCs/>
                <w:iCs/>
                <w:sz w:val="24"/>
                <w:szCs w:val="24"/>
                <w:lang w:val="ru-RU"/>
              </w:rPr>
            </w:pPr>
          </w:p>
          <w:p w:rsidR="00B61B06" w:rsidRPr="00506111" w:rsidRDefault="00B61B06" w:rsidP="008F65FE">
            <w:pPr>
              <w:rPr>
                <w:rFonts w:ascii="Times New Roman" w:hAnsi="Times New Roman" w:cs="Times New Roman"/>
                <w:b/>
                <w:bCs/>
                <w:iCs/>
                <w:sz w:val="24"/>
                <w:szCs w:val="24"/>
                <w:lang w:val="ru-RU"/>
              </w:rPr>
            </w:pPr>
          </w:p>
          <w:p w:rsidR="00B61B06" w:rsidRPr="00506111" w:rsidRDefault="00B61B06" w:rsidP="008F65F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B61B06" w:rsidRDefault="00B61B06" w:rsidP="008F65F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B61B06" w:rsidRDefault="00B61B06" w:rsidP="008F65F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6D8BFEFC" wp14:editId="2EC2064E">
                  <wp:extent cx="260985" cy="166370"/>
                  <wp:effectExtent l="0" t="0" r="0" b="0"/>
                  <wp:docPr id="604" name="Рисунок 6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B61B06" w:rsidRPr="00A603DA" w:rsidRDefault="00B61B06" w:rsidP="008F65F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B61B06" w:rsidRDefault="00B61B06" w:rsidP="008F65FE">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37656CEA" wp14:editId="491021AE">
                  <wp:extent cx="154305" cy="166370"/>
                  <wp:effectExtent l="0" t="0" r="0" b="0"/>
                  <wp:docPr id="605" name="Рисунок 6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B61B06" w:rsidRPr="00506111" w:rsidRDefault="00B61B06" w:rsidP="008F65FE">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B61B06" w:rsidRDefault="00B61B06" w:rsidP="008F65FE">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6D91E447" wp14:editId="10EF76A6">
                  <wp:extent cx="379730" cy="178435"/>
                  <wp:effectExtent l="0" t="0" r="0" b="0"/>
                  <wp:docPr id="606" name="Рисунок 6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B61B06" w:rsidRPr="00A603DA" w:rsidRDefault="00B61B06" w:rsidP="008F65FE">
            <w:pPr>
              <w:pStyle w:val="a6"/>
              <w:tabs>
                <w:tab w:val="left" w:pos="468"/>
              </w:tabs>
              <w:spacing w:after="0"/>
              <w:ind w:firstLine="0"/>
              <w:rPr>
                <w:lang w:val="ru-RU"/>
              </w:rPr>
            </w:pPr>
          </w:p>
        </w:tc>
      </w:tr>
    </w:tbl>
    <w:p w:rsidR="00B61B06" w:rsidRPr="005265AA" w:rsidRDefault="00B61B06" w:rsidP="00B61B06">
      <w:pPr>
        <w:rPr>
          <w:i/>
          <w:lang w:val="ru-RU"/>
        </w:rPr>
      </w:pPr>
    </w:p>
    <w:p w:rsidR="00B61B06" w:rsidRPr="00065F70" w:rsidRDefault="00B61B06" w:rsidP="00B61B06">
      <w:pPr>
        <w:rPr>
          <w:i/>
          <w:lang w:val="ru-RU"/>
        </w:rPr>
      </w:pPr>
    </w:p>
    <w:p w:rsidR="00B61B06" w:rsidRPr="00065F70" w:rsidRDefault="00B61B06" w:rsidP="00B61B06">
      <w:pPr>
        <w:rPr>
          <w:lang w:val="ru-RU"/>
        </w:rPr>
      </w:pPr>
    </w:p>
    <w:p w:rsidR="00B61B06" w:rsidRPr="00C06EE4" w:rsidRDefault="00B61B06" w:rsidP="00B61B06">
      <w:pPr>
        <w:rPr>
          <w:lang w:val="ru-RU"/>
        </w:rPr>
        <w:sectPr w:rsidR="00B61B06" w:rsidRPr="00C06EE4" w:rsidSect="00C06EE4">
          <w:pgSz w:w="16840" w:h="11907" w:orient="landscape"/>
          <w:pgMar w:top="1701" w:right="1134" w:bottom="851" w:left="811" w:header="709" w:footer="709" w:gutter="0"/>
          <w:cols w:space="708"/>
          <w:docGrid w:linePitch="360"/>
        </w:sectPr>
      </w:pPr>
    </w:p>
    <w:p w:rsidR="00B61B06" w:rsidRPr="001807A5" w:rsidRDefault="00B61B06" w:rsidP="00B61B06">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Промежуточная аттестация по дисциплине «</w:t>
      </w:r>
      <w:r>
        <w:rPr>
          <w:rFonts w:ascii="Times New Roman" w:hAnsi="Times New Roman" w:cs="Times New Roman"/>
          <w:sz w:val="24"/>
          <w:szCs w:val="24"/>
          <w:lang w:val="ru-RU"/>
        </w:rPr>
        <w:t>Автоматические системы управления в сварочном производстве</w:t>
      </w:r>
      <w:r w:rsidRPr="001807A5">
        <w:rPr>
          <w:rFonts w:ascii="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sidRPr="001807A5">
        <w:rPr>
          <w:rFonts w:ascii="Times New Roman" w:hAnsi="Times New Roman" w:cs="Times New Roman"/>
          <w:sz w:val="24"/>
          <w:szCs w:val="24"/>
          <w:lang w:val="ru-RU"/>
        </w:rPr>
        <w:t>обучающимися</w:t>
      </w:r>
      <w:proofErr w:type="gramEnd"/>
      <w:r w:rsidRPr="001807A5">
        <w:rPr>
          <w:rFonts w:ascii="Times New Roman" w:hAnsi="Times New Roman" w:cs="Times New Roman"/>
          <w:sz w:val="24"/>
          <w:szCs w:val="24"/>
          <w:lang w:val="ru-RU"/>
        </w:rPr>
        <w:t xml:space="preserve"> знаний, и практические задания, выявляющие степень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умений и владений, проводится в форме экзамена и в форме выполнения и защиты курсовой работы.</w:t>
      </w:r>
    </w:p>
    <w:p w:rsidR="00B61B06" w:rsidRPr="001807A5" w:rsidRDefault="00B61B06" w:rsidP="00B61B06">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B61B06" w:rsidRPr="001807A5" w:rsidRDefault="00B61B06" w:rsidP="00B61B06">
      <w:pPr>
        <w:spacing w:after="0" w:line="240" w:lineRule="auto"/>
        <w:jc w:val="both"/>
        <w:rPr>
          <w:rFonts w:ascii="Times New Roman" w:hAnsi="Times New Roman" w:cs="Times New Roman"/>
          <w:b/>
          <w:sz w:val="24"/>
          <w:szCs w:val="24"/>
          <w:lang w:val="ru-RU"/>
        </w:rPr>
      </w:pPr>
      <w:r w:rsidRPr="001807A5">
        <w:rPr>
          <w:rFonts w:ascii="Times New Roman" w:hAnsi="Times New Roman" w:cs="Times New Roman"/>
          <w:b/>
          <w:sz w:val="24"/>
          <w:szCs w:val="24"/>
          <w:lang w:val="ru-RU"/>
        </w:rPr>
        <w:t>Показатели и критерии оценивания экзамена:</w:t>
      </w:r>
    </w:p>
    <w:p w:rsidR="00B61B06" w:rsidRPr="001807A5" w:rsidRDefault="00B61B06" w:rsidP="00B61B06">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«отлично»</w:t>
      </w:r>
      <w:r w:rsidRPr="001807A5">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61B06" w:rsidRPr="001807A5" w:rsidRDefault="00B61B06" w:rsidP="00B61B06">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«хорошо»</w:t>
      </w:r>
      <w:r w:rsidRPr="001807A5">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61B06" w:rsidRPr="001807A5" w:rsidRDefault="00B61B06" w:rsidP="00B61B06">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«удовлетворительно»</w:t>
      </w:r>
      <w:r w:rsidRPr="001807A5">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61B06" w:rsidRPr="001807A5" w:rsidRDefault="00B61B06" w:rsidP="00B61B06">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(2 балла) – </w:t>
      </w:r>
      <w:proofErr w:type="gramStart"/>
      <w:r w:rsidRPr="001807A5">
        <w:rPr>
          <w:rFonts w:ascii="Times New Roman" w:hAnsi="Times New Roman" w:cs="Times New Roman"/>
          <w:sz w:val="24"/>
          <w:szCs w:val="24"/>
          <w:lang w:val="ru-RU"/>
        </w:rPr>
        <w:t>обучающийся</w:t>
      </w:r>
      <w:proofErr w:type="gramEnd"/>
      <w:r w:rsidRPr="001807A5">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61B06" w:rsidRPr="001807A5" w:rsidRDefault="00B61B06" w:rsidP="00B61B06">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61B06" w:rsidRPr="00065F70" w:rsidRDefault="00B61B06" w:rsidP="00B61B06">
      <w:pPr>
        <w:rPr>
          <w:lang w:val="ru-RU"/>
        </w:rPr>
      </w:pPr>
    </w:p>
    <w:p w:rsidR="00B61B06" w:rsidRPr="00155F6E" w:rsidRDefault="00B61B06" w:rsidP="00B61B06">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8 Учебно-методическое и информационное обеспечение дисциплины (модуля) </w:t>
      </w:r>
    </w:p>
    <w:p w:rsidR="00B61B06" w:rsidRPr="00155F6E" w:rsidRDefault="00B61B06" w:rsidP="00B61B06">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а) Основная литература: </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Современные системы автоматизации и управления [Электронный ресурс]: учебное пособие / С. М. Андреев, Е. С. </w:t>
      </w:r>
      <w:proofErr w:type="spellStart"/>
      <w:r w:rsidRPr="00155F6E">
        <w:rPr>
          <w:rFonts w:ascii="Times New Roman" w:hAnsi="Times New Roman" w:cs="Times New Roman"/>
          <w:sz w:val="24"/>
          <w:szCs w:val="24"/>
          <w:lang w:val="ru-RU"/>
        </w:rPr>
        <w:t>Рябчикова</w:t>
      </w:r>
      <w:proofErr w:type="spellEnd"/>
      <w:r w:rsidRPr="00155F6E">
        <w:rPr>
          <w:rFonts w:ascii="Times New Roman" w:hAnsi="Times New Roman" w:cs="Times New Roman"/>
          <w:sz w:val="24"/>
          <w:szCs w:val="24"/>
          <w:lang w:val="ru-RU"/>
        </w:rPr>
        <w:t xml:space="preserve">, Е. Ю. Мухина, Т. Г. </w:t>
      </w:r>
      <w:proofErr w:type="spellStart"/>
      <w:r w:rsidRPr="00155F6E">
        <w:rPr>
          <w:rFonts w:ascii="Times New Roman" w:hAnsi="Times New Roman" w:cs="Times New Roman"/>
          <w:sz w:val="24"/>
          <w:szCs w:val="24"/>
          <w:lang w:val="ru-RU"/>
        </w:rPr>
        <w:t>Сухоносова</w:t>
      </w:r>
      <w:proofErr w:type="spellEnd"/>
      <w:r w:rsidRPr="00155F6E">
        <w:rPr>
          <w:rFonts w:ascii="Times New Roman" w:hAnsi="Times New Roman" w:cs="Times New Roman"/>
          <w:sz w:val="24"/>
          <w:szCs w:val="24"/>
          <w:lang w:val="ru-RU"/>
        </w:rPr>
        <w:t xml:space="preserve">. МГТУ. - Магнитогорск: МГТУ, 2015. - Режим доступа: </w:t>
      </w:r>
      <w:r w:rsidR="008B385A">
        <w:fldChar w:fldCharType="begin"/>
      </w:r>
      <w:r w:rsidR="008B385A" w:rsidRPr="008B385A">
        <w:rPr>
          <w:lang w:val="ru-RU"/>
        </w:rPr>
        <w:instrText xml:space="preserve"> </w:instrText>
      </w:r>
      <w:r w:rsidR="008B385A">
        <w:instrText>HYPERLINK</w:instrText>
      </w:r>
      <w:r w:rsidR="008B385A" w:rsidRPr="008B385A">
        <w:rPr>
          <w:lang w:val="ru-RU"/>
        </w:rPr>
        <w:instrText xml:space="preserve"> "</w:instrText>
      </w:r>
      <w:r w:rsidR="008B385A">
        <w:instrText>https</w:instrText>
      </w:r>
      <w:r w:rsidR="008B385A" w:rsidRPr="008B385A">
        <w:rPr>
          <w:lang w:val="ru-RU"/>
        </w:rPr>
        <w:instrText>://</w:instrText>
      </w:r>
      <w:r w:rsidR="008B385A">
        <w:instrText>magtu</w:instrText>
      </w:r>
      <w:r w:rsidR="008B385A" w:rsidRPr="008B385A">
        <w:rPr>
          <w:lang w:val="ru-RU"/>
        </w:rPr>
        <w:instrText>.</w:instrText>
      </w:r>
      <w:r w:rsidR="008B385A">
        <w:instrText>informsystema</w:instrText>
      </w:r>
      <w:r w:rsidR="008B385A" w:rsidRPr="008B385A">
        <w:rPr>
          <w:lang w:val="ru-RU"/>
        </w:rPr>
        <w:instrText>.</w:instrText>
      </w:r>
      <w:r w:rsidR="008B385A">
        <w:instrText>ru</w:instrText>
      </w:r>
      <w:r w:rsidR="008B385A" w:rsidRPr="008B385A">
        <w:rPr>
          <w:lang w:val="ru-RU"/>
        </w:rPr>
        <w:instrText>/</w:instrText>
      </w:r>
      <w:r w:rsidR="008B385A">
        <w:instrText>uploader</w:instrText>
      </w:r>
      <w:r w:rsidR="008B385A" w:rsidRPr="008B385A">
        <w:rPr>
          <w:lang w:val="ru-RU"/>
        </w:rPr>
        <w:instrText>/</w:instrText>
      </w:r>
      <w:r w:rsidR="008B385A">
        <w:instrText>fileUpload</w:instrText>
      </w:r>
      <w:r w:rsidR="008B385A" w:rsidRPr="008B385A">
        <w:rPr>
          <w:lang w:val="ru-RU"/>
        </w:rPr>
        <w:instrText>?</w:instrText>
      </w:r>
      <w:r w:rsidR="008B385A">
        <w:instrText>name</w:instrText>
      </w:r>
      <w:r w:rsidR="008B385A" w:rsidRPr="008B385A">
        <w:rPr>
          <w:lang w:val="ru-RU"/>
        </w:rPr>
        <w:instrText>=71.</w:instrText>
      </w:r>
      <w:r w:rsidR="008B385A">
        <w:instrText>pdf</w:instrText>
      </w:r>
      <w:r w:rsidR="008B385A" w:rsidRPr="008B385A">
        <w:rPr>
          <w:lang w:val="ru-RU"/>
        </w:rPr>
        <w:instrText>&amp;</w:instrText>
      </w:r>
      <w:r w:rsidR="008B385A">
        <w:instrText>show</w:instrText>
      </w:r>
      <w:r w:rsidR="008B385A" w:rsidRPr="008B385A">
        <w:rPr>
          <w:lang w:val="ru-RU"/>
        </w:rPr>
        <w:instrText>=</w:instrText>
      </w:r>
      <w:r w:rsidR="008B385A">
        <w:instrText>dcatalogues</w:instrText>
      </w:r>
      <w:r w:rsidR="008B385A" w:rsidRPr="008B385A">
        <w:rPr>
          <w:lang w:val="ru-RU"/>
        </w:rPr>
        <w:instrText>/1/1123963/71.</w:instrText>
      </w:r>
      <w:r w:rsidR="008B385A">
        <w:instrText>pdf</w:instrText>
      </w:r>
      <w:r w:rsidR="008B385A" w:rsidRPr="008B385A">
        <w:rPr>
          <w:lang w:val="ru-RU"/>
        </w:rPr>
        <w:instrText>&amp;</w:instrText>
      </w:r>
      <w:r w:rsidR="008B385A">
        <w:instrText>view</w:instrText>
      </w:r>
      <w:r w:rsidR="008B385A" w:rsidRPr="008B385A">
        <w:rPr>
          <w:lang w:val="ru-RU"/>
        </w:rPr>
        <w:instrText>=</w:instrText>
      </w:r>
      <w:r w:rsidR="008B385A">
        <w:instrText>true</w:instrText>
      </w:r>
      <w:r w:rsidR="008B385A" w:rsidRPr="008B385A">
        <w:rPr>
          <w:lang w:val="ru-RU"/>
        </w:rPr>
        <w:instrText xml:space="preserve">" </w:instrText>
      </w:r>
      <w:r w:rsidR="008B385A">
        <w:fldChar w:fldCharType="separate"/>
      </w:r>
      <w:r w:rsidRPr="00155F6E">
        <w:rPr>
          <w:rStyle w:val="aa"/>
          <w:sz w:val="24"/>
          <w:szCs w:val="24"/>
        </w:rPr>
        <w:t>https</w:t>
      </w:r>
      <w:r w:rsidRPr="00155F6E">
        <w:rPr>
          <w:rStyle w:val="aa"/>
          <w:sz w:val="24"/>
          <w:szCs w:val="24"/>
          <w:lang w:val="ru-RU"/>
        </w:rPr>
        <w:t>://</w:t>
      </w:r>
      <w:proofErr w:type="spellStart"/>
      <w:r w:rsidRPr="00155F6E">
        <w:rPr>
          <w:rStyle w:val="aa"/>
          <w:sz w:val="24"/>
          <w:szCs w:val="24"/>
        </w:rPr>
        <w:t>magtu</w:t>
      </w:r>
      <w:proofErr w:type="spellEnd"/>
      <w:r w:rsidRPr="00155F6E">
        <w:rPr>
          <w:rStyle w:val="aa"/>
          <w:sz w:val="24"/>
          <w:szCs w:val="24"/>
          <w:lang w:val="ru-RU"/>
        </w:rPr>
        <w:t>.</w:t>
      </w:r>
      <w:proofErr w:type="spellStart"/>
      <w:r w:rsidRPr="00155F6E">
        <w:rPr>
          <w:rStyle w:val="aa"/>
          <w:sz w:val="24"/>
          <w:szCs w:val="24"/>
        </w:rPr>
        <w:t>informsystema</w:t>
      </w:r>
      <w:proofErr w:type="spellEnd"/>
      <w:r w:rsidRPr="00155F6E">
        <w:rPr>
          <w:rStyle w:val="aa"/>
          <w:sz w:val="24"/>
          <w:szCs w:val="24"/>
          <w:lang w:val="ru-RU"/>
        </w:rPr>
        <w:t>.</w:t>
      </w:r>
      <w:proofErr w:type="spellStart"/>
      <w:r w:rsidRPr="00155F6E">
        <w:rPr>
          <w:rStyle w:val="aa"/>
          <w:sz w:val="24"/>
          <w:szCs w:val="24"/>
        </w:rPr>
        <w:t>ru</w:t>
      </w:r>
      <w:proofErr w:type="spellEnd"/>
      <w:r w:rsidRPr="00155F6E">
        <w:rPr>
          <w:rStyle w:val="aa"/>
          <w:sz w:val="24"/>
          <w:szCs w:val="24"/>
          <w:lang w:val="ru-RU"/>
        </w:rPr>
        <w:t>/</w:t>
      </w:r>
      <w:proofErr w:type="spellStart"/>
      <w:r w:rsidRPr="00155F6E">
        <w:rPr>
          <w:rStyle w:val="aa"/>
          <w:sz w:val="24"/>
          <w:szCs w:val="24"/>
        </w:rPr>
        <w:t>uploader</w:t>
      </w:r>
      <w:proofErr w:type="spellEnd"/>
      <w:r w:rsidRPr="00155F6E">
        <w:rPr>
          <w:rStyle w:val="aa"/>
          <w:sz w:val="24"/>
          <w:szCs w:val="24"/>
          <w:lang w:val="ru-RU"/>
        </w:rPr>
        <w:t>/</w:t>
      </w:r>
      <w:proofErr w:type="spellStart"/>
      <w:r w:rsidRPr="00155F6E">
        <w:rPr>
          <w:rStyle w:val="aa"/>
          <w:sz w:val="24"/>
          <w:szCs w:val="24"/>
        </w:rPr>
        <w:t>fileUpload</w:t>
      </w:r>
      <w:proofErr w:type="spellEnd"/>
      <w:r w:rsidRPr="00155F6E">
        <w:rPr>
          <w:rStyle w:val="aa"/>
          <w:sz w:val="24"/>
          <w:szCs w:val="24"/>
          <w:lang w:val="ru-RU"/>
        </w:rPr>
        <w:t>?</w:t>
      </w:r>
      <w:r w:rsidRPr="00155F6E">
        <w:rPr>
          <w:rStyle w:val="aa"/>
          <w:sz w:val="24"/>
          <w:szCs w:val="24"/>
        </w:rPr>
        <w:t>name</w:t>
      </w:r>
      <w:r w:rsidRPr="00155F6E">
        <w:rPr>
          <w:rStyle w:val="aa"/>
          <w:sz w:val="24"/>
          <w:szCs w:val="24"/>
          <w:lang w:val="ru-RU"/>
        </w:rPr>
        <w:t>=71.</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show</w:t>
      </w:r>
      <w:r w:rsidRPr="00155F6E">
        <w:rPr>
          <w:rStyle w:val="aa"/>
          <w:sz w:val="24"/>
          <w:szCs w:val="24"/>
          <w:lang w:val="ru-RU"/>
        </w:rPr>
        <w:t>=</w:t>
      </w:r>
      <w:proofErr w:type="spellStart"/>
      <w:r w:rsidRPr="00155F6E">
        <w:rPr>
          <w:rStyle w:val="aa"/>
          <w:sz w:val="24"/>
          <w:szCs w:val="24"/>
        </w:rPr>
        <w:t>dcatalogues</w:t>
      </w:r>
      <w:proofErr w:type="spellEnd"/>
      <w:r w:rsidRPr="00155F6E">
        <w:rPr>
          <w:rStyle w:val="aa"/>
          <w:sz w:val="24"/>
          <w:szCs w:val="24"/>
          <w:lang w:val="ru-RU"/>
        </w:rPr>
        <w:t>/1/1123963/71.</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r w:rsidR="008B385A">
        <w:rPr>
          <w:rStyle w:val="aa"/>
          <w:sz w:val="24"/>
          <w:szCs w:val="24"/>
        </w:rPr>
        <w:fldChar w:fldCharType="end"/>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Организация производства на промышленных предприятиях: Учебное пособие/</w:t>
      </w:r>
      <w:proofErr w:type="spellStart"/>
      <w:r w:rsidRPr="00155F6E">
        <w:rPr>
          <w:rFonts w:ascii="Times New Roman" w:hAnsi="Times New Roman" w:cs="Times New Roman"/>
          <w:sz w:val="24"/>
          <w:szCs w:val="24"/>
          <w:lang w:val="ru-RU"/>
        </w:rPr>
        <w:t>Переверзев</w:t>
      </w:r>
      <w:proofErr w:type="spellEnd"/>
      <w:r w:rsidRPr="00155F6E">
        <w:rPr>
          <w:rFonts w:ascii="Times New Roman" w:hAnsi="Times New Roman" w:cs="Times New Roman"/>
          <w:sz w:val="24"/>
          <w:szCs w:val="24"/>
          <w:lang w:val="ru-RU"/>
        </w:rPr>
        <w:t xml:space="preserve"> М. П.,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И.,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С. - М.: НИЦ ИНФРА-М, 2016. - 331 с.: 60</w:t>
      </w:r>
      <w:r w:rsidRPr="00155F6E">
        <w:rPr>
          <w:rFonts w:ascii="Times New Roman" w:hAnsi="Times New Roman" w:cs="Times New Roman"/>
          <w:sz w:val="24"/>
          <w:szCs w:val="24"/>
        </w:rPr>
        <w:t>x</w:t>
      </w:r>
      <w:r w:rsidRPr="00155F6E">
        <w:rPr>
          <w:rFonts w:ascii="Times New Roman" w:hAnsi="Times New Roman" w:cs="Times New Roman"/>
          <w:sz w:val="24"/>
          <w:szCs w:val="24"/>
          <w:lang w:val="ru-RU"/>
        </w:rPr>
        <w:t xml:space="preserve">90 1/16. - </w:t>
      </w:r>
      <w:proofErr w:type="gramStart"/>
      <w:r w:rsidRPr="00155F6E">
        <w:rPr>
          <w:rFonts w:ascii="Times New Roman" w:hAnsi="Times New Roman" w:cs="Times New Roman"/>
          <w:sz w:val="24"/>
          <w:szCs w:val="24"/>
          <w:lang w:val="ru-RU"/>
        </w:rPr>
        <w:t>(Высшее образование:</w:t>
      </w:r>
      <w:proofErr w:type="gramEnd"/>
      <w:r w:rsidRPr="00155F6E">
        <w:rPr>
          <w:rFonts w:ascii="Times New Roman" w:hAnsi="Times New Roman" w:cs="Times New Roman"/>
          <w:sz w:val="24"/>
          <w:szCs w:val="24"/>
          <w:lang w:val="ru-RU"/>
        </w:rPr>
        <w:t xml:space="preserve"> </w:t>
      </w:r>
      <w:proofErr w:type="spellStart"/>
      <w:proofErr w:type="gramStart"/>
      <w:r w:rsidRPr="00155F6E">
        <w:rPr>
          <w:rFonts w:ascii="Times New Roman" w:hAnsi="Times New Roman" w:cs="Times New Roman"/>
          <w:sz w:val="24"/>
          <w:szCs w:val="24"/>
          <w:lang w:val="ru-RU"/>
        </w:rPr>
        <w:t>Бакалавриат</w:t>
      </w:r>
      <w:proofErr w:type="spellEnd"/>
      <w:r w:rsidRPr="00155F6E">
        <w:rPr>
          <w:rFonts w:ascii="Times New Roman" w:hAnsi="Times New Roman" w:cs="Times New Roman"/>
          <w:sz w:val="24"/>
          <w:szCs w:val="24"/>
          <w:lang w:val="ru-RU"/>
        </w:rPr>
        <w:t xml:space="preserve">) (Переплёт) </w:t>
      </w:r>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978-5-16-011210-7.</w:t>
      </w:r>
      <w:proofErr w:type="gramEnd"/>
      <w:r w:rsidRPr="00155F6E">
        <w:rPr>
          <w:rFonts w:ascii="Times New Roman" w:hAnsi="Times New Roman" w:cs="Times New Roman"/>
          <w:sz w:val="24"/>
          <w:szCs w:val="24"/>
          <w:lang w:val="ru-RU"/>
        </w:rPr>
        <w:t xml:space="preserve"> Режим доступа: </w:t>
      </w:r>
      <w:r w:rsidR="008B385A">
        <w:fldChar w:fldCharType="begin"/>
      </w:r>
      <w:r w:rsidR="008B385A" w:rsidRPr="008B385A">
        <w:rPr>
          <w:lang w:val="ru-RU"/>
        </w:rPr>
        <w:instrText xml:space="preserve"> </w:instrText>
      </w:r>
      <w:r w:rsidR="008B385A">
        <w:instrText>HYPERLINK</w:instrText>
      </w:r>
      <w:r w:rsidR="008B385A" w:rsidRPr="008B385A">
        <w:rPr>
          <w:lang w:val="ru-RU"/>
        </w:rPr>
        <w:instrText xml:space="preserve"> "</w:instrText>
      </w:r>
      <w:r w:rsidR="008B385A">
        <w:instrText>http</w:instrText>
      </w:r>
      <w:r w:rsidR="008B385A" w:rsidRPr="008B385A">
        <w:rPr>
          <w:lang w:val="ru-RU"/>
        </w:rPr>
        <w:instrText>://</w:instrText>
      </w:r>
      <w:r w:rsidR="008B385A">
        <w:instrText>znanium</w:instrText>
      </w:r>
      <w:r w:rsidR="008B385A" w:rsidRPr="008B385A">
        <w:rPr>
          <w:lang w:val="ru-RU"/>
        </w:rPr>
        <w:instrText>.</w:instrText>
      </w:r>
      <w:r w:rsidR="008B385A">
        <w:instrText>com</w:instrText>
      </w:r>
      <w:r w:rsidR="008B385A" w:rsidRPr="008B385A">
        <w:rPr>
          <w:lang w:val="ru-RU"/>
        </w:rPr>
        <w:instrText>/</w:instrText>
      </w:r>
      <w:r w:rsidR="008B385A">
        <w:instrText>bookread</w:instrText>
      </w:r>
      <w:r w:rsidR="008B385A" w:rsidRPr="008B385A">
        <w:rPr>
          <w:lang w:val="ru-RU"/>
        </w:rPr>
        <w:instrText>2.</w:instrText>
      </w:r>
      <w:r w:rsidR="008B385A">
        <w:instrText>php</w:instrText>
      </w:r>
      <w:r w:rsidR="008B385A" w:rsidRPr="008B385A">
        <w:rPr>
          <w:lang w:val="ru-RU"/>
        </w:rPr>
        <w:instrText>?</w:instrText>
      </w:r>
      <w:r w:rsidR="008B385A">
        <w:instrText>book</w:instrText>
      </w:r>
      <w:r w:rsidR="008B385A" w:rsidRPr="008B385A">
        <w:rPr>
          <w:lang w:val="ru-RU"/>
        </w:rPr>
        <w:instrText xml:space="preserve">=516278" </w:instrText>
      </w:r>
      <w:r w:rsidR="008B385A">
        <w:fldChar w:fldCharType="separate"/>
      </w:r>
      <w:r w:rsidRPr="00155F6E">
        <w:rPr>
          <w:rStyle w:val="aa"/>
          <w:sz w:val="24"/>
          <w:szCs w:val="24"/>
        </w:rPr>
        <w:t>http</w:t>
      </w:r>
      <w:r w:rsidRPr="00155F6E">
        <w:rPr>
          <w:rStyle w:val="aa"/>
          <w:sz w:val="24"/>
          <w:szCs w:val="24"/>
          <w:lang w:val="ru-RU"/>
        </w:rPr>
        <w:t>://</w:t>
      </w:r>
      <w:proofErr w:type="spellStart"/>
      <w:r w:rsidRPr="00155F6E">
        <w:rPr>
          <w:rStyle w:val="aa"/>
          <w:sz w:val="24"/>
          <w:szCs w:val="24"/>
        </w:rPr>
        <w:t>znanium</w:t>
      </w:r>
      <w:proofErr w:type="spellEnd"/>
      <w:r w:rsidRPr="00155F6E">
        <w:rPr>
          <w:rStyle w:val="aa"/>
          <w:sz w:val="24"/>
          <w:szCs w:val="24"/>
          <w:lang w:val="ru-RU"/>
        </w:rPr>
        <w:t>.</w:t>
      </w:r>
      <w:r w:rsidRPr="00155F6E">
        <w:rPr>
          <w:rStyle w:val="aa"/>
          <w:sz w:val="24"/>
          <w:szCs w:val="24"/>
        </w:rPr>
        <w:t>com</w:t>
      </w:r>
      <w:r w:rsidRPr="00155F6E">
        <w:rPr>
          <w:rStyle w:val="aa"/>
          <w:sz w:val="24"/>
          <w:szCs w:val="24"/>
          <w:lang w:val="ru-RU"/>
        </w:rPr>
        <w:t>/</w:t>
      </w:r>
      <w:proofErr w:type="spellStart"/>
      <w:r w:rsidRPr="00155F6E">
        <w:rPr>
          <w:rStyle w:val="aa"/>
          <w:sz w:val="24"/>
          <w:szCs w:val="24"/>
        </w:rPr>
        <w:t>bookread</w:t>
      </w:r>
      <w:proofErr w:type="spellEnd"/>
      <w:r w:rsidRPr="00155F6E">
        <w:rPr>
          <w:rStyle w:val="aa"/>
          <w:sz w:val="24"/>
          <w:szCs w:val="24"/>
          <w:lang w:val="ru-RU"/>
        </w:rPr>
        <w:t>2.</w:t>
      </w:r>
      <w:proofErr w:type="spellStart"/>
      <w:r w:rsidRPr="00155F6E">
        <w:rPr>
          <w:rStyle w:val="aa"/>
          <w:sz w:val="24"/>
          <w:szCs w:val="24"/>
        </w:rPr>
        <w:t>php</w:t>
      </w:r>
      <w:proofErr w:type="spellEnd"/>
      <w:r w:rsidRPr="00155F6E">
        <w:rPr>
          <w:rStyle w:val="aa"/>
          <w:sz w:val="24"/>
          <w:szCs w:val="24"/>
          <w:lang w:val="ru-RU"/>
        </w:rPr>
        <w:t>?</w:t>
      </w:r>
      <w:r w:rsidRPr="00155F6E">
        <w:rPr>
          <w:rStyle w:val="aa"/>
          <w:sz w:val="24"/>
          <w:szCs w:val="24"/>
        </w:rPr>
        <w:t>book</w:t>
      </w:r>
      <w:r w:rsidRPr="00155F6E">
        <w:rPr>
          <w:rStyle w:val="aa"/>
          <w:sz w:val="24"/>
          <w:szCs w:val="24"/>
          <w:lang w:val="ru-RU"/>
        </w:rPr>
        <w:t>=516278</w:t>
      </w:r>
      <w:r w:rsidR="008B385A">
        <w:rPr>
          <w:rStyle w:val="aa"/>
          <w:sz w:val="24"/>
          <w:szCs w:val="24"/>
          <w:lang w:val="ru-RU"/>
        </w:rPr>
        <w:fldChar w:fldCharType="end"/>
      </w:r>
      <w:r w:rsidRPr="00155F6E">
        <w:rPr>
          <w:rFonts w:ascii="Times New Roman" w:hAnsi="Times New Roman" w:cs="Times New Roman"/>
          <w:sz w:val="24"/>
          <w:szCs w:val="24"/>
          <w:lang w:val="ru-RU"/>
        </w:rPr>
        <w:t>.</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p>
    <w:p w:rsidR="00B61B06" w:rsidRPr="00155F6E" w:rsidRDefault="00B61B06" w:rsidP="00B61B06">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б) Дополнительная литература: </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Е. Э. Автоматизация производственных процессов в машиностроении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Е.Э.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xml:space="preserve">, М.А. </w:t>
      </w:r>
      <w:proofErr w:type="spellStart"/>
      <w:r w:rsidRPr="00155F6E">
        <w:rPr>
          <w:rFonts w:ascii="Times New Roman" w:hAnsi="Times New Roman" w:cs="Times New Roman"/>
          <w:sz w:val="24"/>
          <w:szCs w:val="24"/>
          <w:lang w:val="ru-RU"/>
        </w:rPr>
        <w:t>Корниевич</w:t>
      </w:r>
      <w:proofErr w:type="spellEnd"/>
      <w:r w:rsidRPr="00155F6E">
        <w:rPr>
          <w:rFonts w:ascii="Times New Roman" w:hAnsi="Times New Roman" w:cs="Times New Roman"/>
          <w:sz w:val="24"/>
          <w:szCs w:val="24"/>
          <w:lang w:val="ru-RU"/>
        </w:rPr>
        <w:t>. — Минск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Новое знание</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Москва : ИНФРА-М, 2018. — 264 </w:t>
      </w:r>
      <w:proofErr w:type="gramStart"/>
      <w:r w:rsidRPr="00155F6E">
        <w:rPr>
          <w:rFonts w:ascii="Times New Roman" w:hAnsi="Times New Roman" w:cs="Times New Roman"/>
          <w:sz w:val="24"/>
          <w:szCs w:val="24"/>
          <w:lang w:val="ru-RU"/>
        </w:rPr>
        <w:t>с</w:t>
      </w:r>
      <w:proofErr w:type="gramEnd"/>
      <w:r w:rsidRPr="00155F6E">
        <w:rPr>
          <w:rFonts w:ascii="Times New Roman" w:hAnsi="Times New Roman" w:cs="Times New Roman"/>
          <w:sz w:val="24"/>
          <w:szCs w:val="24"/>
          <w:lang w:val="ru-RU"/>
        </w:rPr>
        <w:t xml:space="preserve">. — (Среднее профессиональное образование).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978-5-16-010531-4.</w:t>
      </w:r>
      <w:proofErr w:type="gramEnd"/>
      <w:r w:rsidRPr="00155F6E">
        <w:rPr>
          <w:rFonts w:ascii="Times New Roman" w:hAnsi="Times New Roman" w:cs="Times New Roman"/>
          <w:sz w:val="24"/>
          <w:szCs w:val="24"/>
          <w:lang w:val="ru-RU"/>
        </w:rPr>
        <w:t xml:space="preserve">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0"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znanium</w:t>
        </w:r>
        <w:proofErr w:type="spellEnd"/>
        <w:r w:rsidRPr="00155F6E">
          <w:rPr>
            <w:rStyle w:val="aa"/>
            <w:sz w:val="24"/>
            <w:szCs w:val="24"/>
            <w:lang w:val="ru-RU"/>
          </w:rPr>
          <w:t>.</w:t>
        </w:r>
        <w:r w:rsidRPr="00155F6E">
          <w:rPr>
            <w:rStyle w:val="aa"/>
            <w:sz w:val="24"/>
            <w:szCs w:val="24"/>
          </w:rPr>
          <w:t>com</w:t>
        </w:r>
        <w:r w:rsidRPr="00155F6E">
          <w:rPr>
            <w:rStyle w:val="aa"/>
            <w:sz w:val="24"/>
            <w:szCs w:val="24"/>
            <w:lang w:val="ru-RU"/>
          </w:rPr>
          <w:t>/</w:t>
        </w:r>
        <w:r w:rsidRPr="00155F6E">
          <w:rPr>
            <w:rStyle w:val="aa"/>
            <w:sz w:val="24"/>
            <w:szCs w:val="24"/>
          </w:rPr>
          <w:t>catalog</w:t>
        </w:r>
        <w:r w:rsidRPr="00155F6E">
          <w:rPr>
            <w:rStyle w:val="aa"/>
            <w:sz w:val="24"/>
            <w:szCs w:val="24"/>
            <w:lang w:val="ru-RU"/>
          </w:rPr>
          <w:t>/</w:t>
        </w:r>
        <w:r w:rsidRPr="00155F6E">
          <w:rPr>
            <w:rStyle w:val="aa"/>
            <w:sz w:val="24"/>
            <w:szCs w:val="24"/>
          </w:rPr>
          <w:t>product</w:t>
        </w:r>
        <w:r w:rsidRPr="00155F6E">
          <w:rPr>
            <w:rStyle w:val="aa"/>
            <w:sz w:val="24"/>
            <w:szCs w:val="24"/>
            <w:lang w:val="ru-RU"/>
          </w:rPr>
          <w:t>/937347</w:t>
        </w:r>
      </w:hyperlink>
      <w:r w:rsidRPr="00155F6E">
        <w:rPr>
          <w:rFonts w:ascii="Times New Roman" w:hAnsi="Times New Roman" w:cs="Times New Roman"/>
          <w:sz w:val="24"/>
          <w:szCs w:val="24"/>
          <w:lang w:val="ru-RU"/>
        </w:rPr>
        <w:t xml:space="preserve">  (дата обращения: 25.09.2020). – Режим доступа: по подписке. </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Ившин В. П. Современная автоматика в системах управления технологическими процессами [Электронный ресурс]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В. П. Ившин, М. Ю. </w:t>
      </w:r>
      <w:proofErr w:type="spellStart"/>
      <w:r w:rsidRPr="00155F6E">
        <w:rPr>
          <w:rFonts w:ascii="Times New Roman" w:hAnsi="Times New Roman" w:cs="Times New Roman"/>
          <w:sz w:val="24"/>
          <w:szCs w:val="24"/>
          <w:lang w:val="ru-RU"/>
        </w:rPr>
        <w:t>Перухин</w:t>
      </w:r>
      <w:proofErr w:type="spellEnd"/>
      <w:r w:rsidRPr="00155F6E">
        <w:rPr>
          <w:rFonts w:ascii="Times New Roman" w:hAnsi="Times New Roman" w:cs="Times New Roman"/>
          <w:sz w:val="24"/>
          <w:szCs w:val="24"/>
          <w:lang w:val="ru-RU"/>
        </w:rPr>
        <w:t>. — Москва</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ИНФРА-М, 2019.— 402 с.</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ил. + Доп. материалы. — Режим доступа: </w:t>
      </w:r>
      <w:r w:rsidR="008B385A">
        <w:fldChar w:fldCharType="begin"/>
      </w:r>
      <w:r w:rsidR="008B385A" w:rsidRPr="008B385A">
        <w:rPr>
          <w:lang w:val="ru-RU"/>
        </w:rPr>
        <w:instrText xml:space="preserve"> </w:instrText>
      </w:r>
      <w:r w:rsidR="008B385A">
        <w:instrText>HYPERLINK</w:instrText>
      </w:r>
      <w:r w:rsidR="008B385A" w:rsidRPr="008B385A">
        <w:rPr>
          <w:lang w:val="ru-RU"/>
        </w:rPr>
        <w:instrText xml:space="preserve"> "</w:instrText>
      </w:r>
      <w:r w:rsidR="008B385A">
        <w:instrText>https</w:instrText>
      </w:r>
      <w:r w:rsidR="008B385A" w:rsidRPr="008B385A">
        <w:rPr>
          <w:lang w:val="ru-RU"/>
        </w:rPr>
        <w:instrText>://</w:instrText>
      </w:r>
      <w:r w:rsidR="008B385A">
        <w:instrText>new</w:instrText>
      </w:r>
      <w:r w:rsidR="008B385A" w:rsidRPr="008B385A">
        <w:rPr>
          <w:lang w:val="ru-RU"/>
        </w:rPr>
        <w:instrText>.</w:instrText>
      </w:r>
      <w:r w:rsidR="008B385A">
        <w:instrText>znanium</w:instrText>
      </w:r>
      <w:r w:rsidR="008B385A" w:rsidRPr="008B385A">
        <w:rPr>
          <w:lang w:val="ru-RU"/>
        </w:rPr>
        <w:instrText>.</w:instrText>
      </w:r>
      <w:r w:rsidR="008B385A">
        <w:instrText>com</w:instrText>
      </w:r>
      <w:r w:rsidR="008B385A" w:rsidRPr="008B385A">
        <w:rPr>
          <w:lang w:val="ru-RU"/>
        </w:rPr>
        <w:instrText>/</w:instrText>
      </w:r>
      <w:r w:rsidR="008B385A">
        <w:instrText>read</w:instrText>
      </w:r>
      <w:r w:rsidR="008B385A" w:rsidRPr="008B385A">
        <w:rPr>
          <w:lang w:val="ru-RU"/>
        </w:rPr>
        <w:instrText>?</w:instrText>
      </w:r>
      <w:r w:rsidR="008B385A">
        <w:instrText>id</w:instrText>
      </w:r>
      <w:r w:rsidR="008B385A" w:rsidRPr="008B385A">
        <w:rPr>
          <w:lang w:val="ru-RU"/>
        </w:rPr>
        <w:instrText xml:space="preserve">=329652" </w:instrText>
      </w:r>
      <w:r w:rsidR="008B385A">
        <w:fldChar w:fldCharType="separate"/>
      </w:r>
      <w:r w:rsidRPr="00155F6E">
        <w:rPr>
          <w:rStyle w:val="aa"/>
          <w:sz w:val="24"/>
          <w:szCs w:val="24"/>
        </w:rPr>
        <w:t>https</w:t>
      </w:r>
      <w:r w:rsidRPr="00155F6E">
        <w:rPr>
          <w:rStyle w:val="aa"/>
          <w:sz w:val="24"/>
          <w:szCs w:val="24"/>
          <w:lang w:val="ru-RU"/>
        </w:rPr>
        <w:t>://</w:t>
      </w:r>
      <w:r w:rsidRPr="00155F6E">
        <w:rPr>
          <w:rStyle w:val="aa"/>
          <w:sz w:val="24"/>
          <w:szCs w:val="24"/>
        </w:rPr>
        <w:t>new</w:t>
      </w:r>
      <w:r w:rsidRPr="00155F6E">
        <w:rPr>
          <w:rStyle w:val="aa"/>
          <w:sz w:val="24"/>
          <w:szCs w:val="24"/>
          <w:lang w:val="ru-RU"/>
        </w:rPr>
        <w:t>.</w:t>
      </w:r>
      <w:proofErr w:type="spellStart"/>
      <w:r w:rsidRPr="00155F6E">
        <w:rPr>
          <w:rStyle w:val="aa"/>
          <w:sz w:val="24"/>
          <w:szCs w:val="24"/>
        </w:rPr>
        <w:t>znanium</w:t>
      </w:r>
      <w:proofErr w:type="spellEnd"/>
      <w:r w:rsidRPr="00155F6E">
        <w:rPr>
          <w:rStyle w:val="aa"/>
          <w:sz w:val="24"/>
          <w:szCs w:val="24"/>
          <w:lang w:val="ru-RU"/>
        </w:rPr>
        <w:t>.</w:t>
      </w:r>
      <w:r w:rsidRPr="00155F6E">
        <w:rPr>
          <w:rStyle w:val="aa"/>
          <w:sz w:val="24"/>
          <w:szCs w:val="24"/>
        </w:rPr>
        <w:t>com</w:t>
      </w:r>
      <w:r w:rsidRPr="00155F6E">
        <w:rPr>
          <w:rStyle w:val="aa"/>
          <w:sz w:val="24"/>
          <w:szCs w:val="24"/>
          <w:lang w:val="ru-RU"/>
        </w:rPr>
        <w:t>/</w:t>
      </w:r>
      <w:r w:rsidRPr="00155F6E">
        <w:rPr>
          <w:rStyle w:val="aa"/>
          <w:sz w:val="24"/>
          <w:szCs w:val="24"/>
        </w:rPr>
        <w:t>read</w:t>
      </w:r>
      <w:r w:rsidRPr="00155F6E">
        <w:rPr>
          <w:rStyle w:val="aa"/>
          <w:sz w:val="24"/>
          <w:szCs w:val="24"/>
          <w:lang w:val="ru-RU"/>
        </w:rPr>
        <w:t>?</w:t>
      </w:r>
      <w:r w:rsidRPr="00155F6E">
        <w:rPr>
          <w:rStyle w:val="aa"/>
          <w:sz w:val="24"/>
          <w:szCs w:val="24"/>
        </w:rPr>
        <w:t>id</w:t>
      </w:r>
      <w:r w:rsidRPr="00155F6E">
        <w:rPr>
          <w:rStyle w:val="aa"/>
          <w:sz w:val="24"/>
          <w:szCs w:val="24"/>
          <w:lang w:val="ru-RU"/>
        </w:rPr>
        <w:t>=329652</w:t>
      </w:r>
      <w:r w:rsidR="008B385A">
        <w:rPr>
          <w:rStyle w:val="aa"/>
          <w:sz w:val="24"/>
          <w:szCs w:val="24"/>
          <w:lang w:val="ru-RU"/>
        </w:rPr>
        <w:fldChar w:fldCharType="end"/>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978-5-16-013335-5 (Высшее образование).</w:t>
      </w:r>
      <w:proofErr w:type="gramEnd"/>
      <w:r w:rsidRPr="00155F6E">
        <w:rPr>
          <w:rFonts w:ascii="Times New Roman" w:hAnsi="Times New Roman" w:cs="Times New Roman"/>
          <w:sz w:val="24"/>
          <w:szCs w:val="24"/>
          <w:lang w:val="ru-RU"/>
        </w:rPr>
        <w:t xml:space="preserve"> </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3. Обухова, Т.Г. Исследование промышленных систем автоматического управления технологическими параметрами [Электронный ресурс]: </w:t>
      </w:r>
      <w:proofErr w:type="spellStart"/>
      <w:r w:rsidRPr="00155F6E">
        <w:rPr>
          <w:rFonts w:ascii="Times New Roman" w:hAnsi="Times New Roman" w:cs="Times New Roman"/>
          <w:sz w:val="24"/>
          <w:szCs w:val="24"/>
          <w:lang w:val="ru-RU"/>
        </w:rPr>
        <w:t>учеб</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особие</w:t>
      </w:r>
      <w:proofErr w:type="spellEnd"/>
      <w:r w:rsidRPr="00155F6E">
        <w:rPr>
          <w:rFonts w:ascii="Times New Roman" w:hAnsi="Times New Roman" w:cs="Times New Roman"/>
          <w:sz w:val="24"/>
          <w:szCs w:val="24"/>
          <w:lang w:val="ru-RU"/>
        </w:rPr>
        <w:t xml:space="preserve"> / Т.Г. Обухова, И.Г. Самарина – Магнитогорск: Изд-во </w:t>
      </w:r>
      <w:proofErr w:type="spellStart"/>
      <w:r w:rsidRPr="00155F6E">
        <w:rPr>
          <w:rFonts w:ascii="Times New Roman" w:hAnsi="Times New Roman" w:cs="Times New Roman"/>
          <w:sz w:val="24"/>
          <w:szCs w:val="24"/>
          <w:lang w:val="ru-RU"/>
        </w:rPr>
        <w:t>Магнитогорск</w:t>
      </w:r>
      <w:proofErr w:type="gramStart"/>
      <w:r w:rsidRPr="00155F6E">
        <w:rPr>
          <w:rFonts w:ascii="Times New Roman" w:hAnsi="Times New Roman" w:cs="Times New Roman"/>
          <w:sz w:val="24"/>
          <w:szCs w:val="24"/>
          <w:lang w:val="ru-RU"/>
        </w:rPr>
        <w:t>.г</w:t>
      </w:r>
      <w:proofErr w:type="gramEnd"/>
      <w:r w:rsidRPr="00155F6E">
        <w:rPr>
          <w:rFonts w:ascii="Times New Roman" w:hAnsi="Times New Roman" w:cs="Times New Roman"/>
          <w:sz w:val="24"/>
          <w:szCs w:val="24"/>
          <w:lang w:val="ru-RU"/>
        </w:rPr>
        <w:t>ос</w:t>
      </w:r>
      <w:proofErr w:type="spellEnd"/>
      <w:r w:rsidRPr="00155F6E">
        <w:rPr>
          <w:rFonts w:ascii="Times New Roman" w:hAnsi="Times New Roman" w:cs="Times New Roman"/>
          <w:sz w:val="24"/>
          <w:szCs w:val="24"/>
          <w:lang w:val="ru-RU"/>
        </w:rPr>
        <w:t xml:space="preserve">. </w:t>
      </w:r>
      <w:proofErr w:type="spellStart"/>
      <w:r w:rsidRPr="00155F6E">
        <w:rPr>
          <w:rFonts w:ascii="Times New Roman" w:hAnsi="Times New Roman" w:cs="Times New Roman"/>
          <w:sz w:val="24"/>
          <w:szCs w:val="24"/>
          <w:lang w:val="ru-RU"/>
        </w:rPr>
        <w:t>техн</w:t>
      </w:r>
      <w:proofErr w:type="spellEnd"/>
      <w:r w:rsidRPr="00155F6E">
        <w:rPr>
          <w:rFonts w:ascii="Times New Roman" w:hAnsi="Times New Roman" w:cs="Times New Roman"/>
          <w:sz w:val="24"/>
          <w:szCs w:val="24"/>
          <w:lang w:val="ru-RU"/>
        </w:rPr>
        <w:t xml:space="preserve">. ун-та, 2012. – 57 с. - Режим до-ступа: </w:t>
      </w:r>
      <w:hyperlink r:id="rId91"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magtu</w:t>
        </w:r>
        <w:proofErr w:type="spellEnd"/>
        <w:r w:rsidRPr="00155F6E">
          <w:rPr>
            <w:rStyle w:val="aa"/>
            <w:sz w:val="24"/>
            <w:szCs w:val="24"/>
            <w:lang w:val="ru-RU"/>
          </w:rPr>
          <w:t>.</w:t>
        </w:r>
        <w:proofErr w:type="spellStart"/>
        <w:r w:rsidRPr="00155F6E">
          <w:rPr>
            <w:rStyle w:val="aa"/>
            <w:sz w:val="24"/>
            <w:szCs w:val="24"/>
          </w:rPr>
          <w:t>informsystema</w:t>
        </w:r>
        <w:proofErr w:type="spellEnd"/>
        <w:r w:rsidRPr="00155F6E">
          <w:rPr>
            <w:rStyle w:val="aa"/>
            <w:sz w:val="24"/>
            <w:szCs w:val="24"/>
            <w:lang w:val="ru-RU"/>
          </w:rPr>
          <w:t>.</w:t>
        </w:r>
        <w:proofErr w:type="spellStart"/>
        <w:r w:rsidRPr="00155F6E">
          <w:rPr>
            <w:rStyle w:val="aa"/>
            <w:sz w:val="24"/>
            <w:szCs w:val="24"/>
          </w:rPr>
          <w:t>ru</w:t>
        </w:r>
        <w:proofErr w:type="spellEnd"/>
        <w:r w:rsidRPr="00155F6E">
          <w:rPr>
            <w:rStyle w:val="aa"/>
            <w:sz w:val="24"/>
            <w:szCs w:val="24"/>
            <w:lang w:val="ru-RU"/>
          </w:rPr>
          <w:t>/</w:t>
        </w:r>
        <w:proofErr w:type="spellStart"/>
        <w:r w:rsidRPr="00155F6E">
          <w:rPr>
            <w:rStyle w:val="aa"/>
            <w:sz w:val="24"/>
            <w:szCs w:val="24"/>
          </w:rPr>
          <w:t>uploader</w:t>
        </w:r>
        <w:proofErr w:type="spellEnd"/>
        <w:r w:rsidRPr="00155F6E">
          <w:rPr>
            <w:rStyle w:val="aa"/>
            <w:sz w:val="24"/>
            <w:szCs w:val="24"/>
            <w:lang w:val="ru-RU"/>
          </w:rPr>
          <w:t>/</w:t>
        </w:r>
        <w:proofErr w:type="spellStart"/>
        <w:r w:rsidRPr="00155F6E">
          <w:rPr>
            <w:rStyle w:val="aa"/>
            <w:sz w:val="24"/>
            <w:szCs w:val="24"/>
          </w:rPr>
          <w:t>fileUpload</w:t>
        </w:r>
        <w:proofErr w:type="spellEnd"/>
        <w:r w:rsidRPr="00155F6E">
          <w:rPr>
            <w:rStyle w:val="aa"/>
            <w:sz w:val="24"/>
            <w:szCs w:val="24"/>
            <w:lang w:val="ru-RU"/>
          </w:rPr>
          <w:t>?</w:t>
        </w:r>
        <w:r w:rsidRPr="00155F6E">
          <w:rPr>
            <w:rStyle w:val="aa"/>
            <w:sz w:val="24"/>
            <w:szCs w:val="24"/>
          </w:rPr>
          <w:t>name</w:t>
        </w:r>
        <w:r w:rsidRPr="00155F6E">
          <w:rPr>
            <w:rStyle w:val="aa"/>
            <w:sz w:val="24"/>
            <w:szCs w:val="24"/>
            <w:lang w:val="ru-RU"/>
          </w:rPr>
          <w:t>=565.</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show</w:t>
        </w:r>
        <w:r w:rsidRPr="00155F6E">
          <w:rPr>
            <w:rStyle w:val="aa"/>
            <w:sz w:val="24"/>
            <w:szCs w:val="24"/>
            <w:lang w:val="ru-RU"/>
          </w:rPr>
          <w:t>=</w:t>
        </w:r>
        <w:proofErr w:type="spellStart"/>
        <w:r w:rsidRPr="00155F6E">
          <w:rPr>
            <w:rStyle w:val="aa"/>
            <w:sz w:val="24"/>
            <w:szCs w:val="24"/>
          </w:rPr>
          <w:t>dcatalogues</w:t>
        </w:r>
        <w:proofErr w:type="spellEnd"/>
        <w:r w:rsidRPr="00155F6E">
          <w:rPr>
            <w:rStyle w:val="aa"/>
            <w:sz w:val="24"/>
            <w:szCs w:val="24"/>
            <w:lang w:val="ru-RU"/>
          </w:rPr>
          <w:t>/1/1100024/565.</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p>
    <w:p w:rsidR="00B61B06" w:rsidRPr="00155F6E" w:rsidRDefault="00B61B06" w:rsidP="00B61B06">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в) Методические указания: </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1.</w:t>
      </w:r>
      <w:r w:rsidRPr="00155F6E">
        <w:rPr>
          <w:rFonts w:ascii="Times New Roman" w:hAnsi="Times New Roman" w:cs="Times New Roman"/>
          <w:sz w:val="24"/>
          <w:szCs w:val="24"/>
          <w:lang w:val="ru-RU"/>
        </w:rPr>
        <w:tab/>
        <w:t>Артамонов, Ю. С. Практические исследования электронных схем: учебно-методическое пособие / Ю. С. Артамонов, В. В. Гребенникова, И. Г. Самарина.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2011.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2"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magtu</w:t>
        </w:r>
        <w:proofErr w:type="spellEnd"/>
        <w:r w:rsidRPr="00155F6E">
          <w:rPr>
            <w:rStyle w:val="aa"/>
            <w:sz w:val="24"/>
            <w:szCs w:val="24"/>
            <w:lang w:val="ru-RU"/>
          </w:rPr>
          <w:t>.</w:t>
        </w:r>
        <w:proofErr w:type="spellStart"/>
        <w:r w:rsidRPr="00155F6E">
          <w:rPr>
            <w:rStyle w:val="aa"/>
            <w:sz w:val="24"/>
            <w:szCs w:val="24"/>
          </w:rPr>
          <w:t>informsystema</w:t>
        </w:r>
        <w:proofErr w:type="spellEnd"/>
        <w:r w:rsidRPr="00155F6E">
          <w:rPr>
            <w:rStyle w:val="aa"/>
            <w:sz w:val="24"/>
            <w:szCs w:val="24"/>
            <w:lang w:val="ru-RU"/>
          </w:rPr>
          <w:t>.</w:t>
        </w:r>
        <w:proofErr w:type="spellStart"/>
        <w:r w:rsidRPr="00155F6E">
          <w:rPr>
            <w:rStyle w:val="aa"/>
            <w:sz w:val="24"/>
            <w:szCs w:val="24"/>
          </w:rPr>
          <w:t>ru</w:t>
        </w:r>
        <w:proofErr w:type="spellEnd"/>
        <w:r w:rsidRPr="00155F6E">
          <w:rPr>
            <w:rStyle w:val="aa"/>
            <w:sz w:val="24"/>
            <w:szCs w:val="24"/>
            <w:lang w:val="ru-RU"/>
          </w:rPr>
          <w:t>/</w:t>
        </w:r>
        <w:proofErr w:type="spellStart"/>
        <w:r w:rsidRPr="00155F6E">
          <w:rPr>
            <w:rStyle w:val="aa"/>
            <w:sz w:val="24"/>
            <w:szCs w:val="24"/>
          </w:rPr>
          <w:t>uploader</w:t>
        </w:r>
        <w:proofErr w:type="spellEnd"/>
        <w:r w:rsidRPr="00155F6E">
          <w:rPr>
            <w:rStyle w:val="aa"/>
            <w:sz w:val="24"/>
            <w:szCs w:val="24"/>
            <w:lang w:val="ru-RU"/>
          </w:rPr>
          <w:t>/</w:t>
        </w:r>
        <w:proofErr w:type="spellStart"/>
        <w:r w:rsidRPr="00155F6E">
          <w:rPr>
            <w:rStyle w:val="aa"/>
            <w:sz w:val="24"/>
            <w:szCs w:val="24"/>
          </w:rPr>
          <w:t>fileUpload</w:t>
        </w:r>
        <w:proofErr w:type="spellEnd"/>
        <w:r w:rsidRPr="00155F6E">
          <w:rPr>
            <w:rStyle w:val="aa"/>
            <w:sz w:val="24"/>
            <w:szCs w:val="24"/>
            <w:lang w:val="ru-RU"/>
          </w:rPr>
          <w:t>?</w:t>
        </w:r>
        <w:r w:rsidRPr="00155F6E">
          <w:rPr>
            <w:rStyle w:val="aa"/>
            <w:sz w:val="24"/>
            <w:szCs w:val="24"/>
          </w:rPr>
          <w:t>name</w:t>
        </w:r>
        <w:r w:rsidRPr="00155F6E">
          <w:rPr>
            <w:rStyle w:val="aa"/>
            <w:sz w:val="24"/>
            <w:szCs w:val="24"/>
            <w:lang w:val="ru-RU"/>
          </w:rPr>
          <w:t>=1001.</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show</w:t>
        </w:r>
        <w:r w:rsidRPr="00155F6E">
          <w:rPr>
            <w:rStyle w:val="aa"/>
            <w:sz w:val="24"/>
            <w:szCs w:val="24"/>
            <w:lang w:val="ru-RU"/>
          </w:rPr>
          <w:t>=</w:t>
        </w:r>
        <w:proofErr w:type="spellStart"/>
        <w:r w:rsidRPr="00155F6E">
          <w:rPr>
            <w:rStyle w:val="aa"/>
            <w:sz w:val="24"/>
            <w:szCs w:val="24"/>
          </w:rPr>
          <w:t>dcatalogues</w:t>
        </w:r>
        <w:proofErr w:type="spellEnd"/>
        <w:r w:rsidRPr="00155F6E">
          <w:rPr>
            <w:rStyle w:val="aa"/>
            <w:sz w:val="24"/>
            <w:szCs w:val="24"/>
            <w:lang w:val="ru-RU"/>
          </w:rPr>
          <w:t>/1/1119176/1001.</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w:t>
      </w:r>
      <w:r w:rsidRPr="00155F6E">
        <w:rPr>
          <w:rFonts w:ascii="Times New Roman" w:hAnsi="Times New Roman" w:cs="Times New Roman"/>
          <w:sz w:val="24"/>
          <w:szCs w:val="24"/>
          <w:lang w:val="ru-RU"/>
        </w:rPr>
        <w:tab/>
        <w:t>Артамонов, Ю. С. Электрические измерения: учебно-методическое пособие / Ю. С. Артамонов, В. В. Гребенникова. - Магнитогорск: МГТУ, 2012.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3" w:history="1">
        <w:r w:rsidRPr="00155F6E">
          <w:rPr>
            <w:rStyle w:val="aa"/>
            <w:sz w:val="24"/>
            <w:szCs w:val="24"/>
          </w:rPr>
          <w:t>https</w:t>
        </w:r>
        <w:r w:rsidRPr="00155F6E">
          <w:rPr>
            <w:rStyle w:val="aa"/>
            <w:sz w:val="24"/>
            <w:szCs w:val="24"/>
            <w:lang w:val="ru-RU"/>
          </w:rPr>
          <w:t>://</w:t>
        </w:r>
        <w:proofErr w:type="spellStart"/>
        <w:r w:rsidRPr="00155F6E">
          <w:rPr>
            <w:rStyle w:val="aa"/>
            <w:sz w:val="24"/>
            <w:szCs w:val="24"/>
          </w:rPr>
          <w:t>magtu</w:t>
        </w:r>
        <w:proofErr w:type="spellEnd"/>
        <w:r w:rsidRPr="00155F6E">
          <w:rPr>
            <w:rStyle w:val="aa"/>
            <w:sz w:val="24"/>
            <w:szCs w:val="24"/>
            <w:lang w:val="ru-RU"/>
          </w:rPr>
          <w:t>.</w:t>
        </w:r>
        <w:proofErr w:type="spellStart"/>
        <w:r w:rsidRPr="00155F6E">
          <w:rPr>
            <w:rStyle w:val="aa"/>
            <w:sz w:val="24"/>
            <w:szCs w:val="24"/>
          </w:rPr>
          <w:t>informsystema</w:t>
        </w:r>
        <w:proofErr w:type="spellEnd"/>
        <w:r w:rsidRPr="00155F6E">
          <w:rPr>
            <w:rStyle w:val="aa"/>
            <w:sz w:val="24"/>
            <w:szCs w:val="24"/>
            <w:lang w:val="ru-RU"/>
          </w:rPr>
          <w:t>.</w:t>
        </w:r>
        <w:proofErr w:type="spellStart"/>
        <w:r w:rsidRPr="00155F6E">
          <w:rPr>
            <w:rStyle w:val="aa"/>
            <w:sz w:val="24"/>
            <w:szCs w:val="24"/>
          </w:rPr>
          <w:t>ru</w:t>
        </w:r>
        <w:proofErr w:type="spellEnd"/>
        <w:r w:rsidRPr="00155F6E">
          <w:rPr>
            <w:rStyle w:val="aa"/>
            <w:sz w:val="24"/>
            <w:szCs w:val="24"/>
            <w:lang w:val="ru-RU"/>
          </w:rPr>
          <w:t>/</w:t>
        </w:r>
        <w:proofErr w:type="spellStart"/>
        <w:r w:rsidRPr="00155F6E">
          <w:rPr>
            <w:rStyle w:val="aa"/>
            <w:sz w:val="24"/>
            <w:szCs w:val="24"/>
          </w:rPr>
          <w:t>uploader</w:t>
        </w:r>
        <w:proofErr w:type="spellEnd"/>
        <w:r w:rsidRPr="00155F6E">
          <w:rPr>
            <w:rStyle w:val="aa"/>
            <w:sz w:val="24"/>
            <w:szCs w:val="24"/>
            <w:lang w:val="ru-RU"/>
          </w:rPr>
          <w:t>/</w:t>
        </w:r>
        <w:proofErr w:type="spellStart"/>
        <w:r w:rsidRPr="00155F6E">
          <w:rPr>
            <w:rStyle w:val="aa"/>
            <w:sz w:val="24"/>
            <w:szCs w:val="24"/>
          </w:rPr>
          <w:t>fileUpload</w:t>
        </w:r>
        <w:proofErr w:type="spellEnd"/>
        <w:r w:rsidRPr="00155F6E">
          <w:rPr>
            <w:rStyle w:val="aa"/>
            <w:sz w:val="24"/>
            <w:szCs w:val="24"/>
            <w:lang w:val="ru-RU"/>
          </w:rPr>
          <w:t>?</w:t>
        </w:r>
        <w:r w:rsidRPr="00155F6E">
          <w:rPr>
            <w:rStyle w:val="aa"/>
            <w:sz w:val="24"/>
            <w:szCs w:val="24"/>
          </w:rPr>
          <w:t>name</w:t>
        </w:r>
        <w:r w:rsidRPr="00155F6E">
          <w:rPr>
            <w:rStyle w:val="aa"/>
            <w:sz w:val="24"/>
            <w:szCs w:val="24"/>
            <w:lang w:val="ru-RU"/>
          </w:rPr>
          <w:t>=1000.</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show</w:t>
        </w:r>
        <w:r w:rsidRPr="00155F6E">
          <w:rPr>
            <w:rStyle w:val="aa"/>
            <w:sz w:val="24"/>
            <w:szCs w:val="24"/>
            <w:lang w:val="ru-RU"/>
          </w:rPr>
          <w:t>=</w:t>
        </w:r>
        <w:proofErr w:type="spellStart"/>
        <w:r w:rsidRPr="00155F6E">
          <w:rPr>
            <w:rStyle w:val="aa"/>
            <w:sz w:val="24"/>
            <w:szCs w:val="24"/>
          </w:rPr>
          <w:t>dcatalogues</w:t>
        </w:r>
        <w:proofErr w:type="spellEnd"/>
        <w:r w:rsidRPr="00155F6E">
          <w:rPr>
            <w:rStyle w:val="aa"/>
            <w:sz w:val="24"/>
            <w:szCs w:val="24"/>
            <w:lang w:val="ru-RU"/>
          </w:rPr>
          <w:t>/1/1119172/1000.</w:t>
        </w:r>
        <w:proofErr w:type="spellStart"/>
        <w:r w:rsidRPr="00155F6E">
          <w:rPr>
            <w:rStyle w:val="aa"/>
            <w:sz w:val="24"/>
            <w:szCs w:val="24"/>
          </w:rPr>
          <w:t>pdf</w:t>
        </w:r>
        <w:proofErr w:type="spellEnd"/>
        <w:r w:rsidRPr="00155F6E">
          <w:rPr>
            <w:rStyle w:val="aa"/>
            <w:sz w:val="24"/>
            <w:szCs w:val="24"/>
            <w:lang w:val="ru-RU"/>
          </w:rPr>
          <w:t>&amp;</w:t>
        </w:r>
        <w:r w:rsidRPr="00155F6E">
          <w:rPr>
            <w:rStyle w:val="aa"/>
            <w:sz w:val="24"/>
            <w:szCs w:val="24"/>
          </w:rPr>
          <w:t>view</w:t>
        </w:r>
        <w:r w:rsidRPr="00155F6E">
          <w:rPr>
            <w:rStyle w:val="aa"/>
            <w:sz w:val="24"/>
            <w:szCs w:val="24"/>
            <w:lang w:val="ru-RU"/>
          </w:rPr>
          <w:t>=</w:t>
        </w:r>
        <w:r w:rsidRPr="00155F6E">
          <w:rPr>
            <w:rStyle w:val="aa"/>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3. Мухина, Е. Ю. Автоматизация технологических процессов</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практикум / Е. Ю. Мухина, А. Р. Бондарева ; МГТУ.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2017. - 110 с. : ил</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табл., схемы. - URL: </w:t>
      </w:r>
      <w:hyperlink r:id="rId94" w:history="1">
        <w:r w:rsidRPr="00155F6E">
          <w:rPr>
            <w:rStyle w:val="aa"/>
            <w:sz w:val="24"/>
            <w:szCs w:val="24"/>
            <w:lang w:val="ru-RU"/>
          </w:rPr>
          <w:t>https://magtu.informsystema.ru/uploader/fileUpload?name=3507.pdf&amp;show=dcatalogues/1/1514313/3507.pdf&amp;view=true</w:t>
        </w:r>
      </w:hyperlink>
      <w:r w:rsidRPr="00155F6E">
        <w:rPr>
          <w:rFonts w:ascii="Times New Roman" w:hAnsi="Times New Roman" w:cs="Times New Roman"/>
          <w:sz w:val="24"/>
          <w:szCs w:val="24"/>
          <w:lang w:val="ru-RU"/>
        </w:rPr>
        <w:t xml:space="preserve"> (дата обращения: 04.10.2019). - Макрообъект.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w:t>
      </w:r>
    </w:p>
    <w:p w:rsidR="00B61B06" w:rsidRPr="004A7D03" w:rsidRDefault="00B61B06" w:rsidP="00B61B06">
      <w:pPr>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A7D03">
        <w:rPr>
          <w:rFonts w:ascii="Times New Roman" w:hAnsi="Times New Roman" w:cs="Times New Roman"/>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sz w:val="24"/>
          <w:szCs w:val="24"/>
          <w:lang w:val="ru-RU"/>
        </w:rPr>
        <w:t>обучающихся</w:t>
      </w:r>
      <w:proofErr w:type="gramEnd"/>
      <w:r w:rsidRPr="004A7D03">
        <w:rPr>
          <w:rFonts w:ascii="Times New Roman" w:hAnsi="Times New Roman" w:cs="Times New Roman"/>
          <w:sz w:val="24"/>
          <w:szCs w:val="24"/>
          <w:lang w:val="ru-RU"/>
        </w:rPr>
        <w:t xml:space="preserve"> представлены в приложении 1.</w:t>
      </w:r>
    </w:p>
    <w:p w:rsidR="00B61B06" w:rsidRPr="00155F6E" w:rsidRDefault="00B61B06" w:rsidP="00B61B06">
      <w:pPr>
        <w:tabs>
          <w:tab w:val="left" w:pos="993"/>
        </w:tabs>
        <w:spacing w:after="0" w:line="240" w:lineRule="auto"/>
        <w:ind w:firstLine="567"/>
        <w:jc w:val="both"/>
        <w:rPr>
          <w:rFonts w:ascii="Times New Roman" w:hAnsi="Times New Roman" w:cs="Times New Roman"/>
          <w:sz w:val="24"/>
          <w:szCs w:val="24"/>
          <w:lang w:val="ru-RU"/>
        </w:rPr>
      </w:pPr>
    </w:p>
    <w:tbl>
      <w:tblPr>
        <w:tblW w:w="9424" w:type="dxa"/>
        <w:tblInd w:w="-34" w:type="dxa"/>
        <w:tblCellMar>
          <w:left w:w="0" w:type="dxa"/>
          <w:right w:w="0" w:type="dxa"/>
        </w:tblCellMar>
        <w:tblLook w:val="04A0" w:firstRow="1" w:lastRow="0" w:firstColumn="1" w:lastColumn="0" w:noHBand="0" w:noVBand="1"/>
      </w:tblPr>
      <w:tblGrid>
        <w:gridCol w:w="34"/>
        <w:gridCol w:w="366"/>
        <w:gridCol w:w="58"/>
        <w:gridCol w:w="1921"/>
        <w:gridCol w:w="3589"/>
        <w:gridCol w:w="153"/>
        <w:gridCol w:w="3127"/>
        <w:gridCol w:w="41"/>
        <w:gridCol w:w="101"/>
        <w:gridCol w:w="34"/>
      </w:tblGrid>
      <w:tr w:rsidR="00B61B06" w:rsidRPr="008B385A" w:rsidTr="008F65FE">
        <w:trPr>
          <w:trHeight w:hRule="exact" w:val="138"/>
        </w:trPr>
        <w:tc>
          <w:tcPr>
            <w:tcW w:w="400" w:type="dxa"/>
            <w:gridSpan w:val="2"/>
          </w:tcPr>
          <w:p w:rsidR="00B61B06" w:rsidRPr="00B37B66" w:rsidRDefault="00B61B06" w:rsidP="008F65FE">
            <w:pPr>
              <w:rPr>
                <w:lang w:val="ru-RU"/>
              </w:rPr>
            </w:pPr>
          </w:p>
        </w:tc>
        <w:tc>
          <w:tcPr>
            <w:tcW w:w="1979" w:type="dxa"/>
            <w:gridSpan w:val="2"/>
          </w:tcPr>
          <w:p w:rsidR="00B61B06" w:rsidRPr="00B37B66" w:rsidRDefault="00B61B06" w:rsidP="008F65FE">
            <w:pPr>
              <w:rPr>
                <w:lang w:val="ru-RU"/>
              </w:rPr>
            </w:pPr>
          </w:p>
        </w:tc>
        <w:tc>
          <w:tcPr>
            <w:tcW w:w="3589" w:type="dxa"/>
          </w:tcPr>
          <w:p w:rsidR="00B61B06" w:rsidRPr="00B37B66" w:rsidRDefault="00B61B06" w:rsidP="008F65FE">
            <w:pPr>
              <w:rPr>
                <w:lang w:val="ru-RU"/>
              </w:rPr>
            </w:pPr>
          </w:p>
        </w:tc>
        <w:tc>
          <w:tcPr>
            <w:tcW w:w="3321" w:type="dxa"/>
            <w:gridSpan w:val="3"/>
          </w:tcPr>
          <w:p w:rsidR="00B61B06" w:rsidRPr="00B37B66" w:rsidRDefault="00B61B06" w:rsidP="008F65FE">
            <w:pPr>
              <w:rPr>
                <w:lang w:val="ru-RU"/>
              </w:rPr>
            </w:pPr>
          </w:p>
        </w:tc>
        <w:tc>
          <w:tcPr>
            <w:tcW w:w="135" w:type="dxa"/>
            <w:gridSpan w:val="2"/>
          </w:tcPr>
          <w:p w:rsidR="00B61B06" w:rsidRPr="00B37B66" w:rsidRDefault="00B61B06" w:rsidP="008F65FE">
            <w:pPr>
              <w:rPr>
                <w:lang w:val="ru-RU"/>
              </w:rPr>
            </w:pPr>
          </w:p>
        </w:tc>
      </w:tr>
      <w:tr w:rsidR="00B61B06" w:rsidRPr="008B385A" w:rsidTr="008F65FE">
        <w:trPr>
          <w:trHeight w:hRule="exact" w:val="285"/>
        </w:trPr>
        <w:tc>
          <w:tcPr>
            <w:tcW w:w="9424" w:type="dxa"/>
            <w:gridSpan w:val="10"/>
            <w:shd w:val="clear" w:color="000000" w:fill="FFFFFF"/>
            <w:tcMar>
              <w:left w:w="34" w:type="dxa"/>
              <w:right w:w="34" w:type="dxa"/>
            </w:tcMar>
          </w:tcPr>
          <w:p w:rsidR="00B61B06" w:rsidRPr="00B37B66" w:rsidRDefault="00B61B06" w:rsidP="008F65FE">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г)</w:t>
            </w:r>
            <w:r w:rsidRPr="00B37B66">
              <w:rPr>
                <w:lang w:val="ru-RU"/>
              </w:rPr>
              <w:t xml:space="preserve"> </w:t>
            </w:r>
            <w:r w:rsidRPr="00B37B66">
              <w:rPr>
                <w:rFonts w:ascii="Times New Roman" w:hAnsi="Times New Roman" w:cs="Times New Roman"/>
                <w:b/>
                <w:color w:val="000000"/>
                <w:sz w:val="24"/>
                <w:szCs w:val="24"/>
                <w:lang w:val="ru-RU"/>
              </w:rPr>
              <w:t>Программное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Интернет-ресурсы:</w:t>
            </w:r>
            <w:r w:rsidRPr="00B37B66">
              <w:rPr>
                <w:lang w:val="ru-RU"/>
              </w:rPr>
              <w:t xml:space="preserve"> </w:t>
            </w:r>
          </w:p>
        </w:tc>
      </w:tr>
      <w:tr w:rsidR="00B61B06" w:rsidRPr="008B385A" w:rsidTr="008F65FE">
        <w:trPr>
          <w:trHeight w:hRule="exact" w:val="277"/>
        </w:trPr>
        <w:tc>
          <w:tcPr>
            <w:tcW w:w="9424" w:type="dxa"/>
            <w:gridSpan w:val="10"/>
            <w:shd w:val="clear" w:color="000000" w:fill="FFFFFF"/>
            <w:tcMar>
              <w:left w:w="34" w:type="dxa"/>
              <w:right w:w="34" w:type="dxa"/>
            </w:tcMar>
          </w:tcPr>
          <w:p w:rsidR="00B61B06" w:rsidRPr="00B37B66" w:rsidRDefault="00B61B06" w:rsidP="008F65FE">
            <w:pPr>
              <w:spacing w:after="0" w:line="240" w:lineRule="auto"/>
              <w:ind w:firstLine="756"/>
              <w:jc w:val="both"/>
              <w:rPr>
                <w:sz w:val="24"/>
                <w:szCs w:val="24"/>
                <w:lang w:val="ru-RU"/>
              </w:rPr>
            </w:pPr>
            <w:r w:rsidRPr="00B37B66">
              <w:rPr>
                <w:lang w:val="ru-RU"/>
              </w:rPr>
              <w:t xml:space="preserve"> </w:t>
            </w:r>
          </w:p>
        </w:tc>
      </w:tr>
      <w:tr w:rsidR="00B61B06" w:rsidTr="008F65FE">
        <w:trPr>
          <w:trHeight w:hRule="exact" w:val="285"/>
        </w:trPr>
        <w:tc>
          <w:tcPr>
            <w:tcW w:w="9424" w:type="dxa"/>
            <w:gridSpan w:val="10"/>
            <w:shd w:val="clear" w:color="000000" w:fill="FFFFFF"/>
            <w:tcMar>
              <w:left w:w="34" w:type="dxa"/>
              <w:right w:w="34" w:type="dxa"/>
            </w:tcMar>
          </w:tcPr>
          <w:p w:rsidR="00B61B06" w:rsidRDefault="00B61B06" w:rsidP="008F65F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61B06" w:rsidTr="008F65FE">
        <w:trPr>
          <w:trHeight w:hRule="exact" w:val="555"/>
        </w:trPr>
        <w:tc>
          <w:tcPr>
            <w:tcW w:w="400" w:type="dxa"/>
            <w:gridSpan w:val="2"/>
          </w:tcPr>
          <w:p w:rsidR="00B61B06" w:rsidRDefault="00B61B06" w:rsidP="008F65FE"/>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gridSpan w:val="2"/>
          </w:tcPr>
          <w:p w:rsidR="00B61B06" w:rsidRDefault="00B61B06" w:rsidP="008F65FE"/>
        </w:tc>
      </w:tr>
      <w:tr w:rsidR="00B61B06" w:rsidTr="008F65FE">
        <w:trPr>
          <w:trHeight w:hRule="exact" w:val="818"/>
        </w:trPr>
        <w:tc>
          <w:tcPr>
            <w:tcW w:w="400" w:type="dxa"/>
            <w:gridSpan w:val="2"/>
          </w:tcPr>
          <w:p w:rsidR="00B61B06" w:rsidRDefault="00B61B06" w:rsidP="008F65FE"/>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gridSpan w:val="2"/>
          </w:tcPr>
          <w:p w:rsidR="00B61B06" w:rsidRDefault="00B61B06" w:rsidP="008F65FE"/>
        </w:tc>
      </w:tr>
      <w:tr w:rsidR="00B61B06" w:rsidTr="008F65FE">
        <w:trPr>
          <w:trHeight w:hRule="exact" w:val="555"/>
        </w:trPr>
        <w:tc>
          <w:tcPr>
            <w:tcW w:w="400" w:type="dxa"/>
            <w:gridSpan w:val="2"/>
          </w:tcPr>
          <w:p w:rsidR="00B61B06" w:rsidRDefault="00B61B06" w:rsidP="008F65FE"/>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B61B06" w:rsidRDefault="00B61B06" w:rsidP="008F65FE"/>
        </w:tc>
      </w:tr>
      <w:tr w:rsidR="00B61B06" w:rsidTr="008F65FE">
        <w:trPr>
          <w:trHeight w:hRule="exact" w:val="285"/>
        </w:trPr>
        <w:tc>
          <w:tcPr>
            <w:tcW w:w="400" w:type="dxa"/>
            <w:gridSpan w:val="2"/>
          </w:tcPr>
          <w:p w:rsidR="00B61B06" w:rsidRDefault="00B61B06" w:rsidP="008F65FE"/>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B61B06" w:rsidRDefault="00B61B06" w:rsidP="008F65FE"/>
        </w:tc>
      </w:tr>
      <w:tr w:rsidR="00B61B06" w:rsidTr="008F65FE">
        <w:trPr>
          <w:trHeight w:hRule="exact" w:val="826"/>
        </w:trPr>
        <w:tc>
          <w:tcPr>
            <w:tcW w:w="400" w:type="dxa"/>
            <w:gridSpan w:val="2"/>
          </w:tcPr>
          <w:p w:rsidR="00B61B06" w:rsidRDefault="00B61B06" w:rsidP="008F65FE"/>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rPr>
                <w:sz w:val="24"/>
                <w:szCs w:val="24"/>
              </w:rPr>
            </w:pPr>
            <w:proofErr w:type="spellStart"/>
            <w:r>
              <w:rPr>
                <w:rFonts w:ascii="Times New Roman" w:hAnsi="Times New Roman" w:cs="Times New Roman"/>
                <w:color w:val="000000"/>
                <w:sz w:val="24"/>
                <w:szCs w:val="24"/>
              </w:rPr>
              <w:t>MathCAD</w:t>
            </w:r>
            <w:proofErr w:type="spellEnd"/>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Д-1662-13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22.11.2013</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B61B06" w:rsidRDefault="00B61B06" w:rsidP="008F65FE"/>
        </w:tc>
      </w:tr>
      <w:tr w:rsidR="00B61B06" w:rsidTr="008F65FE">
        <w:trPr>
          <w:trHeight w:hRule="exact" w:val="1096"/>
        </w:trPr>
        <w:tc>
          <w:tcPr>
            <w:tcW w:w="400" w:type="dxa"/>
            <w:gridSpan w:val="2"/>
          </w:tcPr>
          <w:p w:rsidR="00B61B06" w:rsidRDefault="00B61B06" w:rsidP="008F65FE"/>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B61B06" w:rsidRDefault="00B61B06" w:rsidP="008F65FE"/>
        </w:tc>
      </w:tr>
      <w:tr w:rsidR="00B61B06" w:rsidTr="008F65FE">
        <w:trPr>
          <w:trHeight w:hRule="exact" w:val="826"/>
        </w:trPr>
        <w:tc>
          <w:tcPr>
            <w:tcW w:w="400" w:type="dxa"/>
            <w:gridSpan w:val="2"/>
          </w:tcPr>
          <w:p w:rsidR="00B61B06" w:rsidRDefault="00B61B06" w:rsidP="008F65FE"/>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B61B06" w:rsidRDefault="00B61B06" w:rsidP="008F65FE"/>
        </w:tc>
      </w:tr>
      <w:tr w:rsidR="00B61B06" w:rsidTr="008F65FE">
        <w:trPr>
          <w:trHeight w:hRule="exact" w:val="285"/>
        </w:trPr>
        <w:tc>
          <w:tcPr>
            <w:tcW w:w="400" w:type="dxa"/>
            <w:gridSpan w:val="2"/>
          </w:tcPr>
          <w:p w:rsidR="00B61B06" w:rsidRDefault="00B61B06" w:rsidP="008F65FE"/>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B61B06" w:rsidRDefault="00B61B06" w:rsidP="008F65FE"/>
        </w:tc>
      </w:tr>
      <w:tr w:rsidR="00B61B06" w:rsidTr="008F65FE">
        <w:trPr>
          <w:trHeight w:hRule="exact" w:val="138"/>
        </w:trPr>
        <w:tc>
          <w:tcPr>
            <w:tcW w:w="400" w:type="dxa"/>
            <w:gridSpan w:val="2"/>
          </w:tcPr>
          <w:p w:rsidR="00B61B06" w:rsidRDefault="00B61B06" w:rsidP="008F65FE"/>
        </w:tc>
        <w:tc>
          <w:tcPr>
            <w:tcW w:w="1979" w:type="dxa"/>
            <w:gridSpan w:val="2"/>
          </w:tcPr>
          <w:p w:rsidR="00B61B06" w:rsidRDefault="00B61B06" w:rsidP="008F65FE"/>
        </w:tc>
        <w:tc>
          <w:tcPr>
            <w:tcW w:w="3589" w:type="dxa"/>
          </w:tcPr>
          <w:p w:rsidR="00B61B06" w:rsidRDefault="00B61B06" w:rsidP="008F65FE"/>
        </w:tc>
        <w:tc>
          <w:tcPr>
            <w:tcW w:w="3321" w:type="dxa"/>
            <w:gridSpan w:val="3"/>
          </w:tcPr>
          <w:p w:rsidR="00B61B06" w:rsidRDefault="00B61B06" w:rsidP="008F65FE"/>
        </w:tc>
        <w:tc>
          <w:tcPr>
            <w:tcW w:w="135" w:type="dxa"/>
            <w:gridSpan w:val="2"/>
          </w:tcPr>
          <w:p w:rsidR="00B61B06" w:rsidRDefault="00B61B06" w:rsidP="008F65FE"/>
        </w:tc>
      </w:tr>
      <w:tr w:rsidR="00B61B06" w:rsidRPr="008B385A" w:rsidTr="008F65FE">
        <w:trPr>
          <w:trHeight w:hRule="exact" w:val="285"/>
        </w:trPr>
        <w:tc>
          <w:tcPr>
            <w:tcW w:w="9424" w:type="dxa"/>
            <w:gridSpan w:val="10"/>
            <w:shd w:val="clear" w:color="000000" w:fill="FFFFFF"/>
            <w:tcMar>
              <w:left w:w="34" w:type="dxa"/>
              <w:right w:w="34" w:type="dxa"/>
            </w:tcMar>
          </w:tcPr>
          <w:p w:rsidR="00B61B06" w:rsidRPr="00B37B66" w:rsidRDefault="00B61B06" w:rsidP="008F65FE">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Профессиональные</w:t>
            </w:r>
            <w:r w:rsidRPr="00B37B66">
              <w:rPr>
                <w:lang w:val="ru-RU"/>
              </w:rPr>
              <w:t xml:space="preserve"> </w:t>
            </w:r>
            <w:r w:rsidRPr="00B37B66">
              <w:rPr>
                <w:rFonts w:ascii="Times New Roman" w:hAnsi="Times New Roman" w:cs="Times New Roman"/>
                <w:b/>
                <w:color w:val="000000"/>
                <w:sz w:val="24"/>
                <w:szCs w:val="24"/>
                <w:lang w:val="ru-RU"/>
              </w:rPr>
              <w:t>базы</w:t>
            </w:r>
            <w:r w:rsidRPr="00B37B66">
              <w:rPr>
                <w:lang w:val="ru-RU"/>
              </w:rPr>
              <w:t xml:space="preserve"> </w:t>
            </w:r>
            <w:r w:rsidRPr="00B37B66">
              <w:rPr>
                <w:rFonts w:ascii="Times New Roman" w:hAnsi="Times New Roman" w:cs="Times New Roman"/>
                <w:b/>
                <w:color w:val="000000"/>
                <w:sz w:val="24"/>
                <w:szCs w:val="24"/>
                <w:lang w:val="ru-RU"/>
              </w:rPr>
              <w:t>данных</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информационные</w:t>
            </w:r>
            <w:r w:rsidRPr="00B37B66">
              <w:rPr>
                <w:lang w:val="ru-RU"/>
              </w:rPr>
              <w:t xml:space="preserve"> </w:t>
            </w:r>
            <w:r w:rsidRPr="00B37B66">
              <w:rPr>
                <w:rFonts w:ascii="Times New Roman" w:hAnsi="Times New Roman" w:cs="Times New Roman"/>
                <w:b/>
                <w:color w:val="000000"/>
                <w:sz w:val="24"/>
                <w:szCs w:val="24"/>
                <w:lang w:val="ru-RU"/>
              </w:rPr>
              <w:t>справочные</w:t>
            </w:r>
            <w:r w:rsidRPr="00B37B66">
              <w:rPr>
                <w:lang w:val="ru-RU"/>
              </w:rPr>
              <w:t xml:space="preserve"> </w:t>
            </w:r>
            <w:r w:rsidRPr="00B37B66">
              <w:rPr>
                <w:rFonts w:ascii="Times New Roman" w:hAnsi="Times New Roman" w:cs="Times New Roman"/>
                <w:b/>
                <w:color w:val="000000"/>
                <w:sz w:val="24"/>
                <w:szCs w:val="24"/>
                <w:lang w:val="ru-RU"/>
              </w:rPr>
              <w:t>системы</w:t>
            </w:r>
            <w:r w:rsidRPr="00B37B66">
              <w:rPr>
                <w:lang w:val="ru-RU"/>
              </w:rPr>
              <w:t xml:space="preserve"> </w:t>
            </w:r>
          </w:p>
        </w:tc>
      </w:tr>
      <w:tr w:rsidR="00B61B06" w:rsidTr="008F65FE">
        <w:trPr>
          <w:trHeight w:hRule="exact" w:val="270"/>
        </w:trPr>
        <w:tc>
          <w:tcPr>
            <w:tcW w:w="400" w:type="dxa"/>
            <w:gridSpan w:val="2"/>
          </w:tcPr>
          <w:p w:rsidR="00B61B06" w:rsidRPr="00B37B66" w:rsidRDefault="00B61B06" w:rsidP="008F65FE">
            <w:pPr>
              <w:rPr>
                <w:lang w:val="ru-RU"/>
              </w:rPr>
            </w:pPr>
          </w:p>
        </w:tc>
        <w:tc>
          <w:tcPr>
            <w:tcW w:w="556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gridSpan w:val="2"/>
          </w:tcPr>
          <w:p w:rsidR="00B61B06" w:rsidRDefault="00B61B06" w:rsidP="008F65FE"/>
        </w:tc>
      </w:tr>
      <w:tr w:rsidR="00B61B06" w:rsidTr="008F65FE">
        <w:trPr>
          <w:trHeight w:hRule="exact" w:val="14"/>
        </w:trPr>
        <w:tc>
          <w:tcPr>
            <w:tcW w:w="400" w:type="dxa"/>
            <w:gridSpan w:val="2"/>
          </w:tcPr>
          <w:p w:rsidR="00B61B06" w:rsidRDefault="00B61B06" w:rsidP="008F65FE"/>
        </w:tc>
        <w:tc>
          <w:tcPr>
            <w:tcW w:w="556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8F65FE">
            <w:pPr>
              <w:spacing w:after="0" w:line="240" w:lineRule="auto"/>
              <w:jc w:val="both"/>
              <w:rPr>
                <w:sz w:val="24"/>
                <w:szCs w:val="24"/>
                <w:lang w:val="ru-RU"/>
              </w:rPr>
            </w:pPr>
            <w:r w:rsidRPr="00B37B66">
              <w:rPr>
                <w:rFonts w:ascii="Times New Roman" w:hAnsi="Times New Roman" w:cs="Times New Roman"/>
                <w:color w:val="000000"/>
                <w:sz w:val="24"/>
                <w:szCs w:val="24"/>
                <w:lang w:val="ru-RU"/>
              </w:rPr>
              <w:t>Электронная</w:t>
            </w:r>
            <w:r w:rsidRPr="00B37B66">
              <w:rPr>
                <w:lang w:val="ru-RU"/>
              </w:rPr>
              <w:t xml:space="preserve"> </w:t>
            </w:r>
            <w:r w:rsidRPr="00B37B66">
              <w:rPr>
                <w:rFonts w:ascii="Times New Roman" w:hAnsi="Times New Roman" w:cs="Times New Roman"/>
                <w:color w:val="000000"/>
                <w:sz w:val="24"/>
                <w:szCs w:val="24"/>
                <w:lang w:val="ru-RU"/>
              </w:rPr>
              <w:t>база</w:t>
            </w:r>
            <w:r w:rsidRPr="00B37B66">
              <w:rPr>
                <w:lang w:val="ru-RU"/>
              </w:rPr>
              <w:t xml:space="preserve"> </w:t>
            </w:r>
            <w:r w:rsidRPr="00B37B66">
              <w:rPr>
                <w:rFonts w:ascii="Times New Roman" w:hAnsi="Times New Roman" w:cs="Times New Roman"/>
                <w:color w:val="000000"/>
                <w:sz w:val="24"/>
                <w:szCs w:val="24"/>
                <w:lang w:val="ru-RU"/>
              </w:rPr>
              <w:t>периодических</w:t>
            </w:r>
            <w:r w:rsidRPr="00B37B66">
              <w:rPr>
                <w:lang w:val="ru-RU"/>
              </w:rPr>
              <w:t xml:space="preserve"> </w:t>
            </w:r>
            <w:r w:rsidRPr="00B37B66">
              <w:rPr>
                <w:rFonts w:ascii="Times New Roman" w:hAnsi="Times New Roman" w:cs="Times New Roman"/>
                <w:color w:val="000000"/>
                <w:sz w:val="24"/>
                <w:szCs w:val="24"/>
                <w:lang w:val="ru-RU"/>
              </w:rPr>
              <w:t>изданий</w:t>
            </w:r>
            <w:r w:rsidRPr="00B37B66">
              <w:rPr>
                <w:lang w:val="ru-RU"/>
              </w:rPr>
              <w:t xml:space="preserve"> </w:t>
            </w:r>
            <w:r>
              <w:rPr>
                <w:rFonts w:ascii="Times New Roman" w:hAnsi="Times New Roman" w:cs="Times New Roman"/>
                <w:color w:val="000000"/>
                <w:sz w:val="24"/>
                <w:szCs w:val="24"/>
              </w:rPr>
              <w:t>East</w:t>
            </w:r>
            <w:r w:rsidRPr="00B37B66">
              <w:rPr>
                <w:lang w:val="ru-RU"/>
              </w:rPr>
              <w:t xml:space="preserve"> </w:t>
            </w:r>
            <w:r>
              <w:rPr>
                <w:rFonts w:ascii="Times New Roman" w:hAnsi="Times New Roman" w:cs="Times New Roman"/>
                <w:color w:val="000000"/>
                <w:sz w:val="24"/>
                <w:szCs w:val="24"/>
              </w:rPr>
              <w:t>View</w:t>
            </w:r>
            <w:r w:rsidRPr="00B37B66">
              <w:rPr>
                <w:lang w:val="ru-RU"/>
              </w:rPr>
              <w:t xml:space="preserve"> </w:t>
            </w:r>
            <w:r>
              <w:rPr>
                <w:rFonts w:ascii="Times New Roman" w:hAnsi="Times New Roman" w:cs="Times New Roman"/>
                <w:color w:val="000000"/>
                <w:sz w:val="24"/>
                <w:szCs w:val="24"/>
              </w:rPr>
              <w:t>Information</w:t>
            </w:r>
            <w:r w:rsidRPr="00B37B66">
              <w:rPr>
                <w:lang w:val="ru-RU"/>
              </w:rPr>
              <w:t xml:space="preserve"> </w:t>
            </w:r>
            <w:r>
              <w:rPr>
                <w:rFonts w:ascii="Times New Roman" w:hAnsi="Times New Roman" w:cs="Times New Roman"/>
                <w:color w:val="000000"/>
                <w:sz w:val="24"/>
                <w:szCs w:val="24"/>
              </w:rPr>
              <w:t>Services</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ООО</w:t>
            </w:r>
            <w:r w:rsidRPr="00B37B66">
              <w:rPr>
                <w:lang w:val="ru-RU"/>
              </w:rPr>
              <w:t xml:space="preserve"> </w:t>
            </w:r>
            <w:r w:rsidRPr="00B37B66">
              <w:rPr>
                <w:rFonts w:ascii="Times New Roman" w:hAnsi="Times New Roman" w:cs="Times New Roman"/>
                <w:color w:val="000000"/>
                <w:sz w:val="24"/>
                <w:szCs w:val="24"/>
                <w:lang w:val="ru-RU"/>
              </w:rPr>
              <w:t>«ИВИС»</w:t>
            </w:r>
            <w:r w:rsidRPr="00B37B66">
              <w:rPr>
                <w:lang w:val="ru-RU"/>
              </w:rPr>
              <w:t xml:space="preserve"> </w:t>
            </w:r>
          </w:p>
        </w:tc>
        <w:tc>
          <w:tcPr>
            <w:tcW w:w="332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5" w:type="dxa"/>
            <w:gridSpan w:val="2"/>
          </w:tcPr>
          <w:p w:rsidR="00B61B06" w:rsidRDefault="00B61B06" w:rsidP="008F65FE"/>
        </w:tc>
      </w:tr>
      <w:tr w:rsidR="00B61B06" w:rsidTr="008F65FE">
        <w:trPr>
          <w:trHeight w:hRule="exact" w:val="540"/>
        </w:trPr>
        <w:tc>
          <w:tcPr>
            <w:tcW w:w="400" w:type="dxa"/>
            <w:gridSpan w:val="2"/>
          </w:tcPr>
          <w:p w:rsidR="00B61B06" w:rsidRDefault="00B61B06" w:rsidP="008F65FE"/>
        </w:tc>
        <w:tc>
          <w:tcPr>
            <w:tcW w:w="556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tc>
        <w:tc>
          <w:tcPr>
            <w:tcW w:w="332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tc>
        <w:tc>
          <w:tcPr>
            <w:tcW w:w="135" w:type="dxa"/>
            <w:gridSpan w:val="2"/>
          </w:tcPr>
          <w:p w:rsidR="00B61B06" w:rsidRDefault="00B61B06" w:rsidP="008F65FE"/>
        </w:tc>
      </w:tr>
      <w:tr w:rsidR="00B61B06" w:rsidTr="008F65FE">
        <w:trPr>
          <w:trHeight w:hRule="exact" w:val="826"/>
        </w:trPr>
        <w:tc>
          <w:tcPr>
            <w:tcW w:w="400" w:type="dxa"/>
            <w:gridSpan w:val="2"/>
          </w:tcPr>
          <w:p w:rsidR="00B61B06" w:rsidRDefault="00B61B06" w:rsidP="008F65FE"/>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8F65FE">
            <w:pPr>
              <w:spacing w:after="0" w:line="240" w:lineRule="auto"/>
              <w:jc w:val="both"/>
              <w:rPr>
                <w:sz w:val="24"/>
                <w:szCs w:val="24"/>
                <w:lang w:val="ru-RU"/>
              </w:rPr>
            </w:pPr>
            <w:r w:rsidRPr="00B37B66">
              <w:rPr>
                <w:rFonts w:ascii="Times New Roman" w:hAnsi="Times New Roman" w:cs="Times New Roman"/>
                <w:color w:val="000000"/>
                <w:sz w:val="24"/>
                <w:szCs w:val="24"/>
                <w:lang w:val="ru-RU"/>
              </w:rPr>
              <w:t>Национальная</w:t>
            </w:r>
            <w:r w:rsidRPr="00B37B66">
              <w:rPr>
                <w:lang w:val="ru-RU"/>
              </w:rPr>
              <w:t xml:space="preserve"> </w:t>
            </w:r>
            <w:r w:rsidRPr="00B37B66">
              <w:rPr>
                <w:rFonts w:ascii="Times New Roman" w:hAnsi="Times New Roman" w:cs="Times New Roman"/>
                <w:color w:val="000000"/>
                <w:sz w:val="24"/>
                <w:szCs w:val="24"/>
                <w:lang w:val="ru-RU"/>
              </w:rPr>
              <w:t>информационно-аналитическая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Российский</w:t>
            </w:r>
            <w:r w:rsidRPr="00B37B66">
              <w:rPr>
                <w:lang w:val="ru-RU"/>
              </w:rPr>
              <w:t xml:space="preserve"> </w:t>
            </w:r>
            <w:r w:rsidRPr="00B37B66">
              <w:rPr>
                <w:rFonts w:ascii="Times New Roman" w:hAnsi="Times New Roman" w:cs="Times New Roman"/>
                <w:color w:val="000000"/>
                <w:sz w:val="24"/>
                <w:szCs w:val="24"/>
                <w:lang w:val="ru-RU"/>
              </w:rPr>
              <w:t>индекс</w:t>
            </w:r>
            <w:r w:rsidRPr="00B37B66">
              <w:rPr>
                <w:lang w:val="ru-RU"/>
              </w:rPr>
              <w:t xml:space="preserve"> </w:t>
            </w:r>
            <w:r w:rsidRPr="00B37B66">
              <w:rPr>
                <w:rFonts w:ascii="Times New Roman" w:hAnsi="Times New Roman" w:cs="Times New Roman"/>
                <w:color w:val="000000"/>
                <w:sz w:val="24"/>
                <w:szCs w:val="24"/>
                <w:lang w:val="ru-RU"/>
              </w:rPr>
              <w:t>научного</w:t>
            </w:r>
            <w:r w:rsidRPr="00B37B66">
              <w:rPr>
                <w:lang w:val="ru-RU"/>
              </w:rPr>
              <w:t xml:space="preserve"> </w:t>
            </w:r>
            <w:r w:rsidRPr="00B37B66">
              <w:rPr>
                <w:rFonts w:ascii="Times New Roman" w:hAnsi="Times New Roman" w:cs="Times New Roman"/>
                <w:color w:val="000000"/>
                <w:sz w:val="24"/>
                <w:szCs w:val="24"/>
                <w:lang w:val="ru-RU"/>
              </w:rPr>
              <w:t>цитирования</w:t>
            </w:r>
            <w:r w:rsidRPr="00B37B66">
              <w:rPr>
                <w:lang w:val="ru-RU"/>
              </w:rPr>
              <w:t xml:space="preserve"> </w:t>
            </w:r>
            <w:r w:rsidRPr="00B37B66">
              <w:rPr>
                <w:rFonts w:ascii="Times New Roman" w:hAnsi="Times New Roman" w:cs="Times New Roman"/>
                <w:color w:val="000000"/>
                <w:sz w:val="24"/>
                <w:szCs w:val="24"/>
                <w:lang w:val="ru-RU"/>
              </w:rPr>
              <w:t>(РИНЦ)</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gridSpan w:val="2"/>
          </w:tcPr>
          <w:p w:rsidR="00B61B06" w:rsidRDefault="00B61B06" w:rsidP="008F65FE"/>
        </w:tc>
      </w:tr>
      <w:tr w:rsidR="00B61B06" w:rsidTr="008F65FE">
        <w:trPr>
          <w:trHeight w:hRule="exact" w:val="555"/>
        </w:trPr>
        <w:tc>
          <w:tcPr>
            <w:tcW w:w="400" w:type="dxa"/>
            <w:gridSpan w:val="2"/>
          </w:tcPr>
          <w:p w:rsidR="00B61B06" w:rsidRDefault="00B61B06" w:rsidP="008F65FE"/>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8F65FE">
            <w:pPr>
              <w:spacing w:after="0" w:line="240" w:lineRule="auto"/>
              <w:jc w:val="both"/>
              <w:rPr>
                <w:sz w:val="24"/>
                <w:szCs w:val="24"/>
                <w:lang w:val="ru-RU"/>
              </w:rPr>
            </w:pPr>
            <w:r w:rsidRPr="00B37B66">
              <w:rPr>
                <w:rFonts w:ascii="Times New Roman" w:hAnsi="Times New Roman" w:cs="Times New Roman"/>
                <w:color w:val="000000"/>
                <w:sz w:val="24"/>
                <w:szCs w:val="24"/>
                <w:lang w:val="ru-RU"/>
              </w:rPr>
              <w:t>Поисковая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Академия</w:t>
            </w:r>
            <w:r w:rsidRPr="00B37B66">
              <w:rPr>
                <w:lang w:val="ru-RU"/>
              </w:rPr>
              <w:t xml:space="preserve"> </w:t>
            </w:r>
            <w:r>
              <w:rPr>
                <w:rFonts w:ascii="Times New Roman" w:hAnsi="Times New Roman" w:cs="Times New Roman"/>
                <w:color w:val="000000"/>
                <w:sz w:val="24"/>
                <w:szCs w:val="24"/>
              </w:rPr>
              <w:t>Google</w:t>
            </w:r>
            <w:r w:rsidRPr="00B37B66">
              <w:rPr>
                <w:lang w:val="ru-RU"/>
              </w:rPr>
              <w:t xml:space="preserve"> </w:t>
            </w:r>
            <w:r w:rsidRPr="00B37B6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37B66">
              <w:rPr>
                <w:lang w:val="ru-RU"/>
              </w:rPr>
              <w:t xml:space="preserve"> </w:t>
            </w:r>
            <w:r>
              <w:rPr>
                <w:rFonts w:ascii="Times New Roman" w:hAnsi="Times New Roman" w:cs="Times New Roman"/>
                <w:color w:val="000000"/>
                <w:sz w:val="24"/>
                <w:szCs w:val="24"/>
              </w:rPr>
              <w:t>Scholar</w:t>
            </w:r>
            <w:r w:rsidRPr="00B37B66">
              <w:rPr>
                <w:rFonts w:ascii="Times New Roman" w:hAnsi="Times New Roman" w:cs="Times New Roman"/>
                <w:color w:val="000000"/>
                <w:sz w:val="24"/>
                <w:szCs w:val="24"/>
                <w:lang w:val="ru-RU"/>
              </w:rPr>
              <w:t>)</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gridSpan w:val="2"/>
          </w:tcPr>
          <w:p w:rsidR="00B61B06" w:rsidRDefault="00B61B06" w:rsidP="008F65FE"/>
        </w:tc>
      </w:tr>
      <w:tr w:rsidR="00B61B06" w:rsidTr="008F65FE">
        <w:trPr>
          <w:trHeight w:hRule="exact" w:val="555"/>
        </w:trPr>
        <w:tc>
          <w:tcPr>
            <w:tcW w:w="400" w:type="dxa"/>
            <w:gridSpan w:val="2"/>
          </w:tcPr>
          <w:p w:rsidR="00B61B06" w:rsidRDefault="00B61B06" w:rsidP="008F65FE"/>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8F65FE">
            <w:pPr>
              <w:spacing w:after="0" w:line="240" w:lineRule="auto"/>
              <w:jc w:val="both"/>
              <w:rPr>
                <w:sz w:val="24"/>
                <w:szCs w:val="24"/>
                <w:lang w:val="ru-RU"/>
              </w:rPr>
            </w:pPr>
            <w:r w:rsidRPr="00B37B66">
              <w:rPr>
                <w:rFonts w:ascii="Times New Roman" w:hAnsi="Times New Roman" w:cs="Times New Roman"/>
                <w:color w:val="000000"/>
                <w:sz w:val="24"/>
                <w:szCs w:val="24"/>
                <w:lang w:val="ru-RU"/>
              </w:rPr>
              <w:t>Информационная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Единое</w:t>
            </w:r>
            <w:r w:rsidRPr="00B37B66">
              <w:rPr>
                <w:lang w:val="ru-RU"/>
              </w:rPr>
              <w:t xml:space="preserve"> </w:t>
            </w:r>
            <w:r w:rsidRPr="00B37B66">
              <w:rPr>
                <w:rFonts w:ascii="Times New Roman" w:hAnsi="Times New Roman" w:cs="Times New Roman"/>
                <w:color w:val="000000"/>
                <w:sz w:val="24"/>
                <w:szCs w:val="24"/>
                <w:lang w:val="ru-RU"/>
              </w:rPr>
              <w:t>окно</w:t>
            </w:r>
            <w:r w:rsidRPr="00B37B66">
              <w:rPr>
                <w:lang w:val="ru-RU"/>
              </w:rPr>
              <w:t xml:space="preserve"> </w:t>
            </w:r>
            <w:r w:rsidRPr="00B37B66">
              <w:rPr>
                <w:rFonts w:ascii="Times New Roman" w:hAnsi="Times New Roman" w:cs="Times New Roman"/>
                <w:color w:val="000000"/>
                <w:sz w:val="24"/>
                <w:szCs w:val="24"/>
                <w:lang w:val="ru-RU"/>
              </w:rPr>
              <w:t>доступа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информационным</w:t>
            </w:r>
            <w:r w:rsidRPr="00B37B66">
              <w:rPr>
                <w:lang w:val="ru-RU"/>
              </w:rPr>
              <w:t xml:space="preserve"> </w:t>
            </w:r>
            <w:r w:rsidRPr="00B37B66">
              <w:rPr>
                <w:rFonts w:ascii="Times New Roman" w:hAnsi="Times New Roman" w:cs="Times New Roman"/>
                <w:color w:val="000000"/>
                <w:sz w:val="24"/>
                <w:szCs w:val="24"/>
                <w:lang w:val="ru-RU"/>
              </w:rPr>
              <w:t>ресурсам</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gridSpan w:val="2"/>
          </w:tcPr>
          <w:p w:rsidR="00B61B06" w:rsidRDefault="00B61B06" w:rsidP="008F65FE"/>
        </w:tc>
      </w:tr>
      <w:tr w:rsidR="00B61B06" w:rsidTr="008F65FE">
        <w:trPr>
          <w:gridBefore w:val="1"/>
          <w:gridAfter w:val="1"/>
          <w:wBefore w:w="34" w:type="dxa"/>
          <w:wAfter w:w="34" w:type="dxa"/>
          <w:trHeight w:hRule="exact" w:val="826"/>
        </w:trPr>
        <w:tc>
          <w:tcPr>
            <w:tcW w:w="424" w:type="dxa"/>
            <w:gridSpan w:val="2"/>
          </w:tcPr>
          <w:p w:rsidR="00B61B06" w:rsidRDefault="00B61B06" w:rsidP="008F65FE"/>
        </w:tc>
        <w:tc>
          <w:tcPr>
            <w:tcW w:w="56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Pr="00B37B66" w:rsidRDefault="00B61B06" w:rsidP="008F65FE">
            <w:pPr>
              <w:spacing w:after="0" w:line="240" w:lineRule="auto"/>
              <w:jc w:val="both"/>
              <w:rPr>
                <w:sz w:val="24"/>
                <w:szCs w:val="24"/>
                <w:lang w:val="ru-RU"/>
              </w:rPr>
            </w:pPr>
            <w:r w:rsidRPr="00B37B66">
              <w:rPr>
                <w:rFonts w:ascii="Times New Roman" w:hAnsi="Times New Roman" w:cs="Times New Roman"/>
                <w:color w:val="000000"/>
                <w:sz w:val="24"/>
                <w:szCs w:val="24"/>
                <w:lang w:val="ru-RU"/>
              </w:rPr>
              <w:t>Федеральное</w:t>
            </w:r>
            <w:r w:rsidRPr="00B37B66">
              <w:rPr>
                <w:lang w:val="ru-RU"/>
              </w:rPr>
              <w:t xml:space="preserve"> </w:t>
            </w:r>
            <w:r w:rsidRPr="00B37B66">
              <w:rPr>
                <w:rFonts w:ascii="Times New Roman" w:hAnsi="Times New Roman" w:cs="Times New Roman"/>
                <w:color w:val="000000"/>
                <w:sz w:val="24"/>
                <w:szCs w:val="24"/>
                <w:lang w:val="ru-RU"/>
              </w:rPr>
              <w:t>государственное</w:t>
            </w:r>
            <w:r w:rsidRPr="00B37B66">
              <w:rPr>
                <w:lang w:val="ru-RU"/>
              </w:rPr>
              <w:t xml:space="preserve"> </w:t>
            </w:r>
            <w:r w:rsidRPr="00B37B66">
              <w:rPr>
                <w:rFonts w:ascii="Times New Roman" w:hAnsi="Times New Roman" w:cs="Times New Roman"/>
                <w:color w:val="000000"/>
                <w:sz w:val="24"/>
                <w:szCs w:val="24"/>
                <w:lang w:val="ru-RU"/>
              </w:rPr>
              <w:t>бюджетное</w:t>
            </w:r>
            <w:r w:rsidRPr="00B37B66">
              <w:rPr>
                <w:lang w:val="ru-RU"/>
              </w:rPr>
              <w:t xml:space="preserve"> </w:t>
            </w:r>
            <w:r w:rsidRPr="00B37B66">
              <w:rPr>
                <w:rFonts w:ascii="Times New Roman" w:hAnsi="Times New Roman" w:cs="Times New Roman"/>
                <w:color w:val="000000"/>
                <w:sz w:val="24"/>
                <w:szCs w:val="24"/>
                <w:lang w:val="ru-RU"/>
              </w:rPr>
              <w:t>учреждение</w:t>
            </w:r>
            <w:r w:rsidRPr="00B37B66">
              <w:rPr>
                <w:lang w:val="ru-RU"/>
              </w:rPr>
              <w:t xml:space="preserve"> </w:t>
            </w:r>
            <w:r w:rsidRPr="00B37B66">
              <w:rPr>
                <w:rFonts w:ascii="Times New Roman" w:hAnsi="Times New Roman" w:cs="Times New Roman"/>
                <w:color w:val="000000"/>
                <w:sz w:val="24"/>
                <w:szCs w:val="24"/>
                <w:lang w:val="ru-RU"/>
              </w:rPr>
              <w:t>«Федеральный</w:t>
            </w:r>
            <w:r w:rsidRPr="00B37B66">
              <w:rPr>
                <w:lang w:val="ru-RU"/>
              </w:rPr>
              <w:t xml:space="preserve"> </w:t>
            </w:r>
            <w:r w:rsidRPr="00B37B66">
              <w:rPr>
                <w:rFonts w:ascii="Times New Roman" w:hAnsi="Times New Roman" w:cs="Times New Roman"/>
                <w:color w:val="000000"/>
                <w:sz w:val="24"/>
                <w:szCs w:val="24"/>
                <w:lang w:val="ru-RU"/>
              </w:rPr>
              <w:t>институт</w:t>
            </w:r>
            <w:r w:rsidRPr="00B37B66">
              <w:rPr>
                <w:lang w:val="ru-RU"/>
              </w:rPr>
              <w:t xml:space="preserve"> </w:t>
            </w:r>
            <w:r w:rsidRPr="00B37B66">
              <w:rPr>
                <w:rFonts w:ascii="Times New Roman" w:hAnsi="Times New Roman" w:cs="Times New Roman"/>
                <w:color w:val="000000"/>
                <w:sz w:val="24"/>
                <w:szCs w:val="24"/>
                <w:lang w:val="ru-RU"/>
              </w:rPr>
              <w:t>промышленной</w:t>
            </w:r>
            <w:r w:rsidRPr="00B37B66">
              <w:rPr>
                <w:lang w:val="ru-RU"/>
              </w:rPr>
              <w:t xml:space="preserve"> </w:t>
            </w:r>
            <w:r w:rsidRPr="00B37B66">
              <w:rPr>
                <w:rFonts w:ascii="Times New Roman" w:hAnsi="Times New Roman" w:cs="Times New Roman"/>
                <w:color w:val="000000"/>
                <w:sz w:val="24"/>
                <w:szCs w:val="24"/>
                <w:lang w:val="ru-RU"/>
              </w:rPr>
              <w:t>собственности»</w:t>
            </w:r>
            <w:r w:rsidRPr="00B37B66">
              <w:rPr>
                <w:lang w:val="ru-RU"/>
              </w:rPr>
              <w:t xml:space="preserve"> </w:t>
            </w:r>
          </w:p>
        </w:tc>
        <w:tc>
          <w:tcPr>
            <w:tcW w:w="3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1B06" w:rsidRDefault="00B61B06" w:rsidP="008F65F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2" w:type="dxa"/>
            <w:gridSpan w:val="2"/>
          </w:tcPr>
          <w:p w:rsidR="00B61B06" w:rsidRDefault="00B61B06" w:rsidP="008F65FE"/>
        </w:tc>
      </w:tr>
    </w:tbl>
    <w:p w:rsidR="00B61B06" w:rsidRPr="00806C1D" w:rsidRDefault="00B61B06" w:rsidP="00B61B06"/>
    <w:p w:rsidR="00B61B06" w:rsidRPr="00193138" w:rsidRDefault="00B61B06" w:rsidP="00B61B06">
      <w:pPr>
        <w:pStyle w:val="Style1"/>
        <w:widowControl/>
        <w:ind w:firstLine="720"/>
        <w:jc w:val="both"/>
        <w:rPr>
          <w:rStyle w:val="FontStyle14"/>
        </w:rPr>
      </w:pPr>
      <w:r w:rsidRPr="00193138">
        <w:rPr>
          <w:rStyle w:val="FontStyle14"/>
        </w:rPr>
        <w:t>9 Материально-техническое обеспечение дисциплины (модуля)</w:t>
      </w:r>
    </w:p>
    <w:p w:rsidR="00B61B06" w:rsidRPr="00193138" w:rsidRDefault="00B61B06" w:rsidP="00B61B06">
      <w:pPr>
        <w:rPr>
          <w:rStyle w:val="FontStyle14"/>
          <w:b w:val="0"/>
          <w:bCs w:val="0"/>
          <w:sz w:val="24"/>
          <w:szCs w:val="24"/>
          <w:lang w:val="ru-RU"/>
        </w:rPr>
      </w:pPr>
      <w:r w:rsidRPr="00193138">
        <w:rPr>
          <w:rFonts w:ascii="Times New Roman" w:hAnsi="Times New Roman" w:cs="Times New Roman"/>
          <w:sz w:val="24"/>
          <w:szCs w:val="24"/>
          <w:lang w:val="ru-RU"/>
        </w:rPr>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7047"/>
      </w:tblGrid>
      <w:tr w:rsidR="00B61B06" w:rsidRPr="00193138" w:rsidTr="008F65FE">
        <w:tc>
          <w:tcPr>
            <w:tcW w:w="2700" w:type="dxa"/>
            <w:vAlign w:val="center"/>
          </w:tcPr>
          <w:p w:rsidR="00B61B06" w:rsidRPr="00193138" w:rsidRDefault="00B61B06" w:rsidP="008F65FE">
            <w:pPr>
              <w:pStyle w:val="Style8"/>
              <w:widowControl/>
              <w:jc w:val="center"/>
            </w:pPr>
            <w:r w:rsidRPr="00193138">
              <w:t>Тип и название</w:t>
            </w:r>
          </w:p>
          <w:p w:rsidR="00B61B06" w:rsidRPr="00193138" w:rsidRDefault="00B61B06" w:rsidP="008F65FE">
            <w:pPr>
              <w:pStyle w:val="Style8"/>
              <w:widowControl/>
              <w:jc w:val="center"/>
              <w:rPr>
                <w:rStyle w:val="FontStyle21"/>
                <w:rFonts w:eastAsiaTheme="majorEastAsia"/>
              </w:rPr>
            </w:pPr>
            <w:r w:rsidRPr="00193138">
              <w:t>аудитории</w:t>
            </w:r>
          </w:p>
        </w:tc>
        <w:tc>
          <w:tcPr>
            <w:tcW w:w="7047" w:type="dxa"/>
            <w:vAlign w:val="center"/>
          </w:tcPr>
          <w:p w:rsidR="00B61B06" w:rsidRPr="00193138" w:rsidRDefault="00B61B06" w:rsidP="008F65FE">
            <w:pPr>
              <w:pStyle w:val="Style8"/>
              <w:widowControl/>
              <w:jc w:val="center"/>
              <w:rPr>
                <w:rStyle w:val="FontStyle21"/>
                <w:rFonts w:eastAsiaTheme="majorEastAsia"/>
              </w:rPr>
            </w:pPr>
            <w:r w:rsidRPr="00193138">
              <w:t>Оснащение аудитории</w:t>
            </w:r>
          </w:p>
        </w:tc>
      </w:tr>
      <w:tr w:rsidR="00B61B06" w:rsidRPr="008B385A" w:rsidTr="008F65FE">
        <w:tc>
          <w:tcPr>
            <w:tcW w:w="2700" w:type="dxa"/>
            <w:vAlign w:val="center"/>
          </w:tcPr>
          <w:p w:rsidR="00B61B06" w:rsidRPr="00193138" w:rsidRDefault="00B61B06" w:rsidP="008F65FE">
            <w:pPr>
              <w:pStyle w:val="Style8"/>
              <w:widowControl/>
              <w:jc w:val="center"/>
            </w:pPr>
            <w:r w:rsidRPr="00193138">
              <w:t>322</w:t>
            </w:r>
          </w:p>
          <w:p w:rsidR="00B61B06" w:rsidRPr="00193138" w:rsidRDefault="00B61B06" w:rsidP="008F65FE">
            <w:pPr>
              <w:pStyle w:val="Style8"/>
              <w:widowControl/>
            </w:pPr>
            <w:r w:rsidRPr="00193138">
              <w:t>Лекционная аудитория</w:t>
            </w:r>
          </w:p>
        </w:tc>
        <w:tc>
          <w:tcPr>
            <w:tcW w:w="7047" w:type="dxa"/>
          </w:tcPr>
          <w:p w:rsidR="00B61B06" w:rsidRPr="00193138" w:rsidRDefault="00B61B06" w:rsidP="008F65FE">
            <w:pPr>
              <w:pStyle w:val="Style8"/>
              <w:widowControl/>
            </w:pPr>
            <w:r w:rsidRPr="00193138">
              <w:t>Видеопроектор, экран настенный, компьютер; тестовые задания для текущего контроля успеваемости</w:t>
            </w:r>
          </w:p>
        </w:tc>
      </w:tr>
      <w:tr w:rsidR="00B61B06" w:rsidRPr="00E81D8E" w:rsidTr="008F65FE">
        <w:trPr>
          <w:trHeight w:val="1005"/>
        </w:trPr>
        <w:tc>
          <w:tcPr>
            <w:tcW w:w="2700" w:type="dxa"/>
            <w:vAlign w:val="center"/>
          </w:tcPr>
          <w:p w:rsidR="00B61B06" w:rsidRPr="00193138" w:rsidRDefault="00B61B06" w:rsidP="008F65FE">
            <w:pPr>
              <w:pStyle w:val="Style8"/>
              <w:widowControl/>
            </w:pPr>
            <w:r w:rsidRPr="00193138">
              <w:t>Лаборатория сварки (лабораторный корпус с лабораторией резания)</w:t>
            </w:r>
          </w:p>
        </w:tc>
        <w:tc>
          <w:tcPr>
            <w:tcW w:w="7047" w:type="dxa"/>
          </w:tcPr>
          <w:p w:rsidR="00B61B06" w:rsidRPr="00193138" w:rsidRDefault="00B61B06" w:rsidP="008F65FE">
            <w:pPr>
              <w:pStyle w:val="Style8"/>
            </w:pPr>
            <w:r w:rsidRPr="00193138">
              <w:t>Комплект печатных и электронных версий методических рекомендаций, учебное пособие, плакаты по темам «</w:t>
            </w:r>
            <w:r>
              <w:t>Автоматические системы управления в сварочном производстве</w:t>
            </w:r>
            <w:r w:rsidRPr="00193138">
              <w:t>». Сварочные аппараты. Образцы выполненных сварных швов. Сварочная оснастка.</w:t>
            </w:r>
          </w:p>
        </w:tc>
      </w:tr>
      <w:tr w:rsidR="00B61B06" w:rsidRPr="008B385A" w:rsidTr="008F65FE">
        <w:trPr>
          <w:trHeight w:val="375"/>
        </w:trPr>
        <w:tc>
          <w:tcPr>
            <w:tcW w:w="2700" w:type="dxa"/>
            <w:vAlign w:val="center"/>
          </w:tcPr>
          <w:p w:rsidR="00B61B06" w:rsidRPr="00193138" w:rsidRDefault="00B61B06" w:rsidP="008F65FE">
            <w:pPr>
              <w:pStyle w:val="Style8"/>
              <w:widowControl/>
              <w:jc w:val="center"/>
            </w:pPr>
            <w:r w:rsidRPr="00193138">
              <w:t>031а</w:t>
            </w:r>
          </w:p>
          <w:p w:rsidR="00B61B06" w:rsidRPr="00193138" w:rsidRDefault="00B61B06" w:rsidP="008F65FE">
            <w:pPr>
              <w:pStyle w:val="Style8"/>
            </w:pPr>
            <w:r w:rsidRPr="00193138">
              <w:t>Лабораторный класс по сварочным дисциплинам</w:t>
            </w:r>
          </w:p>
        </w:tc>
        <w:tc>
          <w:tcPr>
            <w:tcW w:w="7047" w:type="dxa"/>
          </w:tcPr>
          <w:p w:rsidR="00B61B06" w:rsidRPr="00193138" w:rsidRDefault="00B61B06" w:rsidP="008F65FE">
            <w:pPr>
              <w:pStyle w:val="Style8"/>
            </w:pPr>
            <w:r w:rsidRPr="00193138">
              <w:t>Комплект методических рекомендаций, учебное пособие, плакаты по темам «</w:t>
            </w:r>
            <w:r>
              <w:t>Автоматические системы управления в сварочном производстве</w:t>
            </w:r>
            <w:r w:rsidRPr="00193138">
              <w:t>», оптические микроскопы, твердомер стационарный.</w:t>
            </w:r>
          </w:p>
        </w:tc>
      </w:tr>
      <w:tr w:rsidR="00B61B06" w:rsidRPr="008B385A" w:rsidTr="008F65FE">
        <w:tc>
          <w:tcPr>
            <w:tcW w:w="2700" w:type="dxa"/>
            <w:vAlign w:val="center"/>
          </w:tcPr>
          <w:p w:rsidR="00B61B06" w:rsidRPr="00193138" w:rsidRDefault="00B61B06" w:rsidP="008F65FE">
            <w:pPr>
              <w:pStyle w:val="Style8"/>
              <w:widowControl/>
            </w:pPr>
            <w:r w:rsidRPr="00193138">
              <w:t>Компьютерные классы университета</w:t>
            </w:r>
          </w:p>
        </w:tc>
        <w:tc>
          <w:tcPr>
            <w:tcW w:w="7047" w:type="dxa"/>
          </w:tcPr>
          <w:p w:rsidR="00B61B06" w:rsidRPr="00193138" w:rsidRDefault="00B61B06" w:rsidP="008F65FE">
            <w:pPr>
              <w:pStyle w:val="Style8"/>
              <w:widowControl/>
            </w:pPr>
            <w:r w:rsidRPr="00193138">
              <w:t>Рабочие места студентов, оснащенные компьютерами с доступом в Интернет, предназначенные для работы в электронной образовательной среде</w:t>
            </w:r>
          </w:p>
        </w:tc>
      </w:tr>
    </w:tbl>
    <w:p w:rsidR="00B61B06" w:rsidRPr="00193138" w:rsidRDefault="00B61B06" w:rsidP="00B61B06">
      <w:pPr>
        <w:pStyle w:val="Style7"/>
        <w:widowControl/>
        <w:jc w:val="both"/>
        <w:rPr>
          <w:rStyle w:val="FontStyle16"/>
          <w:b w:val="0"/>
          <w:sz w:val="24"/>
          <w:szCs w:val="24"/>
        </w:rPr>
      </w:pPr>
    </w:p>
    <w:p w:rsidR="00B61B06" w:rsidRDefault="00B61B06" w:rsidP="00B61B06">
      <w:pPr>
        <w:rPr>
          <w:lang w:val="ru-RU"/>
        </w:rPr>
      </w:pPr>
      <w:r>
        <w:rPr>
          <w:lang w:val="ru-RU"/>
        </w:rPr>
        <w:br w:type="page"/>
      </w:r>
    </w:p>
    <w:p w:rsidR="00B61B06" w:rsidRPr="004A7D03" w:rsidRDefault="00B61B06" w:rsidP="00B61B06">
      <w:pPr>
        <w:jc w:val="right"/>
        <w:rPr>
          <w:rFonts w:ascii="Times New Roman" w:hAnsi="Times New Roman" w:cs="Times New Roman"/>
          <w:sz w:val="24"/>
          <w:szCs w:val="24"/>
          <w:lang w:val="ru-RU"/>
        </w:rPr>
      </w:pPr>
      <w:r>
        <w:rPr>
          <w:rFonts w:ascii="Times New Roman" w:hAnsi="Times New Roman" w:cs="Times New Roman"/>
          <w:sz w:val="24"/>
          <w:szCs w:val="24"/>
          <w:lang w:val="ru-RU"/>
        </w:rPr>
        <w:t>Приложение 1</w:t>
      </w:r>
    </w:p>
    <w:p w:rsidR="00B61B06" w:rsidRPr="004A7D03" w:rsidRDefault="00B61B06" w:rsidP="00B61B06">
      <w:pPr>
        <w:rPr>
          <w:rFonts w:ascii="Times New Roman" w:hAnsi="Times New Roman" w:cs="Times New Roman"/>
          <w:b/>
          <w:sz w:val="24"/>
          <w:szCs w:val="24"/>
          <w:lang w:val="ru-RU"/>
        </w:rPr>
      </w:pPr>
      <w:r w:rsidRPr="004A7D03">
        <w:rPr>
          <w:rFonts w:ascii="Times New Roman" w:hAnsi="Times New Roman" w:cs="Times New Roman"/>
          <w:b/>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b/>
          <w:sz w:val="24"/>
          <w:szCs w:val="24"/>
          <w:lang w:val="ru-RU"/>
        </w:rPr>
        <w:t>обучающихся</w:t>
      </w:r>
      <w:proofErr w:type="gramEnd"/>
    </w:p>
    <w:p w:rsidR="00B61B06" w:rsidRPr="002A180E"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Здесь представлены методические указания по </w:t>
      </w:r>
      <w:r w:rsidRPr="002A180E">
        <w:rPr>
          <w:rFonts w:ascii="Times New Roman" w:hAnsi="Times New Roman" w:cs="Times New Roman"/>
          <w:color w:val="000000"/>
          <w:sz w:val="24"/>
          <w:szCs w:val="24"/>
          <w:lang w:val="ru-RU"/>
        </w:rPr>
        <w:t>подготовк</w:t>
      </w:r>
      <w:r>
        <w:rPr>
          <w:rFonts w:ascii="Times New Roman" w:hAnsi="Times New Roman" w:cs="Times New Roman"/>
          <w:color w:val="000000"/>
          <w:sz w:val="24"/>
          <w:szCs w:val="24"/>
          <w:lang w:val="ru-RU"/>
        </w:rPr>
        <w:t>е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w:t>
      </w:r>
    </w:p>
    <w:p w:rsidR="00B61B06" w:rsidRPr="00D30E30" w:rsidRDefault="00B61B06" w:rsidP="00B61B06">
      <w:pPr>
        <w:rPr>
          <w:rFonts w:ascii="Times New Roman" w:hAnsi="Times New Roman" w:cs="Times New Roman"/>
          <w:b/>
          <w:sz w:val="24"/>
          <w:szCs w:val="24"/>
          <w:lang w:val="ru-RU"/>
        </w:rPr>
      </w:pPr>
      <w:r>
        <w:rPr>
          <w:rFonts w:ascii="Times New Roman" w:hAnsi="Times New Roman" w:cs="Times New Roman"/>
          <w:b/>
          <w:sz w:val="24"/>
          <w:szCs w:val="24"/>
          <w:lang w:val="ru-RU"/>
        </w:rPr>
        <w:t>Подготовка к</w:t>
      </w:r>
      <w:r w:rsidRPr="00D30E30">
        <w:rPr>
          <w:rFonts w:ascii="Times New Roman" w:hAnsi="Times New Roman" w:cs="Times New Roman"/>
          <w:b/>
          <w:sz w:val="24"/>
          <w:szCs w:val="24"/>
          <w:lang w:val="ru-RU"/>
        </w:rPr>
        <w:t xml:space="preserve"> аудиторны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контрольны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ам</w:t>
      </w:r>
      <w:r w:rsidRPr="00D30E30">
        <w:rPr>
          <w:rFonts w:ascii="Times New Roman" w:hAnsi="Times New Roman" w:cs="Times New Roman"/>
          <w:b/>
          <w:sz w:val="24"/>
          <w:szCs w:val="24"/>
          <w:lang w:val="ru-RU"/>
        </w:rPr>
        <w:t xml:space="preserve"> (АКР):</w:t>
      </w:r>
    </w:p>
    <w:p w:rsidR="00B61B06" w:rsidRDefault="00B61B06" w:rsidP="00B61B06">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B61B06" w:rsidRPr="008D1BD1" w:rsidRDefault="00B61B06" w:rsidP="00B61B06">
      <w:pPr>
        <w:spacing w:after="0" w:line="240" w:lineRule="auto"/>
        <w:ind w:firstLine="400"/>
        <w:textAlignment w:val="center"/>
        <w:rPr>
          <w:rFonts w:ascii="Times New Roman" w:eastAsia="Times New Roman" w:hAnsi="Times New Roman" w:cs="Times New Roman"/>
          <w:b/>
          <w:bCs/>
          <w:color w:val="000000"/>
          <w:sz w:val="24"/>
          <w:szCs w:val="24"/>
          <w:lang w:val="ru-RU" w:eastAsia="ru-RU"/>
        </w:rPr>
      </w:pPr>
      <w:r w:rsidRPr="008D1BD1">
        <w:rPr>
          <w:rFonts w:ascii="Times New Roman" w:eastAsia="Times New Roman" w:hAnsi="Times New Roman" w:cs="Times New Roman"/>
          <w:b/>
          <w:bCs/>
          <w:color w:val="000000"/>
          <w:sz w:val="24"/>
          <w:szCs w:val="24"/>
          <w:lang w:val="ru-RU" w:eastAsia="ru-RU"/>
        </w:rPr>
        <w:t>Теоретическая часть</w:t>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bCs/>
          <w:color w:val="000000"/>
          <w:sz w:val="24"/>
          <w:szCs w:val="24"/>
          <w:lang w:val="ru-RU" w:eastAsia="ru-RU"/>
        </w:rPr>
      </w:pPr>
      <w:r w:rsidRPr="004A7D03">
        <w:rPr>
          <w:rFonts w:ascii="Times New Roman" w:eastAsia="Times New Roman" w:hAnsi="Times New Roman" w:cs="Times New Roman"/>
          <w:bCs/>
          <w:color w:val="000000"/>
          <w:sz w:val="24"/>
          <w:szCs w:val="24"/>
          <w:lang w:val="ru-RU" w:eastAsia="ru-RU"/>
        </w:rPr>
        <w:t>Правила эквивалентных преобразований структурных схем систем автоматического управления</w:t>
      </w:r>
    </w:p>
    <w:p w:rsidR="00B61B06" w:rsidRPr="004A7D03" w:rsidRDefault="00B61B06" w:rsidP="00B61B06">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xml:space="preserve"> САУ представляет собой систему, состоящую из функциональных элементов, каждый из которых может быть представлен в виде динамического звена. То есть САУ можно представить в виде совокупности динамических звеньев с известными математическими моделями. Рассмотрим структуру </w:t>
      </w:r>
      <w:proofErr w:type="gramStart"/>
      <w:r w:rsidRPr="004A7D03">
        <w:rPr>
          <w:rFonts w:ascii="Times New Roman" w:eastAsia="Times New Roman" w:hAnsi="Times New Roman" w:cs="Times New Roman"/>
          <w:color w:val="000000"/>
          <w:sz w:val="24"/>
          <w:szCs w:val="24"/>
          <w:lang w:val="ru-RU" w:eastAsia="ru-RU"/>
        </w:rPr>
        <w:t>типичной</w:t>
      </w:r>
      <w:proofErr w:type="gramEnd"/>
      <w:r w:rsidRPr="004A7D03">
        <w:rPr>
          <w:rFonts w:ascii="Times New Roman" w:eastAsia="Times New Roman" w:hAnsi="Times New Roman" w:cs="Times New Roman"/>
          <w:color w:val="000000"/>
          <w:sz w:val="24"/>
          <w:szCs w:val="24"/>
          <w:lang w:val="ru-RU" w:eastAsia="ru-RU"/>
        </w:rPr>
        <w:t xml:space="preserve"> САУ –</w:t>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527AD92B" wp14:editId="4DEA33CB">
            <wp:extent cx="5063490" cy="2026920"/>
            <wp:effectExtent l="0" t="0" r="0" b="0"/>
            <wp:docPr id="316" name="Рисунок 316" descr="http://drive.ispu.ru/elib/lebedev/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ive.ispu.ru/elib/lebedev/7_files/image00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63490" cy="2026920"/>
                    </a:xfrm>
                    <a:prstGeom prst="rect">
                      <a:avLst/>
                    </a:prstGeom>
                    <a:noFill/>
                    <a:ln>
                      <a:noFill/>
                    </a:ln>
                  </pic:spPr>
                </pic:pic>
              </a:graphicData>
            </a:graphic>
          </wp:inline>
        </w:drawing>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где </w:t>
      </w:r>
      <w:r w:rsidRPr="004A7D03">
        <w:rPr>
          <w:rFonts w:ascii="Times New Roman" w:eastAsia="Times New Roman" w:hAnsi="Times New Roman" w:cs="Times New Roman"/>
          <w:noProof/>
          <w:color w:val="000000"/>
          <w:sz w:val="24"/>
          <w:szCs w:val="24"/>
          <w:lang w:val="ru-RU" w:eastAsia="ru-RU"/>
        </w:rPr>
        <w:drawing>
          <wp:inline distT="0" distB="0" distL="0" distR="0" wp14:anchorId="059FDF51" wp14:editId="6146E238">
            <wp:extent cx="1302385" cy="241300"/>
            <wp:effectExtent l="0" t="0" r="0" b="0"/>
            <wp:docPr id="315" name="Рисунок 315" descr="http://drive.ispu.ru/elib/lebedev/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ive.ispu.ru/elib/lebedev/7_files/image002.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передаточные функции соответственно объекта, датчика и регулятора, </w:t>
      </w:r>
      <w:r w:rsidRPr="004A7D03">
        <w:rPr>
          <w:rFonts w:ascii="Times New Roman" w:eastAsia="Times New Roman" w:hAnsi="Times New Roman" w:cs="Times New Roman"/>
          <w:noProof/>
          <w:color w:val="000000"/>
          <w:sz w:val="24"/>
          <w:szCs w:val="24"/>
          <w:lang w:val="ru-RU" w:eastAsia="ru-RU"/>
        </w:rPr>
        <w:drawing>
          <wp:inline distT="0" distB="0" distL="0" distR="0" wp14:anchorId="7761563B" wp14:editId="6C36181B">
            <wp:extent cx="1673225" cy="224155"/>
            <wp:effectExtent l="0" t="0" r="0" b="0"/>
            <wp:docPr id="314" name="Рисунок 314" descr="http://drive.ispu.ru/elib/lebedev/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ive.ispu.ru/elib/lebedev/7_files/image003.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изображения задающего, возмущающего и выходного сигналов.</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процессе анализа и синтеза САУ необходимо получать передаточные функции САУ, которые связывают выходную переменную с заданием и возмущением в САУ, по известным структурной схеме и передаточным функциям динамических звеньев, входящих в состав САУ.</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Аналогичная задача возникает в том случае, когда известны частотные характеристики динамических звеньев, а необходимо определить частотные характеристики САУ, характеризующие связи между выходом и входом САУ.</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Решением этих задач мы и займемся в дальнейшем.</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Эта задача решается путем преобразования (сворачивания)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(наложения).</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Правила эквивалентных преобразований позволяют найти необходимую передаточную функцию САУ, свернув структурную схему к одному динамическому звену с искомой передаточной функцией.</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правила эквивалентных преобразований, не изменяющих свойств систем и необходимых для нахождения передаточной функции:</w:t>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Последовательное соединение динамических звеньев.</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A1A7607" wp14:editId="642EEF9D">
            <wp:extent cx="5141595" cy="362585"/>
            <wp:effectExtent l="0" t="0" r="0" b="0"/>
            <wp:docPr id="313" name="Рисунок 313" descr="http://drive.ispu.ru/elib/lebedev/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ive.ispu.ru/elib/lebedev/7_files/image004.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1595" cy="362585"/>
                    </a:xfrm>
                    <a:prstGeom prst="rect">
                      <a:avLst/>
                    </a:prstGeom>
                    <a:noFill/>
                    <a:ln>
                      <a:noFill/>
                    </a:ln>
                  </pic:spPr>
                </pic:pic>
              </a:graphicData>
            </a:graphic>
          </wp:inline>
        </w:drawing>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Параллельное соединение динамических звеньев.</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84A6683" wp14:editId="194B7C9F">
            <wp:extent cx="5227320" cy="1078230"/>
            <wp:effectExtent l="0" t="0" r="0" b="0"/>
            <wp:docPr id="312" name="Рисунок 312" descr="http://drive.ispu.ru/elib/lebedev/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ive.ispu.ru/elib/lebedev/7_files/image00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27320" cy="1078230"/>
                    </a:xfrm>
                    <a:prstGeom prst="rect">
                      <a:avLst/>
                    </a:prstGeom>
                    <a:noFill/>
                    <a:ln>
                      <a:noFill/>
                    </a:ln>
                  </pic:spPr>
                </pic:pic>
              </a:graphicData>
            </a:graphic>
          </wp:inline>
        </w:drawing>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отрицательной обратной связью.</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9CA916B" wp14:editId="6B39B65F">
            <wp:extent cx="5149850" cy="1078230"/>
            <wp:effectExtent l="0" t="0" r="0" b="0"/>
            <wp:docPr id="311" name="Рисунок 311" descr="http://drive.ispu.ru/elib/lebedev/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ive.ispu.ru/elib/lebedev/7_files/image006.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49850" cy="1078230"/>
                    </a:xfrm>
                    <a:prstGeom prst="rect">
                      <a:avLst/>
                    </a:prstGeom>
                    <a:noFill/>
                    <a:ln>
                      <a:noFill/>
                    </a:ln>
                  </pic:spPr>
                </pic:pic>
              </a:graphicData>
            </a:graphic>
          </wp:inline>
        </w:drawing>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положительной обратной связью.</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5B02C8A" wp14:editId="02A9B0C8">
            <wp:extent cx="5132705" cy="1078230"/>
            <wp:effectExtent l="0" t="0" r="0" b="0"/>
            <wp:docPr id="310" name="Рисунок 310" descr="http://drive.ispu.ru/elib/lebedev/7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ive.ispu.ru/elib/lebedev/7_files/image007.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2705" cy="1078230"/>
                    </a:xfrm>
                    <a:prstGeom prst="rect">
                      <a:avLst/>
                    </a:prstGeom>
                    <a:noFill/>
                    <a:ln>
                      <a:noFill/>
                    </a:ln>
                  </pic:spPr>
                </pic:pic>
              </a:graphicData>
            </a:graphic>
          </wp:inline>
        </w:drawing>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через динамическое звено.</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75C319C" wp14:editId="56E81B24">
            <wp:extent cx="5727700" cy="2423795"/>
            <wp:effectExtent l="0" t="0" r="0" b="0"/>
            <wp:docPr id="309" name="Рисунок 309" descr="http://drive.ispu.ru/elib/lebedev/7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ive.ispu.ru/elib/lebedev/7_files/image008.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700" cy="2423795"/>
                    </a:xfrm>
                    <a:prstGeom prst="rect">
                      <a:avLst/>
                    </a:prstGeom>
                    <a:noFill/>
                    <a:ln>
                      <a:noFill/>
                    </a:ln>
                  </pic:spPr>
                </pic:pic>
              </a:graphicData>
            </a:graphic>
          </wp:inline>
        </w:drawing>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суммирующего звена через динамическое звено.</w:t>
      </w:r>
    </w:p>
    <w:p w:rsidR="00B61B06" w:rsidRPr="004A7D03" w:rsidRDefault="00B61B06" w:rsidP="00B61B06">
      <w:pPr>
        <w:spacing w:after="0" w:line="240" w:lineRule="auto"/>
        <w:ind w:left="720"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3A6CE4A" wp14:editId="31449053">
            <wp:extent cx="5909310" cy="2449830"/>
            <wp:effectExtent l="0" t="0" r="0" b="0"/>
            <wp:docPr id="308" name="Рисунок 308" descr="http://drive.ispu.ru/elib/lebedev/7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ive.ispu.ru/elib/lebedev/7_files/image009.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9310" cy="2449830"/>
                    </a:xfrm>
                    <a:prstGeom prst="rect">
                      <a:avLst/>
                    </a:prstGeom>
                    <a:noFill/>
                    <a:ln>
                      <a:noFill/>
                    </a:ln>
                  </pic:spPr>
                </pic:pic>
              </a:graphicData>
            </a:graphic>
          </wp:inline>
        </w:drawing>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Перестановка суммирующих звеньев.</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3D53202" wp14:editId="44EC34D8">
            <wp:extent cx="5460365" cy="1000760"/>
            <wp:effectExtent l="0" t="0" r="0" b="0"/>
            <wp:docPr id="307" name="Рисунок 307" descr="http://drive.ispu.ru/elib/lebedev/7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ispu.ru/elib/lebedev/7_files/image010.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60365" cy="1000760"/>
                    </a:xfrm>
                    <a:prstGeom prst="rect">
                      <a:avLst/>
                    </a:prstGeom>
                    <a:noFill/>
                    <a:ln>
                      <a:noFill/>
                    </a:ln>
                  </pic:spPr>
                </pic:pic>
              </a:graphicData>
            </a:graphic>
          </wp:inline>
        </w:drawing>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выхода на вход суммирующего звена.</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CF32B69" wp14:editId="57D5258C">
            <wp:extent cx="5460365" cy="1354455"/>
            <wp:effectExtent l="0" t="0" r="0" b="0"/>
            <wp:docPr id="306" name="Рисунок 306" descr="http://drive.ispu.ru/elib/lebedev/7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ive.ispu.ru/elib/lebedev/7_files/image01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60365" cy="1354455"/>
                    </a:xfrm>
                    <a:prstGeom prst="rect">
                      <a:avLst/>
                    </a:prstGeom>
                    <a:noFill/>
                    <a:ln>
                      <a:noFill/>
                    </a:ln>
                  </pic:spPr>
                </pic:pic>
              </a:graphicData>
            </a:graphic>
          </wp:inline>
        </w:drawing>
      </w:r>
    </w:p>
    <w:p w:rsidR="00B61B06" w:rsidRPr="004A7D03" w:rsidRDefault="00B61B06" w:rsidP="00B61B06">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входа на выход суммирующего звена.</w:t>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3079AC0" wp14:editId="05C8A66C">
            <wp:extent cx="5460365" cy="1311275"/>
            <wp:effectExtent l="0" t="0" r="0" b="0"/>
            <wp:docPr id="305" name="Рисунок 305" descr="http://drive.ispu.ru/elib/lebedev/7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ive.ispu.ru/elib/lebedev/7_files/image01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60365" cy="1311275"/>
                    </a:xfrm>
                    <a:prstGeom prst="rect">
                      <a:avLst/>
                    </a:prstGeom>
                    <a:noFill/>
                    <a:ln>
                      <a:noFill/>
                    </a:ln>
                  </pic:spPr>
                </pic:pic>
              </a:graphicData>
            </a:graphic>
          </wp:inline>
        </w:drawing>
      </w:r>
    </w:p>
    <w:p w:rsidR="00B61B06" w:rsidRPr="004A7D03" w:rsidRDefault="00B61B06" w:rsidP="00B61B06">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Принцип суперпозиции (наложения)</w:t>
      </w:r>
    </w:p>
    <w:p w:rsidR="00B61B06" w:rsidRPr="004A7D03" w:rsidRDefault="00B61B06" w:rsidP="00B61B06">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Применим рассмотренные правила для упрощения структурной схемы</w:t>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B15DDD7" wp14:editId="30EC4092">
            <wp:extent cx="4761865" cy="1578610"/>
            <wp:effectExtent l="0" t="0" r="0" b="0"/>
            <wp:docPr id="304" name="Рисунок 304" descr="http://drive.ispu.ru/elib/lebedev/7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ive.ispu.ru/elib/lebedev/7_files/image013.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61865" cy="1578610"/>
                    </a:xfrm>
                    <a:prstGeom prst="rect">
                      <a:avLst/>
                    </a:prstGeom>
                    <a:noFill/>
                    <a:ln>
                      <a:noFill/>
                    </a:ln>
                  </pic:spPr>
                </pic:pic>
              </a:graphicData>
            </a:graphic>
          </wp:inline>
        </w:drawing>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Рис. 1</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Процесс преобразования, который часто называют свертыванием структурной схемы, выглядит следующим образом.</w:t>
      </w:r>
    </w:p>
    <w:p w:rsidR="00B61B06" w:rsidRPr="004A7D03" w:rsidRDefault="00B61B06" w:rsidP="00B61B06">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 </w:t>
      </w:r>
      <w:r w:rsidRPr="004A7D03">
        <w:rPr>
          <w:rFonts w:ascii="Times New Roman" w:eastAsia="Times New Roman" w:hAnsi="Times New Roman" w:cs="Times New Roman"/>
          <w:noProof/>
          <w:color w:val="000000"/>
          <w:sz w:val="24"/>
          <w:szCs w:val="24"/>
          <w:lang w:val="ru-RU" w:eastAsia="ru-RU"/>
        </w:rPr>
        <w:drawing>
          <wp:inline distT="0" distB="0" distL="0" distR="0" wp14:anchorId="13FCAA41" wp14:editId="5F1C49DE">
            <wp:extent cx="189865" cy="215900"/>
            <wp:effectExtent l="0" t="0" r="0" b="0"/>
            <wp:docPr id="303" name="Рисунок 303" descr="http://drive.ispu.ru/elib/lebedev/7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ive.ispu.ru/elib/lebedev/7_files/image014.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через динамическое звено </w:t>
      </w:r>
      <w:r w:rsidRPr="004A7D03">
        <w:rPr>
          <w:rFonts w:ascii="Times New Roman" w:eastAsia="Times New Roman" w:hAnsi="Times New Roman" w:cs="Times New Roman"/>
          <w:noProof/>
          <w:color w:val="000000"/>
          <w:sz w:val="24"/>
          <w:szCs w:val="24"/>
          <w:lang w:val="ru-RU" w:eastAsia="ru-RU"/>
        </w:rPr>
        <w:drawing>
          <wp:inline distT="0" distB="0" distL="0" distR="0" wp14:anchorId="5B4AA3B6" wp14:editId="597763B1">
            <wp:extent cx="379730" cy="215900"/>
            <wp:effectExtent l="0" t="0" r="0" b="0"/>
            <wp:docPr id="302" name="Рисунок 302" descr="http://drive.ispu.ru/elib/lebedev/7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ive.ispu.ru/elib/lebedev/7_files/image015.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44805A7" wp14:editId="2A0D98DB">
            <wp:extent cx="4761865" cy="1880870"/>
            <wp:effectExtent l="0" t="0" r="0" b="0"/>
            <wp:docPr id="301" name="Рисунок 301" descr="http://drive.ispu.ru/elib/lebedev/7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ive.ispu.ru/elib/lebedev/7_files/image016.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61865" cy="1880870"/>
                    </a:xfrm>
                    <a:prstGeom prst="rect">
                      <a:avLst/>
                    </a:prstGeom>
                    <a:noFill/>
                    <a:ln>
                      <a:noFill/>
                    </a:ln>
                  </pic:spPr>
                </pic:pic>
              </a:graphicData>
            </a:graphic>
          </wp:inline>
        </w:drawing>
      </w:r>
    </w:p>
    <w:p w:rsidR="00B61B06" w:rsidRPr="004A7D03" w:rsidRDefault="00B61B06" w:rsidP="00B61B06">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Поменяем местами суммирующие звенья </w:t>
      </w:r>
      <w:r w:rsidRPr="004A7D03">
        <w:rPr>
          <w:rFonts w:ascii="Times New Roman" w:eastAsia="Times New Roman" w:hAnsi="Times New Roman" w:cs="Times New Roman"/>
          <w:noProof/>
          <w:color w:val="000000"/>
          <w:sz w:val="24"/>
          <w:szCs w:val="24"/>
          <w:lang w:val="ru-RU" w:eastAsia="ru-RU"/>
        </w:rPr>
        <w:drawing>
          <wp:inline distT="0" distB="0" distL="0" distR="0" wp14:anchorId="3821CFEB" wp14:editId="0432306F">
            <wp:extent cx="180975" cy="215900"/>
            <wp:effectExtent l="0" t="0" r="0" b="0"/>
            <wp:docPr id="300" name="Рисунок 300" descr="http://drive.ispu.ru/elib/lebedev/7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ive.ispu.ru/elib/lebedev/7_files/image017.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w:t>
      </w:r>
      <w:r w:rsidRPr="004A7D03">
        <w:rPr>
          <w:rFonts w:ascii="Times New Roman" w:eastAsia="Times New Roman" w:hAnsi="Times New Roman" w:cs="Times New Roman"/>
          <w:noProof/>
          <w:color w:val="000000"/>
          <w:sz w:val="24"/>
          <w:szCs w:val="24"/>
          <w:lang w:val="ru-RU" w:eastAsia="ru-RU"/>
        </w:rPr>
        <w:drawing>
          <wp:inline distT="0" distB="0" distL="0" distR="0" wp14:anchorId="1478BF6F" wp14:editId="7754C622">
            <wp:extent cx="189865" cy="215900"/>
            <wp:effectExtent l="0" t="0" r="0" b="0"/>
            <wp:docPr id="299" name="Рисунок 299" descr="http://drive.ispu.ru/elib/lebedev/7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ive.ispu.ru/elib/lebedev/7_files/image01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2B19F5F" wp14:editId="133BC3B3">
            <wp:extent cx="5063490" cy="1854835"/>
            <wp:effectExtent l="0" t="0" r="0" b="0"/>
            <wp:docPr id="298" name="Рисунок 298" descr="http://drive.ispu.ru/elib/lebedev/7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ive.ispu.ru/elib/lebedev/7_files/image019.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B61B06" w:rsidRPr="004A7D03" w:rsidRDefault="00B61B06" w:rsidP="00B61B06">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динамические звенья </w:t>
      </w:r>
      <w:r w:rsidRPr="004A7D03">
        <w:rPr>
          <w:rFonts w:ascii="Times New Roman" w:eastAsia="Times New Roman" w:hAnsi="Times New Roman" w:cs="Times New Roman"/>
          <w:noProof/>
          <w:color w:val="000000"/>
          <w:sz w:val="24"/>
          <w:szCs w:val="24"/>
          <w:lang w:val="ru-RU" w:eastAsia="ru-RU"/>
        </w:rPr>
        <w:drawing>
          <wp:inline distT="0" distB="0" distL="0" distR="0" wp14:anchorId="0DF21C24" wp14:editId="1C2E3FC3">
            <wp:extent cx="379730" cy="215900"/>
            <wp:effectExtent l="0" t="0" r="0" b="0"/>
            <wp:docPr id="297" name="Рисунок 297" descr="http://drive.ispu.ru/elib/lebedev/7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ive.ispu.ru/elib/lebedev/7_files/image020.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14:anchorId="3550D589" wp14:editId="791CBD5C">
            <wp:extent cx="387985" cy="215900"/>
            <wp:effectExtent l="0" t="0" r="0" b="0"/>
            <wp:docPr id="296" name="Рисунок 296" descr="http://drive.ispu.ru/elib/lebedev/7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rive.ispu.ru/elib/lebedev/7_files/image021.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798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0399103" wp14:editId="7B7CFA73">
            <wp:extent cx="5063490" cy="1854835"/>
            <wp:effectExtent l="0" t="0" r="0" b="0"/>
            <wp:docPr id="295" name="Рисунок 295" descr="http://drive.ispu.ru/elib/lebedev/7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ive.ispu.ru/elib/lebedev/7_files/image022.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B61B06" w:rsidRPr="004A7D03" w:rsidRDefault="00B61B06" w:rsidP="00B61B06">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замкнутый контур с отрицательной обратной связью</w:t>
      </w:r>
      <w:proofErr w:type="gramStart"/>
      <w:r w:rsidRPr="004A7D03">
        <w:rPr>
          <w:rFonts w:ascii="Times New Roman" w:eastAsia="Times New Roman" w:hAnsi="Times New Roman" w:cs="Times New Roman"/>
          <w:color w:val="000000"/>
          <w:sz w:val="24"/>
          <w:szCs w:val="24"/>
          <w:lang w:val="ru-RU" w:eastAsia="ru-RU"/>
        </w:rPr>
        <w:t xml:space="preserve"> (</w:t>
      </w:r>
      <w:r w:rsidRPr="004A7D03">
        <w:rPr>
          <w:rFonts w:ascii="Times New Roman" w:eastAsia="Times New Roman" w:hAnsi="Times New Roman" w:cs="Times New Roman"/>
          <w:noProof/>
          <w:color w:val="000000"/>
          <w:sz w:val="24"/>
          <w:szCs w:val="24"/>
          <w:lang w:val="ru-RU" w:eastAsia="ru-RU"/>
        </w:rPr>
        <w:drawing>
          <wp:inline distT="0" distB="0" distL="0" distR="0" wp14:anchorId="31F8640D" wp14:editId="21231E8A">
            <wp:extent cx="1328420" cy="224155"/>
            <wp:effectExtent l="0" t="0" r="0" b="0"/>
            <wp:docPr id="294" name="Рисунок 294" descr="http://drive.ispu.ru/elib/lebedev/7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rive.ispu.ru/elib/lebedev/7_files/image02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2842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roofErr w:type="gramEnd"/>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37642E3" wp14:editId="2AF0E8F1">
            <wp:extent cx="4511675" cy="1414780"/>
            <wp:effectExtent l="0" t="0" r="0" b="0"/>
            <wp:docPr id="293" name="Рисунок 293" descr="http://drive.ispu.ru/elib/lebedev/7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ive.ispu.ru/elib/lebedev/7_files/image024.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11675" cy="1414780"/>
                    </a:xfrm>
                    <a:prstGeom prst="rect">
                      <a:avLst/>
                    </a:prstGeom>
                    <a:noFill/>
                    <a:ln>
                      <a:noFill/>
                    </a:ln>
                  </pic:spPr>
                </pic:pic>
              </a:graphicData>
            </a:graphic>
          </wp:inline>
        </w:drawing>
      </w:r>
    </w:p>
    <w:p w:rsidR="00B61B06" w:rsidRPr="004A7D03" w:rsidRDefault="00B61B06" w:rsidP="00B61B06">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w:t>
      </w:r>
      <w:r w:rsidRPr="004A7D03">
        <w:rPr>
          <w:rFonts w:ascii="Times New Roman" w:eastAsia="Times New Roman" w:hAnsi="Times New Roman" w:cs="Times New Roman"/>
          <w:noProof/>
          <w:color w:val="000000"/>
          <w:sz w:val="24"/>
          <w:szCs w:val="24"/>
          <w:lang w:val="ru-RU" w:eastAsia="ru-RU"/>
        </w:rPr>
        <w:drawing>
          <wp:inline distT="0" distB="0" distL="0" distR="0" wp14:anchorId="65E1CBD7" wp14:editId="2255F237">
            <wp:extent cx="189865" cy="215900"/>
            <wp:effectExtent l="0" t="0" r="0" b="0"/>
            <wp:docPr id="292" name="Рисунок 292" descr="http://drive.ispu.ru/elib/lebedev/7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ive.ispu.ru/elib/lebedev/7_files/image025.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вправо.</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725EC57" wp14:editId="54E87A5B">
            <wp:extent cx="4641215" cy="1362710"/>
            <wp:effectExtent l="0" t="0" r="0" b="0"/>
            <wp:docPr id="291" name="Рисунок 291" descr="http://drive.ispu.ru/elib/lebedev/7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ive.ispu.ru/elib/lebedev/7_files/image026.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41215" cy="1362710"/>
                    </a:xfrm>
                    <a:prstGeom prst="rect">
                      <a:avLst/>
                    </a:prstGeom>
                    <a:noFill/>
                    <a:ln>
                      <a:noFill/>
                    </a:ln>
                  </pic:spPr>
                </pic:pic>
              </a:graphicData>
            </a:graphic>
          </wp:inline>
        </w:drawing>
      </w:r>
    </w:p>
    <w:p w:rsidR="00B61B06" w:rsidRPr="004A7D03" w:rsidRDefault="00B61B06" w:rsidP="00B61B06">
      <w:pPr>
        <w:numPr>
          <w:ilvl w:val="0"/>
          <w:numId w:val="15"/>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звенья</w:t>
      </w:r>
      <w:proofErr w:type="gramStart"/>
      <w:r w:rsidRPr="004A7D03">
        <w:rPr>
          <w:rFonts w:ascii="Times New Roman" w:eastAsia="Times New Roman" w:hAnsi="Times New Roman" w:cs="Times New Roman"/>
          <w:color w:val="000000"/>
          <w:sz w:val="24"/>
          <w:szCs w:val="24"/>
          <w:lang w:val="ru-RU" w:eastAsia="ru-RU"/>
        </w:rPr>
        <w:t>..</w:t>
      </w:r>
      <w:proofErr w:type="gramEnd"/>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DB05476" wp14:editId="10A4E91E">
            <wp:extent cx="3778250" cy="1354455"/>
            <wp:effectExtent l="0" t="0" r="0" b="0"/>
            <wp:docPr id="290" name="Рисунок 290" descr="http://drive.ispu.ru/elib/lebedev/7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rive.ispu.ru/elib/lebedev/7_files/image027.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78250" cy="1354455"/>
                    </a:xfrm>
                    <a:prstGeom prst="rect">
                      <a:avLst/>
                    </a:prstGeom>
                    <a:noFill/>
                    <a:ln>
                      <a:noFill/>
                    </a:ln>
                  </pic:spPr>
                </pic:pic>
              </a:graphicData>
            </a:graphic>
          </wp:inline>
        </w:drawing>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соответствии с полученной структурной схемой запишем операторное уравнение –</w:t>
      </w:r>
    </w:p>
    <w:tbl>
      <w:tblPr>
        <w:tblW w:w="5000" w:type="pct"/>
        <w:tblCellSpacing w:w="0" w:type="dxa"/>
        <w:tblCellMar>
          <w:left w:w="0" w:type="dxa"/>
          <w:right w:w="0" w:type="dxa"/>
        </w:tblCellMar>
        <w:tblLook w:val="04A0" w:firstRow="1" w:lastRow="0" w:firstColumn="1" w:lastColumn="0" w:noHBand="0" w:noVBand="1"/>
      </w:tblPr>
      <w:tblGrid>
        <w:gridCol w:w="8555"/>
        <w:gridCol w:w="951"/>
      </w:tblGrid>
      <w:tr w:rsidR="00B61B06" w:rsidRPr="004A7D03" w:rsidTr="008F65FE">
        <w:trPr>
          <w:tblCellSpacing w:w="0" w:type="dxa"/>
        </w:trPr>
        <w:tc>
          <w:tcPr>
            <w:tcW w:w="4500" w:type="pct"/>
            <w:tcMar>
              <w:top w:w="0" w:type="dxa"/>
              <w:left w:w="0" w:type="dxa"/>
              <w:bottom w:w="0" w:type="dxa"/>
              <w:right w:w="150" w:type="dxa"/>
            </w:tcMar>
            <w:vAlign w:val="center"/>
            <w:hideMark/>
          </w:tcPr>
          <w:p w:rsidR="00B61B06" w:rsidRPr="004A7D03" w:rsidRDefault="00B61B06" w:rsidP="008F65FE">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14:anchorId="71EA12D2" wp14:editId="3BE0E532">
                  <wp:extent cx="3795395" cy="655320"/>
                  <wp:effectExtent l="0" t="0" r="0" b="0"/>
                  <wp:docPr id="289" name="Рисунок 289" descr="http://drive.ispu.ru/elib/lebedev/7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ive.ispu.ru/elib/lebedev/7_files/image028.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95395" cy="65532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B61B06" w:rsidRPr="004A7D03" w:rsidRDefault="00B61B06" w:rsidP="008F65FE">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(1)</w:t>
            </w:r>
          </w:p>
        </w:tc>
      </w:tr>
    </w:tbl>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Уравнение показывает, что </w:t>
      </w:r>
      <w:r w:rsidRPr="004A7D03">
        <w:rPr>
          <w:rFonts w:ascii="Times New Roman" w:eastAsia="Times New Roman" w:hAnsi="Times New Roman" w:cs="Times New Roman"/>
          <w:noProof/>
          <w:color w:val="000000"/>
          <w:sz w:val="24"/>
          <w:szCs w:val="24"/>
          <w:lang w:val="ru-RU" w:eastAsia="ru-RU"/>
        </w:rPr>
        <w:drawing>
          <wp:inline distT="0" distB="0" distL="0" distR="0" wp14:anchorId="4A1F184A" wp14:editId="25F39B3D">
            <wp:extent cx="336550" cy="198120"/>
            <wp:effectExtent l="0" t="0" r="0" b="0"/>
            <wp:docPr id="288" name="Рисунок 288" descr="http://drive.ispu.ru/elib/lebedev/7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rive.ispu.ru/elib/lebedev/7_files/image029.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является линейной комбинацией изображений входных сигналов, взятых с коэффициентами </w:t>
      </w:r>
      <w:r w:rsidRPr="004A7D03">
        <w:rPr>
          <w:rFonts w:ascii="Times New Roman" w:eastAsia="Times New Roman" w:hAnsi="Times New Roman" w:cs="Times New Roman"/>
          <w:noProof/>
          <w:color w:val="000000"/>
          <w:sz w:val="24"/>
          <w:szCs w:val="24"/>
          <w:lang w:val="ru-RU" w:eastAsia="ru-RU"/>
        </w:rPr>
        <w:drawing>
          <wp:inline distT="0" distB="0" distL="0" distR="0" wp14:anchorId="0D972A29" wp14:editId="7B3926CE">
            <wp:extent cx="466090" cy="215900"/>
            <wp:effectExtent l="0" t="0" r="0" b="0"/>
            <wp:docPr id="287" name="Рисунок 287" descr="http://drive.ispu.ru/elib/lebedev/7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ive.ispu.ru/elib/lebedev/7_files/image030.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14:anchorId="5A92AAB7" wp14:editId="47AC0E50">
            <wp:extent cx="466090" cy="215900"/>
            <wp:effectExtent l="0" t="0" r="0" b="0"/>
            <wp:docPr id="286" name="Рисунок 286" descr="http://drive.ispu.ru/elib/lebedev/7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ive.ispu.ru/elib/lebedev/7_files/image031.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Выясним смысл этих коэффициентов на примере коэффициента </w:t>
      </w:r>
      <w:r w:rsidRPr="004A7D03">
        <w:rPr>
          <w:rFonts w:ascii="Times New Roman" w:eastAsia="Times New Roman" w:hAnsi="Times New Roman" w:cs="Times New Roman"/>
          <w:noProof/>
          <w:color w:val="000000"/>
          <w:sz w:val="24"/>
          <w:szCs w:val="24"/>
          <w:lang w:val="ru-RU" w:eastAsia="ru-RU"/>
        </w:rPr>
        <w:drawing>
          <wp:inline distT="0" distB="0" distL="0" distR="0" wp14:anchorId="2EADF91E" wp14:editId="633AB682">
            <wp:extent cx="466090" cy="215900"/>
            <wp:effectExtent l="0" t="0" r="0" b="0"/>
            <wp:docPr id="285" name="Рисунок 285" descr="http://drive.ispu.ru/elib/lebedev/7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rive.ispu.ru/elib/lebedev/7_files/image032.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Для этого положим в (1) </w:t>
      </w:r>
      <w:r w:rsidRPr="004A7D03">
        <w:rPr>
          <w:rFonts w:ascii="Times New Roman" w:eastAsia="Times New Roman" w:hAnsi="Times New Roman" w:cs="Times New Roman"/>
          <w:noProof/>
          <w:color w:val="000000"/>
          <w:sz w:val="24"/>
          <w:szCs w:val="24"/>
          <w:lang w:val="ru-RU" w:eastAsia="ru-RU"/>
        </w:rPr>
        <w:drawing>
          <wp:inline distT="0" distB="0" distL="0" distR="0" wp14:anchorId="5E78856C" wp14:editId="50A36529">
            <wp:extent cx="543560" cy="198120"/>
            <wp:effectExtent l="0" t="0" r="0" b="0"/>
            <wp:docPr id="284" name="Рисунок 284" descr="http://drive.ispu.ru/elib/lebedev/7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ive.ispu.ru/elib/lebedev/7_files/image033.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тогда получим –</w:t>
      </w:r>
    </w:p>
    <w:tbl>
      <w:tblPr>
        <w:tblW w:w="5000" w:type="pct"/>
        <w:tblCellSpacing w:w="0" w:type="dxa"/>
        <w:tblCellMar>
          <w:left w:w="0" w:type="dxa"/>
          <w:right w:w="0" w:type="dxa"/>
        </w:tblCellMar>
        <w:tblLook w:val="04A0" w:firstRow="1" w:lastRow="0" w:firstColumn="1" w:lastColumn="0" w:noHBand="0" w:noVBand="1"/>
      </w:tblPr>
      <w:tblGrid>
        <w:gridCol w:w="8555"/>
        <w:gridCol w:w="951"/>
      </w:tblGrid>
      <w:tr w:rsidR="00B61B06" w:rsidRPr="004A7D03" w:rsidTr="008F65FE">
        <w:trPr>
          <w:tblCellSpacing w:w="0" w:type="dxa"/>
        </w:trPr>
        <w:tc>
          <w:tcPr>
            <w:tcW w:w="4500" w:type="pct"/>
            <w:tcMar>
              <w:top w:w="0" w:type="dxa"/>
              <w:left w:w="0" w:type="dxa"/>
              <w:bottom w:w="0" w:type="dxa"/>
              <w:right w:w="150" w:type="dxa"/>
            </w:tcMar>
            <w:vAlign w:val="center"/>
            <w:hideMark/>
          </w:tcPr>
          <w:p w:rsidR="00B61B06" w:rsidRPr="004A7D03" w:rsidRDefault="00B61B06" w:rsidP="008F65FE">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14:anchorId="1378849D" wp14:editId="118433FC">
                  <wp:extent cx="2320290" cy="431165"/>
                  <wp:effectExtent l="0" t="0" r="0" b="0"/>
                  <wp:docPr id="283" name="Рисунок 283" descr="http://drive.ispu.ru/elib/lebedev/7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ive.ispu.ru/elib/lebedev/7_files/image034.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20290" cy="431165"/>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B61B06" w:rsidRPr="004A7D03" w:rsidRDefault="00B61B06" w:rsidP="008F65FE">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(2)</w:t>
            </w:r>
          </w:p>
        </w:tc>
      </w:tr>
    </w:tbl>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Таким образом, из (2) следует, </w:t>
      </w:r>
      <w:r w:rsidRPr="004A7D03">
        <w:rPr>
          <w:rFonts w:ascii="Times New Roman" w:eastAsia="Times New Roman" w:hAnsi="Times New Roman" w:cs="Times New Roman"/>
          <w:noProof/>
          <w:color w:val="000000"/>
          <w:sz w:val="24"/>
          <w:szCs w:val="24"/>
          <w:lang w:val="ru-RU" w:eastAsia="ru-RU"/>
        </w:rPr>
        <w:drawing>
          <wp:inline distT="0" distB="0" distL="0" distR="0" wp14:anchorId="59B26695" wp14:editId="2C164C74">
            <wp:extent cx="466090" cy="215900"/>
            <wp:effectExtent l="0" t="0" r="0" b="0"/>
            <wp:docPr id="282" name="Рисунок 282" descr="http://drive.ispu.ru/elib/lebedev/7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rive.ispu.ru/elib/lebedev/7_files/image035.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xml:space="preserve"> – это передаточная функция динамического звена, к которому свернута структурная схема в предположении, что изображения всех входных сигналов, </w:t>
      </w:r>
      <w:proofErr w:type="gramStart"/>
      <w:r w:rsidRPr="004A7D03">
        <w:rPr>
          <w:rFonts w:ascii="Times New Roman" w:eastAsia="Times New Roman" w:hAnsi="Times New Roman" w:cs="Times New Roman"/>
          <w:color w:val="000000"/>
          <w:sz w:val="24"/>
          <w:szCs w:val="24"/>
          <w:lang w:val="ru-RU" w:eastAsia="ru-RU"/>
        </w:rPr>
        <w:t>кроме</w:t>
      </w:r>
      <w:proofErr w:type="gramEnd"/>
      <w:r w:rsidRPr="004A7D03">
        <w:rPr>
          <w:rFonts w:ascii="Times New Roman" w:eastAsia="Times New Roman" w:hAnsi="Times New Roman" w:cs="Times New Roman"/>
          <w:color w:val="000000"/>
          <w:sz w:val="24"/>
          <w:szCs w:val="24"/>
          <w:lang w:val="ru-RU" w:eastAsia="ru-RU"/>
        </w:rPr>
        <w:t> </w:t>
      </w:r>
      <w:r w:rsidRPr="004A7D03">
        <w:rPr>
          <w:rFonts w:ascii="Times New Roman" w:eastAsia="Times New Roman" w:hAnsi="Times New Roman" w:cs="Times New Roman"/>
          <w:noProof/>
          <w:color w:val="000000"/>
          <w:sz w:val="24"/>
          <w:szCs w:val="24"/>
          <w:lang w:val="ru-RU" w:eastAsia="ru-RU"/>
        </w:rPr>
        <w:drawing>
          <wp:inline distT="0" distB="0" distL="0" distR="0" wp14:anchorId="6E7FCE50" wp14:editId="381ABA8A">
            <wp:extent cx="353695" cy="198120"/>
            <wp:effectExtent l="0" t="0" r="0" b="0"/>
            <wp:docPr id="281" name="Рисунок 281" descr="http://drive.ispu.ru/elib/lebedev/7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ive.ispu.ru/elib/lebedev/7_files/image036.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равны нулю.</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Теперь становится ясным смысл и самого операторного уравнения (1), описывающего систему. Он заключается в том, что реакция линейной системы на совместно действующие входные сигналы может быть определена в виде суммы частичных реакций, каждая из которых вычисляется в предположении, что на систему действует только один входной сигнал, а остальные равны нулю.</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сути – это формулировка фундаментального принципа, который называют принципом наложения или суперпозиции. Этот принцип можно рассматривать как дополнение к правилам эквивалентных преобразований структурных схем и активно использовать на практике.</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Практически принцип суперпозиции для нахождения конкретной передаточной функции используют следующим образом. Полагают равными нулю все входные сигналы, кроме необходимого сигнала, а затем выполняют преобразование структурной схемы в одно динамическое звено.</w:t>
      </w:r>
    </w:p>
    <w:p w:rsidR="00B61B06" w:rsidRPr="004A7D03" w:rsidRDefault="00B61B06" w:rsidP="00B61B06">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использование принципа суперпозиции на примере показанной на рис. 1 структурной схемы.</w:t>
      </w:r>
    </w:p>
    <w:p w:rsidR="00B61B06" w:rsidRPr="004A7D03" w:rsidRDefault="00B61B06" w:rsidP="00B61B06">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14:anchorId="7259E3B6" wp14:editId="7D81A5B7">
            <wp:extent cx="543560" cy="198120"/>
            <wp:effectExtent l="0" t="0" r="0" b="0"/>
            <wp:docPr id="280" name="Рисунок 280" descr="http://drive.ispu.ru/elib/lebedev/7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rive.ispu.ru/elib/lebedev/7_files/image037.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530170C6" wp14:editId="79502E46">
            <wp:extent cx="4761865" cy="1311275"/>
            <wp:effectExtent l="0" t="0" r="0" b="0"/>
            <wp:docPr id="279" name="Рисунок 279" descr="http://drive.ispu.ru/elib/lebedev/7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rive.ispu.ru/elib/lebedev/7_files/image038.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1865" cy="1311275"/>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24FDC2C" wp14:editId="6CBE56A1">
            <wp:extent cx="2639695" cy="500380"/>
            <wp:effectExtent l="0" t="0" r="0" b="0"/>
            <wp:docPr id="278" name="Рисунок 278" descr="http://drive.ispu.ru/elib/lebedev/7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rive.ispu.ru/elib/lebedev/7_files/image039.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3969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14:anchorId="0796490B" wp14:editId="2B7CD542">
            <wp:extent cx="569595" cy="198120"/>
            <wp:effectExtent l="0" t="0" r="0" b="0"/>
            <wp:docPr id="277" name="Рисунок 277" descr="http://drive.ispu.ru/elib/lebedev/7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rive.ispu.ru/elib/lebedev/7_files/image040.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890AE54" wp14:editId="317C9306">
            <wp:extent cx="4459605" cy="1578610"/>
            <wp:effectExtent l="0" t="0" r="0" b="0"/>
            <wp:docPr id="276" name="Рисунок 276" descr="http://drive.ispu.ru/elib/lebedev/7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rive.ispu.ru/elib/lebedev/7_files/image041.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59605" cy="1578610"/>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DABBF10" wp14:editId="00CDAECB">
            <wp:extent cx="2630805" cy="500380"/>
            <wp:effectExtent l="0" t="0" r="0" b="0"/>
            <wp:docPr id="275" name="Рисунок 275" descr="http://drive.ispu.ru/elib/lebedev/7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rive.ispu.ru/elib/lebedev/7_files/image042.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3080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numPr>
          <w:ilvl w:val="0"/>
          <w:numId w:val="16"/>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Имея </w:t>
      </w:r>
      <w:r w:rsidRPr="004A7D03">
        <w:rPr>
          <w:rFonts w:ascii="Times New Roman" w:eastAsia="Times New Roman" w:hAnsi="Times New Roman" w:cs="Times New Roman"/>
          <w:noProof/>
          <w:color w:val="000000"/>
          <w:sz w:val="24"/>
          <w:szCs w:val="24"/>
          <w:lang w:val="ru-RU" w:eastAsia="ru-RU"/>
        </w:rPr>
        <w:drawing>
          <wp:inline distT="0" distB="0" distL="0" distR="0" wp14:anchorId="2E868F49" wp14:editId="7B33AD2C">
            <wp:extent cx="940435" cy="215900"/>
            <wp:effectExtent l="0" t="0" r="0" b="0"/>
            <wp:docPr id="274" name="Рисунок 274" descr="http://drive.ispu.ru/elib/lebedev/7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ive.ispu.ru/elib/lebedev/7_files/image043.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4043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 соответствии с принципом суперпозиции получим "свернутую" структурную схему САУ.</w:t>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C7BCDB9" wp14:editId="44902299">
            <wp:extent cx="2536190" cy="1121410"/>
            <wp:effectExtent l="0" t="0" r="0" b="0"/>
            <wp:docPr id="273" name="Рисунок 273" descr="http://drive.ispu.ru/elib/lebedev/7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rive.ispu.ru/elib/lebedev/7_files/image044.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36190" cy="1121410"/>
                    </a:xfrm>
                    <a:prstGeom prst="rect">
                      <a:avLst/>
                    </a:prstGeom>
                    <a:noFill/>
                    <a:ln>
                      <a:noFill/>
                    </a:ln>
                  </pic:spPr>
                </pic:pic>
              </a:graphicData>
            </a:graphic>
          </wp:inline>
        </w:drawing>
      </w:r>
    </w:p>
    <w:p w:rsidR="00B61B06" w:rsidRPr="004A7D03" w:rsidRDefault="00B61B06" w:rsidP="00B61B06">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Контрольные задачи</w:t>
      </w:r>
    </w:p>
    <w:p w:rsidR="00B61B06" w:rsidRPr="004A7D03" w:rsidRDefault="00B61B06" w:rsidP="00B61B06">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7BF496F3" wp14:editId="714FE3E8">
            <wp:extent cx="1828800" cy="422910"/>
            <wp:effectExtent l="0" t="0" r="0" b="0"/>
            <wp:docPr id="272" name="Рисунок 272" descr="http://drive.ispu.ru/elib/lebedev/7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rive.ispu.ru/elib/lebedev/7_files/image045.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8ED54AA" wp14:editId="73D5EFB9">
            <wp:extent cx="3838575" cy="1492250"/>
            <wp:effectExtent l="0" t="0" r="0" b="0"/>
            <wp:docPr id="271" name="Рисунок 271" descr="http://drive.ispu.ru/elib/lebedev/7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rive.ispu.ru/elib/lebedev/7_files/image046.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38575" cy="1492250"/>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2EE1DAF5" wp14:editId="2999A64C">
            <wp:extent cx="3364230" cy="224155"/>
            <wp:effectExtent l="0" t="0" r="0" b="0"/>
            <wp:docPr id="270" name="Рисунок 270" descr="http://drive.ispu.ru/elib/lebedev/7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rive.ispu.ru/elib/lebedev/7_files/image047.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6423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передаточную функцию, эквивалентную структурной схеме.</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5DB6C91" wp14:editId="1DE0C188">
            <wp:extent cx="4140835" cy="2441575"/>
            <wp:effectExtent l="0" t="0" r="0" b="0"/>
            <wp:docPr id="269" name="Рисунок 269" descr="http://drive.ispu.ru/elib/lebedev/7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rive.ispu.ru/elib/lebedev/7_files/image048.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40835" cy="2441575"/>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07A5C5A1" wp14:editId="7D9B64A9">
            <wp:extent cx="4105910" cy="431165"/>
            <wp:effectExtent l="0" t="0" r="0" b="0"/>
            <wp:docPr id="268" name="Рисунок 268" descr="http://drive.ispu.ru/elib/lebedev/7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ive.ispu.ru/elib/lebedev/7_files/image049.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5910"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F7AEB9C" wp14:editId="59ADBFDF">
            <wp:extent cx="1828800" cy="422910"/>
            <wp:effectExtent l="0" t="0" r="0" b="0"/>
            <wp:docPr id="267" name="Рисунок 267" descr="http://drive.ispu.ru/elib/lebedev/7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rive.ispu.ru/elib/lebedev/7_files/image050.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685F64DD" wp14:editId="2EAD64C7">
            <wp:extent cx="4356100" cy="1984375"/>
            <wp:effectExtent l="0" t="0" r="0" b="0"/>
            <wp:docPr id="266" name="Рисунок 266" descr="http://drive.ispu.ru/elib/lebedev/7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rive.ispu.ru/elib/lebedev/7_files/image051.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56100" cy="1984375"/>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1E7BCAF0" wp14:editId="0E251D3A">
            <wp:extent cx="3467735" cy="431165"/>
            <wp:effectExtent l="0" t="0" r="0" b="0"/>
            <wp:docPr id="265" name="Рисунок 265" descr="http://drive.ispu.ru/elib/lebedev/7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ive.ispu.ru/elib/lebedev/7_files/image052.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67735"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B61B06" w:rsidRPr="004A7D03" w:rsidRDefault="00B61B06" w:rsidP="00B61B06">
      <w:pPr>
        <w:numPr>
          <w:ilvl w:val="0"/>
          <w:numId w:val="17"/>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FCA87BB" wp14:editId="27C5F809">
            <wp:extent cx="3148330" cy="888365"/>
            <wp:effectExtent l="0" t="0" r="0" b="0"/>
            <wp:docPr id="264" name="Рисунок 264" descr="http://drive.ispu.ru/elib/lebedev/7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rive.ispu.ru/elib/lebedev/7_files/image05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48330" cy="888365"/>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B61B06" w:rsidRPr="004A7D03" w:rsidRDefault="00B61B06" w:rsidP="00B61B06">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4D6AF55B" wp14:editId="1B538CBC">
            <wp:extent cx="3648710" cy="2035810"/>
            <wp:effectExtent l="0" t="0" r="0" b="0"/>
            <wp:docPr id="263" name="Рисунок 263" descr="http://drive.ispu.ru/elib/lebedev/7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rive.ispu.ru/elib/lebedev/7_files/image054.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48710" cy="2035810"/>
                    </a:xfrm>
                    <a:prstGeom prst="rect">
                      <a:avLst/>
                    </a:prstGeom>
                    <a:noFill/>
                    <a:ln>
                      <a:noFill/>
                    </a:ln>
                  </pic:spPr>
                </pic:pic>
              </a:graphicData>
            </a:graphic>
          </wp:inline>
        </w:drawing>
      </w:r>
    </w:p>
    <w:p w:rsidR="00B61B06" w:rsidRPr="004A7D03" w:rsidRDefault="00B61B06" w:rsidP="00B61B06">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Pr="004A7D03">
        <w:rPr>
          <w:rFonts w:ascii="Times New Roman" w:eastAsia="Times New Roman" w:hAnsi="Times New Roman" w:cs="Times New Roman"/>
          <w:b/>
          <w:color w:val="000000"/>
          <w:sz w:val="24"/>
          <w:szCs w:val="24"/>
          <w:lang w:val="ru-RU" w:eastAsia="ru-RU"/>
        </w:rPr>
        <w:t>:</w:t>
      </w:r>
    </w:p>
    <w:p w:rsidR="00B61B06" w:rsidRPr="004A7D03" w:rsidRDefault="00B61B06" w:rsidP="00B61B06">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14:anchorId="32C26951" wp14:editId="674F1467">
            <wp:extent cx="4675505" cy="888365"/>
            <wp:effectExtent l="0" t="0" r="0" b="0"/>
            <wp:docPr id="262" name="Рисунок 262" descr="http://drive.ispu.ru/elib/lebedev/7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ive.ispu.ru/elib/lebedev/7_files/image055.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75505" cy="888365"/>
                    </a:xfrm>
                    <a:prstGeom prst="rect">
                      <a:avLst/>
                    </a:prstGeom>
                    <a:noFill/>
                    <a:ln>
                      <a:noFill/>
                    </a:ln>
                  </pic:spPr>
                </pic:pic>
              </a:graphicData>
            </a:graphic>
          </wp:inline>
        </w:drawing>
      </w:r>
    </w:p>
    <w:p w:rsidR="00B61B06" w:rsidRPr="004A7D03" w:rsidRDefault="00B61B06" w:rsidP="00B61B06">
      <w:pPr>
        <w:pStyle w:val="a6"/>
        <w:tabs>
          <w:tab w:val="left" w:pos="1723"/>
        </w:tabs>
        <w:ind w:firstLine="0"/>
        <w:jc w:val="center"/>
        <w:rPr>
          <w:spacing w:val="1"/>
          <w:lang w:val="ru-RU"/>
        </w:rPr>
      </w:pPr>
    </w:p>
    <w:p w:rsidR="00B61B06" w:rsidRDefault="00B61B06" w:rsidP="00B61B06">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B61B06" w:rsidRPr="00A52305" w:rsidRDefault="00B61B06" w:rsidP="00B61B06">
      <w:pPr>
        <w:pStyle w:val="a6"/>
        <w:tabs>
          <w:tab w:val="left" w:pos="1723"/>
        </w:tabs>
        <w:ind w:firstLine="0"/>
        <w:jc w:val="center"/>
        <w:rPr>
          <w:spacing w:val="1"/>
          <w:lang w:val="ru-RU"/>
        </w:rPr>
      </w:pPr>
      <w:r w:rsidRPr="00A52305">
        <w:rPr>
          <w:rStyle w:val="ae"/>
          <w:bdr w:val="none" w:sz="0" w:space="0" w:color="auto" w:frame="1"/>
          <w:lang w:val="ru-RU"/>
        </w:rPr>
        <w:t>Пример решения задачи</w:t>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B61B06" w:rsidRDefault="00B61B06" w:rsidP="00B61B06">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9B9C450" wp14:editId="06AD0237">
            <wp:extent cx="3074035" cy="20339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B61B06" w:rsidRPr="00E16BC2"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B61B06" w:rsidRPr="00577880" w:rsidRDefault="00B61B06" w:rsidP="00B61B06">
      <w:pPr>
        <w:pStyle w:val="a5"/>
        <w:shd w:val="clear" w:color="auto" w:fill="FFFFFF"/>
        <w:spacing w:before="0" w:beforeAutospacing="0" w:after="0" w:afterAutospacing="0" w:line="432" w:lineRule="atLeast"/>
        <w:textAlignment w:val="baseline"/>
        <w:rPr>
          <w:sz w:val="24"/>
        </w:rPr>
      </w:pPr>
      <w:r w:rsidRPr="00577880">
        <w:rPr>
          <w:rStyle w:val="ae"/>
          <w:sz w:val="24"/>
          <w:bdr w:val="none" w:sz="0" w:space="0" w:color="auto" w:frame="1"/>
        </w:rPr>
        <w:t>Решение:</w:t>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14:anchorId="2A7B8F7D" wp14:editId="613C76B7">
            <wp:extent cx="213995" cy="178435"/>
            <wp:effectExtent l="0" t="0" r="0" b="0"/>
            <wp:docPr id="17" name="Рисунок 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14:anchorId="67A32F2F" wp14:editId="7A55FCB5">
            <wp:extent cx="213995" cy="178435"/>
            <wp:effectExtent l="0" t="0" r="0" b="0"/>
            <wp:docPr id="317" name="Рисунок 3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14:anchorId="4FCC9567" wp14:editId="768C6E9A">
            <wp:extent cx="178435" cy="118745"/>
            <wp:effectExtent l="0" t="0" r="0" b="0"/>
            <wp:docPr id="318" name="Рисунок 3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14:anchorId="047BF027" wp14:editId="21B8B25B">
            <wp:extent cx="178435" cy="118745"/>
            <wp:effectExtent l="0" t="0" r="0" b="0"/>
            <wp:docPr id="178" name="Рисунок 1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14:anchorId="459F0AA6" wp14:editId="016867FD">
            <wp:extent cx="118745" cy="118745"/>
            <wp:effectExtent l="0" t="0" r="0" b="0"/>
            <wp:docPr id="181" name="Рисунок 1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14:anchorId="04DC91A8" wp14:editId="1CCC7BDD">
            <wp:extent cx="178435" cy="118745"/>
            <wp:effectExtent l="0" t="0" r="0" b="0"/>
            <wp:docPr id="182" name="Рисунок 1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14:anchorId="6BB8945A" wp14:editId="232038B2">
            <wp:extent cx="213995" cy="178435"/>
            <wp:effectExtent l="0" t="0" r="0" b="0"/>
            <wp:docPr id="183" name="Рисунок 1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14:anchorId="262BC76D" wp14:editId="788E745D">
            <wp:extent cx="356235" cy="201930"/>
            <wp:effectExtent l="0" t="0" r="0" b="0"/>
            <wp:docPr id="184" name="Рисунок 1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0C1316D7" wp14:editId="535FDDBE">
            <wp:extent cx="320675" cy="213995"/>
            <wp:effectExtent l="0" t="0" r="0" b="0"/>
            <wp:docPr id="185" name="Рисунок 1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B61B06" w:rsidRPr="00577880" w:rsidRDefault="00B61B06" w:rsidP="00B61B06">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14:anchorId="5E3EB379" wp14:editId="2678080B">
            <wp:extent cx="3087584" cy="1011034"/>
            <wp:effectExtent l="0" t="0" r="0" b="0"/>
            <wp:docPr id="186" name="Рисунок 1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B61B06" w:rsidRPr="00577880" w:rsidRDefault="00B61B06" w:rsidP="00B61B06">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14:anchorId="5D944F64" wp14:editId="1DB697C8">
            <wp:extent cx="320675" cy="189865"/>
            <wp:effectExtent l="0" t="0" r="0" b="0"/>
            <wp:docPr id="187" name="Рисунок 1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14:anchorId="00E98F14" wp14:editId="1B22A751">
            <wp:extent cx="297180" cy="225425"/>
            <wp:effectExtent l="0" t="0" r="0" b="0"/>
            <wp:docPr id="188" name="Рисунок 1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B61B06" w:rsidRPr="00F440A1" w:rsidRDefault="00B61B06" w:rsidP="00B61B06">
      <w:pPr>
        <w:pStyle w:val="a6"/>
        <w:tabs>
          <w:tab w:val="left" w:pos="1723"/>
        </w:tabs>
        <w:ind w:firstLine="0"/>
        <w:jc w:val="center"/>
        <w:rPr>
          <w:b/>
          <w:spacing w:val="1"/>
          <w:lang w:val="ru-RU"/>
        </w:rPr>
      </w:pPr>
    </w:p>
    <w:p w:rsidR="00B61B06" w:rsidRPr="00F440A1" w:rsidRDefault="00B61B06" w:rsidP="00B61B06">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B61B06">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B61B06" w:rsidRPr="00552000" w:rsidRDefault="00B61B06" w:rsidP="00B61B06">
      <w:pPr>
        <w:spacing w:before="10"/>
        <w:jc w:val="center"/>
        <w:rPr>
          <w:lang w:val="ru-RU"/>
        </w:rPr>
      </w:pPr>
    </w:p>
    <w:p w:rsidR="00B61B06" w:rsidRPr="00E35756" w:rsidRDefault="00B61B06" w:rsidP="00B61B06">
      <w:pPr>
        <w:tabs>
          <w:tab w:val="left" w:pos="4924"/>
        </w:tabs>
        <w:spacing w:line="200" w:lineRule="atLeast"/>
        <w:jc w:val="center"/>
      </w:pPr>
      <w:r w:rsidRPr="00E35756">
        <w:rPr>
          <w:noProof/>
          <w:position w:val="5"/>
          <w:lang w:val="ru-RU" w:eastAsia="ru-RU"/>
        </w:rPr>
        <w:drawing>
          <wp:inline distT="0" distB="0" distL="0" distR="0" wp14:anchorId="0EBBEE20" wp14:editId="5AAAEA76">
            <wp:extent cx="1924050" cy="581025"/>
            <wp:effectExtent l="0" t="0" r="0" b="9525"/>
            <wp:docPr id="1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14:anchorId="69F18A7B" wp14:editId="725A73D0">
            <wp:extent cx="1990725" cy="638175"/>
            <wp:effectExtent l="0" t="0" r="9525" b="9525"/>
            <wp:docPr id="1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B61B06" w:rsidRPr="00A45948" w:rsidRDefault="00B61B06" w:rsidP="00B61B06">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B61B06" w:rsidRPr="00A45948" w:rsidRDefault="00B61B06" w:rsidP="00B61B06">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B61B06" w:rsidRPr="00A45948" w:rsidRDefault="00B61B06" w:rsidP="00B61B06">
      <w:pPr>
        <w:pStyle w:val="a6"/>
        <w:jc w:val="center"/>
        <w:rPr>
          <w:lang w:val="ru-RU"/>
        </w:rPr>
      </w:pPr>
    </w:p>
    <w:p w:rsidR="00B61B06" w:rsidRPr="00A45948" w:rsidRDefault="00B61B06" w:rsidP="00B61B06">
      <w:pPr>
        <w:pStyle w:val="a6"/>
        <w:ind w:firstLine="0"/>
        <w:jc w:val="center"/>
        <w:rPr>
          <w:lang w:val="ru-RU"/>
        </w:rPr>
      </w:pPr>
    </w:p>
    <w:p w:rsidR="00B61B06" w:rsidRPr="007C68FB" w:rsidRDefault="00B61B06" w:rsidP="00B61B06">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B61B06" w:rsidRPr="007C68FB" w:rsidRDefault="00B61B06" w:rsidP="00B61B06">
      <w:pPr>
        <w:spacing w:before="10"/>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325E21A1" wp14:editId="603CF30E">
            <wp:extent cx="3667125" cy="923925"/>
            <wp:effectExtent l="0" t="0" r="9525" b="9525"/>
            <wp:docPr id="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B61B06" w:rsidRPr="00A45948" w:rsidRDefault="00B61B06" w:rsidP="00B61B06">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B61B06" w:rsidRPr="00A45948" w:rsidRDefault="00B61B06" w:rsidP="00B61B06">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B61B06" w:rsidRPr="00552000" w:rsidRDefault="00B61B06" w:rsidP="00B61B06">
      <w:pPr>
        <w:spacing w:before="5"/>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0BC1B81B" wp14:editId="21C0A6A6">
            <wp:extent cx="3095625" cy="762000"/>
            <wp:effectExtent l="0" t="0" r="9525" b="0"/>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B61B06" w:rsidRPr="00A45948" w:rsidRDefault="00B61B06" w:rsidP="00B61B06">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B61B06" w:rsidRPr="00A45948" w:rsidRDefault="00B61B06" w:rsidP="00B61B06">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B61B06" w:rsidRPr="00E35756" w:rsidRDefault="00B61B06" w:rsidP="00B61B06">
      <w:pPr>
        <w:spacing w:line="200" w:lineRule="atLeast"/>
        <w:jc w:val="center"/>
      </w:pPr>
      <w:r w:rsidRPr="00E35756">
        <w:rPr>
          <w:noProof/>
          <w:lang w:val="ru-RU" w:eastAsia="ru-RU"/>
        </w:rPr>
        <w:drawing>
          <wp:inline distT="0" distB="0" distL="0" distR="0" wp14:anchorId="5FDAA6F0" wp14:editId="62433368">
            <wp:extent cx="3086100" cy="885825"/>
            <wp:effectExtent l="0" t="0" r="0" b="9525"/>
            <wp:docPr id="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B61B06" w:rsidRPr="00A45948" w:rsidRDefault="00B61B06" w:rsidP="00B61B06">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B61B06" w:rsidRPr="00A45948" w:rsidRDefault="00B61B06" w:rsidP="00B61B06">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B61B06" w:rsidRPr="00552000" w:rsidRDefault="00B61B06" w:rsidP="00B61B06">
      <w:pPr>
        <w:spacing w:before="5"/>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6AB1E909" wp14:editId="4645E9F1">
            <wp:extent cx="2619375" cy="714375"/>
            <wp:effectExtent l="0" t="0" r="9525" b="9525"/>
            <wp:docPr id="1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B61B06" w:rsidRPr="00A45948" w:rsidRDefault="00B61B06" w:rsidP="00B61B06">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B61B06" w:rsidRPr="00A45948" w:rsidRDefault="00B61B06" w:rsidP="00B61B06">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0768" behindDoc="0" locked="0" layoutInCell="1" allowOverlap="1" wp14:anchorId="4666E468" wp14:editId="74555261">
            <wp:simplePos x="0" y="0"/>
            <wp:positionH relativeFrom="column">
              <wp:posOffset>1244600</wp:posOffset>
            </wp:positionH>
            <wp:positionV relativeFrom="paragraph">
              <wp:posOffset>629920</wp:posOffset>
            </wp:positionV>
            <wp:extent cx="2214245" cy="451485"/>
            <wp:effectExtent l="0" t="0" r="0" b="5715"/>
            <wp:wrapTopAndBottom/>
            <wp:docPr id="1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B61B06" w:rsidRPr="00A45948" w:rsidRDefault="00B61B06" w:rsidP="00B61B06">
      <w:pPr>
        <w:pStyle w:val="a6"/>
        <w:tabs>
          <w:tab w:val="left" w:pos="1694"/>
        </w:tabs>
        <w:spacing w:before="190" w:line="322" w:lineRule="exact"/>
        <w:ind w:firstLine="0"/>
        <w:jc w:val="center"/>
        <w:rPr>
          <w:lang w:val="ru-RU"/>
        </w:rPr>
      </w:pPr>
    </w:p>
    <w:p w:rsidR="00B61B06" w:rsidRPr="00A45948" w:rsidRDefault="00B61B06" w:rsidP="00B61B06">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B61B06" w:rsidRPr="00A45948" w:rsidRDefault="00B61B06" w:rsidP="00B61B06">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1792" behindDoc="0" locked="0" layoutInCell="1" allowOverlap="1" wp14:anchorId="1B91A217" wp14:editId="3D04200D">
            <wp:simplePos x="0" y="0"/>
            <wp:positionH relativeFrom="column">
              <wp:posOffset>1605280</wp:posOffset>
            </wp:positionH>
            <wp:positionV relativeFrom="paragraph">
              <wp:posOffset>403860</wp:posOffset>
            </wp:positionV>
            <wp:extent cx="2841625" cy="926465"/>
            <wp:effectExtent l="0" t="0" r="0" b="6985"/>
            <wp:wrapTopAndBottom/>
            <wp:docPr id="1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B61B06" w:rsidRPr="00A45948" w:rsidRDefault="00B61B06" w:rsidP="00B61B06">
      <w:pPr>
        <w:pStyle w:val="a6"/>
        <w:spacing w:before="177"/>
        <w:jc w:val="center"/>
        <w:rPr>
          <w:spacing w:val="-1"/>
          <w:lang w:val="ru-RU"/>
        </w:rPr>
      </w:pPr>
    </w:p>
    <w:p w:rsidR="00B61B06" w:rsidRDefault="00B61B06" w:rsidP="00B61B06">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B61B06" w:rsidRDefault="00B61B06" w:rsidP="00B61B06">
      <w:pPr>
        <w:pStyle w:val="a6"/>
        <w:spacing w:before="177"/>
        <w:jc w:val="center"/>
        <w:rPr>
          <w:lang w:val="ru-RU"/>
        </w:rPr>
      </w:pPr>
    </w:p>
    <w:p w:rsidR="00B61B06" w:rsidRPr="00A52305" w:rsidRDefault="00B61B06" w:rsidP="00B61B06">
      <w:pPr>
        <w:pStyle w:val="a6"/>
        <w:tabs>
          <w:tab w:val="left" w:pos="1694"/>
        </w:tabs>
        <w:spacing w:before="3" w:line="322" w:lineRule="exact"/>
        <w:jc w:val="center"/>
        <w:rPr>
          <w:b/>
          <w:lang w:val="ru-RU"/>
        </w:rPr>
      </w:pPr>
      <w:r w:rsidRPr="00A52305">
        <w:rPr>
          <w:b/>
          <w:lang w:val="ru-RU"/>
        </w:rPr>
        <w:t xml:space="preserve">Вопросы к защите АКР 1. </w:t>
      </w:r>
    </w:p>
    <w:p w:rsidR="00B61B06" w:rsidRDefault="00B61B06" w:rsidP="00B61B06">
      <w:pPr>
        <w:pStyle w:val="a6"/>
        <w:numPr>
          <w:ilvl w:val="0"/>
          <w:numId w:val="18"/>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B61B06" w:rsidRDefault="00B61B06" w:rsidP="00B61B06">
      <w:pPr>
        <w:pStyle w:val="a6"/>
        <w:numPr>
          <w:ilvl w:val="0"/>
          <w:numId w:val="18"/>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B61B06" w:rsidRDefault="00B61B06" w:rsidP="00B61B06">
      <w:pPr>
        <w:pStyle w:val="a6"/>
        <w:numPr>
          <w:ilvl w:val="0"/>
          <w:numId w:val="18"/>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B61B06" w:rsidRDefault="00B61B06" w:rsidP="00B61B06">
      <w:pPr>
        <w:pStyle w:val="a6"/>
        <w:numPr>
          <w:ilvl w:val="0"/>
          <w:numId w:val="18"/>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B61B06" w:rsidRDefault="00B61B06" w:rsidP="00B61B06">
      <w:pPr>
        <w:pStyle w:val="a6"/>
        <w:numPr>
          <w:ilvl w:val="0"/>
          <w:numId w:val="18"/>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B61B06" w:rsidRPr="00E35756" w:rsidRDefault="00B61B06" w:rsidP="00B61B06">
      <w:pPr>
        <w:pStyle w:val="a5"/>
        <w:numPr>
          <w:ilvl w:val="0"/>
          <w:numId w:val="18"/>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2816" behindDoc="0" locked="0" layoutInCell="1" allowOverlap="0" wp14:anchorId="6314674E" wp14:editId="20CC14A6">
            <wp:simplePos x="0" y="0"/>
            <wp:positionH relativeFrom="column">
              <wp:align>left</wp:align>
            </wp:positionH>
            <wp:positionV relativeFrom="line">
              <wp:posOffset>0</wp:posOffset>
            </wp:positionV>
            <wp:extent cx="2190750" cy="466725"/>
            <wp:effectExtent l="0" t="0" r="0" b="9525"/>
            <wp:wrapSquare wrapText="bothSides"/>
            <wp:docPr id="197"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B61B06" w:rsidRPr="00E35756" w:rsidRDefault="00B61B06" w:rsidP="00B61B06">
      <w:pPr>
        <w:pStyle w:val="a5"/>
        <w:shd w:val="clear" w:color="auto" w:fill="FFFFFF"/>
        <w:spacing w:before="0" w:beforeAutospacing="0" w:after="0" w:afterAutospacing="0" w:line="240" w:lineRule="auto"/>
        <w:ind w:firstLine="0"/>
        <w:jc w:val="center"/>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3840" behindDoc="0" locked="0" layoutInCell="1" allowOverlap="0" wp14:anchorId="4A7DEA6A" wp14:editId="5B96C072">
            <wp:simplePos x="0" y="0"/>
            <wp:positionH relativeFrom="column">
              <wp:align>left</wp:align>
            </wp:positionH>
            <wp:positionV relativeFrom="line">
              <wp:posOffset>0</wp:posOffset>
            </wp:positionV>
            <wp:extent cx="2571750" cy="914400"/>
            <wp:effectExtent l="0" t="0" r="0" b="0"/>
            <wp:wrapSquare wrapText="bothSides"/>
            <wp:docPr id="19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B61B06" w:rsidRPr="00F440A1" w:rsidRDefault="00B61B06" w:rsidP="00B61B06">
      <w:pPr>
        <w:rPr>
          <w:lang w:val="ru-RU"/>
        </w:rPr>
      </w:pPr>
    </w:p>
    <w:p w:rsidR="00B61B06" w:rsidRPr="00F440A1" w:rsidRDefault="00B61B06" w:rsidP="00B61B06">
      <w:pPr>
        <w:rPr>
          <w:lang w:val="ru-RU"/>
        </w:rPr>
      </w:pPr>
    </w:p>
    <w:p w:rsidR="00B61B06" w:rsidRPr="00F440A1" w:rsidRDefault="00B61B06" w:rsidP="00B61B06">
      <w:pPr>
        <w:rPr>
          <w:lang w:val="ru-RU"/>
        </w:rPr>
      </w:pPr>
    </w:p>
    <w:p w:rsidR="00B61B06" w:rsidRPr="00E35756" w:rsidRDefault="00B61B06" w:rsidP="00B61B06">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4864" behindDoc="0" locked="0" layoutInCell="1" allowOverlap="0" wp14:anchorId="4060DAC8" wp14:editId="5EB5F343">
            <wp:simplePos x="0" y="0"/>
            <wp:positionH relativeFrom="column">
              <wp:posOffset>71755</wp:posOffset>
            </wp:positionH>
            <wp:positionV relativeFrom="line">
              <wp:posOffset>93345</wp:posOffset>
            </wp:positionV>
            <wp:extent cx="2571750" cy="847725"/>
            <wp:effectExtent l="0" t="0" r="0" b="9525"/>
            <wp:wrapSquare wrapText="bothSides"/>
            <wp:docPr id="19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E35756" w:rsidRDefault="00B61B06" w:rsidP="00B61B06">
      <w:pPr>
        <w:pStyle w:val="a5"/>
        <w:shd w:val="clear" w:color="auto" w:fill="FFFFFF"/>
        <w:spacing w:before="0" w:beforeAutospacing="0" w:after="0" w:afterAutospacing="0" w:line="240" w:lineRule="auto"/>
        <w:ind w:firstLine="0"/>
        <w:rPr>
          <w:rFonts w:ascii="Arial" w:hAnsi="Arial" w:cs="Arial"/>
          <w:color w:val="000000"/>
          <w:sz w:val="24"/>
        </w:rPr>
      </w:pPr>
    </w:p>
    <w:p w:rsidR="00B61B06" w:rsidRPr="00A52305" w:rsidRDefault="00B61B06" w:rsidP="00B61B06">
      <w:pPr>
        <w:pStyle w:val="a6"/>
        <w:tabs>
          <w:tab w:val="left" w:pos="1694"/>
        </w:tabs>
        <w:spacing w:before="3" w:line="322" w:lineRule="exact"/>
        <w:ind w:firstLine="0"/>
        <w:rPr>
          <w:lang w:val="ru-RU"/>
        </w:rPr>
      </w:pPr>
    </w:p>
    <w:p w:rsidR="00B61B06" w:rsidRPr="008D1BD1" w:rsidRDefault="00B61B06" w:rsidP="00B61B06">
      <w:pPr>
        <w:pStyle w:val="a6"/>
        <w:numPr>
          <w:ilvl w:val="0"/>
          <w:numId w:val="18"/>
        </w:numPr>
        <w:spacing w:before="177"/>
        <w:rPr>
          <w:lang w:val="ru-RU"/>
        </w:rPr>
      </w:pPr>
      <w:r w:rsidRPr="008D1BD1">
        <w:rPr>
          <w:lang w:val="ru-RU"/>
        </w:rPr>
        <w:t>Какие задачи позволяют решать правила эквивалентных преобразований структурных схем?</w:t>
      </w:r>
    </w:p>
    <w:p w:rsidR="00B61B06" w:rsidRPr="008D1BD1" w:rsidRDefault="00B61B06" w:rsidP="00B61B06">
      <w:pPr>
        <w:pStyle w:val="a6"/>
        <w:numPr>
          <w:ilvl w:val="0"/>
          <w:numId w:val="18"/>
        </w:numPr>
        <w:spacing w:before="177"/>
        <w:rPr>
          <w:lang w:val="ru-RU"/>
        </w:rPr>
      </w:pPr>
      <w:r w:rsidRPr="008D1BD1">
        <w:rPr>
          <w:lang w:val="ru-RU"/>
        </w:rPr>
        <w:t>Дайте определение принципа суперпозиции применительно к структурным схемам систем автоматического управления.</w:t>
      </w:r>
    </w:p>
    <w:p w:rsidR="00B61B06" w:rsidRDefault="00B61B06" w:rsidP="00B61B06">
      <w:pPr>
        <w:pStyle w:val="a6"/>
        <w:numPr>
          <w:ilvl w:val="0"/>
          <w:numId w:val="18"/>
        </w:numPr>
        <w:spacing w:before="177"/>
        <w:rPr>
          <w:lang w:val="ru-RU"/>
        </w:rPr>
      </w:pPr>
      <w:r w:rsidRPr="008D1BD1">
        <w:rPr>
          <w:lang w:val="ru-RU"/>
        </w:rPr>
        <w:t>Как используют принцип суперпозиции на практике?</w:t>
      </w:r>
    </w:p>
    <w:p w:rsidR="00B61B06" w:rsidRDefault="00B61B06" w:rsidP="00B61B06">
      <w:pPr>
        <w:pStyle w:val="a6"/>
        <w:spacing w:before="177"/>
        <w:jc w:val="center"/>
        <w:rPr>
          <w:b/>
          <w:spacing w:val="-1"/>
          <w:lang w:val="ru-RU"/>
        </w:rPr>
      </w:pPr>
    </w:p>
    <w:p w:rsidR="00B61B06" w:rsidRPr="00D30E30" w:rsidRDefault="00B61B06" w:rsidP="00B61B06">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B61B06" w:rsidRDefault="00B61B06" w:rsidP="00B61B06">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научится описыва</w:t>
      </w:r>
      <w:r w:rsidRPr="00D30E30">
        <w:rPr>
          <w:spacing w:val="1"/>
          <w:lang w:val="ru-RU"/>
        </w:rPr>
        <w:t>т</w:t>
      </w:r>
      <w:r>
        <w:rPr>
          <w:spacing w:val="1"/>
          <w:lang w:val="ru-RU"/>
        </w:rPr>
        <w:t>ь в</w:t>
      </w:r>
      <w:r w:rsidRPr="00D30E30">
        <w:rPr>
          <w:spacing w:val="1"/>
          <w:lang w:val="ru-RU"/>
        </w:rPr>
        <w:t xml:space="preserve">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B61B06" w:rsidRPr="008D1BD1" w:rsidRDefault="00B61B06" w:rsidP="00B61B06">
      <w:pPr>
        <w:pStyle w:val="a6"/>
        <w:spacing w:before="177"/>
        <w:ind w:firstLine="0"/>
        <w:rPr>
          <w:b/>
          <w:lang w:val="ru-RU"/>
        </w:rPr>
      </w:pPr>
      <w:r w:rsidRPr="008D1BD1">
        <w:rPr>
          <w:b/>
          <w:lang w:val="ru-RU"/>
        </w:rPr>
        <w:t>Теоретическая часть</w:t>
      </w:r>
    </w:p>
    <w:p w:rsidR="00B61B06" w:rsidRPr="008D1BD1" w:rsidRDefault="00B61B06" w:rsidP="00B61B06">
      <w:pPr>
        <w:pStyle w:val="a6"/>
        <w:spacing w:before="177"/>
        <w:ind w:firstLine="0"/>
        <w:jc w:val="center"/>
        <w:rPr>
          <w:lang w:val="ru-RU"/>
        </w:rPr>
      </w:pPr>
      <w:r w:rsidRPr="008D1BD1">
        <w:rPr>
          <w:rStyle w:val="ae"/>
          <w:bdr w:val="none" w:sz="0" w:space="0" w:color="auto" w:frame="1"/>
          <w:lang w:val="ru-RU"/>
        </w:rPr>
        <w:t>Дифференциальное уравнение</w:t>
      </w:r>
    </w:p>
    <w:p w:rsidR="00B61B06" w:rsidRPr="008D1BD1" w:rsidRDefault="00B61B06" w:rsidP="00B61B06">
      <w:pPr>
        <w:pStyle w:val="a5"/>
        <w:shd w:val="clear" w:color="auto" w:fill="FFFFFF"/>
        <w:spacing w:before="0" w:beforeAutospacing="0" w:after="225" w:afterAutospacing="0" w:line="432" w:lineRule="atLeast"/>
        <w:textAlignment w:val="baseline"/>
        <w:rPr>
          <w:sz w:val="24"/>
        </w:rPr>
      </w:pPr>
      <w:r w:rsidRPr="008D1BD1">
        <w:rPr>
          <w:sz w:val="24"/>
        </w:rPr>
        <w:t>Поведение линейных, непрерывных, стационарных систем с сосредоточенными параметрами описывается во времени обыкновенным дифференциальным уравнением (ОДУ) с постоянными коэффициентами </w:t>
      </w:r>
      <w:r w:rsidRPr="008D1BD1">
        <w:rPr>
          <w:noProof/>
          <w:sz w:val="24"/>
        </w:rPr>
        <w:drawing>
          <wp:inline distT="0" distB="0" distL="0" distR="0" wp14:anchorId="7D4360B1" wp14:editId="1CE1702C">
            <wp:extent cx="362585" cy="198120"/>
            <wp:effectExtent l="0" t="0" r="0" b="0"/>
            <wp:docPr id="326" name="Рисунок 3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меры решения задач по теории автоматического управления"/>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B61B06" w:rsidRPr="008D1BD1" w:rsidRDefault="00B61B06" w:rsidP="00B61B06">
      <w:pPr>
        <w:shd w:val="clear" w:color="auto" w:fill="FFFFFF"/>
        <w:ind w:firstLine="567"/>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14:anchorId="7C35A10D" wp14:editId="30706E47">
            <wp:extent cx="5659120" cy="534670"/>
            <wp:effectExtent l="0" t="0" r="0" b="0"/>
            <wp:docPr id="325" name="Рисунок 3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меры решения задач по теории автоматического управления"/>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59120" cy="534670"/>
                    </a:xfrm>
                    <a:prstGeom prst="rect">
                      <a:avLst/>
                    </a:prstGeom>
                    <a:noFill/>
                    <a:ln>
                      <a:noFill/>
                    </a:ln>
                  </pic:spPr>
                </pic:pic>
              </a:graphicData>
            </a:graphic>
          </wp:inline>
        </w:drawing>
      </w:r>
    </w:p>
    <w:p w:rsidR="00B61B06" w:rsidRPr="008D1BD1" w:rsidRDefault="00B61B06" w:rsidP="00B61B06">
      <w:pPr>
        <w:pStyle w:val="a5"/>
        <w:shd w:val="clear" w:color="auto" w:fill="FFFFFF"/>
        <w:spacing w:before="0" w:beforeAutospacing="0" w:after="225" w:afterAutospacing="0" w:line="432" w:lineRule="atLeast"/>
        <w:textAlignment w:val="baseline"/>
        <w:rPr>
          <w:sz w:val="24"/>
        </w:rPr>
      </w:pPr>
      <w:r w:rsidRPr="008D1BD1">
        <w:rPr>
          <w:sz w:val="24"/>
        </w:rPr>
        <w:t>где слева — выходная функция </w:t>
      </w:r>
      <w:r w:rsidRPr="008D1BD1">
        <w:rPr>
          <w:noProof/>
          <w:sz w:val="24"/>
        </w:rPr>
        <w:drawing>
          <wp:inline distT="0" distB="0" distL="0" distR="0" wp14:anchorId="09872D3C" wp14:editId="21DF18A9">
            <wp:extent cx="267335" cy="163830"/>
            <wp:effectExtent l="0" t="0" r="0" b="0"/>
            <wp:docPr id="324" name="Рисунок 3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римеры решения задач по теории автоматического управления"/>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ее производные (результат), справа — входная функция </w:t>
      </w:r>
      <w:r w:rsidRPr="008D1BD1">
        <w:rPr>
          <w:noProof/>
          <w:sz w:val="24"/>
        </w:rPr>
        <w:drawing>
          <wp:inline distT="0" distB="0" distL="0" distR="0" wp14:anchorId="06C1D846" wp14:editId="5592B6D7">
            <wp:extent cx="336550" cy="198120"/>
            <wp:effectExtent l="0" t="0" r="0" b="0"/>
            <wp:docPr id="323" name="Рисунок 3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ее производные.</w:t>
      </w:r>
    </w:p>
    <w:p w:rsidR="00B61B06" w:rsidRPr="008D1BD1" w:rsidRDefault="00B61B06" w:rsidP="00B61B06">
      <w:pPr>
        <w:pStyle w:val="a5"/>
        <w:shd w:val="clear" w:color="auto" w:fill="FFFFFF"/>
        <w:spacing w:before="0" w:beforeAutospacing="0" w:after="225" w:afterAutospacing="0" w:line="432" w:lineRule="atLeast"/>
        <w:textAlignment w:val="baseline"/>
        <w:rPr>
          <w:sz w:val="24"/>
        </w:rPr>
      </w:pPr>
      <w:r w:rsidRPr="008D1BD1">
        <w:rPr>
          <w:sz w:val="24"/>
        </w:rPr>
        <w:t>Для записи передаточной функции используется комплексная переменная Лапласа </w:t>
      </w:r>
      <w:r w:rsidRPr="008D1BD1">
        <w:rPr>
          <w:noProof/>
          <w:sz w:val="24"/>
        </w:rPr>
        <w:drawing>
          <wp:inline distT="0" distB="0" distL="0" distR="0" wp14:anchorId="78EF62B1" wp14:editId="12AA0DED">
            <wp:extent cx="1638935" cy="207010"/>
            <wp:effectExtent l="0" t="0" r="0" b="0"/>
            <wp:docPr id="322" name="Рисунок 3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38935" cy="207010"/>
                    </a:xfrm>
                    <a:prstGeom prst="rect">
                      <a:avLst/>
                    </a:prstGeom>
                    <a:noFill/>
                    <a:ln>
                      <a:noFill/>
                    </a:ln>
                  </pic:spPr>
                </pic:pic>
              </a:graphicData>
            </a:graphic>
          </wp:inline>
        </w:drawing>
      </w:r>
      <w:r w:rsidRPr="008D1BD1">
        <w:rPr>
          <w:sz w:val="24"/>
        </w:rPr>
        <w:t> (иногда обозначаемая символом </w:t>
      </w:r>
      <w:r w:rsidRPr="008D1BD1">
        <w:rPr>
          <w:noProof/>
          <w:sz w:val="24"/>
        </w:rPr>
        <w:drawing>
          <wp:inline distT="0" distB="0" distL="0" distR="0" wp14:anchorId="20E4E6AF" wp14:editId="08729A26">
            <wp:extent cx="146685" cy="137795"/>
            <wp:effectExtent l="0" t="0" r="0" b="0"/>
            <wp:docPr id="321" name="Рисунок 3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6685" cy="137795"/>
                    </a:xfrm>
                    <a:prstGeom prst="rect">
                      <a:avLst/>
                    </a:prstGeom>
                    <a:noFill/>
                    <a:ln>
                      <a:noFill/>
                    </a:ln>
                  </pic:spPr>
                </pic:pic>
              </a:graphicData>
            </a:graphic>
          </wp:inline>
        </w:drawing>
      </w:r>
      <w:r w:rsidRPr="008D1BD1">
        <w:rPr>
          <w:sz w:val="24"/>
        </w:rPr>
        <w:t>). Чтобы получить ПФ, достаточно в ОДУ заменить производные </w:t>
      </w:r>
      <w:r w:rsidRPr="008D1BD1">
        <w:rPr>
          <w:noProof/>
          <w:sz w:val="24"/>
        </w:rPr>
        <w:drawing>
          <wp:inline distT="0" distB="0" distL="0" distR="0" wp14:anchorId="2F905DBA" wp14:editId="50686BB5">
            <wp:extent cx="319405" cy="172720"/>
            <wp:effectExtent l="0" t="0" r="0" b="0"/>
            <wp:docPr id="320" name="Рисунок 3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Pr="008D1BD1">
        <w:rPr>
          <w:sz w:val="24"/>
        </w:rPr>
        <w:t> на </w:t>
      </w:r>
      <w:r w:rsidRPr="008D1BD1">
        <w:rPr>
          <w:noProof/>
          <w:sz w:val="24"/>
        </w:rPr>
        <w:drawing>
          <wp:inline distT="0" distB="0" distL="0" distR="0" wp14:anchorId="50F8CF00" wp14:editId="742A2171">
            <wp:extent cx="120650" cy="112395"/>
            <wp:effectExtent l="0" t="0" r="0" b="0"/>
            <wp:docPr id="319" name="Рисунок 3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8D1BD1">
        <w:rPr>
          <w:sz w:val="24"/>
        </w:rPr>
        <w:t> в соответствующей степени, отбросить символы функций </w:t>
      </w:r>
      <w:r w:rsidRPr="008D1BD1">
        <w:rPr>
          <w:noProof/>
          <w:sz w:val="24"/>
        </w:rPr>
        <w:drawing>
          <wp:inline distT="0" distB="0" distL="0" distR="0" wp14:anchorId="0F51E237" wp14:editId="53601CB0">
            <wp:extent cx="336550" cy="198120"/>
            <wp:effectExtent l="0" t="0" r="0" b="0"/>
            <wp:docPr id="327" name="Рисунок 3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w:t>
      </w:r>
      <w:r w:rsidRPr="008D1BD1">
        <w:rPr>
          <w:noProof/>
          <w:sz w:val="24"/>
        </w:rPr>
        <w:drawing>
          <wp:inline distT="0" distB="0" distL="0" distR="0" wp14:anchorId="29397B6F" wp14:editId="1D410F98">
            <wp:extent cx="267335" cy="163830"/>
            <wp:effectExtent l="0" t="0" r="0" b="0"/>
            <wp:docPr id="328" name="Рисунок 3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имеры решения задач по теории автоматического управления"/>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w:t>
      </w:r>
      <w:proofErr w:type="spellStart"/>
      <w:proofErr w:type="gramStart"/>
      <w:r w:rsidRPr="008D1BD1">
        <w:rPr>
          <w:sz w:val="24"/>
        </w:rPr>
        <w:t>и</w:t>
      </w:r>
      <w:proofErr w:type="spellEnd"/>
      <w:proofErr w:type="gramEnd"/>
      <w:r w:rsidRPr="008D1BD1">
        <w:rPr>
          <w:sz w:val="24"/>
        </w:rPr>
        <w:t xml:space="preserve"> разделить многочлен правой части дифференциального уравнения на многочлен левой части.</w:t>
      </w:r>
    </w:p>
    <w:p w:rsidR="00B61B06" w:rsidRPr="008D1BD1" w:rsidRDefault="00B61B06" w:rsidP="00B61B06">
      <w:pPr>
        <w:pStyle w:val="a5"/>
        <w:shd w:val="clear" w:color="auto" w:fill="FFFFFF"/>
        <w:spacing w:before="0" w:beforeAutospacing="0" w:after="225" w:afterAutospacing="0" w:line="432" w:lineRule="atLeast"/>
        <w:textAlignment w:val="baseline"/>
        <w:rPr>
          <w:sz w:val="24"/>
        </w:rPr>
      </w:pPr>
      <w:r w:rsidRPr="008D1BD1">
        <w:rPr>
          <w:sz w:val="24"/>
        </w:rPr>
        <w:t>При нулевых начальных условиях передаточная функция может быть получена и как отношение реакции (выходного сигнала) системы к входному сигналу, записанных в виде изображений по Лапласу.</w:t>
      </w:r>
    </w:p>
    <w:p w:rsidR="00B61B06" w:rsidRPr="008D1BD1" w:rsidRDefault="00B61B06" w:rsidP="00B61B06">
      <w:pPr>
        <w:pStyle w:val="a5"/>
        <w:shd w:val="clear" w:color="auto" w:fill="FFFFFF"/>
        <w:spacing w:before="0" w:beforeAutospacing="0" w:after="225" w:afterAutospacing="0" w:line="432" w:lineRule="atLeast"/>
        <w:textAlignment w:val="baseline"/>
        <w:rPr>
          <w:sz w:val="24"/>
        </w:rPr>
      </w:pPr>
      <w:r w:rsidRPr="008D1BD1">
        <w:rPr>
          <w:sz w:val="24"/>
        </w:rPr>
        <w:t>Она может быть записана триадой: корни многочлена числителя (нули), корни многочлена знаменателя (полюса) и общий коэффициент усиления. На комплексной плоскости нули обозначают кружком, полюса — крестиком; общий коэффициент усиления отобразить невозможно и он должен указываться отдельно.</w:t>
      </w:r>
    </w:p>
    <w:p w:rsidR="00B61B06" w:rsidRPr="008D1BD1" w:rsidRDefault="00B61B06" w:rsidP="00B61B06">
      <w:pPr>
        <w:pStyle w:val="a5"/>
        <w:shd w:val="clear" w:color="auto" w:fill="FFFFFF"/>
        <w:spacing w:before="0" w:beforeAutospacing="0" w:after="225" w:afterAutospacing="0" w:line="432" w:lineRule="atLeast"/>
        <w:textAlignment w:val="baseline"/>
        <w:rPr>
          <w:sz w:val="24"/>
        </w:rPr>
      </w:pPr>
      <w:proofErr w:type="gramStart"/>
      <w:r w:rsidRPr="008D1BD1">
        <w:rPr>
          <w:sz w:val="24"/>
        </w:rPr>
        <w:t>При переходе от разомкнутой системы к замкнутой, охваченной общей единичной отрицательной обратной связью (ООС), достаточно к знаменателю ПФ разомкнутой системы добавить ее числитель, чтобы получить ПФ замкнутой системы.</w:t>
      </w:r>
      <w:proofErr w:type="gramEnd"/>
    </w:p>
    <w:p w:rsidR="00B61B06" w:rsidRPr="008D1BD1" w:rsidRDefault="00B61B06" w:rsidP="00B61B06">
      <w:pPr>
        <w:pStyle w:val="a6"/>
        <w:spacing w:before="177"/>
        <w:jc w:val="center"/>
        <w:rPr>
          <w:lang w:val="ru-RU"/>
        </w:rPr>
      </w:pPr>
    </w:p>
    <w:p w:rsidR="00B61B06" w:rsidRPr="008D1BD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8D1BD1">
        <w:rPr>
          <w:rStyle w:val="ae"/>
          <w:rFonts w:ascii="Times New Roman" w:hAnsi="Times New Roman" w:cs="Times New Roman"/>
          <w:color w:val="auto"/>
          <w:sz w:val="24"/>
          <w:szCs w:val="24"/>
          <w:bdr w:val="none" w:sz="0" w:space="0" w:color="auto" w:frame="1"/>
          <w:lang w:val="ru-RU"/>
        </w:rPr>
        <w:t>Пример №1</w:t>
      </w:r>
    </w:p>
    <w:p w:rsidR="00B61B06" w:rsidRPr="008D1BD1" w:rsidRDefault="00B61B06" w:rsidP="00B61B06">
      <w:pPr>
        <w:pStyle w:val="a5"/>
        <w:shd w:val="clear" w:color="auto" w:fill="FFFFFF"/>
        <w:spacing w:before="0" w:beforeAutospacing="0" w:after="225" w:afterAutospacing="0" w:line="432" w:lineRule="atLeast"/>
        <w:textAlignment w:val="baseline"/>
        <w:rPr>
          <w:sz w:val="24"/>
        </w:rPr>
      </w:pPr>
      <w:r w:rsidRPr="008D1BD1">
        <w:rPr>
          <w:sz w:val="24"/>
        </w:rPr>
        <w:t>Определить передаточную функцию объекта регулирования, модель которого задана дифференциальным уравнением</w:t>
      </w:r>
    </w:p>
    <w:p w:rsidR="00B61B06" w:rsidRPr="008D1BD1" w:rsidRDefault="00B61B06" w:rsidP="00B61B06">
      <w:pPr>
        <w:shd w:val="clear" w:color="auto" w:fill="FFFFFF"/>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14:anchorId="6282043C" wp14:editId="30E9693C">
            <wp:extent cx="3063875" cy="285115"/>
            <wp:effectExtent l="0" t="0" r="0" b="0"/>
            <wp:docPr id="200" name="Рисунок 2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B61B06" w:rsidRPr="00F440A1" w:rsidRDefault="00B61B06" w:rsidP="00B61B06">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14:anchorId="1FEBCDE1" wp14:editId="3445F287">
            <wp:extent cx="118745" cy="118745"/>
            <wp:effectExtent l="0" t="0" r="0" b="0"/>
            <wp:docPr id="201" name="Рисунок 2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14:anchorId="7A75EAF3" wp14:editId="18C3582D">
            <wp:extent cx="130810" cy="106680"/>
            <wp:effectExtent l="0" t="0" r="0" b="0"/>
            <wp:docPr id="202" name="Рисунок 2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14:anchorId="191A7F68" wp14:editId="28967015">
            <wp:extent cx="118745" cy="118745"/>
            <wp:effectExtent l="0" t="0" r="0" b="0"/>
            <wp:docPr id="203" name="Рисунок 2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spellStart"/>
      <w:proofErr w:type="gramStart"/>
      <w:r w:rsidRPr="00F440A1">
        <w:rPr>
          <w:sz w:val="24"/>
        </w:rPr>
        <w:t>и</w:t>
      </w:r>
      <w:proofErr w:type="spellEnd"/>
      <w:proofErr w:type="gramEnd"/>
      <w:r w:rsidRPr="00F440A1">
        <w:rPr>
          <w:sz w:val="24"/>
        </w:rPr>
        <w:t xml:space="preserve"> деля многочлен правой части дифференциального уравнения на многочлен левой части, получаем ПФ</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9215F1E" wp14:editId="204AE33C">
            <wp:extent cx="2814320" cy="688975"/>
            <wp:effectExtent l="0" t="0" r="0" b="0"/>
            <wp:docPr id="204" name="Рисунок 2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B61B06" w:rsidRPr="00F440A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№2</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14:anchorId="35E582A5" wp14:editId="40D1BFC5">
            <wp:extent cx="332740" cy="201930"/>
            <wp:effectExtent l="0" t="0" r="0" b="0"/>
            <wp:docPr id="205" name="Рисунок 2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14:anchorId="49B6BB83" wp14:editId="02446D5B">
            <wp:extent cx="1199515" cy="213995"/>
            <wp:effectExtent l="0" t="0" r="0" b="0"/>
            <wp:docPr id="206" name="Рисунок 2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B61B06" w:rsidRPr="00F440A1" w:rsidRDefault="00B61B06" w:rsidP="00B61B06">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14:anchorId="35F38EA9" wp14:editId="5BB4BC30">
            <wp:extent cx="142240" cy="166370"/>
            <wp:effectExtent l="0" t="0" r="0" b="0"/>
            <wp:docPr id="207" name="Рисунок 2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14:anchorId="3FA472A0" wp14:editId="22CE4143">
            <wp:extent cx="748030" cy="178435"/>
            <wp:effectExtent l="0" t="0" r="0" b="0"/>
            <wp:docPr id="208" name="Рисунок 2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6FE5C1FE" wp14:editId="5C503258">
            <wp:extent cx="3740785" cy="653415"/>
            <wp:effectExtent l="0" t="0" r="0" b="0"/>
            <wp:docPr id="209" name="Рисунок 2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4B2C3449" wp14:editId="79DEA3DE">
            <wp:extent cx="2576830" cy="1021080"/>
            <wp:effectExtent l="0" t="0" r="0" b="0"/>
            <wp:docPr id="210" name="Рисунок 2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B61B06" w:rsidRPr="00F440A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e"/>
          <w:color w:val="auto"/>
          <w:sz w:val="24"/>
          <w:szCs w:val="24"/>
          <w:bdr w:val="none" w:sz="0" w:space="0" w:color="auto" w:frame="1"/>
          <w:lang w:val="ru-RU"/>
        </w:rPr>
        <w:t>Пример №3</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14:anchorId="67D6A715" wp14:editId="30D4C405">
            <wp:extent cx="439420" cy="201930"/>
            <wp:effectExtent l="0" t="0" r="0" b="0"/>
            <wp:docPr id="211" name="Рисунок 2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14:anchorId="6D70CEA1" wp14:editId="1BB3D606">
            <wp:extent cx="462915" cy="189865"/>
            <wp:effectExtent l="0" t="0" r="0" b="0"/>
            <wp:docPr id="212" name="Рисунок 2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B61B06" w:rsidRPr="00F440A1" w:rsidRDefault="00B61B06" w:rsidP="00B61B06">
      <w:pPr>
        <w:pStyle w:val="a5"/>
        <w:shd w:val="clear" w:color="auto" w:fill="FFFFFF"/>
        <w:spacing w:before="0" w:beforeAutospacing="0" w:after="0" w:afterAutospacing="0" w:line="432" w:lineRule="atLeast"/>
        <w:textAlignment w:val="baseline"/>
        <w:rPr>
          <w:sz w:val="24"/>
        </w:rPr>
      </w:pPr>
      <w:r w:rsidRPr="00F440A1">
        <w:rPr>
          <w:rStyle w:val="ae"/>
          <w:sz w:val="24"/>
          <w:bdr w:val="none" w:sz="0" w:space="0" w:color="auto" w:frame="1"/>
        </w:rPr>
        <w:t>Решение:</w:t>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267F6F86" wp14:editId="01E63708">
            <wp:extent cx="2849880" cy="558165"/>
            <wp:effectExtent l="0" t="0" r="0" b="0"/>
            <wp:docPr id="213" name="Рисунок 2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B61B06" w:rsidRPr="00F440A1" w:rsidRDefault="00B61B06" w:rsidP="00B61B06">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B61B06" w:rsidRPr="00F440A1" w:rsidRDefault="00B61B06" w:rsidP="00B61B06">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14:anchorId="31BFA5D1" wp14:editId="2048FFFF">
            <wp:extent cx="3432175" cy="593725"/>
            <wp:effectExtent l="0" t="0" r="0" b="0"/>
            <wp:docPr id="214" name="Рисунок 2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B61B06" w:rsidRPr="00F440A1" w:rsidRDefault="00B61B06" w:rsidP="00B61B06">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B61B06">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B61B06" w:rsidRPr="00E35756" w:rsidRDefault="00B61B06" w:rsidP="00B61B06">
      <w:pPr>
        <w:pStyle w:val="a6"/>
        <w:spacing w:before="177"/>
        <w:jc w:val="center"/>
        <w:rPr>
          <w:noProof/>
        </w:rPr>
      </w:pPr>
      <w:r w:rsidRPr="00E35756">
        <w:rPr>
          <w:noProof/>
          <w:lang w:val="ru-RU" w:eastAsia="ru-RU"/>
        </w:rPr>
        <w:drawing>
          <wp:inline distT="0" distB="0" distL="0" distR="0" wp14:anchorId="4FD49905" wp14:editId="29FF2A63">
            <wp:extent cx="2790825" cy="1476375"/>
            <wp:effectExtent l="0" t="0" r="9525" b="9525"/>
            <wp:docPr id="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B61B06" w:rsidRPr="00A45948" w:rsidRDefault="00B61B06" w:rsidP="00B61B06">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B61B06" w:rsidRPr="00552000" w:rsidRDefault="00B61B06" w:rsidP="00B61B06">
      <w:pPr>
        <w:spacing w:before="10"/>
        <w:jc w:val="center"/>
        <w:rPr>
          <w:lang w:val="ru-RU"/>
        </w:rPr>
      </w:pPr>
    </w:p>
    <w:p w:rsidR="00B61B06" w:rsidRPr="00A45948" w:rsidRDefault="00B61B06" w:rsidP="00B61B06">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B61B06" w:rsidRPr="00552000" w:rsidRDefault="00B61B06" w:rsidP="00B61B06">
      <w:pPr>
        <w:spacing w:before="5"/>
        <w:jc w:val="center"/>
        <w:rPr>
          <w:lang w:val="ru-RU"/>
        </w:rPr>
      </w:pPr>
    </w:p>
    <w:p w:rsidR="00B61B06" w:rsidRPr="00D30E30" w:rsidRDefault="00B61B06" w:rsidP="00B61B06">
      <w:pPr>
        <w:spacing w:line="200" w:lineRule="atLeast"/>
        <w:jc w:val="center"/>
        <w:rPr>
          <w:lang w:val="ru-RU"/>
        </w:rPr>
      </w:pPr>
      <w:r w:rsidRPr="00E35756">
        <w:rPr>
          <w:noProof/>
          <w:lang w:val="ru-RU" w:eastAsia="ru-RU"/>
        </w:rPr>
        <w:drawing>
          <wp:inline distT="0" distB="0" distL="0" distR="0" wp14:anchorId="51504DD9" wp14:editId="10C75893">
            <wp:extent cx="2676525" cy="657225"/>
            <wp:effectExtent l="0" t="0" r="9525" b="9525"/>
            <wp:docPr id="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B61B06" w:rsidRDefault="00B61B06" w:rsidP="00B61B06">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B61B06" w:rsidRDefault="00B61B06" w:rsidP="00B61B06">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B61B06" w:rsidRPr="00A45948" w:rsidRDefault="00B61B06" w:rsidP="00B61B06">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B61B06" w:rsidRPr="00552000" w:rsidRDefault="00B61B06" w:rsidP="00B61B06">
      <w:pPr>
        <w:spacing w:before="5"/>
        <w:jc w:val="center"/>
        <w:rPr>
          <w:lang w:val="ru-RU"/>
        </w:rPr>
      </w:pPr>
    </w:p>
    <w:p w:rsidR="00B61B06" w:rsidRPr="00D30E30" w:rsidRDefault="00B61B06" w:rsidP="00B61B06">
      <w:pPr>
        <w:spacing w:line="200" w:lineRule="atLeast"/>
        <w:jc w:val="center"/>
        <w:rPr>
          <w:lang w:val="ru-RU"/>
        </w:rPr>
      </w:pPr>
      <w:r w:rsidRPr="00E35756">
        <w:rPr>
          <w:noProof/>
          <w:lang w:val="ru-RU" w:eastAsia="ru-RU"/>
        </w:rPr>
        <w:drawing>
          <wp:inline distT="0" distB="0" distL="0" distR="0" wp14:anchorId="27DB59E6" wp14:editId="25148DAB">
            <wp:extent cx="2676525" cy="657225"/>
            <wp:effectExtent l="0" t="0" r="9525" b="9525"/>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B61B06" w:rsidRPr="00A45948" w:rsidRDefault="00B61B06" w:rsidP="00B61B06">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B61B06" w:rsidRPr="00A45948" w:rsidRDefault="00B61B06" w:rsidP="00B61B06">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B61B06" w:rsidRPr="00552000" w:rsidRDefault="00B61B06" w:rsidP="00B61B06">
      <w:pPr>
        <w:jc w:val="center"/>
        <w:rPr>
          <w:lang w:val="ru-RU"/>
        </w:rPr>
      </w:pPr>
    </w:p>
    <w:p w:rsidR="00B61B06" w:rsidRPr="00A45948" w:rsidRDefault="00B61B06" w:rsidP="00B61B06">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B61B06" w:rsidRDefault="00B61B06" w:rsidP="00B61B06">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B61B06" w:rsidRPr="00552000" w:rsidRDefault="00B61B06" w:rsidP="00B61B06">
      <w:pPr>
        <w:spacing w:before="151"/>
        <w:jc w:val="center"/>
        <w:rPr>
          <w:lang w:val="ru-RU"/>
        </w:rPr>
      </w:pPr>
    </w:p>
    <w:p w:rsidR="00B61B06" w:rsidRPr="00A52305" w:rsidRDefault="00B61B06" w:rsidP="00B61B06">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B61B06" w:rsidRDefault="00B61B06" w:rsidP="00B61B06">
      <w:pPr>
        <w:pStyle w:val="a6"/>
        <w:numPr>
          <w:ilvl w:val="0"/>
          <w:numId w:val="2"/>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B61B06" w:rsidRDefault="00B61B06" w:rsidP="00B61B06">
      <w:pPr>
        <w:pStyle w:val="a6"/>
        <w:numPr>
          <w:ilvl w:val="0"/>
          <w:numId w:val="2"/>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B61B06" w:rsidRDefault="00B61B06" w:rsidP="00B61B06">
      <w:pPr>
        <w:pStyle w:val="a6"/>
        <w:numPr>
          <w:ilvl w:val="0"/>
          <w:numId w:val="2"/>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B61B06" w:rsidRDefault="00B61B06" w:rsidP="00B61B06">
      <w:pPr>
        <w:pStyle w:val="a6"/>
        <w:numPr>
          <w:ilvl w:val="0"/>
          <w:numId w:val="2"/>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B61B06" w:rsidRDefault="00B61B06" w:rsidP="00B61B06">
      <w:pPr>
        <w:pStyle w:val="a6"/>
        <w:numPr>
          <w:ilvl w:val="0"/>
          <w:numId w:val="2"/>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B61B06" w:rsidRPr="00D30E30" w:rsidRDefault="00B61B06" w:rsidP="00B61B06">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B61B06" w:rsidRPr="00AC6083" w:rsidRDefault="00B61B06" w:rsidP="00B61B06">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B61B06" w:rsidRPr="00AC6083"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B61B06" w:rsidRPr="00AC6083" w:rsidRDefault="00B61B06" w:rsidP="00B61B06">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B61B06" w:rsidRPr="00AC6083" w:rsidRDefault="00B61B06" w:rsidP="00B61B06">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0FA3241B" wp14:editId="00ACC79A">
            <wp:extent cx="1733550" cy="213995"/>
            <wp:effectExtent l="0" t="0" r="0" b="0"/>
            <wp:docPr id="218" name="Рисунок 2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B61B06"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D488FDB" wp14:editId="13C3BAF3">
            <wp:extent cx="2945130" cy="15081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B61B06" w:rsidRDefault="00B61B06" w:rsidP="00B61B06">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142D14E" wp14:editId="4B6460D9">
            <wp:extent cx="2169160" cy="12230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B61B06"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B61B06" w:rsidRDefault="00B61B06" w:rsidP="00B61B06">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B805B0E" wp14:editId="1632017A">
            <wp:extent cx="1793240" cy="11639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B61B06" w:rsidRPr="00AC6083"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B61B06" w:rsidRPr="00AC6083"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B61B06" w:rsidRPr="00AC6083" w:rsidRDefault="00B61B06" w:rsidP="00B61B06">
      <w:pPr>
        <w:pStyle w:val="a5"/>
        <w:shd w:val="clear" w:color="auto" w:fill="FFFFFF"/>
        <w:spacing w:before="0" w:beforeAutospacing="0" w:after="0" w:afterAutospacing="0" w:line="432" w:lineRule="atLeast"/>
        <w:textAlignment w:val="baseline"/>
        <w:rPr>
          <w:sz w:val="24"/>
        </w:rPr>
      </w:pPr>
      <w:r w:rsidRPr="00AC6083">
        <w:rPr>
          <w:rStyle w:val="ae"/>
          <w:sz w:val="24"/>
          <w:bdr w:val="none" w:sz="0" w:space="0" w:color="auto" w:frame="1"/>
        </w:rPr>
        <w:t>Решение:</w:t>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B61B06" w:rsidRPr="00AC6083" w:rsidRDefault="00B61B06" w:rsidP="00B61B06">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320AD533" wp14:editId="64A1DFF7">
            <wp:extent cx="3099435" cy="570230"/>
            <wp:effectExtent l="0" t="0" r="0" b="0"/>
            <wp:docPr id="222" name="Рисунок 2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B61B06" w:rsidRPr="00AC6083" w:rsidRDefault="00B61B06" w:rsidP="00B61B06">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B61B06" w:rsidRPr="00AC6083" w:rsidRDefault="00B61B06" w:rsidP="00B61B06">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14:anchorId="60B48A0E" wp14:editId="09213765">
            <wp:extent cx="3728720" cy="724535"/>
            <wp:effectExtent l="0" t="0" r="0" b="0"/>
            <wp:docPr id="223" name="Рисунок 2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B61B06" w:rsidRPr="00F440A1" w:rsidRDefault="00B61B06" w:rsidP="00B61B06">
      <w:pPr>
        <w:pStyle w:val="a6"/>
        <w:tabs>
          <w:tab w:val="left" w:pos="1723"/>
        </w:tabs>
        <w:ind w:firstLine="0"/>
        <w:jc w:val="center"/>
        <w:rPr>
          <w:b/>
          <w:spacing w:val="-1"/>
          <w:lang w:val="ru-RU"/>
        </w:rPr>
      </w:pPr>
      <w:r w:rsidRPr="00F440A1">
        <w:rPr>
          <w:b/>
          <w:spacing w:val="1"/>
          <w:lang w:val="ru-RU"/>
        </w:rPr>
        <w:t>Примерные варианты заданий:</w:t>
      </w:r>
    </w:p>
    <w:p w:rsidR="00B61B06" w:rsidRPr="00A45948" w:rsidRDefault="00B61B06" w:rsidP="00B61B06">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B61B06" w:rsidRPr="00552000" w:rsidRDefault="00B61B06" w:rsidP="00B61B06">
      <w:pPr>
        <w:spacing w:before="6"/>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1A309961" wp14:editId="5578EA70">
            <wp:extent cx="2962275" cy="1085850"/>
            <wp:effectExtent l="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B61B06" w:rsidRPr="00A45948" w:rsidRDefault="00B61B06" w:rsidP="00B61B06">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B61B06" w:rsidRPr="00A45948" w:rsidRDefault="00B61B06" w:rsidP="00B61B06">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B61B06" w:rsidRPr="00552000" w:rsidRDefault="00B61B06" w:rsidP="00B61B06">
      <w:pPr>
        <w:spacing w:before="5"/>
        <w:jc w:val="center"/>
        <w:rPr>
          <w:lang w:val="ru-RU"/>
        </w:rPr>
      </w:pPr>
    </w:p>
    <w:p w:rsidR="00B61B06" w:rsidRPr="00E35756" w:rsidRDefault="00B61B06" w:rsidP="00B61B06">
      <w:pPr>
        <w:spacing w:line="200" w:lineRule="atLeast"/>
        <w:jc w:val="center"/>
      </w:pPr>
      <w:r w:rsidRPr="00E35756">
        <w:rPr>
          <w:noProof/>
          <w:lang w:val="ru-RU" w:eastAsia="ru-RU"/>
        </w:rPr>
        <w:drawing>
          <wp:inline distT="0" distB="0" distL="0" distR="0" wp14:anchorId="0D6CBE8D" wp14:editId="1FD6E617">
            <wp:extent cx="1905000" cy="1209675"/>
            <wp:effectExtent l="0" t="0" r="0" b="9525"/>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B61B06" w:rsidRPr="00A45948" w:rsidRDefault="00B61B06" w:rsidP="00B61B06">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B61B06" w:rsidRPr="00552000" w:rsidRDefault="00B61B06" w:rsidP="00B61B06">
      <w:pPr>
        <w:jc w:val="center"/>
        <w:rPr>
          <w:lang w:val="ru-RU"/>
        </w:rPr>
      </w:pPr>
    </w:p>
    <w:p w:rsidR="00B61B06" w:rsidRPr="00143501" w:rsidRDefault="00B61B06" w:rsidP="00B61B06">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B61B06" w:rsidRPr="00143501" w:rsidRDefault="00B61B06" w:rsidP="00B61B06">
      <w:pPr>
        <w:pStyle w:val="ab"/>
        <w:numPr>
          <w:ilvl w:val="0"/>
          <w:numId w:val="6"/>
        </w:numPr>
        <w:rPr>
          <w:bCs/>
          <w:iCs/>
          <w:szCs w:val="24"/>
          <w:lang w:val="ru-RU"/>
        </w:rPr>
      </w:pPr>
      <w:r w:rsidRPr="00143501">
        <w:rPr>
          <w:bCs/>
          <w:iCs/>
          <w:szCs w:val="24"/>
          <w:lang w:val="ru-RU"/>
        </w:rPr>
        <w:t>Чему равен Коэффициент усиления каскада на ОУ?</w:t>
      </w:r>
    </w:p>
    <w:p w:rsidR="00B61B06" w:rsidRPr="00143501" w:rsidRDefault="00B61B06" w:rsidP="00B61B06">
      <w:pPr>
        <w:pStyle w:val="ab"/>
        <w:numPr>
          <w:ilvl w:val="0"/>
          <w:numId w:val="6"/>
        </w:numPr>
        <w:rPr>
          <w:iCs/>
          <w:szCs w:val="24"/>
          <w:lang w:val="ru-RU"/>
        </w:rPr>
      </w:pPr>
      <w:r w:rsidRPr="00143501">
        <w:rPr>
          <w:iCs/>
          <w:szCs w:val="24"/>
          <w:lang w:val="ru-RU"/>
        </w:rPr>
        <w:t>Эквивалентное операторное сопротивление в цепи – дайте определение.</w:t>
      </w:r>
    </w:p>
    <w:p w:rsidR="00B61B06" w:rsidRPr="00143501" w:rsidRDefault="00B61B06" w:rsidP="00B61B06">
      <w:pPr>
        <w:pStyle w:val="ab"/>
        <w:numPr>
          <w:ilvl w:val="0"/>
          <w:numId w:val="6"/>
        </w:numPr>
        <w:rPr>
          <w:iCs/>
          <w:szCs w:val="24"/>
          <w:lang w:val="ru-RU"/>
        </w:rPr>
      </w:pPr>
      <w:r w:rsidRPr="00143501">
        <w:rPr>
          <w:iCs/>
          <w:szCs w:val="24"/>
          <w:lang w:val="ru-RU"/>
        </w:rPr>
        <w:t>Принципиальные электрические схем</w:t>
      </w:r>
      <w:proofErr w:type="gramStart"/>
      <w:r w:rsidRPr="00143501">
        <w:rPr>
          <w:iCs/>
          <w:szCs w:val="24"/>
          <w:lang w:val="ru-RU"/>
        </w:rPr>
        <w:t>ы–</w:t>
      </w:r>
      <w:proofErr w:type="gramEnd"/>
      <w:r w:rsidRPr="00143501">
        <w:rPr>
          <w:iCs/>
          <w:szCs w:val="24"/>
          <w:lang w:val="ru-RU"/>
        </w:rPr>
        <w:t xml:space="preserve"> дайте определение.</w:t>
      </w:r>
    </w:p>
    <w:p w:rsidR="00B61B06" w:rsidRPr="00143501" w:rsidRDefault="00B61B06" w:rsidP="00B61B06">
      <w:pPr>
        <w:pStyle w:val="ab"/>
        <w:numPr>
          <w:ilvl w:val="0"/>
          <w:numId w:val="6"/>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B61B06" w:rsidRPr="00552000" w:rsidRDefault="00B61B06" w:rsidP="00B61B06">
      <w:pPr>
        <w:rPr>
          <w:iCs/>
          <w:lang w:val="ru-RU"/>
        </w:rPr>
      </w:pPr>
    </w:p>
    <w:p w:rsidR="00B61B06" w:rsidRDefault="00B61B06" w:rsidP="00B61B06">
      <w:pPr>
        <w:rPr>
          <w:b/>
          <w:bCs/>
          <w:iCs/>
          <w:lang w:val="ru-RU"/>
        </w:rPr>
      </w:pPr>
    </w:p>
    <w:p w:rsidR="00B61B06" w:rsidRPr="00D30E30" w:rsidRDefault="00B61B06" w:rsidP="00B61B06">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B61B06" w:rsidRDefault="00B61B06" w:rsidP="00B61B06">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B61B06" w:rsidRDefault="00B61B06" w:rsidP="00B61B06">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Теоретическая часть</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Прямые оценки качества определяются по переходной характеристике, т.е. реакции системы на единичный скачок при нулевы</w:t>
      </w:r>
      <w:r>
        <w:rPr>
          <w:rFonts w:ascii="Times New Roman" w:eastAsia="Times New Roman" w:hAnsi="Times New Roman" w:cs="Times New Roman"/>
          <w:sz w:val="24"/>
          <w:szCs w:val="24"/>
          <w:lang w:val="ru-RU" w:eastAsia="ru-RU"/>
        </w:rPr>
        <w:t>х начальных условиях (рисунок 4.1</w:t>
      </w:r>
      <w:r w:rsidRPr="0062336E">
        <w:rPr>
          <w:rFonts w:ascii="Times New Roman" w:eastAsia="Times New Roman" w:hAnsi="Times New Roman" w:cs="Times New Roman"/>
          <w:sz w:val="24"/>
          <w:szCs w:val="24"/>
          <w:lang w:val="ru-RU" w:eastAsia="ru-RU"/>
        </w:rPr>
        <w:t>).</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регулирования </w:t>
      </w:r>
      <w:r w:rsidRPr="0062336E">
        <w:rPr>
          <w:rFonts w:ascii="Times New Roman" w:eastAsia="Times New Roman" w:hAnsi="Times New Roman" w:cs="Times New Roman"/>
          <w:noProof/>
          <w:sz w:val="24"/>
          <w:szCs w:val="24"/>
          <w:lang w:val="ru-RU" w:eastAsia="ru-RU"/>
        </w:rPr>
        <w:drawing>
          <wp:inline distT="0" distB="0" distL="0" distR="0" wp14:anchorId="7A69069A" wp14:editId="2A2F3C9B">
            <wp:extent cx="259080" cy="163830"/>
            <wp:effectExtent l="0" t="0" r="0" b="0"/>
            <wp:docPr id="341" name="Рисунок 3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измеряется от начала переходного процесса до момента, после которого характеристика не отклоняется от установившегося значения более</w:t>
      </w:r>
      <w:proofErr w:type="gramStart"/>
      <w:r w:rsidRPr="0062336E">
        <w:rPr>
          <w:rFonts w:ascii="Times New Roman" w:eastAsia="Times New Roman" w:hAnsi="Times New Roman" w:cs="Times New Roman"/>
          <w:sz w:val="24"/>
          <w:szCs w:val="24"/>
          <w:lang w:val="ru-RU" w:eastAsia="ru-RU"/>
        </w:rPr>
        <w:t>,</w:t>
      </w:r>
      <w:proofErr w:type="gramEnd"/>
      <w:r w:rsidRPr="0062336E">
        <w:rPr>
          <w:rFonts w:ascii="Times New Roman" w:eastAsia="Times New Roman" w:hAnsi="Times New Roman" w:cs="Times New Roman"/>
          <w:sz w:val="24"/>
          <w:szCs w:val="24"/>
          <w:lang w:val="ru-RU" w:eastAsia="ru-RU"/>
        </w:rPr>
        <w:t xml:space="preserve"> чем на величину допустимой ошибки </w:t>
      </w:r>
      <w:r w:rsidRPr="0062336E">
        <w:rPr>
          <w:rFonts w:ascii="Times New Roman" w:eastAsia="Times New Roman" w:hAnsi="Times New Roman" w:cs="Times New Roman"/>
          <w:noProof/>
          <w:sz w:val="24"/>
          <w:szCs w:val="24"/>
          <w:lang w:val="ru-RU" w:eastAsia="ru-RU"/>
        </w:rPr>
        <w:drawing>
          <wp:inline distT="0" distB="0" distL="0" distR="0" wp14:anchorId="7134C71E" wp14:editId="10C7CEAD">
            <wp:extent cx="146685" cy="172720"/>
            <wp:effectExtent l="0" t="0" r="0" b="0"/>
            <wp:docPr id="340" name="Рисунок 3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(обычно 5 %, реже 2 % от установившегося значения). Следует указывать, при какой зоне </w:t>
      </w:r>
      <w:r w:rsidRPr="0062336E">
        <w:rPr>
          <w:rFonts w:ascii="Times New Roman" w:eastAsia="Times New Roman" w:hAnsi="Times New Roman" w:cs="Times New Roman"/>
          <w:noProof/>
          <w:sz w:val="24"/>
          <w:szCs w:val="24"/>
          <w:lang w:val="ru-RU" w:eastAsia="ru-RU"/>
        </w:rPr>
        <w:drawing>
          <wp:inline distT="0" distB="0" distL="0" distR="0" wp14:anchorId="5C50713A" wp14:editId="1514A89F">
            <wp:extent cx="146685" cy="172720"/>
            <wp:effectExtent l="0" t="0" r="0" b="0"/>
            <wp:docPr id="339" name="Рисунок 3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получено время регулирования.</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Перерегулирование </w:t>
      </w:r>
      <w:r w:rsidRPr="0062336E">
        <w:rPr>
          <w:rFonts w:ascii="Times New Roman" w:eastAsia="Times New Roman" w:hAnsi="Times New Roman" w:cs="Times New Roman"/>
          <w:noProof/>
          <w:sz w:val="24"/>
          <w:szCs w:val="24"/>
          <w:lang w:val="ru-RU" w:eastAsia="ru-RU"/>
        </w:rPr>
        <w:drawing>
          <wp:inline distT="0" distB="0" distL="0" distR="0" wp14:anchorId="0A541570" wp14:editId="56C7185E">
            <wp:extent cx="120650" cy="94615"/>
            <wp:effectExtent l="0" t="0" r="0" b="0"/>
            <wp:docPr id="338" name="Рисунок 3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величина максимального относительного заброса переходной характеристики от начальной величины за линию установившегося значения (в относительных единицах или %)</w:t>
      </w:r>
    </w:p>
    <w:p w:rsidR="00B61B06" w:rsidRPr="0062336E" w:rsidRDefault="00B61B06" w:rsidP="00B61B06">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14:anchorId="7B6DFBD8" wp14:editId="45639072">
            <wp:extent cx="2294890" cy="500380"/>
            <wp:effectExtent l="0" t="0" r="0" b="0"/>
            <wp:docPr id="337" name="Рисунок 3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94890" cy="500380"/>
                    </a:xfrm>
                    <a:prstGeom prst="rect">
                      <a:avLst/>
                    </a:prstGeom>
                    <a:noFill/>
                    <a:ln>
                      <a:noFill/>
                    </a:ln>
                  </pic:spPr>
                </pic:pic>
              </a:graphicData>
            </a:graphic>
          </wp:inline>
        </w:drawing>
      </w:r>
    </w:p>
    <w:p w:rsidR="00B61B06" w:rsidRPr="0062336E" w:rsidRDefault="00B61B06" w:rsidP="00B61B06">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501812E0" wp14:editId="4698F776">
            <wp:extent cx="5029200" cy="22256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29200" cy="2225675"/>
                    </a:xfrm>
                    <a:prstGeom prst="rect">
                      <a:avLst/>
                    </a:prstGeom>
                    <a:noFill/>
                    <a:ln>
                      <a:noFill/>
                    </a:ln>
                  </pic:spPr>
                </pic:pic>
              </a:graphicData>
            </a:graphic>
          </wp:inline>
        </w:drawing>
      </w:r>
    </w:p>
    <w:p w:rsidR="00B61B06"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4.1.</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Если начальное и конечное значения характеристики равны нулю или одинаковы (и приняты условно за 0), возможны два способа оценки. При наличии </w:t>
      </w:r>
      <w:proofErr w:type="spellStart"/>
      <w:r w:rsidRPr="0062336E">
        <w:rPr>
          <w:rFonts w:ascii="Times New Roman" w:eastAsia="Times New Roman" w:hAnsi="Times New Roman" w:cs="Times New Roman"/>
          <w:sz w:val="24"/>
          <w:szCs w:val="24"/>
          <w:lang w:val="ru-RU" w:eastAsia="ru-RU"/>
        </w:rPr>
        <w:t>разнополярных</w:t>
      </w:r>
      <w:proofErr w:type="spellEnd"/>
      <w:r w:rsidRPr="0062336E">
        <w:rPr>
          <w:rFonts w:ascii="Times New Roman" w:eastAsia="Times New Roman" w:hAnsi="Times New Roman" w:cs="Times New Roman"/>
          <w:sz w:val="24"/>
          <w:szCs w:val="24"/>
          <w:lang w:val="ru-RU" w:eastAsia="ru-RU"/>
        </w:rPr>
        <w:t xml:space="preserve"> значений перерегулирование равно отношению величины второго экстремума к величине первого (рисунок 1.56, а), а если колебание одно (рисунок </w:t>
      </w:r>
      <w:r>
        <w:rPr>
          <w:rFonts w:ascii="Times New Roman" w:eastAsia="Times New Roman" w:hAnsi="Times New Roman" w:cs="Times New Roman"/>
          <w:sz w:val="24"/>
          <w:szCs w:val="24"/>
          <w:lang w:val="ru-RU" w:eastAsia="ru-RU"/>
        </w:rPr>
        <w:t>4.2.</w:t>
      </w:r>
      <w:r w:rsidRPr="0062336E">
        <w:rPr>
          <w:rFonts w:ascii="Times New Roman" w:eastAsia="Times New Roman" w:hAnsi="Times New Roman" w:cs="Times New Roman"/>
          <w:sz w:val="24"/>
          <w:szCs w:val="24"/>
          <w:lang w:val="ru-RU" w:eastAsia="ru-RU"/>
        </w:rPr>
        <w:t>, б), то перерегулирование равно отношению величины максимального отклонения к величине входного воздействия (обычно это единица). Зону </w:t>
      </w:r>
      <w:r w:rsidRPr="0062336E">
        <w:rPr>
          <w:rFonts w:ascii="Times New Roman" w:eastAsia="Times New Roman" w:hAnsi="Times New Roman" w:cs="Times New Roman"/>
          <w:noProof/>
          <w:sz w:val="24"/>
          <w:szCs w:val="24"/>
          <w:lang w:val="ru-RU" w:eastAsia="ru-RU"/>
        </w:rPr>
        <w:drawing>
          <wp:inline distT="0" distB="0" distL="0" distR="0" wp14:anchorId="4A0363D5" wp14:editId="7F19BE8A">
            <wp:extent cx="146685" cy="172720"/>
            <wp:effectExtent l="0" t="0" r="0" b="0"/>
            <wp:docPr id="335" name="Рисунок 3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для оценки времени регулирования в первом случае определяют от значения первого максимума, во втором случае — от величины входного воздействия.</w:t>
      </w:r>
    </w:p>
    <w:p w:rsidR="00B61B06" w:rsidRPr="0062336E" w:rsidRDefault="00B61B06" w:rsidP="00B61B06">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014D7F88" wp14:editId="15223EDA">
            <wp:extent cx="4580890" cy="9144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80890" cy="914400"/>
                    </a:xfrm>
                    <a:prstGeom prst="rect">
                      <a:avLst/>
                    </a:prstGeom>
                    <a:noFill/>
                    <a:ln>
                      <a:noFill/>
                    </a:ln>
                  </pic:spPr>
                </pic:pic>
              </a:graphicData>
            </a:graphic>
          </wp:inline>
        </w:drawing>
      </w:r>
    </w:p>
    <w:p w:rsidR="00B61B06"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4.2.</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нарастания </w:t>
      </w:r>
      <w:r w:rsidRPr="0062336E">
        <w:rPr>
          <w:rFonts w:ascii="Times New Roman" w:eastAsia="Times New Roman" w:hAnsi="Times New Roman" w:cs="Times New Roman"/>
          <w:noProof/>
          <w:sz w:val="24"/>
          <w:szCs w:val="24"/>
          <w:lang w:val="ru-RU" w:eastAsia="ru-RU"/>
        </w:rPr>
        <w:drawing>
          <wp:inline distT="0" distB="0" distL="0" distR="0" wp14:anchorId="5739420E" wp14:editId="4AA807AD">
            <wp:extent cx="155575" cy="198120"/>
            <wp:effectExtent l="0" t="0" r="0" b="0"/>
            <wp:docPr id="333" name="Рисунок 3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определяется: для процессов с перерегулированием как время от начала процесса до момента пересечения кривой линии установившегося значения; для любых процессов как время между моментами достижения заданных уровней установившегося значения (например, 10 и 90 %). Поэтому при оценке времени нарастания следует указывать, каким способом оно получено.</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достижения первого максимума </w:t>
      </w:r>
      <w:r w:rsidRPr="0062336E">
        <w:rPr>
          <w:rFonts w:ascii="Times New Roman" w:eastAsia="Times New Roman" w:hAnsi="Times New Roman" w:cs="Times New Roman"/>
          <w:noProof/>
          <w:sz w:val="24"/>
          <w:szCs w:val="24"/>
          <w:lang w:val="ru-RU" w:eastAsia="ru-RU"/>
        </w:rPr>
        <w:drawing>
          <wp:inline distT="0" distB="0" distL="0" distR="0" wp14:anchorId="1B9D36ED" wp14:editId="7950DC9D">
            <wp:extent cx="293370" cy="163830"/>
            <wp:effectExtent l="0" t="0" r="0" b="0"/>
            <wp:docPr id="332" name="Рисунок 3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римеры решения задач по теории автоматического управления"/>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(подразумевается, что первый максимум кривой является и наибольшим из всех).</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Коэффициент </w:t>
      </w:r>
      <w:proofErr w:type="spellStart"/>
      <w:r w:rsidRPr="0062336E">
        <w:rPr>
          <w:rFonts w:ascii="Times New Roman" w:eastAsia="Times New Roman" w:hAnsi="Times New Roman" w:cs="Times New Roman"/>
          <w:sz w:val="24"/>
          <w:szCs w:val="24"/>
          <w:lang w:val="ru-RU" w:eastAsia="ru-RU"/>
        </w:rPr>
        <w:t>колебательности</w:t>
      </w:r>
      <w:proofErr w:type="spell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14:anchorId="7981A603" wp14:editId="7DCAB287">
            <wp:extent cx="155575" cy="163830"/>
            <wp:effectExtent l="0" t="0" r="0" b="0"/>
            <wp:docPr id="331" name="Рисунок 3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число забросов переходной характеристики через линию установившегося значения за время регулирования, рекомендуется не более одного-двух забросов.</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Степень затухания (демпфирования) — величина относительного уменьшения</w:t>
      </w:r>
    </w:p>
    <w:p w:rsidR="00B61B06" w:rsidRPr="0062336E" w:rsidRDefault="00B61B06" w:rsidP="00B61B06">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14:anchorId="7D3FC1FD" wp14:editId="1201F821">
            <wp:extent cx="2441575" cy="241300"/>
            <wp:effectExtent l="0" t="0" r="0" b="0"/>
            <wp:docPr id="330" name="Рисунок 3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ы решения задач по теории автоматического управления"/>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41575" cy="241300"/>
                    </a:xfrm>
                    <a:prstGeom prst="rect">
                      <a:avLst/>
                    </a:prstGeom>
                    <a:noFill/>
                    <a:ln>
                      <a:noFill/>
                    </a:ln>
                  </pic:spPr>
                </pic:pic>
              </a:graphicData>
            </a:graphic>
          </wp:inline>
        </w:drawing>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амплитуды максимальных забросов выходной величины за один период </w:t>
      </w:r>
      <w:r w:rsidRPr="0062336E">
        <w:rPr>
          <w:rFonts w:ascii="Times New Roman" w:eastAsia="Times New Roman" w:hAnsi="Times New Roman" w:cs="Times New Roman"/>
          <w:noProof/>
          <w:sz w:val="24"/>
          <w:szCs w:val="24"/>
          <w:lang w:val="ru-RU" w:eastAsia="ru-RU"/>
        </w:rPr>
        <w:drawing>
          <wp:inline distT="0" distB="0" distL="0" distR="0" wp14:anchorId="314FB162" wp14:editId="5954C881">
            <wp:extent cx="172720" cy="189865"/>
            <wp:effectExtent l="0" t="0" r="0" b="0"/>
            <wp:docPr id="329" name="Рисунок 3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xml:space="preserve"> удовлетворительной считают систему </w:t>
      </w:r>
      <w:proofErr w:type="gramStart"/>
      <w:r w:rsidRPr="0062336E">
        <w:rPr>
          <w:rFonts w:ascii="Times New Roman" w:eastAsia="Times New Roman" w:hAnsi="Times New Roman" w:cs="Times New Roman"/>
          <w:sz w:val="24"/>
          <w:szCs w:val="24"/>
          <w:lang w:val="ru-RU" w:eastAsia="ru-RU"/>
        </w:rPr>
        <w:t>с</w:t>
      </w:r>
      <w:proofErr w:type="gram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14:anchorId="249CD6C7" wp14:editId="2FE868EF">
            <wp:extent cx="1121410" cy="198120"/>
            <wp:effectExtent l="0" t="0" r="0" b="0"/>
            <wp:docPr id="334" name="Рисунок 3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21410"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w:t>
      </w:r>
    </w:p>
    <w:p w:rsidR="00B61B06" w:rsidRPr="0062336E" w:rsidRDefault="00B61B06" w:rsidP="00B61B06">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Установившаяся ошибка </w:t>
      </w:r>
      <w:r w:rsidRPr="0062336E">
        <w:rPr>
          <w:rFonts w:ascii="Times New Roman" w:eastAsia="Times New Roman" w:hAnsi="Times New Roman" w:cs="Times New Roman"/>
          <w:noProof/>
          <w:sz w:val="24"/>
          <w:szCs w:val="24"/>
          <w:lang w:val="ru-RU" w:eastAsia="ru-RU"/>
        </w:rPr>
        <w:drawing>
          <wp:inline distT="0" distB="0" distL="0" distR="0" wp14:anchorId="7EA25D51" wp14:editId="35E2DB06">
            <wp:extent cx="379730" cy="180975"/>
            <wp:effectExtent l="0" t="0" r="0" b="0"/>
            <wp:docPr id="336" name="Рисунок 3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равна разнице между предписанным и действительным значениями выходной величины после окончания переходного процесса.</w:t>
      </w:r>
    </w:p>
    <w:p w:rsidR="00B61B06" w:rsidRPr="00506111" w:rsidRDefault="00B61B06" w:rsidP="00B61B06">
      <w:pPr>
        <w:rPr>
          <w:rFonts w:ascii="Times New Roman" w:hAnsi="Times New Roman" w:cs="Times New Roman"/>
          <w:b/>
          <w:bCs/>
          <w:iCs/>
          <w:sz w:val="24"/>
          <w:szCs w:val="24"/>
          <w:lang w:val="ru-RU"/>
        </w:rPr>
      </w:pPr>
    </w:p>
    <w:p w:rsidR="00B61B06" w:rsidRPr="0050611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1</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14:anchorId="43FE6F79" wp14:editId="130745F5">
            <wp:extent cx="617220" cy="213995"/>
            <wp:effectExtent l="0" t="0" r="0" b="0"/>
            <wp:docPr id="226" name="Рисунок 2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B61B06" w:rsidRPr="00506111" w:rsidRDefault="00B61B06" w:rsidP="00B61B06">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14:anchorId="67D82DA8" wp14:editId="6B5C71B3">
            <wp:extent cx="498475" cy="201930"/>
            <wp:effectExtent l="0" t="0" r="0" b="0"/>
            <wp:docPr id="227" name="Рисунок 2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14:anchorId="5482E0E7" wp14:editId="3BFAE7F1">
            <wp:extent cx="498475" cy="178435"/>
            <wp:effectExtent l="0" t="0" r="0" b="0"/>
            <wp:docPr id="228" name="Рисунок 2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14:anchorId="23A0E337" wp14:editId="6E398693">
            <wp:extent cx="724535" cy="260985"/>
            <wp:effectExtent l="0" t="0" r="0" b="0"/>
            <wp:docPr id="229" name="Рисунок 2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14:anchorId="2FECAE30" wp14:editId="25E339C9">
            <wp:extent cx="415925" cy="213995"/>
            <wp:effectExtent l="0" t="0" r="0" b="0"/>
            <wp:docPr id="230" name="Рисунок 2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14:anchorId="192C9F66" wp14:editId="5FEBDB8D">
            <wp:extent cx="1045210" cy="213995"/>
            <wp:effectExtent l="0" t="0" r="0" b="0"/>
            <wp:docPr id="231" name="Рисунок 2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BAC09C3" wp14:editId="71FF652A">
            <wp:extent cx="2849880" cy="213995"/>
            <wp:effectExtent l="0" t="0" r="0" b="0"/>
            <wp:docPr id="232" name="Рисунок 2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B61B06" w:rsidRPr="0050611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2</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4.3</w:t>
      </w:r>
      <w:r w:rsidRPr="00506111">
        <w:rPr>
          <w:sz w:val="24"/>
        </w:rPr>
        <w:t>)</w:t>
      </w:r>
    </w:p>
    <w:p w:rsidR="00B61B06" w:rsidRPr="00506111" w:rsidRDefault="00B61B06" w:rsidP="00B61B06">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33EC340B" wp14:editId="07955E25">
            <wp:extent cx="3295015" cy="176593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B61B06" w:rsidRPr="00E16BC2" w:rsidRDefault="00B61B06" w:rsidP="00B61B06">
      <w:pPr>
        <w:pStyle w:val="a5"/>
        <w:shd w:val="clear" w:color="auto" w:fill="FFFFFF"/>
        <w:spacing w:before="0" w:beforeAutospacing="0" w:after="0" w:afterAutospacing="0" w:line="432" w:lineRule="atLeast"/>
        <w:textAlignment w:val="baseline"/>
        <w:rPr>
          <w:rStyle w:val="ae"/>
          <w:b w:val="0"/>
          <w:sz w:val="24"/>
          <w:bdr w:val="none" w:sz="0" w:space="0" w:color="auto" w:frame="1"/>
        </w:rPr>
      </w:pPr>
      <w:r w:rsidRPr="00E16BC2">
        <w:rPr>
          <w:rStyle w:val="ae"/>
          <w:sz w:val="24"/>
          <w:bdr w:val="none" w:sz="0" w:space="0" w:color="auto" w:frame="1"/>
        </w:rPr>
        <w:t>Рис 4.</w:t>
      </w:r>
      <w:r>
        <w:rPr>
          <w:rStyle w:val="ae"/>
          <w:sz w:val="24"/>
          <w:bdr w:val="none" w:sz="0" w:space="0" w:color="auto" w:frame="1"/>
        </w:rPr>
        <w:t>3</w:t>
      </w:r>
    </w:p>
    <w:p w:rsidR="00B61B06" w:rsidRPr="00506111" w:rsidRDefault="00B61B06" w:rsidP="00B61B06">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14:anchorId="6A75FA5D" wp14:editId="4B12C43A">
            <wp:extent cx="118745" cy="95250"/>
            <wp:effectExtent l="0" t="0" r="0" b="0"/>
            <wp:docPr id="234" name="Рисунок 2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14:anchorId="29FEB8B1" wp14:editId="2C002D0D">
            <wp:extent cx="2161540" cy="201930"/>
            <wp:effectExtent l="0" t="0" r="0" b="0"/>
            <wp:docPr id="235" name="Рисунок 2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14:anchorId="1DCD21E5" wp14:editId="6199FD52">
            <wp:extent cx="142240" cy="178435"/>
            <wp:effectExtent l="0" t="0" r="0" b="0"/>
            <wp:docPr id="236" name="Рисунок 2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14:anchorId="6B98164B" wp14:editId="449C1D7A">
            <wp:extent cx="237490" cy="201930"/>
            <wp:effectExtent l="0" t="0" r="0" b="0"/>
            <wp:docPr id="237" name="Рисунок 2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14:anchorId="582D8CC5" wp14:editId="667E55A1">
            <wp:extent cx="320675" cy="178435"/>
            <wp:effectExtent l="0" t="0" r="0" b="0"/>
            <wp:docPr id="238" name="Рисунок 2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14:anchorId="17A7E931" wp14:editId="1FA9BF44">
            <wp:extent cx="118745" cy="166370"/>
            <wp:effectExtent l="0" t="0" r="0" b="0"/>
            <wp:docPr id="239" name="Рисунок 2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4.4</w:t>
      </w:r>
      <w:r w:rsidRPr="00506111">
        <w:rPr>
          <w:sz w:val="24"/>
        </w:rPr>
        <w:t>). Для оценки времени регулирования </w:t>
      </w:r>
      <w:r w:rsidRPr="00506111">
        <w:rPr>
          <w:noProof/>
          <w:sz w:val="24"/>
        </w:rPr>
        <w:drawing>
          <wp:inline distT="0" distB="0" distL="0" distR="0" wp14:anchorId="4E1B4B99" wp14:editId="083019C2">
            <wp:extent cx="237490" cy="201930"/>
            <wp:effectExtent l="0" t="0" r="0" b="0"/>
            <wp:docPr id="240" name="Рисунок 2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1D20B76" wp14:editId="320E9006">
            <wp:extent cx="1520190" cy="213995"/>
            <wp:effectExtent l="0" t="0" r="0" b="0"/>
            <wp:docPr id="241" name="Рисунок 2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B61B06"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EC110A4" wp14:editId="7FA84E7F">
            <wp:extent cx="2580838" cy="1639614"/>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B61B06" w:rsidRPr="00E16BC2" w:rsidRDefault="00B61B06" w:rsidP="00B61B06">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4.4.</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D19EA26" wp14:editId="76388D31">
            <wp:extent cx="1710055" cy="273050"/>
            <wp:effectExtent l="0" t="0" r="0" b="0"/>
            <wp:docPr id="243" name="Рисунок 2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B2606AF" wp14:editId="3CDB2910">
            <wp:extent cx="866775" cy="297180"/>
            <wp:effectExtent l="0" t="0" r="0" b="0"/>
            <wp:docPr id="244" name="Рисунок 2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14:anchorId="5DF7BCA2" wp14:editId="040C80C6">
            <wp:extent cx="118745" cy="154305"/>
            <wp:effectExtent l="0" t="0" r="0" b="0"/>
            <wp:docPr id="245" name="Рисунок 2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14:anchorId="6EB4F150" wp14:editId="2E9A6B8C">
            <wp:extent cx="118745" cy="154305"/>
            <wp:effectExtent l="0" t="0" r="0" b="0"/>
            <wp:docPr id="246" name="Рисунок 2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B61B06" w:rsidRPr="00E16BC2" w:rsidRDefault="00B61B06" w:rsidP="00B61B06">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e"/>
          <w:i w:val="0"/>
          <w:color w:val="auto"/>
          <w:sz w:val="24"/>
          <w:szCs w:val="24"/>
          <w:bdr w:val="none" w:sz="0" w:space="0" w:color="auto" w:frame="1"/>
          <w:lang w:val="ru-RU"/>
        </w:rPr>
        <w:t>Пример №3</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14:anchorId="0A53EF22" wp14:editId="510995AF">
            <wp:extent cx="1258570" cy="225425"/>
            <wp:effectExtent l="0" t="0" r="0" b="0"/>
            <wp:docPr id="247" name="Рисунок 2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B61B06" w:rsidRPr="00506111" w:rsidRDefault="00B61B06" w:rsidP="00B61B06">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14:anchorId="35D0BD14" wp14:editId="23F282A2">
            <wp:extent cx="724535" cy="237490"/>
            <wp:effectExtent l="0" t="0" r="0" b="0"/>
            <wp:docPr id="248" name="Рисунок 2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14:anchorId="298A3694" wp14:editId="365C884F">
            <wp:extent cx="2007235" cy="178435"/>
            <wp:effectExtent l="0" t="0" r="0" b="0"/>
            <wp:docPr id="249" name="Рисунок 2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12EF4754" wp14:editId="0090105A">
            <wp:extent cx="1757680" cy="213995"/>
            <wp:effectExtent l="0" t="0" r="0" b="0"/>
            <wp:docPr id="250" name="Рисунок 2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242B37E" wp14:editId="63ECB755">
            <wp:extent cx="1449070" cy="249555"/>
            <wp:effectExtent l="0" t="0" r="0" b="0"/>
            <wp:docPr id="251" name="Рисунок 2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B61B06" w:rsidRPr="00506111" w:rsidRDefault="00B61B06" w:rsidP="00B61B06">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e"/>
          <w:color w:val="auto"/>
          <w:sz w:val="24"/>
          <w:szCs w:val="24"/>
          <w:bdr w:val="none" w:sz="0" w:space="0" w:color="auto" w:frame="1"/>
          <w:lang w:val="ru-RU"/>
        </w:rPr>
        <w:t>Пример №</w:t>
      </w:r>
      <w:r>
        <w:rPr>
          <w:rStyle w:val="ae"/>
          <w:color w:val="auto"/>
          <w:sz w:val="24"/>
          <w:szCs w:val="24"/>
          <w:bdr w:val="none" w:sz="0" w:space="0" w:color="auto" w:frame="1"/>
          <w:lang w:val="ru-RU"/>
        </w:rPr>
        <w:t>4</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555F829E" wp14:editId="4C22C3C9">
            <wp:extent cx="1614805" cy="201930"/>
            <wp:effectExtent l="0" t="0" r="0" b="0"/>
            <wp:docPr id="252" name="Рисунок 2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14:anchorId="48A55F0D" wp14:editId="0B3C50C4">
            <wp:extent cx="854710" cy="201930"/>
            <wp:effectExtent l="0" t="0" r="0" b="0"/>
            <wp:docPr id="253" name="Рисунок 2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B61B06" w:rsidRPr="00506111" w:rsidRDefault="00B61B06" w:rsidP="00B61B06">
      <w:pPr>
        <w:pStyle w:val="a5"/>
        <w:shd w:val="clear" w:color="auto" w:fill="FFFFFF"/>
        <w:spacing w:before="0" w:beforeAutospacing="0" w:after="0" w:afterAutospacing="0" w:line="432" w:lineRule="atLeast"/>
        <w:textAlignment w:val="baseline"/>
        <w:rPr>
          <w:sz w:val="24"/>
        </w:rPr>
      </w:pPr>
      <w:r w:rsidRPr="00506111">
        <w:rPr>
          <w:rStyle w:val="ae"/>
          <w:sz w:val="24"/>
          <w:bdr w:val="none" w:sz="0" w:space="0" w:color="auto" w:frame="1"/>
        </w:rPr>
        <w:t>Решение:</w:t>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34A1A92A" wp14:editId="38E38BD2">
            <wp:extent cx="1805305" cy="249555"/>
            <wp:effectExtent l="0" t="0" r="0" b="0"/>
            <wp:docPr id="254" name="Рисунок 25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0F8AAC2" wp14:editId="5EBB75AB">
            <wp:extent cx="1365885" cy="213995"/>
            <wp:effectExtent l="0" t="0" r="0" b="0"/>
            <wp:docPr id="255" name="Рисунок 2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0D24DE1B" wp14:editId="5A697C23">
            <wp:extent cx="854710" cy="213995"/>
            <wp:effectExtent l="0" t="0" r="0" b="0"/>
            <wp:docPr id="256" name="Рисунок 2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B61B06" w:rsidRPr="00506111" w:rsidRDefault="00B61B06" w:rsidP="00B61B06">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14:anchorId="4673CBDF" wp14:editId="6360F5D7">
            <wp:extent cx="1995170" cy="249555"/>
            <wp:effectExtent l="0" t="0" r="0" b="0"/>
            <wp:docPr id="257" name="Рисунок 2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B61B06" w:rsidRPr="00506111" w:rsidRDefault="00B61B06" w:rsidP="00B61B06">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14:anchorId="1481A3C9" wp14:editId="4C750560">
            <wp:extent cx="1899920" cy="225425"/>
            <wp:effectExtent l="0" t="0" r="0" b="0"/>
            <wp:docPr id="258" name="Рисунок 25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B61B06" w:rsidRPr="00506111" w:rsidRDefault="00B61B06" w:rsidP="00B61B06">
      <w:pPr>
        <w:rPr>
          <w:rFonts w:ascii="Times New Roman" w:hAnsi="Times New Roman" w:cs="Times New Roman"/>
          <w:b/>
          <w:bCs/>
          <w:iCs/>
          <w:sz w:val="24"/>
          <w:szCs w:val="24"/>
          <w:lang w:val="ru-RU"/>
        </w:rPr>
      </w:pPr>
    </w:p>
    <w:p w:rsidR="00B61B06" w:rsidRPr="00506111" w:rsidRDefault="00B61B06" w:rsidP="00B61B06">
      <w:pPr>
        <w:rPr>
          <w:rFonts w:ascii="Times New Roman" w:hAnsi="Times New Roman" w:cs="Times New Roman"/>
          <w:b/>
          <w:bCs/>
          <w:iCs/>
          <w:sz w:val="24"/>
          <w:szCs w:val="24"/>
          <w:lang w:val="ru-RU"/>
        </w:rPr>
      </w:pPr>
    </w:p>
    <w:p w:rsidR="00B61B06" w:rsidRPr="00506111" w:rsidRDefault="00B61B06" w:rsidP="00B61B06">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B61B06"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B61B06"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14:anchorId="6C7DDD26" wp14:editId="3399FF0E">
            <wp:extent cx="260985" cy="166370"/>
            <wp:effectExtent l="0" t="0" r="0" b="0"/>
            <wp:docPr id="259" name="Рисунок 2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B61B06" w:rsidRPr="00A603DA"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B61B06"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14:anchorId="3F4E077B" wp14:editId="2F81C776">
            <wp:extent cx="154305" cy="166370"/>
            <wp:effectExtent l="0" t="0" r="0" b="0"/>
            <wp:docPr id="260" name="Рисунок 2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B61B06" w:rsidRPr="00506111" w:rsidRDefault="00B61B06" w:rsidP="00B61B06">
      <w:pPr>
        <w:pStyle w:val="a5"/>
        <w:numPr>
          <w:ilvl w:val="0"/>
          <w:numId w:val="3"/>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B61B06" w:rsidRDefault="00B61B06" w:rsidP="00B61B06">
      <w:pPr>
        <w:pStyle w:val="a5"/>
        <w:numPr>
          <w:ilvl w:val="0"/>
          <w:numId w:val="3"/>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14:anchorId="3D6A9C93" wp14:editId="3E0576B0">
            <wp:extent cx="379730" cy="178435"/>
            <wp:effectExtent l="0" t="0" r="0" b="0"/>
            <wp:docPr id="261" name="Рисунок 2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B61B06" w:rsidRDefault="00B61B06" w:rsidP="00B61B06">
      <w:pPr>
        <w:rPr>
          <w:lang w:val="ru-RU"/>
        </w:rPr>
      </w:pPr>
      <w:r>
        <w:rPr>
          <w:lang w:val="ru-RU"/>
        </w:rPr>
        <w:br w:type="page"/>
      </w:r>
    </w:p>
    <w:p w:rsidR="00B61B06" w:rsidRDefault="00B61B06" w:rsidP="00B61B06">
      <w:pPr>
        <w:rPr>
          <w:rFonts w:ascii="Times New Roman" w:hAnsi="Times New Roman" w:cs="Times New Roman"/>
          <w:b/>
          <w:sz w:val="24"/>
          <w:szCs w:val="24"/>
          <w:lang w:val="ru-RU"/>
        </w:rPr>
      </w:pPr>
      <w:r>
        <w:rPr>
          <w:rFonts w:ascii="Times New Roman" w:hAnsi="Times New Roman" w:cs="Times New Roman"/>
          <w:b/>
          <w:sz w:val="24"/>
          <w:szCs w:val="24"/>
          <w:lang w:val="ru-RU"/>
        </w:rPr>
        <w:t>Практические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B61B06" w:rsidRPr="00B603AC" w:rsidRDefault="00B61B06" w:rsidP="00B61B06">
      <w:pPr>
        <w:rPr>
          <w:rFonts w:ascii="Times New Roman" w:hAnsi="Times New Roman" w:cs="Times New Roman"/>
          <w:b/>
          <w:sz w:val="24"/>
          <w:szCs w:val="24"/>
          <w:lang w:val="ru-RU"/>
        </w:rPr>
      </w:pPr>
      <w:r w:rsidRPr="00B603AC">
        <w:rPr>
          <w:rFonts w:ascii="Times New Roman" w:hAnsi="Times New Roman" w:cs="Times New Roman"/>
          <w:b/>
          <w:sz w:val="24"/>
          <w:szCs w:val="24"/>
          <w:lang w:val="ru-RU"/>
        </w:rPr>
        <w:t>Теоретическая часть.</w:t>
      </w:r>
    </w:p>
    <w:p w:rsidR="00B61B06" w:rsidRPr="00B603AC" w:rsidRDefault="00B61B06" w:rsidP="00B61B06">
      <w:pPr>
        <w:autoSpaceDE w:val="0"/>
        <w:autoSpaceDN w:val="0"/>
        <w:adjustRightInd w:val="0"/>
        <w:spacing w:after="0" w:line="240" w:lineRule="auto"/>
        <w:ind w:firstLine="709"/>
        <w:rPr>
          <w:rFonts w:ascii="Times New Roman" w:hAnsi="Times New Roman" w:cs="Times New Roman"/>
          <w:sz w:val="24"/>
          <w:szCs w:val="24"/>
          <w:lang w:val="ru-RU"/>
        </w:rPr>
      </w:pPr>
      <w:r w:rsidRPr="00B603AC">
        <w:rPr>
          <w:rFonts w:ascii="Times New Roman" w:hAnsi="Times New Roman" w:cs="Times New Roman"/>
          <w:sz w:val="24"/>
          <w:szCs w:val="24"/>
          <w:lang w:val="ru-RU"/>
        </w:rPr>
        <w:t xml:space="preserve">Вся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разделяется на две большие области (рис. 1.1): аналоговую и цифровую. </w:t>
      </w:r>
      <w:proofErr w:type="gramStart"/>
      <w:r w:rsidRPr="00B603AC">
        <w:rPr>
          <w:rFonts w:ascii="Times New Roman" w:hAnsi="Times New Roman" w:cs="Times New Roman"/>
          <w:sz w:val="24"/>
          <w:szCs w:val="24"/>
          <w:lang w:val="ru-RU"/>
        </w:rPr>
        <w:t>Аналоговая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характеризуется максимальным быстродействием, малым потреблением энергии и малой стабильностью параметров. </w:t>
      </w:r>
      <w:proofErr w:type="gramStart"/>
      <w:r w:rsidRPr="00B603AC">
        <w:rPr>
          <w:rFonts w:ascii="Times New Roman" w:hAnsi="Times New Roman" w:cs="Times New Roman"/>
          <w:sz w:val="24"/>
          <w:szCs w:val="24"/>
          <w:lang w:val="ru-RU"/>
        </w:rPr>
        <w:t>Цифровая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обладает прекрасной повторяемостью параметров, что привело к её развитию в последние десятилетия.</w:t>
      </w:r>
    </w:p>
    <w:p w:rsidR="00B61B06" w:rsidRDefault="00B61B06" w:rsidP="00B61B06">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676BB0D9" wp14:editId="296C6C6B">
            <wp:extent cx="3986497" cy="2925596"/>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89850" cy="2928057"/>
                    </a:xfrm>
                    <a:prstGeom prst="rect">
                      <a:avLst/>
                    </a:prstGeom>
                    <a:noFill/>
                    <a:ln>
                      <a:noFill/>
                    </a:ln>
                  </pic:spPr>
                </pic:pic>
              </a:graphicData>
            </a:graphic>
          </wp:inline>
        </w:drawing>
      </w:r>
    </w:p>
    <w:p w:rsidR="00B61B0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Р</w:t>
      </w:r>
      <w:r w:rsidRPr="00B603AC">
        <w:rPr>
          <w:rFonts w:ascii="Times New Roman" w:hAnsi="Times New Roman" w:cs="Times New Roman"/>
          <w:sz w:val="24"/>
          <w:szCs w:val="24"/>
          <w:lang w:val="ru-RU"/>
        </w:rPr>
        <w:t>ис. 1.1</w:t>
      </w:r>
      <w:r>
        <w:rPr>
          <w:rFonts w:ascii="Times New Roman" w:hAnsi="Times New Roman" w:cs="Times New Roman"/>
          <w:sz w:val="24"/>
          <w:szCs w:val="24"/>
          <w:lang w:val="ru-RU"/>
        </w:rPr>
        <w:t>.</w:t>
      </w:r>
    </w:p>
    <w:p w:rsidR="00B61B06" w:rsidRDefault="00B61B06" w:rsidP="00B61B06">
      <w:pPr>
        <w:autoSpaceDE w:val="0"/>
        <w:autoSpaceDN w:val="0"/>
        <w:adjustRightInd w:val="0"/>
        <w:spacing w:after="0" w:line="240" w:lineRule="auto"/>
        <w:rPr>
          <w:rFonts w:ascii="MyriadPro-Bold" w:hAnsi="MyriadPro-Bold" w:cs="MyriadPro-Bold"/>
          <w:bCs/>
          <w:lang w:val="ru-RU"/>
        </w:rPr>
      </w:pPr>
      <w:r w:rsidRPr="009969A7">
        <w:rPr>
          <w:rFonts w:ascii="MyriadPro-Bold" w:hAnsi="MyriadPro-Bold" w:cs="MyriadPro-Bold"/>
          <w:bCs/>
          <w:lang w:val="ru-RU"/>
        </w:rPr>
        <w:t>Микропроцессорные системы</w:t>
      </w:r>
      <w:r>
        <w:rPr>
          <w:rFonts w:ascii="MyriadPro-Bold" w:hAnsi="MyriadPro-Bold" w:cs="MyriadPro-Bold"/>
          <w:bCs/>
          <w:lang w:val="ru-RU"/>
        </w:rPr>
        <w:t xml:space="preserve"> в</w:t>
      </w:r>
      <w:r w:rsidRPr="009969A7">
        <w:rPr>
          <w:rFonts w:ascii="MyriadPro-Bold" w:hAnsi="MyriadPro-Bold" w:cs="MyriadPro-Bold"/>
          <w:bCs/>
          <w:lang w:val="ru-RU"/>
        </w:rPr>
        <w:t xml:space="preserve"> сварочном оборудовании</w:t>
      </w:r>
      <w:r>
        <w:rPr>
          <w:rFonts w:ascii="MyriadPro-Bold" w:hAnsi="MyriadPro-Bold" w:cs="MyriadPro-Bold"/>
          <w:bCs/>
          <w:lang w:val="ru-RU"/>
        </w:rPr>
        <w:t xml:space="preserve"> </w:t>
      </w: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В сварочной технике основное распространение МПС получили в инверторных сварочных источниках питания. Их применение позволяет, по сравнению с трансформаторными сварочными аппаратами, уменьшить размеры оборудования и сформировать выходную вольтамперную характеристику оптимальной формы, обеспечить синергетические процессы и максимальным образом удовлетворить требования к дуговым процессам, например процессу управляемого </w:t>
      </w:r>
      <w:proofErr w:type="spellStart"/>
      <w:r>
        <w:rPr>
          <w:rFonts w:ascii="NewtonC" w:hAnsi="NewtonC" w:cs="NewtonC"/>
          <w:sz w:val="20"/>
          <w:szCs w:val="20"/>
          <w:lang w:val="ru-RU"/>
        </w:rPr>
        <w:t>каплепереноса</w:t>
      </w:r>
      <w:proofErr w:type="spellEnd"/>
      <w:r>
        <w:rPr>
          <w:rFonts w:ascii="NewtonC" w:hAnsi="NewtonC" w:cs="NewtonC"/>
          <w:sz w:val="20"/>
          <w:szCs w:val="20"/>
          <w:lang w:val="ru-RU"/>
        </w:rPr>
        <w:t xml:space="preserve">. Преимущества сварочного оборудования с микропроцессорным управлением: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 xml:space="preserve">управление формой и параметрами импульсов сварочного тока, обеспечивающее оптимальное течение сварочного процесса, т. е. для каждого типоразмера проволоки и материала сварочные свойства источника устанавливаются оптимальными для получения наилучших результатов сварки. Точное управление параметрами сварочного процесса, их слаженное взаимодействие, мгновенная реакция на возможные отклонения параметров дуги, простота использования;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синергетическое управление решает проблему установки правильного соотношения скорости подачи и напряжения при обычной полуавтоматической сварке. При нем напряжение дуги подстраивается автоматически под установленную скорость подачи проволоки. При необходимости напряжение можно откорректировать;</w:t>
      </w: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передача</w:t>
      </w:r>
      <w:proofErr w:type="gramEnd"/>
      <w:r>
        <w:rPr>
          <w:rFonts w:ascii="NewtonC" w:hAnsi="NewtonC" w:cs="NewtonC"/>
          <w:sz w:val="20"/>
          <w:szCs w:val="20"/>
          <w:lang w:val="ru-RU"/>
        </w:rPr>
        <w:t xml:space="preserve"> данных обеспечивает точное отслеживание сварочных параметров и соответствие их заданной программе и, как следствие, высокое качество и повторяемость сварных швов;</w:t>
      </w: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заложенных сварочных программ, включая стандартные режимы, для сварки широкого спектра материалов.</w:t>
      </w: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Синергетические программы адаптивны, т. е. имеют программные обратные связи для коррекции возникающих отклонений сварочного процесса;</w:t>
      </w: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модульной компоновочной схемы сварочной системы, объединяющей на единой коммутационной платформе различные виды оборудования: источники, блоки управления, механизмы подачи проволоки, дополнительные модули подключения к локальным компьютерным сетям для дистанционного контроля работы оборудования и диагностики, или использование источника в роботизированной или автоматизированной технике.</w:t>
      </w:r>
    </w:p>
    <w:p w:rsidR="00B61B06" w:rsidRPr="009969A7" w:rsidRDefault="00B61B06" w:rsidP="00B61B06">
      <w:pPr>
        <w:autoSpaceDE w:val="0"/>
        <w:autoSpaceDN w:val="0"/>
        <w:adjustRightInd w:val="0"/>
        <w:spacing w:after="0" w:line="240" w:lineRule="auto"/>
        <w:rPr>
          <w:rFonts w:ascii="NewtonC" w:hAnsi="NewtonC" w:cs="NewtonC"/>
          <w:bCs/>
          <w:lang w:val="ru-RU"/>
        </w:rPr>
      </w:pPr>
      <w:r w:rsidRPr="009969A7">
        <w:rPr>
          <w:rFonts w:ascii="NewtonC" w:hAnsi="NewtonC" w:cs="NewtonC"/>
          <w:bCs/>
          <w:lang w:val="ru-RU"/>
        </w:rPr>
        <w:t>Источники питания сварочной дуги</w:t>
      </w: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w:t>
      </w: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Контроль процесса сварки и регулирование режимов осуществляются с панели управления. Например, серия установок для ручной сварки ESAB предполагает наличие выносного блока управления </w:t>
      </w:r>
      <w:proofErr w:type="spellStart"/>
      <w:r>
        <w:rPr>
          <w:rFonts w:ascii="NewtonC" w:hAnsi="NewtonC" w:cs="NewtonC"/>
          <w:sz w:val="20"/>
          <w:szCs w:val="20"/>
          <w:lang w:val="ru-RU"/>
        </w:rPr>
        <w:t>Aristo</w:t>
      </w:r>
      <w:proofErr w:type="spellEnd"/>
      <w:r>
        <w:rPr>
          <w:rFonts w:ascii="NewtonC" w:hAnsi="NewtonC" w:cs="NewtonC"/>
          <w:sz w:val="20"/>
          <w:szCs w:val="20"/>
          <w:lang w:val="ru-RU"/>
        </w:rPr>
        <w:t xml:space="preserve"> </w:t>
      </w:r>
      <w:proofErr w:type="spellStart"/>
      <w:r>
        <w:rPr>
          <w:rFonts w:ascii="NewtonC" w:hAnsi="NewtonC" w:cs="NewtonC"/>
          <w:sz w:val="20"/>
          <w:szCs w:val="20"/>
          <w:lang w:val="ru-RU"/>
        </w:rPr>
        <w:t>Pendant</w:t>
      </w:r>
      <w:proofErr w:type="spellEnd"/>
      <w:r>
        <w:rPr>
          <w:rFonts w:ascii="NewtonC" w:hAnsi="NewtonC" w:cs="NewtonC"/>
          <w:sz w:val="20"/>
          <w:szCs w:val="20"/>
          <w:lang w:val="ru-RU"/>
        </w:rPr>
        <w:t xml:space="preserve"> U8, позволяющего программировать сварочные процессы и хранить до 256 индивидуальных программ. Инверторы для сварки плавящимся электродом выпускает ряд фирм (во многих таких изделиях реализованы решения на принципах</w:t>
      </w:r>
      <w:r w:rsidRPr="009969A7">
        <w:rPr>
          <w:rFonts w:ascii="NewtonC" w:hAnsi="NewtonC" w:cs="NewtonC"/>
          <w:sz w:val="20"/>
          <w:szCs w:val="20"/>
          <w:lang w:val="ru-RU"/>
        </w:rPr>
        <w:t xml:space="preserve"> </w:t>
      </w:r>
      <w:r>
        <w:rPr>
          <w:rFonts w:ascii="NewtonC" w:hAnsi="NewtonC" w:cs="NewtonC"/>
          <w:sz w:val="20"/>
          <w:szCs w:val="20"/>
          <w:lang w:val="ru-RU"/>
        </w:rPr>
        <w:t>синергетики</w:t>
      </w:r>
      <w:r w:rsidRPr="009969A7">
        <w:rPr>
          <w:rFonts w:ascii="NewtonC" w:hAnsi="NewtonC" w:cs="NewtonC"/>
          <w:sz w:val="20"/>
          <w:szCs w:val="20"/>
          <w:lang w:val="ru-RU"/>
        </w:rPr>
        <w:t xml:space="preserve">): </w:t>
      </w:r>
      <w:r w:rsidRPr="009969A7">
        <w:rPr>
          <w:rFonts w:ascii="NewtonC" w:hAnsi="NewtonC" w:cs="NewtonC"/>
          <w:sz w:val="20"/>
          <w:szCs w:val="20"/>
        </w:rPr>
        <w:t>ESAB</w:t>
      </w:r>
      <w:r w:rsidRPr="009969A7">
        <w:rPr>
          <w:rFonts w:ascii="NewtonC" w:hAnsi="NewtonC" w:cs="NewtonC"/>
          <w:sz w:val="20"/>
          <w:szCs w:val="20"/>
          <w:lang w:val="ru-RU"/>
        </w:rPr>
        <w:t xml:space="preserve"> – </w:t>
      </w:r>
      <w:r w:rsidRPr="009969A7">
        <w:rPr>
          <w:rFonts w:ascii="NewtonC" w:hAnsi="NewtonC" w:cs="NewtonC"/>
          <w:sz w:val="20"/>
          <w:szCs w:val="20"/>
        </w:rPr>
        <w:t>Caddy</w:t>
      </w:r>
      <w:r w:rsidRPr="009969A7">
        <w:rPr>
          <w:rFonts w:ascii="NewtonC" w:hAnsi="NewtonC" w:cs="NewtonC"/>
          <w:sz w:val="20"/>
          <w:szCs w:val="20"/>
          <w:lang w:val="ru-RU"/>
        </w:rPr>
        <w:t xml:space="preserve"> </w:t>
      </w:r>
      <w:r w:rsidRPr="009969A7">
        <w:rPr>
          <w:rFonts w:ascii="NewtonC" w:hAnsi="NewtonC" w:cs="NewtonC"/>
          <w:sz w:val="20"/>
          <w:szCs w:val="20"/>
        </w:rPr>
        <w:t>Arc</w:t>
      </w:r>
      <w:r w:rsidRPr="009969A7">
        <w:rPr>
          <w:rFonts w:ascii="NewtonC" w:hAnsi="NewtonC" w:cs="NewtonC"/>
          <w:sz w:val="20"/>
          <w:szCs w:val="20"/>
          <w:lang w:val="ru-RU"/>
        </w:rPr>
        <w:t xml:space="preserve">, </w:t>
      </w:r>
      <w:proofErr w:type="spellStart"/>
      <w:r w:rsidRPr="009969A7">
        <w:rPr>
          <w:rFonts w:ascii="NewtonC" w:hAnsi="NewtonC" w:cs="NewtonC"/>
          <w:sz w:val="20"/>
          <w:szCs w:val="20"/>
        </w:rPr>
        <w:t>Fronius</w:t>
      </w:r>
      <w:proofErr w:type="spellEnd"/>
      <w:r w:rsidRPr="009969A7">
        <w:rPr>
          <w:rFonts w:ascii="NewtonC" w:hAnsi="NewtonC" w:cs="NewtonC"/>
          <w:sz w:val="20"/>
          <w:szCs w:val="20"/>
          <w:lang w:val="ru-RU"/>
        </w:rPr>
        <w:t xml:space="preserve"> – </w:t>
      </w:r>
      <w:r w:rsidRPr="009969A7">
        <w:rPr>
          <w:rFonts w:ascii="NewtonC" w:hAnsi="NewtonC" w:cs="NewtonC"/>
          <w:sz w:val="20"/>
          <w:szCs w:val="20"/>
        </w:rPr>
        <w:t>Trans</w:t>
      </w:r>
      <w:r w:rsidRPr="009969A7">
        <w:rPr>
          <w:rFonts w:ascii="NewtonC" w:hAnsi="NewtonC" w:cs="NewtonC"/>
          <w:sz w:val="20"/>
          <w:szCs w:val="20"/>
          <w:lang w:val="ru-RU"/>
        </w:rPr>
        <w:t xml:space="preserve"> </w:t>
      </w:r>
      <w:proofErr w:type="spellStart"/>
      <w:r w:rsidRPr="009969A7">
        <w:rPr>
          <w:rFonts w:ascii="NewtonC" w:hAnsi="NewtonC" w:cs="NewtonC"/>
          <w:sz w:val="20"/>
          <w:szCs w:val="20"/>
        </w:rPr>
        <w:t>Puls</w:t>
      </w:r>
      <w:proofErr w:type="spellEnd"/>
      <w:r w:rsidRPr="009969A7">
        <w:rPr>
          <w:rFonts w:ascii="NewtonC" w:hAnsi="NewtonC" w:cs="NewtonC"/>
          <w:sz w:val="20"/>
          <w:szCs w:val="20"/>
          <w:lang w:val="ru-RU"/>
        </w:rPr>
        <w:t xml:space="preserve"> </w:t>
      </w:r>
      <w:r w:rsidRPr="009969A7">
        <w:rPr>
          <w:rFonts w:ascii="NewtonC" w:hAnsi="NewtonC" w:cs="NewtonC"/>
          <w:sz w:val="20"/>
          <w:szCs w:val="20"/>
        </w:rPr>
        <w:t>Synergic</w:t>
      </w:r>
      <w:r w:rsidRPr="009969A7">
        <w:rPr>
          <w:rFonts w:ascii="NewtonC" w:hAnsi="NewtonC" w:cs="NewtonC"/>
          <w:sz w:val="20"/>
          <w:szCs w:val="20"/>
          <w:lang w:val="ru-RU"/>
        </w:rPr>
        <w:t>,</w:t>
      </w:r>
      <w:r>
        <w:rPr>
          <w:rFonts w:ascii="NewtonC" w:hAnsi="NewtonC" w:cs="NewtonC"/>
          <w:sz w:val="20"/>
          <w:szCs w:val="20"/>
          <w:lang w:val="ru-RU"/>
        </w:rPr>
        <w:t xml:space="preserve"> KEMPPI – PRO и др.</w:t>
      </w:r>
    </w:p>
    <w:p w:rsidR="00B61B06" w:rsidRDefault="00B61B06" w:rsidP="00B61B06">
      <w:pPr>
        <w:autoSpaceDE w:val="0"/>
        <w:autoSpaceDN w:val="0"/>
        <w:adjustRightInd w:val="0"/>
        <w:spacing w:after="0" w:line="240" w:lineRule="auto"/>
        <w:rPr>
          <w:rFonts w:ascii="NewtonC" w:hAnsi="NewtonC" w:cs="NewtonC"/>
          <w:sz w:val="20"/>
          <w:szCs w:val="20"/>
          <w:lang w:val="ru-RU"/>
        </w:rPr>
      </w:pP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На рис. 2.1 показана полная структурная схема источника питания для сварочной дуги с микропроцессорным управлением режимами </w:t>
      </w:r>
      <w:proofErr w:type="spellStart"/>
      <w:r>
        <w:rPr>
          <w:rFonts w:ascii="NewtonC" w:hAnsi="NewtonC" w:cs="NewtonC"/>
          <w:sz w:val="20"/>
          <w:szCs w:val="20"/>
          <w:lang w:val="ru-RU"/>
        </w:rPr>
        <w:t>работы</w:t>
      </w:r>
      <w:proofErr w:type="gramStart"/>
      <w:r>
        <w:rPr>
          <w:rFonts w:ascii="NewtonC" w:hAnsi="NewtonC" w:cs="NewtonC"/>
          <w:sz w:val="20"/>
          <w:szCs w:val="20"/>
          <w:lang w:val="ru-RU"/>
        </w:rPr>
        <w:t>.ж</w:t>
      </w:r>
      <w:proofErr w:type="gramEnd"/>
      <w:r>
        <w:rPr>
          <w:rFonts w:ascii="NewtonC" w:hAnsi="NewtonC" w:cs="NewtonC"/>
          <w:sz w:val="20"/>
          <w:szCs w:val="20"/>
          <w:lang w:val="ru-RU"/>
        </w:rPr>
        <w:t>имами</w:t>
      </w:r>
      <w:proofErr w:type="spellEnd"/>
      <w:r>
        <w:rPr>
          <w:rFonts w:ascii="NewtonC" w:hAnsi="NewtonC" w:cs="NewtonC"/>
          <w:sz w:val="20"/>
          <w:szCs w:val="20"/>
          <w:lang w:val="ru-RU"/>
        </w:rPr>
        <w:t xml:space="preserve"> работы.</w:t>
      </w:r>
    </w:p>
    <w:p w:rsidR="00B61B06" w:rsidRDefault="00B61B06" w:rsidP="00B61B06">
      <w:pPr>
        <w:autoSpaceDE w:val="0"/>
        <w:autoSpaceDN w:val="0"/>
        <w:adjustRightInd w:val="0"/>
        <w:spacing w:after="0" w:line="240" w:lineRule="auto"/>
        <w:rPr>
          <w:rFonts w:ascii="NewtonC" w:hAnsi="NewtonC" w:cs="NewtonC"/>
          <w:sz w:val="20"/>
          <w:szCs w:val="20"/>
          <w:lang w:val="ru-RU"/>
        </w:rPr>
        <w:sectPr w:rsidR="00B61B06" w:rsidSect="003A5624">
          <w:pgSz w:w="11907" w:h="16840"/>
          <w:pgMar w:top="1134" w:right="850" w:bottom="810" w:left="1701" w:header="708" w:footer="708" w:gutter="0"/>
          <w:cols w:space="708"/>
          <w:docGrid w:linePitch="360"/>
        </w:sectPr>
      </w:pPr>
    </w:p>
    <w:p w:rsidR="00B61B06" w:rsidRDefault="00B61B06" w:rsidP="00B61B06">
      <w:pPr>
        <w:autoSpaceDE w:val="0"/>
        <w:autoSpaceDN w:val="0"/>
        <w:adjustRightInd w:val="0"/>
        <w:spacing w:after="0" w:line="240" w:lineRule="auto"/>
        <w:rPr>
          <w:rFonts w:ascii="NewtonC" w:hAnsi="NewtonC" w:cs="NewtonC"/>
          <w:sz w:val="20"/>
          <w:szCs w:val="20"/>
          <w:lang w:val="ru-RU"/>
        </w:rPr>
      </w:pPr>
      <w:r>
        <w:rPr>
          <w:rFonts w:ascii="NewtonC" w:hAnsi="NewtonC" w:cs="NewtonC"/>
          <w:noProof/>
          <w:sz w:val="20"/>
          <w:szCs w:val="20"/>
          <w:lang w:val="ru-RU" w:eastAsia="ru-RU"/>
        </w:rPr>
        <w:drawing>
          <wp:inline distT="0" distB="0" distL="0" distR="0" wp14:anchorId="34846534" wp14:editId="562B567A">
            <wp:extent cx="9715500" cy="27432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15500" cy="2743200"/>
                    </a:xfrm>
                    <a:prstGeom prst="rect">
                      <a:avLst/>
                    </a:prstGeom>
                    <a:noFill/>
                    <a:ln>
                      <a:noFill/>
                    </a:ln>
                  </pic:spPr>
                </pic:pic>
              </a:graphicData>
            </a:graphic>
          </wp:inline>
        </w:drawing>
      </w:r>
    </w:p>
    <w:p w:rsidR="00B61B06" w:rsidRDefault="00B61B06" w:rsidP="00B61B06">
      <w:pPr>
        <w:autoSpaceDE w:val="0"/>
        <w:autoSpaceDN w:val="0"/>
        <w:adjustRightInd w:val="0"/>
        <w:spacing w:after="0" w:line="240" w:lineRule="auto"/>
        <w:rPr>
          <w:rFonts w:ascii="NewtonC" w:hAnsi="NewtonC" w:cs="NewtonC"/>
          <w:sz w:val="18"/>
          <w:szCs w:val="18"/>
          <w:lang w:val="ru-RU"/>
        </w:rPr>
      </w:pPr>
      <w:r>
        <w:rPr>
          <w:rFonts w:ascii="NewtonC" w:hAnsi="NewtonC" w:cs="NewtonC"/>
          <w:sz w:val="18"/>
          <w:szCs w:val="18"/>
          <w:lang w:val="ru-RU"/>
        </w:rPr>
        <w:t>Рис. 1.2. Структурная схема источника питания для сварочной дуги с микропроцессорным управлением.</w:t>
      </w:r>
    </w:p>
    <w:p w:rsidR="00B61B06" w:rsidRDefault="00B61B06" w:rsidP="00B61B06">
      <w:pPr>
        <w:autoSpaceDE w:val="0"/>
        <w:autoSpaceDN w:val="0"/>
        <w:adjustRightInd w:val="0"/>
        <w:spacing w:after="0" w:line="240" w:lineRule="auto"/>
        <w:rPr>
          <w:rFonts w:ascii="NewtonC" w:hAnsi="NewtonC" w:cs="NewtonC"/>
          <w:sz w:val="18"/>
          <w:szCs w:val="18"/>
          <w:lang w:val="ru-RU"/>
        </w:rPr>
      </w:pPr>
    </w:p>
    <w:p w:rsidR="00B61B06" w:rsidRDefault="00B61B06" w:rsidP="00B61B06">
      <w:pPr>
        <w:autoSpaceDE w:val="0"/>
        <w:autoSpaceDN w:val="0"/>
        <w:adjustRightInd w:val="0"/>
        <w:spacing w:after="0" w:line="240" w:lineRule="auto"/>
        <w:rPr>
          <w:rFonts w:ascii="NewtonC" w:hAnsi="NewtonC" w:cs="NewtonC"/>
          <w:sz w:val="18"/>
          <w:szCs w:val="18"/>
          <w:lang w:val="ru-RU"/>
        </w:rPr>
      </w:pPr>
      <w:proofErr w:type="gramStart"/>
      <w:r>
        <w:rPr>
          <w:rFonts w:ascii="NewtonC" w:hAnsi="NewtonC" w:cs="NewtonC"/>
          <w:sz w:val="20"/>
          <w:szCs w:val="20"/>
          <w:lang w:val="ru-RU"/>
        </w:rPr>
        <w:t>В составе устройства на рис. 1.2: 1 – источник электропитания; 2 – фильтр, обеспечивающий электромагнитную совместимость разрабатываемого устройства с иными устройствами, включенными в эту же сеть; 3 – однофазный либо трехфазный выпрямитель сетевого напряжения; 4 – схема плавного заряда конденсаторов низкочастотного фильтра; 5 – низкочастотный фильтр; 6 – полупроводниковый инвертор повышенной частоты; 7 – датчик тока; 8 – высокочастотный силовой трансформатор;</w:t>
      </w:r>
      <w:proofErr w:type="gramEnd"/>
      <w:r>
        <w:rPr>
          <w:rFonts w:ascii="NewtonC" w:hAnsi="NewtonC" w:cs="NewtonC"/>
          <w:sz w:val="20"/>
          <w:szCs w:val="20"/>
          <w:lang w:val="ru-RU"/>
        </w:rPr>
        <w:t xml:space="preserve"> </w:t>
      </w:r>
      <w:proofErr w:type="gramStart"/>
      <w:r>
        <w:rPr>
          <w:rFonts w:ascii="NewtonC" w:hAnsi="NewtonC" w:cs="NewtonC"/>
          <w:sz w:val="20"/>
          <w:szCs w:val="20"/>
          <w:lang w:val="ru-RU"/>
        </w:rPr>
        <w:t>9 – сильноточный выпрямитель; 10 – накопительный элемент; 11 – свариваемая деталь; 12 – устройство обратной связи по напряжению; 13 – дополнительный источник питания; 14 – устройство принудительного охлаждения полупроводниковых элементов; 15 – датчики температуры; 16 – драйвер управления силовыми ключами (при необходимости – с гальванической развязкой через трансформатор); 17 – широтно-импульсный модулятор (ШИМ) – контроллер; 18 – аналого-цифровой преобразователь (АЦП); 19 – регулятор тока;</w:t>
      </w:r>
      <w:proofErr w:type="gramEnd"/>
      <w:r>
        <w:rPr>
          <w:rFonts w:ascii="NewtonC" w:hAnsi="NewtonC" w:cs="NewtonC"/>
          <w:sz w:val="20"/>
          <w:szCs w:val="20"/>
          <w:lang w:val="ru-RU"/>
        </w:rPr>
        <w:t xml:space="preserve"> 20 – переключатели выбора режимов работы; 21 – микропроцессор; 22 – устройство световой индикации; 23 – устройство цифровой индикации. Для управления источником питания необходимо сформировать замкнутый цикл работы с использованием обратных связей, главным образом с целью обеспечения требуемых значений выходного напряжения и тока, а также реализации его защитных и сервисных функций. Обратная связь по току осуществляется с помощью датчика тока, включенного в цепь первичной обмотки силового трансформатора либо в цепь его вторичной обмотки. Обратная связь по напряжению реализуется через </w:t>
      </w:r>
      <w:proofErr w:type="spellStart"/>
      <w:r>
        <w:rPr>
          <w:rFonts w:ascii="NewtonC" w:hAnsi="NewtonC" w:cs="NewtonC"/>
          <w:sz w:val="20"/>
          <w:szCs w:val="20"/>
          <w:lang w:val="ru-RU"/>
        </w:rPr>
        <w:t>оптопару</w:t>
      </w:r>
      <w:proofErr w:type="spellEnd"/>
      <w:r>
        <w:rPr>
          <w:rFonts w:ascii="NewtonC" w:hAnsi="NewtonC" w:cs="NewtonC"/>
          <w:sz w:val="20"/>
          <w:szCs w:val="20"/>
          <w:lang w:val="ru-RU"/>
        </w:rPr>
        <w:t xml:space="preserve"> с нормированным коэффициентом передачи. </w:t>
      </w:r>
    </w:p>
    <w:p w:rsidR="00B61B06" w:rsidRDefault="00B61B06" w:rsidP="00B61B06">
      <w:pPr>
        <w:autoSpaceDE w:val="0"/>
        <w:autoSpaceDN w:val="0"/>
        <w:adjustRightInd w:val="0"/>
        <w:spacing w:after="0" w:line="240" w:lineRule="auto"/>
        <w:rPr>
          <w:rFonts w:ascii="NewtonC" w:hAnsi="NewtonC" w:cs="NewtonC"/>
          <w:sz w:val="20"/>
          <w:szCs w:val="20"/>
          <w:lang w:val="ru-RU"/>
        </w:rPr>
        <w:sectPr w:rsidR="00B61B06" w:rsidSect="009969A7">
          <w:pgSz w:w="16840" w:h="11907" w:orient="landscape"/>
          <w:pgMar w:top="1701" w:right="1134" w:bottom="851" w:left="811" w:header="709" w:footer="709" w:gutter="0"/>
          <w:cols w:space="708"/>
          <w:docGrid w:linePitch="360"/>
        </w:sectPr>
      </w:pPr>
    </w:p>
    <w:p w:rsidR="00B61B06" w:rsidRDefault="00B61B06" w:rsidP="00B61B06">
      <w:pPr>
        <w:autoSpaceDE w:val="0"/>
        <w:autoSpaceDN w:val="0"/>
        <w:adjustRightInd w:val="0"/>
        <w:spacing w:after="0" w:line="240" w:lineRule="auto"/>
        <w:rPr>
          <w:rFonts w:ascii="MyriadPro-Bold" w:hAnsi="MyriadPro-Bold" w:cs="MyriadPro-Bold"/>
          <w:sz w:val="20"/>
          <w:szCs w:val="20"/>
          <w:lang w:val="ru-RU"/>
        </w:rPr>
      </w:pPr>
      <w:r>
        <w:rPr>
          <w:rFonts w:ascii="NewtonC" w:hAnsi="NewtonC" w:cs="NewtonC"/>
          <w:sz w:val="20"/>
          <w:szCs w:val="20"/>
          <w:lang w:val="ru-RU"/>
        </w:rPr>
        <w:t xml:space="preserve">Таким образом,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 </w:t>
      </w:r>
      <w:proofErr w:type="gramStart"/>
      <w:r>
        <w:rPr>
          <w:rFonts w:ascii="NewtonC" w:hAnsi="NewtonC" w:cs="NewtonC"/>
          <w:sz w:val="20"/>
          <w:szCs w:val="20"/>
          <w:lang w:val="ru-RU"/>
        </w:rPr>
        <w:t>Данное</w:t>
      </w:r>
      <w:proofErr w:type="gramEnd"/>
      <w:r>
        <w:rPr>
          <w:rFonts w:ascii="NewtonC" w:hAnsi="NewtonC" w:cs="NewtonC"/>
          <w:sz w:val="20"/>
          <w:szCs w:val="20"/>
          <w:lang w:val="ru-RU"/>
        </w:rPr>
        <w:t xml:space="preserve"> ПО формирует оптимальную форму внешней характеристики источника питания (рис. 1.3.).</w:t>
      </w:r>
    </w:p>
    <w:p w:rsidR="00B61B06" w:rsidRDefault="00B61B06" w:rsidP="00B61B06">
      <w:pPr>
        <w:autoSpaceDE w:val="0"/>
        <w:autoSpaceDN w:val="0"/>
        <w:adjustRightInd w:val="0"/>
        <w:spacing w:after="0" w:line="240" w:lineRule="auto"/>
        <w:rPr>
          <w:rFonts w:ascii="NewtonC" w:hAnsi="NewtonC" w:cs="NewtonC"/>
          <w:sz w:val="20"/>
          <w:szCs w:val="20"/>
          <w:lang w:val="ru-RU"/>
        </w:rPr>
      </w:pP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B61B06" w:rsidRPr="00436336" w:rsidRDefault="00B61B06" w:rsidP="00B61B06">
      <w:pPr>
        <w:rPr>
          <w:rFonts w:ascii="Times New Roman" w:hAnsi="Times New Roman" w:cs="Times New Roman"/>
          <w:sz w:val="24"/>
          <w:szCs w:val="24"/>
          <w:lang w:val="ru-RU"/>
        </w:rPr>
      </w:pP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B61B06" w:rsidRPr="00436336" w:rsidRDefault="00B61B06" w:rsidP="00B61B06">
      <w:pPr>
        <w:rPr>
          <w:rFonts w:ascii="Times New Roman" w:hAnsi="Times New Roman" w:cs="Times New Roman"/>
          <w:sz w:val="24"/>
          <w:szCs w:val="24"/>
          <w:lang w:val="ru-RU"/>
        </w:rPr>
      </w:pP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являются элементами технических систем, </w:t>
      </w:r>
      <w:proofErr w:type="gramStart"/>
      <w:r w:rsidRPr="00C63E2D">
        <w:rPr>
          <w:rFonts w:ascii="Times New Roman" w:hAnsi="Times New Roman" w:cs="Times New Roman"/>
          <w:sz w:val="24"/>
          <w:szCs w:val="24"/>
          <w:lang w:val="ru-RU"/>
        </w:rPr>
        <w:t>предназначен-</w:t>
      </w:r>
      <w:proofErr w:type="spellStart"/>
      <w:r w:rsidRPr="00C63E2D">
        <w:rPr>
          <w:rFonts w:ascii="Times New Roman" w:hAnsi="Times New Roman" w:cs="Times New Roman"/>
          <w:sz w:val="24"/>
          <w:szCs w:val="24"/>
          <w:lang w:val="ru-RU"/>
        </w:rPr>
        <w:t>ных</w:t>
      </w:r>
      <w:proofErr w:type="spellEnd"/>
      <w:proofErr w:type="gramEnd"/>
      <w:r w:rsidRPr="00C63E2D">
        <w:rPr>
          <w:rFonts w:ascii="Times New Roman" w:hAnsi="Times New Roman" w:cs="Times New Roman"/>
          <w:sz w:val="24"/>
          <w:szCs w:val="24"/>
          <w:lang w:val="ru-RU"/>
        </w:rPr>
        <w:t xml:space="preserve"> для измерения, сигнализации, регулирования, управления устройства-ми или процессами. </w:t>
      </w:r>
      <w:proofErr w:type="gramStart"/>
      <w:r w:rsidRPr="00C63E2D">
        <w:rPr>
          <w:rFonts w:ascii="Times New Roman" w:hAnsi="Times New Roman" w:cs="Times New Roman"/>
          <w:sz w:val="24"/>
          <w:szCs w:val="24"/>
          <w:lang w:val="ru-RU"/>
        </w:rPr>
        <w:t xml:space="preserve">Датчики преобразуют контролируемую величину (давление, температура, расход, концентрация, частота, скорость,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напряжение, электрический ток и т. п.) в сигнал (электрический, оптический, пневматический), удобный для измерения, передачи, </w:t>
      </w:r>
      <w:proofErr w:type="spellStart"/>
      <w:r w:rsidRPr="00C63E2D">
        <w:rPr>
          <w:rFonts w:ascii="Times New Roman" w:hAnsi="Times New Roman" w:cs="Times New Roman"/>
          <w:sz w:val="24"/>
          <w:szCs w:val="24"/>
          <w:lang w:val="ru-RU"/>
        </w:rPr>
        <w:t>преобра-зования</w:t>
      </w:r>
      <w:proofErr w:type="spellEnd"/>
      <w:r w:rsidRPr="00C63E2D">
        <w:rPr>
          <w:rFonts w:ascii="Times New Roman" w:hAnsi="Times New Roman" w:cs="Times New Roman"/>
          <w:sz w:val="24"/>
          <w:szCs w:val="24"/>
          <w:lang w:val="ru-RU"/>
        </w:rPr>
        <w:t xml:space="preserve">, хранения и регистрации информации о состоянии объекта </w:t>
      </w:r>
      <w:proofErr w:type="spellStart"/>
      <w:r w:rsidRPr="00C63E2D">
        <w:rPr>
          <w:rFonts w:ascii="Times New Roman" w:hAnsi="Times New Roman" w:cs="Times New Roman"/>
          <w:sz w:val="24"/>
          <w:szCs w:val="24"/>
          <w:lang w:val="ru-RU"/>
        </w:rPr>
        <w:t>изме</w:t>
      </w:r>
      <w:proofErr w:type="spellEnd"/>
      <w:r w:rsidRPr="00C63E2D">
        <w:rPr>
          <w:rFonts w:ascii="Times New Roman" w:hAnsi="Times New Roman" w:cs="Times New Roman"/>
          <w:sz w:val="24"/>
          <w:szCs w:val="24"/>
          <w:lang w:val="ru-RU"/>
        </w:rPr>
        <w:t>-рений.</w:t>
      </w:r>
      <w:proofErr w:type="gramEnd"/>
      <w:r w:rsidRPr="00C63E2D">
        <w:rPr>
          <w:rFonts w:ascii="Times New Roman" w:hAnsi="Times New Roman" w:cs="Times New Roman"/>
          <w:sz w:val="24"/>
          <w:szCs w:val="24"/>
          <w:lang w:val="ru-RU"/>
        </w:rPr>
        <w:t xml:space="preserve"> Или проще, датчик – это устройство, преобразующее входное </w:t>
      </w:r>
      <w:proofErr w:type="gramStart"/>
      <w:r w:rsidRPr="00C63E2D">
        <w:rPr>
          <w:rFonts w:ascii="Times New Roman" w:hAnsi="Times New Roman" w:cs="Times New Roman"/>
          <w:sz w:val="24"/>
          <w:szCs w:val="24"/>
          <w:lang w:val="ru-RU"/>
        </w:rPr>
        <w:t>воз-действие</w:t>
      </w:r>
      <w:proofErr w:type="gramEnd"/>
      <w:r w:rsidRPr="00C63E2D">
        <w:rPr>
          <w:rFonts w:ascii="Times New Roman" w:hAnsi="Times New Roman" w:cs="Times New Roman"/>
          <w:sz w:val="24"/>
          <w:szCs w:val="24"/>
          <w:lang w:val="ru-RU"/>
        </w:rPr>
        <w:t xml:space="preserve"> любой физической величины в сигнал, удобный для дальнейшего использования. 4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3.1. Классификация датчиков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принципу действия </w:t>
      </w:r>
      <w:r w:rsidRPr="00C63E2D">
        <w:rPr>
          <w:rFonts w:ascii="Times New Roman" w:hAnsi="Times New Roman" w:cs="Times New Roman"/>
          <w:sz w:val="24"/>
          <w:szCs w:val="24"/>
          <w:lang w:val="ru-RU"/>
        </w:rPr>
        <w:t xml:space="preserve">датчики можно разделить на два класса: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генераторные;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параметрические (датчики-модуляторы).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Параметрические датчики преобразуют неэлектрический сигнал в </w:t>
      </w:r>
      <w:proofErr w:type="gramStart"/>
      <w:r w:rsidRPr="00C63E2D">
        <w:rPr>
          <w:rFonts w:ascii="Times New Roman" w:hAnsi="Times New Roman" w:cs="Times New Roman"/>
          <w:sz w:val="24"/>
          <w:szCs w:val="24"/>
          <w:lang w:val="ru-RU"/>
        </w:rPr>
        <w:t>из-</w:t>
      </w:r>
      <w:proofErr w:type="spellStart"/>
      <w:r w:rsidRPr="00C63E2D">
        <w:rPr>
          <w:rFonts w:ascii="Times New Roman" w:hAnsi="Times New Roman" w:cs="Times New Roman"/>
          <w:sz w:val="24"/>
          <w:szCs w:val="24"/>
          <w:lang w:val="ru-RU"/>
        </w:rPr>
        <w:t>менение</w:t>
      </w:r>
      <w:proofErr w:type="spellEnd"/>
      <w:proofErr w:type="gramEnd"/>
      <w:r w:rsidRPr="00C63E2D">
        <w:rPr>
          <w:rFonts w:ascii="Times New Roman" w:hAnsi="Times New Roman" w:cs="Times New Roman"/>
          <w:sz w:val="24"/>
          <w:szCs w:val="24"/>
          <w:lang w:val="ru-RU"/>
        </w:rPr>
        <w:t xml:space="preserve"> активного, индуктивного или емкостного сопротивления. Такие датчики требуют для своего срабатывания вспомогательный источник энергии. К ним относятся </w:t>
      </w:r>
      <w:proofErr w:type="gramStart"/>
      <w:r w:rsidRPr="00C63E2D">
        <w:rPr>
          <w:rFonts w:ascii="Times New Roman" w:hAnsi="Times New Roman" w:cs="Times New Roman"/>
          <w:sz w:val="24"/>
          <w:szCs w:val="24"/>
          <w:lang w:val="ru-RU"/>
        </w:rPr>
        <w:t>реостатные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тензодатчики</w:t>
      </w:r>
      <w:proofErr w:type="spellEnd"/>
      <w:r w:rsidRPr="00C63E2D">
        <w:rPr>
          <w:rFonts w:ascii="Times New Roman" w:hAnsi="Times New Roman" w:cs="Times New Roman"/>
          <w:sz w:val="24"/>
          <w:szCs w:val="24"/>
          <w:lang w:val="ru-RU"/>
        </w:rPr>
        <w:t xml:space="preserve"> и др.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Датчики генераторного типа преобразуют изменение входного </w:t>
      </w:r>
      <w:proofErr w:type="gramStart"/>
      <w:r w:rsidRPr="00C63E2D">
        <w:rPr>
          <w:rFonts w:ascii="Times New Roman" w:hAnsi="Times New Roman" w:cs="Times New Roman"/>
          <w:sz w:val="24"/>
          <w:szCs w:val="24"/>
          <w:lang w:val="ru-RU"/>
        </w:rPr>
        <w:t>пара-метра</w:t>
      </w:r>
      <w:proofErr w:type="gramEnd"/>
      <w:r w:rsidRPr="00C63E2D">
        <w:rPr>
          <w:rFonts w:ascii="Times New Roman" w:hAnsi="Times New Roman" w:cs="Times New Roman"/>
          <w:sz w:val="24"/>
          <w:szCs w:val="24"/>
          <w:lang w:val="ru-RU"/>
        </w:rPr>
        <w:t xml:space="preserve"> в изменение ЭДС. Им не требуется вспомогательный источник, т.к. они сами генерируют электрический ток. К ним относятся термопары, </w:t>
      </w:r>
      <w:proofErr w:type="gramStart"/>
      <w:r w:rsidRPr="00C63E2D">
        <w:rPr>
          <w:rFonts w:ascii="Times New Roman" w:hAnsi="Times New Roman" w:cs="Times New Roman"/>
          <w:sz w:val="24"/>
          <w:szCs w:val="24"/>
          <w:lang w:val="ru-RU"/>
        </w:rPr>
        <w:t>та-</w:t>
      </w:r>
      <w:proofErr w:type="spellStart"/>
      <w:r w:rsidRPr="00C63E2D">
        <w:rPr>
          <w:rFonts w:ascii="Times New Roman" w:hAnsi="Times New Roman" w:cs="Times New Roman"/>
          <w:sz w:val="24"/>
          <w:szCs w:val="24"/>
          <w:lang w:val="ru-RU"/>
        </w:rPr>
        <w:t>хогенераторы</w:t>
      </w:r>
      <w:proofErr w:type="spellEnd"/>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пьезоэлементы</w:t>
      </w:r>
      <w:proofErr w:type="spellEnd"/>
      <w:r w:rsidRPr="00C63E2D">
        <w:rPr>
          <w:rFonts w:ascii="Times New Roman" w:hAnsi="Times New Roman" w:cs="Times New Roman"/>
          <w:sz w:val="24"/>
          <w:szCs w:val="24"/>
          <w:lang w:val="ru-RU"/>
        </w:rPr>
        <w:t xml:space="preserve">, фотоэлементы и др.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По виду входного сигнала </w:t>
      </w:r>
      <w:r w:rsidRPr="00C63E2D">
        <w:rPr>
          <w:rFonts w:ascii="Times New Roman" w:hAnsi="Times New Roman" w:cs="Times New Roman"/>
          <w:sz w:val="24"/>
          <w:szCs w:val="24"/>
          <w:lang w:val="ru-RU"/>
        </w:rPr>
        <w:t xml:space="preserve">(измеряемому параметру) датчики делят </w:t>
      </w:r>
      <w:proofErr w:type="gramStart"/>
      <w:r w:rsidRPr="00C63E2D">
        <w:rPr>
          <w:rFonts w:ascii="Times New Roman" w:hAnsi="Times New Roman" w:cs="Times New Roman"/>
          <w:sz w:val="24"/>
          <w:szCs w:val="24"/>
          <w:lang w:val="ru-RU"/>
        </w:rPr>
        <w:t>на</w:t>
      </w:r>
      <w:proofErr w:type="gramEnd"/>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давления;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датчики расхода;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уровня;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температуры;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концентрации;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перемещения;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положения;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оптических величин;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углового положения (перемещения);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механических величин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электрических величин и др.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характеру выходного сигнала</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дискретные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аналоговые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цифровые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импульсные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принципу действия</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оптические датчики (фотодатчики)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магнитоэлектрический датчик (на основе эффекта Холла)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пьезоэлектрический датчик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тензопреобразователь</w:t>
      </w:r>
      <w:proofErr w:type="spellEnd"/>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емкостной</w:t>
      </w:r>
      <w:proofErr w:type="gramEnd"/>
      <w:r w:rsidRPr="00C63E2D">
        <w:rPr>
          <w:rFonts w:ascii="Times New Roman" w:hAnsi="Times New Roman" w:cs="Times New Roman"/>
          <w:sz w:val="24"/>
          <w:szCs w:val="24"/>
          <w:lang w:val="ru-RU"/>
        </w:rPr>
        <w:t xml:space="preserve"> датчик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потенциометрический датчик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индуктивный датчик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индукционный датчик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среде передачи сигналов</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проводные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беспроводные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количеству входных величин</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одномерные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многомерные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По технологии изготовления</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элементные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интегральные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3.2. Основные характеристики датчиков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К основным характеристикам датчиков относят: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входную величину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выходной сигнал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bCs/>
          <w:sz w:val="24"/>
          <w:szCs w:val="24"/>
          <w:lang w:val="ru-RU"/>
        </w:rPr>
      </w:pPr>
      <w:r w:rsidRPr="00C63E2D">
        <w:rPr>
          <w:rFonts w:ascii="Times New Roman" w:hAnsi="Times New Roman" w:cs="Times New Roman"/>
          <w:sz w:val="24"/>
          <w:szCs w:val="24"/>
          <w:lang w:val="ru-RU"/>
        </w:rPr>
        <w:t xml:space="preserve">-  статическую характеристику датчика – функциональную </w:t>
      </w:r>
      <w:proofErr w:type="gramStart"/>
      <w:r w:rsidRPr="00C63E2D">
        <w:rPr>
          <w:rFonts w:ascii="Times New Roman" w:hAnsi="Times New Roman" w:cs="Times New Roman"/>
          <w:sz w:val="24"/>
          <w:szCs w:val="24"/>
          <w:lang w:val="ru-RU"/>
        </w:rPr>
        <w:t xml:space="preserve">за </w:t>
      </w:r>
      <w:proofErr w:type="spellStart"/>
      <w:r w:rsidRPr="00C63E2D">
        <w:rPr>
          <w:rFonts w:ascii="Times New Roman" w:hAnsi="Times New Roman" w:cs="Times New Roman"/>
          <w:sz w:val="24"/>
          <w:szCs w:val="24"/>
          <w:lang w:val="ru-RU"/>
        </w:rPr>
        <w:t>висимость</w:t>
      </w:r>
      <w:proofErr w:type="spellEnd"/>
      <w:proofErr w:type="gramEnd"/>
      <w:r w:rsidRPr="00C63E2D">
        <w:rPr>
          <w:rFonts w:ascii="Times New Roman" w:hAnsi="Times New Roman" w:cs="Times New Roman"/>
          <w:sz w:val="24"/>
          <w:szCs w:val="24"/>
          <w:lang w:val="ru-RU"/>
        </w:rPr>
        <w:t xml:space="preserve"> между изменениями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и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w:t>
      </w:r>
    </w:p>
    <w:p w:rsidR="00B61B06" w:rsidRPr="00182138" w:rsidRDefault="00B61B06" w:rsidP="00B61B06">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drawing>
          <wp:inline distT="0" distB="0" distL="0" distR="0" wp14:anchorId="5A8657E6" wp14:editId="6EE707BD">
            <wp:extent cx="4067175" cy="34258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67175" cy="342582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2.1. Статическая схема реле-датчика с гистерезисом: </w:t>
      </w:r>
    </w:p>
    <w:p w:rsidR="00B61B06" w:rsidRPr="00C63E2D" w:rsidRDefault="00B61B06" w:rsidP="00B61B06">
      <w:pPr>
        <w:ind w:firstLine="567"/>
        <w:rPr>
          <w:rFonts w:ascii="Times New Roman" w:hAnsi="Times New Roman" w:cs="Times New Roman"/>
          <w:sz w:val="24"/>
          <w:szCs w:val="24"/>
          <w:lang w:val="ru-RU"/>
        </w:rPr>
      </w:pPr>
      <w:proofErr w:type="spellStart"/>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ср</w:t>
      </w:r>
      <w:proofErr w:type="spellEnd"/>
      <w:r w:rsidRPr="00C63E2D">
        <w:rPr>
          <w:rFonts w:ascii="Times New Roman" w:hAnsi="Times New Roman" w:cs="Times New Roman"/>
          <w:sz w:val="24"/>
          <w:szCs w:val="24"/>
          <w:lang w:val="ru-RU"/>
        </w:rPr>
        <w:t xml:space="preserve"> и </w:t>
      </w:r>
      <w:proofErr w:type="spellStart"/>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отп</w:t>
      </w:r>
      <w:proofErr w:type="spellEnd"/>
      <w:r w:rsidRPr="00C63E2D">
        <w:rPr>
          <w:rFonts w:ascii="Times New Roman" w:hAnsi="Times New Roman" w:cs="Times New Roman"/>
          <w:sz w:val="24"/>
          <w:szCs w:val="24"/>
          <w:lang w:val="ru-RU"/>
        </w:rPr>
        <w:t xml:space="preserve"> – соответственно параметр срабатывания и отпускания реле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чувствительность датчика </w:t>
      </w:r>
      <w:r w:rsidRPr="00182138">
        <w:rPr>
          <w:rFonts w:ascii="Times New Roman" w:hAnsi="Times New Roman" w:cs="Times New Roman"/>
          <w:noProof/>
          <w:sz w:val="24"/>
          <w:szCs w:val="24"/>
          <w:lang w:val="ru-RU" w:eastAsia="ru-RU"/>
        </w:rPr>
        <w:drawing>
          <wp:inline distT="0" distB="0" distL="0" distR="0" wp14:anchorId="2CB16BBB" wp14:editId="2D7EAF90">
            <wp:extent cx="447675" cy="367248"/>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8968" cy="368309"/>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гистерезис – неоднозначность хода статической </w:t>
      </w:r>
      <w:proofErr w:type="spellStart"/>
      <w:r w:rsidRPr="00C63E2D">
        <w:rPr>
          <w:rFonts w:ascii="Times New Roman" w:hAnsi="Times New Roman" w:cs="Times New Roman"/>
          <w:sz w:val="24"/>
          <w:szCs w:val="24"/>
          <w:lang w:val="ru-RU"/>
        </w:rPr>
        <w:t>характер</w:t>
      </w:r>
      <w:proofErr w:type="gramStart"/>
      <w:r w:rsidRPr="00C63E2D">
        <w:rPr>
          <w:rFonts w:ascii="Times New Roman" w:hAnsi="Times New Roman" w:cs="Times New Roman"/>
          <w:sz w:val="24"/>
          <w:szCs w:val="24"/>
          <w:lang w:val="ru-RU"/>
        </w:rPr>
        <w:t>и</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стики</w:t>
      </w:r>
      <w:proofErr w:type="spellEnd"/>
      <w:r w:rsidRPr="00C63E2D">
        <w:rPr>
          <w:rFonts w:ascii="Times New Roman" w:hAnsi="Times New Roman" w:cs="Times New Roman"/>
          <w:sz w:val="24"/>
          <w:szCs w:val="24"/>
          <w:lang w:val="ru-RU"/>
        </w:rPr>
        <w:t xml:space="preserve"> датчика при увеличении и уменьшении входной вели- чины (рис. 1) </w:t>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 </w:t>
      </w:r>
      <w:r w:rsidRPr="00182138">
        <w:rPr>
          <w:rFonts w:ascii="Times New Roman" w:hAnsi="Times New Roman" w:cs="Times New Roman"/>
          <w:noProof/>
          <w:sz w:val="24"/>
          <w:szCs w:val="24"/>
          <w:lang w:val="ru-RU" w:eastAsia="ru-RU"/>
        </w:rPr>
        <w:drawing>
          <wp:inline distT="0" distB="0" distL="0" distR="0" wp14:anchorId="26600C4F" wp14:editId="4DC4F071">
            <wp:extent cx="1266825" cy="395507"/>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67141" cy="395606"/>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где </w:t>
      </w:r>
      <w:proofErr w:type="gramStart"/>
      <w:r w:rsidRPr="00C63E2D">
        <w:rPr>
          <w:rFonts w:ascii="Times New Roman" w:hAnsi="Times New Roman" w:cs="Times New Roman"/>
          <w:iCs/>
          <w:sz w:val="24"/>
          <w:szCs w:val="24"/>
          <w:lang w:val="ru-RU"/>
        </w:rPr>
        <w:t>Х</w:t>
      </w:r>
      <w:proofErr w:type="gramEnd"/>
      <w:r w:rsidRPr="00182138">
        <w:rPr>
          <w:rFonts w:ascii="Times New Roman" w:hAnsi="Times New Roman" w:cs="Times New Roman"/>
          <w:sz w:val="24"/>
          <w:szCs w:val="24"/>
        </w:rPr>
        <w:t>max</w:t>
      </w:r>
      <w:r w:rsidRPr="00C63E2D">
        <w:rPr>
          <w:rFonts w:ascii="Times New Roman" w:hAnsi="Times New Roman" w:cs="Times New Roman"/>
          <w:sz w:val="24"/>
          <w:szCs w:val="24"/>
          <w:lang w:val="ru-RU"/>
        </w:rPr>
        <w:t xml:space="preserve"> – </w:t>
      </w:r>
      <w:r w:rsidRPr="00C63E2D">
        <w:rPr>
          <w:rFonts w:ascii="Times New Roman" w:hAnsi="Times New Roman" w:cs="Times New Roman"/>
          <w:iCs/>
          <w:sz w:val="24"/>
          <w:szCs w:val="24"/>
          <w:lang w:val="ru-RU"/>
        </w:rPr>
        <w:t>Х</w:t>
      </w:r>
      <w:r w:rsidRPr="00182138">
        <w:rPr>
          <w:rFonts w:ascii="Times New Roman" w:hAnsi="Times New Roman" w:cs="Times New Roman"/>
          <w:sz w:val="24"/>
          <w:szCs w:val="24"/>
        </w:rPr>
        <w:t>min</w:t>
      </w:r>
      <w:r w:rsidRPr="00C63E2D">
        <w:rPr>
          <w:rFonts w:ascii="Times New Roman" w:hAnsi="Times New Roman" w:cs="Times New Roman"/>
          <w:sz w:val="24"/>
          <w:szCs w:val="24"/>
          <w:lang w:val="ru-RU"/>
        </w:rPr>
        <w:t xml:space="preserve"> – изменение входной величины в рабочих пределах;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порог чувствительности – минимальное изменение </w:t>
      </w:r>
      <w:r w:rsidRPr="00C63E2D">
        <w:rPr>
          <w:rFonts w:ascii="Times New Roman" w:hAnsi="Times New Roman" w:cs="Times New Roman"/>
          <w:iCs/>
          <w:sz w:val="24"/>
          <w:szCs w:val="24"/>
          <w:lang w:val="ru-RU"/>
        </w:rPr>
        <w:t>Х</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выз</w:t>
      </w:r>
      <w:proofErr w:type="gramStart"/>
      <w:r w:rsidRPr="00C63E2D">
        <w:rPr>
          <w:rFonts w:ascii="Times New Roman" w:hAnsi="Times New Roman" w:cs="Times New Roman"/>
          <w:sz w:val="24"/>
          <w:szCs w:val="24"/>
          <w:lang w:val="ru-RU"/>
        </w:rPr>
        <w:t>ы</w:t>
      </w:r>
      <w:proofErr w:type="spellEnd"/>
      <w:r w:rsidRPr="00C63E2D">
        <w:rPr>
          <w:rFonts w:ascii="Times New Roman" w:hAnsi="Times New Roman" w:cs="Times New Roman"/>
          <w:sz w:val="24"/>
          <w:szCs w:val="24"/>
          <w:lang w:val="ru-RU"/>
        </w:rPr>
        <w:t>-</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вающее</w:t>
      </w:r>
      <w:proofErr w:type="spellEnd"/>
      <w:r w:rsidRPr="00C63E2D">
        <w:rPr>
          <w:rFonts w:ascii="Times New Roman" w:hAnsi="Times New Roman" w:cs="Times New Roman"/>
          <w:sz w:val="24"/>
          <w:szCs w:val="24"/>
          <w:lang w:val="ru-RU"/>
        </w:rPr>
        <w:t xml:space="preserve"> изменение </w:t>
      </w:r>
      <w:r w:rsidRPr="00182138">
        <w:rPr>
          <w:rFonts w:ascii="Times New Roman" w:hAnsi="Times New Roman" w:cs="Times New Roman"/>
          <w:iCs/>
          <w:sz w:val="24"/>
          <w:szCs w:val="24"/>
        </w:rPr>
        <w:t>Y</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основную погрешность – максимальную разность между по- </w:t>
      </w:r>
      <w:proofErr w:type="spellStart"/>
      <w:r w:rsidRPr="00C63E2D">
        <w:rPr>
          <w:rFonts w:ascii="Times New Roman" w:hAnsi="Times New Roman" w:cs="Times New Roman"/>
          <w:sz w:val="24"/>
          <w:szCs w:val="24"/>
          <w:lang w:val="ru-RU"/>
        </w:rPr>
        <w:t>лучаемой</w:t>
      </w:r>
      <w:proofErr w:type="spellEnd"/>
      <w:r w:rsidRPr="00C63E2D">
        <w:rPr>
          <w:rFonts w:ascii="Times New Roman" w:hAnsi="Times New Roman" w:cs="Times New Roman"/>
          <w:sz w:val="24"/>
          <w:szCs w:val="24"/>
          <w:lang w:val="ru-RU"/>
        </w:rPr>
        <w:t xml:space="preserve"> величиной</w:t>
      </w:r>
      <w:proofErr w:type="gramStart"/>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У</w:t>
      </w:r>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и ее номинальным значением </w:t>
      </w:r>
      <w:proofErr w:type="spellStart"/>
      <w:r w:rsidRPr="00C63E2D">
        <w:rPr>
          <w:rFonts w:ascii="Times New Roman" w:hAnsi="Times New Roman" w:cs="Times New Roman"/>
          <w:iCs/>
          <w:sz w:val="24"/>
          <w:szCs w:val="24"/>
          <w:lang w:val="ru-RU"/>
        </w:rPr>
        <w:t>У</w:t>
      </w:r>
      <w:r w:rsidRPr="00C63E2D">
        <w:rPr>
          <w:rFonts w:ascii="Times New Roman" w:hAnsi="Times New Roman" w:cs="Times New Roman"/>
          <w:sz w:val="24"/>
          <w:szCs w:val="24"/>
          <w:lang w:val="ru-RU"/>
        </w:rPr>
        <w:t>н</w:t>
      </w:r>
      <w:proofErr w:type="spellEnd"/>
      <w:r w:rsidRPr="00C63E2D">
        <w:rPr>
          <w:rFonts w:ascii="Times New Roman" w:hAnsi="Times New Roman" w:cs="Times New Roman"/>
          <w:sz w:val="24"/>
          <w:szCs w:val="24"/>
          <w:lang w:val="ru-RU"/>
        </w:rPr>
        <w:t xml:space="preserve">, определяемым по статической характеристике для данной </w:t>
      </w:r>
      <w:r w:rsidRPr="00C63E2D">
        <w:rPr>
          <w:rFonts w:ascii="Times New Roman" w:hAnsi="Times New Roman" w:cs="Times New Roman"/>
          <w:iCs/>
          <w:sz w:val="24"/>
          <w:szCs w:val="24"/>
          <w:lang w:val="ru-RU"/>
        </w:rPr>
        <w:t xml:space="preserve">Х </w:t>
      </w:r>
      <w:r w:rsidRPr="00C63E2D">
        <w:rPr>
          <w:rFonts w:ascii="Times New Roman" w:hAnsi="Times New Roman" w:cs="Times New Roman"/>
          <w:sz w:val="24"/>
          <w:szCs w:val="24"/>
          <w:lang w:val="ru-RU"/>
        </w:rPr>
        <w:t xml:space="preserve">при нормальных условиях. </w:t>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bCs/>
          <w:sz w:val="24"/>
          <w:szCs w:val="24"/>
          <w:lang w:val="ru-RU"/>
        </w:rPr>
        <w:t xml:space="preserve">3.3. Основные типы датчиков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перемещений </w:t>
      </w:r>
      <w:r w:rsidRPr="00C63E2D">
        <w:rPr>
          <w:rFonts w:ascii="Times New Roman" w:hAnsi="Times New Roman" w:cs="Times New Roman"/>
          <w:sz w:val="24"/>
          <w:szCs w:val="24"/>
          <w:lang w:val="ru-RU"/>
        </w:rPr>
        <w:t xml:space="preserve">предназначены для определения величины линейного или углового механического перемещения какого-либо объекта. Датчики перемещения можно разделить на две основных категории — датчики линейного перемещения и датчики углового перемещения.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перемещения могут быть: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электроконтактными</w:t>
      </w:r>
      <w:proofErr w:type="spellEnd"/>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емкостными;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оптическими;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индуктивными;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вихретоковыми</w:t>
      </w:r>
      <w:proofErr w:type="spellEnd"/>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ультразвуковыми;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магниторезистивными;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потенциометрическими;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магнитострикционными;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на основе эффекта Холла.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Простейшими датчиками линейного перемещения подвижных </w:t>
      </w:r>
      <w:proofErr w:type="gramStart"/>
      <w:r w:rsidRPr="00C63E2D">
        <w:rPr>
          <w:rFonts w:ascii="Times New Roman" w:hAnsi="Times New Roman" w:cs="Times New Roman"/>
          <w:sz w:val="24"/>
          <w:szCs w:val="24"/>
          <w:lang w:val="ru-RU"/>
        </w:rPr>
        <w:t>уз-лов</w:t>
      </w:r>
      <w:proofErr w:type="gramEnd"/>
      <w:r w:rsidRPr="00C63E2D">
        <w:rPr>
          <w:rFonts w:ascii="Times New Roman" w:hAnsi="Times New Roman" w:cs="Times New Roman"/>
          <w:sz w:val="24"/>
          <w:szCs w:val="24"/>
          <w:lang w:val="ru-RU"/>
        </w:rPr>
        <w:t xml:space="preserve"> сварочного оборудования являются </w:t>
      </w: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датчики, уста-</w:t>
      </w:r>
      <w:proofErr w:type="spellStart"/>
      <w:r w:rsidRPr="00C63E2D">
        <w:rPr>
          <w:rFonts w:ascii="Times New Roman" w:hAnsi="Times New Roman" w:cs="Times New Roman"/>
          <w:sz w:val="24"/>
          <w:szCs w:val="24"/>
          <w:lang w:val="ru-RU"/>
        </w:rPr>
        <w:t>навливаемые</w:t>
      </w:r>
      <w:proofErr w:type="spellEnd"/>
      <w:r w:rsidRPr="00C63E2D">
        <w:rPr>
          <w:rFonts w:ascii="Times New Roman" w:hAnsi="Times New Roman" w:cs="Times New Roman"/>
          <w:sz w:val="24"/>
          <w:szCs w:val="24"/>
          <w:lang w:val="ru-RU"/>
        </w:rPr>
        <w:t xml:space="preserve"> в определенных местах пути подвижных частей объекта и выдающие сигнал при замыкании входящих в них электрических </w:t>
      </w:r>
      <w:proofErr w:type="spellStart"/>
      <w:r w:rsidRPr="00C63E2D">
        <w:rPr>
          <w:rFonts w:ascii="Times New Roman" w:hAnsi="Times New Roman" w:cs="Times New Roman"/>
          <w:sz w:val="24"/>
          <w:szCs w:val="24"/>
          <w:lang w:val="ru-RU"/>
        </w:rPr>
        <w:t>контак</w:t>
      </w:r>
      <w:proofErr w:type="spellEnd"/>
      <w:r w:rsidRPr="00C63E2D">
        <w:rPr>
          <w:rFonts w:ascii="Times New Roman" w:hAnsi="Times New Roman" w:cs="Times New Roman"/>
          <w:sz w:val="24"/>
          <w:szCs w:val="24"/>
          <w:lang w:val="ru-RU"/>
        </w:rPr>
        <w:t xml:space="preserve">-тов. Они находятся только в двух состояниях: разомкнутом и замкнутом. </w:t>
      </w:r>
    </w:p>
    <w:p w:rsidR="00B61B06" w:rsidRPr="00C63E2D" w:rsidRDefault="00B61B06" w:rsidP="00B61B06">
      <w:pPr>
        <w:ind w:firstLine="567"/>
        <w:rPr>
          <w:rFonts w:ascii="Times New Roman" w:hAnsi="Times New Roman" w:cs="Times New Roman"/>
          <w:sz w:val="24"/>
          <w:szCs w:val="24"/>
          <w:lang w:val="ru-RU"/>
        </w:rPr>
      </w:pPr>
      <w:proofErr w:type="spellStart"/>
      <w:r w:rsidRPr="00C63E2D">
        <w:rPr>
          <w:rFonts w:ascii="Times New Roman" w:hAnsi="Times New Roman" w:cs="Times New Roman"/>
          <w:sz w:val="24"/>
          <w:szCs w:val="24"/>
          <w:lang w:val="ru-RU"/>
        </w:rPr>
        <w:t>Электроконтактные</w:t>
      </w:r>
      <w:proofErr w:type="spellEnd"/>
      <w:r w:rsidRPr="00C63E2D">
        <w:rPr>
          <w:rFonts w:ascii="Times New Roman" w:hAnsi="Times New Roman" w:cs="Times New Roman"/>
          <w:sz w:val="24"/>
          <w:szCs w:val="24"/>
          <w:lang w:val="ru-RU"/>
        </w:rPr>
        <w:t xml:space="preserve"> датчики бывают (рис. 2.2):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безрычажные</w:t>
      </w:r>
      <w:proofErr w:type="spellEnd"/>
      <w:r w:rsidRPr="00C63E2D">
        <w:rPr>
          <w:rFonts w:ascii="Times New Roman" w:hAnsi="Times New Roman" w:cs="Times New Roman"/>
          <w:sz w:val="24"/>
          <w:szCs w:val="24"/>
          <w:lang w:val="ru-RU"/>
        </w:rPr>
        <w:t xml:space="preserve"> (перемещение подвижных контактов равно </w:t>
      </w:r>
      <w:proofErr w:type="spellStart"/>
      <w:proofErr w:type="gramStart"/>
      <w:r w:rsidRPr="00C63E2D">
        <w:rPr>
          <w:rFonts w:ascii="Times New Roman" w:hAnsi="Times New Roman" w:cs="Times New Roman"/>
          <w:sz w:val="24"/>
          <w:szCs w:val="24"/>
          <w:lang w:val="ru-RU"/>
        </w:rPr>
        <w:t>пе-ремещению</w:t>
      </w:r>
      <w:proofErr w:type="spellEnd"/>
      <w:proofErr w:type="gramEnd"/>
      <w:r w:rsidRPr="00C63E2D">
        <w:rPr>
          <w:rFonts w:ascii="Times New Roman" w:hAnsi="Times New Roman" w:cs="Times New Roman"/>
          <w:sz w:val="24"/>
          <w:szCs w:val="24"/>
          <w:lang w:val="ru-RU"/>
        </w:rPr>
        <w:t xml:space="preserve"> измерительного штока);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рычажные</w:t>
      </w:r>
      <w:proofErr w:type="gramEnd"/>
      <w:r w:rsidRPr="00C63E2D">
        <w:rPr>
          <w:rFonts w:ascii="Times New Roman" w:hAnsi="Times New Roman" w:cs="Times New Roman"/>
          <w:sz w:val="24"/>
          <w:szCs w:val="24"/>
          <w:lang w:val="ru-RU"/>
        </w:rPr>
        <w:t xml:space="preserve"> (перемещение подвижных контактов увеличено по отношению к перемещению измерительного штока). </w:t>
      </w:r>
    </w:p>
    <w:p w:rsidR="00B61B06" w:rsidRPr="00182138" w:rsidRDefault="00B61B06" w:rsidP="00B61B06">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14:anchorId="785FB617" wp14:editId="0AD99BCD">
            <wp:extent cx="3609975" cy="244602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09975" cy="2446020"/>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2.2. Схемы </w:t>
      </w:r>
      <w:proofErr w:type="spellStart"/>
      <w:r w:rsidRPr="00C63E2D">
        <w:rPr>
          <w:rFonts w:ascii="Times New Roman" w:hAnsi="Times New Roman" w:cs="Times New Roman"/>
          <w:bCs/>
          <w:sz w:val="24"/>
          <w:szCs w:val="24"/>
          <w:lang w:val="ru-RU"/>
        </w:rPr>
        <w:t>электроконтактных</w:t>
      </w:r>
      <w:proofErr w:type="spellEnd"/>
      <w:r w:rsidRPr="00C63E2D">
        <w:rPr>
          <w:rFonts w:ascii="Times New Roman" w:hAnsi="Times New Roman" w:cs="Times New Roman"/>
          <w:bCs/>
          <w:sz w:val="24"/>
          <w:szCs w:val="24"/>
          <w:lang w:val="ru-RU"/>
        </w:rPr>
        <w:t xml:space="preserve"> </w:t>
      </w:r>
      <w:proofErr w:type="spellStart"/>
      <w:r w:rsidRPr="00C63E2D">
        <w:rPr>
          <w:rFonts w:ascii="Times New Roman" w:hAnsi="Times New Roman" w:cs="Times New Roman"/>
          <w:bCs/>
          <w:sz w:val="24"/>
          <w:szCs w:val="24"/>
          <w:lang w:val="ru-RU"/>
        </w:rPr>
        <w:t>безрычажных</w:t>
      </w:r>
      <w:proofErr w:type="spellEnd"/>
      <w:r w:rsidRPr="00C63E2D">
        <w:rPr>
          <w:rFonts w:ascii="Times New Roman" w:hAnsi="Times New Roman" w:cs="Times New Roman"/>
          <w:bCs/>
          <w:sz w:val="24"/>
          <w:szCs w:val="24"/>
          <w:lang w:val="ru-RU"/>
        </w:rPr>
        <w:t xml:space="preserve"> (</w:t>
      </w:r>
      <w:r w:rsidRPr="00C63E2D">
        <w:rPr>
          <w:rFonts w:ascii="Times New Roman" w:hAnsi="Times New Roman" w:cs="Times New Roman"/>
          <w:bCs/>
          <w:iCs/>
          <w:sz w:val="24"/>
          <w:szCs w:val="24"/>
          <w:lang w:val="ru-RU"/>
        </w:rPr>
        <w:t>а</w:t>
      </w:r>
      <w:r w:rsidRPr="00C63E2D">
        <w:rPr>
          <w:rFonts w:ascii="Times New Roman" w:hAnsi="Times New Roman" w:cs="Times New Roman"/>
          <w:bCs/>
          <w:sz w:val="24"/>
          <w:szCs w:val="24"/>
          <w:lang w:val="ru-RU"/>
        </w:rPr>
        <w:t xml:space="preserve">) и </w:t>
      </w:r>
      <w:proofErr w:type="gramStart"/>
      <w:r w:rsidRPr="00C63E2D">
        <w:rPr>
          <w:rFonts w:ascii="Times New Roman" w:hAnsi="Times New Roman" w:cs="Times New Roman"/>
          <w:bCs/>
          <w:sz w:val="24"/>
          <w:szCs w:val="24"/>
          <w:lang w:val="ru-RU"/>
        </w:rPr>
        <w:t>рычажных</w:t>
      </w:r>
      <w:proofErr w:type="gramEnd"/>
      <w:r w:rsidRPr="00C63E2D">
        <w:rPr>
          <w:rFonts w:ascii="Times New Roman" w:hAnsi="Times New Roman" w:cs="Times New Roman"/>
          <w:bCs/>
          <w:sz w:val="24"/>
          <w:szCs w:val="24"/>
          <w:lang w:val="ru-RU"/>
        </w:rPr>
        <w:t xml:space="preserve"> (</w:t>
      </w:r>
      <w:r w:rsidRPr="00C63E2D">
        <w:rPr>
          <w:rFonts w:ascii="Times New Roman" w:hAnsi="Times New Roman" w:cs="Times New Roman"/>
          <w:bCs/>
          <w:iCs/>
          <w:sz w:val="24"/>
          <w:szCs w:val="24"/>
          <w:lang w:val="ru-RU"/>
        </w:rPr>
        <w:t>б</w:t>
      </w:r>
      <w:r w:rsidRPr="00C63E2D">
        <w:rPr>
          <w:rFonts w:ascii="Times New Roman" w:hAnsi="Times New Roman" w:cs="Times New Roman"/>
          <w:bCs/>
          <w:sz w:val="24"/>
          <w:szCs w:val="24"/>
          <w:lang w:val="ru-RU"/>
        </w:rPr>
        <w:t>) дат-</w:t>
      </w:r>
      <w:proofErr w:type="spellStart"/>
      <w:r w:rsidRPr="00C63E2D">
        <w:rPr>
          <w:rFonts w:ascii="Times New Roman" w:hAnsi="Times New Roman" w:cs="Times New Roman"/>
          <w:bCs/>
          <w:sz w:val="24"/>
          <w:szCs w:val="24"/>
          <w:lang w:val="ru-RU"/>
        </w:rPr>
        <w:t>чиков</w:t>
      </w:r>
      <w:proofErr w:type="spellEnd"/>
      <w:r w:rsidRPr="00C63E2D">
        <w:rPr>
          <w:rFonts w:ascii="Times New Roman" w:hAnsi="Times New Roman" w:cs="Times New Roman"/>
          <w:bCs/>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неподвижные контакты; </w:t>
      </w:r>
      <w:r w:rsidRPr="00C63E2D">
        <w:rPr>
          <w:rFonts w:ascii="Times New Roman" w:hAnsi="Times New Roman" w:cs="Times New Roman"/>
          <w:iCs/>
          <w:sz w:val="24"/>
          <w:szCs w:val="24"/>
          <w:lang w:val="ru-RU"/>
        </w:rPr>
        <w:t xml:space="preserve">2 </w:t>
      </w:r>
      <w:r w:rsidRPr="00C63E2D">
        <w:rPr>
          <w:rFonts w:ascii="Times New Roman" w:hAnsi="Times New Roman" w:cs="Times New Roman"/>
          <w:sz w:val="24"/>
          <w:szCs w:val="24"/>
          <w:lang w:val="ru-RU"/>
        </w:rPr>
        <w:t xml:space="preserve">– подвижные контакты;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измерительный шток;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рычаг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Основной недостаток </w:t>
      </w:r>
      <w:proofErr w:type="spellStart"/>
      <w:r w:rsidRPr="00C63E2D">
        <w:rPr>
          <w:rFonts w:ascii="Times New Roman" w:hAnsi="Times New Roman" w:cs="Times New Roman"/>
          <w:sz w:val="24"/>
          <w:szCs w:val="24"/>
          <w:lang w:val="ru-RU"/>
        </w:rPr>
        <w:t>электроконтактных</w:t>
      </w:r>
      <w:proofErr w:type="spellEnd"/>
      <w:r w:rsidRPr="00C63E2D">
        <w:rPr>
          <w:rFonts w:ascii="Times New Roman" w:hAnsi="Times New Roman" w:cs="Times New Roman"/>
          <w:sz w:val="24"/>
          <w:szCs w:val="24"/>
          <w:lang w:val="ru-RU"/>
        </w:rPr>
        <w:t xml:space="preserve"> датчиков – обгорание контактов вследствие искрения и эрозии. Для их устранения применяют схемы, позволяющие существенно уменьшить ток, протекающий через контакты, например, электронные контактные реле (рис. 2.3).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 эмиттер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через обмотку электромагнитного контактного реле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подводится постоянное напряжение +</w:t>
      </w:r>
      <w:proofErr w:type="spellStart"/>
      <w:r w:rsidRPr="00C63E2D">
        <w:rPr>
          <w:rFonts w:ascii="Times New Roman" w:hAnsi="Times New Roman" w:cs="Times New Roman"/>
          <w:iCs/>
          <w:sz w:val="24"/>
          <w:szCs w:val="24"/>
          <w:lang w:val="ru-RU"/>
        </w:rPr>
        <w:t>Е</w:t>
      </w:r>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а к его коллектору подключено постоянное напряжение </w:t>
      </w:r>
      <w:proofErr w:type="gramStart"/>
      <w:r w:rsidRPr="00C63E2D">
        <w:rPr>
          <w:rFonts w:ascii="Times New Roman" w:hAnsi="Times New Roman" w:cs="Times New Roman"/>
          <w:sz w:val="24"/>
          <w:szCs w:val="24"/>
          <w:lang w:val="ru-RU"/>
        </w:rPr>
        <w:t>–</w:t>
      </w:r>
      <w:proofErr w:type="spellStart"/>
      <w:r w:rsidRPr="00C63E2D">
        <w:rPr>
          <w:rFonts w:ascii="Times New Roman" w:hAnsi="Times New Roman" w:cs="Times New Roman"/>
          <w:iCs/>
          <w:sz w:val="24"/>
          <w:szCs w:val="24"/>
          <w:lang w:val="ru-RU"/>
        </w:rPr>
        <w:t>Е</w:t>
      </w:r>
      <w:proofErr w:type="gramEnd"/>
      <w:r w:rsidRPr="00C63E2D">
        <w:rPr>
          <w:rFonts w:ascii="Times New Roman" w:hAnsi="Times New Roman" w:cs="Times New Roman"/>
          <w:sz w:val="24"/>
          <w:szCs w:val="24"/>
          <w:lang w:val="ru-RU"/>
        </w:rPr>
        <w:t>к</w:t>
      </w:r>
      <w:proofErr w:type="spellEnd"/>
      <w:r w:rsidRPr="00C63E2D">
        <w:rPr>
          <w:rFonts w:ascii="Times New Roman" w:hAnsi="Times New Roman" w:cs="Times New Roman"/>
          <w:sz w:val="24"/>
          <w:szCs w:val="24"/>
          <w:lang w:val="ru-RU"/>
        </w:rPr>
        <w:t xml:space="preserve">. При отсутствии или малом значении напряжения на входе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определяется напряжением смещения, создаваемым входным делителем на основе соотношения величин сопротивлений резисторов </w:t>
      </w: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и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Коллекторный ток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в </w:t>
      </w:r>
      <w:proofErr w:type="gramStart"/>
      <w:r w:rsidRPr="00C63E2D">
        <w:rPr>
          <w:rFonts w:ascii="Times New Roman" w:hAnsi="Times New Roman" w:cs="Times New Roman"/>
          <w:iCs/>
          <w:sz w:val="24"/>
          <w:szCs w:val="24"/>
          <w:lang w:val="ru-RU"/>
        </w:rPr>
        <w:t>р</w:t>
      </w:r>
      <w:proofErr w:type="gramEnd"/>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раз (</w:t>
      </w:r>
      <w:r w:rsidRPr="00C63E2D">
        <w:rPr>
          <w:rFonts w:ascii="Times New Roman" w:hAnsi="Times New Roman" w:cs="Times New Roman"/>
          <w:iCs/>
          <w:sz w:val="24"/>
          <w:szCs w:val="24"/>
          <w:lang w:val="ru-RU"/>
        </w:rPr>
        <w:t xml:space="preserve">р </w:t>
      </w:r>
      <w:r w:rsidRPr="00C63E2D">
        <w:rPr>
          <w:rFonts w:ascii="Times New Roman" w:hAnsi="Times New Roman" w:cs="Times New Roman"/>
          <w:sz w:val="24"/>
          <w:szCs w:val="24"/>
          <w:lang w:val="ru-RU"/>
        </w:rPr>
        <w:t xml:space="preserve">– коэффициент усиления транзистора </w:t>
      </w:r>
      <w:r w:rsidRPr="00C63E2D">
        <w:rPr>
          <w:rFonts w:ascii="Times New Roman" w:hAnsi="Times New Roman" w:cs="Times New Roman"/>
          <w:iCs/>
          <w:sz w:val="24"/>
          <w:szCs w:val="24"/>
          <w:lang w:val="ru-RU"/>
        </w:rPr>
        <w:t>4</w:t>
      </w:r>
      <w:r w:rsidRPr="00C63E2D">
        <w:rPr>
          <w:rFonts w:ascii="Times New Roman" w:hAnsi="Times New Roman" w:cs="Times New Roman"/>
          <w:sz w:val="24"/>
          <w:szCs w:val="24"/>
          <w:lang w:val="ru-RU"/>
        </w:rPr>
        <w:t xml:space="preserve">) больше, чем ток его базы, но при этом не превышает тока срабатывания реле </w:t>
      </w:r>
      <w:r w:rsidRPr="00C63E2D">
        <w:rPr>
          <w:rFonts w:ascii="Times New Roman" w:hAnsi="Times New Roman" w:cs="Times New Roman"/>
          <w:iCs/>
          <w:sz w:val="24"/>
          <w:szCs w:val="24"/>
          <w:lang w:val="ru-RU"/>
        </w:rPr>
        <w:t>3</w:t>
      </w:r>
      <w:r w:rsidRPr="00C63E2D">
        <w:rPr>
          <w:rFonts w:ascii="Times New Roman" w:hAnsi="Times New Roman" w:cs="Times New Roman"/>
          <w:sz w:val="24"/>
          <w:szCs w:val="24"/>
          <w:lang w:val="ru-RU"/>
        </w:rPr>
        <w:t xml:space="preserve">. При небольшом изменении входного напряжения ток базы транзистора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увеличится, а ток коллектора этого транзистора увеличится еще значительней, и реле </w:t>
      </w:r>
      <w:r w:rsidRPr="00C63E2D">
        <w:rPr>
          <w:rFonts w:ascii="Times New Roman" w:hAnsi="Times New Roman" w:cs="Times New Roman"/>
          <w:iCs/>
          <w:sz w:val="24"/>
          <w:szCs w:val="24"/>
          <w:lang w:val="ru-RU"/>
        </w:rPr>
        <w:t xml:space="preserve">3 </w:t>
      </w:r>
      <w:proofErr w:type="spellStart"/>
      <w:r w:rsidRPr="00C63E2D">
        <w:rPr>
          <w:rFonts w:ascii="Times New Roman" w:hAnsi="Times New Roman" w:cs="Times New Roman"/>
          <w:sz w:val="24"/>
          <w:szCs w:val="24"/>
          <w:lang w:val="ru-RU"/>
        </w:rPr>
        <w:t>сработае</w:t>
      </w:r>
      <w:proofErr w:type="spellEnd"/>
      <w:r w:rsidRPr="00C63E2D">
        <w:rPr>
          <w:rFonts w:ascii="Times New Roman" w:hAnsi="Times New Roman" w:cs="Times New Roman"/>
          <w:sz w:val="24"/>
          <w:szCs w:val="24"/>
          <w:lang w:val="ru-RU"/>
        </w:rPr>
        <w:t xml:space="preserve"> определение емкости при прочих известных параметрах позволяет судить о расстоянии между пластинами. Изменение емкости можно зафиксировать различными способами (например, измеряя его импеданс), однако в любом случае конденсатор необходимо включить в электрическую цепь.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06293CC3" wp14:editId="770CA907">
            <wp:extent cx="1745615" cy="23272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45615" cy="232727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3. Принципиальная схема электронного контактного реле: 1, 2 – входные резисторы; 3 – обмотка электромагнитного контактного реле; 4 – транзистор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F5F33D2" wp14:editId="7253C08D">
            <wp:extent cx="3348990" cy="24701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48990" cy="2470150"/>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4. </w:t>
      </w:r>
      <w:proofErr w:type="gramStart"/>
      <w:r w:rsidRPr="00C63E2D">
        <w:rPr>
          <w:rFonts w:ascii="Times New Roman" w:hAnsi="Times New Roman" w:cs="Times New Roman"/>
          <w:sz w:val="24"/>
          <w:szCs w:val="24"/>
          <w:lang w:val="ru-RU"/>
        </w:rPr>
        <w:t xml:space="preserve">Емкостной датчик линейного перемещения с изменяющейся величиной зазора. </w:t>
      </w:r>
      <w:proofErr w:type="gramEnd"/>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основе работы емкостных датчиков лежит взаимосвязь емкости конденсатора с его геометрической конфигурацией. В простейшем случае речь идет об изменении расстояния между пластинами вследствие </w:t>
      </w:r>
      <w:proofErr w:type="gramStart"/>
      <w:r w:rsidRPr="00C63E2D">
        <w:rPr>
          <w:rFonts w:ascii="Times New Roman" w:hAnsi="Times New Roman" w:cs="Times New Roman"/>
          <w:sz w:val="24"/>
          <w:szCs w:val="24"/>
          <w:lang w:val="ru-RU"/>
        </w:rPr>
        <w:t>внешне-</w:t>
      </w:r>
      <w:proofErr w:type="spellStart"/>
      <w:r w:rsidRPr="00C63E2D">
        <w:rPr>
          <w:rFonts w:ascii="Times New Roman" w:hAnsi="Times New Roman" w:cs="Times New Roman"/>
          <w:sz w:val="24"/>
          <w:szCs w:val="24"/>
          <w:lang w:val="ru-RU"/>
        </w:rPr>
        <w:t>го</w:t>
      </w:r>
      <w:proofErr w:type="spellEnd"/>
      <w:proofErr w:type="gramEnd"/>
      <w:r w:rsidRPr="00C63E2D">
        <w:rPr>
          <w:rFonts w:ascii="Times New Roman" w:hAnsi="Times New Roman" w:cs="Times New Roman"/>
          <w:sz w:val="24"/>
          <w:szCs w:val="24"/>
          <w:lang w:val="ru-RU"/>
        </w:rPr>
        <w:t xml:space="preserve"> физического воздействия (рис. 4). Поскольку емкость конденсатора </w:t>
      </w:r>
      <w:proofErr w:type="gramStart"/>
      <w:r w:rsidRPr="00C63E2D">
        <w:rPr>
          <w:rFonts w:ascii="Times New Roman" w:hAnsi="Times New Roman" w:cs="Times New Roman"/>
          <w:sz w:val="24"/>
          <w:szCs w:val="24"/>
          <w:lang w:val="ru-RU"/>
        </w:rPr>
        <w:t>из-меняется</w:t>
      </w:r>
      <w:proofErr w:type="gramEnd"/>
      <w:r w:rsidRPr="00C63E2D">
        <w:rPr>
          <w:rFonts w:ascii="Times New Roman" w:hAnsi="Times New Roman" w:cs="Times New Roman"/>
          <w:sz w:val="24"/>
          <w:szCs w:val="24"/>
          <w:lang w:val="ru-RU"/>
        </w:rPr>
        <w:t xml:space="preserve"> обратно пропорционально величине зазора между пластинами, 10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01B0E89D" wp14:editId="7AD87B3D">
            <wp:extent cx="4109085" cy="156781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09085" cy="156781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5. </w:t>
      </w:r>
      <w:proofErr w:type="gramStart"/>
      <w:r w:rsidRPr="00C63E2D">
        <w:rPr>
          <w:rFonts w:ascii="Times New Roman" w:hAnsi="Times New Roman" w:cs="Times New Roman"/>
          <w:sz w:val="24"/>
          <w:szCs w:val="24"/>
          <w:lang w:val="ru-RU"/>
        </w:rPr>
        <w:t>Емкостной</w:t>
      </w:r>
      <w:proofErr w:type="gramEnd"/>
      <w:r w:rsidRPr="00C63E2D">
        <w:rPr>
          <w:rFonts w:ascii="Times New Roman" w:hAnsi="Times New Roman" w:cs="Times New Roman"/>
          <w:sz w:val="24"/>
          <w:szCs w:val="24"/>
          <w:lang w:val="ru-RU"/>
        </w:rPr>
        <w:t xml:space="preserve"> датчик линейного перемещения с подвижным диэлектриком</w:t>
      </w:r>
    </w:p>
    <w:p w:rsidR="00B61B06" w:rsidRPr="00C63E2D" w:rsidRDefault="00B61B06" w:rsidP="00B61B06">
      <w:pPr>
        <w:ind w:firstLine="567"/>
        <w:rPr>
          <w:rFonts w:ascii="Times New Roman" w:hAnsi="Times New Roman" w:cs="Times New Roman"/>
          <w:sz w:val="24"/>
          <w:szCs w:val="24"/>
          <w:lang w:val="ru-RU"/>
        </w:rPr>
      </w:pPr>
      <w:r w:rsidRPr="002355D9">
        <w:rPr>
          <w:rFonts w:ascii="Times New Roman" w:hAnsi="Times New Roman" w:cs="Times New Roman"/>
          <w:sz w:val="24"/>
          <w:szCs w:val="24"/>
          <w:lang w:val="ru-RU"/>
        </w:rPr>
        <w:t xml:space="preserve">Другой схемой, где выходным параметром является электрическая емкость, является схема, содержащая конденсатор с подвижным диэлектриком (рис. 5). </w:t>
      </w:r>
      <w:r w:rsidRPr="00C63E2D">
        <w:rPr>
          <w:rFonts w:ascii="Times New Roman" w:hAnsi="Times New Roman" w:cs="Times New Roman"/>
          <w:sz w:val="24"/>
          <w:szCs w:val="24"/>
          <w:lang w:val="ru-RU"/>
        </w:rPr>
        <w:t xml:space="preserve">Перемещение диэлектрической пластины между обкладками конденсатора также приводит к изменению его емкости. Пластина может быть механически связана с интересующим объектом, и в этом случае изменение емкости свидетельствует о перемещении объекта. Кроме того, если сам объект обладает свойствами диэлектрика и имеет подходящие габариты – он может быть использован непосредственно в качестве диэлектрической среды в конденсаторе.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множество схем </w:t>
      </w:r>
      <w:r w:rsidRPr="00C63E2D">
        <w:rPr>
          <w:rFonts w:ascii="Times New Roman" w:hAnsi="Times New Roman" w:cs="Times New Roman"/>
          <w:iCs/>
          <w:sz w:val="24"/>
          <w:szCs w:val="24"/>
          <w:lang w:val="ru-RU"/>
        </w:rPr>
        <w:t>оптических датчиков перемещения</w:t>
      </w:r>
      <w:r w:rsidRPr="00C63E2D">
        <w:rPr>
          <w:rFonts w:ascii="Times New Roman" w:hAnsi="Times New Roman" w:cs="Times New Roman"/>
          <w:sz w:val="24"/>
          <w:szCs w:val="24"/>
          <w:lang w:val="ru-RU"/>
        </w:rPr>
        <w:t xml:space="preserve">. Наиболее распространенной является схема оптической триангуляции – датчик положения является, по сути, дальномером, который определяет расстояние до интересующего объекта, фиксируя рассеянное поверхностью объекта излучение и определяя угол отражения, что дает возможность определить расстояние до объекта (рис. 6). Важным достоинством большинства оптических датчиков является возможность производить бесконтактные измерения, кроме того такие датчики обычно довольно точны и имеют высокое быстродействие. </w:t>
      </w:r>
    </w:p>
    <w:p w:rsidR="00B61B06" w:rsidRPr="00C63E2D" w:rsidRDefault="00B61B06" w:rsidP="00B61B06">
      <w:pPr>
        <w:ind w:firstLine="567"/>
        <w:rPr>
          <w:rFonts w:ascii="Times New Roman" w:hAnsi="Times New Roman" w:cs="Times New Roman"/>
          <w:sz w:val="24"/>
          <w:szCs w:val="24"/>
          <w:lang w:val="ru-RU"/>
        </w:rPr>
      </w:pP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1716AE57" wp14:editId="5C2B05E3">
            <wp:extent cx="5094605" cy="20897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94605" cy="2089785"/>
                    </a:xfrm>
                    <a:prstGeom prst="rect">
                      <a:avLst/>
                    </a:prstGeom>
                    <a:noFill/>
                    <a:ln>
                      <a:noFill/>
                    </a:ln>
                  </pic:spPr>
                </pic:pic>
              </a:graphicData>
            </a:graphic>
          </wp:inline>
        </w:drawing>
      </w:r>
    </w:p>
    <w:p w:rsidR="00B61B06" w:rsidRPr="002355D9" w:rsidRDefault="00B61B06" w:rsidP="00B61B06">
      <w:pPr>
        <w:ind w:firstLine="567"/>
        <w:rPr>
          <w:rFonts w:ascii="Times New Roman" w:hAnsi="Times New Roman" w:cs="Times New Roman"/>
          <w:bCs/>
          <w:sz w:val="24"/>
          <w:szCs w:val="24"/>
          <w:lang w:val="ru-RU"/>
        </w:rPr>
      </w:pPr>
      <w:r w:rsidRPr="002355D9">
        <w:rPr>
          <w:rFonts w:ascii="Times New Roman" w:hAnsi="Times New Roman" w:cs="Times New Roman"/>
          <w:bCs/>
          <w:sz w:val="24"/>
          <w:szCs w:val="24"/>
          <w:lang w:val="ru-RU"/>
        </w:rPr>
        <w:t xml:space="preserve">Рис. 6. Оптический датчик перемещения на основе схемы оптической триангуляции </w:t>
      </w:r>
    </w:p>
    <w:p w:rsidR="00B61B06" w:rsidRPr="00182138" w:rsidRDefault="00B61B06" w:rsidP="00B61B06">
      <w:pPr>
        <w:ind w:firstLine="567"/>
        <w:rPr>
          <w:rFonts w:ascii="Times New Roman" w:hAnsi="Times New Roman" w:cs="Times New Roman"/>
          <w:sz w:val="24"/>
          <w:szCs w:val="24"/>
          <w:lang w:val="ru-RU"/>
        </w:rPr>
      </w:pPr>
    </w:p>
    <w:p w:rsidR="00B61B06" w:rsidRPr="00182138" w:rsidRDefault="00B61B06" w:rsidP="00B61B06">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0C055F77" wp14:editId="452C04F6">
            <wp:extent cx="4951730" cy="387159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51730" cy="387159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7. Оптический датчик перемещения на основе дифракционных решеток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другой схеме оптического датчика, предназначенного для регистрации и определения параметров малых перемещений и вибраций, используется двойная решетчатая конструкция, а также источник света и фотодетектор (рис. 7). Одна решетка неподвижна, вторая подвижна и механически закреплена на интересующем объекте или каким-либо способом передавать датчику его движение.  </w:t>
      </w:r>
    </w:p>
    <w:p w:rsidR="00B61B06" w:rsidRPr="00182138" w:rsidRDefault="00B61B06" w:rsidP="00B61B06">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14:anchorId="4693F942" wp14:editId="35CE31FE">
            <wp:extent cx="4678680" cy="414464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78680" cy="414464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bCs/>
          <w:sz w:val="24"/>
          <w:szCs w:val="24"/>
          <w:lang w:val="ru-RU"/>
        </w:rPr>
        <w:t xml:space="preserve">Рис. 8. Индуктивный датчик перемещения на трансформаторе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Малое смещение подвижной решетки приводит к изменению интенсивности света, регистрируемой фотодетектором, причем с уменьшением периода решетки точность датчика возрастает, однако сужается его динамический диапазон.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Дополнительными возможностями применения обладают оптические датчики, учитывающие поляризацию света. В таких датчиках может быть реализован алгоритм селекции объектов по отражательным свойствам поверхности, т.е. датчик может «обращать внимание» только на объекты с хорошей отражающей способностью, прочие объекты игнорируются.</w:t>
      </w:r>
    </w:p>
    <w:p w:rsidR="00B61B06" w:rsidRPr="00182138" w:rsidRDefault="00B61B06" w:rsidP="00B61B06">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drawing>
          <wp:inline distT="0" distB="0" distL="0" distR="0" wp14:anchorId="193B9C86" wp14:editId="1EF08CF6">
            <wp:extent cx="4869180" cy="353885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69180" cy="353885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9. Индуктивный датчик перемещения для объектов из </w:t>
      </w:r>
      <w:proofErr w:type="spellStart"/>
      <w:r w:rsidRPr="00C63E2D">
        <w:rPr>
          <w:rFonts w:ascii="Times New Roman" w:hAnsi="Times New Roman" w:cs="Times New Roman"/>
          <w:sz w:val="24"/>
          <w:szCs w:val="24"/>
          <w:lang w:val="ru-RU"/>
        </w:rPr>
        <w:t>ферромагнитных</w:t>
      </w:r>
      <w:proofErr w:type="spellEnd"/>
      <w:r w:rsidRPr="00C63E2D">
        <w:rPr>
          <w:rFonts w:ascii="Times New Roman" w:hAnsi="Times New Roman" w:cs="Times New Roman"/>
          <w:sz w:val="24"/>
          <w:szCs w:val="24"/>
          <w:lang w:val="ru-RU"/>
        </w:rPr>
        <w:t xml:space="preserve"> материалов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наиболее распространенной схеме </w:t>
      </w:r>
      <w:r w:rsidRPr="00C63E2D">
        <w:rPr>
          <w:rFonts w:ascii="Times New Roman" w:hAnsi="Times New Roman" w:cs="Times New Roman"/>
          <w:iCs/>
          <w:sz w:val="24"/>
          <w:szCs w:val="24"/>
          <w:lang w:val="ru-RU"/>
        </w:rPr>
        <w:t xml:space="preserve">индуктивного датчика перемещения </w:t>
      </w:r>
      <w:r w:rsidRPr="00C63E2D">
        <w:rPr>
          <w:rFonts w:ascii="Times New Roman" w:hAnsi="Times New Roman" w:cs="Times New Roman"/>
          <w:sz w:val="24"/>
          <w:szCs w:val="24"/>
          <w:lang w:val="ru-RU"/>
        </w:rPr>
        <w:t xml:space="preserve">чувствительным элементом является трансформатор с подвижным сердечником. Перемещение внешнего объекта приводит к перемещению сердечника, что вызывает изменение полного магнитного потока (потокосцепления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между первичной и вторичной обмотками </w:t>
      </w:r>
      <w:proofErr w:type="gramStart"/>
      <w:r w:rsidRPr="00C63E2D">
        <w:rPr>
          <w:rFonts w:ascii="Times New Roman" w:hAnsi="Times New Roman" w:cs="Times New Roman"/>
          <w:sz w:val="24"/>
          <w:szCs w:val="24"/>
          <w:lang w:val="ru-RU"/>
        </w:rPr>
        <w:t>трансформа-тора</w:t>
      </w:r>
      <w:proofErr w:type="gramEnd"/>
      <w:r w:rsidRPr="00C63E2D">
        <w:rPr>
          <w:rFonts w:ascii="Times New Roman" w:hAnsi="Times New Roman" w:cs="Times New Roman"/>
          <w:sz w:val="24"/>
          <w:szCs w:val="24"/>
          <w:lang w:val="ru-RU"/>
        </w:rPr>
        <w:t xml:space="preserve"> (рис. 8). Поскольку амплитуда сигнала во вторичной обмотке зависит </w:t>
      </w:r>
      <w:proofErr w:type="gramStart"/>
      <w:r w:rsidRPr="00C63E2D">
        <w:rPr>
          <w:rFonts w:ascii="Times New Roman" w:hAnsi="Times New Roman" w:cs="Times New Roman"/>
          <w:sz w:val="24"/>
          <w:szCs w:val="24"/>
          <w:lang w:val="ru-RU"/>
        </w:rPr>
        <w:t>от</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w:t>
      </w: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по</w:t>
      </w:r>
      <w:proofErr w:type="gramEnd"/>
      <w:r w:rsidRPr="00C63E2D">
        <w:rPr>
          <w:rFonts w:ascii="Times New Roman" w:hAnsi="Times New Roman" w:cs="Times New Roman"/>
          <w:sz w:val="24"/>
          <w:szCs w:val="24"/>
          <w:lang w:val="ru-RU"/>
        </w:rPr>
        <w:t xml:space="preserve"> величине амплитуды вторичной обмотки можно судить о </w:t>
      </w:r>
      <w:proofErr w:type="spellStart"/>
      <w:r w:rsidRPr="00C63E2D">
        <w:rPr>
          <w:rFonts w:ascii="Times New Roman" w:hAnsi="Times New Roman" w:cs="Times New Roman"/>
          <w:sz w:val="24"/>
          <w:szCs w:val="24"/>
          <w:lang w:val="ru-RU"/>
        </w:rPr>
        <w:t>положе-нии</w:t>
      </w:r>
      <w:proofErr w:type="spellEnd"/>
      <w:r w:rsidRPr="00C63E2D">
        <w:rPr>
          <w:rFonts w:ascii="Times New Roman" w:hAnsi="Times New Roman" w:cs="Times New Roman"/>
          <w:sz w:val="24"/>
          <w:szCs w:val="24"/>
          <w:lang w:val="ru-RU"/>
        </w:rPr>
        <w:t xml:space="preserve"> сердечника, а значит и о положении внешнего объекта.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Другая схема более проста, однако пригодна лишь для небольшого количества приложений, где требуется определять незначительные перемещения или вибрации объектов, состоящих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В данной схеме интересующий </w:t>
      </w:r>
      <w:proofErr w:type="spellStart"/>
      <w:r w:rsidRPr="00C63E2D">
        <w:rPr>
          <w:rFonts w:ascii="Times New Roman" w:hAnsi="Times New Roman" w:cs="Times New Roman"/>
          <w:sz w:val="24"/>
          <w:szCs w:val="24"/>
          <w:lang w:val="ru-RU"/>
        </w:rPr>
        <w:t>ферромагнитный</w:t>
      </w:r>
      <w:proofErr w:type="spellEnd"/>
      <w:r w:rsidRPr="00C63E2D">
        <w:rPr>
          <w:rFonts w:ascii="Times New Roman" w:hAnsi="Times New Roman" w:cs="Times New Roman"/>
          <w:sz w:val="24"/>
          <w:szCs w:val="24"/>
          <w:lang w:val="ru-RU"/>
        </w:rPr>
        <w:t xml:space="preserve"> объект играет роль </w:t>
      </w:r>
      <w:proofErr w:type="spellStart"/>
      <w:r w:rsidRPr="00C63E2D">
        <w:rPr>
          <w:rFonts w:ascii="Times New Roman" w:hAnsi="Times New Roman" w:cs="Times New Roman"/>
          <w:sz w:val="24"/>
          <w:szCs w:val="24"/>
          <w:lang w:val="ru-RU"/>
        </w:rPr>
        <w:t>магнитопровода</w:t>
      </w:r>
      <w:proofErr w:type="spellEnd"/>
      <w:r w:rsidRPr="00C63E2D">
        <w:rPr>
          <w:rFonts w:ascii="Times New Roman" w:hAnsi="Times New Roman" w:cs="Times New Roman"/>
          <w:sz w:val="24"/>
          <w:szCs w:val="24"/>
          <w:lang w:val="ru-RU"/>
        </w:rPr>
        <w:t xml:space="preserve">, положение которого влияет на индуктивность измерительной катушки (рис. 9).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4EAD6011" wp14:editId="6C4B5346">
            <wp:extent cx="4904740" cy="477393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04740" cy="4773930"/>
                    </a:xfrm>
                    <a:prstGeom prst="rect">
                      <a:avLst/>
                    </a:prstGeom>
                    <a:noFill/>
                    <a:ln>
                      <a:noFill/>
                    </a:ln>
                  </pic:spPr>
                </pic:pic>
              </a:graphicData>
            </a:graphic>
          </wp:inline>
        </w:drawing>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bCs/>
          <w:sz w:val="24"/>
          <w:szCs w:val="24"/>
          <w:lang w:val="ru-RU"/>
        </w:rPr>
        <w:t xml:space="preserve">Рис. 10. </w:t>
      </w:r>
      <w:proofErr w:type="spellStart"/>
      <w:r w:rsidRPr="00E81D8E">
        <w:rPr>
          <w:rFonts w:ascii="Times New Roman" w:hAnsi="Times New Roman" w:cs="Times New Roman"/>
          <w:bCs/>
          <w:sz w:val="24"/>
          <w:szCs w:val="24"/>
          <w:lang w:val="ru-RU"/>
        </w:rPr>
        <w:t>Вихретоковый</w:t>
      </w:r>
      <w:proofErr w:type="spellEnd"/>
      <w:r w:rsidRPr="00E81D8E">
        <w:rPr>
          <w:rFonts w:ascii="Times New Roman" w:hAnsi="Times New Roman" w:cs="Times New Roman"/>
          <w:bCs/>
          <w:sz w:val="24"/>
          <w:szCs w:val="24"/>
          <w:lang w:val="ru-RU"/>
        </w:rPr>
        <w:t xml:space="preserve"> датчик перемещения </w:t>
      </w:r>
    </w:p>
    <w:p w:rsidR="00B61B06" w:rsidRPr="00C63E2D" w:rsidRDefault="00B61B06" w:rsidP="00B61B06">
      <w:pPr>
        <w:ind w:firstLine="567"/>
        <w:rPr>
          <w:rFonts w:ascii="Times New Roman" w:hAnsi="Times New Roman" w:cs="Times New Roman"/>
          <w:sz w:val="24"/>
          <w:szCs w:val="24"/>
          <w:lang w:val="ru-RU"/>
        </w:rPr>
      </w:pPr>
      <w:proofErr w:type="spellStart"/>
      <w:r w:rsidRPr="00C63E2D">
        <w:rPr>
          <w:rFonts w:ascii="Times New Roman" w:hAnsi="Times New Roman" w:cs="Times New Roman"/>
          <w:iCs/>
          <w:sz w:val="24"/>
          <w:szCs w:val="24"/>
          <w:lang w:val="ru-RU"/>
        </w:rPr>
        <w:t>Вихретоковые</w:t>
      </w:r>
      <w:proofErr w:type="spellEnd"/>
      <w:r w:rsidRPr="00C63E2D">
        <w:rPr>
          <w:rFonts w:ascii="Times New Roman" w:hAnsi="Times New Roman" w:cs="Times New Roman"/>
          <w:iCs/>
          <w:sz w:val="24"/>
          <w:szCs w:val="24"/>
          <w:lang w:val="ru-RU"/>
        </w:rPr>
        <w:t xml:space="preserve"> датчики перемещений </w:t>
      </w:r>
      <w:r w:rsidRPr="00C63E2D">
        <w:rPr>
          <w:rFonts w:ascii="Times New Roman" w:hAnsi="Times New Roman" w:cs="Times New Roman"/>
          <w:sz w:val="24"/>
          <w:szCs w:val="24"/>
          <w:lang w:val="ru-RU"/>
        </w:rPr>
        <w:t xml:space="preserve">содержат генератор </w:t>
      </w:r>
      <w:proofErr w:type="gramStart"/>
      <w:r w:rsidRPr="00C63E2D">
        <w:rPr>
          <w:rFonts w:ascii="Times New Roman" w:hAnsi="Times New Roman" w:cs="Times New Roman"/>
          <w:sz w:val="24"/>
          <w:szCs w:val="24"/>
          <w:lang w:val="ru-RU"/>
        </w:rPr>
        <w:t>магнит-</w:t>
      </w:r>
      <w:proofErr w:type="spellStart"/>
      <w:r w:rsidRPr="00C63E2D">
        <w:rPr>
          <w:rFonts w:ascii="Times New Roman" w:hAnsi="Times New Roman" w:cs="Times New Roman"/>
          <w:sz w:val="24"/>
          <w:szCs w:val="24"/>
          <w:lang w:val="ru-RU"/>
        </w:rPr>
        <w:t>ного</w:t>
      </w:r>
      <w:proofErr w:type="spellEnd"/>
      <w:proofErr w:type="gramEnd"/>
      <w:r w:rsidRPr="00C63E2D">
        <w:rPr>
          <w:rFonts w:ascii="Times New Roman" w:hAnsi="Times New Roman" w:cs="Times New Roman"/>
          <w:sz w:val="24"/>
          <w:szCs w:val="24"/>
          <w:lang w:val="ru-RU"/>
        </w:rPr>
        <w:t xml:space="preserve"> поля и регистратор, с помощью которого определяется величина ин-</w:t>
      </w:r>
      <w:proofErr w:type="spellStart"/>
      <w:r w:rsidRPr="00C63E2D">
        <w:rPr>
          <w:rFonts w:ascii="Times New Roman" w:hAnsi="Times New Roman" w:cs="Times New Roman"/>
          <w:sz w:val="24"/>
          <w:szCs w:val="24"/>
          <w:lang w:val="ru-RU"/>
        </w:rPr>
        <w:t>дукции</w:t>
      </w:r>
      <w:proofErr w:type="spellEnd"/>
      <w:r w:rsidRPr="00C63E2D">
        <w:rPr>
          <w:rFonts w:ascii="Times New Roman" w:hAnsi="Times New Roman" w:cs="Times New Roman"/>
          <w:sz w:val="24"/>
          <w:szCs w:val="24"/>
          <w:lang w:val="ru-RU"/>
        </w:rPr>
        <w:t xml:space="preserve"> вторичных магнитных полей. Вблизи интересующего объекта </w:t>
      </w:r>
      <w:proofErr w:type="spellStart"/>
      <w:r w:rsidRPr="00C63E2D">
        <w:rPr>
          <w:rFonts w:ascii="Times New Roman" w:hAnsi="Times New Roman" w:cs="Times New Roman"/>
          <w:sz w:val="24"/>
          <w:szCs w:val="24"/>
          <w:lang w:val="ru-RU"/>
        </w:rPr>
        <w:t>ге-нератор</w:t>
      </w:r>
      <w:proofErr w:type="spellEnd"/>
      <w:r w:rsidRPr="00C63E2D">
        <w:rPr>
          <w:rFonts w:ascii="Times New Roman" w:hAnsi="Times New Roman" w:cs="Times New Roman"/>
          <w:sz w:val="24"/>
          <w:szCs w:val="24"/>
          <w:lang w:val="ru-RU"/>
        </w:rPr>
        <w:t xml:space="preserve"> создает магнитное поле, которое, пронизывая материал объекта, порождает в его объеме вихревые токи (токи Фуко), которые, в </w:t>
      </w:r>
      <w:proofErr w:type="gramStart"/>
      <w:r w:rsidRPr="00C63E2D">
        <w:rPr>
          <w:rFonts w:ascii="Times New Roman" w:hAnsi="Times New Roman" w:cs="Times New Roman"/>
          <w:sz w:val="24"/>
          <w:szCs w:val="24"/>
          <w:lang w:val="ru-RU"/>
        </w:rPr>
        <w:t>свою</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оче-редь</w:t>
      </w:r>
      <w:proofErr w:type="spellEnd"/>
      <w:r w:rsidRPr="00C63E2D">
        <w:rPr>
          <w:rFonts w:ascii="Times New Roman" w:hAnsi="Times New Roman" w:cs="Times New Roman"/>
          <w:sz w:val="24"/>
          <w:szCs w:val="24"/>
          <w:lang w:val="ru-RU"/>
        </w:rPr>
        <w:t xml:space="preserve">, создают вторичное магнитное поле (рис. 10). Параметры вторичного поля определяются регистратором, и на их основании вычисляется </w:t>
      </w:r>
      <w:proofErr w:type="spellStart"/>
      <w:proofErr w:type="gramStart"/>
      <w:r w:rsidRPr="00C63E2D">
        <w:rPr>
          <w:rFonts w:ascii="Times New Roman" w:hAnsi="Times New Roman" w:cs="Times New Roman"/>
          <w:sz w:val="24"/>
          <w:szCs w:val="24"/>
          <w:lang w:val="ru-RU"/>
        </w:rPr>
        <w:t>рассто-яние</w:t>
      </w:r>
      <w:proofErr w:type="spellEnd"/>
      <w:proofErr w:type="gramEnd"/>
      <w:r w:rsidRPr="00C63E2D">
        <w:rPr>
          <w:rFonts w:ascii="Times New Roman" w:hAnsi="Times New Roman" w:cs="Times New Roman"/>
          <w:sz w:val="24"/>
          <w:szCs w:val="24"/>
          <w:lang w:val="ru-RU"/>
        </w:rPr>
        <w:t xml:space="preserve"> до объекта, так как чем объект ближе, тем больший магнитный поток будет пронизывать его объем, что усилит вихревые токи и индукцию </w:t>
      </w:r>
      <w:proofErr w:type="spellStart"/>
      <w:r w:rsidRPr="00C63E2D">
        <w:rPr>
          <w:rFonts w:ascii="Times New Roman" w:hAnsi="Times New Roman" w:cs="Times New Roman"/>
          <w:sz w:val="24"/>
          <w:szCs w:val="24"/>
          <w:lang w:val="ru-RU"/>
        </w:rPr>
        <w:t>вто-ричного</w:t>
      </w:r>
      <w:proofErr w:type="spellEnd"/>
      <w:r w:rsidRPr="00C63E2D">
        <w:rPr>
          <w:rFonts w:ascii="Times New Roman" w:hAnsi="Times New Roman" w:cs="Times New Roman"/>
          <w:sz w:val="24"/>
          <w:szCs w:val="24"/>
          <w:lang w:val="ru-RU"/>
        </w:rPr>
        <w:t xml:space="preserve"> магнитного поля. Подобный принцип используется и в </w:t>
      </w:r>
      <w:proofErr w:type="spellStart"/>
      <w:r w:rsidRPr="00C63E2D">
        <w:rPr>
          <w:rFonts w:ascii="Times New Roman" w:hAnsi="Times New Roman" w:cs="Times New Roman"/>
          <w:sz w:val="24"/>
          <w:szCs w:val="24"/>
          <w:lang w:val="ru-RU"/>
        </w:rPr>
        <w:t>вихретоко-вых</w:t>
      </w:r>
      <w:proofErr w:type="spellEnd"/>
      <w:r w:rsidRPr="00C63E2D">
        <w:rPr>
          <w:rFonts w:ascii="Times New Roman" w:hAnsi="Times New Roman" w:cs="Times New Roman"/>
          <w:sz w:val="24"/>
          <w:szCs w:val="24"/>
          <w:lang w:val="ru-RU"/>
        </w:rPr>
        <w:t xml:space="preserve"> дефектоскопах, </w:t>
      </w:r>
      <w:proofErr w:type="gramStart"/>
      <w:r w:rsidRPr="00C63E2D">
        <w:rPr>
          <w:rFonts w:ascii="Times New Roman" w:hAnsi="Times New Roman" w:cs="Times New Roman"/>
          <w:sz w:val="24"/>
          <w:szCs w:val="24"/>
          <w:lang w:val="ru-RU"/>
        </w:rPr>
        <w:t>однако</w:t>
      </w:r>
      <w:proofErr w:type="gramEnd"/>
      <w:r w:rsidRPr="00C63E2D">
        <w:rPr>
          <w:rFonts w:ascii="Times New Roman" w:hAnsi="Times New Roman" w:cs="Times New Roman"/>
          <w:sz w:val="24"/>
          <w:szCs w:val="24"/>
          <w:lang w:val="ru-RU"/>
        </w:rPr>
        <w:t xml:space="preserve"> в них на параметры вторичного магнитного 15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8EF662A" wp14:editId="132F496E">
            <wp:extent cx="5700395" cy="313499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00395" cy="3134995"/>
                    </a:xfrm>
                    <a:prstGeom prst="rect">
                      <a:avLst/>
                    </a:prstGeom>
                    <a:noFill/>
                    <a:ln>
                      <a:noFill/>
                    </a:ln>
                  </pic:spPr>
                </pic:pic>
              </a:graphicData>
            </a:graphic>
          </wp:inline>
        </w:drawing>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11. Ультразвуковой датчик перемещения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поля влияет не расстояние до объекта, а наличие в его </w:t>
      </w:r>
      <w:proofErr w:type="gramStart"/>
      <w:r w:rsidRPr="00C63E2D">
        <w:rPr>
          <w:rFonts w:ascii="Times New Roman" w:hAnsi="Times New Roman" w:cs="Times New Roman"/>
          <w:sz w:val="24"/>
          <w:szCs w:val="24"/>
          <w:lang w:val="ru-RU"/>
        </w:rPr>
        <w:t>внутренней</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струк</w:t>
      </w:r>
      <w:proofErr w:type="spellEnd"/>
      <w:r w:rsidRPr="00C63E2D">
        <w:rPr>
          <w:rFonts w:ascii="Times New Roman" w:hAnsi="Times New Roman" w:cs="Times New Roman"/>
          <w:sz w:val="24"/>
          <w:szCs w:val="24"/>
          <w:lang w:val="ru-RU"/>
        </w:rPr>
        <w:t xml:space="preserve">-туре скрытых несовершенств. Метод является бесконтактным, однако </w:t>
      </w:r>
      <w:proofErr w:type="spellStart"/>
      <w:proofErr w:type="gramStart"/>
      <w:r w:rsidRPr="00C63E2D">
        <w:rPr>
          <w:rFonts w:ascii="Times New Roman" w:hAnsi="Times New Roman" w:cs="Times New Roman"/>
          <w:sz w:val="24"/>
          <w:szCs w:val="24"/>
          <w:lang w:val="ru-RU"/>
        </w:rPr>
        <w:t>мо-жет</w:t>
      </w:r>
      <w:proofErr w:type="spellEnd"/>
      <w:proofErr w:type="gramEnd"/>
      <w:r w:rsidRPr="00C63E2D">
        <w:rPr>
          <w:rFonts w:ascii="Times New Roman" w:hAnsi="Times New Roman" w:cs="Times New Roman"/>
          <w:sz w:val="24"/>
          <w:szCs w:val="24"/>
          <w:lang w:val="ru-RU"/>
        </w:rPr>
        <w:t xml:space="preserve"> применяться только для металлических тел.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ультразвуковых датчиках </w:t>
      </w:r>
      <w:r w:rsidRPr="00C63E2D">
        <w:rPr>
          <w:rFonts w:ascii="Times New Roman" w:hAnsi="Times New Roman" w:cs="Times New Roman"/>
          <w:sz w:val="24"/>
          <w:szCs w:val="24"/>
          <w:lang w:val="ru-RU"/>
        </w:rPr>
        <w:t xml:space="preserve">реализован принцип радара – </w:t>
      </w:r>
      <w:proofErr w:type="spellStart"/>
      <w:proofErr w:type="gramStart"/>
      <w:r w:rsidRPr="00C63E2D">
        <w:rPr>
          <w:rFonts w:ascii="Times New Roman" w:hAnsi="Times New Roman" w:cs="Times New Roman"/>
          <w:sz w:val="24"/>
          <w:szCs w:val="24"/>
          <w:lang w:val="ru-RU"/>
        </w:rPr>
        <w:t>фикси-руются</w:t>
      </w:r>
      <w:proofErr w:type="spellEnd"/>
      <w:proofErr w:type="gramEnd"/>
      <w:r w:rsidRPr="00C63E2D">
        <w:rPr>
          <w:rFonts w:ascii="Times New Roman" w:hAnsi="Times New Roman" w:cs="Times New Roman"/>
          <w:sz w:val="24"/>
          <w:szCs w:val="24"/>
          <w:lang w:val="ru-RU"/>
        </w:rPr>
        <w:t xml:space="preserve"> отраженные от объекта ультразвуковые волны, поэтому структур-</w:t>
      </w:r>
      <w:proofErr w:type="spellStart"/>
      <w:r w:rsidRPr="00C63E2D">
        <w:rPr>
          <w:rFonts w:ascii="Times New Roman" w:hAnsi="Times New Roman" w:cs="Times New Roman"/>
          <w:sz w:val="24"/>
          <w:szCs w:val="24"/>
          <w:lang w:val="ru-RU"/>
        </w:rPr>
        <w:t>ная</w:t>
      </w:r>
      <w:proofErr w:type="spellEnd"/>
      <w:r w:rsidRPr="00C63E2D">
        <w:rPr>
          <w:rFonts w:ascii="Times New Roman" w:hAnsi="Times New Roman" w:cs="Times New Roman"/>
          <w:sz w:val="24"/>
          <w:szCs w:val="24"/>
          <w:lang w:val="ru-RU"/>
        </w:rPr>
        <w:t xml:space="preserve"> схема представляется источником ультразвуковых волн и </w:t>
      </w:r>
      <w:proofErr w:type="spellStart"/>
      <w:r w:rsidRPr="00C63E2D">
        <w:rPr>
          <w:rFonts w:ascii="Times New Roman" w:hAnsi="Times New Roman" w:cs="Times New Roman"/>
          <w:sz w:val="24"/>
          <w:szCs w:val="24"/>
          <w:lang w:val="ru-RU"/>
        </w:rPr>
        <w:t>регистрато</w:t>
      </w:r>
      <w:proofErr w:type="spellEnd"/>
      <w:r w:rsidRPr="00C63E2D">
        <w:rPr>
          <w:rFonts w:ascii="Times New Roman" w:hAnsi="Times New Roman" w:cs="Times New Roman"/>
          <w:sz w:val="24"/>
          <w:szCs w:val="24"/>
          <w:lang w:val="ru-RU"/>
        </w:rPr>
        <w:t xml:space="preserve">-ром (рис. 11), которые обычно заключены в компактный корпус. </w:t>
      </w:r>
      <w:proofErr w:type="spellStart"/>
      <w:proofErr w:type="gramStart"/>
      <w:r w:rsidRPr="00C63E2D">
        <w:rPr>
          <w:rFonts w:ascii="Times New Roman" w:hAnsi="Times New Roman" w:cs="Times New Roman"/>
          <w:sz w:val="24"/>
          <w:szCs w:val="24"/>
          <w:lang w:val="ru-RU"/>
        </w:rPr>
        <w:t>Опреде-ление</w:t>
      </w:r>
      <w:proofErr w:type="spellEnd"/>
      <w:proofErr w:type="gramEnd"/>
      <w:r w:rsidRPr="00C63E2D">
        <w:rPr>
          <w:rFonts w:ascii="Times New Roman" w:hAnsi="Times New Roman" w:cs="Times New Roman"/>
          <w:sz w:val="24"/>
          <w:szCs w:val="24"/>
          <w:lang w:val="ru-RU"/>
        </w:rPr>
        <w:t xml:space="preserve"> временной задержки между моментами отправки и приема ультра-звукового импульса позволяет измерять расстояние до объекта с точно-</w:t>
      </w:r>
      <w:proofErr w:type="spellStart"/>
      <w:r w:rsidRPr="00C63E2D">
        <w:rPr>
          <w:rFonts w:ascii="Times New Roman" w:hAnsi="Times New Roman" w:cs="Times New Roman"/>
          <w:sz w:val="24"/>
          <w:szCs w:val="24"/>
          <w:lang w:val="ru-RU"/>
        </w:rPr>
        <w:t>стью</w:t>
      </w:r>
      <w:proofErr w:type="spellEnd"/>
      <w:r w:rsidRPr="00C63E2D">
        <w:rPr>
          <w:rFonts w:ascii="Times New Roman" w:hAnsi="Times New Roman" w:cs="Times New Roman"/>
          <w:sz w:val="24"/>
          <w:szCs w:val="24"/>
          <w:lang w:val="ru-RU"/>
        </w:rPr>
        <w:t xml:space="preserve"> до десятых долей миллиметра. Наряду с оптическими, </w:t>
      </w:r>
      <w:proofErr w:type="spellStart"/>
      <w:proofErr w:type="gramStart"/>
      <w:r w:rsidRPr="00C63E2D">
        <w:rPr>
          <w:rFonts w:ascii="Times New Roman" w:hAnsi="Times New Roman" w:cs="Times New Roman"/>
          <w:sz w:val="24"/>
          <w:szCs w:val="24"/>
          <w:lang w:val="ru-RU"/>
        </w:rPr>
        <w:t>ультразвуко</w:t>
      </w:r>
      <w:proofErr w:type="spellEnd"/>
      <w:r w:rsidRPr="00C63E2D">
        <w:rPr>
          <w:rFonts w:ascii="Times New Roman" w:hAnsi="Times New Roman" w:cs="Times New Roman"/>
          <w:sz w:val="24"/>
          <w:szCs w:val="24"/>
          <w:lang w:val="ru-RU"/>
        </w:rPr>
        <w:t>-вые</w:t>
      </w:r>
      <w:proofErr w:type="gramEnd"/>
      <w:r w:rsidRPr="00C63E2D">
        <w:rPr>
          <w:rFonts w:ascii="Times New Roman" w:hAnsi="Times New Roman" w:cs="Times New Roman"/>
          <w:sz w:val="24"/>
          <w:szCs w:val="24"/>
          <w:lang w:val="ru-RU"/>
        </w:rPr>
        <w:t xml:space="preserve"> датчики на сегодняшний день являются наиболее универсальными и технологичными бесконтактными средствами измерения.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 </w:t>
      </w:r>
      <w:r w:rsidRPr="00C63E2D">
        <w:rPr>
          <w:rFonts w:ascii="Times New Roman" w:hAnsi="Times New Roman" w:cs="Times New Roman"/>
          <w:iCs/>
          <w:sz w:val="24"/>
          <w:szCs w:val="24"/>
          <w:lang w:val="ru-RU"/>
        </w:rPr>
        <w:t xml:space="preserve">магниторезистивных датчиках перемещения </w:t>
      </w:r>
      <w:r w:rsidRPr="00C63E2D">
        <w:rPr>
          <w:rFonts w:ascii="Times New Roman" w:hAnsi="Times New Roman" w:cs="Times New Roman"/>
          <w:sz w:val="24"/>
          <w:szCs w:val="24"/>
          <w:lang w:val="ru-RU"/>
        </w:rPr>
        <w:t xml:space="preserve">используется зависимость электрического сопротивления магниторезистивных пластинок от направления и величины индукции внешнего магнитного поля. </w:t>
      </w:r>
      <w:proofErr w:type="gramStart"/>
      <w:r w:rsidRPr="00C63E2D">
        <w:rPr>
          <w:rFonts w:ascii="Times New Roman" w:hAnsi="Times New Roman" w:cs="Times New Roman"/>
          <w:sz w:val="24"/>
          <w:szCs w:val="24"/>
          <w:lang w:val="ru-RU"/>
        </w:rPr>
        <w:t xml:space="preserve">Датчик, как правило, состоит из постоянного магнита и электрической схемы, содержащей включенные по мостовой схеме 16 </w:t>
      </w:r>
      <w:proofErr w:type="gramEnd"/>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6B7E469F" wp14:editId="666820B2">
            <wp:extent cx="5941060" cy="3910063"/>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1060" cy="3910063"/>
                    </a:xfrm>
                    <a:prstGeom prst="rect">
                      <a:avLst/>
                    </a:prstGeom>
                    <a:noFill/>
                    <a:ln>
                      <a:noFill/>
                    </a:ln>
                  </pic:spPr>
                </pic:pic>
              </a:graphicData>
            </a:graphic>
          </wp:inline>
        </w:drawing>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12. Магниторезистивный датчик перемещения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магниторезистивные пластинки и источник постоянного напряжения (рис. 12). Интересующий объект, состоящий из </w:t>
      </w:r>
      <w:proofErr w:type="spellStart"/>
      <w:r w:rsidRPr="00C63E2D">
        <w:rPr>
          <w:rFonts w:ascii="Times New Roman" w:hAnsi="Times New Roman" w:cs="Times New Roman"/>
          <w:sz w:val="24"/>
          <w:szCs w:val="24"/>
          <w:lang w:val="ru-RU"/>
        </w:rPr>
        <w:t>ферромагнитного</w:t>
      </w:r>
      <w:proofErr w:type="spellEnd"/>
      <w:r w:rsidRPr="00C63E2D">
        <w:rPr>
          <w:rFonts w:ascii="Times New Roman" w:hAnsi="Times New Roman" w:cs="Times New Roman"/>
          <w:sz w:val="24"/>
          <w:szCs w:val="24"/>
          <w:lang w:val="ru-RU"/>
        </w:rPr>
        <w:t xml:space="preserve"> материала, перемещаясь в магнитном поле, изменяет его конфигурацию, вследствие чего изменяется сопротивление пластинок, и мостовая схема регистрирует рассогласование, по величине которого можно судить о положении объекта.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на основе эффекта Холла </w:t>
      </w:r>
      <w:r w:rsidRPr="00C63E2D">
        <w:rPr>
          <w:rFonts w:ascii="Times New Roman" w:hAnsi="Times New Roman" w:cs="Times New Roman"/>
          <w:sz w:val="24"/>
          <w:szCs w:val="24"/>
          <w:lang w:val="ru-RU"/>
        </w:rPr>
        <w:t xml:space="preserve">имеют конструкцию подобную конструкции магниторезистивных датчиков, однако в основу их работы положен эффект Холла – прохождение тока через проводник, на который воздействует внешнее магнитное поле, приводит к возникновению </w:t>
      </w:r>
      <w:proofErr w:type="gramStart"/>
      <w:r w:rsidRPr="00C63E2D">
        <w:rPr>
          <w:rFonts w:ascii="Times New Roman" w:hAnsi="Times New Roman" w:cs="Times New Roman"/>
          <w:sz w:val="24"/>
          <w:szCs w:val="24"/>
          <w:lang w:val="ru-RU"/>
        </w:rPr>
        <w:t>разно-</w:t>
      </w:r>
      <w:proofErr w:type="spellStart"/>
      <w:r w:rsidRPr="00C63E2D">
        <w:rPr>
          <w:rFonts w:ascii="Times New Roman" w:hAnsi="Times New Roman" w:cs="Times New Roman"/>
          <w:sz w:val="24"/>
          <w:szCs w:val="24"/>
          <w:lang w:val="ru-RU"/>
        </w:rPr>
        <w:t>сти</w:t>
      </w:r>
      <w:proofErr w:type="spellEnd"/>
      <w:proofErr w:type="gramEnd"/>
      <w:r w:rsidRPr="00C63E2D">
        <w:rPr>
          <w:rFonts w:ascii="Times New Roman" w:hAnsi="Times New Roman" w:cs="Times New Roman"/>
          <w:sz w:val="24"/>
          <w:szCs w:val="24"/>
          <w:lang w:val="ru-RU"/>
        </w:rPr>
        <w:t xml:space="preserve"> потенциалов в поперечном сечении проводника.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Магнитострикционный датчик </w:t>
      </w:r>
      <w:r w:rsidRPr="00C63E2D">
        <w:rPr>
          <w:rFonts w:ascii="Times New Roman" w:hAnsi="Times New Roman" w:cs="Times New Roman"/>
          <w:sz w:val="24"/>
          <w:szCs w:val="24"/>
          <w:lang w:val="ru-RU"/>
        </w:rPr>
        <w:t xml:space="preserve">представляет собой протяженный канал – волновод, вдоль которого может свободно перемещаться </w:t>
      </w:r>
      <w:proofErr w:type="spellStart"/>
      <w:proofErr w:type="gramStart"/>
      <w:r w:rsidRPr="00C63E2D">
        <w:rPr>
          <w:rFonts w:ascii="Times New Roman" w:hAnsi="Times New Roman" w:cs="Times New Roman"/>
          <w:sz w:val="24"/>
          <w:szCs w:val="24"/>
          <w:lang w:val="ru-RU"/>
        </w:rPr>
        <w:t>постоян-ный</w:t>
      </w:r>
      <w:proofErr w:type="spellEnd"/>
      <w:proofErr w:type="gramEnd"/>
      <w:r w:rsidRPr="00C63E2D">
        <w:rPr>
          <w:rFonts w:ascii="Times New Roman" w:hAnsi="Times New Roman" w:cs="Times New Roman"/>
          <w:sz w:val="24"/>
          <w:szCs w:val="24"/>
          <w:lang w:val="ru-RU"/>
        </w:rPr>
        <w:t xml:space="preserve"> кольцевой магнит. Внутри волновода содержится проводник, </w:t>
      </w:r>
      <w:proofErr w:type="gramStart"/>
      <w:r w:rsidRPr="00C63E2D">
        <w:rPr>
          <w:rFonts w:ascii="Times New Roman" w:hAnsi="Times New Roman" w:cs="Times New Roman"/>
          <w:sz w:val="24"/>
          <w:szCs w:val="24"/>
          <w:lang w:val="ru-RU"/>
        </w:rPr>
        <w:t>способ-</w:t>
      </w:r>
      <w:proofErr w:type="spellStart"/>
      <w:r w:rsidRPr="00C63E2D">
        <w:rPr>
          <w:rFonts w:ascii="Times New Roman" w:hAnsi="Times New Roman" w:cs="Times New Roman"/>
          <w:sz w:val="24"/>
          <w:szCs w:val="24"/>
          <w:lang w:val="ru-RU"/>
        </w:rPr>
        <w:t>ный</w:t>
      </w:r>
      <w:proofErr w:type="spellEnd"/>
      <w:proofErr w:type="gramEnd"/>
      <w:r w:rsidRPr="00C63E2D">
        <w:rPr>
          <w:rFonts w:ascii="Times New Roman" w:hAnsi="Times New Roman" w:cs="Times New Roman"/>
          <w:sz w:val="24"/>
          <w:szCs w:val="24"/>
          <w:lang w:val="ru-RU"/>
        </w:rPr>
        <w:t xml:space="preserve"> при подаче на него электрических импульсов создавать магнитное по-17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399F7175" wp14:editId="34D0600F">
            <wp:extent cx="5941060" cy="2261616"/>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1060" cy="2261616"/>
                    </a:xfrm>
                    <a:prstGeom prst="rect">
                      <a:avLst/>
                    </a:prstGeom>
                    <a:noFill/>
                    <a:ln>
                      <a:noFill/>
                    </a:ln>
                  </pic:spPr>
                </pic:pic>
              </a:graphicData>
            </a:graphic>
          </wp:inline>
        </w:drawing>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13. Магнитострикционный датчик перемещения </w:t>
      </w:r>
    </w:p>
    <w:p w:rsidR="00B61B06" w:rsidRPr="00C63E2D" w:rsidRDefault="00B61B06" w:rsidP="00B61B06">
      <w:pPr>
        <w:ind w:firstLine="567"/>
        <w:rPr>
          <w:rFonts w:ascii="Times New Roman" w:hAnsi="Times New Roman" w:cs="Times New Roman"/>
          <w:sz w:val="24"/>
          <w:szCs w:val="24"/>
          <w:lang w:val="ru-RU"/>
        </w:rPr>
      </w:pPr>
      <w:proofErr w:type="spellStart"/>
      <w:r w:rsidRPr="00C63E2D">
        <w:rPr>
          <w:rFonts w:ascii="Times New Roman" w:hAnsi="Times New Roman" w:cs="Times New Roman"/>
          <w:sz w:val="24"/>
          <w:szCs w:val="24"/>
          <w:lang w:val="ru-RU"/>
        </w:rPr>
        <w:t>ле</w:t>
      </w:r>
      <w:proofErr w:type="spellEnd"/>
      <w:r w:rsidRPr="00C63E2D">
        <w:rPr>
          <w:rFonts w:ascii="Times New Roman" w:hAnsi="Times New Roman" w:cs="Times New Roman"/>
          <w:sz w:val="24"/>
          <w:szCs w:val="24"/>
          <w:lang w:val="ru-RU"/>
        </w:rPr>
        <w:t xml:space="preserve"> вдоль всей своей длины (рис. 13). Полученное магнитное поле </w:t>
      </w:r>
      <w:proofErr w:type="gramStart"/>
      <w:r w:rsidRPr="00C63E2D">
        <w:rPr>
          <w:rFonts w:ascii="Times New Roman" w:hAnsi="Times New Roman" w:cs="Times New Roman"/>
          <w:sz w:val="24"/>
          <w:szCs w:val="24"/>
          <w:lang w:val="ru-RU"/>
        </w:rPr>
        <w:t>склады-</w:t>
      </w:r>
      <w:proofErr w:type="spellStart"/>
      <w:r w:rsidRPr="00C63E2D">
        <w:rPr>
          <w:rFonts w:ascii="Times New Roman" w:hAnsi="Times New Roman" w:cs="Times New Roman"/>
          <w:sz w:val="24"/>
          <w:szCs w:val="24"/>
          <w:lang w:val="ru-RU"/>
        </w:rPr>
        <w:t>вается</w:t>
      </w:r>
      <w:proofErr w:type="spellEnd"/>
      <w:proofErr w:type="gramEnd"/>
      <w:r w:rsidRPr="00C63E2D">
        <w:rPr>
          <w:rFonts w:ascii="Times New Roman" w:hAnsi="Times New Roman" w:cs="Times New Roman"/>
          <w:sz w:val="24"/>
          <w:szCs w:val="24"/>
          <w:lang w:val="ru-RU"/>
        </w:rPr>
        <w:t xml:space="preserve"> с полем постоянного магнита, и результирующее поле создает </w:t>
      </w:r>
      <w:proofErr w:type="spellStart"/>
      <w:r w:rsidRPr="00C63E2D">
        <w:rPr>
          <w:rFonts w:ascii="Times New Roman" w:hAnsi="Times New Roman" w:cs="Times New Roman"/>
          <w:sz w:val="24"/>
          <w:szCs w:val="24"/>
          <w:lang w:val="ru-RU"/>
        </w:rPr>
        <w:t>мо</w:t>
      </w:r>
      <w:proofErr w:type="spellEnd"/>
      <w:r w:rsidRPr="00C63E2D">
        <w:rPr>
          <w:rFonts w:ascii="Times New Roman" w:hAnsi="Times New Roman" w:cs="Times New Roman"/>
          <w:sz w:val="24"/>
          <w:szCs w:val="24"/>
          <w:lang w:val="ru-RU"/>
        </w:rPr>
        <w:t xml:space="preserve">-мент вращения канала, содержащего волновод (эффект </w:t>
      </w:r>
      <w:proofErr w:type="spellStart"/>
      <w:r w:rsidRPr="00C63E2D">
        <w:rPr>
          <w:rFonts w:ascii="Times New Roman" w:hAnsi="Times New Roman" w:cs="Times New Roman"/>
          <w:sz w:val="24"/>
          <w:szCs w:val="24"/>
          <w:lang w:val="ru-RU"/>
        </w:rPr>
        <w:t>Вайдемана</w:t>
      </w:r>
      <w:proofErr w:type="spellEnd"/>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Им-пульсы</w:t>
      </w:r>
      <w:proofErr w:type="gramEnd"/>
      <w:r w:rsidRPr="00C63E2D">
        <w:rPr>
          <w:rFonts w:ascii="Times New Roman" w:hAnsi="Times New Roman" w:cs="Times New Roman"/>
          <w:sz w:val="24"/>
          <w:szCs w:val="24"/>
          <w:lang w:val="ru-RU"/>
        </w:rPr>
        <w:t xml:space="preserve"> вращения распространяются по каналу в обе стороны со скоростью звука материала канала. Регистрация временной задержки между </w:t>
      </w:r>
      <w:proofErr w:type="spellStart"/>
      <w:proofErr w:type="gramStart"/>
      <w:r w:rsidRPr="00C63E2D">
        <w:rPr>
          <w:rFonts w:ascii="Times New Roman" w:hAnsi="Times New Roman" w:cs="Times New Roman"/>
          <w:sz w:val="24"/>
          <w:szCs w:val="24"/>
          <w:lang w:val="ru-RU"/>
        </w:rPr>
        <w:t>отправ</w:t>
      </w:r>
      <w:proofErr w:type="spellEnd"/>
      <w:r w:rsidRPr="00C63E2D">
        <w:rPr>
          <w:rFonts w:ascii="Times New Roman" w:hAnsi="Times New Roman" w:cs="Times New Roman"/>
          <w:sz w:val="24"/>
          <w:szCs w:val="24"/>
          <w:lang w:val="ru-RU"/>
        </w:rPr>
        <w:t>-кой</w:t>
      </w:r>
      <w:proofErr w:type="gramEnd"/>
      <w:r w:rsidRPr="00C63E2D">
        <w:rPr>
          <w:rFonts w:ascii="Times New Roman" w:hAnsi="Times New Roman" w:cs="Times New Roman"/>
          <w:sz w:val="24"/>
          <w:szCs w:val="24"/>
          <w:lang w:val="ru-RU"/>
        </w:rPr>
        <w:t xml:space="preserve"> электрического импульса и приема импульса вращения позволяет определить расстояние до постоянного магнита, т.е. определить его поло-</w:t>
      </w:r>
      <w:proofErr w:type="spellStart"/>
      <w:r w:rsidRPr="00C63E2D">
        <w:rPr>
          <w:rFonts w:ascii="Times New Roman" w:hAnsi="Times New Roman" w:cs="Times New Roman"/>
          <w:sz w:val="24"/>
          <w:szCs w:val="24"/>
          <w:lang w:val="ru-RU"/>
        </w:rPr>
        <w:t>жение</w:t>
      </w:r>
      <w:proofErr w:type="spellEnd"/>
      <w:r w:rsidRPr="00C63E2D">
        <w:rPr>
          <w:rFonts w:ascii="Times New Roman" w:hAnsi="Times New Roman" w:cs="Times New Roman"/>
          <w:sz w:val="24"/>
          <w:szCs w:val="24"/>
          <w:lang w:val="ru-RU"/>
        </w:rPr>
        <w:t xml:space="preserve">. Канал может иметь довольно большую длину (до нескольких </w:t>
      </w:r>
      <w:proofErr w:type="gramStart"/>
      <w:r w:rsidRPr="00C63E2D">
        <w:rPr>
          <w:rFonts w:ascii="Times New Roman" w:hAnsi="Times New Roman" w:cs="Times New Roman"/>
          <w:sz w:val="24"/>
          <w:szCs w:val="24"/>
          <w:lang w:val="ru-RU"/>
        </w:rPr>
        <w:t>мет-ров</w:t>
      </w:r>
      <w:proofErr w:type="gramEnd"/>
      <w:r w:rsidRPr="00C63E2D">
        <w:rPr>
          <w:rFonts w:ascii="Times New Roman" w:hAnsi="Times New Roman" w:cs="Times New Roman"/>
          <w:sz w:val="24"/>
          <w:szCs w:val="24"/>
          <w:lang w:val="ru-RU"/>
        </w:rPr>
        <w:t xml:space="preserve">), а положение магнита может быть определено с точностью до не-скольких микрометров. Магнитострикционные датчики обладают </w:t>
      </w:r>
      <w:proofErr w:type="spellStart"/>
      <w:proofErr w:type="gramStart"/>
      <w:r w:rsidRPr="00C63E2D">
        <w:rPr>
          <w:rFonts w:ascii="Times New Roman" w:hAnsi="Times New Roman" w:cs="Times New Roman"/>
          <w:sz w:val="24"/>
          <w:szCs w:val="24"/>
          <w:lang w:val="ru-RU"/>
        </w:rPr>
        <w:t>отлич</w:t>
      </w:r>
      <w:proofErr w:type="spellEnd"/>
      <w:r w:rsidRPr="00C63E2D">
        <w:rPr>
          <w:rFonts w:ascii="Times New Roman" w:hAnsi="Times New Roman" w:cs="Times New Roman"/>
          <w:sz w:val="24"/>
          <w:szCs w:val="24"/>
          <w:lang w:val="ru-RU"/>
        </w:rPr>
        <w:t>-ной</w:t>
      </w:r>
      <w:proofErr w:type="gramEnd"/>
      <w:r w:rsidRPr="00C63E2D">
        <w:rPr>
          <w:rFonts w:ascii="Times New Roman" w:hAnsi="Times New Roman" w:cs="Times New Roman"/>
          <w:sz w:val="24"/>
          <w:szCs w:val="24"/>
          <w:lang w:val="ru-RU"/>
        </w:rPr>
        <w:t xml:space="preserve"> повторяемостью, разрешением, устойчивостью к неблагоприятным условиям и низкой чувствительностью к температурным изменениям. </w:t>
      </w:r>
    </w:p>
    <w:p w:rsidR="00B61B06" w:rsidRPr="00182138" w:rsidRDefault="00B61B06" w:rsidP="00B61B06">
      <w:pPr>
        <w:ind w:firstLine="567"/>
        <w:rPr>
          <w:rFonts w:ascii="Times New Roman" w:hAnsi="Times New Roman" w:cs="Times New Roman"/>
          <w:sz w:val="24"/>
          <w:szCs w:val="24"/>
        </w:rPr>
      </w:pPr>
      <w:proofErr w:type="spellStart"/>
      <w:r w:rsidRPr="00C63E2D">
        <w:rPr>
          <w:rFonts w:ascii="Times New Roman" w:hAnsi="Times New Roman" w:cs="Times New Roman"/>
          <w:iCs/>
          <w:sz w:val="24"/>
          <w:szCs w:val="24"/>
          <w:lang w:val="ru-RU"/>
        </w:rPr>
        <w:t>Потнциометрический</w:t>
      </w:r>
      <w:proofErr w:type="spellEnd"/>
      <w:r w:rsidRPr="00C63E2D">
        <w:rPr>
          <w:rFonts w:ascii="Times New Roman" w:hAnsi="Times New Roman" w:cs="Times New Roman"/>
          <w:iCs/>
          <w:sz w:val="24"/>
          <w:szCs w:val="24"/>
          <w:lang w:val="ru-RU"/>
        </w:rPr>
        <w:t xml:space="preserve"> датчик перемещения </w:t>
      </w:r>
      <w:r w:rsidRPr="00C63E2D">
        <w:rPr>
          <w:rFonts w:ascii="Times New Roman" w:hAnsi="Times New Roman" w:cs="Times New Roman"/>
          <w:sz w:val="24"/>
          <w:szCs w:val="24"/>
          <w:lang w:val="ru-RU"/>
        </w:rPr>
        <w:t xml:space="preserve">в своей основе имеет электрический контур, содержащий потенциометр (рис. 14). </w:t>
      </w:r>
      <w:proofErr w:type="gramStart"/>
      <w:r w:rsidRPr="00C63E2D">
        <w:rPr>
          <w:rFonts w:ascii="Times New Roman" w:hAnsi="Times New Roman" w:cs="Times New Roman"/>
          <w:sz w:val="24"/>
          <w:szCs w:val="24"/>
          <w:lang w:val="ru-RU"/>
        </w:rPr>
        <w:t>Линейное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пе-ремещение</w:t>
      </w:r>
      <w:proofErr w:type="spellEnd"/>
      <w:r w:rsidRPr="00C63E2D">
        <w:rPr>
          <w:rFonts w:ascii="Times New Roman" w:hAnsi="Times New Roman" w:cs="Times New Roman"/>
          <w:sz w:val="24"/>
          <w:szCs w:val="24"/>
          <w:lang w:val="ru-RU"/>
        </w:rPr>
        <w:t xml:space="preserve"> объекта приводит к изменению сопротивления потенциометра. Если через последний пропускать постоянный ток, то падение напряжения на нем будет пропорционально величине сопротивления, и, следовательно, величине линейного перемещения интересующего объекта. </w:t>
      </w:r>
      <w:r w:rsidRPr="00182138">
        <w:rPr>
          <w:rFonts w:ascii="Times New Roman" w:hAnsi="Times New Roman" w:cs="Times New Roman"/>
          <w:sz w:val="24"/>
          <w:szCs w:val="24"/>
        </w:rPr>
        <w:t xml:space="preserve">18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286A58A3" wp14:editId="12D72834">
            <wp:extent cx="3301365" cy="252920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01365" cy="2529205"/>
                    </a:xfrm>
                    <a:prstGeom prst="rect">
                      <a:avLst/>
                    </a:prstGeom>
                    <a:noFill/>
                    <a:ln>
                      <a:noFill/>
                    </a:ln>
                  </pic:spPr>
                </pic:pic>
              </a:graphicData>
            </a:graphic>
          </wp:inline>
        </w:drawing>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14. Потенциометрический датчик перемещения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угла поворота </w:t>
      </w:r>
      <w:r w:rsidRPr="00C63E2D">
        <w:rPr>
          <w:rFonts w:ascii="Times New Roman" w:hAnsi="Times New Roman" w:cs="Times New Roman"/>
          <w:sz w:val="24"/>
          <w:szCs w:val="24"/>
          <w:lang w:val="ru-RU"/>
        </w:rPr>
        <w:t>(</w:t>
      </w:r>
      <w:r w:rsidRPr="00C63E2D">
        <w:rPr>
          <w:rFonts w:ascii="Times New Roman" w:hAnsi="Times New Roman" w:cs="Times New Roman"/>
          <w:iCs/>
          <w:sz w:val="24"/>
          <w:szCs w:val="24"/>
          <w:lang w:val="ru-RU"/>
        </w:rPr>
        <w:t>ДУП</w:t>
      </w:r>
      <w:r w:rsidRPr="00C63E2D">
        <w:rPr>
          <w:rFonts w:ascii="Times New Roman" w:hAnsi="Times New Roman" w:cs="Times New Roman"/>
          <w:sz w:val="24"/>
          <w:szCs w:val="24"/>
          <w:lang w:val="ru-RU"/>
        </w:rPr>
        <w:t xml:space="preserve">) предназначены для преобразования угла поворота вращающегося объекта (вала) в электрические сигналы, </w:t>
      </w:r>
      <w:proofErr w:type="gramStart"/>
      <w:r w:rsidRPr="00C63E2D">
        <w:rPr>
          <w:rFonts w:ascii="Times New Roman" w:hAnsi="Times New Roman" w:cs="Times New Roman"/>
          <w:sz w:val="24"/>
          <w:szCs w:val="24"/>
          <w:lang w:val="ru-RU"/>
        </w:rPr>
        <w:t>поз-</w:t>
      </w:r>
      <w:proofErr w:type="spellStart"/>
      <w:r w:rsidRPr="00C63E2D">
        <w:rPr>
          <w:rFonts w:ascii="Times New Roman" w:hAnsi="Times New Roman" w:cs="Times New Roman"/>
          <w:sz w:val="24"/>
          <w:szCs w:val="24"/>
          <w:lang w:val="ru-RU"/>
        </w:rPr>
        <w:t>воляющие</w:t>
      </w:r>
      <w:proofErr w:type="spellEnd"/>
      <w:proofErr w:type="gramEnd"/>
      <w:r w:rsidRPr="00C63E2D">
        <w:rPr>
          <w:rFonts w:ascii="Times New Roman" w:hAnsi="Times New Roman" w:cs="Times New Roman"/>
          <w:sz w:val="24"/>
          <w:szCs w:val="24"/>
          <w:lang w:val="ru-RU"/>
        </w:rPr>
        <w:t xml:space="preserve"> определить угол его поворота. Датчики угла поворота имеют множество применений. Они широко применяются в промышленности. </w:t>
      </w:r>
    </w:p>
    <w:p w:rsidR="00B61B06" w:rsidRPr="00C63E2D" w:rsidRDefault="00B61B06" w:rsidP="00B61B06">
      <w:pPr>
        <w:ind w:firstLine="567"/>
        <w:rPr>
          <w:rFonts w:ascii="Times New Roman" w:hAnsi="Times New Roman" w:cs="Times New Roman"/>
          <w:sz w:val="24"/>
          <w:szCs w:val="24"/>
          <w:lang w:val="ru-RU"/>
        </w:rPr>
      </w:pPr>
      <w:proofErr w:type="spellStart"/>
      <w:proofErr w:type="gram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подразделяются: по способу выдачи информации на </w:t>
      </w:r>
      <w:proofErr w:type="spellStart"/>
      <w:r w:rsidRPr="00C63E2D">
        <w:rPr>
          <w:rFonts w:ascii="Times New Roman" w:hAnsi="Times New Roman" w:cs="Times New Roman"/>
          <w:sz w:val="24"/>
          <w:szCs w:val="24"/>
          <w:lang w:val="ru-RU"/>
        </w:rPr>
        <w:t>накап-ливающие</w:t>
      </w:r>
      <w:proofErr w:type="spellEnd"/>
      <w:r w:rsidRPr="00C63E2D">
        <w:rPr>
          <w:rFonts w:ascii="Times New Roman" w:hAnsi="Times New Roman" w:cs="Times New Roman"/>
          <w:sz w:val="24"/>
          <w:szCs w:val="24"/>
          <w:lang w:val="ru-RU"/>
        </w:rPr>
        <w:t xml:space="preserve"> (инкрементные) и абсолютные (позиционные); по принципу действия на оптические, резистивные, магнитные, индуктивные, </w:t>
      </w:r>
      <w:proofErr w:type="spellStart"/>
      <w:r w:rsidRPr="00C63E2D">
        <w:rPr>
          <w:rFonts w:ascii="Times New Roman" w:hAnsi="Times New Roman" w:cs="Times New Roman"/>
          <w:sz w:val="24"/>
          <w:szCs w:val="24"/>
          <w:lang w:val="ru-RU"/>
        </w:rPr>
        <w:t>механиче-ские</w:t>
      </w:r>
      <w:proofErr w:type="spellEnd"/>
      <w:r w:rsidRPr="00C63E2D">
        <w:rPr>
          <w:rFonts w:ascii="Times New Roman" w:hAnsi="Times New Roman" w:cs="Times New Roman"/>
          <w:sz w:val="24"/>
          <w:szCs w:val="24"/>
          <w:lang w:val="ru-RU"/>
        </w:rPr>
        <w:t xml:space="preserve">; по допустимому углу поворота вала на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ограниченным </w:t>
      </w:r>
      <w:proofErr w:type="spellStart"/>
      <w:r w:rsidRPr="00C63E2D">
        <w:rPr>
          <w:rFonts w:ascii="Times New Roman" w:hAnsi="Times New Roman" w:cs="Times New Roman"/>
          <w:sz w:val="24"/>
          <w:szCs w:val="24"/>
          <w:lang w:val="ru-RU"/>
        </w:rPr>
        <w:t>диа-пазоном</w:t>
      </w:r>
      <w:proofErr w:type="spellEnd"/>
      <w:r w:rsidRPr="00C63E2D">
        <w:rPr>
          <w:rFonts w:ascii="Times New Roman" w:hAnsi="Times New Roman" w:cs="Times New Roman"/>
          <w:sz w:val="24"/>
          <w:szCs w:val="24"/>
          <w:lang w:val="ru-RU"/>
        </w:rPr>
        <w:t xml:space="preserve"> работы и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 неограниченным диапазоном работы. </w:t>
      </w:r>
      <w:proofErr w:type="gramEnd"/>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Накапливающие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на выходе формируют импульсы, по </w:t>
      </w:r>
      <w:proofErr w:type="gramStart"/>
      <w:r w:rsidRPr="00C63E2D">
        <w:rPr>
          <w:rFonts w:ascii="Times New Roman" w:hAnsi="Times New Roman" w:cs="Times New Roman"/>
          <w:sz w:val="24"/>
          <w:szCs w:val="24"/>
          <w:lang w:val="ru-RU"/>
        </w:rPr>
        <w:t>кото-рым</w:t>
      </w:r>
      <w:proofErr w:type="gramEnd"/>
      <w:r w:rsidRPr="00C63E2D">
        <w:rPr>
          <w:rFonts w:ascii="Times New Roman" w:hAnsi="Times New Roman" w:cs="Times New Roman"/>
          <w:sz w:val="24"/>
          <w:szCs w:val="24"/>
          <w:lang w:val="ru-RU"/>
        </w:rPr>
        <w:t xml:space="preserve"> принимающее устройство определяет текущее положение вала путем подсчета числа импульсов счетчиком. Для определения направления </w:t>
      </w:r>
      <w:proofErr w:type="spellStart"/>
      <w:proofErr w:type="gramStart"/>
      <w:r w:rsidRPr="00C63E2D">
        <w:rPr>
          <w:rFonts w:ascii="Times New Roman" w:hAnsi="Times New Roman" w:cs="Times New Roman"/>
          <w:sz w:val="24"/>
          <w:szCs w:val="24"/>
          <w:lang w:val="ru-RU"/>
        </w:rPr>
        <w:t>вра-щения</w:t>
      </w:r>
      <w:proofErr w:type="spellEnd"/>
      <w:proofErr w:type="gramEnd"/>
      <w:r w:rsidRPr="00C63E2D">
        <w:rPr>
          <w:rFonts w:ascii="Times New Roman" w:hAnsi="Times New Roman" w:cs="Times New Roman"/>
          <w:sz w:val="24"/>
          <w:szCs w:val="24"/>
          <w:lang w:val="ru-RU"/>
        </w:rPr>
        <w:t xml:space="preserve"> применяются два измерительных канала («синусный» и «косинус-</w:t>
      </w:r>
      <w:proofErr w:type="spellStart"/>
      <w:r w:rsidRPr="00C63E2D">
        <w:rPr>
          <w:rFonts w:ascii="Times New Roman" w:hAnsi="Times New Roman" w:cs="Times New Roman"/>
          <w:sz w:val="24"/>
          <w:szCs w:val="24"/>
          <w:lang w:val="ru-RU"/>
        </w:rPr>
        <w:t>ный</w:t>
      </w:r>
      <w:proofErr w:type="spellEnd"/>
      <w:r w:rsidRPr="00C63E2D">
        <w:rPr>
          <w:rFonts w:ascii="Times New Roman" w:hAnsi="Times New Roman" w:cs="Times New Roman"/>
          <w:sz w:val="24"/>
          <w:szCs w:val="24"/>
          <w:lang w:val="ru-RU"/>
        </w:rPr>
        <w:t xml:space="preserve">»), в которых идентичные последовательности импульсов сдвинуты на 90° относительно друг друга (рис. 15).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Абсолютные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выдают на выходе сигналы, которые можно однозначно интерпретировать как угол поворота вала датчика угла. </w:t>
      </w:r>
    </w:p>
    <w:p w:rsidR="00B61B06" w:rsidRPr="00E81D8E" w:rsidRDefault="00B61B06" w:rsidP="00B61B06">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Оптические</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имеют жестко закрепленный на валу </w:t>
      </w:r>
      <w:proofErr w:type="spellStart"/>
      <w:r w:rsidRPr="00C63E2D">
        <w:rPr>
          <w:rFonts w:ascii="Times New Roman" w:hAnsi="Times New Roman" w:cs="Times New Roman"/>
          <w:sz w:val="24"/>
          <w:szCs w:val="24"/>
          <w:lang w:val="ru-RU"/>
        </w:rPr>
        <w:t>стеклян-ный</w:t>
      </w:r>
      <w:proofErr w:type="spellEnd"/>
      <w:r w:rsidRPr="00C63E2D">
        <w:rPr>
          <w:rFonts w:ascii="Times New Roman" w:hAnsi="Times New Roman" w:cs="Times New Roman"/>
          <w:sz w:val="24"/>
          <w:szCs w:val="24"/>
          <w:lang w:val="ru-RU"/>
        </w:rPr>
        <w:t xml:space="preserve"> диск с оптическим растром (кодовый диск). </w:t>
      </w:r>
      <w:r w:rsidRPr="00E81D8E">
        <w:rPr>
          <w:rFonts w:ascii="Times New Roman" w:hAnsi="Times New Roman" w:cs="Times New Roman"/>
          <w:sz w:val="24"/>
          <w:szCs w:val="24"/>
          <w:lang w:val="ru-RU"/>
        </w:rPr>
        <w:t xml:space="preserve">При вращении вала растр 19 </w:t>
      </w:r>
    </w:p>
    <w:p w:rsidR="00B61B06" w:rsidRPr="00182138" w:rsidRDefault="00B61B06" w:rsidP="00B61B06">
      <w:pPr>
        <w:ind w:firstLine="567"/>
        <w:rPr>
          <w:rFonts w:ascii="Times New Roman" w:hAnsi="Times New Roman" w:cs="Times New Roman"/>
          <w:sz w:val="24"/>
          <w:szCs w:val="24"/>
          <w:lang w:val="ru-RU"/>
        </w:rPr>
      </w:pPr>
    </w:p>
    <w:p w:rsidR="00B61B06" w:rsidRPr="00182138" w:rsidRDefault="00B61B06" w:rsidP="00B61B06">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5C4A146B" wp14:editId="20FE26DD">
            <wp:extent cx="5941060" cy="31736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1060" cy="3173650"/>
                    </a:xfrm>
                    <a:prstGeom prst="rect">
                      <a:avLst/>
                    </a:prstGeom>
                    <a:noFill/>
                    <a:ln>
                      <a:noFill/>
                    </a:ln>
                  </pic:spPr>
                </pic:pic>
              </a:graphicData>
            </a:graphic>
          </wp:inline>
        </w:drawing>
      </w:r>
      <w:r w:rsidRPr="00182138">
        <w:rPr>
          <w:rFonts w:ascii="Times New Roman" w:hAnsi="Times New Roman" w:cs="Times New Roman"/>
          <w:sz w:val="24"/>
          <w:szCs w:val="24"/>
          <w:lang w:val="ru-RU"/>
        </w:rPr>
        <w:t xml:space="preserve">Рис. 15. Принципиальная схема </w:t>
      </w:r>
      <w:proofErr w:type="gramStart"/>
      <w:r w:rsidRPr="00182138">
        <w:rPr>
          <w:rFonts w:ascii="Times New Roman" w:hAnsi="Times New Roman" w:cs="Times New Roman"/>
          <w:sz w:val="24"/>
          <w:szCs w:val="24"/>
          <w:lang w:val="ru-RU"/>
        </w:rPr>
        <w:t>накапливающего</w:t>
      </w:r>
      <w:proofErr w:type="gramEnd"/>
      <w:r w:rsidRPr="00182138">
        <w:rPr>
          <w:rFonts w:ascii="Times New Roman" w:hAnsi="Times New Roman" w:cs="Times New Roman"/>
          <w:sz w:val="24"/>
          <w:szCs w:val="24"/>
          <w:lang w:val="ru-RU"/>
        </w:rPr>
        <w:t xml:space="preserve"> </w:t>
      </w:r>
      <w:proofErr w:type="spellStart"/>
      <w:r w:rsidRPr="00182138">
        <w:rPr>
          <w:rFonts w:ascii="Times New Roman" w:hAnsi="Times New Roman" w:cs="Times New Roman"/>
          <w:sz w:val="24"/>
          <w:szCs w:val="24"/>
          <w:lang w:val="ru-RU"/>
        </w:rPr>
        <w:t>ДУПа</w:t>
      </w:r>
      <w:proofErr w:type="spellEnd"/>
      <w:r w:rsidRPr="00182138">
        <w:rPr>
          <w:rFonts w:ascii="Times New Roman" w:hAnsi="Times New Roman" w:cs="Times New Roman"/>
          <w:sz w:val="24"/>
          <w:szCs w:val="24"/>
          <w:lang w:val="ru-RU"/>
        </w:rPr>
        <w:t xml:space="preserve"> с двумя измерительными каналами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перемещается относительно неподвижного растра, при этом модулируется световой поток, принимаемый фотодатчиком (рис. 16). Абсолютные </w:t>
      </w:r>
      <w:proofErr w:type="spellStart"/>
      <w:r w:rsidRPr="00C63E2D">
        <w:rPr>
          <w:rFonts w:ascii="Times New Roman" w:hAnsi="Times New Roman" w:cs="Times New Roman"/>
          <w:sz w:val="24"/>
          <w:szCs w:val="24"/>
          <w:lang w:val="ru-RU"/>
        </w:rPr>
        <w:t>опти-ческие</w:t>
      </w:r>
      <w:proofErr w:type="spellEnd"/>
      <w:r w:rsidRPr="00C63E2D">
        <w:rPr>
          <w:rFonts w:ascii="Times New Roman" w:hAnsi="Times New Roman" w:cs="Times New Roman"/>
          <w:sz w:val="24"/>
          <w:szCs w:val="24"/>
          <w:lang w:val="ru-RU"/>
        </w:rPr>
        <w:t xml:space="preserve"> датчики угла </w:t>
      </w:r>
      <w:proofErr w:type="gramStart"/>
      <w:r w:rsidRPr="00C63E2D">
        <w:rPr>
          <w:rFonts w:ascii="Times New Roman" w:hAnsi="Times New Roman" w:cs="Times New Roman"/>
          <w:sz w:val="24"/>
          <w:szCs w:val="24"/>
          <w:lang w:val="ru-RU"/>
        </w:rPr>
        <w:t>–э</w:t>
      </w:r>
      <w:proofErr w:type="gramEnd"/>
      <w:r w:rsidRPr="00C63E2D">
        <w:rPr>
          <w:rFonts w:ascii="Times New Roman" w:hAnsi="Times New Roman" w:cs="Times New Roman"/>
          <w:sz w:val="24"/>
          <w:szCs w:val="24"/>
          <w:lang w:val="ru-RU"/>
        </w:rPr>
        <w:t xml:space="preserve">то датчики угла поворота, в которых каждому </w:t>
      </w:r>
      <w:proofErr w:type="spellStart"/>
      <w:r w:rsidRPr="00C63E2D">
        <w:rPr>
          <w:rFonts w:ascii="Times New Roman" w:hAnsi="Times New Roman" w:cs="Times New Roman"/>
          <w:sz w:val="24"/>
          <w:szCs w:val="24"/>
          <w:lang w:val="ru-RU"/>
        </w:rPr>
        <w:t>по-ложению</w:t>
      </w:r>
      <w:proofErr w:type="spellEnd"/>
      <w:r w:rsidRPr="00C63E2D">
        <w:rPr>
          <w:rFonts w:ascii="Times New Roman" w:hAnsi="Times New Roman" w:cs="Times New Roman"/>
          <w:sz w:val="24"/>
          <w:szCs w:val="24"/>
          <w:lang w:val="ru-RU"/>
        </w:rPr>
        <w:t xml:space="preserve"> вала соответствует цифровой выходной код, который наряду с числом оборотов является основным рабочим параметром датчика. </w:t>
      </w:r>
      <w:proofErr w:type="gramStart"/>
      <w:r w:rsidRPr="00C63E2D">
        <w:rPr>
          <w:rFonts w:ascii="Times New Roman" w:hAnsi="Times New Roman" w:cs="Times New Roman"/>
          <w:sz w:val="24"/>
          <w:szCs w:val="24"/>
          <w:lang w:val="ru-RU"/>
        </w:rPr>
        <w:t>Аб-</w:t>
      </w:r>
      <w:proofErr w:type="spellStart"/>
      <w:r w:rsidRPr="00C63E2D">
        <w:rPr>
          <w:rFonts w:ascii="Times New Roman" w:hAnsi="Times New Roman" w:cs="Times New Roman"/>
          <w:sz w:val="24"/>
          <w:szCs w:val="24"/>
          <w:lang w:val="ru-RU"/>
        </w:rPr>
        <w:t>солютные</w:t>
      </w:r>
      <w:proofErr w:type="spellEnd"/>
      <w:proofErr w:type="gramEnd"/>
      <w:r w:rsidRPr="00C63E2D">
        <w:rPr>
          <w:rFonts w:ascii="Times New Roman" w:hAnsi="Times New Roman" w:cs="Times New Roman"/>
          <w:sz w:val="24"/>
          <w:szCs w:val="24"/>
          <w:lang w:val="ru-RU"/>
        </w:rPr>
        <w:t xml:space="preserve"> оптические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так же как и накапливающие, считывают и фиксируют параметры вращения оптического диска.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Магнитные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регистрируют прохождение магнитных полюсов вращающегося магнитного элемента непосредственно вблизи </w:t>
      </w:r>
      <w:proofErr w:type="spellStart"/>
      <w:proofErr w:type="gramStart"/>
      <w:r w:rsidRPr="00C63E2D">
        <w:rPr>
          <w:rFonts w:ascii="Times New Roman" w:hAnsi="Times New Roman" w:cs="Times New Roman"/>
          <w:sz w:val="24"/>
          <w:szCs w:val="24"/>
          <w:lang w:val="ru-RU"/>
        </w:rPr>
        <w:t>чувстви</w:t>
      </w:r>
      <w:proofErr w:type="spellEnd"/>
      <w:r w:rsidRPr="00C63E2D">
        <w:rPr>
          <w:rFonts w:ascii="Times New Roman" w:hAnsi="Times New Roman" w:cs="Times New Roman"/>
          <w:sz w:val="24"/>
          <w:szCs w:val="24"/>
          <w:lang w:val="ru-RU"/>
        </w:rPr>
        <w:t>-тельного</w:t>
      </w:r>
      <w:proofErr w:type="gramEnd"/>
      <w:r w:rsidRPr="00C63E2D">
        <w:rPr>
          <w:rFonts w:ascii="Times New Roman" w:hAnsi="Times New Roman" w:cs="Times New Roman"/>
          <w:sz w:val="24"/>
          <w:szCs w:val="24"/>
          <w:lang w:val="ru-RU"/>
        </w:rPr>
        <w:t xml:space="preserve"> элемента, преобразуя эти данные в соответствующий цифровой код или сигнал. </w:t>
      </w:r>
    </w:p>
    <w:p w:rsidR="00B61B06" w:rsidRPr="00182138" w:rsidRDefault="00B61B06" w:rsidP="00B61B06">
      <w:pPr>
        <w:ind w:firstLine="567"/>
        <w:rPr>
          <w:rFonts w:ascii="Times New Roman" w:hAnsi="Times New Roman" w:cs="Times New Roman"/>
          <w:sz w:val="24"/>
          <w:szCs w:val="24"/>
        </w:rPr>
      </w:pPr>
      <w:r w:rsidRPr="00C63E2D">
        <w:rPr>
          <w:rFonts w:ascii="Times New Roman" w:hAnsi="Times New Roman" w:cs="Times New Roman"/>
          <w:sz w:val="24"/>
          <w:szCs w:val="24"/>
          <w:lang w:val="ru-RU"/>
        </w:rPr>
        <w:t xml:space="preserve">Механические </w:t>
      </w:r>
      <w:proofErr w:type="spellStart"/>
      <w:r w:rsidRPr="00C63E2D">
        <w:rPr>
          <w:rFonts w:ascii="Times New Roman" w:hAnsi="Times New Roman" w:cs="Times New Roman"/>
          <w:sz w:val="24"/>
          <w:szCs w:val="24"/>
          <w:lang w:val="ru-RU"/>
        </w:rPr>
        <w:t>ДУПы</w:t>
      </w:r>
      <w:proofErr w:type="spellEnd"/>
      <w:r w:rsidRPr="00C63E2D">
        <w:rPr>
          <w:rFonts w:ascii="Times New Roman" w:hAnsi="Times New Roman" w:cs="Times New Roman"/>
          <w:sz w:val="24"/>
          <w:szCs w:val="24"/>
          <w:lang w:val="ru-RU"/>
        </w:rPr>
        <w:t xml:space="preserve"> содержат диск из диэлектрика или стекла с нанесенными выпуклыми, проводящими или непрозрачными участками. Считывание абсолютного угла поворота диска производится линейкой </w:t>
      </w:r>
      <w:proofErr w:type="spellStart"/>
      <w:proofErr w:type="gramStart"/>
      <w:r w:rsidRPr="00C63E2D">
        <w:rPr>
          <w:rFonts w:ascii="Times New Roman" w:hAnsi="Times New Roman" w:cs="Times New Roman"/>
          <w:sz w:val="24"/>
          <w:szCs w:val="24"/>
          <w:lang w:val="ru-RU"/>
        </w:rPr>
        <w:t>пе-реключателей</w:t>
      </w:r>
      <w:proofErr w:type="spellEnd"/>
      <w:proofErr w:type="gramEnd"/>
      <w:r w:rsidRPr="00C63E2D">
        <w:rPr>
          <w:rFonts w:ascii="Times New Roman" w:hAnsi="Times New Roman" w:cs="Times New Roman"/>
          <w:sz w:val="24"/>
          <w:szCs w:val="24"/>
          <w:lang w:val="ru-RU"/>
        </w:rPr>
        <w:t xml:space="preserve"> или контактов. Основным недостатком механического ДУ-Па является дребезг контактов, который может приводить к </w:t>
      </w:r>
      <w:proofErr w:type="gramStart"/>
      <w:r w:rsidRPr="00C63E2D">
        <w:rPr>
          <w:rFonts w:ascii="Times New Roman" w:hAnsi="Times New Roman" w:cs="Times New Roman"/>
          <w:sz w:val="24"/>
          <w:szCs w:val="24"/>
          <w:lang w:val="ru-RU"/>
        </w:rPr>
        <w:t xml:space="preserve">неправильно </w:t>
      </w:r>
      <w:proofErr w:type="spellStart"/>
      <w:r w:rsidRPr="00C63E2D">
        <w:rPr>
          <w:rFonts w:ascii="Times New Roman" w:hAnsi="Times New Roman" w:cs="Times New Roman"/>
          <w:sz w:val="24"/>
          <w:szCs w:val="24"/>
          <w:lang w:val="ru-RU"/>
        </w:rPr>
        <w:t>му</w:t>
      </w:r>
      <w:proofErr w:type="spellEnd"/>
      <w:proofErr w:type="gramEnd"/>
      <w:r w:rsidRPr="00C63E2D">
        <w:rPr>
          <w:rFonts w:ascii="Times New Roman" w:hAnsi="Times New Roman" w:cs="Times New Roman"/>
          <w:sz w:val="24"/>
          <w:szCs w:val="24"/>
          <w:lang w:val="ru-RU"/>
        </w:rPr>
        <w:t xml:space="preserve"> подсчету и определению направления вращения. </w:t>
      </w:r>
      <w:proofErr w:type="spellStart"/>
      <w:proofErr w:type="gramStart"/>
      <w:r w:rsidRPr="00182138">
        <w:rPr>
          <w:rFonts w:ascii="Times New Roman" w:hAnsi="Times New Roman" w:cs="Times New Roman"/>
          <w:sz w:val="24"/>
          <w:szCs w:val="24"/>
        </w:rPr>
        <w:t>Оптические</w:t>
      </w:r>
      <w:proofErr w:type="spellEnd"/>
      <w:r w:rsidRPr="00182138">
        <w:rPr>
          <w:rFonts w:ascii="Times New Roman" w:hAnsi="Times New Roman" w:cs="Times New Roman"/>
          <w:sz w:val="24"/>
          <w:szCs w:val="24"/>
        </w:rPr>
        <w:t xml:space="preserve"> и </w:t>
      </w:r>
      <w:proofErr w:type="spellStart"/>
      <w:r w:rsidRPr="00182138">
        <w:rPr>
          <w:rFonts w:ascii="Times New Roman" w:hAnsi="Times New Roman" w:cs="Times New Roman"/>
          <w:sz w:val="24"/>
          <w:szCs w:val="24"/>
        </w:rPr>
        <w:t>магнитные</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ДУПы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лишены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данного</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недостатка</w:t>
      </w:r>
      <w:proofErr w:type="spellEnd"/>
      <w:r w:rsidRPr="00182138">
        <w:rPr>
          <w:rFonts w:ascii="Times New Roman" w:hAnsi="Times New Roman" w:cs="Times New Roman"/>
          <w:sz w:val="24"/>
          <w:szCs w:val="24"/>
        </w:rPr>
        <w:t>.</w:t>
      </w:r>
      <w:proofErr w:type="gramEnd"/>
      <w:r w:rsidRPr="00182138">
        <w:rPr>
          <w:rFonts w:ascii="Times New Roman" w:hAnsi="Times New Roman" w:cs="Times New Roman"/>
          <w:sz w:val="24"/>
          <w:szCs w:val="24"/>
        </w:rPr>
        <w:t xml:space="preserve">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51726C9B" wp14:editId="2DBD4D9A">
            <wp:extent cx="3348990" cy="21850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48990" cy="2185035"/>
                    </a:xfrm>
                    <a:prstGeom prst="rect">
                      <a:avLst/>
                    </a:prstGeom>
                    <a:noFill/>
                    <a:ln>
                      <a:noFill/>
                    </a:ln>
                  </pic:spPr>
                </pic:pic>
              </a:graphicData>
            </a:graphic>
          </wp:inline>
        </w:drawing>
      </w:r>
    </w:p>
    <w:p w:rsidR="00B61B06" w:rsidRPr="00182138" w:rsidRDefault="00B61B06" w:rsidP="00B61B06">
      <w:pPr>
        <w:ind w:firstLine="567"/>
        <w:rPr>
          <w:rFonts w:ascii="Times New Roman" w:hAnsi="Times New Roman" w:cs="Times New Roman"/>
          <w:sz w:val="24"/>
          <w:szCs w:val="24"/>
          <w:lang w:val="ru-RU"/>
        </w:rPr>
      </w:pPr>
      <w:proofErr w:type="spellStart"/>
      <w:proofErr w:type="gram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16.</w:t>
      </w:r>
      <w:proofErr w:type="gram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Оптический</w:t>
      </w:r>
      <w:proofErr w:type="spellEnd"/>
      <w:r w:rsidRPr="00182138">
        <w:rPr>
          <w:rFonts w:ascii="Times New Roman" w:hAnsi="Times New Roman" w:cs="Times New Roman"/>
          <w:sz w:val="24"/>
          <w:szCs w:val="24"/>
        </w:rPr>
        <w:t xml:space="preserve"> ДУП </w:t>
      </w:r>
    </w:p>
    <w:p w:rsidR="00B61B06" w:rsidRPr="00182138" w:rsidRDefault="00B61B06" w:rsidP="00B61B06">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08ACD574" wp14:editId="69856D2C">
            <wp:extent cx="5213350" cy="2054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13350" cy="205422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17. Схема датчика угловых перемещений (сельсин) датчик приемник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определения </w:t>
      </w:r>
      <w:r w:rsidRPr="00C63E2D">
        <w:rPr>
          <w:rFonts w:ascii="Times New Roman" w:hAnsi="Times New Roman" w:cs="Times New Roman"/>
          <w:iCs/>
          <w:sz w:val="24"/>
          <w:szCs w:val="24"/>
          <w:lang w:val="ru-RU"/>
        </w:rPr>
        <w:t xml:space="preserve">угловых положений или перемещений </w:t>
      </w:r>
      <w:r w:rsidRPr="00C63E2D">
        <w:rPr>
          <w:rFonts w:ascii="Times New Roman" w:hAnsi="Times New Roman" w:cs="Times New Roman"/>
          <w:sz w:val="24"/>
          <w:szCs w:val="24"/>
          <w:lang w:val="ru-RU"/>
        </w:rPr>
        <w:t>применяют также сельсины – малогабаритные электрические машины, имеющие сель-</w:t>
      </w:r>
      <w:proofErr w:type="spellStart"/>
      <w:r w:rsidRPr="00C63E2D">
        <w:rPr>
          <w:rFonts w:ascii="Times New Roman" w:hAnsi="Times New Roman" w:cs="Times New Roman"/>
          <w:sz w:val="24"/>
          <w:szCs w:val="24"/>
          <w:lang w:val="ru-RU"/>
        </w:rPr>
        <w:t>син</w:t>
      </w:r>
      <w:proofErr w:type="spellEnd"/>
      <w:r w:rsidRPr="00C63E2D">
        <w:rPr>
          <w:rFonts w:ascii="Times New Roman" w:hAnsi="Times New Roman" w:cs="Times New Roman"/>
          <w:sz w:val="24"/>
          <w:szCs w:val="24"/>
          <w:lang w:val="ru-RU"/>
        </w:rPr>
        <w:t xml:space="preserve">-датчик и сельсин приемник, выполненный каждый в виде системы </w:t>
      </w:r>
      <w:proofErr w:type="spellStart"/>
      <w:r w:rsidRPr="00C63E2D">
        <w:rPr>
          <w:rFonts w:ascii="Times New Roman" w:hAnsi="Times New Roman" w:cs="Times New Roman"/>
          <w:sz w:val="24"/>
          <w:szCs w:val="24"/>
          <w:lang w:val="ru-RU"/>
        </w:rPr>
        <w:t>ро</w:t>
      </w:r>
      <w:proofErr w:type="spellEnd"/>
      <w:r w:rsidRPr="00C63E2D">
        <w:rPr>
          <w:rFonts w:ascii="Times New Roman" w:hAnsi="Times New Roman" w:cs="Times New Roman"/>
          <w:sz w:val="24"/>
          <w:szCs w:val="24"/>
          <w:lang w:val="ru-RU"/>
        </w:rPr>
        <w:t xml:space="preserve">-тор-статор (рис. 17). Роторы питаются от сети переменного тока, поэтому в сельсине образуется магнитный поток, наводящий в обмотках статора 21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ЭДС. </w:t>
      </w:r>
      <w:proofErr w:type="gramStart"/>
      <w:r w:rsidRPr="00C63E2D">
        <w:rPr>
          <w:rFonts w:ascii="Times New Roman" w:hAnsi="Times New Roman" w:cs="Times New Roman"/>
          <w:sz w:val="24"/>
          <w:szCs w:val="24"/>
          <w:lang w:val="ru-RU"/>
        </w:rPr>
        <w:t>При</w:t>
      </w:r>
      <w:proofErr w:type="gramEnd"/>
      <w:r w:rsidRPr="00C63E2D">
        <w:rPr>
          <w:rFonts w:ascii="Times New Roman" w:hAnsi="Times New Roman" w:cs="Times New Roman"/>
          <w:sz w:val="24"/>
          <w:szCs w:val="24"/>
          <w:lang w:val="ru-RU"/>
        </w:rPr>
        <w:t xml:space="preserve"> </w:t>
      </w:r>
      <w:r w:rsidRPr="00182138">
        <w:rPr>
          <w:rFonts w:ascii="Times New Roman" w:hAnsi="Times New Roman" w:cs="Times New Roman"/>
          <w:sz w:val="24"/>
          <w:szCs w:val="24"/>
        </w:rPr>
        <w:t>α</w:t>
      </w:r>
      <w:r w:rsidRPr="00C63E2D">
        <w:rPr>
          <w:rFonts w:ascii="Times New Roman" w:hAnsi="Times New Roman" w:cs="Times New Roman"/>
          <w:sz w:val="24"/>
          <w:szCs w:val="24"/>
          <w:lang w:val="ru-RU"/>
        </w:rPr>
        <w:t>≠</w:t>
      </w:r>
      <w:r w:rsidRPr="00182138">
        <w:rPr>
          <w:rFonts w:ascii="Times New Roman" w:hAnsi="Times New Roman" w:cs="Times New Roman"/>
          <w:sz w:val="24"/>
          <w:szCs w:val="24"/>
        </w:rPr>
        <w:t>β</w:t>
      </w:r>
      <w:r w:rsidRPr="00C63E2D">
        <w:rPr>
          <w:rFonts w:ascii="Times New Roman" w:hAnsi="Times New Roman" w:cs="Times New Roman"/>
          <w:sz w:val="24"/>
          <w:szCs w:val="24"/>
          <w:lang w:val="ru-RU"/>
        </w:rPr>
        <w:t xml:space="preserve"> образуется </w:t>
      </w:r>
      <w:proofErr w:type="gramStart"/>
      <w:r w:rsidRPr="00C63E2D">
        <w:rPr>
          <w:rFonts w:ascii="Times New Roman" w:hAnsi="Times New Roman" w:cs="Times New Roman"/>
          <w:sz w:val="24"/>
          <w:szCs w:val="24"/>
          <w:lang w:val="ru-RU"/>
        </w:rPr>
        <w:t>момент</w:t>
      </w:r>
      <w:proofErr w:type="gramEnd"/>
      <w:r w:rsidRPr="00C63E2D">
        <w:rPr>
          <w:rFonts w:ascii="Times New Roman" w:hAnsi="Times New Roman" w:cs="Times New Roman"/>
          <w:sz w:val="24"/>
          <w:szCs w:val="24"/>
          <w:lang w:val="ru-RU"/>
        </w:rPr>
        <w:t xml:space="preserve"> синхронизации и стрелка приемника да-</w:t>
      </w:r>
      <w:proofErr w:type="spellStart"/>
      <w:r w:rsidRPr="00C63E2D">
        <w:rPr>
          <w:rFonts w:ascii="Times New Roman" w:hAnsi="Times New Roman" w:cs="Times New Roman"/>
          <w:sz w:val="24"/>
          <w:szCs w:val="24"/>
          <w:lang w:val="ru-RU"/>
        </w:rPr>
        <w:t>ет</w:t>
      </w:r>
      <w:proofErr w:type="spellEnd"/>
      <w:r w:rsidRPr="00C63E2D">
        <w:rPr>
          <w:rFonts w:ascii="Times New Roman" w:hAnsi="Times New Roman" w:cs="Times New Roman"/>
          <w:sz w:val="24"/>
          <w:szCs w:val="24"/>
          <w:lang w:val="ru-RU"/>
        </w:rPr>
        <w:t xml:space="preserve"> показание.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Для передачи больших моментов сельсины работают на схеме трансформаторного режима, где статор имеет одн</w:t>
      </w:r>
      <w:proofErr w:type="gramStart"/>
      <w:r w:rsidRPr="00C63E2D">
        <w:rPr>
          <w:rFonts w:ascii="Times New Roman" w:hAnsi="Times New Roman" w:cs="Times New Roman"/>
          <w:sz w:val="24"/>
          <w:szCs w:val="24"/>
          <w:lang w:val="ru-RU"/>
        </w:rPr>
        <w:t>о-</w:t>
      </w:r>
      <w:proofErr w:type="gramEnd"/>
      <w:r w:rsidRPr="00C63E2D">
        <w:rPr>
          <w:rFonts w:ascii="Times New Roman" w:hAnsi="Times New Roman" w:cs="Times New Roman"/>
          <w:sz w:val="24"/>
          <w:szCs w:val="24"/>
          <w:lang w:val="ru-RU"/>
        </w:rPr>
        <w:t xml:space="preserve">, а ротор – трехфазную обмотки. Трансформаторный режим более точен, его применяют в </w:t>
      </w:r>
      <w:proofErr w:type="gramStart"/>
      <w:r w:rsidRPr="00C63E2D">
        <w:rPr>
          <w:rFonts w:ascii="Times New Roman" w:hAnsi="Times New Roman" w:cs="Times New Roman"/>
          <w:sz w:val="24"/>
          <w:szCs w:val="24"/>
          <w:lang w:val="ru-RU"/>
        </w:rPr>
        <w:t>следя-</w:t>
      </w:r>
      <w:proofErr w:type="spellStart"/>
      <w:r w:rsidRPr="00C63E2D">
        <w:rPr>
          <w:rFonts w:ascii="Times New Roman" w:hAnsi="Times New Roman" w:cs="Times New Roman"/>
          <w:sz w:val="24"/>
          <w:szCs w:val="24"/>
          <w:lang w:val="ru-RU"/>
        </w:rPr>
        <w:t>щих</w:t>
      </w:r>
      <w:proofErr w:type="spellEnd"/>
      <w:proofErr w:type="gramEnd"/>
      <w:r w:rsidRPr="00C63E2D">
        <w:rPr>
          <w:rFonts w:ascii="Times New Roman" w:hAnsi="Times New Roman" w:cs="Times New Roman"/>
          <w:sz w:val="24"/>
          <w:szCs w:val="24"/>
          <w:lang w:val="ru-RU"/>
        </w:rPr>
        <w:t xml:space="preserve"> системах.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 давления </w:t>
      </w:r>
      <w:r w:rsidRPr="00C63E2D">
        <w:rPr>
          <w:rFonts w:ascii="Times New Roman" w:hAnsi="Times New Roman" w:cs="Times New Roman"/>
          <w:sz w:val="24"/>
          <w:szCs w:val="24"/>
          <w:lang w:val="ru-RU"/>
        </w:rPr>
        <w:t xml:space="preserve">– это устройство, в котором выходные параметры зависят от давления исследуемой среды, будь то жидкость, газ или пар. В сварочном производстве строго контролируемым параметром давление защитного газа является, т.к. влияет на разрывную длину дуги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По принципу действия датчики давления могут быть: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волоконно-оптические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оптоэлектронные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магнитные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емкостные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пьезоэлектрические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резистивные и др.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Волоконно-оптические </w:t>
      </w:r>
      <w:r w:rsidRPr="00C63E2D">
        <w:rPr>
          <w:rFonts w:ascii="Times New Roman" w:hAnsi="Times New Roman" w:cs="Times New Roman"/>
          <w:sz w:val="24"/>
          <w:szCs w:val="24"/>
          <w:lang w:val="ru-RU"/>
        </w:rPr>
        <w:t xml:space="preserve">датчики давления являются наиболее </w:t>
      </w:r>
      <w:proofErr w:type="spellStart"/>
      <w:proofErr w:type="gramStart"/>
      <w:r w:rsidRPr="00C63E2D">
        <w:rPr>
          <w:rFonts w:ascii="Times New Roman" w:hAnsi="Times New Roman" w:cs="Times New Roman"/>
          <w:sz w:val="24"/>
          <w:szCs w:val="24"/>
          <w:lang w:val="ru-RU"/>
        </w:rPr>
        <w:t>точ-ными</w:t>
      </w:r>
      <w:proofErr w:type="spellEnd"/>
      <w:proofErr w:type="gramEnd"/>
      <w:r w:rsidRPr="00C63E2D">
        <w:rPr>
          <w:rFonts w:ascii="Times New Roman" w:hAnsi="Times New Roman" w:cs="Times New Roman"/>
          <w:sz w:val="24"/>
          <w:szCs w:val="24"/>
          <w:lang w:val="ru-RU"/>
        </w:rPr>
        <w:t xml:space="preserve"> и их работа не сильно зависит от колебания температуры. </w:t>
      </w:r>
      <w:proofErr w:type="spellStart"/>
      <w:proofErr w:type="gramStart"/>
      <w:r w:rsidRPr="00C63E2D">
        <w:rPr>
          <w:rFonts w:ascii="Times New Roman" w:hAnsi="Times New Roman" w:cs="Times New Roman"/>
          <w:sz w:val="24"/>
          <w:szCs w:val="24"/>
          <w:lang w:val="ru-RU"/>
        </w:rPr>
        <w:t>Чувстви</w:t>
      </w:r>
      <w:proofErr w:type="spellEnd"/>
      <w:r w:rsidRPr="00C63E2D">
        <w:rPr>
          <w:rFonts w:ascii="Times New Roman" w:hAnsi="Times New Roman" w:cs="Times New Roman"/>
          <w:sz w:val="24"/>
          <w:szCs w:val="24"/>
          <w:lang w:val="ru-RU"/>
        </w:rPr>
        <w:t>-тельным</w:t>
      </w:r>
      <w:proofErr w:type="gramEnd"/>
      <w:r w:rsidRPr="00C63E2D">
        <w:rPr>
          <w:rFonts w:ascii="Times New Roman" w:hAnsi="Times New Roman" w:cs="Times New Roman"/>
          <w:sz w:val="24"/>
          <w:szCs w:val="24"/>
          <w:lang w:val="ru-RU"/>
        </w:rPr>
        <w:t xml:space="preserve"> элементом является оптический волновод. Об измеряемой </w:t>
      </w:r>
      <w:proofErr w:type="gramStart"/>
      <w:r w:rsidRPr="00C63E2D">
        <w:rPr>
          <w:rFonts w:ascii="Times New Roman" w:hAnsi="Times New Roman" w:cs="Times New Roman"/>
          <w:sz w:val="24"/>
          <w:szCs w:val="24"/>
          <w:lang w:val="ru-RU"/>
        </w:rPr>
        <w:t>вели-чине</w:t>
      </w:r>
      <w:proofErr w:type="gramEnd"/>
      <w:r w:rsidRPr="00C63E2D">
        <w:rPr>
          <w:rFonts w:ascii="Times New Roman" w:hAnsi="Times New Roman" w:cs="Times New Roman"/>
          <w:sz w:val="24"/>
          <w:szCs w:val="24"/>
          <w:lang w:val="ru-RU"/>
        </w:rPr>
        <w:t xml:space="preserve"> давления в таких приборах обычно судят по изменению амплитуды и поляризации проходящего через чувствительный элемент света.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Оптоэлектронные датчики </w:t>
      </w:r>
      <w:r w:rsidRPr="00C63E2D">
        <w:rPr>
          <w:rFonts w:ascii="Times New Roman" w:hAnsi="Times New Roman" w:cs="Times New Roman"/>
          <w:sz w:val="24"/>
          <w:szCs w:val="24"/>
          <w:lang w:val="ru-RU"/>
        </w:rPr>
        <w:t xml:space="preserve">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два параметра, которые могут изменяться: показатель преломления и </w:t>
      </w:r>
      <w:proofErr w:type="gramStart"/>
      <w:r w:rsidRPr="00C63E2D">
        <w:rPr>
          <w:rFonts w:ascii="Times New Roman" w:hAnsi="Times New Roman" w:cs="Times New Roman"/>
          <w:sz w:val="24"/>
          <w:szCs w:val="24"/>
          <w:lang w:val="ru-RU"/>
        </w:rPr>
        <w:t>тол-</w:t>
      </w:r>
      <w:proofErr w:type="spellStart"/>
      <w:r w:rsidRPr="00C63E2D">
        <w:rPr>
          <w:rFonts w:ascii="Times New Roman" w:hAnsi="Times New Roman" w:cs="Times New Roman"/>
          <w:sz w:val="24"/>
          <w:szCs w:val="24"/>
          <w:lang w:val="ru-RU"/>
        </w:rPr>
        <w:t>щина</w:t>
      </w:r>
      <w:proofErr w:type="spellEnd"/>
      <w:proofErr w:type="gramEnd"/>
      <w:r w:rsidRPr="00C63E2D">
        <w:rPr>
          <w:rFonts w:ascii="Times New Roman" w:hAnsi="Times New Roman" w:cs="Times New Roman"/>
          <w:sz w:val="24"/>
          <w:szCs w:val="24"/>
          <w:lang w:val="ru-RU"/>
        </w:rPr>
        <w:t xml:space="preserve"> слоя. Измерение давления с помощью показателя преломления </w:t>
      </w:r>
      <w:proofErr w:type="gramStart"/>
      <w:r w:rsidRPr="00C63E2D">
        <w:rPr>
          <w:rFonts w:ascii="Times New Roman" w:hAnsi="Times New Roman" w:cs="Times New Roman"/>
          <w:sz w:val="24"/>
          <w:szCs w:val="24"/>
          <w:lang w:val="ru-RU"/>
        </w:rPr>
        <w:t>пока-</w:t>
      </w:r>
      <w:proofErr w:type="spellStart"/>
      <w:r w:rsidRPr="00C63E2D">
        <w:rPr>
          <w:rFonts w:ascii="Times New Roman" w:hAnsi="Times New Roman" w:cs="Times New Roman"/>
          <w:sz w:val="24"/>
          <w:szCs w:val="24"/>
          <w:lang w:val="ru-RU"/>
        </w:rPr>
        <w:t>зано</w:t>
      </w:r>
      <w:proofErr w:type="spellEnd"/>
      <w:proofErr w:type="gramEnd"/>
      <w:r w:rsidRPr="00C63E2D">
        <w:rPr>
          <w:rFonts w:ascii="Times New Roman" w:hAnsi="Times New Roman" w:cs="Times New Roman"/>
          <w:sz w:val="24"/>
          <w:szCs w:val="24"/>
          <w:lang w:val="ru-RU"/>
        </w:rPr>
        <w:t xml:space="preserve"> на рис. 18,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изменения толщины слоя – на рис. 18,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22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681E65E4" wp14:editId="7137BA63">
            <wp:extent cx="5059045" cy="231584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59045" cy="231584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18. Схема измерения давления с помощью оптоэлектронных датчиков </w:t>
      </w:r>
    </w:p>
    <w:p w:rsidR="00B61B06" w:rsidRPr="00182138" w:rsidRDefault="00B61B06" w:rsidP="00B61B06">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21ECFC97" wp14:editId="1BA2ED72">
            <wp:extent cx="4595495" cy="24225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95495" cy="242252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19. Схема измерения давления с помощью магнитных датчиков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При изменении этих параметров будут меняться характеристики проходящего через слои света, это изменение будет регистрироваться </w:t>
      </w:r>
      <w:proofErr w:type="spellStart"/>
      <w:proofErr w:type="gramStart"/>
      <w:r w:rsidRPr="00C63E2D">
        <w:rPr>
          <w:rFonts w:ascii="Times New Roman" w:hAnsi="Times New Roman" w:cs="Times New Roman"/>
          <w:sz w:val="24"/>
          <w:szCs w:val="24"/>
          <w:lang w:val="ru-RU"/>
        </w:rPr>
        <w:t>фо-тоэлементом</w:t>
      </w:r>
      <w:proofErr w:type="spellEnd"/>
      <w:proofErr w:type="gramEnd"/>
      <w:r w:rsidRPr="00C63E2D">
        <w:rPr>
          <w:rFonts w:ascii="Times New Roman" w:hAnsi="Times New Roman" w:cs="Times New Roman"/>
          <w:sz w:val="24"/>
          <w:szCs w:val="24"/>
          <w:lang w:val="ru-RU"/>
        </w:rPr>
        <w:t xml:space="preserve">. К достоинствам датчика этого типа можно отнести очень </w:t>
      </w:r>
      <w:proofErr w:type="gramStart"/>
      <w:r w:rsidRPr="00C63E2D">
        <w:rPr>
          <w:rFonts w:ascii="Times New Roman" w:hAnsi="Times New Roman" w:cs="Times New Roman"/>
          <w:sz w:val="24"/>
          <w:szCs w:val="24"/>
          <w:lang w:val="ru-RU"/>
        </w:rPr>
        <w:t>вы-</w:t>
      </w:r>
      <w:proofErr w:type="spellStart"/>
      <w:r w:rsidRPr="00C63E2D">
        <w:rPr>
          <w:rFonts w:ascii="Times New Roman" w:hAnsi="Times New Roman" w:cs="Times New Roman"/>
          <w:sz w:val="24"/>
          <w:szCs w:val="24"/>
          <w:lang w:val="ru-RU"/>
        </w:rPr>
        <w:t>сокую</w:t>
      </w:r>
      <w:proofErr w:type="spellEnd"/>
      <w:proofErr w:type="gramEnd"/>
      <w:r w:rsidRPr="00C63E2D">
        <w:rPr>
          <w:rFonts w:ascii="Times New Roman" w:hAnsi="Times New Roman" w:cs="Times New Roman"/>
          <w:sz w:val="24"/>
          <w:szCs w:val="24"/>
          <w:lang w:val="ru-RU"/>
        </w:rPr>
        <w:t xml:space="preserve"> точность.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Чувствительная часть </w:t>
      </w:r>
      <w:r w:rsidRPr="00C63E2D">
        <w:rPr>
          <w:rFonts w:ascii="Times New Roman" w:hAnsi="Times New Roman" w:cs="Times New Roman"/>
          <w:iCs/>
          <w:sz w:val="24"/>
          <w:szCs w:val="24"/>
          <w:lang w:val="ru-RU"/>
        </w:rPr>
        <w:t xml:space="preserve">магнитных или индуктивных датчиков </w:t>
      </w:r>
      <w:proofErr w:type="gramStart"/>
      <w:r w:rsidRPr="00C63E2D">
        <w:rPr>
          <w:rFonts w:ascii="Times New Roman" w:hAnsi="Times New Roman" w:cs="Times New Roman"/>
          <w:sz w:val="24"/>
          <w:szCs w:val="24"/>
          <w:lang w:val="ru-RU"/>
        </w:rPr>
        <w:t>со-стоит</w:t>
      </w:r>
      <w:proofErr w:type="gramEnd"/>
      <w:r w:rsidRPr="00C63E2D">
        <w:rPr>
          <w:rFonts w:ascii="Times New Roman" w:hAnsi="Times New Roman" w:cs="Times New Roman"/>
          <w:sz w:val="24"/>
          <w:szCs w:val="24"/>
          <w:lang w:val="ru-RU"/>
        </w:rPr>
        <w:t xml:space="preserve"> их Е-образной пластины, в центре которой находится катушка, и проводящей мембраны, чувствительной к давлению </w:t>
      </w:r>
      <w:r w:rsidRPr="00E81D8E">
        <w:rPr>
          <w:rFonts w:ascii="Times New Roman" w:hAnsi="Times New Roman" w:cs="Times New Roman"/>
          <w:sz w:val="24"/>
          <w:szCs w:val="24"/>
          <w:lang w:val="ru-RU"/>
        </w:rPr>
        <w:t xml:space="preserve">(рис. 19). </w:t>
      </w:r>
      <w:r w:rsidRPr="00C63E2D">
        <w:rPr>
          <w:rFonts w:ascii="Times New Roman" w:hAnsi="Times New Roman" w:cs="Times New Roman"/>
          <w:sz w:val="24"/>
          <w:szCs w:val="24"/>
          <w:lang w:val="ru-RU"/>
        </w:rPr>
        <w:t xml:space="preserve">Мембрана располагается на небольшом расстоянии от края пластины. При </w:t>
      </w:r>
      <w:proofErr w:type="spellStart"/>
      <w:proofErr w:type="gramStart"/>
      <w:r w:rsidRPr="00C63E2D">
        <w:rPr>
          <w:rFonts w:ascii="Times New Roman" w:hAnsi="Times New Roman" w:cs="Times New Roman"/>
          <w:sz w:val="24"/>
          <w:szCs w:val="24"/>
          <w:lang w:val="ru-RU"/>
        </w:rPr>
        <w:t>подключе-нии</w:t>
      </w:r>
      <w:proofErr w:type="spellEnd"/>
      <w:proofErr w:type="gramEnd"/>
      <w:r w:rsidRPr="00C63E2D">
        <w:rPr>
          <w:rFonts w:ascii="Times New Roman" w:hAnsi="Times New Roman" w:cs="Times New Roman"/>
          <w:sz w:val="24"/>
          <w:szCs w:val="24"/>
          <w:lang w:val="ru-RU"/>
        </w:rPr>
        <w:t xml:space="preserve"> катушки, создается магнитный поток, который проходит через </w:t>
      </w:r>
      <w:proofErr w:type="spellStart"/>
      <w:r w:rsidRPr="00C63E2D">
        <w:rPr>
          <w:rFonts w:ascii="Times New Roman" w:hAnsi="Times New Roman" w:cs="Times New Roman"/>
          <w:sz w:val="24"/>
          <w:szCs w:val="24"/>
          <w:lang w:val="ru-RU"/>
        </w:rPr>
        <w:t>пла-стину</w:t>
      </w:r>
      <w:proofErr w:type="spellEnd"/>
      <w:r w:rsidRPr="00C63E2D">
        <w:rPr>
          <w:rFonts w:ascii="Times New Roman" w:hAnsi="Times New Roman" w:cs="Times New Roman"/>
          <w:sz w:val="24"/>
          <w:szCs w:val="24"/>
          <w:lang w:val="ru-RU"/>
        </w:rPr>
        <w:t xml:space="preserve">,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Емкостные датчики </w:t>
      </w:r>
      <w:r w:rsidRPr="00C63E2D">
        <w:rPr>
          <w:rFonts w:ascii="Times New Roman" w:hAnsi="Times New Roman" w:cs="Times New Roman"/>
          <w:sz w:val="24"/>
          <w:szCs w:val="24"/>
          <w:lang w:val="ru-RU"/>
        </w:rPr>
        <w:t xml:space="preserve">имеют одну из наиболее </w:t>
      </w:r>
      <w:proofErr w:type="gramStart"/>
      <w:r w:rsidRPr="00C63E2D">
        <w:rPr>
          <w:rFonts w:ascii="Times New Roman" w:hAnsi="Times New Roman" w:cs="Times New Roman"/>
          <w:sz w:val="24"/>
          <w:szCs w:val="24"/>
          <w:lang w:val="ru-RU"/>
        </w:rPr>
        <w:t>простых</w:t>
      </w:r>
      <w:proofErr w:type="gram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конструк-ций</w:t>
      </w:r>
      <w:proofErr w:type="spellEnd"/>
      <w:r w:rsidRPr="00C63E2D">
        <w:rPr>
          <w:rFonts w:ascii="Times New Roman" w:hAnsi="Times New Roman" w:cs="Times New Roman"/>
          <w:sz w:val="24"/>
          <w:szCs w:val="24"/>
          <w:lang w:val="ru-RU"/>
        </w:rPr>
        <w:t xml:space="preserve">. Они состоят из двух плоских электродов, расположенных </w:t>
      </w:r>
      <w:proofErr w:type="gramStart"/>
      <w:r w:rsidRPr="00C63E2D">
        <w:rPr>
          <w:rFonts w:ascii="Times New Roman" w:hAnsi="Times New Roman" w:cs="Times New Roman"/>
          <w:sz w:val="24"/>
          <w:szCs w:val="24"/>
          <w:lang w:val="ru-RU"/>
        </w:rPr>
        <w:t>относи-</w:t>
      </w:r>
      <w:proofErr w:type="spellStart"/>
      <w:r w:rsidRPr="00C63E2D">
        <w:rPr>
          <w:rFonts w:ascii="Times New Roman" w:hAnsi="Times New Roman" w:cs="Times New Roman"/>
          <w:sz w:val="24"/>
          <w:szCs w:val="24"/>
          <w:lang w:val="ru-RU"/>
        </w:rPr>
        <w:t>тельно</w:t>
      </w:r>
      <w:proofErr w:type="spellEnd"/>
      <w:proofErr w:type="gramEnd"/>
      <w:r w:rsidRPr="00C63E2D">
        <w:rPr>
          <w:rFonts w:ascii="Times New Roman" w:hAnsi="Times New Roman" w:cs="Times New Roman"/>
          <w:sz w:val="24"/>
          <w:szCs w:val="24"/>
          <w:lang w:val="ru-RU"/>
        </w:rPr>
        <w:t xml:space="preserve"> друг друга с определенным зазором. Один из этих электродов </w:t>
      </w:r>
      <w:proofErr w:type="gramStart"/>
      <w:r w:rsidRPr="00C63E2D">
        <w:rPr>
          <w:rFonts w:ascii="Times New Roman" w:hAnsi="Times New Roman" w:cs="Times New Roman"/>
          <w:sz w:val="24"/>
          <w:szCs w:val="24"/>
          <w:lang w:val="ru-RU"/>
        </w:rPr>
        <w:t>пред-</w:t>
      </w:r>
      <w:proofErr w:type="spellStart"/>
      <w:r w:rsidRPr="00C63E2D">
        <w:rPr>
          <w:rFonts w:ascii="Times New Roman" w:hAnsi="Times New Roman" w:cs="Times New Roman"/>
          <w:sz w:val="24"/>
          <w:szCs w:val="24"/>
          <w:lang w:val="ru-RU"/>
        </w:rPr>
        <w:t>ставляет</w:t>
      </w:r>
      <w:proofErr w:type="spellEnd"/>
      <w:proofErr w:type="gramEnd"/>
      <w:r w:rsidRPr="00C63E2D">
        <w:rPr>
          <w:rFonts w:ascii="Times New Roman" w:hAnsi="Times New Roman" w:cs="Times New Roman"/>
          <w:sz w:val="24"/>
          <w:szCs w:val="24"/>
          <w:lang w:val="ru-RU"/>
        </w:rPr>
        <w:t xml:space="preserve"> собой мембрану, на которую действует измеряемое давление, вследствие чего изменяется величина зазора, т.е. изменяется электрическая емкость образованного электродами конденсатора. Емкостные датчики способны фиксировать очень маленькие изменения давления.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Чувствительным элементом </w:t>
      </w:r>
      <w:r w:rsidRPr="00C63E2D">
        <w:rPr>
          <w:rFonts w:ascii="Times New Roman" w:hAnsi="Times New Roman" w:cs="Times New Roman"/>
          <w:iCs/>
          <w:sz w:val="24"/>
          <w:szCs w:val="24"/>
          <w:lang w:val="ru-RU"/>
        </w:rPr>
        <w:t xml:space="preserve">пьезоэлектрических датчиков </w:t>
      </w:r>
      <w:r w:rsidRPr="00C63E2D">
        <w:rPr>
          <w:rFonts w:ascii="Times New Roman" w:hAnsi="Times New Roman" w:cs="Times New Roman"/>
          <w:sz w:val="24"/>
          <w:szCs w:val="24"/>
          <w:lang w:val="ru-RU"/>
        </w:rPr>
        <w:t xml:space="preserve">является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 материал, выделяющий эклектический сигнал при </w:t>
      </w:r>
      <w:proofErr w:type="spellStart"/>
      <w:proofErr w:type="gramStart"/>
      <w:r w:rsidRPr="00C63E2D">
        <w:rPr>
          <w:rFonts w:ascii="Times New Roman" w:hAnsi="Times New Roman" w:cs="Times New Roman"/>
          <w:sz w:val="24"/>
          <w:szCs w:val="24"/>
          <w:lang w:val="ru-RU"/>
        </w:rPr>
        <w:t>дефор-мации</w:t>
      </w:r>
      <w:proofErr w:type="spellEnd"/>
      <w:proofErr w:type="gramEnd"/>
      <w:r w:rsidRPr="00C63E2D">
        <w:rPr>
          <w:rFonts w:ascii="Times New Roman" w:hAnsi="Times New Roman" w:cs="Times New Roman"/>
          <w:sz w:val="24"/>
          <w:szCs w:val="24"/>
          <w:lang w:val="ru-RU"/>
        </w:rPr>
        <w:t xml:space="preserve"> (прямой </w:t>
      </w:r>
      <w:proofErr w:type="spellStart"/>
      <w:r w:rsidRPr="00C63E2D">
        <w:rPr>
          <w:rFonts w:ascii="Times New Roman" w:hAnsi="Times New Roman" w:cs="Times New Roman"/>
          <w:sz w:val="24"/>
          <w:szCs w:val="24"/>
          <w:lang w:val="ru-RU"/>
        </w:rPr>
        <w:t>пьезоэффект</w:t>
      </w:r>
      <w:proofErr w:type="spellEnd"/>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Пьезоэлемент</w:t>
      </w:r>
      <w:proofErr w:type="spellEnd"/>
      <w:r w:rsidRPr="00C63E2D">
        <w:rPr>
          <w:rFonts w:ascii="Times New Roman" w:hAnsi="Times New Roman" w:cs="Times New Roman"/>
          <w:sz w:val="24"/>
          <w:szCs w:val="24"/>
          <w:lang w:val="ru-RU"/>
        </w:rPr>
        <w:t xml:space="preserve"> находится в измеряемой среде, он будет выделять ток, пропорциональный величине изменения давления. Так как электрический сигнал в </w:t>
      </w:r>
      <w:proofErr w:type="spellStart"/>
      <w:r w:rsidRPr="00C63E2D">
        <w:rPr>
          <w:rFonts w:ascii="Times New Roman" w:hAnsi="Times New Roman" w:cs="Times New Roman"/>
          <w:sz w:val="24"/>
          <w:szCs w:val="24"/>
          <w:lang w:val="ru-RU"/>
        </w:rPr>
        <w:t>пьезоматериале</w:t>
      </w:r>
      <w:proofErr w:type="spellEnd"/>
      <w:r w:rsidRPr="00C63E2D">
        <w:rPr>
          <w:rFonts w:ascii="Times New Roman" w:hAnsi="Times New Roman" w:cs="Times New Roman"/>
          <w:sz w:val="24"/>
          <w:szCs w:val="24"/>
          <w:lang w:val="ru-RU"/>
        </w:rPr>
        <w:t xml:space="preserve"> выделяется только при деформировании, а при постоянном давлении деформирование не </w:t>
      </w:r>
      <w:proofErr w:type="spellStart"/>
      <w:proofErr w:type="gramStart"/>
      <w:r w:rsidRPr="00C63E2D">
        <w:rPr>
          <w:rFonts w:ascii="Times New Roman" w:hAnsi="Times New Roman" w:cs="Times New Roman"/>
          <w:sz w:val="24"/>
          <w:szCs w:val="24"/>
          <w:lang w:val="ru-RU"/>
        </w:rPr>
        <w:t>проис</w:t>
      </w:r>
      <w:proofErr w:type="spellEnd"/>
      <w:r w:rsidRPr="00C63E2D">
        <w:rPr>
          <w:rFonts w:ascii="Times New Roman" w:hAnsi="Times New Roman" w:cs="Times New Roman"/>
          <w:sz w:val="24"/>
          <w:szCs w:val="24"/>
          <w:lang w:val="ru-RU"/>
        </w:rPr>
        <w:t>-ходит</w:t>
      </w:r>
      <w:proofErr w:type="gramEnd"/>
      <w:r w:rsidRPr="00C63E2D">
        <w:rPr>
          <w:rFonts w:ascii="Times New Roman" w:hAnsi="Times New Roman" w:cs="Times New Roman"/>
          <w:sz w:val="24"/>
          <w:szCs w:val="24"/>
          <w:lang w:val="ru-RU"/>
        </w:rPr>
        <w:t xml:space="preserve">, то этот датчик пригоден только для измерения быстро меняющегося давления. </w:t>
      </w:r>
    </w:p>
    <w:p w:rsidR="00B61B06" w:rsidRPr="00182138" w:rsidRDefault="00B61B06" w:rsidP="00B61B06">
      <w:pPr>
        <w:ind w:firstLine="567"/>
        <w:rPr>
          <w:rFonts w:ascii="Times New Roman" w:hAnsi="Times New Roman" w:cs="Times New Roman"/>
          <w:sz w:val="24"/>
          <w:szCs w:val="24"/>
        </w:rPr>
      </w:pPr>
      <w:r w:rsidRPr="00C63E2D">
        <w:rPr>
          <w:rFonts w:ascii="Times New Roman" w:hAnsi="Times New Roman" w:cs="Times New Roman"/>
          <w:iCs/>
          <w:sz w:val="24"/>
          <w:szCs w:val="24"/>
          <w:lang w:val="ru-RU"/>
        </w:rPr>
        <w:t xml:space="preserve">Резистивные датчики </w:t>
      </w:r>
      <w:r w:rsidRPr="00C63E2D">
        <w:rPr>
          <w:rFonts w:ascii="Times New Roman" w:hAnsi="Times New Roman" w:cs="Times New Roman"/>
          <w:sz w:val="24"/>
          <w:szCs w:val="24"/>
          <w:lang w:val="ru-RU"/>
        </w:rPr>
        <w:t xml:space="preserve">часто называют тензорезистивными. </w:t>
      </w:r>
      <w:proofErr w:type="spellStart"/>
      <w:r w:rsidRPr="00C63E2D">
        <w:rPr>
          <w:rFonts w:ascii="Times New Roman" w:hAnsi="Times New Roman" w:cs="Times New Roman"/>
          <w:sz w:val="24"/>
          <w:szCs w:val="24"/>
          <w:lang w:val="ru-RU"/>
        </w:rPr>
        <w:t>Тензо</w:t>
      </w:r>
      <w:proofErr w:type="spellEnd"/>
      <w:r w:rsidRPr="00C63E2D">
        <w:rPr>
          <w:rFonts w:ascii="Times New Roman" w:hAnsi="Times New Roman" w:cs="Times New Roman"/>
          <w:sz w:val="24"/>
          <w:szCs w:val="24"/>
          <w:lang w:val="ru-RU"/>
        </w:rPr>
        <w:t xml:space="preserve">-резистор – это элемент, изменяющий свое сопротивление в зависимости от деформирования. Эти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устанавливают на мембрану, </w:t>
      </w:r>
      <w:proofErr w:type="spellStart"/>
      <w:proofErr w:type="gramStart"/>
      <w:r w:rsidRPr="00C63E2D">
        <w:rPr>
          <w:rFonts w:ascii="Times New Roman" w:hAnsi="Times New Roman" w:cs="Times New Roman"/>
          <w:sz w:val="24"/>
          <w:szCs w:val="24"/>
          <w:lang w:val="ru-RU"/>
        </w:rPr>
        <w:t>чув-ствительную</w:t>
      </w:r>
      <w:proofErr w:type="spellEnd"/>
      <w:proofErr w:type="gramEnd"/>
      <w:r w:rsidRPr="00C63E2D">
        <w:rPr>
          <w:rFonts w:ascii="Times New Roman" w:hAnsi="Times New Roman" w:cs="Times New Roman"/>
          <w:sz w:val="24"/>
          <w:szCs w:val="24"/>
          <w:lang w:val="ru-RU"/>
        </w:rPr>
        <w:t xml:space="preserve"> к изменению давления. При давлении на мембрану она </w:t>
      </w:r>
      <w:proofErr w:type="spellStart"/>
      <w:proofErr w:type="gramStart"/>
      <w:r w:rsidRPr="00C63E2D">
        <w:rPr>
          <w:rFonts w:ascii="Times New Roman" w:hAnsi="Times New Roman" w:cs="Times New Roman"/>
          <w:sz w:val="24"/>
          <w:szCs w:val="24"/>
          <w:lang w:val="ru-RU"/>
        </w:rPr>
        <w:t>изги</w:t>
      </w:r>
      <w:proofErr w:type="spellEnd"/>
      <w:r w:rsidRPr="00C63E2D">
        <w:rPr>
          <w:rFonts w:ascii="Times New Roman" w:hAnsi="Times New Roman" w:cs="Times New Roman"/>
          <w:sz w:val="24"/>
          <w:szCs w:val="24"/>
          <w:lang w:val="ru-RU"/>
        </w:rPr>
        <w:t>-бается</w:t>
      </w:r>
      <w:proofErr w:type="gramEnd"/>
      <w:r w:rsidRPr="00C63E2D">
        <w:rPr>
          <w:rFonts w:ascii="Times New Roman" w:hAnsi="Times New Roman" w:cs="Times New Roman"/>
          <w:sz w:val="24"/>
          <w:szCs w:val="24"/>
          <w:lang w:val="ru-RU"/>
        </w:rPr>
        <w:t xml:space="preserve"> и изгибает </w:t>
      </w:r>
      <w:proofErr w:type="spellStart"/>
      <w:r w:rsidRPr="00C63E2D">
        <w:rPr>
          <w:rFonts w:ascii="Times New Roman" w:hAnsi="Times New Roman" w:cs="Times New Roman"/>
          <w:sz w:val="24"/>
          <w:szCs w:val="24"/>
          <w:lang w:val="ru-RU"/>
        </w:rPr>
        <w:t>тензоризисторы</w:t>
      </w:r>
      <w:proofErr w:type="spellEnd"/>
      <w:r w:rsidRPr="00C63E2D">
        <w:rPr>
          <w:rFonts w:ascii="Times New Roman" w:hAnsi="Times New Roman" w:cs="Times New Roman"/>
          <w:sz w:val="24"/>
          <w:szCs w:val="24"/>
          <w:lang w:val="ru-RU"/>
        </w:rPr>
        <w:t xml:space="preserve">, закрепленные на ней, вследствие чего их сопротивление меняется, и меняется величина тока в цепи. </w:t>
      </w:r>
      <w:r w:rsidRPr="00182138">
        <w:rPr>
          <w:rFonts w:ascii="Times New Roman" w:hAnsi="Times New Roman" w:cs="Times New Roman"/>
          <w:sz w:val="24"/>
          <w:szCs w:val="24"/>
        </w:rPr>
        <w:t xml:space="preserve">24 </w:t>
      </w:r>
    </w:p>
    <w:p w:rsidR="00B61B06" w:rsidRPr="00182138" w:rsidRDefault="00B61B06" w:rsidP="00B61B06">
      <w:pPr>
        <w:ind w:firstLine="567"/>
        <w:rPr>
          <w:rFonts w:ascii="Times New Roman" w:hAnsi="Times New Roman" w:cs="Times New Roman"/>
          <w:sz w:val="24"/>
          <w:szCs w:val="24"/>
        </w:rPr>
      </w:pPr>
    </w:p>
    <w:p w:rsidR="00B61B06" w:rsidRPr="00182138" w:rsidRDefault="00B61B06" w:rsidP="00B61B06">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14:anchorId="38CC6DA8" wp14:editId="15978C04">
            <wp:extent cx="5941060" cy="1908869"/>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1060" cy="1908869"/>
                    </a:xfrm>
                    <a:prstGeom prst="rect">
                      <a:avLst/>
                    </a:prstGeom>
                    <a:noFill/>
                    <a:ln>
                      <a:noFill/>
                    </a:ln>
                  </pic:spPr>
                </pic:pic>
              </a:graphicData>
            </a:graphic>
          </wp:inline>
        </w:drawing>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Рис. 20. Схема работы биметаллического термометра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температуры </w:t>
      </w:r>
      <w:r w:rsidRPr="00C63E2D">
        <w:rPr>
          <w:rFonts w:ascii="Times New Roman" w:hAnsi="Times New Roman" w:cs="Times New Roman"/>
          <w:sz w:val="24"/>
          <w:szCs w:val="24"/>
          <w:lang w:val="ru-RU"/>
        </w:rPr>
        <w:t xml:space="preserve">особенно важны в сварочных процессах. Температуру измеряют с помощью чувствительных элементов, </w:t>
      </w:r>
      <w:proofErr w:type="spellStart"/>
      <w:proofErr w:type="gramStart"/>
      <w:r w:rsidRPr="00C63E2D">
        <w:rPr>
          <w:rFonts w:ascii="Times New Roman" w:hAnsi="Times New Roman" w:cs="Times New Roman"/>
          <w:sz w:val="24"/>
          <w:szCs w:val="24"/>
          <w:lang w:val="ru-RU"/>
        </w:rPr>
        <w:t>преобра-зующих</w:t>
      </w:r>
      <w:proofErr w:type="spellEnd"/>
      <w:proofErr w:type="gramEnd"/>
      <w:r w:rsidRPr="00C63E2D">
        <w:rPr>
          <w:rFonts w:ascii="Times New Roman" w:hAnsi="Times New Roman" w:cs="Times New Roman"/>
          <w:sz w:val="24"/>
          <w:szCs w:val="24"/>
          <w:lang w:val="ru-RU"/>
        </w:rPr>
        <w:t xml:space="preserve"> ее в некоторую другую физическую величину. </w:t>
      </w:r>
    </w:p>
    <w:p w:rsidR="00B61B06" w:rsidRPr="00E81D8E"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Наиболее просты </w:t>
      </w:r>
      <w:proofErr w:type="spellStart"/>
      <w:r w:rsidRPr="00C63E2D">
        <w:rPr>
          <w:rFonts w:ascii="Times New Roman" w:hAnsi="Times New Roman" w:cs="Times New Roman"/>
          <w:iCs/>
          <w:sz w:val="24"/>
          <w:szCs w:val="24"/>
          <w:lang w:val="ru-RU"/>
        </w:rPr>
        <w:t>электроконтактные</w:t>
      </w:r>
      <w:proofErr w:type="spellEnd"/>
      <w:r w:rsidRPr="00C63E2D">
        <w:rPr>
          <w:rFonts w:ascii="Times New Roman" w:hAnsi="Times New Roman" w:cs="Times New Roman"/>
          <w:iCs/>
          <w:sz w:val="24"/>
          <w:szCs w:val="24"/>
          <w:lang w:val="ru-RU"/>
        </w:rPr>
        <w:t xml:space="preserve"> термометры </w:t>
      </w:r>
      <w:r w:rsidRPr="00C63E2D">
        <w:rPr>
          <w:rFonts w:ascii="Times New Roman" w:hAnsi="Times New Roman" w:cs="Times New Roman"/>
          <w:sz w:val="24"/>
          <w:szCs w:val="24"/>
          <w:lang w:val="ru-RU"/>
        </w:rPr>
        <w:t xml:space="preserve">с ртутными чувствительными элементами. В них изменение объема ртути при </w:t>
      </w:r>
      <w:proofErr w:type="spellStart"/>
      <w:proofErr w:type="gramStart"/>
      <w:r w:rsidRPr="00C63E2D">
        <w:rPr>
          <w:rFonts w:ascii="Times New Roman" w:hAnsi="Times New Roman" w:cs="Times New Roman"/>
          <w:sz w:val="24"/>
          <w:szCs w:val="24"/>
          <w:lang w:val="ru-RU"/>
        </w:rPr>
        <w:t>повы-шении</w:t>
      </w:r>
      <w:proofErr w:type="spellEnd"/>
      <w:proofErr w:type="gramEnd"/>
      <w:r w:rsidRPr="00C63E2D">
        <w:rPr>
          <w:rFonts w:ascii="Times New Roman" w:hAnsi="Times New Roman" w:cs="Times New Roman"/>
          <w:sz w:val="24"/>
          <w:szCs w:val="24"/>
          <w:lang w:val="ru-RU"/>
        </w:rPr>
        <w:t xml:space="preserve"> температуры приводит к </w:t>
      </w:r>
      <w:proofErr w:type="spellStart"/>
      <w:r w:rsidRPr="00C63E2D">
        <w:rPr>
          <w:rFonts w:ascii="Times New Roman" w:hAnsi="Times New Roman" w:cs="Times New Roman"/>
          <w:sz w:val="24"/>
          <w:szCs w:val="24"/>
          <w:lang w:val="ru-RU"/>
        </w:rPr>
        <w:t>закорачиванию</w:t>
      </w:r>
      <w:proofErr w:type="spellEnd"/>
      <w:r w:rsidRPr="00C63E2D">
        <w:rPr>
          <w:rFonts w:ascii="Times New Roman" w:hAnsi="Times New Roman" w:cs="Times New Roman"/>
          <w:sz w:val="24"/>
          <w:szCs w:val="24"/>
          <w:lang w:val="ru-RU"/>
        </w:rPr>
        <w:t xml:space="preserve"> двух контактов, впаянных в капиллярную трубку на определенном уровне. </w:t>
      </w:r>
      <w:r w:rsidRPr="00E81D8E">
        <w:rPr>
          <w:rFonts w:ascii="Times New Roman" w:hAnsi="Times New Roman" w:cs="Times New Roman"/>
          <w:sz w:val="24"/>
          <w:szCs w:val="24"/>
          <w:lang w:val="ru-RU"/>
        </w:rPr>
        <w:t>Диапазон работы таких датчиков от 0 до 300</w:t>
      </w:r>
      <w:proofErr w:type="gramStart"/>
      <w:r w:rsidRPr="00E81D8E">
        <w:rPr>
          <w:rFonts w:ascii="Times New Roman" w:hAnsi="Times New Roman" w:cs="Times New Roman"/>
          <w:sz w:val="24"/>
          <w:szCs w:val="24"/>
          <w:lang w:val="ru-RU"/>
        </w:rPr>
        <w:t xml:space="preserve"> °С</w:t>
      </w:r>
      <w:proofErr w:type="gramEnd"/>
      <w:r w:rsidRPr="00E81D8E">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Биметаллические термометры </w:t>
      </w:r>
      <w:r w:rsidRPr="00C63E2D">
        <w:rPr>
          <w:rFonts w:ascii="Times New Roman" w:hAnsi="Times New Roman" w:cs="Times New Roman"/>
          <w:sz w:val="24"/>
          <w:szCs w:val="24"/>
          <w:lang w:val="ru-RU"/>
        </w:rPr>
        <w:t xml:space="preserve">(рис. 20) основаны на </w:t>
      </w:r>
      <w:proofErr w:type="spellStart"/>
      <w:proofErr w:type="gramStart"/>
      <w:r w:rsidRPr="00C63E2D">
        <w:rPr>
          <w:rFonts w:ascii="Times New Roman" w:hAnsi="Times New Roman" w:cs="Times New Roman"/>
          <w:sz w:val="24"/>
          <w:szCs w:val="24"/>
          <w:lang w:val="ru-RU"/>
        </w:rPr>
        <w:t>использова-нии</w:t>
      </w:r>
      <w:proofErr w:type="spellEnd"/>
      <w:proofErr w:type="gramEnd"/>
      <w:r w:rsidRPr="00C63E2D">
        <w:rPr>
          <w:rFonts w:ascii="Times New Roman" w:hAnsi="Times New Roman" w:cs="Times New Roman"/>
          <w:sz w:val="24"/>
          <w:szCs w:val="24"/>
          <w:lang w:val="ru-RU"/>
        </w:rPr>
        <w:t xml:space="preserve"> эффекта различной степени расширения разных металлов при измене-</w:t>
      </w:r>
      <w:proofErr w:type="spellStart"/>
      <w:r w:rsidRPr="00C63E2D">
        <w:rPr>
          <w:rFonts w:ascii="Times New Roman" w:hAnsi="Times New Roman" w:cs="Times New Roman"/>
          <w:sz w:val="24"/>
          <w:szCs w:val="24"/>
          <w:lang w:val="ru-RU"/>
        </w:rPr>
        <w:t>нии</w:t>
      </w:r>
      <w:proofErr w:type="spellEnd"/>
      <w:r w:rsidRPr="00C63E2D">
        <w:rPr>
          <w:rFonts w:ascii="Times New Roman" w:hAnsi="Times New Roman" w:cs="Times New Roman"/>
          <w:sz w:val="24"/>
          <w:szCs w:val="24"/>
          <w:lang w:val="ru-RU"/>
        </w:rPr>
        <w:t xml:space="preserve"> температуры. При этом происходит изгиб конструкции и замыкание контактов. Диапазон работы таких датчиков от –60 до 255</w:t>
      </w:r>
      <w:proofErr w:type="gramStart"/>
      <w:r w:rsidRPr="00C63E2D">
        <w:rPr>
          <w:rFonts w:ascii="Times New Roman" w:hAnsi="Times New Roman" w:cs="Times New Roman"/>
          <w:sz w:val="24"/>
          <w:szCs w:val="24"/>
          <w:lang w:val="ru-RU"/>
        </w:rPr>
        <w:t xml:space="preserve"> °С</w:t>
      </w:r>
      <w:proofErr w:type="gramEnd"/>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Термометры сопротивления </w:t>
      </w:r>
      <w:r w:rsidRPr="00C63E2D">
        <w:rPr>
          <w:rFonts w:ascii="Times New Roman" w:hAnsi="Times New Roman" w:cs="Times New Roman"/>
          <w:sz w:val="24"/>
          <w:szCs w:val="24"/>
          <w:lang w:val="ru-RU"/>
        </w:rPr>
        <w:t xml:space="preserve">(термисторы) </w:t>
      </w:r>
      <w:proofErr w:type="gramStart"/>
      <w:r w:rsidRPr="00C63E2D">
        <w:rPr>
          <w:rFonts w:ascii="Times New Roman" w:hAnsi="Times New Roman" w:cs="Times New Roman"/>
          <w:sz w:val="24"/>
          <w:szCs w:val="24"/>
          <w:lang w:val="ru-RU"/>
        </w:rPr>
        <w:t>работают до 1250 °С. Термисторы бывают</w:t>
      </w:r>
      <w:proofErr w:type="gramEnd"/>
      <w:r w:rsidRPr="00C63E2D">
        <w:rPr>
          <w:rFonts w:ascii="Times New Roman" w:hAnsi="Times New Roman" w:cs="Times New Roman"/>
          <w:sz w:val="24"/>
          <w:szCs w:val="24"/>
          <w:lang w:val="ru-RU"/>
        </w:rPr>
        <w:t xml:space="preserve"> проволочными и полупроводниковыми (последние более точны и малогабаритны, но работоспособны только до 180°С). </w:t>
      </w:r>
      <w:proofErr w:type="gramStart"/>
      <w:r w:rsidRPr="00C63E2D">
        <w:rPr>
          <w:rFonts w:ascii="Times New Roman" w:hAnsi="Times New Roman" w:cs="Times New Roman"/>
          <w:sz w:val="24"/>
          <w:szCs w:val="24"/>
          <w:lang w:val="ru-RU"/>
        </w:rPr>
        <w:t>Ос-</w:t>
      </w:r>
      <w:proofErr w:type="spellStart"/>
      <w:r w:rsidRPr="00C63E2D">
        <w:rPr>
          <w:rFonts w:ascii="Times New Roman" w:hAnsi="Times New Roman" w:cs="Times New Roman"/>
          <w:sz w:val="24"/>
          <w:szCs w:val="24"/>
          <w:lang w:val="ru-RU"/>
        </w:rPr>
        <w:t>нованы</w:t>
      </w:r>
      <w:proofErr w:type="spellEnd"/>
      <w:proofErr w:type="gramEnd"/>
      <w:r w:rsidRPr="00C63E2D">
        <w:rPr>
          <w:rFonts w:ascii="Times New Roman" w:hAnsi="Times New Roman" w:cs="Times New Roman"/>
          <w:sz w:val="24"/>
          <w:szCs w:val="24"/>
          <w:lang w:val="ru-RU"/>
        </w:rPr>
        <w:t xml:space="preserve"> на изменении сопротивления датчика при изменении температуры. Проволочные термисторы представляют собой фарфоровый стержень с намотанной на нем проволокой (медной, золотой, </w:t>
      </w:r>
      <w:proofErr w:type="spellStart"/>
      <w:r w:rsidRPr="00C63E2D">
        <w:rPr>
          <w:rFonts w:ascii="Times New Roman" w:hAnsi="Times New Roman" w:cs="Times New Roman"/>
          <w:sz w:val="24"/>
          <w:szCs w:val="24"/>
          <w:lang w:val="ru-RU"/>
        </w:rPr>
        <w:t>вольфрамо</w:t>
      </w:r>
      <w:proofErr w:type="spellEnd"/>
      <w:r w:rsidRPr="00C63E2D">
        <w:rPr>
          <w:rFonts w:ascii="Times New Roman" w:hAnsi="Times New Roman" w:cs="Times New Roman"/>
          <w:sz w:val="24"/>
          <w:szCs w:val="24"/>
          <w:lang w:val="ru-RU"/>
        </w:rPr>
        <w:t xml:space="preserve">-золотой), </w:t>
      </w:r>
      <w:proofErr w:type="gramStart"/>
      <w:r w:rsidRPr="00C63E2D">
        <w:rPr>
          <w:rFonts w:ascii="Times New Roman" w:hAnsi="Times New Roman" w:cs="Times New Roman"/>
          <w:sz w:val="24"/>
          <w:szCs w:val="24"/>
          <w:lang w:val="ru-RU"/>
        </w:rPr>
        <w:t>за-</w:t>
      </w:r>
      <w:proofErr w:type="spellStart"/>
      <w:r w:rsidRPr="00C63E2D">
        <w:rPr>
          <w:rFonts w:ascii="Times New Roman" w:hAnsi="Times New Roman" w:cs="Times New Roman"/>
          <w:sz w:val="24"/>
          <w:szCs w:val="24"/>
          <w:lang w:val="ru-RU"/>
        </w:rPr>
        <w:t>щищенной</w:t>
      </w:r>
      <w:proofErr w:type="spellEnd"/>
      <w:proofErr w:type="gramEnd"/>
      <w:r w:rsidRPr="00C63E2D">
        <w:rPr>
          <w:rFonts w:ascii="Times New Roman" w:hAnsi="Times New Roman" w:cs="Times New Roman"/>
          <w:sz w:val="24"/>
          <w:szCs w:val="24"/>
          <w:lang w:val="ru-RU"/>
        </w:rPr>
        <w:t xml:space="preserve"> металлическим кожухом. </w:t>
      </w:r>
      <w:proofErr w:type="gramStart"/>
      <w:r w:rsidRPr="00C63E2D">
        <w:rPr>
          <w:rFonts w:ascii="Times New Roman" w:hAnsi="Times New Roman" w:cs="Times New Roman"/>
          <w:sz w:val="24"/>
          <w:szCs w:val="24"/>
          <w:lang w:val="ru-RU"/>
        </w:rPr>
        <w:t>Полупроводниковые</w:t>
      </w:r>
      <w:proofErr w:type="gramEnd"/>
      <w:r w:rsidRPr="00C63E2D">
        <w:rPr>
          <w:rFonts w:ascii="Times New Roman" w:hAnsi="Times New Roman" w:cs="Times New Roman"/>
          <w:sz w:val="24"/>
          <w:szCs w:val="24"/>
          <w:lang w:val="ru-RU"/>
        </w:rPr>
        <w:t xml:space="preserve"> имеют в кожухе полупроводниковую пару.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Термопары являются наиболее распространенным датчиком </w:t>
      </w:r>
      <w:proofErr w:type="gramStart"/>
      <w:r w:rsidRPr="00C63E2D">
        <w:rPr>
          <w:rFonts w:ascii="Times New Roman" w:hAnsi="Times New Roman" w:cs="Times New Roman"/>
          <w:sz w:val="24"/>
          <w:szCs w:val="24"/>
          <w:lang w:val="ru-RU"/>
        </w:rPr>
        <w:t>темпе-</w:t>
      </w:r>
      <w:proofErr w:type="spellStart"/>
      <w:r w:rsidRPr="00C63E2D">
        <w:rPr>
          <w:rFonts w:ascii="Times New Roman" w:hAnsi="Times New Roman" w:cs="Times New Roman"/>
          <w:sz w:val="24"/>
          <w:szCs w:val="24"/>
          <w:lang w:val="ru-RU"/>
        </w:rPr>
        <w:t>ратуры</w:t>
      </w:r>
      <w:proofErr w:type="spellEnd"/>
      <w:proofErr w:type="gramEnd"/>
      <w:r w:rsidRPr="00C63E2D">
        <w:rPr>
          <w:rFonts w:ascii="Times New Roman" w:hAnsi="Times New Roman" w:cs="Times New Roman"/>
          <w:sz w:val="24"/>
          <w:szCs w:val="24"/>
          <w:lang w:val="ru-RU"/>
        </w:rPr>
        <w:t xml:space="preserve"> при сварке, действие которых основано на возникновении в спае разнородных проводников ТЭДС. 25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4EA7973F" wp14:editId="0E622295">
            <wp:extent cx="5941060" cy="3783664"/>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1060" cy="3783664"/>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21. Схемы подключения термопар в измерительную цепь: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1 </w:t>
      </w:r>
      <w:r w:rsidRPr="00C63E2D">
        <w:rPr>
          <w:rFonts w:ascii="Times New Roman" w:hAnsi="Times New Roman" w:cs="Times New Roman"/>
          <w:sz w:val="24"/>
          <w:szCs w:val="24"/>
          <w:lang w:val="ru-RU"/>
        </w:rPr>
        <w:t xml:space="preserve">– измерительный прибор; </w:t>
      </w:r>
      <w:r w:rsidRPr="00C63E2D">
        <w:rPr>
          <w:rFonts w:ascii="Times New Roman" w:hAnsi="Times New Roman" w:cs="Times New Roman"/>
          <w:iCs/>
          <w:sz w:val="24"/>
          <w:szCs w:val="24"/>
          <w:lang w:val="ru-RU"/>
        </w:rPr>
        <w:t>2</w:t>
      </w:r>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3 </w:t>
      </w: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термоэлектроды</w:t>
      </w:r>
      <w:proofErr w:type="spell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 xml:space="preserve">4 </w:t>
      </w:r>
      <w:r w:rsidRPr="00C63E2D">
        <w:rPr>
          <w:rFonts w:ascii="Times New Roman" w:hAnsi="Times New Roman" w:cs="Times New Roman"/>
          <w:sz w:val="24"/>
          <w:szCs w:val="24"/>
          <w:lang w:val="ru-RU"/>
        </w:rPr>
        <w:t xml:space="preserve">– соединительные провода; </w:t>
      </w:r>
      <w:r w:rsidRPr="00C63E2D">
        <w:rPr>
          <w:rFonts w:ascii="Times New Roman" w:hAnsi="Times New Roman" w:cs="Times New Roman"/>
          <w:iCs/>
          <w:sz w:val="24"/>
          <w:szCs w:val="24"/>
          <w:lang w:val="ru-RU"/>
        </w:rPr>
        <w:t>Т</w:t>
      </w:r>
      <w:proofErr w:type="gramStart"/>
      <w:r w:rsidRPr="00C63E2D">
        <w:rPr>
          <w:rFonts w:ascii="Times New Roman" w:hAnsi="Times New Roman" w:cs="Times New Roman"/>
          <w:sz w:val="24"/>
          <w:szCs w:val="24"/>
          <w:lang w:val="ru-RU"/>
        </w:rPr>
        <w:t>1</w:t>
      </w:r>
      <w:proofErr w:type="gramEnd"/>
      <w:r w:rsidRPr="00C63E2D">
        <w:rPr>
          <w:rFonts w:ascii="Times New Roman" w:hAnsi="Times New Roman" w:cs="Times New Roman"/>
          <w:sz w:val="24"/>
          <w:szCs w:val="24"/>
          <w:lang w:val="ru-RU"/>
        </w:rPr>
        <w:t xml:space="preserve"> и </w:t>
      </w:r>
      <w:r w:rsidRPr="00C63E2D">
        <w:rPr>
          <w:rFonts w:ascii="Times New Roman" w:hAnsi="Times New Roman" w:cs="Times New Roman"/>
          <w:iCs/>
          <w:sz w:val="24"/>
          <w:szCs w:val="24"/>
          <w:lang w:val="ru-RU"/>
        </w:rPr>
        <w:t>Т</w:t>
      </w:r>
      <w:r w:rsidRPr="00C63E2D">
        <w:rPr>
          <w:rFonts w:ascii="Times New Roman" w:hAnsi="Times New Roman" w:cs="Times New Roman"/>
          <w:sz w:val="24"/>
          <w:szCs w:val="24"/>
          <w:lang w:val="ru-RU"/>
        </w:rPr>
        <w:t xml:space="preserve">2 –температура соответственно горячего и холодного спаев термопары </w:t>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а) </w:t>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б)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Существует два стандартных общепринятых типа подключения термопары к измерительным и преобразовательным приборам. Устройства подключаются либо к свободным концам </w:t>
      </w:r>
      <w:proofErr w:type="spellStart"/>
      <w:r w:rsidRPr="00C63E2D">
        <w:rPr>
          <w:rFonts w:ascii="Times New Roman" w:hAnsi="Times New Roman" w:cs="Times New Roman"/>
          <w:sz w:val="24"/>
          <w:szCs w:val="24"/>
          <w:lang w:val="ru-RU"/>
        </w:rPr>
        <w:t>термоэлектродов</w:t>
      </w:r>
      <w:proofErr w:type="spellEnd"/>
      <w:r w:rsidRPr="00C63E2D">
        <w:rPr>
          <w:rFonts w:ascii="Times New Roman" w:hAnsi="Times New Roman" w:cs="Times New Roman"/>
          <w:sz w:val="24"/>
          <w:szCs w:val="24"/>
          <w:lang w:val="ru-RU"/>
        </w:rPr>
        <w:t xml:space="preserve"> (рис. 21, </w:t>
      </w:r>
      <w:r w:rsidRPr="00C63E2D">
        <w:rPr>
          <w:rFonts w:ascii="Times New Roman" w:hAnsi="Times New Roman" w:cs="Times New Roman"/>
          <w:iCs/>
          <w:sz w:val="24"/>
          <w:szCs w:val="24"/>
          <w:lang w:val="ru-RU"/>
        </w:rPr>
        <w:t>а</w:t>
      </w: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ли-</w:t>
      </w:r>
      <w:proofErr w:type="spellStart"/>
      <w:r w:rsidRPr="00C63E2D">
        <w:rPr>
          <w:rFonts w:ascii="Times New Roman" w:hAnsi="Times New Roman" w:cs="Times New Roman"/>
          <w:sz w:val="24"/>
          <w:szCs w:val="24"/>
          <w:lang w:val="ru-RU"/>
        </w:rPr>
        <w:t>бо</w:t>
      </w:r>
      <w:proofErr w:type="spellEnd"/>
      <w:proofErr w:type="gramEnd"/>
      <w:r w:rsidRPr="00C63E2D">
        <w:rPr>
          <w:rFonts w:ascii="Times New Roman" w:hAnsi="Times New Roman" w:cs="Times New Roman"/>
          <w:sz w:val="24"/>
          <w:szCs w:val="24"/>
          <w:lang w:val="ru-RU"/>
        </w:rPr>
        <w:t xml:space="preserve"> в разрыв одной из дуг датчика (рис. 21, </w:t>
      </w:r>
      <w:r w:rsidRPr="00C63E2D">
        <w:rPr>
          <w:rFonts w:ascii="Times New Roman" w:hAnsi="Times New Roman" w:cs="Times New Roman"/>
          <w:iCs/>
          <w:sz w:val="24"/>
          <w:szCs w:val="24"/>
          <w:lang w:val="ru-RU"/>
        </w:rPr>
        <w:t>б</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Наибольшее распространение получили термопары, различающиеся диапазоном измеряемых температур: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хромель-алюмелевые (ХА) (от -270 до +1372 °С)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хромель-копелевые (ХК) (-200 до +800 °С)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железо-константановые (ЖК) (от -210 до +1200°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spellStart"/>
      <w:r w:rsidRPr="00C63E2D">
        <w:rPr>
          <w:rFonts w:ascii="Times New Roman" w:hAnsi="Times New Roman" w:cs="Times New Roman"/>
          <w:sz w:val="24"/>
          <w:szCs w:val="24"/>
          <w:lang w:val="ru-RU"/>
        </w:rPr>
        <w:t>платино</w:t>
      </w:r>
      <w:proofErr w:type="spellEnd"/>
      <w:r w:rsidRPr="00C63E2D">
        <w:rPr>
          <w:rFonts w:ascii="Times New Roman" w:hAnsi="Times New Roman" w:cs="Times New Roman"/>
          <w:sz w:val="24"/>
          <w:szCs w:val="24"/>
          <w:lang w:val="ru-RU"/>
        </w:rPr>
        <w:t>-</w:t>
      </w:r>
      <w:proofErr w:type="spellStart"/>
      <w:r w:rsidRPr="00C63E2D">
        <w:rPr>
          <w:rFonts w:ascii="Times New Roman" w:hAnsi="Times New Roman" w:cs="Times New Roman"/>
          <w:sz w:val="24"/>
          <w:szCs w:val="24"/>
          <w:lang w:val="ru-RU"/>
        </w:rPr>
        <w:t>родиево</w:t>
      </w:r>
      <w:proofErr w:type="spellEnd"/>
      <w:r w:rsidRPr="00C63E2D">
        <w:rPr>
          <w:rFonts w:ascii="Times New Roman" w:hAnsi="Times New Roman" w:cs="Times New Roman"/>
          <w:sz w:val="24"/>
          <w:szCs w:val="24"/>
          <w:lang w:val="ru-RU"/>
        </w:rPr>
        <w:t>-платиновые (ПП) (от -50 до +1700°</w:t>
      </w:r>
      <w:r w:rsidRPr="00182138">
        <w:rPr>
          <w:rFonts w:ascii="Times New Roman" w:hAnsi="Times New Roman" w:cs="Times New Roman"/>
          <w:sz w:val="24"/>
          <w:szCs w:val="24"/>
        </w:rPr>
        <w:t>C</w:t>
      </w:r>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контроля температуры без прямого контакта с объектом </w:t>
      </w:r>
      <w:proofErr w:type="gramStart"/>
      <w:r w:rsidRPr="00C63E2D">
        <w:rPr>
          <w:rFonts w:ascii="Times New Roman" w:hAnsi="Times New Roman" w:cs="Times New Roman"/>
          <w:sz w:val="24"/>
          <w:szCs w:val="24"/>
          <w:lang w:val="ru-RU"/>
        </w:rPr>
        <w:t>при-меняют</w:t>
      </w:r>
      <w:proofErr w:type="gramEnd"/>
      <w:r w:rsidRPr="00C63E2D">
        <w:rPr>
          <w:rFonts w:ascii="Times New Roman" w:hAnsi="Times New Roman" w:cs="Times New Roman"/>
          <w:sz w:val="24"/>
          <w:szCs w:val="24"/>
          <w:lang w:val="ru-RU"/>
        </w:rPr>
        <w:t xml:space="preserve"> </w:t>
      </w:r>
      <w:r w:rsidRPr="00C63E2D">
        <w:rPr>
          <w:rFonts w:ascii="Times New Roman" w:hAnsi="Times New Roman" w:cs="Times New Roman"/>
          <w:iCs/>
          <w:sz w:val="24"/>
          <w:szCs w:val="24"/>
          <w:lang w:val="ru-RU"/>
        </w:rPr>
        <w:t>радиационные и фотоэлектрические пирометры</w:t>
      </w:r>
      <w:r w:rsidRPr="00C63E2D">
        <w:rPr>
          <w:rFonts w:ascii="Times New Roman" w:hAnsi="Times New Roman" w:cs="Times New Roman"/>
          <w:sz w:val="24"/>
          <w:szCs w:val="24"/>
          <w:lang w:val="ru-RU"/>
        </w:rPr>
        <w:t xml:space="preserve">, состоящие из оптической системы и приемника излучения. Температуру определяют по интенсивности и спектральному составу их теплового излучения.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 xml:space="preserve">Датчики расхода материалов </w:t>
      </w:r>
      <w:r w:rsidRPr="00C63E2D">
        <w:rPr>
          <w:rFonts w:ascii="Times New Roman" w:hAnsi="Times New Roman" w:cs="Times New Roman"/>
          <w:sz w:val="24"/>
          <w:szCs w:val="24"/>
          <w:lang w:val="ru-RU"/>
        </w:rPr>
        <w:t xml:space="preserve">контролируют либо скорость их </w:t>
      </w:r>
      <w:proofErr w:type="spellStart"/>
      <w:proofErr w:type="gramStart"/>
      <w:r w:rsidRPr="00C63E2D">
        <w:rPr>
          <w:rFonts w:ascii="Times New Roman" w:hAnsi="Times New Roman" w:cs="Times New Roman"/>
          <w:sz w:val="24"/>
          <w:szCs w:val="24"/>
          <w:lang w:val="ru-RU"/>
        </w:rPr>
        <w:t>по-дачи</w:t>
      </w:r>
      <w:proofErr w:type="spellEnd"/>
      <w:proofErr w:type="gramEnd"/>
      <w:r w:rsidRPr="00C63E2D">
        <w:rPr>
          <w:rFonts w:ascii="Times New Roman" w:hAnsi="Times New Roman" w:cs="Times New Roman"/>
          <w:sz w:val="24"/>
          <w:szCs w:val="24"/>
          <w:lang w:val="ru-RU"/>
        </w:rPr>
        <w:t xml:space="preserve">, либо уровень заполнения ими некоторой емкости. Например, расход аргона легко контролировать индуктивным датчиком (рис. 22). Здесь на 26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B8A62E3" wp14:editId="0700881E">
            <wp:extent cx="4524375" cy="339661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24375" cy="339661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Рис. 22. Схема контроля расхода защитного газа индуктивным датчиком: </w:t>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1 </w:t>
      </w:r>
      <w:r w:rsidRPr="00E81D8E">
        <w:rPr>
          <w:rFonts w:ascii="Times New Roman" w:hAnsi="Times New Roman" w:cs="Times New Roman"/>
          <w:sz w:val="24"/>
          <w:szCs w:val="24"/>
          <w:lang w:val="ru-RU"/>
        </w:rPr>
        <w:t xml:space="preserve">– катушка индуктивности; </w:t>
      </w:r>
      <w:r w:rsidRPr="00E81D8E">
        <w:rPr>
          <w:rFonts w:ascii="Times New Roman" w:hAnsi="Times New Roman" w:cs="Times New Roman"/>
          <w:iCs/>
          <w:sz w:val="24"/>
          <w:szCs w:val="24"/>
          <w:lang w:val="ru-RU"/>
        </w:rPr>
        <w:t xml:space="preserve">2 </w:t>
      </w:r>
      <w:r w:rsidRPr="00E81D8E">
        <w:rPr>
          <w:rFonts w:ascii="Times New Roman" w:hAnsi="Times New Roman" w:cs="Times New Roman"/>
          <w:sz w:val="24"/>
          <w:szCs w:val="24"/>
          <w:lang w:val="ru-RU"/>
        </w:rPr>
        <w:t xml:space="preserve">– поплавок </w:t>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1 </w:t>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iCs/>
          <w:sz w:val="24"/>
          <w:szCs w:val="24"/>
          <w:lang w:val="ru-RU"/>
        </w:rPr>
        <w:t xml:space="preserve">2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ротаметр одевается катушка индуктивности, а перемещение поплавка будет изменять индуктивное сопротивление датчика. </w:t>
      </w:r>
    </w:p>
    <w:p w:rsidR="00B61B06" w:rsidRPr="00E81D8E" w:rsidRDefault="00B61B06" w:rsidP="00B61B06">
      <w:pPr>
        <w:ind w:firstLine="567"/>
        <w:rPr>
          <w:rFonts w:ascii="Times New Roman" w:hAnsi="Times New Roman" w:cs="Times New Roman"/>
          <w:sz w:val="24"/>
          <w:szCs w:val="24"/>
          <w:lang w:val="ru-RU"/>
        </w:rPr>
      </w:pPr>
      <w:r w:rsidRPr="00E81D8E">
        <w:rPr>
          <w:rFonts w:ascii="Times New Roman" w:hAnsi="Times New Roman" w:cs="Times New Roman"/>
          <w:sz w:val="24"/>
          <w:szCs w:val="24"/>
          <w:lang w:val="ru-RU"/>
        </w:rPr>
        <w:t xml:space="preserve">-  Механические уровнемеры основаны </w:t>
      </w:r>
      <w:proofErr w:type="gramStart"/>
      <w:r w:rsidRPr="00E81D8E">
        <w:rPr>
          <w:rFonts w:ascii="Times New Roman" w:hAnsi="Times New Roman" w:cs="Times New Roman"/>
          <w:sz w:val="24"/>
          <w:szCs w:val="24"/>
          <w:lang w:val="ru-RU"/>
        </w:rPr>
        <w:t>на</w:t>
      </w:r>
      <w:proofErr w:type="gramEnd"/>
      <w:r w:rsidRPr="00E81D8E">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proofErr w:type="gramStart"/>
      <w:r w:rsidRPr="00C63E2D">
        <w:rPr>
          <w:rFonts w:ascii="Times New Roman" w:hAnsi="Times New Roman" w:cs="Times New Roman"/>
          <w:sz w:val="24"/>
          <w:szCs w:val="24"/>
          <w:lang w:val="ru-RU"/>
        </w:rPr>
        <w:t xml:space="preserve">-  действии выталкивающей силы (поплавковые); </w:t>
      </w:r>
      <w:proofErr w:type="gramEnd"/>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принципе сообщающихся сосудов (</w:t>
      </w:r>
      <w:proofErr w:type="gramStart"/>
      <w:r w:rsidRPr="00C63E2D">
        <w:rPr>
          <w:rFonts w:ascii="Times New Roman" w:hAnsi="Times New Roman" w:cs="Times New Roman"/>
          <w:sz w:val="24"/>
          <w:szCs w:val="24"/>
          <w:lang w:val="ru-RU"/>
        </w:rPr>
        <w:t>гидростатические</w:t>
      </w:r>
      <w:proofErr w:type="gramEnd"/>
      <w:r w:rsidRPr="00C63E2D">
        <w:rPr>
          <w:rFonts w:ascii="Times New Roman" w:hAnsi="Times New Roman" w:cs="Times New Roman"/>
          <w:sz w:val="24"/>
          <w:szCs w:val="24"/>
          <w:lang w:val="ru-RU"/>
        </w:rPr>
        <w:t xml:space="preserve">);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w:t>
      </w:r>
      <w:proofErr w:type="gramStart"/>
      <w:r w:rsidRPr="00C63E2D">
        <w:rPr>
          <w:rFonts w:ascii="Times New Roman" w:hAnsi="Times New Roman" w:cs="Times New Roman"/>
          <w:sz w:val="24"/>
          <w:szCs w:val="24"/>
          <w:lang w:val="ru-RU"/>
        </w:rPr>
        <w:t>свойстве</w:t>
      </w:r>
      <w:proofErr w:type="gramEnd"/>
      <w:r w:rsidRPr="00C63E2D">
        <w:rPr>
          <w:rFonts w:ascii="Times New Roman" w:hAnsi="Times New Roman" w:cs="Times New Roman"/>
          <w:sz w:val="24"/>
          <w:szCs w:val="24"/>
          <w:lang w:val="ru-RU"/>
        </w:rPr>
        <w:t xml:space="preserve"> среды оказывать давление на стенки сосуда (пьезометрические).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iCs/>
          <w:sz w:val="24"/>
          <w:szCs w:val="24"/>
          <w:lang w:val="ru-RU"/>
        </w:rPr>
        <w:t>Датчики электрических параметров</w:t>
      </w:r>
      <w:r w:rsidRPr="00C63E2D">
        <w:rPr>
          <w:rFonts w:ascii="Times New Roman" w:hAnsi="Times New Roman" w:cs="Times New Roman"/>
          <w:sz w:val="24"/>
          <w:szCs w:val="24"/>
          <w:lang w:val="ru-RU"/>
        </w:rPr>
        <w:t xml:space="preserve">. При измерении тока и напряжения необходимо, чтобы: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включение измерительного прибора не влияло на работу контролируемой цепи (</w:t>
      </w:r>
      <w:proofErr w:type="gramStart"/>
      <w:r w:rsidRPr="00182138">
        <w:rPr>
          <w:rFonts w:ascii="Times New Roman" w:hAnsi="Times New Roman" w:cs="Times New Roman"/>
          <w:iCs/>
          <w:sz w:val="24"/>
          <w:szCs w:val="24"/>
        </w:rPr>
        <w:t>R</w:t>
      </w:r>
      <w:proofErr w:type="gramEnd"/>
      <w:r w:rsidRPr="00C63E2D">
        <w:rPr>
          <w:rFonts w:ascii="Times New Roman" w:hAnsi="Times New Roman" w:cs="Times New Roman"/>
          <w:sz w:val="24"/>
          <w:szCs w:val="24"/>
          <w:lang w:val="ru-RU"/>
        </w:rPr>
        <w:t xml:space="preserve">амперметра &lt;&lt;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вольтметра &gt;&gt; </w:t>
      </w:r>
      <w:r w:rsidRPr="00182138">
        <w:rPr>
          <w:rFonts w:ascii="Times New Roman" w:hAnsi="Times New Roman" w:cs="Times New Roman"/>
          <w:iCs/>
          <w:sz w:val="24"/>
          <w:szCs w:val="24"/>
        </w:rPr>
        <w:t>R</w:t>
      </w:r>
      <w:r w:rsidRPr="00C63E2D">
        <w:rPr>
          <w:rFonts w:ascii="Times New Roman" w:hAnsi="Times New Roman" w:cs="Times New Roman"/>
          <w:sz w:val="24"/>
          <w:szCs w:val="24"/>
          <w:lang w:val="ru-RU"/>
        </w:rPr>
        <w:t xml:space="preserve">цепи); </w:t>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  было правильно выбрано место включения прибора. </w:t>
      </w:r>
    </w:p>
    <w:p w:rsidR="00B61B06" w:rsidRPr="00C63E2D" w:rsidRDefault="00B61B06" w:rsidP="00B61B06">
      <w:pPr>
        <w:ind w:firstLine="567"/>
        <w:rPr>
          <w:rFonts w:ascii="Times New Roman" w:hAnsi="Times New Roman" w:cs="Times New Roman"/>
          <w:sz w:val="24"/>
          <w:szCs w:val="24"/>
          <w:lang w:val="ru-RU"/>
        </w:rPr>
      </w:pP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Для исключения влияния приборов на цепь и расширения пределов измерения в </w:t>
      </w:r>
      <w:r w:rsidRPr="00182138">
        <w:rPr>
          <w:rFonts w:ascii="Times New Roman" w:hAnsi="Times New Roman" w:cs="Times New Roman"/>
          <w:iCs/>
          <w:sz w:val="24"/>
          <w:szCs w:val="24"/>
        </w:rPr>
        <w:t>n</w:t>
      </w:r>
      <w:r w:rsidRPr="00C63E2D">
        <w:rPr>
          <w:rFonts w:ascii="Times New Roman" w:hAnsi="Times New Roman" w:cs="Times New Roman"/>
          <w:iCs/>
          <w:sz w:val="24"/>
          <w:szCs w:val="24"/>
          <w:lang w:val="ru-RU"/>
        </w:rPr>
        <w:t xml:space="preserve"> </w:t>
      </w:r>
      <w:r w:rsidRPr="00C63E2D">
        <w:rPr>
          <w:rFonts w:ascii="Times New Roman" w:hAnsi="Times New Roman" w:cs="Times New Roman"/>
          <w:sz w:val="24"/>
          <w:szCs w:val="24"/>
          <w:lang w:val="ru-RU"/>
        </w:rPr>
        <w:t xml:space="preserve">раз применяют шунты и добавочные сопротивления: </w:t>
      </w:r>
    </w:p>
    <w:p w:rsidR="00B61B06" w:rsidRPr="00182138" w:rsidRDefault="00B61B06" w:rsidP="00B61B06">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14:anchorId="7830EF93" wp14:editId="0863CBC6">
            <wp:extent cx="3372592" cy="67126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72608" cy="671265"/>
                    </a:xfrm>
                    <a:prstGeom prst="rect">
                      <a:avLst/>
                    </a:prstGeom>
                    <a:noFill/>
                    <a:ln>
                      <a:noFill/>
                    </a:ln>
                  </pic:spPr>
                </pic:pic>
              </a:graphicData>
            </a:graphic>
          </wp:inline>
        </w:drawing>
      </w:r>
    </w:p>
    <w:p w:rsidR="00B61B06" w:rsidRPr="00C63E2D" w:rsidRDefault="00B61B06" w:rsidP="00B61B06">
      <w:pPr>
        <w:ind w:firstLine="567"/>
        <w:rPr>
          <w:rFonts w:ascii="Times New Roman" w:hAnsi="Times New Roman" w:cs="Times New Roman"/>
          <w:sz w:val="24"/>
          <w:szCs w:val="24"/>
          <w:lang w:val="ru-RU"/>
        </w:rPr>
      </w:pPr>
      <w:r w:rsidRPr="00C63E2D">
        <w:rPr>
          <w:rFonts w:ascii="Times New Roman" w:hAnsi="Times New Roman" w:cs="Times New Roman"/>
          <w:sz w:val="24"/>
          <w:szCs w:val="24"/>
          <w:lang w:val="ru-RU"/>
        </w:rPr>
        <w:t xml:space="preserve">Величину переменного тока можно определить с помощью пояса </w:t>
      </w:r>
      <w:proofErr w:type="spellStart"/>
      <w:r w:rsidRPr="00C63E2D">
        <w:rPr>
          <w:rFonts w:ascii="Times New Roman" w:hAnsi="Times New Roman" w:cs="Times New Roman"/>
          <w:sz w:val="24"/>
          <w:szCs w:val="24"/>
          <w:lang w:val="ru-RU"/>
        </w:rPr>
        <w:t>Роговского</w:t>
      </w:r>
      <w:proofErr w:type="spellEnd"/>
      <w:r w:rsidRPr="00C63E2D">
        <w:rPr>
          <w:rFonts w:ascii="Times New Roman" w:hAnsi="Times New Roman" w:cs="Times New Roman"/>
          <w:sz w:val="24"/>
          <w:szCs w:val="24"/>
          <w:lang w:val="ru-RU"/>
        </w:rPr>
        <w:t xml:space="preserve">, представляющего собой тонкую гибкую ленту из изолирующего материала, на который намотана тонкая проволока. Снимаемое напряжение пропорционально силе протекающего тока. 27 </w:t>
      </w:r>
    </w:p>
    <w:p w:rsidR="00B61B06" w:rsidRPr="00C63E2D" w:rsidRDefault="00B61B06" w:rsidP="00B61B06">
      <w:pPr>
        <w:ind w:firstLine="567"/>
        <w:rPr>
          <w:rFonts w:ascii="Times New Roman" w:hAnsi="Times New Roman" w:cs="Times New Roman"/>
          <w:sz w:val="24"/>
          <w:szCs w:val="24"/>
          <w:lang w:val="ru-RU"/>
        </w:rPr>
      </w:pPr>
    </w:p>
    <w:p w:rsidR="00B61B06" w:rsidRPr="00182138" w:rsidRDefault="00B61B06" w:rsidP="00B61B06">
      <w:pPr>
        <w:ind w:firstLine="567"/>
        <w:rPr>
          <w:rFonts w:ascii="Times New Roman" w:hAnsi="Times New Roman" w:cs="Times New Roman"/>
          <w:sz w:val="24"/>
          <w:szCs w:val="24"/>
          <w:lang w:val="ru-RU"/>
        </w:rPr>
      </w:pPr>
      <w:r w:rsidRPr="00182138">
        <w:rPr>
          <w:rFonts w:ascii="Times New Roman" w:hAnsi="Times New Roman" w:cs="Times New Roman"/>
          <w:sz w:val="24"/>
          <w:szCs w:val="24"/>
          <w:lang w:val="ru-RU"/>
        </w:rPr>
        <w:t>Динамические параметры сварки исследуются с помощью осциллографов, скоростных кинокамер и др. электронной аппаратуры.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B61B06" w:rsidRPr="00436336" w:rsidRDefault="00B61B06" w:rsidP="00B61B06">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B61B06" w:rsidRPr="00D8012D" w:rsidRDefault="00B61B06" w:rsidP="00B61B06">
      <w:pPr>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3. Учебные материалы, результаты замеров параметров работы сварочного агрегата: </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b/>
          <w:bCs/>
          <w:i/>
          <w:iCs/>
          <w:sz w:val="24"/>
          <w:szCs w:val="24"/>
          <w:lang w:val="ru-RU"/>
        </w:rPr>
      </w:pPr>
      <w:r w:rsidRPr="00D8012D">
        <w:rPr>
          <w:rFonts w:ascii="Times New Roman" w:hAnsi="Times New Roman" w:cs="Times New Roman"/>
          <w:b/>
          <w:bCs/>
          <w:i/>
          <w:iCs/>
          <w:sz w:val="24"/>
          <w:szCs w:val="24"/>
          <w:lang w:val="ru-RU"/>
        </w:rPr>
        <w:t>Технические характеристики микропроцессорного источника питания (на примере источника питания Форсаж-302)</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1. При сварке плавящимся электродом в защитной среде СО</w:t>
      </w:r>
      <w:proofErr w:type="gramStart"/>
      <w:r w:rsidRPr="00D8012D">
        <w:rPr>
          <w:rFonts w:ascii="Times New Roman" w:hAnsi="Times New Roman" w:cs="Times New Roman"/>
          <w:sz w:val="24"/>
          <w:szCs w:val="24"/>
          <w:lang w:val="ru-RU"/>
        </w:rPr>
        <w:t>2</w:t>
      </w:r>
      <w:proofErr w:type="gramEnd"/>
      <w:r w:rsidRPr="00D8012D">
        <w:rPr>
          <w:rFonts w:ascii="Times New Roman" w:hAnsi="Times New Roman" w:cs="Times New Roman"/>
          <w:sz w:val="24"/>
          <w:szCs w:val="24"/>
          <w:lang w:val="ru-RU"/>
        </w:rPr>
        <w:t>:</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0,01 до 0,04</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скорость нарастания тока </w:t>
      </w:r>
      <w:proofErr w:type="gramStart"/>
      <w:r w:rsidRPr="00D8012D">
        <w:rPr>
          <w:rFonts w:ascii="Times New Roman" w:hAnsi="Times New Roman" w:cs="Times New Roman"/>
          <w:sz w:val="24"/>
          <w:szCs w:val="24"/>
          <w:lang w:val="ru-RU"/>
        </w:rPr>
        <w:t>КЗ</w:t>
      </w:r>
      <w:proofErr w:type="gram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i/>
          <w:iCs/>
          <w:sz w:val="24"/>
          <w:szCs w:val="24"/>
          <w:lang w:val="ru-RU"/>
        </w:rPr>
        <w:t>di</w:t>
      </w:r>
      <w:proofErr w:type="spellEnd"/>
      <w:r w:rsidRPr="00D8012D">
        <w:rPr>
          <w:rFonts w:ascii="Times New Roman" w:hAnsi="Times New Roman" w:cs="Times New Roman"/>
          <w:sz w:val="24"/>
          <w:szCs w:val="24"/>
          <w:lang w:val="ru-RU"/>
        </w:rPr>
        <w:t>/</w:t>
      </w:r>
      <w:proofErr w:type="spellStart"/>
      <w:r w:rsidRPr="00D8012D">
        <w:rPr>
          <w:rFonts w:ascii="Times New Roman" w:hAnsi="Times New Roman" w:cs="Times New Roman"/>
          <w:i/>
          <w:iCs/>
          <w:sz w:val="24"/>
          <w:szCs w:val="24"/>
          <w:lang w:val="ru-RU"/>
        </w:rPr>
        <w:t>dt</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от 60 до 160 кА/с;</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базовый ток источника питания </w:t>
      </w:r>
      <w:proofErr w:type="spellStart"/>
      <w:r w:rsidRPr="00D8012D">
        <w:rPr>
          <w:rFonts w:ascii="Times New Roman" w:hAnsi="Times New Roman" w:cs="Times New Roman"/>
          <w:sz w:val="24"/>
          <w:szCs w:val="24"/>
          <w:lang w:val="ru-RU"/>
        </w:rPr>
        <w:t>Iб</w:t>
      </w:r>
      <w:proofErr w:type="spellEnd"/>
      <w:r w:rsidRPr="00D8012D">
        <w:rPr>
          <w:rFonts w:ascii="Times New Roman" w:hAnsi="Times New Roman" w:cs="Times New Roman"/>
          <w:sz w:val="24"/>
          <w:szCs w:val="24"/>
          <w:lang w:val="ru-RU"/>
        </w:rPr>
        <w:t xml:space="preserve"> от 5 до 30</w:t>
      </w:r>
      <w:proofErr w:type="gramStart"/>
      <w:r w:rsidRPr="00D8012D">
        <w:rPr>
          <w:rFonts w:ascii="Times New Roman" w:hAnsi="Times New Roman" w:cs="Times New Roman"/>
          <w:sz w:val="24"/>
          <w:szCs w:val="24"/>
          <w:lang w:val="ru-RU"/>
        </w:rPr>
        <w:t xml:space="preserve"> А</w:t>
      </w:r>
      <w:proofErr w:type="gramEnd"/>
      <w:r w:rsidRPr="00D8012D">
        <w:rPr>
          <w:rFonts w:ascii="Times New Roman" w:hAnsi="Times New Roman" w:cs="Times New Roman"/>
          <w:sz w:val="24"/>
          <w:szCs w:val="24"/>
          <w:lang w:val="ru-RU"/>
        </w:rPr>
        <w:t>;</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от 17 до 30</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2. При ручной дуговой сварке:</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0,35 до 1,85</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w:t>
      </w:r>
      <w:proofErr w:type="gramStart"/>
      <w:r w:rsidRPr="00D8012D">
        <w:rPr>
          <w:rFonts w:ascii="Times New Roman" w:hAnsi="Times New Roman" w:cs="Times New Roman"/>
          <w:sz w:val="24"/>
          <w:szCs w:val="24"/>
          <w:lang w:val="ru-RU"/>
        </w:rPr>
        <w:t>внешней</w:t>
      </w:r>
      <w:proofErr w:type="gramEnd"/>
      <w:r w:rsidRPr="00D8012D">
        <w:rPr>
          <w:rFonts w:ascii="Times New Roman" w:hAnsi="Times New Roman" w:cs="Times New Roman"/>
          <w:sz w:val="24"/>
          <w:szCs w:val="24"/>
          <w:lang w:val="ru-RU"/>
        </w:rPr>
        <w:t xml:space="preserve">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 xml:space="preserve">при коротком замыкании от 0 до 100 ед.; </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горячий старт 0–200 ед.;</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 xml:space="preserve">от 20 до 32 В. </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14:anchorId="1122BF65" wp14:editId="7D154860">
            <wp:extent cx="2634546" cy="2224586"/>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634799" cy="2224800"/>
                    </a:xfrm>
                    <a:prstGeom prst="rect">
                      <a:avLst/>
                    </a:prstGeom>
                    <a:noFill/>
                    <a:ln>
                      <a:noFill/>
                    </a:ln>
                  </pic:spPr>
                </pic:pic>
              </a:graphicData>
            </a:graphic>
          </wp:inline>
        </w:drawing>
      </w:r>
      <w:r w:rsidRPr="00D8012D">
        <w:rPr>
          <w:rFonts w:ascii="Times New Roman" w:hAnsi="Times New Roman" w:cs="Times New Roman"/>
          <w:noProof/>
          <w:sz w:val="24"/>
          <w:szCs w:val="24"/>
          <w:lang w:val="ru-RU" w:eastAsia="ru-RU"/>
        </w:rPr>
        <w:drawing>
          <wp:inline distT="0" distB="0" distL="0" distR="0" wp14:anchorId="34867E0A" wp14:editId="269E2684">
            <wp:extent cx="2456597" cy="23432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6733" cy="2343389"/>
                    </a:xfrm>
                    <a:prstGeom prst="rect">
                      <a:avLst/>
                    </a:prstGeom>
                    <a:noFill/>
                    <a:ln>
                      <a:noFill/>
                    </a:ln>
                  </pic:spPr>
                </pic:pic>
              </a:graphicData>
            </a:graphic>
          </wp:inline>
        </w:drawing>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p>
    <w:p w:rsidR="00B61B06" w:rsidRPr="00D8012D" w:rsidRDefault="00B61B06" w:rsidP="00B61B06">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ab/>
        <w:t xml:space="preserve">а </w:t>
      </w:r>
      <w:r w:rsidRPr="00D8012D">
        <w:rPr>
          <w:rFonts w:ascii="Times New Roman" w:hAnsi="Times New Roman" w:cs="Times New Roman"/>
          <w:sz w:val="24"/>
          <w:szCs w:val="24"/>
          <w:lang w:val="ru-RU"/>
        </w:rPr>
        <w:tab/>
        <w:t>б</w:t>
      </w:r>
    </w:p>
    <w:p w:rsidR="00B61B06" w:rsidRPr="00D8012D" w:rsidRDefault="00B61B06" w:rsidP="00B61B06">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Рис. 3.1. Внешняя вольтамперная характеристика Форсаж-302:</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а) при механизированной сварке (1 – характеристика с максимальным наклоном при максимальном сварочном напряжении; 2 – характеристика с минимальным наклоном при максимальном сварочном напряжении; 3 – характеристика с минимальным наклоном при минимальном сварочном напряжении; 4 – характеристика с максимальным наклоном при минимальном сварочном напряжении); </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б) при ручной дуговой сварке (1 – характеристика с минимальным наклоном при максимальном сварочном  токе; 2 – характеристика с максимальным наклоном при максимальном сварочном токе; 3 – характеристика с максимальным форсированием дуги; 4 – характеристика с минимальным форсированием дуги)</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Наличие сервисных функций упрощает процесс выполнения сварки, улучшает ее качество, позволяет обезопасить сварочные работы, но при этом усложняет контроль и регулировку режимов работы устройства.</w:t>
      </w:r>
    </w:p>
    <w:p w:rsidR="00B61B06" w:rsidRPr="00D8012D" w:rsidRDefault="00B61B06" w:rsidP="00B61B06">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Arc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Force</w:t>
      </w:r>
      <w:proofErr w:type="spellEnd"/>
      <w:r w:rsidRPr="00D8012D">
        <w:rPr>
          <w:rFonts w:ascii="Times New Roman" w:hAnsi="Times New Roman" w:cs="Times New Roman"/>
          <w:sz w:val="24"/>
          <w:szCs w:val="24"/>
          <w:lang w:val="ru-RU"/>
        </w:rPr>
        <w:t xml:space="preserve"> реализует кратковременное увеличение сварочного тока при уменьшении дугового промежутка до минимума, что позволяет быстро расплавить металл электрода и изделия, при увеличении дугового промежутка не допустить залипания электрода и, соответственно, стабилизировать процесс сварки. При помощи регулятора можно менять динамику поведения дуги: от «мягкой дуги», обеспечивающей малое разбрызгивание при мелкокапельном переносе, до «жесткой дуги», обеспечивающей глубокое проплавление при сварке. </w:t>
      </w:r>
      <w:r w:rsidRPr="00D8012D">
        <w:rPr>
          <w:rFonts w:ascii="Times New Roman" w:eastAsia="SymbolMT" w:hAnsi="Times New Roman" w:cs="Times New Roman"/>
          <w:sz w:val="24"/>
          <w:szCs w:val="24"/>
          <w:lang w:val="ru-RU"/>
        </w:rPr>
        <w:t xml:space="preserve">• </w:t>
      </w:r>
    </w:p>
    <w:p w:rsidR="00B61B06" w:rsidRPr="00D8012D" w:rsidRDefault="00B61B06" w:rsidP="00B61B06">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Hot</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Start</w:t>
      </w:r>
      <w:proofErr w:type="spellEnd"/>
      <w:r w:rsidRPr="00D8012D">
        <w:rPr>
          <w:rFonts w:ascii="Times New Roman" w:hAnsi="Times New Roman" w:cs="Times New Roman"/>
          <w:sz w:val="24"/>
          <w:szCs w:val="24"/>
          <w:lang w:val="ru-RU"/>
        </w:rPr>
        <w:t xml:space="preserve"> реализует кратковременное превышение сварочного тока над установленным значением в момент зажигания дуги. При помощи регулятора можно увеличить величину тока в импульсе от номинального значения </w:t>
      </w:r>
      <w:proofErr w:type="gramStart"/>
      <w:r w:rsidRPr="00D8012D">
        <w:rPr>
          <w:rFonts w:ascii="Times New Roman" w:hAnsi="Times New Roman" w:cs="Times New Roman"/>
          <w:sz w:val="24"/>
          <w:szCs w:val="24"/>
          <w:lang w:val="ru-RU"/>
        </w:rPr>
        <w:t>до</w:t>
      </w:r>
      <w:proofErr w:type="gramEnd"/>
      <w:r w:rsidRPr="00D8012D">
        <w:rPr>
          <w:rFonts w:ascii="Times New Roman" w:hAnsi="Times New Roman" w:cs="Times New Roman"/>
          <w:sz w:val="24"/>
          <w:szCs w:val="24"/>
          <w:lang w:val="ru-RU"/>
        </w:rPr>
        <w:t xml:space="preserve"> более высокого (как правило, увеличение составляет 130%).</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Anti</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Stick</w:t>
      </w:r>
      <w:proofErr w:type="spellEnd"/>
      <w:r w:rsidRPr="00D8012D">
        <w:rPr>
          <w:rFonts w:ascii="Times New Roman" w:hAnsi="Times New Roman" w:cs="Times New Roman"/>
          <w:sz w:val="24"/>
          <w:szCs w:val="24"/>
          <w:lang w:val="ru-RU"/>
        </w:rPr>
        <w:t xml:space="preserve"> реализует долговременное уменьшение тока короткого замыкания ИП при прилипании электрода к свариваемому изделию. Падение тока происходит через 1–2 секунды после прилипания. Это позволяет легко оторвать электрод от свариваемого изделия и избежать теплового пробоя силовых ключей, диодного моста, перегрева электрода и сварочных кабелей.</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перегрузки по току реализуется отключением драйвера управления силовыми ключами (п. 16, рис. 3.1) в случае, если мгновенное либо усредненное за определенный промежуток времени значение тока первичной обмотки превысит установленную величину.</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изменения интенсивности охлаждения реализуется регулировкой скорости вращения устройства принудительной вентиляции (п. 14, рис. 3.1), что необходимо для уменьшения температуры силовых полупроводниковых приборов, а также сердечника силового трансформатора. Блок определения температуры (п. 15, рис. 3.1) предполагает наличие дополнительного датчика температуры, расположенного в пределах корпуса, но минуемого потоком воздуха, создаваемым искусственно. Его наличие позволяет контролировать температуру окружающей среды. Данная функция предполагает возможность кратковременного отключения драйвера управления силовыми ключами (п. 16, рис. 3.1) в случае, если максимальная скорость вращения вентилятора принудительного охлаждения (п. 14, рис. 3.1) не обеспечивает требуемую температуру охлаждаемых элементов.</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повышенного или пониженного напряжения электрической сети реализует отключение схемы управления ИП, если величина его сетевого напряжения выходит за пределы, установленные стандартами. Функция реализуется при переводе дополнительного источника питания (п. 15, рис. 3.1) в режим ожидания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реализует ручное отключение драйвера управления силовыми ключами, но не обесточивает устройство целиком. Наличие данной функции обусловлено возникновением тех или иных технологических перерывов, в течение которых сварщик не желает выключать аппарат, настроенный для выполнения однотипных работ.</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понижения выходного напряжения реализует понижение выходного напряжения ИП до величины, безопасной для жизни человека, при длительном простое. В момент касания электродом поверхности свариваемой детали осуществляется мгновенное (несколько </w:t>
      </w:r>
      <w:proofErr w:type="spellStart"/>
      <w:r w:rsidRPr="00D8012D">
        <w:rPr>
          <w:rFonts w:ascii="Times New Roman" w:hAnsi="Times New Roman" w:cs="Times New Roman"/>
          <w:sz w:val="24"/>
          <w:szCs w:val="24"/>
          <w:lang w:val="ru-RU"/>
        </w:rPr>
        <w:t>мс</w:t>
      </w:r>
      <w:proofErr w:type="spellEnd"/>
      <w:r w:rsidRPr="00D8012D">
        <w:rPr>
          <w:rFonts w:ascii="Times New Roman" w:hAnsi="Times New Roman" w:cs="Times New Roman"/>
          <w:sz w:val="24"/>
          <w:szCs w:val="24"/>
          <w:lang w:val="ru-RU"/>
        </w:rPr>
        <w:t>) повышение напряжения до максимального значения и отрабатывается основной алгоритм сварки.</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Устройство цифровой индикации (п.23, рис. 3.1) реализует световую либо цифровую индикацию режимов работы источника питания, величин выходного тока и напряжения, температуры,</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фиксируемых</w:t>
      </w:r>
      <w:proofErr w:type="gramEnd"/>
      <w:r w:rsidRPr="00D8012D">
        <w:rPr>
          <w:rFonts w:ascii="Times New Roman" w:hAnsi="Times New Roman" w:cs="Times New Roman"/>
          <w:sz w:val="24"/>
          <w:szCs w:val="24"/>
          <w:lang w:val="ru-RU"/>
        </w:rPr>
        <w:t xml:space="preserve"> датчиками, а также предупреждает сварщика об аварийной ситуации.</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работы системы управления источником питания</w:t>
      </w:r>
      <w:r>
        <w:rPr>
          <w:rFonts w:ascii="Times New Roman" w:hAnsi="Times New Roman" w:cs="Times New Roman"/>
          <w:sz w:val="24"/>
          <w:szCs w:val="24"/>
          <w:lang w:val="ru-RU"/>
        </w:rPr>
        <w:t xml:space="preserve"> </w:t>
      </w:r>
      <w:r w:rsidRPr="00D8012D">
        <w:rPr>
          <w:rFonts w:ascii="Times New Roman" w:hAnsi="Times New Roman" w:cs="Times New Roman"/>
          <w:sz w:val="24"/>
          <w:szCs w:val="24"/>
          <w:lang w:val="ru-RU"/>
        </w:rPr>
        <w:t xml:space="preserve">представлен на рис. 3.2. </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14:anchorId="1B3C7749" wp14:editId="79B8FA7E">
            <wp:extent cx="4609649" cy="3998794"/>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12975" cy="4001680"/>
                    </a:xfrm>
                    <a:prstGeom prst="rect">
                      <a:avLst/>
                    </a:prstGeom>
                    <a:noFill/>
                    <a:ln>
                      <a:noFill/>
                    </a:ln>
                  </pic:spPr>
                </pic:pic>
              </a:graphicData>
            </a:graphic>
          </wp:inline>
        </w:drawing>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Рис. 3.2. Алгоритм работы системы управления источником питания </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источника питания определяется величина сетевого напряжения. Если она выходит за установленные пределы, дополнительный источник питания вводится в режим </w:t>
      </w:r>
      <w:proofErr w:type="spellStart"/>
      <w:r w:rsidRPr="00D8012D">
        <w:rPr>
          <w:rFonts w:ascii="Times New Roman" w:hAnsi="Times New Roman" w:cs="Times New Roman"/>
          <w:sz w:val="24"/>
          <w:szCs w:val="24"/>
          <w:lang w:val="ru-RU"/>
        </w:rPr>
        <w:t>St</w:t>
      </w:r>
      <w:proofErr w:type="gramStart"/>
      <w:r w:rsidRPr="00D8012D">
        <w:rPr>
          <w:rFonts w:ascii="Times New Roman" w:hAnsi="Times New Roman" w:cs="Times New Roman"/>
          <w:sz w:val="24"/>
          <w:szCs w:val="24"/>
          <w:lang w:val="ru-RU"/>
        </w:rPr>
        <w:t>а</w:t>
      </w:r>
      <w:proofErr w:type="gramEnd"/>
      <w:r w:rsidRPr="00D8012D">
        <w:rPr>
          <w:rFonts w:ascii="Times New Roman" w:hAnsi="Times New Roman" w:cs="Times New Roman"/>
          <w:sz w:val="24"/>
          <w:szCs w:val="24"/>
          <w:lang w:val="ru-RU"/>
        </w:rPr>
        <w:t>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и не выполняет включение схемы управления до тех пор, пока сетевое напряжение не вернется в указанный интервал значений. Если сетевое напряжение допустимое, включается дополнительный источник питания, который, в свою очередь, включает микропроцессор.</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Микропроцессор выполняет проверку температуры на датчиках: при выявлении перегрева включается вентилятор на максимальную скорость, пока температура охлаждаемых элементов не достигнет необходимого значения. После этого микропроцессор включает ШИМ-контроллер и драйвер (они также могут выключаться принудительно функцией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ШИМ-контроллера и драйвера производится запуск силового каскада и выполняется проверка выходного напряжения с целью определения работоспособности силового каскада, импульсного трансформатора, элементов выходной цепи. Если напряжение отсутствует, источник питания перезапускается. После удачного запуска микропроцессор ожидает изменения величины выходного тока, которое определяется датчиком тока, с целью формирования требуемой нагрузочной характеристики. При успешной проверке величины тока и напряжения на выходе источника питания выполняется расчет режима работы источника питания при соответствующем режиме сварки. Расчет выполняется с целью формирования управляющего воздействия на силовые элементы ИП, при котором формируется необходимая форма нагрузочной характеристики. При этом используется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-управление, когда управляющее воздействие микропроцессором формируется методами нечеткой логики. Источник питания сварочной дуги может содержать систему цифровой индикации: величины сварочного тока и напряжения, в том числе входного, температуру элементов силового каскада. При превышении установленного значения выходного тока либо перегреве одного или нескольких элементов схемы предусмотрена защита от перегрузки. При этом выполняется выключение драйвера управления силовыми ключами и на некоторое время включается вентилятор на максимальную скорость. Разрыв дуги контролируется путем снижения сварочного тока, величина которого также детектируется датчиком тока.</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Проблемы управления силовым оборудованием и, в частности, источниками питания больших мощностей связаны с необходимостью учета режимов работы, как отдельных узлов, так и устройства в целом. Большое количество факторов управления (выходной ток и напряжение) требует оценки точности алгоритма в совокупности с параметрами устройства, такими как мощность силового каскада, электромагнитная сила силового трансформатора, устойчивость</w:t>
      </w:r>
    </w:p>
    <w:p w:rsidR="00B61B06" w:rsidRPr="00D8012D" w:rsidRDefault="00B61B06" w:rsidP="00B61B06">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к перегрузкам и др. Неточности в проектировании алгоритма управления и формировании формы нагрузочной характеристики могут привести как к малозаметному ухудшению качества работы устройства (частое залипание электрода, «неуверенное» поддержание дуги), так и к грубому нарушению работы (ложное или несвоевременное срабатывание сервисных функций), что может повлечь за собой выход из строя источника питания.</w:t>
      </w:r>
      <w:proofErr w:type="gramEnd"/>
      <w:r w:rsidRPr="00D8012D">
        <w:rPr>
          <w:rFonts w:ascii="Times New Roman" w:hAnsi="Times New Roman" w:cs="Times New Roman"/>
          <w:sz w:val="24"/>
          <w:szCs w:val="24"/>
          <w:lang w:val="ru-RU"/>
        </w:rPr>
        <w:t xml:space="preserve"> Решить данную проблему позволяет управление с применением методов нечеткой логики. Используя данный метод, можно отказаться от применения ШИМ (п. 17, рис. 3.1) и осуществлять управление непосредственно от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-контроллера (п. 21, рис. 3.1), оснастив его специальной программой, которая посредством управления силовыми ключами будет формировать значения выходного тока и напряжения ИП (п. 6–10, рис. 3.1). </w:t>
      </w:r>
      <w:proofErr w:type="spellStart"/>
      <w:r w:rsidRPr="00D8012D">
        <w:rPr>
          <w:rFonts w:ascii="Times New Roman" w:hAnsi="Times New Roman" w:cs="Times New Roman"/>
          <w:i/>
          <w:iCs/>
          <w:sz w:val="24"/>
          <w:szCs w:val="24"/>
          <w:lang w:val="ru-RU"/>
        </w:rPr>
        <w:t>Фаззи</w:t>
      </w:r>
      <w:proofErr w:type="spellEnd"/>
      <w:r w:rsidRPr="00D8012D">
        <w:rPr>
          <w:rFonts w:ascii="Times New Roman" w:hAnsi="Times New Roman" w:cs="Times New Roman"/>
          <w:i/>
          <w:iCs/>
          <w:sz w:val="24"/>
          <w:szCs w:val="24"/>
          <w:lang w:val="ru-RU"/>
        </w:rPr>
        <w:t xml:space="preserve">-контроллер </w:t>
      </w:r>
      <w:r w:rsidRPr="00D8012D">
        <w:rPr>
          <w:rFonts w:ascii="Times New Roman" w:hAnsi="Times New Roman" w:cs="Times New Roman"/>
          <w:sz w:val="24"/>
          <w:szCs w:val="24"/>
          <w:lang w:val="ru-RU"/>
        </w:rPr>
        <w:t>(</w:t>
      </w:r>
      <w:proofErr w:type="spellStart"/>
      <w:r w:rsidRPr="00D8012D">
        <w:rPr>
          <w:rFonts w:ascii="Times New Roman" w:hAnsi="Times New Roman" w:cs="Times New Roman"/>
          <w:sz w:val="24"/>
          <w:szCs w:val="24"/>
          <w:lang w:val="ru-RU"/>
        </w:rPr>
        <w:t>Fuzzy-Logic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Controller</w:t>
      </w:r>
      <w:proofErr w:type="spellEnd"/>
      <w:r w:rsidRPr="00D8012D">
        <w:rPr>
          <w:rFonts w:ascii="Times New Roman" w:hAnsi="Times New Roman" w:cs="Times New Roman"/>
          <w:sz w:val="24"/>
          <w:szCs w:val="24"/>
          <w:lang w:val="ru-RU"/>
        </w:rPr>
        <w:t xml:space="preserve">, FLC) – это контроллер на нечеткой логике, реализующий управление. То есть это включенная в процесс управления и работающая в реальном времени экспертная система, которая применяет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-логику для преобразования качественных логических переменных. </w:t>
      </w:r>
      <w:proofErr w:type="spellStart"/>
      <w:r w:rsidRPr="00D8012D">
        <w:rPr>
          <w:rFonts w:ascii="Times New Roman" w:hAnsi="Times New Roman" w:cs="Times New Roman"/>
          <w:sz w:val="24"/>
          <w:szCs w:val="24"/>
          <w:lang w:val="ru-RU"/>
        </w:rPr>
        <w:t>Фаззи</w:t>
      </w:r>
      <w:proofErr w:type="spellEnd"/>
      <w:r w:rsidRPr="00D8012D">
        <w:rPr>
          <w:rFonts w:ascii="Times New Roman" w:hAnsi="Times New Roman" w:cs="Times New Roman"/>
          <w:sz w:val="24"/>
          <w:szCs w:val="24"/>
          <w:lang w:val="ru-RU"/>
        </w:rPr>
        <w:t xml:space="preserve">-контроллеры, предназначенные для регулирования температуры, а также других параметров сварочных процессов, могут использоваться как простые ПИД-регуляторы, так и выполнять более сложные функции. Функция </w:t>
      </w:r>
      <w:proofErr w:type="spellStart"/>
      <w:r w:rsidRPr="00D8012D">
        <w:rPr>
          <w:rFonts w:ascii="Times New Roman" w:hAnsi="Times New Roman" w:cs="Times New Roman"/>
          <w:sz w:val="24"/>
          <w:szCs w:val="24"/>
          <w:lang w:val="ru-RU"/>
        </w:rPr>
        <w:t>Fuzzy</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Logk</w:t>
      </w:r>
      <w:proofErr w:type="spellEnd"/>
      <w:r w:rsidRPr="00D8012D">
        <w:rPr>
          <w:rFonts w:ascii="Times New Roman" w:hAnsi="Times New Roman" w:cs="Times New Roman"/>
          <w:sz w:val="24"/>
          <w:szCs w:val="24"/>
          <w:lang w:val="ru-RU"/>
        </w:rPr>
        <w:t xml:space="preserve"> представляет собой</w:t>
      </w:r>
    </w:p>
    <w:p w:rsidR="00B61B06" w:rsidRPr="00D8012D" w:rsidRDefault="00B61B06" w:rsidP="00B61B06">
      <w:pPr>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многопараметрической логики, который позволяет</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B61B06" w:rsidRPr="00436336" w:rsidRDefault="00B61B06" w:rsidP="00B61B06">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B61B06" w:rsidRPr="00436336" w:rsidRDefault="00B61B06" w:rsidP="00B61B06">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B61B06" w:rsidRPr="00C71228" w:rsidRDefault="00B61B06" w:rsidP="00B61B06">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B61B06" w:rsidRDefault="00B61B06" w:rsidP="00B61B06">
      <w:pPr>
        <w:rPr>
          <w:rFonts w:ascii="Times New Roman" w:hAnsi="Times New Roman" w:cs="Times New Roman"/>
          <w:b/>
          <w:sz w:val="24"/>
          <w:szCs w:val="24"/>
          <w:lang w:val="ru-RU"/>
        </w:rPr>
      </w:pPr>
    </w:p>
    <w:p w:rsidR="00B61B06" w:rsidRPr="00193138" w:rsidRDefault="00B61B06" w:rsidP="00B61B06">
      <w:pPr>
        <w:rPr>
          <w:lang w:val="ru-RU"/>
        </w:rPr>
      </w:pPr>
    </w:p>
    <w:p w:rsidR="00B61B06" w:rsidRPr="00D70A8F" w:rsidRDefault="00B61B06" w:rsidP="00B61B06">
      <w:pPr>
        <w:rPr>
          <w:lang w:val="ru-RU"/>
        </w:rPr>
      </w:pPr>
    </w:p>
    <w:p w:rsidR="00894D04" w:rsidRPr="00B61B06" w:rsidRDefault="00552000">
      <w:pPr>
        <w:rPr>
          <w:sz w:val="0"/>
          <w:szCs w:val="0"/>
          <w:lang w:val="ru-RU"/>
        </w:rPr>
      </w:pPr>
      <w:r w:rsidRPr="00B61B06">
        <w:rPr>
          <w:lang w:val="ru-RU"/>
        </w:rPr>
        <w:br w:type="page"/>
      </w:r>
    </w:p>
    <w:p w:rsidR="00894D04" w:rsidRPr="00B61B06" w:rsidRDefault="00894D04">
      <w:pPr>
        <w:rPr>
          <w:lang w:val="ru-RU"/>
        </w:rPr>
      </w:pPr>
    </w:p>
    <w:sectPr w:rsidR="00894D04" w:rsidRPr="00B61B06" w:rsidSect="00894D0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CC"/>
    <w:family w:val="swiss"/>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E85070"/>
    <w:multiLevelType w:val="hybridMultilevel"/>
    <w:tmpl w:val="45557C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FDC30F"/>
    <w:multiLevelType w:val="hybridMultilevel"/>
    <w:tmpl w:val="4102D9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8C3A31"/>
    <w:multiLevelType w:val="hybridMultilevel"/>
    <w:tmpl w:val="BE4F7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44A414"/>
    <w:multiLevelType w:val="hybridMultilevel"/>
    <w:tmpl w:val="9E28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EF9E9B"/>
    <w:multiLevelType w:val="hybridMultilevel"/>
    <w:tmpl w:val="A7B4B3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53402C"/>
    <w:multiLevelType w:val="hybridMultilevel"/>
    <w:tmpl w:val="E2CB0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B0AE7A"/>
    <w:multiLevelType w:val="hybridMultilevel"/>
    <w:tmpl w:val="FEB41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1ABE60"/>
    <w:multiLevelType w:val="hybridMultilevel"/>
    <w:tmpl w:val="2AF168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4841F8"/>
    <w:multiLevelType w:val="hybridMultilevel"/>
    <w:tmpl w:val="200A8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16557"/>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0CC06E"/>
    <w:multiLevelType w:val="hybridMultilevel"/>
    <w:tmpl w:val="764C08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3B0A12"/>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1F35D5"/>
    <w:multiLevelType w:val="multilevel"/>
    <w:tmpl w:val="E5A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250A64"/>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353ED1"/>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5BB1E4C"/>
    <w:multiLevelType w:val="hybridMultilevel"/>
    <w:tmpl w:val="B8B30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A3DE6CD"/>
    <w:multiLevelType w:val="hybridMultilevel"/>
    <w:tmpl w:val="56488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B3AC2F2"/>
    <w:multiLevelType w:val="hybridMultilevel"/>
    <w:tmpl w:val="AE1D83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B7B1526"/>
    <w:multiLevelType w:val="hybridMultilevel"/>
    <w:tmpl w:val="48EA2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351746D"/>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CB26BD"/>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60A4098"/>
    <w:multiLevelType w:val="hybridMultilevel"/>
    <w:tmpl w:val="A2799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0EB2CF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041156"/>
    <w:multiLevelType w:val="multilevel"/>
    <w:tmpl w:val="AD0E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A24ED0"/>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CC72BE4"/>
    <w:multiLevelType w:val="multilevel"/>
    <w:tmpl w:val="13DE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09A572"/>
    <w:multiLevelType w:val="hybridMultilevel"/>
    <w:tmpl w:val="D0314D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CDE7543"/>
    <w:multiLevelType w:val="hybridMultilevel"/>
    <w:tmpl w:val="B2920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EE43BE"/>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0C037A"/>
    <w:multiLevelType w:val="hybridMultilevel"/>
    <w:tmpl w:val="1C2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CF1E19"/>
    <w:multiLevelType w:val="hybridMultilevel"/>
    <w:tmpl w:val="AFB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682942"/>
    <w:multiLevelType w:val="multilevel"/>
    <w:tmpl w:val="2220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683C1C"/>
    <w:multiLevelType w:val="hybridMultilevel"/>
    <w:tmpl w:val="7C96F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429286"/>
    <w:multiLevelType w:val="hybridMultilevel"/>
    <w:tmpl w:val="8F212F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1A63AE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B27E5A"/>
    <w:multiLevelType w:val="hybridMultilevel"/>
    <w:tmpl w:val="21DC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5967F0"/>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BF1A53"/>
    <w:multiLevelType w:val="hybridMultilevel"/>
    <w:tmpl w:val="C8A90A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11"/>
  </w:num>
  <w:num w:numId="3">
    <w:abstractNumId w:val="20"/>
  </w:num>
  <w:num w:numId="4">
    <w:abstractNumId w:val="27"/>
  </w:num>
  <w:num w:numId="5">
    <w:abstractNumId w:val="22"/>
  </w:num>
  <w:num w:numId="6">
    <w:abstractNumId w:val="19"/>
  </w:num>
  <w:num w:numId="7">
    <w:abstractNumId w:val="13"/>
  </w:num>
  <w:num w:numId="8">
    <w:abstractNumId w:val="14"/>
  </w:num>
  <w:num w:numId="9">
    <w:abstractNumId w:val="30"/>
  </w:num>
  <w:num w:numId="10">
    <w:abstractNumId w:val="29"/>
  </w:num>
  <w:num w:numId="11">
    <w:abstractNumId w:val="32"/>
  </w:num>
  <w:num w:numId="12">
    <w:abstractNumId w:val="28"/>
  </w:num>
  <w:num w:numId="13">
    <w:abstractNumId w:val="24"/>
  </w:num>
  <w:num w:numId="14">
    <w:abstractNumId w:val="23"/>
  </w:num>
  <w:num w:numId="15">
    <w:abstractNumId w:val="12"/>
  </w:num>
  <w:num w:numId="16">
    <w:abstractNumId w:val="25"/>
  </w:num>
  <w:num w:numId="17">
    <w:abstractNumId w:val="31"/>
  </w:num>
  <w:num w:numId="18">
    <w:abstractNumId w:val="8"/>
  </w:num>
  <w:num w:numId="19">
    <w:abstractNumId w:val="35"/>
  </w:num>
  <w:num w:numId="20">
    <w:abstractNumId w:val="33"/>
  </w:num>
  <w:num w:numId="21">
    <w:abstractNumId w:val="3"/>
  </w:num>
  <w:num w:numId="22">
    <w:abstractNumId w:val="26"/>
  </w:num>
  <w:num w:numId="23">
    <w:abstractNumId w:val="15"/>
  </w:num>
  <w:num w:numId="24">
    <w:abstractNumId w:val="6"/>
  </w:num>
  <w:num w:numId="25">
    <w:abstractNumId w:val="17"/>
  </w:num>
  <w:num w:numId="26">
    <w:abstractNumId w:val="10"/>
  </w:num>
  <w:num w:numId="27">
    <w:abstractNumId w:val="5"/>
  </w:num>
  <w:num w:numId="28">
    <w:abstractNumId w:val="37"/>
  </w:num>
  <w:num w:numId="29">
    <w:abstractNumId w:val="18"/>
  </w:num>
  <w:num w:numId="30">
    <w:abstractNumId w:val="21"/>
  </w:num>
  <w:num w:numId="31">
    <w:abstractNumId w:val="2"/>
  </w:num>
  <w:num w:numId="32">
    <w:abstractNumId w:val="16"/>
  </w:num>
  <w:num w:numId="33">
    <w:abstractNumId w:val="4"/>
  </w:num>
  <w:num w:numId="34">
    <w:abstractNumId w:val="7"/>
  </w:num>
  <w:num w:numId="35">
    <w:abstractNumId w:val="0"/>
  </w:num>
  <w:num w:numId="36">
    <w:abstractNumId w:val="1"/>
  </w:num>
  <w:num w:numId="37">
    <w:abstractNumId w:val="3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308EC"/>
    <w:rsid w:val="003D349D"/>
    <w:rsid w:val="00552000"/>
    <w:rsid w:val="006D1652"/>
    <w:rsid w:val="00775C55"/>
    <w:rsid w:val="007E78D3"/>
    <w:rsid w:val="00894D04"/>
    <w:rsid w:val="008B385A"/>
    <w:rsid w:val="00A45948"/>
    <w:rsid w:val="00B12533"/>
    <w:rsid w:val="00B61B06"/>
    <w:rsid w:val="00D03215"/>
    <w:rsid w:val="00D31453"/>
    <w:rsid w:val="00E209E2"/>
    <w:rsid w:val="00E56DF6"/>
    <w:rsid w:val="00E82B27"/>
    <w:rsid w:val="00FF3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D04"/>
  </w:style>
  <w:style w:type="paragraph" w:styleId="1">
    <w:name w:val="heading 1"/>
    <w:basedOn w:val="a"/>
    <w:next w:val="a"/>
    <w:link w:val="10"/>
    <w:qFormat/>
    <w:rsid w:val="0055200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semiHidden/>
    <w:unhideWhenUsed/>
    <w:qFormat/>
    <w:rsid w:val="00B61B0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B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20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2000"/>
    <w:rPr>
      <w:rFonts w:ascii="Tahoma" w:hAnsi="Tahoma" w:cs="Tahoma"/>
      <w:sz w:val="16"/>
      <w:szCs w:val="16"/>
    </w:rPr>
  </w:style>
  <w:style w:type="character" w:customStyle="1" w:styleId="10">
    <w:name w:val="Заголовок 1 Знак"/>
    <w:basedOn w:val="a0"/>
    <w:link w:val="1"/>
    <w:rsid w:val="00552000"/>
    <w:rPr>
      <w:rFonts w:ascii="Times New Roman" w:eastAsia="Times New Roman" w:hAnsi="Times New Roman" w:cs="Times New Roman"/>
      <w:b/>
      <w:iCs/>
      <w:sz w:val="24"/>
      <w:szCs w:val="20"/>
      <w:lang w:val="ru-RU" w:eastAsia="ru-RU"/>
    </w:rPr>
  </w:style>
  <w:style w:type="character" w:customStyle="1" w:styleId="FontStyle20">
    <w:name w:val="Font Style20"/>
    <w:rsid w:val="00552000"/>
    <w:rPr>
      <w:rFonts w:ascii="Georgia" w:hAnsi="Georgia" w:cs="Georgia"/>
      <w:sz w:val="12"/>
      <w:szCs w:val="12"/>
    </w:rPr>
  </w:style>
  <w:style w:type="character" w:customStyle="1" w:styleId="FontStyle31">
    <w:name w:val="Font Style31"/>
    <w:rsid w:val="00552000"/>
    <w:rPr>
      <w:rFonts w:ascii="Georgia" w:hAnsi="Georgia" w:cs="Georgia"/>
      <w:sz w:val="12"/>
      <w:szCs w:val="12"/>
    </w:rPr>
  </w:style>
  <w:style w:type="paragraph" w:styleId="a5">
    <w:name w:val="Normal (Web)"/>
    <w:basedOn w:val="a"/>
    <w:uiPriority w:val="99"/>
    <w:rsid w:val="00552000"/>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6">
    <w:name w:val="Body Text"/>
    <w:basedOn w:val="a"/>
    <w:link w:val="a7"/>
    <w:rsid w:val="0055200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552000"/>
    <w:rPr>
      <w:rFonts w:ascii="Times New Roman" w:eastAsia="Times New Roman" w:hAnsi="Times New Roman" w:cs="Times New Roman"/>
      <w:sz w:val="24"/>
      <w:szCs w:val="24"/>
    </w:rPr>
  </w:style>
  <w:style w:type="paragraph" w:styleId="a8">
    <w:name w:val="footnote text"/>
    <w:basedOn w:val="a"/>
    <w:link w:val="a9"/>
    <w:rsid w:val="0055200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52000"/>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3308EC"/>
    <w:rPr>
      <w:color w:val="0000FF" w:themeColor="hyperlink"/>
      <w:u w:val="single"/>
    </w:rPr>
  </w:style>
  <w:style w:type="character" w:customStyle="1" w:styleId="FontStyle16">
    <w:name w:val="Font Style16"/>
    <w:rsid w:val="00E82B27"/>
    <w:rPr>
      <w:rFonts w:ascii="Times New Roman" w:hAnsi="Times New Roman" w:cs="Times New Roman"/>
      <w:b/>
      <w:bCs/>
      <w:sz w:val="16"/>
      <w:szCs w:val="16"/>
    </w:rPr>
  </w:style>
  <w:style w:type="paragraph" w:styleId="ab">
    <w:name w:val="List Paragraph"/>
    <w:basedOn w:val="a"/>
    <w:uiPriority w:val="34"/>
    <w:qFormat/>
    <w:rsid w:val="00E82B27"/>
    <w:pPr>
      <w:spacing w:after="0"/>
      <w:ind w:left="720" w:firstLine="709"/>
      <w:contextualSpacing/>
      <w:jc w:val="both"/>
    </w:pPr>
    <w:rPr>
      <w:rFonts w:ascii="Times New Roman" w:eastAsia="Calibri" w:hAnsi="Times New Roman" w:cs="Times New Roman"/>
      <w:sz w:val="24"/>
    </w:rPr>
  </w:style>
  <w:style w:type="character" w:customStyle="1" w:styleId="30">
    <w:name w:val="Заголовок 3 Знак"/>
    <w:basedOn w:val="a0"/>
    <w:link w:val="3"/>
    <w:uiPriority w:val="9"/>
    <w:semiHidden/>
    <w:rsid w:val="00B61B0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61B06"/>
    <w:rPr>
      <w:rFonts w:asciiTheme="majorHAnsi" w:eastAsiaTheme="majorEastAsia" w:hAnsiTheme="majorHAnsi" w:cstheme="majorBidi"/>
      <w:b/>
      <w:bCs/>
      <w:i/>
      <w:iCs/>
      <w:color w:val="4F81BD" w:themeColor="accent1"/>
    </w:rPr>
  </w:style>
  <w:style w:type="paragraph" w:styleId="ac">
    <w:name w:val="Document Map"/>
    <w:basedOn w:val="a"/>
    <w:link w:val="ad"/>
    <w:uiPriority w:val="99"/>
    <w:semiHidden/>
    <w:unhideWhenUsed/>
    <w:rsid w:val="00B61B06"/>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B61B06"/>
    <w:rPr>
      <w:rFonts w:ascii="Tahoma" w:hAnsi="Tahoma" w:cs="Tahoma"/>
      <w:sz w:val="16"/>
      <w:szCs w:val="16"/>
    </w:rPr>
  </w:style>
  <w:style w:type="character" w:styleId="ae">
    <w:name w:val="Strong"/>
    <w:basedOn w:val="a0"/>
    <w:uiPriority w:val="22"/>
    <w:qFormat/>
    <w:rsid w:val="00B61B06"/>
    <w:rPr>
      <w:b/>
      <w:bCs/>
    </w:rPr>
  </w:style>
  <w:style w:type="paragraph" w:customStyle="1" w:styleId="Style7">
    <w:name w:val="Style7"/>
    <w:basedOn w:val="a"/>
    <w:rsid w:val="00B61B0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B61B0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B61B06"/>
    <w:rPr>
      <w:rFonts w:ascii="Times New Roman" w:hAnsi="Times New Roman" w:cs="Times New Roman"/>
      <w:b/>
      <w:bCs/>
      <w:sz w:val="14"/>
      <w:szCs w:val="14"/>
    </w:rPr>
  </w:style>
  <w:style w:type="character" w:customStyle="1" w:styleId="FontStyle21">
    <w:name w:val="Font Style21"/>
    <w:rsid w:val="00B61B06"/>
    <w:rPr>
      <w:rFonts w:ascii="Times New Roman" w:hAnsi="Times New Roman" w:cs="Times New Roman"/>
      <w:sz w:val="12"/>
      <w:szCs w:val="12"/>
    </w:rPr>
  </w:style>
  <w:style w:type="paragraph" w:customStyle="1" w:styleId="Style1">
    <w:name w:val="Style1"/>
    <w:basedOn w:val="a"/>
    <w:rsid w:val="00B61B0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caption4">
    <w:name w:val="caption4"/>
    <w:basedOn w:val="a"/>
    <w:rsid w:val="00B61B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B61B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mage">
    <w:name w:val="image"/>
    <w:basedOn w:val="a"/>
    <w:rsid w:val="00B61B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1">
    <w:name w:val="list1"/>
    <w:basedOn w:val="a"/>
    <w:rsid w:val="00B61B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
    <w:name w:val="верхний_колонтитул"/>
    <w:basedOn w:val="a"/>
    <w:rsid w:val="00B61B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B61B06"/>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6.gi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1.gif"/><Relationship Id="rId133" Type="http://schemas.openxmlformats.org/officeDocument/2006/relationships/image" Target="media/image122.gif"/><Relationship Id="rId138" Type="http://schemas.openxmlformats.org/officeDocument/2006/relationships/image" Target="media/image127.gif"/><Relationship Id="rId154" Type="http://schemas.openxmlformats.org/officeDocument/2006/relationships/image" Target="media/image143.png"/><Relationship Id="rId159" Type="http://schemas.openxmlformats.org/officeDocument/2006/relationships/image" Target="media/image148.png"/><Relationship Id="rId175" Type="http://schemas.openxmlformats.org/officeDocument/2006/relationships/image" Target="media/image164.emf"/><Relationship Id="rId170" Type="http://schemas.openxmlformats.org/officeDocument/2006/relationships/image" Target="media/image159.emf"/><Relationship Id="rId16" Type="http://schemas.openxmlformats.org/officeDocument/2006/relationships/image" Target="media/image11.png"/><Relationship Id="rId107" Type="http://schemas.openxmlformats.org/officeDocument/2006/relationships/image" Target="media/image96.gif"/><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1.gif"/><Relationship Id="rId123" Type="http://schemas.openxmlformats.org/officeDocument/2006/relationships/image" Target="media/image112.gif"/><Relationship Id="rId128" Type="http://schemas.openxmlformats.org/officeDocument/2006/relationships/image" Target="media/image117.gif"/><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hyperlink" Target="https://znanium.com/catalog/product/937347" TargetMode="External"/><Relationship Id="rId95" Type="http://schemas.openxmlformats.org/officeDocument/2006/relationships/image" Target="media/image84.gif"/><Relationship Id="rId160" Type="http://schemas.openxmlformats.org/officeDocument/2006/relationships/image" Target="media/image149.emf"/><Relationship Id="rId165" Type="http://schemas.openxmlformats.org/officeDocument/2006/relationships/image" Target="media/image154.emf"/><Relationship Id="rId181" Type="http://schemas.openxmlformats.org/officeDocument/2006/relationships/image" Target="media/image170.emf"/><Relationship Id="rId186" Type="http://schemas.openxmlformats.org/officeDocument/2006/relationships/image" Target="media/image175.emf"/><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2.gif"/><Relationship Id="rId118" Type="http://schemas.openxmlformats.org/officeDocument/2006/relationships/image" Target="media/image107.gif"/><Relationship Id="rId134" Type="http://schemas.openxmlformats.org/officeDocument/2006/relationships/image" Target="media/image123.gif"/><Relationship Id="rId139" Type="http://schemas.openxmlformats.org/officeDocument/2006/relationships/image" Target="media/image128.gif"/><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emf"/><Relationship Id="rId176" Type="http://schemas.openxmlformats.org/officeDocument/2006/relationships/image" Target="media/image165.emf"/><Relationship Id="rId12" Type="http://schemas.openxmlformats.org/officeDocument/2006/relationships/image" Target="media/image7.png"/><Relationship Id="rId17" Type="http://schemas.microsoft.com/office/2007/relationships/hdphoto" Target="media/hdphoto1.wdp"/><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2.gif"/><Relationship Id="rId108" Type="http://schemas.openxmlformats.org/officeDocument/2006/relationships/image" Target="media/image97.gif"/><Relationship Id="rId124" Type="http://schemas.openxmlformats.org/officeDocument/2006/relationships/image" Target="media/image113.gif"/><Relationship Id="rId129" Type="http://schemas.openxmlformats.org/officeDocument/2006/relationships/image" Target="media/image118.gif"/><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hyperlink" Target="https://magtu.informsystema.ru/uploader/fileUpload?name=565.pdf&amp;show=dcatalogues/1/1100024/565.pdf&amp;view=true" TargetMode="External"/><Relationship Id="rId96" Type="http://schemas.openxmlformats.org/officeDocument/2006/relationships/image" Target="media/image85.gif"/><Relationship Id="rId140" Type="http://schemas.openxmlformats.org/officeDocument/2006/relationships/image" Target="media/image129.gif"/><Relationship Id="rId145" Type="http://schemas.openxmlformats.org/officeDocument/2006/relationships/image" Target="media/image134.png"/><Relationship Id="rId161" Type="http://schemas.openxmlformats.org/officeDocument/2006/relationships/image" Target="media/image150.emf"/><Relationship Id="rId166" Type="http://schemas.openxmlformats.org/officeDocument/2006/relationships/image" Target="media/image155.emf"/><Relationship Id="rId182" Type="http://schemas.openxmlformats.org/officeDocument/2006/relationships/image" Target="media/image171.emf"/><Relationship Id="rId187" Type="http://schemas.openxmlformats.org/officeDocument/2006/relationships/image" Target="media/image176.emf"/><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3.gif"/><Relationship Id="rId119" Type="http://schemas.openxmlformats.org/officeDocument/2006/relationships/image" Target="media/image108.gif"/><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19.gif"/><Relationship Id="rId135" Type="http://schemas.openxmlformats.org/officeDocument/2006/relationships/image" Target="media/image124.gif"/><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emf"/><Relationship Id="rId172" Type="http://schemas.openxmlformats.org/officeDocument/2006/relationships/image" Target="media/image161.emf"/><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8.gi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6.gif"/><Relationship Id="rId104" Type="http://schemas.openxmlformats.org/officeDocument/2006/relationships/image" Target="media/image93.gif"/><Relationship Id="rId120" Type="http://schemas.openxmlformats.org/officeDocument/2006/relationships/image" Target="media/image109.gif"/><Relationship Id="rId125" Type="http://schemas.openxmlformats.org/officeDocument/2006/relationships/image" Target="media/image114.gif"/><Relationship Id="rId141" Type="http://schemas.openxmlformats.org/officeDocument/2006/relationships/image" Target="media/image130.gif"/><Relationship Id="rId146" Type="http://schemas.openxmlformats.org/officeDocument/2006/relationships/image" Target="media/image135.png"/><Relationship Id="rId167" Type="http://schemas.openxmlformats.org/officeDocument/2006/relationships/image" Target="media/image156.emf"/><Relationship Id="rId188"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hyperlink" Target="https://magtu.informsystema.ru/uploader/fileUpload?name=1001.pdf&amp;show=dcatalogues/1/1119176/1001.pdf&amp;view=true" TargetMode="External"/><Relationship Id="rId162" Type="http://schemas.openxmlformats.org/officeDocument/2006/relationships/image" Target="media/image151.emf"/><Relationship Id="rId183" Type="http://schemas.openxmlformats.org/officeDocument/2006/relationships/image" Target="media/image172.e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99.gif"/><Relationship Id="rId115" Type="http://schemas.openxmlformats.org/officeDocument/2006/relationships/image" Target="media/image104.gif"/><Relationship Id="rId131" Type="http://schemas.openxmlformats.org/officeDocument/2006/relationships/image" Target="media/image120.gif"/><Relationship Id="rId136" Type="http://schemas.openxmlformats.org/officeDocument/2006/relationships/image" Target="media/image125.gif"/><Relationship Id="rId157" Type="http://schemas.openxmlformats.org/officeDocument/2006/relationships/image" Target="media/image146.png"/><Relationship Id="rId178" Type="http://schemas.openxmlformats.org/officeDocument/2006/relationships/image" Target="media/image167.emf"/><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1.png"/><Relationship Id="rId173" Type="http://schemas.openxmlformats.org/officeDocument/2006/relationships/image" Target="media/image162.emf"/><Relationship Id="rId19" Type="http://schemas.openxmlformats.org/officeDocument/2006/relationships/image" Target="media/image13.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89.gif"/><Relationship Id="rId105" Type="http://schemas.openxmlformats.org/officeDocument/2006/relationships/image" Target="media/image94.gif"/><Relationship Id="rId126" Type="http://schemas.openxmlformats.org/officeDocument/2006/relationships/image" Target="media/image115.gif"/><Relationship Id="rId147" Type="http://schemas.openxmlformats.org/officeDocument/2006/relationships/image" Target="media/image136.png"/><Relationship Id="rId168" Type="http://schemas.openxmlformats.org/officeDocument/2006/relationships/image" Target="media/image157.jpe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hyperlink" Target="https://magtu.informsystema.ru/uploader/fileUpload?name=1000.pdf&amp;show=dcatalogues/1/1119172/1000.pdf&amp;view=true" TargetMode="External"/><Relationship Id="rId98" Type="http://schemas.openxmlformats.org/officeDocument/2006/relationships/image" Target="media/image87.gif"/><Relationship Id="rId121" Type="http://schemas.openxmlformats.org/officeDocument/2006/relationships/image" Target="media/image110.gif"/><Relationship Id="rId142" Type="http://schemas.openxmlformats.org/officeDocument/2006/relationships/image" Target="media/image131.gif"/><Relationship Id="rId163" Type="http://schemas.openxmlformats.org/officeDocument/2006/relationships/image" Target="media/image152.emf"/><Relationship Id="rId184" Type="http://schemas.openxmlformats.org/officeDocument/2006/relationships/image" Target="media/image173.emf"/><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5.gif"/><Relationship Id="rId137" Type="http://schemas.openxmlformats.org/officeDocument/2006/relationships/image" Target="media/image126.gif"/><Relationship Id="rId158" Type="http://schemas.openxmlformats.org/officeDocument/2006/relationships/image" Target="media/image147.emf"/><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0.gif"/><Relationship Id="rId132" Type="http://schemas.openxmlformats.org/officeDocument/2006/relationships/image" Target="media/image121.gif"/><Relationship Id="rId153" Type="http://schemas.openxmlformats.org/officeDocument/2006/relationships/image" Target="media/image142.png"/><Relationship Id="rId174" Type="http://schemas.openxmlformats.org/officeDocument/2006/relationships/image" Target="media/image163.emf"/><Relationship Id="rId179" Type="http://schemas.openxmlformats.org/officeDocument/2006/relationships/image" Target="media/image168.emf"/><Relationship Id="rId15" Type="http://schemas.openxmlformats.org/officeDocument/2006/relationships/image" Target="media/image10.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5.gif"/><Relationship Id="rId127" Type="http://schemas.openxmlformats.org/officeDocument/2006/relationships/image" Target="media/image116.gif"/><Relationship Id="rId10" Type="http://schemas.openxmlformats.org/officeDocument/2006/relationships/image" Target="media/image5.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hyperlink" Target="https://magtu.informsystema.ru/uploader/fileUpload?name=3507.pdf&amp;show=dcatalogues/1/1514313/3507.pdf&amp;view=true" TargetMode="External"/><Relationship Id="rId99" Type="http://schemas.openxmlformats.org/officeDocument/2006/relationships/image" Target="media/image88.gif"/><Relationship Id="rId101" Type="http://schemas.openxmlformats.org/officeDocument/2006/relationships/image" Target="media/image90.gif"/><Relationship Id="rId122" Type="http://schemas.openxmlformats.org/officeDocument/2006/relationships/image" Target="media/image111.gif"/><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emf"/><Relationship Id="rId169" Type="http://schemas.openxmlformats.org/officeDocument/2006/relationships/image" Target="media/image158.emf"/><Relationship Id="rId185" Type="http://schemas.openxmlformats.org/officeDocument/2006/relationships/image" Target="media/image174.emf"/><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6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115</Pages>
  <Words>18216</Words>
  <Characters>103837</Characters>
  <Application>Microsoft Office Word</Application>
  <DocSecurity>0</DocSecurity>
  <Lines>865</Lines>
  <Paragraphs>243</Paragraphs>
  <ScaleCrop>false</ScaleCrop>
  <HeadingPairs>
    <vt:vector size="2" baseType="variant">
      <vt:variant>
        <vt:lpstr>Worksheets</vt:lpstr>
      </vt:variant>
      <vt:variant>
        <vt:i4>2</vt:i4>
      </vt:variant>
    </vt:vector>
  </HeadingPairs>
  <TitlesOfParts>
    <vt:vector size="1" baseType="lpstr">
      <vt:lpstr>Лист1</vt:lpstr>
    </vt:vector>
  </TitlesOfParts>
  <Company>MGTU</Company>
  <LinksUpToDate>false</LinksUpToDate>
  <CharactersWithSpaces>121810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2020-2021_b15_03_01-зММСб-20-1_27_plx_Автоматические системы управления в сварочном производстве</dc:title>
  <dc:creator>FastReport.NET</dc:creator>
  <cp:lastModifiedBy>Пользователь</cp:lastModifiedBy>
  <cp:revision>10</cp:revision>
  <dcterms:created xsi:type="dcterms:W3CDTF">2020-11-02T09:14:00Z</dcterms:created>
  <dcterms:modified xsi:type="dcterms:W3CDTF">2020-11-25T08:08:00Z</dcterms:modified>
</cp:coreProperties>
</file>