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48A" w:rsidRPr="00AF4A67" w:rsidRDefault="001C348A" w:rsidP="001C348A">
      <w:pPr>
        <w:jc w:val="center"/>
        <w:rPr>
          <w:b/>
          <w:bCs/>
        </w:rPr>
      </w:pPr>
      <w:r>
        <w:rPr>
          <w:noProof/>
          <w:lang w:val="ru-RU" w:eastAsia="ru-RU"/>
        </w:rPr>
        <w:drawing>
          <wp:anchor distT="0" distB="0" distL="114300" distR="114300" simplePos="0" relativeHeight="251660288" behindDoc="0" locked="0" layoutInCell="1" allowOverlap="1">
            <wp:simplePos x="0" y="0"/>
            <wp:positionH relativeFrom="column">
              <wp:posOffset>-1061085</wp:posOffset>
            </wp:positionH>
            <wp:positionV relativeFrom="paragraph">
              <wp:posOffset>-701040</wp:posOffset>
            </wp:positionV>
            <wp:extent cx="7562850" cy="10687050"/>
            <wp:effectExtent l="19050" t="0" r="0" b="0"/>
            <wp:wrapNone/>
            <wp:docPr id="1" name="Рисунок 2" descr="Scan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_0007"/>
                    <pic:cNvPicPr>
                      <a:picLocks noChangeAspect="1" noChangeArrowheads="1"/>
                    </pic:cNvPicPr>
                  </pic:nvPicPr>
                  <pic:blipFill>
                    <a:blip r:embed="rId8"/>
                    <a:srcRect/>
                    <a:stretch>
                      <a:fillRect/>
                    </a:stretch>
                  </pic:blipFill>
                  <pic:spPr bwMode="auto">
                    <a:xfrm>
                      <a:off x="0" y="0"/>
                      <a:ext cx="7562850" cy="10687050"/>
                    </a:xfrm>
                    <a:prstGeom prst="rect">
                      <a:avLst/>
                    </a:prstGeom>
                    <a:noFill/>
                    <a:ln w="9525">
                      <a:noFill/>
                      <a:miter lim="800000"/>
                      <a:headEnd/>
                      <a:tailEnd/>
                    </a:ln>
                  </pic:spPr>
                </pic:pic>
              </a:graphicData>
            </a:graphic>
          </wp:anchor>
        </w:drawing>
      </w:r>
      <w:r w:rsidRPr="00AF4A67">
        <w:rPr>
          <w:rStyle w:val="FontStyle16"/>
          <w:b w:val="0"/>
        </w:rPr>
        <w:br w:type="page"/>
      </w:r>
      <w:bookmarkStart w:id="0" w:name="_GoBack"/>
      <w:r w:rsidR="00C17FEA">
        <w:rPr>
          <w:rFonts w:ascii="Times New Roman" w:hAnsi="Times New Roman" w:cs="Times New Roman"/>
          <w:bCs/>
          <w:noProof/>
          <w:sz w:val="16"/>
          <w:szCs w:val="16"/>
          <w:lang w:val="ru-RU" w:eastAsia="ru-RU"/>
        </w:rPr>
        <w:lastRenderedPageBreak/>
        <w:drawing>
          <wp:anchor distT="0" distB="0" distL="114300" distR="114300" simplePos="0" relativeHeight="251662336" behindDoc="0" locked="0" layoutInCell="1" allowOverlap="1">
            <wp:simplePos x="0" y="0"/>
            <wp:positionH relativeFrom="column">
              <wp:posOffset>-1056385</wp:posOffset>
            </wp:positionH>
            <wp:positionV relativeFrom="paragraph">
              <wp:posOffset>-684464</wp:posOffset>
            </wp:positionV>
            <wp:extent cx="7519145" cy="106165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9427" cy="1061693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AF4A67">
        <w:rPr>
          <w:rStyle w:val="FontStyle16"/>
          <w:b w:val="0"/>
        </w:rPr>
        <w:br w:type="page"/>
      </w:r>
      <w:proofErr w:type="spellStart"/>
      <w:r w:rsidRPr="00AF4A67">
        <w:rPr>
          <w:b/>
          <w:bCs/>
        </w:rPr>
        <w:t>Лист</w:t>
      </w:r>
      <w:proofErr w:type="spellEnd"/>
      <w:r w:rsidRPr="00AF4A67">
        <w:rPr>
          <w:b/>
          <w:bCs/>
        </w:rPr>
        <w:t xml:space="preserve"> </w:t>
      </w:r>
      <w:proofErr w:type="spellStart"/>
      <w:r w:rsidRPr="00AF4A67">
        <w:rPr>
          <w:b/>
          <w:bCs/>
        </w:rPr>
        <w:t>регистрации</w:t>
      </w:r>
      <w:proofErr w:type="spellEnd"/>
      <w:r w:rsidRPr="00AF4A67">
        <w:rPr>
          <w:b/>
          <w:bCs/>
        </w:rPr>
        <w:t xml:space="preserve"> </w:t>
      </w:r>
      <w:proofErr w:type="spellStart"/>
      <w:r w:rsidRPr="00AF4A67">
        <w:rPr>
          <w:b/>
          <w:bCs/>
        </w:rPr>
        <w:t>изменений</w:t>
      </w:r>
      <w:proofErr w:type="spellEnd"/>
      <w:r w:rsidRPr="00AF4A67">
        <w:rPr>
          <w:b/>
          <w:bCs/>
        </w:rPr>
        <w:t xml:space="preserve"> и </w:t>
      </w:r>
      <w:proofErr w:type="spellStart"/>
      <w:r w:rsidRPr="00AF4A67">
        <w:rPr>
          <w:b/>
          <w:bCs/>
        </w:rPr>
        <w:t>дополнений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419"/>
        <w:gridCol w:w="4252"/>
        <w:gridCol w:w="1983"/>
        <w:gridCol w:w="1239"/>
      </w:tblGrid>
      <w:tr w:rsidR="001C348A" w:rsidRPr="00AF4A67" w:rsidTr="004E3796">
        <w:trPr>
          <w:trHeight w:val="1173"/>
        </w:trPr>
        <w:tc>
          <w:tcPr>
            <w:tcW w:w="355" w:type="pct"/>
            <w:vAlign w:val="center"/>
          </w:tcPr>
          <w:p w:rsidR="001C348A" w:rsidRPr="00AF4A67" w:rsidRDefault="001C348A" w:rsidP="004E3796">
            <w:pPr>
              <w:jc w:val="center"/>
              <w:rPr>
                <w:bCs/>
              </w:rPr>
            </w:pPr>
            <w:r>
              <w:rPr>
                <w:noProof/>
                <w:lang w:val="ru-RU" w:eastAsia="ru-RU"/>
              </w:rPr>
              <w:drawing>
                <wp:anchor distT="0" distB="0" distL="114300" distR="114300" simplePos="0" relativeHeight="251661312" behindDoc="0" locked="0" layoutInCell="1" allowOverlap="1">
                  <wp:simplePos x="0" y="0"/>
                  <wp:positionH relativeFrom="column">
                    <wp:posOffset>-1009650</wp:posOffset>
                  </wp:positionH>
                  <wp:positionV relativeFrom="paragraph">
                    <wp:posOffset>-1200785</wp:posOffset>
                  </wp:positionV>
                  <wp:extent cx="7474585" cy="10554335"/>
                  <wp:effectExtent l="19050" t="0" r="0" b="0"/>
                  <wp:wrapNone/>
                  <wp:docPr id="3" name="Рисунок 3" descr="Лист регистрации изменений 201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регистрации изменений 2018г"/>
                          <pic:cNvPicPr>
                            <a:picLocks noChangeAspect="1" noChangeArrowheads="1"/>
                          </pic:cNvPicPr>
                        </pic:nvPicPr>
                        <pic:blipFill>
                          <a:blip r:embed="rId10"/>
                          <a:srcRect/>
                          <a:stretch>
                            <a:fillRect/>
                          </a:stretch>
                        </pic:blipFill>
                        <pic:spPr bwMode="auto">
                          <a:xfrm>
                            <a:off x="0" y="0"/>
                            <a:ext cx="7474585" cy="10554335"/>
                          </a:xfrm>
                          <a:prstGeom prst="rect">
                            <a:avLst/>
                          </a:prstGeom>
                          <a:noFill/>
                          <a:ln w="9525">
                            <a:noFill/>
                            <a:miter lim="800000"/>
                            <a:headEnd/>
                            <a:tailEnd/>
                          </a:ln>
                        </pic:spPr>
                      </pic:pic>
                    </a:graphicData>
                  </a:graphic>
                </wp:anchor>
              </w:drawing>
            </w:r>
            <w:r w:rsidRPr="00AF4A67">
              <w:rPr>
                <w:bCs/>
              </w:rPr>
              <w:t>№ п/п</w:t>
            </w:r>
          </w:p>
        </w:tc>
        <w:tc>
          <w:tcPr>
            <w:tcW w:w="741" w:type="pct"/>
            <w:vAlign w:val="center"/>
          </w:tcPr>
          <w:p w:rsidR="001C348A" w:rsidRPr="00AF4A67" w:rsidRDefault="001C348A" w:rsidP="004E3796">
            <w:pPr>
              <w:jc w:val="center"/>
              <w:rPr>
                <w:bCs/>
              </w:rPr>
            </w:pPr>
            <w:proofErr w:type="spellStart"/>
            <w:r w:rsidRPr="00AF4A67">
              <w:rPr>
                <w:bCs/>
              </w:rPr>
              <w:t>Раздел</w:t>
            </w:r>
            <w:proofErr w:type="spellEnd"/>
            <w:r w:rsidRPr="00AF4A67">
              <w:rPr>
                <w:bCs/>
              </w:rPr>
              <w:t xml:space="preserve"> </w:t>
            </w:r>
            <w:r w:rsidRPr="00AF4A67">
              <w:rPr>
                <w:bCs/>
              </w:rPr>
              <w:br/>
            </w:r>
            <w:proofErr w:type="spellStart"/>
            <w:r w:rsidRPr="00AF4A67">
              <w:rPr>
                <w:bCs/>
              </w:rPr>
              <w:t>программы</w:t>
            </w:r>
            <w:proofErr w:type="spellEnd"/>
          </w:p>
        </w:tc>
        <w:tc>
          <w:tcPr>
            <w:tcW w:w="2221" w:type="pct"/>
            <w:vAlign w:val="center"/>
          </w:tcPr>
          <w:p w:rsidR="001C348A" w:rsidRPr="00AF4A67" w:rsidRDefault="001C348A" w:rsidP="004E3796">
            <w:pPr>
              <w:jc w:val="center"/>
              <w:rPr>
                <w:bCs/>
              </w:rPr>
            </w:pPr>
            <w:proofErr w:type="spellStart"/>
            <w:r w:rsidRPr="00AF4A67">
              <w:rPr>
                <w:bCs/>
              </w:rPr>
              <w:t>Краткое</w:t>
            </w:r>
            <w:proofErr w:type="spellEnd"/>
            <w:r w:rsidRPr="00AF4A67">
              <w:rPr>
                <w:bCs/>
              </w:rPr>
              <w:t xml:space="preserve"> </w:t>
            </w:r>
            <w:proofErr w:type="spellStart"/>
            <w:r w:rsidRPr="00AF4A67">
              <w:rPr>
                <w:bCs/>
              </w:rPr>
              <w:t>содержание</w:t>
            </w:r>
            <w:proofErr w:type="spellEnd"/>
            <w:r w:rsidRPr="00AF4A67">
              <w:rPr>
                <w:bCs/>
              </w:rPr>
              <w:t xml:space="preserve"> </w:t>
            </w:r>
            <w:r w:rsidRPr="00AF4A67">
              <w:rPr>
                <w:bCs/>
              </w:rPr>
              <w:br/>
            </w:r>
            <w:proofErr w:type="spellStart"/>
            <w:r w:rsidRPr="00AF4A67">
              <w:rPr>
                <w:bCs/>
              </w:rPr>
              <w:t>изменения</w:t>
            </w:r>
            <w:proofErr w:type="spellEnd"/>
            <w:r w:rsidRPr="00AF4A67">
              <w:rPr>
                <w:bCs/>
              </w:rPr>
              <w:t>/</w:t>
            </w:r>
            <w:proofErr w:type="spellStart"/>
            <w:r w:rsidRPr="00AF4A67">
              <w:rPr>
                <w:bCs/>
              </w:rPr>
              <w:t>дополнения</w:t>
            </w:r>
            <w:proofErr w:type="spellEnd"/>
          </w:p>
        </w:tc>
        <w:tc>
          <w:tcPr>
            <w:tcW w:w="1036" w:type="pct"/>
            <w:vAlign w:val="center"/>
          </w:tcPr>
          <w:p w:rsidR="001C348A" w:rsidRPr="00AF4A67" w:rsidRDefault="001C348A" w:rsidP="004E3796">
            <w:pPr>
              <w:jc w:val="center"/>
              <w:rPr>
                <w:bCs/>
              </w:rPr>
            </w:pPr>
            <w:proofErr w:type="spellStart"/>
            <w:r w:rsidRPr="00AF4A67">
              <w:rPr>
                <w:bCs/>
              </w:rPr>
              <w:t>Дата</w:t>
            </w:r>
            <w:proofErr w:type="spellEnd"/>
            <w:r w:rsidRPr="00AF4A67">
              <w:rPr>
                <w:bCs/>
              </w:rPr>
              <w:t xml:space="preserve">. </w:t>
            </w:r>
            <w:r w:rsidRPr="00AF4A67">
              <w:rPr>
                <w:bCs/>
              </w:rPr>
              <w:br/>
              <w:t xml:space="preserve">№ </w:t>
            </w:r>
            <w:proofErr w:type="spellStart"/>
            <w:r w:rsidRPr="00AF4A67">
              <w:rPr>
                <w:bCs/>
              </w:rPr>
              <w:t>протокола</w:t>
            </w:r>
            <w:proofErr w:type="spellEnd"/>
            <w:r w:rsidRPr="00AF4A67">
              <w:rPr>
                <w:bCs/>
              </w:rPr>
              <w:t xml:space="preserve"> </w:t>
            </w:r>
            <w:r w:rsidRPr="00AF4A67">
              <w:rPr>
                <w:bCs/>
              </w:rPr>
              <w:br/>
            </w:r>
            <w:proofErr w:type="spellStart"/>
            <w:r w:rsidRPr="00AF4A67">
              <w:rPr>
                <w:bCs/>
              </w:rPr>
              <w:t>заседания</w:t>
            </w:r>
            <w:proofErr w:type="spellEnd"/>
            <w:r w:rsidRPr="00AF4A67">
              <w:rPr>
                <w:bCs/>
              </w:rPr>
              <w:t xml:space="preserve"> </w:t>
            </w:r>
            <w:r w:rsidRPr="00AF4A67">
              <w:rPr>
                <w:bCs/>
              </w:rPr>
              <w:br/>
            </w:r>
            <w:proofErr w:type="spellStart"/>
            <w:r w:rsidRPr="00AF4A67">
              <w:rPr>
                <w:bCs/>
              </w:rPr>
              <w:t>кафедры</w:t>
            </w:r>
            <w:proofErr w:type="spellEnd"/>
          </w:p>
        </w:tc>
        <w:tc>
          <w:tcPr>
            <w:tcW w:w="647" w:type="pct"/>
            <w:vAlign w:val="center"/>
          </w:tcPr>
          <w:p w:rsidR="001C348A" w:rsidRPr="00AF4A67" w:rsidRDefault="001C348A" w:rsidP="004E3796">
            <w:pPr>
              <w:jc w:val="center"/>
              <w:rPr>
                <w:bCs/>
              </w:rPr>
            </w:pPr>
            <w:proofErr w:type="spellStart"/>
            <w:r w:rsidRPr="00AF4A67">
              <w:rPr>
                <w:bCs/>
              </w:rPr>
              <w:t>Подпись</w:t>
            </w:r>
            <w:proofErr w:type="spellEnd"/>
            <w:r w:rsidRPr="00AF4A67">
              <w:rPr>
                <w:bCs/>
              </w:rPr>
              <w:t xml:space="preserve"> </w:t>
            </w:r>
            <w:proofErr w:type="spellStart"/>
            <w:r w:rsidRPr="00AF4A67">
              <w:rPr>
                <w:bCs/>
              </w:rPr>
              <w:t>зав</w:t>
            </w:r>
            <w:proofErr w:type="spellEnd"/>
            <w:r w:rsidRPr="00AF4A67">
              <w:rPr>
                <w:bCs/>
              </w:rPr>
              <w:t xml:space="preserve">. </w:t>
            </w:r>
            <w:r w:rsidRPr="00AF4A67">
              <w:rPr>
                <w:bCs/>
              </w:rPr>
              <w:br/>
            </w:r>
            <w:proofErr w:type="spellStart"/>
            <w:r w:rsidRPr="00AF4A67">
              <w:rPr>
                <w:bCs/>
              </w:rPr>
              <w:t>кафедрой</w:t>
            </w:r>
            <w:proofErr w:type="spellEnd"/>
          </w:p>
        </w:tc>
      </w:tr>
      <w:tr w:rsidR="001C348A" w:rsidRPr="00AF4A67" w:rsidTr="004E3796">
        <w:tc>
          <w:tcPr>
            <w:tcW w:w="355" w:type="pct"/>
          </w:tcPr>
          <w:p w:rsidR="001C348A" w:rsidRPr="00AF4A67" w:rsidRDefault="001C348A" w:rsidP="004E3796">
            <w:pPr>
              <w:pStyle w:val="ac"/>
              <w:tabs>
                <w:tab w:val="left" w:pos="330"/>
              </w:tabs>
              <w:spacing w:after="200"/>
              <w:ind w:left="0" w:right="-3" w:firstLine="0"/>
              <w:jc w:val="left"/>
              <w:rPr>
                <w:bCs/>
                <w:lang w:val="ru-RU"/>
              </w:rPr>
            </w:pPr>
          </w:p>
        </w:tc>
        <w:tc>
          <w:tcPr>
            <w:tcW w:w="741" w:type="pct"/>
          </w:tcPr>
          <w:p w:rsidR="001C348A" w:rsidRPr="00AF4A67" w:rsidRDefault="001C348A" w:rsidP="004E3796">
            <w:pPr>
              <w:rPr>
                <w:bCs/>
              </w:rPr>
            </w:pPr>
          </w:p>
        </w:tc>
        <w:tc>
          <w:tcPr>
            <w:tcW w:w="2221" w:type="pct"/>
          </w:tcPr>
          <w:p w:rsidR="001C348A" w:rsidRPr="00AF4A67" w:rsidRDefault="001C348A" w:rsidP="004E3796">
            <w:pPr>
              <w:rPr>
                <w:bCs/>
              </w:rPr>
            </w:pPr>
          </w:p>
        </w:tc>
        <w:tc>
          <w:tcPr>
            <w:tcW w:w="1036" w:type="pct"/>
          </w:tcPr>
          <w:p w:rsidR="001C348A" w:rsidRPr="00AF4A67" w:rsidRDefault="001C348A" w:rsidP="004E3796">
            <w:pPr>
              <w:rPr>
                <w:bCs/>
              </w:rPr>
            </w:pPr>
          </w:p>
        </w:tc>
        <w:tc>
          <w:tcPr>
            <w:tcW w:w="647" w:type="pct"/>
          </w:tcPr>
          <w:p w:rsidR="001C348A" w:rsidRPr="00AF4A67" w:rsidRDefault="001C348A" w:rsidP="004E3796">
            <w:pPr>
              <w:rPr>
                <w:bCs/>
              </w:rPr>
            </w:pPr>
          </w:p>
        </w:tc>
      </w:tr>
      <w:tr w:rsidR="001C348A" w:rsidRPr="00AF4A67" w:rsidTr="004E3796">
        <w:tc>
          <w:tcPr>
            <w:tcW w:w="355" w:type="pct"/>
          </w:tcPr>
          <w:p w:rsidR="001C348A" w:rsidRPr="00AF4A67" w:rsidRDefault="001C348A" w:rsidP="004E3796">
            <w:pPr>
              <w:pStyle w:val="ac"/>
              <w:tabs>
                <w:tab w:val="left" w:pos="330"/>
              </w:tabs>
              <w:spacing w:after="200"/>
              <w:ind w:left="0" w:right="-3" w:firstLine="0"/>
              <w:jc w:val="left"/>
              <w:rPr>
                <w:bCs/>
                <w:lang w:val="ru-RU"/>
              </w:rPr>
            </w:pPr>
          </w:p>
        </w:tc>
        <w:tc>
          <w:tcPr>
            <w:tcW w:w="741" w:type="pct"/>
          </w:tcPr>
          <w:p w:rsidR="001C348A" w:rsidRPr="00AF4A67" w:rsidRDefault="001C348A" w:rsidP="004E3796">
            <w:pPr>
              <w:rPr>
                <w:bCs/>
              </w:rPr>
            </w:pPr>
          </w:p>
        </w:tc>
        <w:tc>
          <w:tcPr>
            <w:tcW w:w="2221" w:type="pct"/>
          </w:tcPr>
          <w:p w:rsidR="001C348A" w:rsidRPr="00AF4A67" w:rsidRDefault="001C348A" w:rsidP="004E3796">
            <w:pPr>
              <w:rPr>
                <w:bCs/>
              </w:rPr>
            </w:pPr>
          </w:p>
        </w:tc>
        <w:tc>
          <w:tcPr>
            <w:tcW w:w="1036" w:type="pct"/>
          </w:tcPr>
          <w:p w:rsidR="001C348A" w:rsidRPr="00AF4A67" w:rsidRDefault="001C348A" w:rsidP="004E3796">
            <w:pPr>
              <w:rPr>
                <w:bCs/>
              </w:rPr>
            </w:pPr>
          </w:p>
        </w:tc>
        <w:tc>
          <w:tcPr>
            <w:tcW w:w="647" w:type="pct"/>
          </w:tcPr>
          <w:p w:rsidR="001C348A" w:rsidRPr="00AF4A67" w:rsidRDefault="001C348A" w:rsidP="004E3796">
            <w:pPr>
              <w:rPr>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r w:rsidR="001C348A" w:rsidRPr="00AF4A67" w:rsidTr="004E3796">
        <w:tc>
          <w:tcPr>
            <w:tcW w:w="355" w:type="pct"/>
          </w:tcPr>
          <w:p w:rsidR="001C348A" w:rsidRPr="00AF4A67" w:rsidRDefault="001C348A" w:rsidP="004E3796">
            <w:pPr>
              <w:rPr>
                <w:b/>
                <w:bCs/>
              </w:rPr>
            </w:pPr>
          </w:p>
        </w:tc>
        <w:tc>
          <w:tcPr>
            <w:tcW w:w="741" w:type="pct"/>
          </w:tcPr>
          <w:p w:rsidR="001C348A" w:rsidRPr="00AF4A67" w:rsidRDefault="001C348A" w:rsidP="004E3796">
            <w:pPr>
              <w:rPr>
                <w:b/>
                <w:bCs/>
              </w:rPr>
            </w:pPr>
          </w:p>
        </w:tc>
        <w:tc>
          <w:tcPr>
            <w:tcW w:w="2221" w:type="pct"/>
          </w:tcPr>
          <w:p w:rsidR="001C348A" w:rsidRPr="00AF4A67" w:rsidRDefault="001C348A" w:rsidP="004E3796">
            <w:pPr>
              <w:rPr>
                <w:b/>
                <w:bCs/>
              </w:rPr>
            </w:pPr>
          </w:p>
        </w:tc>
        <w:tc>
          <w:tcPr>
            <w:tcW w:w="1036" w:type="pct"/>
          </w:tcPr>
          <w:p w:rsidR="001C348A" w:rsidRPr="00AF4A67" w:rsidRDefault="001C348A" w:rsidP="004E3796">
            <w:pPr>
              <w:rPr>
                <w:b/>
                <w:bCs/>
              </w:rPr>
            </w:pPr>
          </w:p>
        </w:tc>
        <w:tc>
          <w:tcPr>
            <w:tcW w:w="647" w:type="pct"/>
          </w:tcPr>
          <w:p w:rsidR="001C348A" w:rsidRPr="00AF4A67" w:rsidRDefault="001C348A" w:rsidP="004E3796">
            <w:pPr>
              <w:rPr>
                <w:b/>
                <w:bCs/>
              </w:rPr>
            </w:pPr>
          </w:p>
        </w:tc>
      </w:tr>
    </w:tbl>
    <w:p w:rsidR="0091103E" w:rsidRDefault="001C348A">
      <w:pPr>
        <w:rPr>
          <w:sz w:val="0"/>
          <w:szCs w:val="0"/>
        </w:rPr>
      </w:pPr>
      <w:r w:rsidRPr="00AF4A67">
        <w:rPr>
          <w:rStyle w:val="FontStyle16"/>
          <w:b w:val="0"/>
          <w:bCs w:val="0"/>
        </w:rPr>
        <w:br w:type="page"/>
      </w:r>
    </w:p>
    <w:tbl>
      <w:tblPr>
        <w:tblW w:w="0" w:type="auto"/>
        <w:tblCellMar>
          <w:left w:w="0" w:type="dxa"/>
          <w:right w:w="0" w:type="dxa"/>
        </w:tblCellMar>
        <w:tblLook w:val="04A0" w:firstRow="1" w:lastRow="0" w:firstColumn="1" w:lastColumn="0" w:noHBand="0" w:noVBand="1"/>
      </w:tblPr>
      <w:tblGrid>
        <w:gridCol w:w="1999"/>
        <w:gridCol w:w="7386"/>
      </w:tblGrid>
      <w:tr w:rsidR="0091103E" w:rsidTr="001C348A">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91103E" w:rsidTr="001C348A">
        <w:trPr>
          <w:trHeight w:hRule="exact" w:val="1637"/>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r w:rsidRPr="00F97AC5">
              <w:rPr>
                <w:rFonts w:ascii="Times New Roman" w:hAnsi="Times New Roman" w:cs="Times New Roman"/>
                <w:color w:val="000000"/>
                <w:sz w:val="24"/>
                <w:szCs w:val="24"/>
                <w:lang w:val="ru-RU"/>
              </w:rPr>
              <w:t>Целью</w:t>
            </w:r>
            <w:r w:rsidRPr="00F97AC5">
              <w:rPr>
                <w:lang w:val="ru-RU"/>
              </w:rPr>
              <w:t xml:space="preserve"> </w:t>
            </w:r>
            <w:r w:rsidRPr="00F97AC5">
              <w:rPr>
                <w:rFonts w:ascii="Times New Roman" w:hAnsi="Times New Roman" w:cs="Times New Roman"/>
                <w:color w:val="000000"/>
                <w:sz w:val="24"/>
                <w:szCs w:val="24"/>
                <w:lang w:val="ru-RU"/>
              </w:rPr>
              <w:t>освоения</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«Механика</w:t>
            </w:r>
            <w:r w:rsidRPr="00F97AC5">
              <w:rPr>
                <w:lang w:val="ru-RU"/>
              </w:rPr>
              <w:t xml:space="preserve"> </w:t>
            </w:r>
            <w:r w:rsidRPr="00F97AC5">
              <w:rPr>
                <w:rFonts w:ascii="Times New Roman" w:hAnsi="Times New Roman" w:cs="Times New Roman"/>
                <w:color w:val="000000"/>
                <w:sz w:val="24"/>
                <w:szCs w:val="24"/>
                <w:lang w:val="ru-RU"/>
              </w:rPr>
              <w:t>сплошной</w:t>
            </w:r>
            <w:r w:rsidRPr="00F97AC5">
              <w:rPr>
                <w:lang w:val="ru-RU"/>
              </w:rPr>
              <w:t xml:space="preserve"> </w:t>
            </w:r>
            <w:r w:rsidRPr="00F97AC5">
              <w:rPr>
                <w:rFonts w:ascii="Times New Roman" w:hAnsi="Times New Roman" w:cs="Times New Roman"/>
                <w:color w:val="000000"/>
                <w:sz w:val="24"/>
                <w:szCs w:val="24"/>
                <w:lang w:val="ru-RU"/>
              </w:rPr>
              <w:t>среды»</w:t>
            </w:r>
            <w:r w:rsidRPr="00F97AC5">
              <w:rPr>
                <w:lang w:val="ru-RU"/>
              </w:rPr>
              <w:t xml:space="preserve"> </w:t>
            </w:r>
            <w:r w:rsidRPr="00F97AC5">
              <w:rPr>
                <w:rFonts w:ascii="Times New Roman" w:hAnsi="Times New Roman" w:cs="Times New Roman"/>
                <w:color w:val="000000"/>
                <w:sz w:val="24"/>
                <w:szCs w:val="24"/>
                <w:lang w:val="ru-RU"/>
              </w:rPr>
              <w:t>является</w:t>
            </w:r>
            <w:r w:rsidRPr="00F97AC5">
              <w:rPr>
                <w:lang w:val="ru-RU"/>
              </w:rPr>
              <w:t xml:space="preserve"> </w:t>
            </w:r>
            <w:r w:rsidRPr="00F97AC5">
              <w:rPr>
                <w:rFonts w:ascii="Times New Roman" w:hAnsi="Times New Roman" w:cs="Times New Roman"/>
                <w:color w:val="000000"/>
                <w:sz w:val="24"/>
                <w:szCs w:val="24"/>
                <w:lang w:val="ru-RU"/>
              </w:rPr>
              <w:t>изучение</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глубокому</w:t>
            </w:r>
            <w:r w:rsidRPr="00F97AC5">
              <w:rPr>
                <w:lang w:val="ru-RU"/>
              </w:rPr>
              <w:t xml:space="preserve"> </w:t>
            </w:r>
            <w:r w:rsidRPr="00F97AC5">
              <w:rPr>
                <w:rFonts w:ascii="Times New Roman" w:hAnsi="Times New Roman" w:cs="Times New Roman"/>
                <w:color w:val="000000"/>
                <w:sz w:val="24"/>
                <w:szCs w:val="24"/>
                <w:lang w:val="ru-RU"/>
              </w:rPr>
              <w:t>освоению</w:t>
            </w:r>
            <w:r w:rsidRPr="00F97AC5">
              <w:rPr>
                <w:lang w:val="ru-RU"/>
              </w:rPr>
              <w:t xml:space="preserve"> </w:t>
            </w:r>
            <w:r w:rsidRPr="00F97AC5">
              <w:rPr>
                <w:rFonts w:ascii="Times New Roman" w:hAnsi="Times New Roman" w:cs="Times New Roman"/>
                <w:color w:val="000000"/>
                <w:sz w:val="24"/>
                <w:szCs w:val="24"/>
                <w:lang w:val="ru-RU"/>
              </w:rPr>
              <w:t>современных</w:t>
            </w:r>
            <w:r w:rsidRPr="00F97AC5">
              <w:rPr>
                <w:lang w:val="ru-RU"/>
              </w:rPr>
              <w:t xml:space="preserve"> </w:t>
            </w:r>
            <w:r w:rsidRPr="00F97AC5">
              <w:rPr>
                <w:rFonts w:ascii="Times New Roman" w:hAnsi="Times New Roman" w:cs="Times New Roman"/>
                <w:color w:val="000000"/>
                <w:sz w:val="24"/>
                <w:szCs w:val="24"/>
                <w:lang w:val="ru-RU"/>
              </w:rPr>
              <w:t>теоретических</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технологических</w:t>
            </w:r>
            <w:r w:rsidRPr="00F97AC5">
              <w:rPr>
                <w:lang w:val="ru-RU"/>
              </w:rPr>
              <w:t xml:space="preserve"> </w:t>
            </w:r>
            <w:r w:rsidRPr="00F97AC5">
              <w:rPr>
                <w:rFonts w:ascii="Times New Roman" w:hAnsi="Times New Roman" w:cs="Times New Roman"/>
                <w:color w:val="000000"/>
                <w:sz w:val="24"/>
                <w:szCs w:val="24"/>
                <w:lang w:val="ru-RU"/>
              </w:rPr>
              <w:t>основ</w:t>
            </w:r>
            <w:r w:rsidRPr="00F97AC5">
              <w:rPr>
                <w:lang w:val="ru-RU"/>
              </w:rPr>
              <w:t xml:space="preserve"> </w:t>
            </w:r>
            <w:r w:rsidRPr="00F97AC5">
              <w:rPr>
                <w:rFonts w:ascii="Times New Roman" w:hAnsi="Times New Roman" w:cs="Times New Roman"/>
                <w:color w:val="000000"/>
                <w:sz w:val="24"/>
                <w:szCs w:val="24"/>
                <w:lang w:val="ru-RU"/>
              </w:rPr>
              <w:t>сварочного</w:t>
            </w:r>
            <w:r w:rsidRPr="00F97AC5">
              <w:rPr>
                <w:lang w:val="ru-RU"/>
              </w:rPr>
              <w:t xml:space="preserve"> </w:t>
            </w:r>
            <w:r w:rsidRPr="00F97AC5">
              <w:rPr>
                <w:rFonts w:ascii="Times New Roman" w:hAnsi="Times New Roman" w:cs="Times New Roman"/>
                <w:color w:val="000000"/>
                <w:sz w:val="24"/>
                <w:szCs w:val="24"/>
                <w:lang w:val="ru-RU"/>
              </w:rPr>
              <w:t>производства,</w:t>
            </w:r>
            <w:r w:rsidRPr="00F97AC5">
              <w:rPr>
                <w:lang w:val="ru-RU"/>
              </w:rPr>
              <w:t xml:space="preserve"> </w:t>
            </w:r>
            <w:r w:rsidRPr="00F97AC5">
              <w:rPr>
                <w:rFonts w:ascii="Times New Roman" w:hAnsi="Times New Roman" w:cs="Times New Roman"/>
                <w:color w:val="000000"/>
                <w:sz w:val="24"/>
                <w:szCs w:val="24"/>
                <w:lang w:val="ru-RU"/>
              </w:rPr>
              <w:t>основанных</w:t>
            </w:r>
            <w:r w:rsidRPr="00F97AC5">
              <w:rPr>
                <w:lang w:val="ru-RU"/>
              </w:rPr>
              <w:t xml:space="preserve"> </w:t>
            </w:r>
            <w:r w:rsidRPr="00F97AC5">
              <w:rPr>
                <w:rFonts w:ascii="Times New Roman" w:hAnsi="Times New Roman" w:cs="Times New Roman"/>
                <w:color w:val="000000"/>
                <w:sz w:val="24"/>
                <w:szCs w:val="24"/>
                <w:lang w:val="ru-RU"/>
              </w:rPr>
              <w:t>на</w:t>
            </w:r>
            <w:r w:rsidRPr="00F97AC5">
              <w:rPr>
                <w:lang w:val="ru-RU"/>
              </w:rPr>
              <w:t xml:space="preserve"> </w:t>
            </w:r>
            <w:r w:rsidRPr="00F97AC5">
              <w:rPr>
                <w:rFonts w:ascii="Times New Roman" w:hAnsi="Times New Roman" w:cs="Times New Roman"/>
                <w:color w:val="000000"/>
                <w:sz w:val="24"/>
                <w:szCs w:val="24"/>
                <w:lang w:val="ru-RU"/>
              </w:rPr>
              <w:t>сложном</w:t>
            </w:r>
            <w:r w:rsidRPr="00F97AC5">
              <w:rPr>
                <w:lang w:val="ru-RU"/>
              </w:rPr>
              <w:t xml:space="preserve"> </w:t>
            </w:r>
            <w:r w:rsidRPr="00F97AC5">
              <w:rPr>
                <w:rFonts w:ascii="Times New Roman" w:hAnsi="Times New Roman" w:cs="Times New Roman"/>
                <w:color w:val="000000"/>
                <w:sz w:val="24"/>
                <w:szCs w:val="24"/>
                <w:lang w:val="ru-RU"/>
              </w:rPr>
              <w:t>комплексе</w:t>
            </w:r>
            <w:r w:rsidRPr="00F97AC5">
              <w:rPr>
                <w:lang w:val="ru-RU"/>
              </w:rPr>
              <w:t xml:space="preserve"> </w:t>
            </w:r>
            <w:r w:rsidRPr="00F97AC5">
              <w:rPr>
                <w:rFonts w:ascii="Times New Roman" w:hAnsi="Times New Roman" w:cs="Times New Roman"/>
                <w:color w:val="000000"/>
                <w:sz w:val="24"/>
                <w:szCs w:val="24"/>
                <w:lang w:val="ru-RU"/>
              </w:rPr>
              <w:t>разделов</w:t>
            </w:r>
            <w:r w:rsidRPr="00F97AC5">
              <w:rPr>
                <w:lang w:val="ru-RU"/>
              </w:rPr>
              <w:t xml:space="preserve"> </w:t>
            </w:r>
            <w:r w:rsidRPr="00F97AC5">
              <w:rPr>
                <w:rFonts w:ascii="Times New Roman" w:hAnsi="Times New Roman" w:cs="Times New Roman"/>
                <w:color w:val="000000"/>
                <w:sz w:val="24"/>
                <w:szCs w:val="24"/>
                <w:lang w:val="ru-RU"/>
              </w:rPr>
              <w:t>физики</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механики.</w:t>
            </w:r>
            <w:r w:rsidRPr="00F97AC5">
              <w:rPr>
                <w:lang w:val="ru-RU"/>
              </w:rPr>
              <w:t xml:space="preserve"> </w:t>
            </w:r>
            <w:r w:rsidRPr="00F97AC5">
              <w:rPr>
                <w:rFonts w:ascii="Times New Roman" w:hAnsi="Times New Roman" w:cs="Times New Roman"/>
                <w:color w:val="000000"/>
                <w:sz w:val="24"/>
                <w:szCs w:val="24"/>
                <w:lang w:val="ru-RU"/>
              </w:rPr>
              <w:t>Физика</w:t>
            </w:r>
            <w:r w:rsidRPr="00F97AC5">
              <w:rPr>
                <w:lang w:val="ru-RU"/>
              </w:rPr>
              <w:t xml:space="preserve"> </w:t>
            </w:r>
            <w:r w:rsidRPr="00F97AC5">
              <w:rPr>
                <w:rFonts w:ascii="Times New Roman" w:hAnsi="Times New Roman" w:cs="Times New Roman"/>
                <w:color w:val="000000"/>
                <w:sz w:val="24"/>
                <w:szCs w:val="24"/>
                <w:lang w:val="ru-RU"/>
              </w:rPr>
              <w:t>пластичности</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прочности</w:t>
            </w:r>
            <w:r w:rsidRPr="00F97AC5">
              <w:rPr>
                <w:lang w:val="ru-RU"/>
              </w:rPr>
              <w:t xml:space="preserve"> </w:t>
            </w:r>
            <w:r w:rsidRPr="00F97AC5">
              <w:rPr>
                <w:rFonts w:ascii="Times New Roman" w:hAnsi="Times New Roman" w:cs="Times New Roman"/>
                <w:color w:val="000000"/>
                <w:sz w:val="24"/>
                <w:szCs w:val="24"/>
                <w:lang w:val="ru-RU"/>
              </w:rPr>
              <w:t>составляет</w:t>
            </w:r>
            <w:r w:rsidRPr="00F97AC5">
              <w:rPr>
                <w:lang w:val="ru-RU"/>
              </w:rPr>
              <w:t xml:space="preserve"> </w:t>
            </w:r>
            <w:r w:rsidRPr="00F97AC5">
              <w:rPr>
                <w:rFonts w:ascii="Times New Roman" w:hAnsi="Times New Roman" w:cs="Times New Roman"/>
                <w:color w:val="000000"/>
                <w:sz w:val="24"/>
                <w:szCs w:val="24"/>
                <w:lang w:val="ru-RU"/>
              </w:rPr>
              <w:t>один</w:t>
            </w:r>
            <w:r w:rsidRPr="00F97AC5">
              <w:rPr>
                <w:lang w:val="ru-RU"/>
              </w:rPr>
              <w:t xml:space="preserve"> </w:t>
            </w:r>
            <w:r w:rsidRPr="00F97AC5">
              <w:rPr>
                <w:rFonts w:ascii="Times New Roman" w:hAnsi="Times New Roman" w:cs="Times New Roman"/>
                <w:color w:val="000000"/>
                <w:sz w:val="24"/>
                <w:szCs w:val="24"/>
                <w:lang w:val="ru-RU"/>
              </w:rPr>
              <w:t>из</w:t>
            </w:r>
            <w:r w:rsidRPr="00F97AC5">
              <w:rPr>
                <w:lang w:val="ru-RU"/>
              </w:rPr>
              <w:t xml:space="preserve"> </w:t>
            </w:r>
            <w:r w:rsidRPr="00F97AC5">
              <w:rPr>
                <w:rFonts w:ascii="Times New Roman" w:hAnsi="Times New Roman" w:cs="Times New Roman"/>
                <w:color w:val="000000"/>
                <w:sz w:val="24"/>
                <w:szCs w:val="24"/>
                <w:lang w:val="ru-RU"/>
              </w:rPr>
              <w:t>фундаментальных</w:t>
            </w:r>
            <w:r w:rsidRPr="00F97AC5">
              <w:rPr>
                <w:lang w:val="ru-RU"/>
              </w:rPr>
              <w:t xml:space="preserve"> </w:t>
            </w:r>
            <w:r w:rsidRPr="00F97AC5">
              <w:rPr>
                <w:rFonts w:ascii="Times New Roman" w:hAnsi="Times New Roman" w:cs="Times New Roman"/>
                <w:color w:val="000000"/>
                <w:sz w:val="24"/>
                <w:szCs w:val="24"/>
                <w:lang w:val="ru-RU"/>
              </w:rPr>
              <w:t>разделов</w:t>
            </w:r>
            <w:r w:rsidRPr="00F97AC5">
              <w:rPr>
                <w:lang w:val="ru-RU"/>
              </w:rPr>
              <w:t xml:space="preserve"> </w:t>
            </w:r>
            <w:r w:rsidRPr="00F97AC5">
              <w:rPr>
                <w:rFonts w:ascii="Times New Roman" w:hAnsi="Times New Roman" w:cs="Times New Roman"/>
                <w:color w:val="000000"/>
                <w:sz w:val="24"/>
                <w:szCs w:val="24"/>
                <w:lang w:val="ru-RU"/>
              </w:rPr>
              <w:t>физики</w:t>
            </w:r>
            <w:r w:rsidRPr="00F97AC5">
              <w:rPr>
                <w:lang w:val="ru-RU"/>
              </w:rPr>
              <w:t xml:space="preserve"> </w:t>
            </w:r>
            <w:r w:rsidRPr="00F97AC5">
              <w:rPr>
                <w:rFonts w:ascii="Times New Roman" w:hAnsi="Times New Roman" w:cs="Times New Roman"/>
                <w:color w:val="000000"/>
                <w:sz w:val="24"/>
                <w:szCs w:val="24"/>
                <w:lang w:val="ru-RU"/>
              </w:rPr>
              <w:t>твердого</w:t>
            </w:r>
            <w:r w:rsidRPr="00F97AC5">
              <w:rPr>
                <w:lang w:val="ru-RU"/>
              </w:rPr>
              <w:t xml:space="preserve"> </w:t>
            </w:r>
            <w:r w:rsidRPr="00F97AC5">
              <w:rPr>
                <w:rFonts w:ascii="Times New Roman" w:hAnsi="Times New Roman" w:cs="Times New Roman"/>
                <w:color w:val="000000"/>
                <w:sz w:val="24"/>
                <w:szCs w:val="24"/>
                <w:lang w:val="ru-RU"/>
              </w:rPr>
              <w:t>тела.</w:t>
            </w:r>
            <w:r w:rsidRPr="00F97AC5">
              <w:rPr>
                <w:lang w:val="ru-RU"/>
              </w:rPr>
              <w:t xml:space="preserve"> </w:t>
            </w:r>
            <w:proofErr w:type="spellStart"/>
            <w:r>
              <w:rPr>
                <w:rFonts w:ascii="Times New Roman" w:hAnsi="Times New Roman" w:cs="Times New Roman"/>
                <w:color w:val="000000"/>
                <w:sz w:val="24"/>
                <w:szCs w:val="24"/>
              </w:rPr>
              <w:t>Имея</w:t>
            </w:r>
            <w:proofErr w:type="spellEnd"/>
            <w:r>
              <w:t xml:space="preserve"> </w:t>
            </w:r>
            <w:proofErr w:type="spellStart"/>
            <w:r>
              <w:rPr>
                <w:rFonts w:ascii="Times New Roman" w:hAnsi="Times New Roman" w:cs="Times New Roman"/>
                <w:color w:val="000000"/>
                <w:sz w:val="24"/>
                <w:szCs w:val="24"/>
              </w:rPr>
              <w:t>глубокую</w:t>
            </w:r>
            <w:proofErr w:type="spellEnd"/>
            <w:r>
              <w:t xml:space="preserve"> </w:t>
            </w:r>
            <w:proofErr w:type="spellStart"/>
            <w:r>
              <w:rPr>
                <w:rFonts w:ascii="Times New Roman" w:hAnsi="Times New Roman" w:cs="Times New Roman"/>
                <w:color w:val="000000"/>
                <w:sz w:val="24"/>
                <w:szCs w:val="24"/>
              </w:rPr>
              <w:t>теоретическую</w:t>
            </w:r>
            <w:proofErr w:type="spellEnd"/>
            <w:r>
              <w:t xml:space="preserve"> </w:t>
            </w:r>
            <w:proofErr w:type="spellStart"/>
            <w:r>
              <w:rPr>
                <w:rFonts w:ascii="Times New Roman" w:hAnsi="Times New Roman" w:cs="Times New Roman"/>
                <w:color w:val="000000"/>
                <w:sz w:val="24"/>
                <w:szCs w:val="24"/>
              </w:rPr>
              <w:t>базу</w:t>
            </w:r>
            <w:proofErr w:type="spellEnd"/>
            <w:r>
              <w:t xml:space="preserve"> </w:t>
            </w:r>
            <w:proofErr w:type="spellStart"/>
            <w:r>
              <w:rPr>
                <w:rFonts w:ascii="Times New Roman" w:hAnsi="Times New Roman" w:cs="Times New Roman"/>
                <w:color w:val="000000"/>
                <w:sz w:val="24"/>
                <w:szCs w:val="24"/>
              </w:rPr>
              <w:t>студенты</w:t>
            </w:r>
            <w:proofErr w:type="spellEnd"/>
            <w:r>
              <w:t xml:space="preserve"> </w:t>
            </w:r>
            <w:proofErr w:type="spellStart"/>
            <w:r>
              <w:rPr>
                <w:rFonts w:ascii="Times New Roman" w:hAnsi="Times New Roman" w:cs="Times New Roman"/>
                <w:color w:val="000000"/>
                <w:sz w:val="24"/>
                <w:szCs w:val="24"/>
              </w:rPr>
              <w:t>осознанно</w:t>
            </w:r>
            <w:proofErr w:type="spellEnd"/>
            <w:r>
              <w:t xml:space="preserve"> </w:t>
            </w:r>
            <w:proofErr w:type="spellStart"/>
            <w:r>
              <w:rPr>
                <w:rFonts w:ascii="Times New Roman" w:hAnsi="Times New Roman" w:cs="Times New Roman"/>
                <w:color w:val="000000"/>
                <w:sz w:val="24"/>
                <w:szCs w:val="24"/>
              </w:rPr>
              <w:t>усваивают</w:t>
            </w:r>
            <w:proofErr w:type="spellEnd"/>
            <w:r>
              <w:t xml:space="preserve"> </w:t>
            </w:r>
            <w:proofErr w:type="spellStart"/>
            <w:r>
              <w:rPr>
                <w:rFonts w:ascii="Times New Roman" w:hAnsi="Times New Roman" w:cs="Times New Roman"/>
                <w:color w:val="000000"/>
                <w:sz w:val="24"/>
                <w:szCs w:val="24"/>
              </w:rPr>
              <w:t>специальные</w:t>
            </w:r>
            <w:proofErr w:type="spellEnd"/>
            <w:r>
              <w:t xml:space="preserve"> </w:t>
            </w:r>
            <w:proofErr w:type="spellStart"/>
            <w:r>
              <w:rPr>
                <w:rFonts w:ascii="Times New Roman" w:hAnsi="Times New Roman" w:cs="Times New Roman"/>
                <w:color w:val="000000"/>
                <w:sz w:val="24"/>
                <w:szCs w:val="24"/>
              </w:rPr>
              <w:t>дисциплины</w:t>
            </w:r>
            <w:proofErr w:type="spellEnd"/>
            <w:r>
              <w:rPr>
                <w:rFonts w:ascii="Times New Roman" w:hAnsi="Times New Roman" w:cs="Times New Roman"/>
                <w:color w:val="000000"/>
                <w:sz w:val="24"/>
                <w:szCs w:val="24"/>
              </w:rPr>
              <w:t>.</w:t>
            </w:r>
            <w:r>
              <w:t xml:space="preserve"> </w:t>
            </w:r>
          </w:p>
        </w:tc>
      </w:tr>
      <w:tr w:rsidR="0091103E" w:rsidTr="001C348A">
        <w:trPr>
          <w:trHeight w:hRule="exact" w:val="138"/>
        </w:trPr>
        <w:tc>
          <w:tcPr>
            <w:tcW w:w="1999" w:type="dxa"/>
          </w:tcPr>
          <w:p w:rsidR="0091103E" w:rsidRDefault="0091103E"/>
        </w:tc>
        <w:tc>
          <w:tcPr>
            <w:tcW w:w="7386" w:type="dxa"/>
          </w:tcPr>
          <w:p w:rsidR="0091103E" w:rsidRDefault="0091103E"/>
        </w:tc>
      </w:tr>
      <w:tr w:rsidR="0091103E" w:rsidRPr="00C17FEA" w:rsidTr="001C348A">
        <w:trPr>
          <w:trHeight w:hRule="exact" w:val="416"/>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2</w:t>
            </w:r>
            <w:r w:rsidRPr="00F97AC5">
              <w:rPr>
                <w:lang w:val="ru-RU"/>
              </w:rPr>
              <w:t xml:space="preserve"> </w:t>
            </w:r>
            <w:r w:rsidRPr="00F97AC5">
              <w:rPr>
                <w:rFonts w:ascii="Times New Roman" w:hAnsi="Times New Roman" w:cs="Times New Roman"/>
                <w:b/>
                <w:color w:val="000000"/>
                <w:sz w:val="24"/>
                <w:szCs w:val="24"/>
                <w:lang w:val="ru-RU"/>
              </w:rPr>
              <w:t>Место</w:t>
            </w:r>
            <w:r w:rsidRPr="00F97AC5">
              <w:rPr>
                <w:lang w:val="ru-RU"/>
              </w:rPr>
              <w:t xml:space="preserve"> </w:t>
            </w: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r w:rsidRPr="00F97AC5">
              <w:rPr>
                <w:rFonts w:ascii="Times New Roman" w:hAnsi="Times New Roman" w:cs="Times New Roman"/>
                <w:b/>
                <w:color w:val="000000"/>
                <w:sz w:val="24"/>
                <w:szCs w:val="24"/>
                <w:lang w:val="ru-RU"/>
              </w:rPr>
              <w:t>в</w:t>
            </w:r>
            <w:r w:rsidRPr="00F97AC5">
              <w:rPr>
                <w:lang w:val="ru-RU"/>
              </w:rPr>
              <w:t xml:space="preserve"> </w:t>
            </w:r>
            <w:r w:rsidRPr="00F97AC5">
              <w:rPr>
                <w:rFonts w:ascii="Times New Roman" w:hAnsi="Times New Roman" w:cs="Times New Roman"/>
                <w:b/>
                <w:color w:val="000000"/>
                <w:sz w:val="24"/>
                <w:szCs w:val="24"/>
                <w:lang w:val="ru-RU"/>
              </w:rPr>
              <w:t>структуре</w:t>
            </w:r>
            <w:r w:rsidRPr="00F97AC5">
              <w:rPr>
                <w:lang w:val="ru-RU"/>
              </w:rPr>
              <w:t xml:space="preserve"> </w:t>
            </w:r>
            <w:r w:rsidRPr="00F97AC5">
              <w:rPr>
                <w:rFonts w:ascii="Times New Roman" w:hAnsi="Times New Roman" w:cs="Times New Roman"/>
                <w:b/>
                <w:color w:val="000000"/>
                <w:sz w:val="24"/>
                <w:szCs w:val="24"/>
                <w:lang w:val="ru-RU"/>
              </w:rPr>
              <w:t>образовательной</w:t>
            </w:r>
            <w:r w:rsidRPr="00F97AC5">
              <w:rPr>
                <w:lang w:val="ru-RU"/>
              </w:rPr>
              <w:t xml:space="preserve"> </w:t>
            </w:r>
            <w:r w:rsidRPr="00F97AC5">
              <w:rPr>
                <w:rFonts w:ascii="Times New Roman" w:hAnsi="Times New Roman" w:cs="Times New Roman"/>
                <w:b/>
                <w:color w:val="000000"/>
                <w:sz w:val="24"/>
                <w:szCs w:val="24"/>
                <w:lang w:val="ru-RU"/>
              </w:rPr>
              <w:t>программы</w:t>
            </w:r>
            <w:r w:rsidRPr="00F97AC5">
              <w:rPr>
                <w:lang w:val="ru-RU"/>
              </w:rPr>
              <w:t xml:space="preserve"> </w:t>
            </w:r>
          </w:p>
        </w:tc>
      </w:tr>
      <w:tr w:rsidR="0091103E" w:rsidRPr="00C17FEA" w:rsidTr="001C348A">
        <w:trPr>
          <w:trHeight w:hRule="exact" w:val="1096"/>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Дисциплина</w:t>
            </w:r>
            <w:r w:rsidRPr="00F97AC5">
              <w:rPr>
                <w:lang w:val="ru-RU"/>
              </w:rPr>
              <w:t xml:space="preserve"> </w:t>
            </w:r>
            <w:r w:rsidRPr="00F97AC5">
              <w:rPr>
                <w:rFonts w:ascii="Times New Roman" w:hAnsi="Times New Roman" w:cs="Times New Roman"/>
                <w:color w:val="000000"/>
                <w:sz w:val="24"/>
                <w:szCs w:val="24"/>
                <w:lang w:val="ru-RU"/>
              </w:rPr>
              <w:t>Механика</w:t>
            </w:r>
            <w:r w:rsidRPr="00F97AC5">
              <w:rPr>
                <w:lang w:val="ru-RU"/>
              </w:rPr>
              <w:t xml:space="preserve"> </w:t>
            </w:r>
            <w:r w:rsidRPr="00F97AC5">
              <w:rPr>
                <w:rFonts w:ascii="Times New Roman" w:hAnsi="Times New Roman" w:cs="Times New Roman"/>
                <w:color w:val="000000"/>
                <w:sz w:val="24"/>
                <w:szCs w:val="24"/>
                <w:lang w:val="ru-RU"/>
              </w:rPr>
              <w:t>сплошной</w:t>
            </w:r>
            <w:r w:rsidRPr="00F97AC5">
              <w:rPr>
                <w:lang w:val="ru-RU"/>
              </w:rPr>
              <w:t xml:space="preserve"> </w:t>
            </w:r>
            <w:r w:rsidRPr="00F97AC5">
              <w:rPr>
                <w:rFonts w:ascii="Times New Roman" w:hAnsi="Times New Roman" w:cs="Times New Roman"/>
                <w:color w:val="000000"/>
                <w:sz w:val="24"/>
                <w:szCs w:val="24"/>
                <w:lang w:val="ru-RU"/>
              </w:rPr>
              <w:t>среды</w:t>
            </w:r>
            <w:r w:rsidRPr="00F97AC5">
              <w:rPr>
                <w:lang w:val="ru-RU"/>
              </w:rPr>
              <w:t xml:space="preserve"> </w:t>
            </w:r>
            <w:r w:rsidRPr="00F97AC5">
              <w:rPr>
                <w:rFonts w:ascii="Times New Roman" w:hAnsi="Times New Roman" w:cs="Times New Roman"/>
                <w:color w:val="000000"/>
                <w:sz w:val="24"/>
                <w:szCs w:val="24"/>
                <w:lang w:val="ru-RU"/>
              </w:rPr>
              <w:t>входит</w:t>
            </w:r>
            <w:r w:rsidRPr="00F97AC5">
              <w:rPr>
                <w:lang w:val="ru-RU"/>
              </w:rPr>
              <w:t xml:space="preserve"> </w:t>
            </w: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вариативную</w:t>
            </w:r>
            <w:r w:rsidRPr="00F97AC5">
              <w:rPr>
                <w:lang w:val="ru-RU"/>
              </w:rPr>
              <w:t xml:space="preserve"> </w:t>
            </w:r>
            <w:r w:rsidRPr="00F97AC5">
              <w:rPr>
                <w:rFonts w:ascii="Times New Roman" w:hAnsi="Times New Roman" w:cs="Times New Roman"/>
                <w:color w:val="000000"/>
                <w:sz w:val="24"/>
                <w:szCs w:val="24"/>
                <w:lang w:val="ru-RU"/>
              </w:rPr>
              <w:t>часть</w:t>
            </w:r>
            <w:r w:rsidRPr="00F97AC5">
              <w:rPr>
                <w:lang w:val="ru-RU"/>
              </w:rPr>
              <w:t xml:space="preserve"> </w:t>
            </w:r>
            <w:r w:rsidRPr="00F97AC5">
              <w:rPr>
                <w:rFonts w:ascii="Times New Roman" w:hAnsi="Times New Roman" w:cs="Times New Roman"/>
                <w:color w:val="000000"/>
                <w:sz w:val="24"/>
                <w:szCs w:val="24"/>
                <w:lang w:val="ru-RU"/>
              </w:rPr>
              <w:t>учебного</w:t>
            </w:r>
            <w:r w:rsidRPr="00F97AC5">
              <w:rPr>
                <w:lang w:val="ru-RU"/>
              </w:rPr>
              <w:t xml:space="preserve"> </w:t>
            </w:r>
            <w:r w:rsidRPr="00F97AC5">
              <w:rPr>
                <w:rFonts w:ascii="Times New Roman" w:hAnsi="Times New Roman" w:cs="Times New Roman"/>
                <w:color w:val="000000"/>
                <w:sz w:val="24"/>
                <w:szCs w:val="24"/>
                <w:lang w:val="ru-RU"/>
              </w:rPr>
              <w:t>плана</w:t>
            </w:r>
            <w:r w:rsidRPr="00F97AC5">
              <w:rPr>
                <w:lang w:val="ru-RU"/>
              </w:rPr>
              <w:t xml:space="preserve"> </w:t>
            </w:r>
            <w:r w:rsidRPr="00F97AC5">
              <w:rPr>
                <w:rFonts w:ascii="Times New Roman" w:hAnsi="Times New Roman" w:cs="Times New Roman"/>
                <w:color w:val="000000"/>
                <w:sz w:val="24"/>
                <w:szCs w:val="24"/>
                <w:lang w:val="ru-RU"/>
              </w:rPr>
              <w:t>образовательной</w:t>
            </w:r>
            <w:r w:rsidRPr="00F97AC5">
              <w:rPr>
                <w:lang w:val="ru-RU"/>
              </w:rPr>
              <w:t xml:space="preserve"> </w:t>
            </w:r>
            <w:r w:rsidRPr="00F97AC5">
              <w:rPr>
                <w:rFonts w:ascii="Times New Roman" w:hAnsi="Times New Roman" w:cs="Times New Roman"/>
                <w:color w:val="000000"/>
                <w:sz w:val="24"/>
                <w:szCs w:val="24"/>
                <w:lang w:val="ru-RU"/>
              </w:rPr>
              <w:t>программы.</w:t>
            </w:r>
            <w:r w:rsidRPr="00F97AC5">
              <w:rPr>
                <w:lang w:val="ru-RU"/>
              </w:rPr>
              <w:t xml:space="preserve"> </w:t>
            </w:r>
          </w:p>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Для</w:t>
            </w:r>
            <w:r w:rsidRPr="00F97AC5">
              <w:rPr>
                <w:lang w:val="ru-RU"/>
              </w:rPr>
              <w:t xml:space="preserve"> </w:t>
            </w:r>
            <w:r w:rsidRPr="00F97AC5">
              <w:rPr>
                <w:rFonts w:ascii="Times New Roman" w:hAnsi="Times New Roman" w:cs="Times New Roman"/>
                <w:color w:val="000000"/>
                <w:sz w:val="24"/>
                <w:szCs w:val="24"/>
                <w:lang w:val="ru-RU"/>
              </w:rPr>
              <w:t>изучения</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необходимы</w:t>
            </w:r>
            <w:r w:rsidRPr="00F97AC5">
              <w:rPr>
                <w:lang w:val="ru-RU"/>
              </w:rPr>
              <w:t xml:space="preserve"> </w:t>
            </w:r>
            <w:r w:rsidRPr="00F97AC5">
              <w:rPr>
                <w:rFonts w:ascii="Times New Roman" w:hAnsi="Times New Roman" w:cs="Times New Roman"/>
                <w:color w:val="000000"/>
                <w:sz w:val="24"/>
                <w:szCs w:val="24"/>
                <w:lang w:val="ru-RU"/>
              </w:rPr>
              <w:t>знания</w:t>
            </w:r>
            <w:r w:rsidRPr="00F97AC5">
              <w:rPr>
                <w:lang w:val="ru-RU"/>
              </w:rPr>
              <w:t xml:space="preserve"> </w:t>
            </w:r>
            <w:r w:rsidRPr="00F97AC5">
              <w:rPr>
                <w:rFonts w:ascii="Times New Roman" w:hAnsi="Times New Roman" w:cs="Times New Roman"/>
                <w:color w:val="000000"/>
                <w:sz w:val="24"/>
                <w:szCs w:val="24"/>
                <w:lang w:val="ru-RU"/>
              </w:rPr>
              <w:t>(умения,</w:t>
            </w:r>
            <w:r w:rsidRPr="00F97AC5">
              <w:rPr>
                <w:lang w:val="ru-RU"/>
              </w:rPr>
              <w:t xml:space="preserve"> </w:t>
            </w:r>
            <w:r w:rsidRPr="00F97AC5">
              <w:rPr>
                <w:rFonts w:ascii="Times New Roman" w:hAnsi="Times New Roman" w:cs="Times New Roman"/>
                <w:color w:val="000000"/>
                <w:sz w:val="24"/>
                <w:szCs w:val="24"/>
                <w:lang w:val="ru-RU"/>
              </w:rPr>
              <w:t>владения),</w:t>
            </w:r>
            <w:r w:rsidRPr="00F97AC5">
              <w:rPr>
                <w:lang w:val="ru-RU"/>
              </w:rPr>
              <w:t xml:space="preserve"> </w:t>
            </w:r>
            <w:r w:rsidRPr="00F97AC5">
              <w:rPr>
                <w:rFonts w:ascii="Times New Roman" w:hAnsi="Times New Roman" w:cs="Times New Roman"/>
                <w:color w:val="000000"/>
                <w:sz w:val="24"/>
                <w:szCs w:val="24"/>
                <w:lang w:val="ru-RU"/>
              </w:rPr>
              <w:t>сформированные</w:t>
            </w:r>
            <w:r w:rsidRPr="00F97AC5">
              <w:rPr>
                <w:lang w:val="ru-RU"/>
              </w:rPr>
              <w:t xml:space="preserve"> </w:t>
            </w: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результате</w:t>
            </w:r>
            <w:r w:rsidRPr="00F97AC5">
              <w:rPr>
                <w:lang w:val="ru-RU"/>
              </w:rPr>
              <w:t xml:space="preserve"> </w:t>
            </w:r>
            <w:r w:rsidRPr="00F97AC5">
              <w:rPr>
                <w:rFonts w:ascii="Times New Roman" w:hAnsi="Times New Roman" w:cs="Times New Roman"/>
                <w:color w:val="000000"/>
                <w:sz w:val="24"/>
                <w:szCs w:val="24"/>
                <w:lang w:val="ru-RU"/>
              </w:rPr>
              <w:t>изучения</w:t>
            </w:r>
            <w:r w:rsidRPr="00F97AC5">
              <w:rPr>
                <w:lang w:val="ru-RU"/>
              </w:rPr>
              <w:t xml:space="preserve"> </w:t>
            </w:r>
            <w:r w:rsidRPr="00F97AC5">
              <w:rPr>
                <w:rFonts w:ascii="Times New Roman" w:hAnsi="Times New Roman" w:cs="Times New Roman"/>
                <w:color w:val="000000"/>
                <w:sz w:val="24"/>
                <w:szCs w:val="24"/>
                <w:lang w:val="ru-RU"/>
              </w:rPr>
              <w:t>дисциплин/</w:t>
            </w:r>
            <w:r w:rsidRPr="00F97AC5">
              <w:rPr>
                <w:lang w:val="ru-RU"/>
              </w:rPr>
              <w:t xml:space="preserve"> </w:t>
            </w:r>
            <w:r w:rsidRPr="00F97AC5">
              <w:rPr>
                <w:rFonts w:ascii="Times New Roman" w:hAnsi="Times New Roman" w:cs="Times New Roman"/>
                <w:color w:val="000000"/>
                <w:sz w:val="24"/>
                <w:szCs w:val="24"/>
                <w:lang w:val="ru-RU"/>
              </w:rPr>
              <w:t>практик:</w:t>
            </w:r>
            <w:r w:rsidRPr="00F97AC5">
              <w:rPr>
                <w:lang w:val="ru-RU"/>
              </w:rPr>
              <w:t xml:space="preserve"> </w:t>
            </w:r>
          </w:p>
        </w:tc>
      </w:tr>
      <w:tr w:rsidR="0091103E" w:rsidTr="001C348A">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91103E" w:rsidTr="001C348A">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91103E" w:rsidRPr="00C17FEA" w:rsidTr="001C348A">
        <w:trPr>
          <w:trHeight w:hRule="exact" w:val="55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Знания</w:t>
            </w:r>
            <w:r w:rsidRPr="00F97AC5">
              <w:rPr>
                <w:lang w:val="ru-RU"/>
              </w:rPr>
              <w:t xml:space="preserve"> </w:t>
            </w:r>
            <w:r w:rsidRPr="00F97AC5">
              <w:rPr>
                <w:rFonts w:ascii="Times New Roman" w:hAnsi="Times New Roman" w:cs="Times New Roman"/>
                <w:color w:val="000000"/>
                <w:sz w:val="24"/>
                <w:szCs w:val="24"/>
                <w:lang w:val="ru-RU"/>
              </w:rPr>
              <w:t>(умения,</w:t>
            </w:r>
            <w:r w:rsidRPr="00F97AC5">
              <w:rPr>
                <w:lang w:val="ru-RU"/>
              </w:rPr>
              <w:t xml:space="preserve"> </w:t>
            </w:r>
            <w:r w:rsidRPr="00F97AC5">
              <w:rPr>
                <w:rFonts w:ascii="Times New Roman" w:hAnsi="Times New Roman" w:cs="Times New Roman"/>
                <w:color w:val="000000"/>
                <w:sz w:val="24"/>
                <w:szCs w:val="24"/>
                <w:lang w:val="ru-RU"/>
              </w:rPr>
              <w:t>владения),</w:t>
            </w:r>
            <w:r w:rsidRPr="00F97AC5">
              <w:rPr>
                <w:lang w:val="ru-RU"/>
              </w:rPr>
              <w:t xml:space="preserve"> </w:t>
            </w:r>
            <w:r w:rsidRPr="00F97AC5">
              <w:rPr>
                <w:rFonts w:ascii="Times New Roman" w:hAnsi="Times New Roman" w:cs="Times New Roman"/>
                <w:color w:val="000000"/>
                <w:sz w:val="24"/>
                <w:szCs w:val="24"/>
                <w:lang w:val="ru-RU"/>
              </w:rPr>
              <w:t>полученные</w:t>
            </w:r>
            <w:r w:rsidRPr="00F97AC5">
              <w:rPr>
                <w:lang w:val="ru-RU"/>
              </w:rPr>
              <w:t xml:space="preserve"> </w:t>
            </w:r>
            <w:r w:rsidRPr="00F97AC5">
              <w:rPr>
                <w:rFonts w:ascii="Times New Roman" w:hAnsi="Times New Roman" w:cs="Times New Roman"/>
                <w:color w:val="000000"/>
                <w:sz w:val="24"/>
                <w:szCs w:val="24"/>
                <w:lang w:val="ru-RU"/>
              </w:rPr>
              <w:t>при</w:t>
            </w:r>
            <w:r w:rsidRPr="00F97AC5">
              <w:rPr>
                <w:lang w:val="ru-RU"/>
              </w:rPr>
              <w:t xml:space="preserve"> </w:t>
            </w:r>
            <w:r w:rsidRPr="00F97AC5">
              <w:rPr>
                <w:rFonts w:ascii="Times New Roman" w:hAnsi="Times New Roman" w:cs="Times New Roman"/>
                <w:color w:val="000000"/>
                <w:sz w:val="24"/>
                <w:szCs w:val="24"/>
                <w:lang w:val="ru-RU"/>
              </w:rPr>
              <w:t>изучении</w:t>
            </w:r>
            <w:r w:rsidRPr="00F97AC5">
              <w:rPr>
                <w:lang w:val="ru-RU"/>
              </w:rPr>
              <w:t xml:space="preserve"> </w:t>
            </w:r>
            <w:r w:rsidRPr="00F97AC5">
              <w:rPr>
                <w:rFonts w:ascii="Times New Roman" w:hAnsi="Times New Roman" w:cs="Times New Roman"/>
                <w:color w:val="000000"/>
                <w:sz w:val="24"/>
                <w:szCs w:val="24"/>
                <w:lang w:val="ru-RU"/>
              </w:rPr>
              <w:t>данной</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будут</w:t>
            </w:r>
            <w:r w:rsidRPr="00F97AC5">
              <w:rPr>
                <w:lang w:val="ru-RU"/>
              </w:rPr>
              <w:t xml:space="preserve"> </w:t>
            </w:r>
            <w:r w:rsidRPr="00F97AC5">
              <w:rPr>
                <w:rFonts w:ascii="Times New Roman" w:hAnsi="Times New Roman" w:cs="Times New Roman"/>
                <w:color w:val="000000"/>
                <w:sz w:val="24"/>
                <w:szCs w:val="24"/>
                <w:lang w:val="ru-RU"/>
              </w:rPr>
              <w:t>необходимы</w:t>
            </w:r>
            <w:r w:rsidRPr="00F97AC5">
              <w:rPr>
                <w:lang w:val="ru-RU"/>
              </w:rPr>
              <w:t xml:space="preserve"> </w:t>
            </w:r>
            <w:r w:rsidRPr="00F97AC5">
              <w:rPr>
                <w:rFonts w:ascii="Times New Roman" w:hAnsi="Times New Roman" w:cs="Times New Roman"/>
                <w:color w:val="000000"/>
                <w:sz w:val="24"/>
                <w:szCs w:val="24"/>
                <w:lang w:val="ru-RU"/>
              </w:rPr>
              <w:t>для</w:t>
            </w:r>
            <w:r w:rsidRPr="00F97AC5">
              <w:rPr>
                <w:lang w:val="ru-RU"/>
              </w:rPr>
              <w:t xml:space="preserve"> </w:t>
            </w:r>
            <w:r w:rsidRPr="00F97AC5">
              <w:rPr>
                <w:rFonts w:ascii="Times New Roman" w:hAnsi="Times New Roman" w:cs="Times New Roman"/>
                <w:color w:val="000000"/>
                <w:sz w:val="24"/>
                <w:szCs w:val="24"/>
                <w:lang w:val="ru-RU"/>
              </w:rPr>
              <w:t>изучения</w:t>
            </w:r>
            <w:r w:rsidRPr="00F97AC5">
              <w:rPr>
                <w:lang w:val="ru-RU"/>
              </w:rPr>
              <w:t xml:space="preserve"> </w:t>
            </w:r>
            <w:r w:rsidRPr="00F97AC5">
              <w:rPr>
                <w:rFonts w:ascii="Times New Roman" w:hAnsi="Times New Roman" w:cs="Times New Roman"/>
                <w:color w:val="000000"/>
                <w:sz w:val="24"/>
                <w:szCs w:val="24"/>
                <w:lang w:val="ru-RU"/>
              </w:rPr>
              <w:t>дисциплин/практик:</w:t>
            </w:r>
            <w:r w:rsidRPr="00F97AC5">
              <w:rPr>
                <w:lang w:val="ru-RU"/>
              </w:rPr>
              <w:t xml:space="preserve"> </w:t>
            </w:r>
          </w:p>
        </w:tc>
      </w:tr>
      <w:tr w:rsidR="0091103E" w:rsidRPr="00C17FEA" w:rsidTr="001C348A">
        <w:trPr>
          <w:trHeight w:hRule="exact" w:val="28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сдаче</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сдача</w:t>
            </w:r>
            <w:r w:rsidRPr="00F97AC5">
              <w:rPr>
                <w:lang w:val="ru-RU"/>
              </w:rPr>
              <w:t xml:space="preserve"> </w:t>
            </w:r>
            <w:r w:rsidRPr="00F97AC5">
              <w:rPr>
                <w:rFonts w:ascii="Times New Roman" w:hAnsi="Times New Roman" w:cs="Times New Roman"/>
                <w:color w:val="000000"/>
                <w:sz w:val="24"/>
                <w:szCs w:val="24"/>
                <w:lang w:val="ru-RU"/>
              </w:rPr>
              <w:t>государственного</w:t>
            </w:r>
            <w:r w:rsidRPr="00F97AC5">
              <w:rPr>
                <w:lang w:val="ru-RU"/>
              </w:rPr>
              <w:t xml:space="preserve"> </w:t>
            </w:r>
            <w:r w:rsidRPr="00F97AC5">
              <w:rPr>
                <w:rFonts w:ascii="Times New Roman" w:hAnsi="Times New Roman" w:cs="Times New Roman"/>
                <w:color w:val="000000"/>
                <w:sz w:val="24"/>
                <w:szCs w:val="24"/>
                <w:lang w:val="ru-RU"/>
              </w:rPr>
              <w:t>экзамена</w:t>
            </w:r>
            <w:r w:rsidRPr="00F97AC5">
              <w:rPr>
                <w:lang w:val="ru-RU"/>
              </w:rPr>
              <w:t xml:space="preserve"> </w:t>
            </w:r>
          </w:p>
        </w:tc>
      </w:tr>
      <w:tr w:rsidR="0091103E" w:rsidRPr="00C17FEA" w:rsidTr="001C348A">
        <w:trPr>
          <w:trHeight w:hRule="exact" w:val="28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защите</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защита</w:t>
            </w:r>
            <w:r w:rsidRPr="00F97AC5">
              <w:rPr>
                <w:lang w:val="ru-RU"/>
              </w:rPr>
              <w:t xml:space="preserve"> </w:t>
            </w:r>
            <w:r w:rsidRPr="00F97AC5">
              <w:rPr>
                <w:rFonts w:ascii="Times New Roman" w:hAnsi="Times New Roman" w:cs="Times New Roman"/>
                <w:color w:val="000000"/>
                <w:sz w:val="24"/>
                <w:szCs w:val="24"/>
                <w:lang w:val="ru-RU"/>
              </w:rPr>
              <w:t>выпускной</w:t>
            </w:r>
            <w:r w:rsidRPr="00F97AC5">
              <w:rPr>
                <w:lang w:val="ru-RU"/>
              </w:rPr>
              <w:t xml:space="preserve"> </w:t>
            </w:r>
            <w:r w:rsidRPr="00F97AC5">
              <w:rPr>
                <w:rFonts w:ascii="Times New Roman" w:hAnsi="Times New Roman" w:cs="Times New Roman"/>
                <w:color w:val="000000"/>
                <w:sz w:val="24"/>
                <w:szCs w:val="24"/>
                <w:lang w:val="ru-RU"/>
              </w:rPr>
              <w:t>квалификационной</w:t>
            </w:r>
            <w:r w:rsidRPr="00F97AC5">
              <w:rPr>
                <w:lang w:val="ru-RU"/>
              </w:rPr>
              <w:t xml:space="preserve"> </w:t>
            </w:r>
            <w:r w:rsidRPr="00F97AC5">
              <w:rPr>
                <w:rFonts w:ascii="Times New Roman" w:hAnsi="Times New Roman" w:cs="Times New Roman"/>
                <w:color w:val="000000"/>
                <w:sz w:val="24"/>
                <w:szCs w:val="24"/>
                <w:lang w:val="ru-RU"/>
              </w:rPr>
              <w:t>работы</w:t>
            </w:r>
            <w:r w:rsidRPr="00F97AC5">
              <w:rPr>
                <w:lang w:val="ru-RU"/>
              </w:rPr>
              <w:t xml:space="preserve"> </w:t>
            </w:r>
          </w:p>
        </w:tc>
      </w:tr>
      <w:tr w:rsidR="0091103E" w:rsidTr="001C348A">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Дефектоскопия</w:t>
            </w:r>
            <w:proofErr w:type="spellEnd"/>
            <w:r>
              <w:t xml:space="preserve"> </w:t>
            </w:r>
            <w:proofErr w:type="spellStart"/>
            <w:r>
              <w:rPr>
                <w:rFonts w:ascii="Times New Roman" w:hAnsi="Times New Roman" w:cs="Times New Roman"/>
                <w:color w:val="000000"/>
                <w:sz w:val="24"/>
                <w:szCs w:val="24"/>
              </w:rPr>
              <w:t>сварных</w:t>
            </w:r>
            <w:proofErr w:type="spellEnd"/>
            <w:r>
              <w:t xml:space="preserve"> </w:t>
            </w:r>
            <w:proofErr w:type="spellStart"/>
            <w:r>
              <w:rPr>
                <w:rFonts w:ascii="Times New Roman" w:hAnsi="Times New Roman" w:cs="Times New Roman"/>
                <w:color w:val="000000"/>
                <w:sz w:val="24"/>
                <w:szCs w:val="24"/>
              </w:rPr>
              <w:t>соединений</w:t>
            </w:r>
            <w:proofErr w:type="spellEnd"/>
            <w:r>
              <w:t xml:space="preserve"> </w:t>
            </w:r>
          </w:p>
        </w:tc>
      </w:tr>
      <w:tr w:rsidR="0091103E" w:rsidTr="001C348A">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Контроль</w:t>
            </w:r>
            <w:proofErr w:type="spellEnd"/>
            <w:r>
              <w:t xml:space="preserve"> </w:t>
            </w:r>
            <w:proofErr w:type="spellStart"/>
            <w:r>
              <w:rPr>
                <w:rFonts w:ascii="Times New Roman" w:hAnsi="Times New Roman" w:cs="Times New Roman"/>
                <w:color w:val="000000"/>
                <w:sz w:val="24"/>
                <w:szCs w:val="24"/>
              </w:rPr>
              <w:t>качества</w:t>
            </w:r>
            <w:proofErr w:type="spellEnd"/>
            <w:r>
              <w:t xml:space="preserve"> </w:t>
            </w:r>
            <w:proofErr w:type="spellStart"/>
            <w:r>
              <w:rPr>
                <w:rFonts w:ascii="Times New Roman" w:hAnsi="Times New Roman" w:cs="Times New Roman"/>
                <w:color w:val="000000"/>
                <w:sz w:val="24"/>
                <w:szCs w:val="24"/>
              </w:rPr>
              <w:t>сварных</w:t>
            </w:r>
            <w:proofErr w:type="spellEnd"/>
            <w:r>
              <w:t xml:space="preserve"> </w:t>
            </w:r>
            <w:proofErr w:type="spellStart"/>
            <w:r>
              <w:rPr>
                <w:rFonts w:ascii="Times New Roman" w:hAnsi="Times New Roman" w:cs="Times New Roman"/>
                <w:color w:val="000000"/>
                <w:sz w:val="24"/>
                <w:szCs w:val="24"/>
              </w:rPr>
              <w:t>соединений</w:t>
            </w:r>
            <w:proofErr w:type="spellEnd"/>
            <w:r>
              <w:t xml:space="preserve"> </w:t>
            </w:r>
          </w:p>
        </w:tc>
      </w:tr>
      <w:tr w:rsidR="0091103E" w:rsidTr="001C348A">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Проектирование</w:t>
            </w:r>
            <w:proofErr w:type="spellEnd"/>
            <w:r>
              <w:t xml:space="preserve"> </w:t>
            </w:r>
            <w:proofErr w:type="spellStart"/>
            <w:r>
              <w:rPr>
                <w:rFonts w:ascii="Times New Roman" w:hAnsi="Times New Roman" w:cs="Times New Roman"/>
                <w:color w:val="000000"/>
                <w:sz w:val="24"/>
                <w:szCs w:val="24"/>
              </w:rPr>
              <w:t>сварных</w:t>
            </w:r>
            <w:proofErr w:type="spellEnd"/>
            <w:r>
              <w:t xml:space="preserve"> </w:t>
            </w:r>
            <w:proofErr w:type="spellStart"/>
            <w:r>
              <w:rPr>
                <w:rFonts w:ascii="Times New Roman" w:hAnsi="Times New Roman" w:cs="Times New Roman"/>
                <w:color w:val="000000"/>
                <w:sz w:val="24"/>
                <w:szCs w:val="24"/>
              </w:rPr>
              <w:t>конструкций</w:t>
            </w:r>
            <w:proofErr w:type="spellEnd"/>
            <w:r>
              <w:t xml:space="preserve"> </w:t>
            </w:r>
          </w:p>
        </w:tc>
      </w:tr>
      <w:tr w:rsidR="0091103E" w:rsidTr="001C348A">
        <w:trPr>
          <w:trHeight w:hRule="exact" w:val="138"/>
        </w:trPr>
        <w:tc>
          <w:tcPr>
            <w:tcW w:w="1999" w:type="dxa"/>
          </w:tcPr>
          <w:p w:rsidR="0091103E" w:rsidRDefault="0091103E"/>
        </w:tc>
        <w:tc>
          <w:tcPr>
            <w:tcW w:w="7386" w:type="dxa"/>
          </w:tcPr>
          <w:p w:rsidR="0091103E" w:rsidRDefault="0091103E"/>
        </w:tc>
      </w:tr>
      <w:tr w:rsidR="0091103E" w:rsidRPr="00C17FEA" w:rsidTr="001C348A">
        <w:trPr>
          <w:trHeight w:hRule="exact" w:val="55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proofErr w:type="gramStart"/>
            <w:r w:rsidRPr="00F97AC5">
              <w:rPr>
                <w:rFonts w:ascii="Times New Roman" w:hAnsi="Times New Roman" w:cs="Times New Roman"/>
                <w:b/>
                <w:color w:val="000000"/>
                <w:sz w:val="24"/>
                <w:szCs w:val="24"/>
                <w:lang w:val="ru-RU"/>
              </w:rPr>
              <w:t>3</w:t>
            </w:r>
            <w:r w:rsidRPr="00F97AC5">
              <w:rPr>
                <w:lang w:val="ru-RU"/>
              </w:rPr>
              <w:t xml:space="preserve"> </w:t>
            </w:r>
            <w:r w:rsidRPr="00F97AC5">
              <w:rPr>
                <w:rFonts w:ascii="Times New Roman" w:hAnsi="Times New Roman" w:cs="Times New Roman"/>
                <w:b/>
                <w:color w:val="000000"/>
                <w:sz w:val="24"/>
                <w:szCs w:val="24"/>
                <w:lang w:val="ru-RU"/>
              </w:rPr>
              <w:t>Компетенции</w:t>
            </w:r>
            <w:r w:rsidRPr="00F97AC5">
              <w:rPr>
                <w:lang w:val="ru-RU"/>
              </w:rPr>
              <w:t xml:space="preserve"> </w:t>
            </w:r>
            <w:r w:rsidRPr="00F97AC5">
              <w:rPr>
                <w:rFonts w:ascii="Times New Roman" w:hAnsi="Times New Roman" w:cs="Times New Roman"/>
                <w:b/>
                <w:color w:val="000000"/>
                <w:sz w:val="24"/>
                <w:szCs w:val="24"/>
                <w:lang w:val="ru-RU"/>
              </w:rPr>
              <w:t>обучающегося,</w:t>
            </w:r>
            <w:r w:rsidRPr="00F97AC5">
              <w:rPr>
                <w:lang w:val="ru-RU"/>
              </w:rPr>
              <w:t xml:space="preserve"> </w:t>
            </w:r>
            <w:r w:rsidRPr="00F97AC5">
              <w:rPr>
                <w:rFonts w:ascii="Times New Roman" w:hAnsi="Times New Roman" w:cs="Times New Roman"/>
                <w:b/>
                <w:color w:val="000000"/>
                <w:sz w:val="24"/>
                <w:szCs w:val="24"/>
                <w:lang w:val="ru-RU"/>
              </w:rPr>
              <w:t>формируемые</w:t>
            </w:r>
            <w:r w:rsidRPr="00F97AC5">
              <w:rPr>
                <w:lang w:val="ru-RU"/>
              </w:rPr>
              <w:t xml:space="preserve"> </w:t>
            </w:r>
            <w:r w:rsidRPr="00F97AC5">
              <w:rPr>
                <w:rFonts w:ascii="Times New Roman" w:hAnsi="Times New Roman" w:cs="Times New Roman"/>
                <w:b/>
                <w:color w:val="000000"/>
                <w:sz w:val="24"/>
                <w:szCs w:val="24"/>
                <w:lang w:val="ru-RU"/>
              </w:rPr>
              <w:t>в</w:t>
            </w:r>
            <w:r w:rsidRPr="00F97AC5">
              <w:rPr>
                <w:lang w:val="ru-RU"/>
              </w:rPr>
              <w:t xml:space="preserve"> </w:t>
            </w:r>
            <w:r w:rsidRPr="00F97AC5">
              <w:rPr>
                <w:rFonts w:ascii="Times New Roman" w:hAnsi="Times New Roman" w:cs="Times New Roman"/>
                <w:b/>
                <w:color w:val="000000"/>
                <w:sz w:val="24"/>
                <w:szCs w:val="24"/>
                <w:lang w:val="ru-RU"/>
              </w:rPr>
              <w:t>результате</w:t>
            </w:r>
            <w:r w:rsidRPr="00F97AC5">
              <w:rPr>
                <w:lang w:val="ru-RU"/>
              </w:rPr>
              <w:t xml:space="preserve"> </w:t>
            </w:r>
            <w:r w:rsidRPr="00F97AC5">
              <w:rPr>
                <w:rFonts w:ascii="Times New Roman" w:hAnsi="Times New Roman" w:cs="Times New Roman"/>
                <w:b/>
                <w:color w:val="000000"/>
                <w:sz w:val="24"/>
                <w:szCs w:val="24"/>
                <w:lang w:val="ru-RU"/>
              </w:rPr>
              <w:t>освоения</w:t>
            </w:r>
            <w:r w:rsidRPr="00F97AC5">
              <w:rPr>
                <w:lang w:val="ru-RU"/>
              </w:rPr>
              <w:t xml:space="preserve"> </w:t>
            </w:r>
            <w:proofErr w:type="gramEnd"/>
          </w:p>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планируемые</w:t>
            </w:r>
            <w:r w:rsidRPr="00F97AC5">
              <w:rPr>
                <w:lang w:val="ru-RU"/>
              </w:rPr>
              <w:t xml:space="preserve"> </w:t>
            </w:r>
            <w:r w:rsidRPr="00F97AC5">
              <w:rPr>
                <w:rFonts w:ascii="Times New Roman" w:hAnsi="Times New Roman" w:cs="Times New Roman"/>
                <w:b/>
                <w:color w:val="000000"/>
                <w:sz w:val="24"/>
                <w:szCs w:val="24"/>
                <w:lang w:val="ru-RU"/>
              </w:rPr>
              <w:t>результаты</w:t>
            </w:r>
            <w:r w:rsidRPr="00F97AC5">
              <w:rPr>
                <w:lang w:val="ru-RU"/>
              </w:rPr>
              <w:t xml:space="preserve"> </w:t>
            </w:r>
            <w:r w:rsidRPr="00F97AC5">
              <w:rPr>
                <w:rFonts w:ascii="Times New Roman" w:hAnsi="Times New Roman" w:cs="Times New Roman"/>
                <w:b/>
                <w:color w:val="000000"/>
                <w:sz w:val="24"/>
                <w:szCs w:val="24"/>
                <w:lang w:val="ru-RU"/>
              </w:rPr>
              <w:t>обучения</w:t>
            </w:r>
            <w:r w:rsidRPr="00F97AC5">
              <w:rPr>
                <w:lang w:val="ru-RU"/>
              </w:rPr>
              <w:t xml:space="preserve"> </w:t>
            </w:r>
          </w:p>
        </w:tc>
      </w:tr>
      <w:tr w:rsidR="0091103E" w:rsidRPr="00C17FEA" w:rsidTr="001C348A">
        <w:trPr>
          <w:trHeight w:hRule="exact" w:val="55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результате</w:t>
            </w:r>
            <w:r w:rsidRPr="00F97AC5">
              <w:rPr>
                <w:lang w:val="ru-RU"/>
              </w:rPr>
              <w:t xml:space="preserve"> </w:t>
            </w:r>
            <w:r w:rsidRPr="00F97AC5">
              <w:rPr>
                <w:rFonts w:ascii="Times New Roman" w:hAnsi="Times New Roman" w:cs="Times New Roman"/>
                <w:color w:val="000000"/>
                <w:sz w:val="24"/>
                <w:szCs w:val="24"/>
                <w:lang w:val="ru-RU"/>
              </w:rPr>
              <w:t>освоения</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(модуля)</w:t>
            </w:r>
            <w:r w:rsidRPr="00F97AC5">
              <w:rPr>
                <w:lang w:val="ru-RU"/>
              </w:rPr>
              <w:t xml:space="preserve"> </w:t>
            </w:r>
            <w:r w:rsidRPr="00F97AC5">
              <w:rPr>
                <w:rFonts w:ascii="Times New Roman" w:hAnsi="Times New Roman" w:cs="Times New Roman"/>
                <w:color w:val="000000"/>
                <w:sz w:val="24"/>
                <w:szCs w:val="24"/>
                <w:lang w:val="ru-RU"/>
              </w:rPr>
              <w:t>«Механика</w:t>
            </w:r>
            <w:r w:rsidRPr="00F97AC5">
              <w:rPr>
                <w:lang w:val="ru-RU"/>
              </w:rPr>
              <w:t xml:space="preserve"> </w:t>
            </w:r>
            <w:r w:rsidRPr="00F97AC5">
              <w:rPr>
                <w:rFonts w:ascii="Times New Roman" w:hAnsi="Times New Roman" w:cs="Times New Roman"/>
                <w:color w:val="000000"/>
                <w:sz w:val="24"/>
                <w:szCs w:val="24"/>
                <w:lang w:val="ru-RU"/>
              </w:rPr>
              <w:t>сплошной</w:t>
            </w:r>
            <w:r w:rsidRPr="00F97AC5">
              <w:rPr>
                <w:lang w:val="ru-RU"/>
              </w:rPr>
              <w:t xml:space="preserve"> </w:t>
            </w:r>
            <w:r w:rsidRPr="00F97AC5">
              <w:rPr>
                <w:rFonts w:ascii="Times New Roman" w:hAnsi="Times New Roman" w:cs="Times New Roman"/>
                <w:color w:val="000000"/>
                <w:sz w:val="24"/>
                <w:szCs w:val="24"/>
                <w:lang w:val="ru-RU"/>
              </w:rPr>
              <w:t>среды»</w:t>
            </w:r>
            <w:r w:rsidRPr="00F97AC5">
              <w:rPr>
                <w:lang w:val="ru-RU"/>
              </w:rPr>
              <w:t xml:space="preserve"> </w:t>
            </w:r>
            <w:r w:rsidRPr="00F97AC5">
              <w:rPr>
                <w:rFonts w:ascii="Times New Roman" w:hAnsi="Times New Roman" w:cs="Times New Roman"/>
                <w:color w:val="000000"/>
                <w:sz w:val="24"/>
                <w:szCs w:val="24"/>
                <w:lang w:val="ru-RU"/>
              </w:rPr>
              <w:t>обучающийся</w:t>
            </w:r>
            <w:r w:rsidRPr="00F97AC5">
              <w:rPr>
                <w:lang w:val="ru-RU"/>
              </w:rPr>
              <w:t xml:space="preserve"> </w:t>
            </w:r>
            <w:r w:rsidRPr="00F97AC5">
              <w:rPr>
                <w:rFonts w:ascii="Times New Roman" w:hAnsi="Times New Roman" w:cs="Times New Roman"/>
                <w:color w:val="000000"/>
                <w:sz w:val="24"/>
                <w:szCs w:val="24"/>
                <w:lang w:val="ru-RU"/>
              </w:rPr>
              <w:t>должен</w:t>
            </w:r>
            <w:r w:rsidRPr="00F97AC5">
              <w:rPr>
                <w:lang w:val="ru-RU"/>
              </w:rPr>
              <w:t xml:space="preserve"> </w:t>
            </w:r>
            <w:r w:rsidRPr="00F97AC5">
              <w:rPr>
                <w:rFonts w:ascii="Times New Roman" w:hAnsi="Times New Roman" w:cs="Times New Roman"/>
                <w:color w:val="000000"/>
                <w:sz w:val="24"/>
                <w:szCs w:val="24"/>
                <w:lang w:val="ru-RU"/>
              </w:rPr>
              <w:t>обладать</w:t>
            </w:r>
            <w:r w:rsidRPr="00F97AC5">
              <w:rPr>
                <w:lang w:val="ru-RU"/>
              </w:rPr>
              <w:t xml:space="preserve"> </w:t>
            </w:r>
            <w:r w:rsidRPr="00F97AC5">
              <w:rPr>
                <w:rFonts w:ascii="Times New Roman" w:hAnsi="Times New Roman" w:cs="Times New Roman"/>
                <w:color w:val="000000"/>
                <w:sz w:val="24"/>
                <w:szCs w:val="24"/>
                <w:lang w:val="ru-RU"/>
              </w:rPr>
              <w:t>следующими</w:t>
            </w:r>
            <w:r w:rsidRPr="00F97AC5">
              <w:rPr>
                <w:lang w:val="ru-RU"/>
              </w:rPr>
              <w:t xml:space="preserve"> </w:t>
            </w:r>
            <w:r w:rsidRPr="00F97AC5">
              <w:rPr>
                <w:rFonts w:ascii="Times New Roman" w:hAnsi="Times New Roman" w:cs="Times New Roman"/>
                <w:color w:val="000000"/>
                <w:sz w:val="24"/>
                <w:szCs w:val="24"/>
                <w:lang w:val="ru-RU"/>
              </w:rPr>
              <w:t>компетенциями:</w:t>
            </w:r>
            <w:r w:rsidRPr="00F97AC5">
              <w:rPr>
                <w:lang w:val="ru-RU"/>
              </w:rPr>
              <w:t xml:space="preserve"> </w:t>
            </w:r>
          </w:p>
        </w:tc>
      </w:tr>
      <w:tr w:rsidR="0091103E" w:rsidRPr="00C17FEA" w:rsidTr="001C348A">
        <w:trPr>
          <w:trHeight w:hRule="exact" w:val="277"/>
        </w:trPr>
        <w:tc>
          <w:tcPr>
            <w:tcW w:w="1999" w:type="dxa"/>
          </w:tcPr>
          <w:p w:rsidR="0091103E" w:rsidRPr="00F97AC5" w:rsidRDefault="0091103E">
            <w:pPr>
              <w:rPr>
                <w:lang w:val="ru-RU"/>
              </w:rPr>
            </w:pPr>
          </w:p>
        </w:tc>
        <w:tc>
          <w:tcPr>
            <w:tcW w:w="7386" w:type="dxa"/>
          </w:tcPr>
          <w:p w:rsidR="0091103E" w:rsidRPr="00F97AC5" w:rsidRDefault="0091103E">
            <w:pPr>
              <w:rPr>
                <w:lang w:val="ru-RU"/>
              </w:rPr>
            </w:pPr>
          </w:p>
        </w:tc>
      </w:tr>
      <w:tr w:rsidR="0091103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91103E" w:rsidRPr="00C17FEA" w:rsidTr="001C348A">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ОПК-1 умением использовать основные законы естественнонаучных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91103E" w:rsidRPr="00C17FE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 основные определения и понятия математического анализа;</w:t>
            </w:r>
          </w:p>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 основные методы исследований, используемых в моделировании сплошных сред;</w:t>
            </w:r>
          </w:p>
        </w:tc>
      </w:tr>
      <w:tr w:rsidR="0091103E" w:rsidRPr="00C17FE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 корректно выражать и аргументированно обосновывать действие законов естественнонаучных дисциплин в области механики сплошных сред.</w:t>
            </w:r>
          </w:p>
        </w:tc>
      </w:tr>
      <w:tr w:rsidR="0091103E" w:rsidRPr="00C17FE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 методами математического анализа в области механики сплошных сред</w:t>
            </w:r>
          </w:p>
        </w:tc>
      </w:tr>
      <w:tr w:rsidR="0091103E" w:rsidRPr="00C17FEA" w:rsidTr="001C348A">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ПК-4 способностью участвовать в работе над инновационными проектами, используя базовые методы исследовательской деятельности</w:t>
            </w:r>
          </w:p>
        </w:tc>
      </w:tr>
      <w:tr w:rsidR="0091103E" w:rsidRPr="00C17FE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-знать способы оценки свойств материалов</w:t>
            </w:r>
          </w:p>
        </w:tc>
      </w:tr>
      <w:tr w:rsidR="0091103E" w:rsidRPr="00C17FE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исследовать свойства сред и материалов</w:t>
            </w:r>
          </w:p>
        </w:tc>
      </w:tr>
      <w:tr w:rsidR="0091103E" w:rsidRPr="00C17FE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-базовыми методами исследования сплошных сред</w:t>
            </w:r>
          </w:p>
        </w:tc>
      </w:tr>
      <w:tr w:rsidR="0091103E" w:rsidRPr="00C17FEA" w:rsidTr="001C348A">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ПК-5 умением учитывать технические и эксплуатационные параметры деталей и узлов изделий машиностроения при их проектировании</w:t>
            </w:r>
          </w:p>
        </w:tc>
      </w:tr>
    </w:tbl>
    <w:p w:rsidR="0091103E" w:rsidRPr="00F97AC5" w:rsidRDefault="00F97AC5">
      <w:pPr>
        <w:rPr>
          <w:sz w:val="0"/>
          <w:szCs w:val="0"/>
          <w:lang w:val="ru-RU"/>
        </w:rPr>
      </w:pPr>
      <w:r w:rsidRPr="00F97AC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91103E" w:rsidRPr="00C17FE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основные методы механических исследований, используемых в оценке технических и эксплуатационных параметров деталей и узлов изделий машиностроения при их проектировании;</w:t>
            </w:r>
          </w:p>
        </w:tc>
      </w:tr>
      <w:tr w:rsidR="0091103E" w:rsidRPr="00C17FE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применять математический аппарат МСС для оценки технических и эксплуатационных параметров деталей и узлов изделий машиностроения при их проектировании</w:t>
            </w:r>
          </w:p>
        </w:tc>
      </w:tr>
      <w:tr w:rsidR="0091103E" w:rsidRPr="00C17FE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 xml:space="preserve">практическими навыками использования элементов аппарата МСС для </w:t>
            </w:r>
            <w:proofErr w:type="gramStart"/>
            <w:r w:rsidRPr="00F97AC5">
              <w:rPr>
                <w:rFonts w:ascii="Times New Roman" w:hAnsi="Times New Roman" w:cs="Times New Roman"/>
                <w:color w:val="000000"/>
                <w:sz w:val="24"/>
                <w:szCs w:val="24"/>
                <w:lang w:val="ru-RU"/>
              </w:rPr>
              <w:t>возможно-</w:t>
            </w:r>
            <w:proofErr w:type="spellStart"/>
            <w:r w:rsidRPr="00F97AC5">
              <w:rPr>
                <w:rFonts w:ascii="Times New Roman" w:hAnsi="Times New Roman" w:cs="Times New Roman"/>
                <w:color w:val="000000"/>
                <w:sz w:val="24"/>
                <w:szCs w:val="24"/>
                <w:lang w:val="ru-RU"/>
              </w:rPr>
              <w:t>сти</w:t>
            </w:r>
            <w:proofErr w:type="spellEnd"/>
            <w:proofErr w:type="gramEnd"/>
            <w:r w:rsidRPr="00F97AC5">
              <w:rPr>
                <w:rFonts w:ascii="Times New Roman" w:hAnsi="Times New Roman" w:cs="Times New Roman"/>
                <w:color w:val="000000"/>
                <w:sz w:val="24"/>
                <w:szCs w:val="24"/>
                <w:lang w:val="ru-RU"/>
              </w:rPr>
              <w:t xml:space="preserve"> учитывать технические и эксплуатационные параметры деталей и узлов изделий машиностроения при их проектировании</w:t>
            </w:r>
          </w:p>
        </w:tc>
      </w:tr>
    </w:tbl>
    <w:p w:rsidR="0091103E" w:rsidRPr="00F97AC5" w:rsidRDefault="00F97AC5">
      <w:pPr>
        <w:rPr>
          <w:sz w:val="0"/>
          <w:szCs w:val="0"/>
          <w:lang w:val="ru-RU"/>
        </w:rPr>
      </w:pPr>
      <w:r w:rsidRPr="00F97AC5">
        <w:rPr>
          <w:lang w:val="ru-RU"/>
        </w:rPr>
        <w:br w:type="page"/>
      </w:r>
    </w:p>
    <w:tbl>
      <w:tblPr>
        <w:tblW w:w="0" w:type="auto"/>
        <w:tblCellMar>
          <w:left w:w="0" w:type="dxa"/>
          <w:right w:w="0" w:type="dxa"/>
        </w:tblCellMar>
        <w:tblLook w:val="04A0" w:firstRow="1" w:lastRow="0" w:firstColumn="1" w:lastColumn="0" w:noHBand="0" w:noVBand="1"/>
      </w:tblPr>
      <w:tblGrid>
        <w:gridCol w:w="710"/>
        <w:gridCol w:w="1597"/>
        <w:gridCol w:w="384"/>
        <w:gridCol w:w="518"/>
        <w:gridCol w:w="670"/>
        <w:gridCol w:w="663"/>
        <w:gridCol w:w="510"/>
        <w:gridCol w:w="1534"/>
        <w:gridCol w:w="1575"/>
        <w:gridCol w:w="1229"/>
      </w:tblGrid>
      <w:tr w:rsidR="0091103E" w:rsidRPr="00C17FEA" w:rsidTr="000A7D75">
        <w:trPr>
          <w:trHeight w:hRule="exact" w:val="285"/>
        </w:trPr>
        <w:tc>
          <w:tcPr>
            <w:tcW w:w="710" w:type="dxa"/>
          </w:tcPr>
          <w:p w:rsidR="0091103E" w:rsidRPr="00F97AC5" w:rsidRDefault="0091103E">
            <w:pPr>
              <w:rPr>
                <w:lang w:val="ru-RU"/>
              </w:rPr>
            </w:pPr>
          </w:p>
        </w:tc>
        <w:tc>
          <w:tcPr>
            <w:tcW w:w="8680" w:type="dxa"/>
            <w:gridSpan w:val="9"/>
            <w:shd w:val="clear" w:color="000000" w:fill="FFFFFF"/>
            <w:tcMar>
              <w:left w:w="34" w:type="dxa"/>
              <w:right w:w="34" w:type="dxa"/>
            </w:tcMar>
          </w:tcPr>
          <w:p w:rsidR="0091103E" w:rsidRPr="00F97AC5" w:rsidRDefault="00F97AC5">
            <w:pPr>
              <w:spacing w:after="0" w:line="240" w:lineRule="auto"/>
              <w:jc w:val="both"/>
              <w:rPr>
                <w:sz w:val="24"/>
                <w:szCs w:val="24"/>
                <w:lang w:val="ru-RU"/>
              </w:rPr>
            </w:pPr>
            <w:r w:rsidRPr="00F97AC5">
              <w:rPr>
                <w:rFonts w:ascii="Times New Roman" w:hAnsi="Times New Roman" w:cs="Times New Roman"/>
                <w:b/>
                <w:color w:val="000000"/>
                <w:sz w:val="24"/>
                <w:szCs w:val="24"/>
                <w:lang w:val="ru-RU"/>
              </w:rPr>
              <w:t>4.</w:t>
            </w:r>
            <w:r w:rsidRPr="00F97AC5">
              <w:rPr>
                <w:lang w:val="ru-RU"/>
              </w:rPr>
              <w:t xml:space="preserve"> </w:t>
            </w:r>
            <w:r w:rsidRPr="00F97AC5">
              <w:rPr>
                <w:rFonts w:ascii="Times New Roman" w:hAnsi="Times New Roman" w:cs="Times New Roman"/>
                <w:b/>
                <w:color w:val="000000"/>
                <w:sz w:val="24"/>
                <w:szCs w:val="24"/>
                <w:lang w:val="ru-RU"/>
              </w:rPr>
              <w:t>Структура,</w:t>
            </w:r>
            <w:r w:rsidRPr="00F97AC5">
              <w:rPr>
                <w:lang w:val="ru-RU"/>
              </w:rPr>
              <w:t xml:space="preserve"> </w:t>
            </w:r>
            <w:r w:rsidRPr="00F97AC5">
              <w:rPr>
                <w:rFonts w:ascii="Times New Roman" w:hAnsi="Times New Roman" w:cs="Times New Roman"/>
                <w:b/>
                <w:color w:val="000000"/>
                <w:sz w:val="24"/>
                <w:szCs w:val="24"/>
                <w:lang w:val="ru-RU"/>
              </w:rPr>
              <w:t>объём</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содержание</w:t>
            </w:r>
            <w:r w:rsidRPr="00F97AC5">
              <w:rPr>
                <w:lang w:val="ru-RU"/>
              </w:rPr>
              <w:t xml:space="preserve"> </w:t>
            </w: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p>
        </w:tc>
      </w:tr>
      <w:tr w:rsidR="0091103E" w:rsidRPr="00C17FEA" w:rsidTr="000A7D75">
        <w:trPr>
          <w:trHeight w:hRule="exact" w:val="3611"/>
        </w:trPr>
        <w:tc>
          <w:tcPr>
            <w:tcW w:w="9390" w:type="dxa"/>
            <w:gridSpan w:val="10"/>
            <w:shd w:val="clear" w:color="000000" w:fill="FFFFFF"/>
            <w:tcMar>
              <w:left w:w="34" w:type="dxa"/>
              <w:right w:w="34" w:type="dxa"/>
            </w:tcMar>
          </w:tcPr>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Общая</w:t>
            </w:r>
            <w:r w:rsidRPr="00F97AC5">
              <w:rPr>
                <w:lang w:val="ru-RU"/>
              </w:rPr>
              <w:t xml:space="preserve"> </w:t>
            </w:r>
            <w:r w:rsidRPr="00F97AC5">
              <w:rPr>
                <w:rFonts w:ascii="Times New Roman" w:hAnsi="Times New Roman" w:cs="Times New Roman"/>
                <w:color w:val="000000"/>
                <w:sz w:val="24"/>
                <w:szCs w:val="24"/>
                <w:lang w:val="ru-RU"/>
              </w:rPr>
              <w:t>трудоемкость</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составляет</w:t>
            </w:r>
            <w:r w:rsidRPr="00F97AC5">
              <w:rPr>
                <w:lang w:val="ru-RU"/>
              </w:rPr>
              <w:t xml:space="preserve"> </w:t>
            </w:r>
            <w:r w:rsidRPr="00F97AC5">
              <w:rPr>
                <w:rFonts w:ascii="Times New Roman" w:hAnsi="Times New Roman" w:cs="Times New Roman"/>
                <w:color w:val="000000"/>
                <w:sz w:val="24"/>
                <w:szCs w:val="24"/>
                <w:lang w:val="ru-RU"/>
              </w:rPr>
              <w:t>3</w:t>
            </w:r>
            <w:r w:rsidRPr="00F97AC5">
              <w:rPr>
                <w:lang w:val="ru-RU"/>
              </w:rPr>
              <w:t xml:space="preserve"> </w:t>
            </w:r>
            <w:r w:rsidRPr="00F97AC5">
              <w:rPr>
                <w:rFonts w:ascii="Times New Roman" w:hAnsi="Times New Roman" w:cs="Times New Roman"/>
                <w:color w:val="000000"/>
                <w:sz w:val="24"/>
                <w:szCs w:val="24"/>
                <w:lang w:val="ru-RU"/>
              </w:rPr>
              <w:t>зачетных</w:t>
            </w:r>
            <w:r w:rsidRPr="00F97AC5">
              <w:rPr>
                <w:lang w:val="ru-RU"/>
              </w:rPr>
              <w:t xml:space="preserve"> </w:t>
            </w:r>
            <w:r w:rsidRPr="00F97AC5">
              <w:rPr>
                <w:rFonts w:ascii="Times New Roman" w:hAnsi="Times New Roman" w:cs="Times New Roman"/>
                <w:color w:val="000000"/>
                <w:sz w:val="24"/>
                <w:szCs w:val="24"/>
                <w:lang w:val="ru-RU"/>
              </w:rPr>
              <w:t>единиц</w:t>
            </w:r>
            <w:r w:rsidRPr="00F97AC5">
              <w:rPr>
                <w:lang w:val="ru-RU"/>
              </w:rPr>
              <w:t xml:space="preserve"> </w:t>
            </w:r>
            <w:r w:rsidRPr="00F97AC5">
              <w:rPr>
                <w:rFonts w:ascii="Times New Roman" w:hAnsi="Times New Roman" w:cs="Times New Roman"/>
                <w:color w:val="000000"/>
                <w:sz w:val="24"/>
                <w:szCs w:val="24"/>
                <w:lang w:val="ru-RU"/>
              </w:rPr>
              <w:t>108</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том</w:t>
            </w:r>
            <w:r w:rsidRPr="00F97AC5">
              <w:rPr>
                <w:lang w:val="ru-RU"/>
              </w:rPr>
              <w:t xml:space="preserve"> </w:t>
            </w:r>
            <w:r w:rsidRPr="00F97AC5">
              <w:rPr>
                <w:rFonts w:ascii="Times New Roman" w:hAnsi="Times New Roman" w:cs="Times New Roman"/>
                <w:color w:val="000000"/>
                <w:sz w:val="24"/>
                <w:szCs w:val="24"/>
                <w:lang w:val="ru-RU"/>
              </w:rPr>
              <w:t>числе:</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контактная</w:t>
            </w:r>
            <w:r w:rsidRPr="00F97AC5">
              <w:rPr>
                <w:lang w:val="ru-RU"/>
              </w:rPr>
              <w:t xml:space="preserve"> </w:t>
            </w:r>
            <w:r w:rsidRPr="00F97AC5">
              <w:rPr>
                <w:rFonts w:ascii="Times New Roman" w:hAnsi="Times New Roman" w:cs="Times New Roman"/>
                <w:color w:val="000000"/>
                <w:sz w:val="24"/>
                <w:szCs w:val="24"/>
                <w:lang w:val="ru-RU"/>
              </w:rPr>
              <w:t>работа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003569A4" w:rsidRPr="003569A4">
              <w:rPr>
                <w:rFonts w:ascii="Times New Roman" w:hAnsi="Times New Roman" w:cs="Times New Roman"/>
                <w:color w:val="000000"/>
                <w:sz w:val="24"/>
                <w:szCs w:val="24"/>
                <w:lang w:val="ru-RU"/>
              </w:rPr>
              <w:t>48.9</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proofErr w:type="gramStart"/>
            <w:r w:rsidRPr="00F97AC5">
              <w:rPr>
                <w:rFonts w:ascii="Times New Roman" w:hAnsi="Times New Roman" w:cs="Times New Roman"/>
                <w:color w:val="000000"/>
                <w:sz w:val="24"/>
                <w:szCs w:val="24"/>
                <w:lang w:val="ru-RU"/>
              </w:rPr>
              <w:t>аудиторная</w:t>
            </w:r>
            <w:proofErr w:type="gramEnd"/>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003569A4" w:rsidRPr="003569A4">
              <w:rPr>
                <w:rFonts w:ascii="Times New Roman" w:hAnsi="Times New Roman" w:cs="Times New Roman"/>
                <w:color w:val="000000"/>
                <w:sz w:val="24"/>
                <w:szCs w:val="24"/>
                <w:lang w:val="ru-RU"/>
              </w:rPr>
              <w:t>48</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proofErr w:type="gramStart"/>
            <w:r w:rsidRPr="00F97AC5">
              <w:rPr>
                <w:rFonts w:ascii="Times New Roman" w:hAnsi="Times New Roman" w:cs="Times New Roman"/>
                <w:color w:val="000000"/>
                <w:sz w:val="24"/>
                <w:szCs w:val="24"/>
                <w:lang w:val="ru-RU"/>
              </w:rPr>
              <w:t>внеаудиторная</w:t>
            </w:r>
            <w:proofErr w:type="gramEnd"/>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003569A4" w:rsidRPr="003569A4">
              <w:rPr>
                <w:rFonts w:ascii="Times New Roman" w:hAnsi="Times New Roman" w:cs="Times New Roman"/>
                <w:color w:val="000000"/>
                <w:sz w:val="24"/>
                <w:szCs w:val="24"/>
                <w:lang w:val="ru-RU"/>
              </w:rPr>
              <w:t>0.9</w:t>
            </w:r>
            <w:r w:rsidR="003569A4">
              <w:rPr>
                <w:rFonts w:ascii="Times New Roman" w:hAnsi="Times New Roman" w:cs="Times New Roman"/>
                <w:color w:val="000000"/>
                <w:sz w:val="24"/>
                <w:szCs w:val="24"/>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самостоятельная</w:t>
            </w:r>
            <w:r w:rsidRPr="00F97AC5">
              <w:rPr>
                <w:lang w:val="ru-RU"/>
              </w:rPr>
              <w:t xml:space="preserve"> </w:t>
            </w:r>
            <w:r w:rsidRPr="00F97AC5">
              <w:rPr>
                <w:rFonts w:ascii="Times New Roman" w:hAnsi="Times New Roman" w:cs="Times New Roman"/>
                <w:color w:val="000000"/>
                <w:sz w:val="24"/>
                <w:szCs w:val="24"/>
                <w:lang w:val="ru-RU"/>
              </w:rPr>
              <w:t>работа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003569A4" w:rsidRPr="003569A4">
              <w:rPr>
                <w:rFonts w:ascii="Times New Roman" w:hAnsi="Times New Roman" w:cs="Times New Roman"/>
                <w:color w:val="000000"/>
                <w:sz w:val="24"/>
                <w:szCs w:val="24"/>
                <w:lang w:val="ru-RU"/>
              </w:rPr>
              <w:t>59.1</w:t>
            </w:r>
            <w:r w:rsidR="003569A4">
              <w:rPr>
                <w:rFonts w:ascii="Times New Roman" w:hAnsi="Times New Roman" w:cs="Times New Roman"/>
                <w:color w:val="000000"/>
                <w:sz w:val="24"/>
                <w:szCs w:val="24"/>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91103E">
            <w:pPr>
              <w:spacing w:after="0" w:line="240" w:lineRule="auto"/>
              <w:jc w:val="both"/>
              <w:rPr>
                <w:sz w:val="24"/>
                <w:szCs w:val="24"/>
                <w:lang w:val="ru-RU"/>
              </w:rPr>
            </w:pP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Форма</w:t>
            </w:r>
            <w:r w:rsidRPr="00F97AC5">
              <w:rPr>
                <w:lang w:val="ru-RU"/>
              </w:rPr>
              <w:t xml:space="preserve"> </w:t>
            </w:r>
            <w:r w:rsidRPr="00F97AC5">
              <w:rPr>
                <w:rFonts w:ascii="Times New Roman" w:hAnsi="Times New Roman" w:cs="Times New Roman"/>
                <w:color w:val="000000"/>
                <w:sz w:val="24"/>
                <w:szCs w:val="24"/>
                <w:lang w:val="ru-RU"/>
              </w:rPr>
              <w:t>аттестации</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зачет</w:t>
            </w:r>
            <w:r w:rsidRPr="00F97AC5">
              <w:rPr>
                <w:lang w:val="ru-RU"/>
              </w:rPr>
              <w:t xml:space="preserve"> </w:t>
            </w:r>
          </w:p>
        </w:tc>
      </w:tr>
      <w:tr w:rsidR="0091103E" w:rsidRPr="00C17FEA" w:rsidTr="000A7D75">
        <w:trPr>
          <w:trHeight w:hRule="exact" w:val="138"/>
        </w:trPr>
        <w:tc>
          <w:tcPr>
            <w:tcW w:w="710" w:type="dxa"/>
          </w:tcPr>
          <w:p w:rsidR="0091103E" w:rsidRPr="00F97AC5" w:rsidRDefault="0091103E">
            <w:pPr>
              <w:rPr>
                <w:lang w:val="ru-RU"/>
              </w:rPr>
            </w:pPr>
          </w:p>
        </w:tc>
        <w:tc>
          <w:tcPr>
            <w:tcW w:w="1597" w:type="dxa"/>
          </w:tcPr>
          <w:p w:rsidR="0091103E" w:rsidRPr="00F97AC5" w:rsidRDefault="0091103E">
            <w:pPr>
              <w:rPr>
                <w:lang w:val="ru-RU"/>
              </w:rPr>
            </w:pPr>
          </w:p>
        </w:tc>
        <w:tc>
          <w:tcPr>
            <w:tcW w:w="384" w:type="dxa"/>
          </w:tcPr>
          <w:p w:rsidR="0091103E" w:rsidRPr="00F97AC5" w:rsidRDefault="0091103E">
            <w:pPr>
              <w:rPr>
                <w:lang w:val="ru-RU"/>
              </w:rPr>
            </w:pPr>
          </w:p>
        </w:tc>
        <w:tc>
          <w:tcPr>
            <w:tcW w:w="518" w:type="dxa"/>
          </w:tcPr>
          <w:p w:rsidR="0091103E" w:rsidRPr="00F97AC5" w:rsidRDefault="0091103E">
            <w:pPr>
              <w:rPr>
                <w:lang w:val="ru-RU"/>
              </w:rPr>
            </w:pPr>
          </w:p>
        </w:tc>
        <w:tc>
          <w:tcPr>
            <w:tcW w:w="670" w:type="dxa"/>
          </w:tcPr>
          <w:p w:rsidR="0091103E" w:rsidRPr="00F97AC5" w:rsidRDefault="0091103E">
            <w:pPr>
              <w:rPr>
                <w:lang w:val="ru-RU"/>
              </w:rPr>
            </w:pPr>
          </w:p>
        </w:tc>
        <w:tc>
          <w:tcPr>
            <w:tcW w:w="663" w:type="dxa"/>
          </w:tcPr>
          <w:p w:rsidR="0091103E" w:rsidRPr="00F97AC5" w:rsidRDefault="0091103E">
            <w:pPr>
              <w:rPr>
                <w:lang w:val="ru-RU"/>
              </w:rPr>
            </w:pPr>
          </w:p>
        </w:tc>
        <w:tc>
          <w:tcPr>
            <w:tcW w:w="510" w:type="dxa"/>
          </w:tcPr>
          <w:p w:rsidR="0091103E" w:rsidRPr="00F97AC5" w:rsidRDefault="0091103E">
            <w:pPr>
              <w:rPr>
                <w:lang w:val="ru-RU"/>
              </w:rPr>
            </w:pPr>
          </w:p>
        </w:tc>
        <w:tc>
          <w:tcPr>
            <w:tcW w:w="1534" w:type="dxa"/>
          </w:tcPr>
          <w:p w:rsidR="0091103E" w:rsidRPr="00F97AC5" w:rsidRDefault="0091103E">
            <w:pPr>
              <w:rPr>
                <w:lang w:val="ru-RU"/>
              </w:rPr>
            </w:pPr>
          </w:p>
        </w:tc>
        <w:tc>
          <w:tcPr>
            <w:tcW w:w="1575" w:type="dxa"/>
          </w:tcPr>
          <w:p w:rsidR="0091103E" w:rsidRPr="00F97AC5" w:rsidRDefault="0091103E">
            <w:pPr>
              <w:rPr>
                <w:lang w:val="ru-RU"/>
              </w:rPr>
            </w:pPr>
          </w:p>
        </w:tc>
        <w:tc>
          <w:tcPr>
            <w:tcW w:w="1229" w:type="dxa"/>
          </w:tcPr>
          <w:p w:rsidR="0091103E" w:rsidRPr="00F97AC5" w:rsidRDefault="0091103E">
            <w:pPr>
              <w:rPr>
                <w:lang w:val="ru-RU"/>
              </w:rPr>
            </w:pPr>
          </w:p>
        </w:tc>
      </w:tr>
      <w:tr w:rsidR="0091103E" w:rsidTr="000A7D75">
        <w:trPr>
          <w:trHeight w:hRule="exact" w:val="972"/>
        </w:trPr>
        <w:tc>
          <w:tcPr>
            <w:tcW w:w="230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8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Pr="003569A4" w:rsidRDefault="003569A4">
            <w:pPr>
              <w:spacing w:after="0" w:line="240" w:lineRule="auto"/>
              <w:jc w:val="center"/>
              <w:rPr>
                <w:sz w:val="19"/>
                <w:szCs w:val="19"/>
                <w:lang w:val="ru-RU"/>
              </w:rPr>
            </w:pPr>
            <w:r>
              <w:rPr>
                <w:rFonts w:ascii="Times New Roman" w:hAnsi="Times New Roman" w:cs="Times New Roman"/>
                <w:color w:val="000000"/>
                <w:sz w:val="19"/>
                <w:szCs w:val="19"/>
                <w:lang w:val="ru-RU"/>
              </w:rPr>
              <w:t>Семестр</w:t>
            </w:r>
          </w:p>
        </w:tc>
        <w:tc>
          <w:tcPr>
            <w:tcW w:w="1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Аудиторная</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контактная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акад.</w:t>
            </w:r>
            <w:r w:rsidRPr="00F97AC5">
              <w:rPr>
                <w:lang w:val="ru-RU"/>
              </w:rPr>
              <w:t xml:space="preserve"> </w:t>
            </w:r>
            <w:r w:rsidRPr="00F97AC5">
              <w:rPr>
                <w:rFonts w:ascii="Times New Roman" w:hAnsi="Times New Roman" w:cs="Times New Roman"/>
                <w:color w:val="000000"/>
                <w:sz w:val="19"/>
                <w:szCs w:val="19"/>
                <w:lang w:val="ru-RU"/>
              </w:rPr>
              <w:t>часах)</w:t>
            </w:r>
            <w:r w:rsidRPr="00F97AC5">
              <w:rPr>
                <w:lang w:val="ru-RU"/>
              </w:rPr>
              <w:t xml:space="preserve"> </w:t>
            </w:r>
          </w:p>
        </w:tc>
        <w:tc>
          <w:tcPr>
            <w:tcW w:w="5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7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Форма</w:t>
            </w:r>
            <w:r w:rsidRPr="00F97AC5">
              <w:rPr>
                <w:lang w:val="ru-RU"/>
              </w:rPr>
              <w:t xml:space="preserve"> </w:t>
            </w:r>
            <w:r w:rsidRPr="00F97AC5">
              <w:rPr>
                <w:rFonts w:ascii="Times New Roman" w:hAnsi="Times New Roman" w:cs="Times New Roman"/>
                <w:color w:val="000000"/>
                <w:sz w:val="19"/>
                <w:szCs w:val="19"/>
                <w:lang w:val="ru-RU"/>
              </w:rPr>
              <w:t>текущего</w:t>
            </w:r>
            <w:r w:rsidRPr="00F97AC5">
              <w:rPr>
                <w:lang w:val="ru-RU"/>
              </w:rPr>
              <w:t xml:space="preserve"> </w:t>
            </w:r>
            <w:r w:rsidRPr="00F97AC5">
              <w:rPr>
                <w:rFonts w:ascii="Times New Roman" w:hAnsi="Times New Roman" w:cs="Times New Roman"/>
                <w:color w:val="000000"/>
                <w:sz w:val="19"/>
                <w:szCs w:val="19"/>
                <w:lang w:val="ru-RU"/>
              </w:rPr>
              <w:t>контроля</w:t>
            </w:r>
            <w:r w:rsidRPr="00F97AC5">
              <w:rPr>
                <w:lang w:val="ru-RU"/>
              </w:rPr>
              <w:t xml:space="preserve"> </w:t>
            </w:r>
            <w:r w:rsidRPr="00F97AC5">
              <w:rPr>
                <w:rFonts w:ascii="Times New Roman" w:hAnsi="Times New Roman" w:cs="Times New Roman"/>
                <w:color w:val="000000"/>
                <w:sz w:val="19"/>
                <w:szCs w:val="19"/>
                <w:lang w:val="ru-RU"/>
              </w:rPr>
              <w:t>успеваемости</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промежуточной</w:t>
            </w:r>
            <w:r w:rsidRPr="00F97AC5">
              <w:rPr>
                <w:lang w:val="ru-RU"/>
              </w:rPr>
              <w:t xml:space="preserve"> </w:t>
            </w:r>
            <w:r w:rsidRPr="00F97AC5">
              <w:rPr>
                <w:rFonts w:ascii="Times New Roman" w:hAnsi="Times New Roman" w:cs="Times New Roman"/>
                <w:color w:val="000000"/>
                <w:sz w:val="19"/>
                <w:szCs w:val="19"/>
                <w:lang w:val="ru-RU"/>
              </w:rPr>
              <w:t>аттестации</w:t>
            </w:r>
            <w:r w:rsidRPr="00F97AC5">
              <w:rPr>
                <w:lang w:val="ru-RU"/>
              </w:rPr>
              <w:t xml:space="preserve"> </w:t>
            </w:r>
          </w:p>
        </w:tc>
        <w:tc>
          <w:tcPr>
            <w:tcW w:w="12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91103E" w:rsidTr="000A7D75">
        <w:trPr>
          <w:trHeight w:hRule="exact" w:val="833"/>
        </w:trPr>
        <w:tc>
          <w:tcPr>
            <w:tcW w:w="230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3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91103E"/>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91103E" w:rsidRDefault="00F97AC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91103E"/>
        </w:tc>
        <w:tc>
          <w:tcPr>
            <w:tcW w:w="15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7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2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r>
      <w:tr w:rsidR="004C69FF" w:rsidTr="000A7D75">
        <w:trPr>
          <w:trHeight w:hRule="exact" w:val="917"/>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1.1</w:t>
            </w:r>
            <w:r w:rsidRPr="00F97AC5">
              <w:rPr>
                <w:lang w:val="ru-RU"/>
              </w:rPr>
              <w:t xml:space="preserve"> </w:t>
            </w:r>
            <w:r w:rsidRPr="00F97AC5">
              <w:rPr>
                <w:rFonts w:ascii="Times New Roman" w:hAnsi="Times New Roman" w:cs="Times New Roman"/>
                <w:color w:val="000000"/>
                <w:sz w:val="19"/>
                <w:szCs w:val="19"/>
                <w:lang w:val="ru-RU"/>
              </w:rPr>
              <w:t>Цели</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задачи</w:t>
            </w:r>
            <w:r w:rsidRPr="00F97AC5">
              <w:rPr>
                <w:lang w:val="ru-RU"/>
              </w:rPr>
              <w:t xml:space="preserve"> </w:t>
            </w:r>
            <w:r w:rsidRPr="00F97AC5">
              <w:rPr>
                <w:rFonts w:ascii="Times New Roman" w:hAnsi="Times New Roman" w:cs="Times New Roman"/>
                <w:color w:val="000000"/>
                <w:sz w:val="19"/>
                <w:szCs w:val="19"/>
                <w:lang w:val="ru-RU"/>
              </w:rPr>
              <w:t>изучения</w:t>
            </w:r>
            <w:r w:rsidRPr="00F97AC5">
              <w:rPr>
                <w:lang w:val="ru-RU"/>
              </w:rPr>
              <w:t xml:space="preserve"> </w:t>
            </w:r>
            <w:r w:rsidRPr="00F97AC5">
              <w:rPr>
                <w:rFonts w:ascii="Times New Roman" w:hAnsi="Times New Roman" w:cs="Times New Roman"/>
                <w:color w:val="000000"/>
                <w:sz w:val="19"/>
                <w:szCs w:val="19"/>
                <w:lang w:val="ru-RU"/>
              </w:rPr>
              <w:t>дисциплины.</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rsidP="00ED1E44">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rsidP="00ED1E44">
            <w:pPr>
              <w:spacing w:after="0" w:line="240" w:lineRule="auto"/>
              <w:jc w:val="center"/>
              <w:rPr>
                <w:sz w:val="19"/>
                <w:szCs w:val="19"/>
              </w:rPr>
            </w:pPr>
            <w:proofErr w:type="spellStart"/>
            <w:r>
              <w:rPr>
                <w:rFonts w:ascii="Times New Roman" w:hAnsi="Times New Roman" w:cs="Times New Roman"/>
                <w:color w:val="000000"/>
                <w:sz w:val="19"/>
                <w:szCs w:val="19"/>
              </w:rPr>
              <w:t>Вопросы</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зачете</w:t>
            </w:r>
            <w:proofErr w:type="spellEnd"/>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ПК-5</w:t>
            </w:r>
            <w:r>
              <w:t xml:space="preserve"> </w:t>
            </w:r>
          </w:p>
        </w:tc>
      </w:tr>
      <w:tr w:rsidR="004C69FF" w:rsidTr="000A7D75">
        <w:trPr>
          <w:trHeight w:hRule="exact" w:val="1992"/>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2.1</w:t>
            </w:r>
            <w:r w:rsidRPr="00F97AC5">
              <w:rPr>
                <w:lang w:val="ru-RU"/>
              </w:rPr>
              <w:t xml:space="preserve"> </w:t>
            </w:r>
            <w:r w:rsidRPr="00F97AC5">
              <w:rPr>
                <w:rFonts w:ascii="Times New Roman" w:hAnsi="Times New Roman" w:cs="Times New Roman"/>
                <w:color w:val="000000"/>
                <w:sz w:val="19"/>
                <w:szCs w:val="19"/>
                <w:lang w:val="ru-RU"/>
              </w:rPr>
              <w:t>Гипотезы</w:t>
            </w:r>
            <w:r w:rsidRPr="00F97AC5">
              <w:rPr>
                <w:lang w:val="ru-RU"/>
              </w:rPr>
              <w:t xml:space="preserve"> </w:t>
            </w:r>
            <w:r w:rsidRPr="00F97AC5">
              <w:rPr>
                <w:rFonts w:ascii="Times New Roman" w:hAnsi="Times New Roman" w:cs="Times New Roman"/>
                <w:color w:val="000000"/>
                <w:sz w:val="19"/>
                <w:szCs w:val="19"/>
                <w:lang w:val="ru-RU"/>
              </w:rPr>
              <w:t>континуума,</w:t>
            </w:r>
            <w:r w:rsidRPr="00F97AC5">
              <w:rPr>
                <w:lang w:val="ru-RU"/>
              </w:rPr>
              <w:t xml:space="preserve"> </w:t>
            </w:r>
            <w:r w:rsidRPr="00F97AC5">
              <w:rPr>
                <w:rFonts w:ascii="Times New Roman" w:hAnsi="Times New Roman" w:cs="Times New Roman"/>
                <w:color w:val="000000"/>
                <w:sz w:val="19"/>
                <w:szCs w:val="19"/>
                <w:lang w:val="ru-RU"/>
              </w:rPr>
              <w:t>понятия</w:t>
            </w:r>
            <w:r w:rsidRPr="00F97AC5">
              <w:rPr>
                <w:lang w:val="ru-RU"/>
              </w:rPr>
              <w:t xml:space="preserve"> </w:t>
            </w:r>
            <w:r w:rsidRPr="00F97AC5">
              <w:rPr>
                <w:rFonts w:ascii="Times New Roman" w:hAnsi="Times New Roman" w:cs="Times New Roman"/>
                <w:color w:val="000000"/>
                <w:sz w:val="19"/>
                <w:szCs w:val="19"/>
                <w:lang w:val="ru-RU"/>
              </w:rPr>
              <w:t>деформаций</w:t>
            </w:r>
            <w:r w:rsidRPr="00F97AC5">
              <w:rPr>
                <w:lang w:val="ru-RU"/>
              </w:rPr>
              <w:t xml:space="preserve"> </w:t>
            </w:r>
            <w:r w:rsidRPr="00F97AC5">
              <w:rPr>
                <w:rFonts w:ascii="Times New Roman" w:hAnsi="Times New Roman" w:cs="Times New Roman"/>
                <w:color w:val="000000"/>
                <w:sz w:val="19"/>
                <w:szCs w:val="19"/>
                <w:lang w:val="ru-RU"/>
              </w:rPr>
              <w:t>континуума,</w:t>
            </w:r>
            <w:r w:rsidRPr="00F97AC5">
              <w:rPr>
                <w:lang w:val="ru-RU"/>
              </w:rPr>
              <w:t xml:space="preserve"> </w:t>
            </w:r>
            <w:r w:rsidRPr="00F97AC5">
              <w:rPr>
                <w:rFonts w:ascii="Times New Roman" w:hAnsi="Times New Roman" w:cs="Times New Roman"/>
                <w:color w:val="000000"/>
                <w:sz w:val="19"/>
                <w:szCs w:val="19"/>
                <w:lang w:val="ru-RU"/>
              </w:rPr>
              <w:t>основные</w:t>
            </w:r>
            <w:r w:rsidRPr="00F97AC5">
              <w:rPr>
                <w:lang w:val="ru-RU"/>
              </w:rPr>
              <w:t xml:space="preserve"> </w:t>
            </w:r>
            <w:r w:rsidRPr="00F97AC5">
              <w:rPr>
                <w:rFonts w:ascii="Times New Roman" w:hAnsi="Times New Roman" w:cs="Times New Roman"/>
                <w:color w:val="000000"/>
                <w:sz w:val="19"/>
                <w:szCs w:val="19"/>
                <w:lang w:val="ru-RU"/>
              </w:rPr>
              <w:t>меры</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тензоры</w:t>
            </w:r>
            <w:r w:rsidRPr="00F97AC5">
              <w:rPr>
                <w:lang w:val="ru-RU"/>
              </w:rPr>
              <w:t xml:space="preserve"> </w:t>
            </w:r>
            <w:r w:rsidRPr="00F97AC5">
              <w:rPr>
                <w:rFonts w:ascii="Times New Roman" w:hAnsi="Times New Roman" w:cs="Times New Roman"/>
                <w:color w:val="000000"/>
                <w:sz w:val="19"/>
                <w:szCs w:val="19"/>
                <w:lang w:val="ru-RU"/>
              </w:rPr>
              <w:t>деформаций,</w:t>
            </w:r>
            <w:r w:rsidRPr="00F97AC5">
              <w:rPr>
                <w:lang w:val="ru-RU"/>
              </w:rPr>
              <w:t xml:space="preserve"> </w:t>
            </w:r>
            <w:r w:rsidRPr="00F97AC5">
              <w:rPr>
                <w:rFonts w:ascii="Times New Roman" w:hAnsi="Times New Roman" w:cs="Times New Roman"/>
                <w:color w:val="000000"/>
                <w:sz w:val="19"/>
                <w:szCs w:val="19"/>
                <w:lang w:val="ru-RU"/>
              </w:rPr>
              <w:t>их</w:t>
            </w:r>
            <w:r w:rsidRPr="00F97AC5">
              <w:rPr>
                <w:lang w:val="ru-RU"/>
              </w:rPr>
              <w:t xml:space="preserve"> </w:t>
            </w:r>
            <w:r w:rsidRPr="00F97AC5">
              <w:rPr>
                <w:rFonts w:ascii="Times New Roman" w:hAnsi="Times New Roman" w:cs="Times New Roman"/>
                <w:color w:val="000000"/>
                <w:sz w:val="19"/>
                <w:szCs w:val="19"/>
                <w:lang w:val="ru-RU"/>
              </w:rPr>
              <w:t>геометрический</w:t>
            </w:r>
            <w:r w:rsidRPr="00F97AC5">
              <w:rPr>
                <w:lang w:val="ru-RU"/>
              </w:rPr>
              <w:t xml:space="preserve"> </w:t>
            </w:r>
            <w:r w:rsidRPr="00F97AC5">
              <w:rPr>
                <w:rFonts w:ascii="Times New Roman" w:hAnsi="Times New Roman" w:cs="Times New Roman"/>
                <w:color w:val="000000"/>
                <w:sz w:val="19"/>
                <w:szCs w:val="19"/>
                <w:lang w:val="ru-RU"/>
              </w:rPr>
              <w:t>смысл</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нелинейной</w:t>
            </w:r>
            <w:r w:rsidRPr="00F97AC5">
              <w:rPr>
                <w:lang w:val="ru-RU"/>
              </w:rPr>
              <w:t xml:space="preserve"> </w:t>
            </w:r>
            <w:r w:rsidRPr="00F97AC5">
              <w:rPr>
                <w:rFonts w:ascii="Times New Roman" w:hAnsi="Times New Roman" w:cs="Times New Roman"/>
                <w:color w:val="000000"/>
                <w:sz w:val="19"/>
                <w:szCs w:val="19"/>
                <w:lang w:val="ru-RU"/>
              </w:rPr>
              <w:t>формулировке</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линеаризованном</w:t>
            </w:r>
            <w:r w:rsidRPr="00F97AC5">
              <w:rPr>
                <w:lang w:val="ru-RU"/>
              </w:rPr>
              <w:t xml:space="preserve"> </w:t>
            </w:r>
            <w:r w:rsidRPr="00F97AC5">
              <w:rPr>
                <w:rFonts w:ascii="Times New Roman" w:hAnsi="Times New Roman" w:cs="Times New Roman"/>
                <w:color w:val="000000"/>
                <w:sz w:val="19"/>
                <w:szCs w:val="19"/>
                <w:lang w:val="ru-RU"/>
              </w:rPr>
              <w:t>случае</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rsidP="000A7D75">
            <w:pPr>
              <w:spacing w:after="0" w:line="240" w:lineRule="auto"/>
              <w:jc w:val="center"/>
              <w:rPr>
                <w:sz w:val="19"/>
                <w:szCs w:val="19"/>
              </w:rPr>
            </w:pPr>
            <w:r>
              <w:rPr>
                <w:rFonts w:ascii="Times New Roman" w:hAnsi="Times New Roman" w:cs="Times New Roman"/>
                <w:color w:val="000000"/>
                <w:sz w:val="19"/>
                <w:szCs w:val="19"/>
                <w:lang w:val="ru-RU"/>
              </w:rPr>
              <w:t>2,4</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3569A4" w:rsidRDefault="004C69FF">
            <w:pPr>
              <w:spacing w:after="0" w:line="240" w:lineRule="auto"/>
              <w:jc w:val="center"/>
              <w:rPr>
                <w:sz w:val="19"/>
                <w:szCs w:val="19"/>
                <w:lang w:val="ru-RU"/>
              </w:rPr>
            </w:pPr>
            <w:r>
              <w:rPr>
                <w:rFonts w:ascii="Times New Roman" w:hAnsi="Times New Roman" w:cs="Times New Roman"/>
                <w:color w:val="000000"/>
                <w:sz w:val="19"/>
                <w:szCs w:val="19"/>
                <w:lang w:val="ru-RU"/>
              </w:rPr>
              <w:t>4/2И</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№1</w:t>
            </w:r>
            <w:r w:rsidRPr="00F97AC5">
              <w:rPr>
                <w:lang w:val="ru-RU"/>
              </w:rPr>
              <w:t xml:space="preserve"> </w:t>
            </w:r>
          </w:p>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№1</w:t>
            </w:r>
            <w:r w:rsidRPr="00F97AC5">
              <w:rPr>
                <w:lang w:val="ru-RU"/>
              </w:rP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ОПК-1</w:t>
            </w:r>
            <w:r>
              <w:t xml:space="preserve"> </w:t>
            </w:r>
          </w:p>
        </w:tc>
      </w:tr>
      <w:tr w:rsidR="004C69FF" w:rsidTr="000A7D75">
        <w:trPr>
          <w:trHeight w:hRule="exact" w:val="1796"/>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3.1</w:t>
            </w:r>
            <w:r w:rsidRPr="00F97AC5">
              <w:rPr>
                <w:lang w:val="ru-RU"/>
              </w:rPr>
              <w:t xml:space="preserve"> </w:t>
            </w:r>
            <w:r w:rsidRPr="00F97AC5">
              <w:rPr>
                <w:rFonts w:ascii="Times New Roman" w:hAnsi="Times New Roman" w:cs="Times New Roman"/>
                <w:color w:val="000000"/>
                <w:sz w:val="19"/>
                <w:szCs w:val="19"/>
                <w:lang w:val="ru-RU"/>
              </w:rPr>
              <w:t>Определения</w:t>
            </w:r>
            <w:r w:rsidRPr="00F97AC5">
              <w:rPr>
                <w:lang w:val="ru-RU"/>
              </w:rPr>
              <w:t xml:space="preserve"> </w:t>
            </w:r>
            <w:r w:rsidRPr="00F97AC5">
              <w:rPr>
                <w:rFonts w:ascii="Times New Roman" w:hAnsi="Times New Roman" w:cs="Times New Roman"/>
                <w:color w:val="000000"/>
                <w:sz w:val="19"/>
                <w:szCs w:val="19"/>
                <w:lang w:val="ru-RU"/>
              </w:rPr>
              <w:t>скоростных</w:t>
            </w:r>
            <w:r w:rsidRPr="00F97AC5">
              <w:rPr>
                <w:lang w:val="ru-RU"/>
              </w:rPr>
              <w:t xml:space="preserve"> </w:t>
            </w:r>
            <w:r w:rsidRPr="00F97AC5">
              <w:rPr>
                <w:rFonts w:ascii="Times New Roman" w:hAnsi="Times New Roman" w:cs="Times New Roman"/>
                <w:color w:val="000000"/>
                <w:sz w:val="19"/>
                <w:szCs w:val="19"/>
                <w:lang w:val="ru-RU"/>
              </w:rPr>
              <w:t>мер</w:t>
            </w:r>
            <w:r w:rsidRPr="00F97AC5">
              <w:rPr>
                <w:lang w:val="ru-RU"/>
              </w:rPr>
              <w:t xml:space="preserve"> </w:t>
            </w:r>
            <w:r w:rsidRPr="00F97AC5">
              <w:rPr>
                <w:rFonts w:ascii="Times New Roman" w:hAnsi="Times New Roman" w:cs="Times New Roman"/>
                <w:color w:val="000000"/>
                <w:sz w:val="19"/>
                <w:szCs w:val="19"/>
                <w:lang w:val="ru-RU"/>
              </w:rPr>
              <w:t>деформаций</w:t>
            </w:r>
            <w:r w:rsidRPr="00F97AC5">
              <w:rPr>
                <w:lang w:val="ru-RU"/>
              </w:rPr>
              <w:t xml:space="preserve"> </w:t>
            </w:r>
            <w:r w:rsidRPr="00F97AC5">
              <w:rPr>
                <w:rFonts w:ascii="Times New Roman" w:hAnsi="Times New Roman" w:cs="Times New Roman"/>
                <w:color w:val="000000"/>
                <w:sz w:val="19"/>
                <w:szCs w:val="19"/>
                <w:lang w:val="ru-RU"/>
              </w:rPr>
              <w:t>сплошной</w:t>
            </w:r>
            <w:r w:rsidRPr="00F97AC5">
              <w:rPr>
                <w:lang w:val="ru-RU"/>
              </w:rPr>
              <w:t xml:space="preserve"> </w:t>
            </w:r>
            <w:r w:rsidRPr="00F97AC5">
              <w:rPr>
                <w:rFonts w:ascii="Times New Roman" w:hAnsi="Times New Roman" w:cs="Times New Roman"/>
                <w:color w:val="000000"/>
                <w:sz w:val="19"/>
                <w:szCs w:val="19"/>
                <w:lang w:val="ru-RU"/>
              </w:rPr>
              <w:t>среды,</w:t>
            </w:r>
            <w:r w:rsidRPr="00F97AC5">
              <w:rPr>
                <w:lang w:val="ru-RU"/>
              </w:rPr>
              <w:t xml:space="preserve"> </w:t>
            </w:r>
            <w:r w:rsidRPr="00F97AC5">
              <w:rPr>
                <w:rFonts w:ascii="Times New Roman" w:hAnsi="Times New Roman" w:cs="Times New Roman"/>
                <w:color w:val="000000"/>
                <w:sz w:val="19"/>
                <w:szCs w:val="19"/>
                <w:lang w:val="ru-RU"/>
              </w:rPr>
              <w:t>определения</w:t>
            </w:r>
            <w:r w:rsidRPr="00F97AC5">
              <w:rPr>
                <w:lang w:val="ru-RU"/>
              </w:rPr>
              <w:t xml:space="preserve"> </w:t>
            </w:r>
            <w:r w:rsidRPr="00F97AC5">
              <w:rPr>
                <w:rFonts w:ascii="Times New Roman" w:hAnsi="Times New Roman" w:cs="Times New Roman"/>
                <w:color w:val="000000"/>
                <w:sz w:val="19"/>
                <w:szCs w:val="19"/>
                <w:lang w:val="ru-RU"/>
              </w:rPr>
              <w:t>материальных</w:t>
            </w:r>
            <w:r w:rsidRPr="00F97AC5">
              <w:rPr>
                <w:lang w:val="ru-RU"/>
              </w:rPr>
              <w:t xml:space="preserve"> </w:t>
            </w:r>
            <w:r w:rsidRPr="00F97AC5">
              <w:rPr>
                <w:rFonts w:ascii="Times New Roman" w:hAnsi="Times New Roman" w:cs="Times New Roman"/>
                <w:color w:val="000000"/>
                <w:sz w:val="19"/>
                <w:szCs w:val="19"/>
                <w:lang w:val="ru-RU"/>
              </w:rPr>
              <w:t>производных,</w:t>
            </w:r>
            <w:r w:rsidRPr="00F97AC5">
              <w:rPr>
                <w:lang w:val="ru-RU"/>
              </w:rPr>
              <w:t xml:space="preserve"> </w:t>
            </w:r>
            <w:r w:rsidRPr="00F97AC5">
              <w:rPr>
                <w:rFonts w:ascii="Times New Roman" w:hAnsi="Times New Roman" w:cs="Times New Roman"/>
                <w:color w:val="000000"/>
                <w:sz w:val="19"/>
                <w:szCs w:val="19"/>
                <w:lang w:val="ru-RU"/>
              </w:rPr>
              <w:t>виды</w:t>
            </w:r>
            <w:r w:rsidRPr="00F97AC5">
              <w:rPr>
                <w:lang w:val="ru-RU"/>
              </w:rPr>
              <w:t xml:space="preserve"> </w:t>
            </w:r>
            <w:r w:rsidRPr="00F97AC5">
              <w:rPr>
                <w:rFonts w:ascii="Times New Roman" w:hAnsi="Times New Roman" w:cs="Times New Roman"/>
                <w:color w:val="000000"/>
                <w:sz w:val="19"/>
                <w:szCs w:val="19"/>
                <w:lang w:val="ru-RU"/>
              </w:rPr>
              <w:t>объективных</w:t>
            </w:r>
            <w:r w:rsidRPr="00F97AC5">
              <w:rPr>
                <w:lang w:val="ru-RU"/>
              </w:rPr>
              <w:t xml:space="preserve"> </w:t>
            </w:r>
            <w:r w:rsidRPr="00F97AC5">
              <w:rPr>
                <w:rFonts w:ascii="Times New Roman" w:hAnsi="Times New Roman" w:cs="Times New Roman"/>
                <w:color w:val="000000"/>
                <w:sz w:val="19"/>
                <w:szCs w:val="19"/>
                <w:lang w:val="ru-RU"/>
              </w:rPr>
              <w:t>производных</w:t>
            </w:r>
            <w:r w:rsidRPr="00F97AC5">
              <w:rPr>
                <w:lang w:val="ru-RU"/>
              </w:rPr>
              <w:t xml:space="preserve"> </w:t>
            </w:r>
            <w:r w:rsidRPr="00F97AC5">
              <w:rPr>
                <w:rFonts w:ascii="Times New Roman" w:hAnsi="Times New Roman" w:cs="Times New Roman"/>
                <w:color w:val="000000"/>
                <w:sz w:val="19"/>
                <w:szCs w:val="19"/>
                <w:lang w:val="ru-RU"/>
              </w:rPr>
              <w:t>тензоров</w:t>
            </w:r>
            <w:r w:rsidRPr="00F97AC5">
              <w:rPr>
                <w:lang w:val="ru-RU"/>
              </w:rPr>
              <w:t xml:space="preserve"> </w:t>
            </w:r>
            <w:r w:rsidRPr="00F97AC5">
              <w:rPr>
                <w:rFonts w:ascii="Times New Roman" w:hAnsi="Times New Roman" w:cs="Times New Roman"/>
                <w:color w:val="000000"/>
                <w:sz w:val="19"/>
                <w:szCs w:val="19"/>
                <w:lang w:val="ru-RU"/>
              </w:rPr>
              <w:t>различного</w:t>
            </w:r>
            <w:r w:rsidRPr="00F97AC5">
              <w:rPr>
                <w:lang w:val="ru-RU"/>
              </w:rPr>
              <w:t xml:space="preserve"> </w:t>
            </w:r>
            <w:r w:rsidRPr="00F97AC5">
              <w:rPr>
                <w:rFonts w:ascii="Times New Roman" w:hAnsi="Times New Roman" w:cs="Times New Roman"/>
                <w:color w:val="000000"/>
                <w:sz w:val="19"/>
                <w:szCs w:val="19"/>
                <w:lang w:val="ru-RU"/>
              </w:rPr>
              <w:t>ранга</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2</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№1</w:t>
            </w:r>
            <w:r w:rsidRPr="00F97AC5">
              <w:rPr>
                <w:lang w:val="ru-RU"/>
              </w:rPr>
              <w:t xml:space="preserve"> </w:t>
            </w:r>
          </w:p>
          <w:p w:rsidR="004C69FF" w:rsidRPr="004271CB"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№1</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ПК-4</w:t>
            </w:r>
            <w:r>
              <w:t xml:space="preserve"> </w:t>
            </w:r>
          </w:p>
        </w:tc>
      </w:tr>
      <w:tr w:rsidR="004C69FF" w:rsidTr="000A7D75">
        <w:trPr>
          <w:trHeight w:hRule="exact" w:val="2431"/>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4.1</w:t>
            </w:r>
            <w:r w:rsidRPr="00F97AC5">
              <w:rPr>
                <w:lang w:val="ru-RU"/>
              </w:rPr>
              <w:t xml:space="preserve"> </w:t>
            </w:r>
            <w:r w:rsidRPr="00F97AC5">
              <w:rPr>
                <w:rFonts w:ascii="Times New Roman" w:hAnsi="Times New Roman" w:cs="Times New Roman"/>
                <w:color w:val="000000"/>
                <w:sz w:val="19"/>
                <w:szCs w:val="19"/>
                <w:lang w:val="ru-RU"/>
              </w:rPr>
              <w:t>Аксиомы</w:t>
            </w:r>
            <w:r w:rsidRPr="00F97AC5">
              <w:rPr>
                <w:lang w:val="ru-RU"/>
              </w:rPr>
              <w:t xml:space="preserve"> </w:t>
            </w:r>
            <w:r w:rsidRPr="00F97AC5">
              <w:rPr>
                <w:rFonts w:ascii="Times New Roman" w:hAnsi="Times New Roman" w:cs="Times New Roman"/>
                <w:color w:val="000000"/>
                <w:sz w:val="19"/>
                <w:szCs w:val="19"/>
                <w:lang w:val="ru-RU"/>
              </w:rPr>
              <w:t>механики</w:t>
            </w:r>
            <w:r w:rsidRPr="00F97AC5">
              <w:rPr>
                <w:lang w:val="ru-RU"/>
              </w:rPr>
              <w:t xml:space="preserve"> </w:t>
            </w:r>
            <w:r w:rsidRPr="00F97AC5">
              <w:rPr>
                <w:rFonts w:ascii="Times New Roman" w:hAnsi="Times New Roman" w:cs="Times New Roman"/>
                <w:color w:val="000000"/>
                <w:sz w:val="19"/>
                <w:szCs w:val="19"/>
                <w:lang w:val="ru-RU"/>
              </w:rPr>
              <w:t>сплошных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их</w:t>
            </w:r>
            <w:r w:rsidRPr="00F97AC5">
              <w:rPr>
                <w:lang w:val="ru-RU"/>
              </w:rPr>
              <w:t xml:space="preserve"> </w:t>
            </w:r>
            <w:r w:rsidRPr="00F97AC5">
              <w:rPr>
                <w:rFonts w:ascii="Times New Roman" w:hAnsi="Times New Roman" w:cs="Times New Roman"/>
                <w:color w:val="000000"/>
                <w:sz w:val="19"/>
                <w:szCs w:val="19"/>
                <w:lang w:val="ru-RU"/>
              </w:rPr>
              <w:t>математические</w:t>
            </w:r>
            <w:r w:rsidRPr="00F97AC5">
              <w:rPr>
                <w:lang w:val="ru-RU"/>
              </w:rPr>
              <w:t xml:space="preserve"> </w:t>
            </w:r>
            <w:r w:rsidRPr="00F97AC5">
              <w:rPr>
                <w:rFonts w:ascii="Times New Roman" w:hAnsi="Times New Roman" w:cs="Times New Roman"/>
                <w:color w:val="000000"/>
                <w:sz w:val="19"/>
                <w:szCs w:val="19"/>
                <w:lang w:val="ru-RU"/>
              </w:rPr>
              <w:t>формулировки</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виде</w:t>
            </w:r>
            <w:r w:rsidRPr="00F97AC5">
              <w:rPr>
                <w:lang w:val="ru-RU"/>
              </w:rPr>
              <w:t xml:space="preserve"> </w:t>
            </w:r>
            <w:r w:rsidRPr="00F97AC5">
              <w:rPr>
                <w:rFonts w:ascii="Times New Roman" w:hAnsi="Times New Roman" w:cs="Times New Roman"/>
                <w:color w:val="000000"/>
                <w:sz w:val="19"/>
                <w:szCs w:val="19"/>
                <w:lang w:val="ru-RU"/>
              </w:rPr>
              <w:t>балансовых</w:t>
            </w:r>
            <w:r w:rsidRPr="00F97AC5">
              <w:rPr>
                <w:lang w:val="ru-RU"/>
              </w:rPr>
              <w:t xml:space="preserve"> </w:t>
            </w:r>
            <w:r w:rsidRPr="00F97AC5">
              <w:rPr>
                <w:rFonts w:ascii="Times New Roman" w:hAnsi="Times New Roman" w:cs="Times New Roman"/>
                <w:color w:val="000000"/>
                <w:sz w:val="19"/>
                <w:szCs w:val="19"/>
                <w:lang w:val="ru-RU"/>
              </w:rPr>
              <w:t>уравнений</w:t>
            </w:r>
            <w:r w:rsidRPr="00F97AC5">
              <w:rPr>
                <w:lang w:val="ru-RU"/>
              </w:rPr>
              <w:t xml:space="preserve"> </w:t>
            </w:r>
            <w:r w:rsidRPr="00F97AC5">
              <w:rPr>
                <w:rFonts w:ascii="Times New Roman" w:hAnsi="Times New Roman" w:cs="Times New Roman"/>
                <w:color w:val="000000"/>
                <w:sz w:val="19"/>
                <w:szCs w:val="19"/>
                <w:lang w:val="ru-RU"/>
              </w:rPr>
              <w:t>для</w:t>
            </w:r>
            <w:r w:rsidRPr="00F97AC5">
              <w:rPr>
                <w:lang w:val="ru-RU"/>
              </w:rPr>
              <w:t xml:space="preserve"> </w:t>
            </w:r>
            <w:r w:rsidRPr="00F97AC5">
              <w:rPr>
                <w:rFonts w:ascii="Times New Roman" w:hAnsi="Times New Roman" w:cs="Times New Roman"/>
                <w:color w:val="000000"/>
                <w:sz w:val="19"/>
                <w:szCs w:val="19"/>
                <w:lang w:val="ru-RU"/>
              </w:rPr>
              <w:t>интенсивных</w:t>
            </w:r>
            <w:r w:rsidRPr="00F97AC5">
              <w:rPr>
                <w:lang w:val="ru-RU"/>
              </w:rPr>
              <w:t xml:space="preserve"> </w:t>
            </w:r>
            <w:r w:rsidRPr="00F97AC5">
              <w:rPr>
                <w:rFonts w:ascii="Times New Roman" w:hAnsi="Times New Roman" w:cs="Times New Roman"/>
                <w:color w:val="000000"/>
                <w:sz w:val="19"/>
                <w:szCs w:val="19"/>
                <w:lang w:val="ru-RU"/>
              </w:rPr>
              <w:t>характеристик</w:t>
            </w:r>
            <w:r w:rsidRPr="00F97AC5">
              <w:rPr>
                <w:lang w:val="ru-RU"/>
              </w:rPr>
              <w:t xml:space="preserve"> </w:t>
            </w:r>
            <w:r w:rsidRPr="00F97AC5">
              <w:rPr>
                <w:rFonts w:ascii="Times New Roman" w:hAnsi="Times New Roman" w:cs="Times New Roman"/>
                <w:color w:val="000000"/>
                <w:sz w:val="19"/>
                <w:szCs w:val="19"/>
                <w:lang w:val="ru-RU"/>
              </w:rPr>
              <w:t>массы,</w:t>
            </w:r>
            <w:r w:rsidRPr="00F97AC5">
              <w:rPr>
                <w:lang w:val="ru-RU"/>
              </w:rPr>
              <w:t xml:space="preserve"> </w:t>
            </w:r>
            <w:r w:rsidRPr="00F97AC5">
              <w:rPr>
                <w:rFonts w:ascii="Times New Roman" w:hAnsi="Times New Roman" w:cs="Times New Roman"/>
                <w:color w:val="000000"/>
                <w:sz w:val="19"/>
                <w:szCs w:val="19"/>
                <w:lang w:val="ru-RU"/>
              </w:rPr>
              <w:t>количества</w:t>
            </w:r>
            <w:r w:rsidRPr="00F97AC5">
              <w:rPr>
                <w:lang w:val="ru-RU"/>
              </w:rPr>
              <w:t xml:space="preserve"> </w:t>
            </w:r>
            <w:r w:rsidRPr="00F97AC5">
              <w:rPr>
                <w:rFonts w:ascii="Times New Roman" w:hAnsi="Times New Roman" w:cs="Times New Roman"/>
                <w:color w:val="000000"/>
                <w:sz w:val="19"/>
                <w:szCs w:val="19"/>
                <w:lang w:val="ru-RU"/>
              </w:rPr>
              <w:t>движения,</w:t>
            </w:r>
            <w:r w:rsidRPr="00F97AC5">
              <w:rPr>
                <w:lang w:val="ru-RU"/>
              </w:rPr>
              <w:t xml:space="preserve"> </w:t>
            </w:r>
            <w:r w:rsidRPr="00F97AC5">
              <w:rPr>
                <w:rFonts w:ascii="Times New Roman" w:hAnsi="Times New Roman" w:cs="Times New Roman"/>
                <w:color w:val="000000"/>
                <w:sz w:val="19"/>
                <w:szCs w:val="19"/>
                <w:lang w:val="ru-RU"/>
              </w:rPr>
              <w:t>момента</w:t>
            </w:r>
            <w:r w:rsidRPr="00F97AC5">
              <w:rPr>
                <w:lang w:val="ru-RU"/>
              </w:rPr>
              <w:t xml:space="preserve"> </w:t>
            </w:r>
            <w:r w:rsidRPr="00F97AC5">
              <w:rPr>
                <w:rFonts w:ascii="Times New Roman" w:hAnsi="Times New Roman" w:cs="Times New Roman"/>
                <w:color w:val="000000"/>
                <w:sz w:val="19"/>
                <w:szCs w:val="19"/>
                <w:lang w:val="ru-RU"/>
              </w:rPr>
              <w:t>количества</w:t>
            </w:r>
            <w:r w:rsidRPr="00F97AC5">
              <w:rPr>
                <w:lang w:val="ru-RU"/>
              </w:rPr>
              <w:t xml:space="preserve"> </w:t>
            </w:r>
            <w:r w:rsidRPr="00F97AC5">
              <w:rPr>
                <w:rFonts w:ascii="Times New Roman" w:hAnsi="Times New Roman" w:cs="Times New Roman"/>
                <w:color w:val="000000"/>
                <w:sz w:val="19"/>
                <w:szCs w:val="19"/>
                <w:lang w:val="ru-RU"/>
              </w:rPr>
              <w:t>движения,</w:t>
            </w:r>
            <w:r w:rsidRPr="00F97AC5">
              <w:rPr>
                <w:lang w:val="ru-RU"/>
              </w:rPr>
              <w:t xml:space="preserve"> </w:t>
            </w:r>
            <w:r w:rsidRPr="00F97AC5">
              <w:rPr>
                <w:rFonts w:ascii="Times New Roman" w:hAnsi="Times New Roman" w:cs="Times New Roman"/>
                <w:color w:val="000000"/>
                <w:sz w:val="19"/>
                <w:szCs w:val="19"/>
                <w:lang w:val="ru-RU"/>
              </w:rPr>
              <w:t>энерг</w:t>
            </w:r>
            <w:proofErr w:type="gramStart"/>
            <w:r w:rsidRPr="00F97AC5">
              <w:rPr>
                <w:rFonts w:ascii="Times New Roman" w:hAnsi="Times New Roman" w:cs="Times New Roman"/>
                <w:color w:val="000000"/>
                <w:sz w:val="19"/>
                <w:szCs w:val="19"/>
                <w:lang w:val="ru-RU"/>
              </w:rPr>
              <w:t>ии</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ее</w:t>
            </w:r>
            <w:proofErr w:type="gramEnd"/>
            <w:r w:rsidRPr="00F97AC5">
              <w:rPr>
                <w:lang w:val="ru-RU"/>
              </w:rPr>
              <w:t xml:space="preserve"> </w:t>
            </w:r>
            <w:r w:rsidRPr="00F97AC5">
              <w:rPr>
                <w:rFonts w:ascii="Times New Roman" w:hAnsi="Times New Roman" w:cs="Times New Roman"/>
                <w:color w:val="000000"/>
                <w:sz w:val="19"/>
                <w:szCs w:val="19"/>
                <w:lang w:val="ru-RU"/>
              </w:rPr>
              <w:t>составляющих</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2</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№2</w:t>
            </w:r>
            <w:r w:rsidRPr="00F97AC5">
              <w:rPr>
                <w:lang w:val="ru-RU"/>
              </w:rPr>
              <w:t xml:space="preserve"> </w:t>
            </w:r>
          </w:p>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4C69FF" w:rsidRDefault="004C69FF" w:rsidP="00ED1E44">
            <w:pPr>
              <w:spacing w:after="0" w:line="240" w:lineRule="auto"/>
              <w:jc w:val="center"/>
              <w:rPr>
                <w:sz w:val="19"/>
                <w:szCs w:val="19"/>
              </w:rPr>
            </w:pP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№2</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ПК-4</w:t>
            </w:r>
            <w:r>
              <w:t xml:space="preserve"> </w:t>
            </w:r>
          </w:p>
        </w:tc>
      </w:tr>
      <w:tr w:rsidR="004C69FF" w:rsidTr="000A7D75">
        <w:trPr>
          <w:trHeight w:hRule="exact" w:val="1796"/>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5.1</w:t>
            </w:r>
            <w:r w:rsidRPr="00F97AC5">
              <w:rPr>
                <w:lang w:val="ru-RU"/>
              </w:rPr>
              <w:t xml:space="preserve"> </w:t>
            </w:r>
            <w:r w:rsidRPr="00F97AC5">
              <w:rPr>
                <w:rFonts w:ascii="Times New Roman" w:hAnsi="Times New Roman" w:cs="Times New Roman"/>
                <w:color w:val="000000"/>
                <w:sz w:val="19"/>
                <w:szCs w:val="19"/>
                <w:lang w:val="ru-RU"/>
              </w:rPr>
              <w:t>Основные</w:t>
            </w:r>
            <w:r w:rsidRPr="00F97AC5">
              <w:rPr>
                <w:lang w:val="ru-RU"/>
              </w:rPr>
              <w:t xml:space="preserve"> </w:t>
            </w:r>
            <w:r w:rsidRPr="00F97AC5">
              <w:rPr>
                <w:rFonts w:ascii="Times New Roman" w:hAnsi="Times New Roman" w:cs="Times New Roman"/>
                <w:color w:val="000000"/>
                <w:sz w:val="19"/>
                <w:szCs w:val="19"/>
                <w:lang w:val="ru-RU"/>
              </w:rPr>
              <w:t>требования</w:t>
            </w:r>
            <w:r w:rsidRPr="00F97AC5">
              <w:rPr>
                <w:lang w:val="ru-RU"/>
              </w:rPr>
              <w:t xml:space="preserve"> </w:t>
            </w:r>
            <w:r w:rsidRPr="00F97AC5">
              <w:rPr>
                <w:rFonts w:ascii="Times New Roman" w:hAnsi="Times New Roman" w:cs="Times New Roman"/>
                <w:color w:val="000000"/>
                <w:sz w:val="19"/>
                <w:szCs w:val="19"/>
                <w:lang w:val="ru-RU"/>
              </w:rPr>
              <w:t>к</w:t>
            </w:r>
            <w:r w:rsidRPr="00F97AC5">
              <w:rPr>
                <w:lang w:val="ru-RU"/>
              </w:rPr>
              <w:t xml:space="preserve"> </w:t>
            </w:r>
            <w:r w:rsidRPr="00F97AC5">
              <w:rPr>
                <w:rFonts w:ascii="Times New Roman" w:hAnsi="Times New Roman" w:cs="Times New Roman"/>
                <w:color w:val="000000"/>
                <w:sz w:val="19"/>
                <w:szCs w:val="19"/>
                <w:lang w:val="ru-RU"/>
              </w:rPr>
              <w:t>определяющим</w:t>
            </w:r>
            <w:r w:rsidRPr="00F97AC5">
              <w:rPr>
                <w:lang w:val="ru-RU"/>
              </w:rPr>
              <w:t xml:space="preserve"> </w:t>
            </w:r>
            <w:r w:rsidRPr="00F97AC5">
              <w:rPr>
                <w:rFonts w:ascii="Times New Roman" w:hAnsi="Times New Roman" w:cs="Times New Roman"/>
                <w:color w:val="000000"/>
                <w:sz w:val="19"/>
                <w:szCs w:val="19"/>
                <w:lang w:val="ru-RU"/>
              </w:rPr>
              <w:t>соотношениям,</w:t>
            </w:r>
            <w:r w:rsidRPr="00F97AC5">
              <w:rPr>
                <w:lang w:val="ru-RU"/>
              </w:rPr>
              <w:t xml:space="preserve"> </w:t>
            </w:r>
            <w:r w:rsidRPr="00F97AC5">
              <w:rPr>
                <w:rFonts w:ascii="Times New Roman" w:hAnsi="Times New Roman" w:cs="Times New Roman"/>
                <w:color w:val="000000"/>
                <w:sz w:val="19"/>
                <w:szCs w:val="19"/>
                <w:lang w:val="ru-RU"/>
              </w:rPr>
              <w:t>правила</w:t>
            </w:r>
            <w:r w:rsidRPr="00F97AC5">
              <w:rPr>
                <w:lang w:val="ru-RU"/>
              </w:rPr>
              <w:t xml:space="preserve"> </w:t>
            </w:r>
            <w:r w:rsidRPr="00F97AC5">
              <w:rPr>
                <w:rFonts w:ascii="Times New Roman" w:hAnsi="Times New Roman" w:cs="Times New Roman"/>
                <w:color w:val="000000"/>
                <w:sz w:val="19"/>
                <w:szCs w:val="19"/>
                <w:lang w:val="ru-RU"/>
              </w:rPr>
              <w:t>перехода</w:t>
            </w:r>
            <w:r w:rsidRPr="00F97AC5">
              <w:rPr>
                <w:lang w:val="ru-RU"/>
              </w:rPr>
              <w:t xml:space="preserve"> </w:t>
            </w:r>
            <w:r w:rsidRPr="00F97AC5">
              <w:rPr>
                <w:rFonts w:ascii="Times New Roman" w:hAnsi="Times New Roman" w:cs="Times New Roman"/>
                <w:color w:val="000000"/>
                <w:sz w:val="19"/>
                <w:szCs w:val="19"/>
                <w:lang w:val="ru-RU"/>
              </w:rPr>
              <w:t>к</w:t>
            </w:r>
            <w:r w:rsidRPr="00F97AC5">
              <w:rPr>
                <w:lang w:val="ru-RU"/>
              </w:rPr>
              <w:t xml:space="preserve"> </w:t>
            </w:r>
            <w:r w:rsidRPr="00F97AC5">
              <w:rPr>
                <w:rFonts w:ascii="Times New Roman" w:hAnsi="Times New Roman" w:cs="Times New Roman"/>
                <w:color w:val="000000"/>
                <w:sz w:val="19"/>
                <w:szCs w:val="19"/>
                <w:lang w:val="ru-RU"/>
              </w:rPr>
              <w:t>неинерциальным</w:t>
            </w:r>
            <w:r w:rsidRPr="00F97AC5">
              <w:rPr>
                <w:lang w:val="ru-RU"/>
              </w:rPr>
              <w:t xml:space="preserve"> </w:t>
            </w:r>
            <w:r w:rsidRPr="00F97AC5">
              <w:rPr>
                <w:rFonts w:ascii="Times New Roman" w:hAnsi="Times New Roman" w:cs="Times New Roman"/>
                <w:color w:val="000000"/>
                <w:sz w:val="19"/>
                <w:szCs w:val="19"/>
                <w:lang w:val="ru-RU"/>
              </w:rPr>
              <w:t>системам</w:t>
            </w:r>
            <w:r w:rsidRPr="00F97AC5">
              <w:rPr>
                <w:lang w:val="ru-RU"/>
              </w:rPr>
              <w:t xml:space="preserve"> </w:t>
            </w:r>
            <w:r w:rsidRPr="00F97AC5">
              <w:rPr>
                <w:rFonts w:ascii="Times New Roman" w:hAnsi="Times New Roman" w:cs="Times New Roman"/>
                <w:color w:val="000000"/>
                <w:sz w:val="19"/>
                <w:szCs w:val="19"/>
                <w:lang w:val="ru-RU"/>
              </w:rPr>
              <w:t>отсчета</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1,6/1И</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2</w:t>
            </w:r>
            <w:r w:rsidRPr="00F97AC5">
              <w:rPr>
                <w:lang w:val="ru-RU"/>
              </w:rPr>
              <w:t xml:space="preserve"> </w:t>
            </w:r>
          </w:p>
          <w:p w:rsidR="004C69FF" w:rsidRPr="00693FBF" w:rsidRDefault="004C69FF" w:rsidP="00ED1E44">
            <w:pPr>
              <w:spacing w:after="0" w:line="240" w:lineRule="auto"/>
              <w:jc w:val="center"/>
              <w:rPr>
                <w:sz w:val="19"/>
                <w:szCs w:val="19"/>
                <w:lang w:val="ru-RU"/>
              </w:rPr>
            </w:pPr>
            <w:r w:rsidRPr="00693FBF">
              <w:rPr>
                <w:rFonts w:ascii="Times New Roman" w:hAnsi="Times New Roman" w:cs="Times New Roman"/>
                <w:color w:val="000000"/>
                <w:sz w:val="19"/>
                <w:szCs w:val="19"/>
                <w:lang w:val="ru-RU"/>
              </w:rPr>
              <w:t>Контрольная</w:t>
            </w:r>
            <w:r w:rsidRPr="00693FBF">
              <w:rPr>
                <w:lang w:val="ru-RU"/>
              </w:rPr>
              <w:t xml:space="preserve"> </w:t>
            </w:r>
            <w:r w:rsidRPr="00693FBF">
              <w:rPr>
                <w:rFonts w:ascii="Times New Roman" w:hAnsi="Times New Roman" w:cs="Times New Roman"/>
                <w:color w:val="000000"/>
                <w:sz w:val="19"/>
                <w:szCs w:val="19"/>
                <w:lang w:val="ru-RU"/>
              </w:rPr>
              <w:t>работа</w:t>
            </w:r>
            <w:r w:rsidRPr="00693FBF">
              <w:rPr>
                <w:lang w:val="ru-RU"/>
              </w:rPr>
              <w:t xml:space="preserve"> </w:t>
            </w:r>
            <w:r w:rsidRPr="00693FBF">
              <w:rPr>
                <w:rFonts w:ascii="Times New Roman" w:hAnsi="Times New Roman" w:cs="Times New Roman"/>
                <w:color w:val="000000"/>
                <w:sz w:val="19"/>
                <w:szCs w:val="19"/>
                <w:lang w:val="ru-RU"/>
              </w:rPr>
              <w:t>№2</w:t>
            </w:r>
            <w:r w:rsidRPr="00693FBF">
              <w:rPr>
                <w:lang w:val="ru-RU"/>
              </w:rP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ОПК-1</w:t>
            </w:r>
            <w:r>
              <w:t xml:space="preserve"> </w:t>
            </w:r>
          </w:p>
        </w:tc>
      </w:tr>
      <w:tr w:rsidR="004C69FF" w:rsidTr="000A7D75">
        <w:trPr>
          <w:trHeight w:hRule="exact" w:val="2431"/>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6.1</w:t>
            </w:r>
            <w:r w:rsidRPr="00F97AC5">
              <w:rPr>
                <w:lang w:val="ru-RU"/>
              </w:rPr>
              <w:t xml:space="preserve"> </w:t>
            </w:r>
            <w:r w:rsidRPr="00F97AC5">
              <w:rPr>
                <w:rFonts w:ascii="Times New Roman" w:hAnsi="Times New Roman" w:cs="Times New Roman"/>
                <w:color w:val="000000"/>
                <w:sz w:val="19"/>
                <w:szCs w:val="19"/>
                <w:lang w:val="ru-RU"/>
              </w:rPr>
              <w:t>Математические</w:t>
            </w:r>
            <w:r w:rsidRPr="00F97AC5">
              <w:rPr>
                <w:lang w:val="ru-RU"/>
              </w:rPr>
              <w:t xml:space="preserve"> </w:t>
            </w:r>
            <w:r w:rsidRPr="00F97AC5">
              <w:rPr>
                <w:rFonts w:ascii="Times New Roman" w:hAnsi="Times New Roman" w:cs="Times New Roman"/>
                <w:color w:val="000000"/>
                <w:sz w:val="19"/>
                <w:szCs w:val="19"/>
                <w:lang w:val="ru-RU"/>
              </w:rPr>
              <w:t>модели</w:t>
            </w:r>
            <w:r w:rsidRPr="00F97AC5">
              <w:rPr>
                <w:lang w:val="ru-RU"/>
              </w:rPr>
              <w:t xml:space="preserve"> </w:t>
            </w:r>
            <w:r w:rsidRPr="00F97AC5">
              <w:rPr>
                <w:rFonts w:ascii="Times New Roman" w:hAnsi="Times New Roman" w:cs="Times New Roman"/>
                <w:color w:val="000000"/>
                <w:sz w:val="19"/>
                <w:szCs w:val="19"/>
                <w:lang w:val="ru-RU"/>
              </w:rPr>
              <w:t>классических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w:t>
            </w:r>
            <w:r w:rsidRPr="00F97AC5">
              <w:rPr>
                <w:lang w:val="ru-RU"/>
              </w:rPr>
              <w:t xml:space="preserve"> </w:t>
            </w:r>
            <w:r w:rsidRPr="00F97AC5">
              <w:rPr>
                <w:rFonts w:ascii="Times New Roman" w:hAnsi="Times New Roman" w:cs="Times New Roman"/>
                <w:color w:val="000000"/>
                <w:sz w:val="19"/>
                <w:szCs w:val="19"/>
                <w:lang w:val="ru-RU"/>
              </w:rPr>
              <w:t>газов,</w:t>
            </w:r>
            <w:r w:rsidRPr="00F97AC5">
              <w:rPr>
                <w:lang w:val="ru-RU"/>
              </w:rPr>
              <w:t xml:space="preserve"> </w:t>
            </w:r>
            <w:r w:rsidRPr="00F97AC5">
              <w:rPr>
                <w:rFonts w:ascii="Times New Roman" w:hAnsi="Times New Roman" w:cs="Times New Roman"/>
                <w:color w:val="000000"/>
                <w:sz w:val="19"/>
                <w:szCs w:val="19"/>
                <w:lang w:val="ru-RU"/>
              </w:rPr>
              <w:t>жидкостей,</w:t>
            </w:r>
            <w:r w:rsidRPr="00F97AC5">
              <w:rPr>
                <w:lang w:val="ru-RU"/>
              </w:rPr>
              <w:t xml:space="preserve"> </w:t>
            </w:r>
            <w:r w:rsidRPr="00F97AC5">
              <w:rPr>
                <w:rFonts w:ascii="Times New Roman" w:hAnsi="Times New Roman" w:cs="Times New Roman"/>
                <w:color w:val="000000"/>
                <w:sz w:val="19"/>
                <w:szCs w:val="19"/>
                <w:lang w:val="ru-RU"/>
              </w:rPr>
              <w:t>упругих</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упругопластических</w:t>
            </w:r>
            <w:r w:rsidRPr="00F97AC5">
              <w:rPr>
                <w:lang w:val="ru-RU"/>
              </w:rPr>
              <w:t xml:space="preserve"> </w:t>
            </w:r>
            <w:r w:rsidRPr="00F97AC5">
              <w:rPr>
                <w:rFonts w:ascii="Times New Roman" w:hAnsi="Times New Roman" w:cs="Times New Roman"/>
                <w:color w:val="000000"/>
                <w:sz w:val="19"/>
                <w:szCs w:val="19"/>
                <w:lang w:val="ru-RU"/>
              </w:rPr>
              <w:t>твердых</w:t>
            </w:r>
            <w:r w:rsidRPr="00F97AC5">
              <w:rPr>
                <w:lang w:val="ru-RU"/>
              </w:rPr>
              <w:t xml:space="preserve"> </w:t>
            </w:r>
            <w:r w:rsidRPr="00F97AC5">
              <w:rPr>
                <w:rFonts w:ascii="Times New Roman" w:hAnsi="Times New Roman" w:cs="Times New Roman"/>
                <w:color w:val="000000"/>
                <w:sz w:val="19"/>
                <w:szCs w:val="19"/>
                <w:lang w:val="ru-RU"/>
              </w:rPr>
              <w:t>тел,</w:t>
            </w:r>
            <w:r w:rsidRPr="00F97AC5">
              <w:rPr>
                <w:lang w:val="ru-RU"/>
              </w:rPr>
              <w:t xml:space="preserve"> </w:t>
            </w:r>
            <w:r w:rsidRPr="00F97AC5">
              <w:rPr>
                <w:rFonts w:ascii="Times New Roman" w:hAnsi="Times New Roman" w:cs="Times New Roman"/>
                <w:color w:val="000000"/>
                <w:sz w:val="19"/>
                <w:szCs w:val="19"/>
                <w:lang w:val="ru-RU"/>
              </w:rPr>
              <w:t>особенности</w:t>
            </w:r>
            <w:r w:rsidRPr="00F97AC5">
              <w:rPr>
                <w:lang w:val="ru-RU"/>
              </w:rPr>
              <w:t xml:space="preserve"> </w:t>
            </w:r>
            <w:r w:rsidRPr="00F97AC5">
              <w:rPr>
                <w:rFonts w:ascii="Times New Roman" w:hAnsi="Times New Roman" w:cs="Times New Roman"/>
                <w:color w:val="000000"/>
                <w:sz w:val="19"/>
                <w:szCs w:val="19"/>
                <w:lang w:val="ru-RU"/>
              </w:rPr>
              <w:t>применения</w:t>
            </w:r>
            <w:r w:rsidRPr="00F97AC5">
              <w:rPr>
                <w:lang w:val="ru-RU"/>
              </w:rPr>
              <w:t xml:space="preserve"> </w:t>
            </w:r>
            <w:r w:rsidRPr="00F97AC5">
              <w:rPr>
                <w:rFonts w:ascii="Times New Roman" w:hAnsi="Times New Roman" w:cs="Times New Roman"/>
                <w:color w:val="000000"/>
                <w:sz w:val="19"/>
                <w:szCs w:val="19"/>
                <w:lang w:val="ru-RU"/>
              </w:rPr>
              <w:t>упрощенных</w:t>
            </w:r>
            <w:r w:rsidRPr="00F97AC5">
              <w:rPr>
                <w:lang w:val="ru-RU"/>
              </w:rPr>
              <w:t xml:space="preserve"> </w:t>
            </w:r>
            <w:r w:rsidRPr="00F97AC5">
              <w:rPr>
                <w:rFonts w:ascii="Times New Roman" w:hAnsi="Times New Roman" w:cs="Times New Roman"/>
                <w:color w:val="000000"/>
                <w:sz w:val="19"/>
                <w:szCs w:val="19"/>
                <w:lang w:val="ru-RU"/>
              </w:rPr>
              <w:t>математических</w:t>
            </w:r>
            <w:r w:rsidRPr="00F97AC5">
              <w:rPr>
                <w:lang w:val="ru-RU"/>
              </w:rPr>
              <w:t xml:space="preserve"> </w:t>
            </w:r>
            <w:r w:rsidRPr="00F97AC5">
              <w:rPr>
                <w:rFonts w:ascii="Times New Roman" w:hAnsi="Times New Roman" w:cs="Times New Roman"/>
                <w:color w:val="000000"/>
                <w:sz w:val="19"/>
                <w:szCs w:val="19"/>
                <w:lang w:val="ru-RU"/>
              </w:rPr>
              <w:t>постановок</w:t>
            </w:r>
            <w:r w:rsidRPr="00F97AC5">
              <w:rPr>
                <w:lang w:val="ru-RU"/>
              </w:rPr>
              <w:t xml:space="preserve"> </w:t>
            </w:r>
            <w:r w:rsidRPr="00F97AC5">
              <w:rPr>
                <w:rFonts w:ascii="Times New Roman" w:hAnsi="Times New Roman" w:cs="Times New Roman"/>
                <w:color w:val="000000"/>
                <w:sz w:val="19"/>
                <w:szCs w:val="19"/>
                <w:lang w:val="ru-RU"/>
              </w:rPr>
              <w:t>моделей</w:t>
            </w:r>
            <w:r w:rsidRPr="00F97AC5">
              <w:rPr>
                <w:lang w:val="ru-RU"/>
              </w:rPr>
              <w:t xml:space="preserve"> </w:t>
            </w:r>
            <w:r w:rsidRPr="00F97AC5">
              <w:rPr>
                <w:rFonts w:ascii="Times New Roman" w:hAnsi="Times New Roman" w:cs="Times New Roman"/>
                <w:color w:val="000000"/>
                <w:sz w:val="19"/>
                <w:szCs w:val="19"/>
                <w:lang w:val="ru-RU"/>
              </w:rPr>
              <w:t>классических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методы</w:t>
            </w:r>
            <w:r w:rsidRPr="00F97AC5">
              <w:rPr>
                <w:lang w:val="ru-RU"/>
              </w:rPr>
              <w:t xml:space="preserve"> </w:t>
            </w:r>
            <w:r w:rsidRPr="00F97AC5">
              <w:rPr>
                <w:rFonts w:ascii="Times New Roman" w:hAnsi="Times New Roman" w:cs="Times New Roman"/>
                <w:color w:val="000000"/>
                <w:sz w:val="19"/>
                <w:szCs w:val="19"/>
                <w:lang w:val="ru-RU"/>
              </w:rPr>
              <w:t>их</w:t>
            </w:r>
            <w:r w:rsidRPr="00F97AC5">
              <w:rPr>
                <w:lang w:val="ru-RU"/>
              </w:rPr>
              <w:t xml:space="preserve"> </w:t>
            </w:r>
            <w:r w:rsidRPr="00F97AC5">
              <w:rPr>
                <w:rFonts w:ascii="Times New Roman" w:hAnsi="Times New Roman" w:cs="Times New Roman"/>
                <w:color w:val="000000"/>
                <w:sz w:val="19"/>
                <w:szCs w:val="19"/>
                <w:lang w:val="ru-RU"/>
              </w:rPr>
              <w:t>решения</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1,6/1И</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2</w:t>
            </w:r>
            <w:r w:rsidRPr="00F97AC5">
              <w:rPr>
                <w:lang w:val="ru-RU"/>
              </w:rPr>
              <w:t xml:space="preserve"> </w:t>
            </w:r>
          </w:p>
          <w:p w:rsidR="004C69FF" w:rsidRPr="00693FBF" w:rsidRDefault="004C69FF" w:rsidP="00ED1E44">
            <w:pPr>
              <w:spacing w:after="0" w:line="240" w:lineRule="auto"/>
              <w:jc w:val="center"/>
              <w:rPr>
                <w:sz w:val="19"/>
                <w:szCs w:val="19"/>
                <w:lang w:val="ru-RU"/>
              </w:rPr>
            </w:pPr>
            <w:r w:rsidRPr="00693FBF">
              <w:rPr>
                <w:rFonts w:ascii="Times New Roman" w:hAnsi="Times New Roman" w:cs="Times New Roman"/>
                <w:color w:val="000000"/>
                <w:sz w:val="19"/>
                <w:szCs w:val="19"/>
                <w:lang w:val="ru-RU"/>
              </w:rPr>
              <w:t>Контрольная</w:t>
            </w:r>
            <w:r w:rsidRPr="00693FBF">
              <w:rPr>
                <w:lang w:val="ru-RU"/>
              </w:rPr>
              <w:t xml:space="preserve"> </w:t>
            </w:r>
            <w:r w:rsidRPr="00693FBF">
              <w:rPr>
                <w:rFonts w:ascii="Times New Roman" w:hAnsi="Times New Roman" w:cs="Times New Roman"/>
                <w:color w:val="000000"/>
                <w:sz w:val="19"/>
                <w:szCs w:val="19"/>
                <w:lang w:val="ru-RU"/>
              </w:rPr>
              <w:t>работа</w:t>
            </w:r>
            <w:r w:rsidRPr="00693FBF">
              <w:rPr>
                <w:lang w:val="ru-RU"/>
              </w:rPr>
              <w:t xml:space="preserve"> </w:t>
            </w:r>
            <w:r w:rsidRPr="00693FBF">
              <w:rPr>
                <w:rFonts w:ascii="Times New Roman" w:hAnsi="Times New Roman" w:cs="Times New Roman"/>
                <w:color w:val="000000"/>
                <w:sz w:val="19"/>
                <w:szCs w:val="19"/>
                <w:lang w:val="ru-RU"/>
              </w:rPr>
              <w:t>№2</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ОПК-1</w:t>
            </w:r>
            <w:r>
              <w:t xml:space="preserve"> </w:t>
            </w:r>
          </w:p>
        </w:tc>
      </w:tr>
      <w:tr w:rsidR="004C69FF" w:rsidTr="000A7D75">
        <w:trPr>
          <w:trHeight w:hRule="exact" w:val="1796"/>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7.1</w:t>
            </w:r>
            <w:r w:rsidRPr="00F97AC5">
              <w:rPr>
                <w:lang w:val="ru-RU"/>
              </w:rPr>
              <w:t xml:space="preserve"> </w:t>
            </w:r>
            <w:r w:rsidRPr="00F97AC5">
              <w:rPr>
                <w:rFonts w:ascii="Times New Roman" w:hAnsi="Times New Roman" w:cs="Times New Roman"/>
                <w:color w:val="000000"/>
                <w:sz w:val="19"/>
                <w:szCs w:val="19"/>
                <w:lang w:val="ru-RU"/>
              </w:rPr>
              <w:t>Основы</w:t>
            </w:r>
            <w:r w:rsidRPr="00F97AC5">
              <w:rPr>
                <w:lang w:val="ru-RU"/>
              </w:rPr>
              <w:t xml:space="preserve"> </w:t>
            </w:r>
            <w:r w:rsidRPr="00F97AC5">
              <w:rPr>
                <w:rFonts w:ascii="Times New Roman" w:hAnsi="Times New Roman" w:cs="Times New Roman"/>
                <w:color w:val="000000"/>
                <w:sz w:val="19"/>
                <w:szCs w:val="19"/>
                <w:lang w:val="ru-RU"/>
              </w:rPr>
              <w:t>неравновесной</w:t>
            </w:r>
            <w:r w:rsidRPr="00F97AC5">
              <w:rPr>
                <w:lang w:val="ru-RU"/>
              </w:rPr>
              <w:t xml:space="preserve"> </w:t>
            </w:r>
            <w:r w:rsidRPr="00F97AC5">
              <w:rPr>
                <w:rFonts w:ascii="Times New Roman" w:hAnsi="Times New Roman" w:cs="Times New Roman"/>
                <w:color w:val="000000"/>
                <w:sz w:val="19"/>
                <w:szCs w:val="19"/>
                <w:lang w:val="ru-RU"/>
              </w:rPr>
              <w:t>термодинамики</w:t>
            </w:r>
            <w:r w:rsidRPr="00F97AC5">
              <w:rPr>
                <w:lang w:val="ru-RU"/>
              </w:rPr>
              <w:t xml:space="preserve"> </w:t>
            </w:r>
            <w:r w:rsidRPr="00F97AC5">
              <w:rPr>
                <w:rFonts w:ascii="Times New Roman" w:hAnsi="Times New Roman" w:cs="Times New Roman"/>
                <w:color w:val="000000"/>
                <w:sz w:val="19"/>
                <w:szCs w:val="19"/>
                <w:lang w:val="ru-RU"/>
              </w:rPr>
              <w:t>сплошных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определения</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критерии</w:t>
            </w:r>
            <w:r w:rsidRPr="00F97AC5">
              <w:rPr>
                <w:lang w:val="ru-RU"/>
              </w:rPr>
              <w:t xml:space="preserve"> </w:t>
            </w:r>
            <w:r w:rsidRPr="00F97AC5">
              <w:rPr>
                <w:rFonts w:ascii="Times New Roman" w:hAnsi="Times New Roman" w:cs="Times New Roman"/>
                <w:color w:val="000000"/>
                <w:sz w:val="19"/>
                <w:szCs w:val="19"/>
                <w:lang w:val="ru-RU"/>
              </w:rPr>
              <w:t>устойчивости</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1,6/1И</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rsidP="000A7D75">
            <w:pPr>
              <w:spacing w:after="0" w:line="240" w:lineRule="auto"/>
              <w:jc w:val="center"/>
              <w:rPr>
                <w:sz w:val="19"/>
                <w:szCs w:val="19"/>
              </w:rPr>
            </w:pPr>
            <w:r>
              <w:rPr>
                <w:rFonts w:ascii="Times New Roman" w:hAnsi="Times New Roman" w:cs="Times New Roman"/>
                <w:color w:val="000000"/>
                <w:sz w:val="19"/>
                <w:szCs w:val="19"/>
                <w:lang w:val="ru-RU"/>
              </w:rPr>
              <w:t>6/4И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2</w:t>
            </w:r>
            <w:r w:rsidRPr="00F97AC5">
              <w:rPr>
                <w:lang w:val="ru-RU"/>
              </w:rPr>
              <w:t xml:space="preserve"> </w:t>
            </w:r>
          </w:p>
          <w:p w:rsidR="004C69FF" w:rsidRPr="00F97AC5" w:rsidRDefault="004C69FF" w:rsidP="00ED1E44">
            <w:pPr>
              <w:spacing w:after="0" w:line="240" w:lineRule="auto"/>
              <w:jc w:val="center"/>
              <w:rPr>
                <w:sz w:val="19"/>
                <w:szCs w:val="19"/>
                <w:lang w:val="ru-RU"/>
              </w:rPr>
            </w:pPr>
            <w:r w:rsidRPr="00693FBF">
              <w:rPr>
                <w:rFonts w:ascii="Times New Roman" w:hAnsi="Times New Roman" w:cs="Times New Roman"/>
                <w:color w:val="000000"/>
                <w:sz w:val="19"/>
                <w:szCs w:val="19"/>
                <w:lang w:val="ru-RU"/>
              </w:rPr>
              <w:t>Контрольная</w:t>
            </w:r>
            <w:r w:rsidRPr="00693FBF">
              <w:rPr>
                <w:lang w:val="ru-RU"/>
              </w:rPr>
              <w:t xml:space="preserve"> </w:t>
            </w:r>
            <w:r w:rsidRPr="00693FBF">
              <w:rPr>
                <w:rFonts w:ascii="Times New Roman" w:hAnsi="Times New Roman" w:cs="Times New Roman"/>
                <w:color w:val="000000"/>
                <w:sz w:val="19"/>
                <w:szCs w:val="19"/>
                <w:lang w:val="ru-RU"/>
              </w:rPr>
              <w:t>работа</w:t>
            </w:r>
            <w:r w:rsidRPr="00693FBF">
              <w:rPr>
                <w:lang w:val="ru-RU"/>
              </w:rPr>
              <w:t xml:space="preserve"> </w:t>
            </w:r>
            <w:r w:rsidRPr="00693FBF">
              <w:rPr>
                <w:rFonts w:ascii="Times New Roman" w:hAnsi="Times New Roman" w:cs="Times New Roman"/>
                <w:color w:val="000000"/>
                <w:sz w:val="19"/>
                <w:szCs w:val="19"/>
                <w:lang w:val="ru-RU"/>
              </w:rPr>
              <w:t>№2</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ОПК-1</w:t>
            </w:r>
            <w:r>
              <w:t xml:space="preserve"> </w:t>
            </w:r>
          </w:p>
        </w:tc>
      </w:tr>
      <w:tr w:rsidR="004C69FF" w:rsidTr="000A7D75">
        <w:trPr>
          <w:trHeight w:hRule="exact" w:val="2212"/>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8.1</w:t>
            </w:r>
            <w:r w:rsidRPr="00F97AC5">
              <w:rPr>
                <w:lang w:val="ru-RU"/>
              </w:rPr>
              <w:t xml:space="preserve"> </w:t>
            </w:r>
            <w:r w:rsidRPr="00F97AC5">
              <w:rPr>
                <w:rFonts w:ascii="Times New Roman" w:hAnsi="Times New Roman" w:cs="Times New Roman"/>
                <w:color w:val="000000"/>
                <w:sz w:val="19"/>
                <w:szCs w:val="19"/>
                <w:lang w:val="ru-RU"/>
              </w:rPr>
              <w:t>Атомно-кристаллическое</w:t>
            </w:r>
            <w:r w:rsidRPr="00F97AC5">
              <w:rPr>
                <w:lang w:val="ru-RU"/>
              </w:rPr>
              <w:t xml:space="preserve"> </w:t>
            </w:r>
            <w:r w:rsidRPr="00F97AC5">
              <w:rPr>
                <w:rFonts w:ascii="Times New Roman" w:hAnsi="Times New Roman" w:cs="Times New Roman"/>
                <w:color w:val="000000"/>
                <w:sz w:val="19"/>
                <w:szCs w:val="19"/>
                <w:lang w:val="ru-RU"/>
              </w:rPr>
              <w:t>строение</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p>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Свойства</w:t>
            </w:r>
            <w:r w:rsidRPr="00F97AC5">
              <w:rPr>
                <w:lang w:val="ru-RU"/>
              </w:rPr>
              <w:t xml:space="preserve"> </w:t>
            </w:r>
            <w:r w:rsidRPr="00F97AC5">
              <w:rPr>
                <w:rFonts w:ascii="Times New Roman" w:hAnsi="Times New Roman" w:cs="Times New Roman"/>
                <w:color w:val="000000"/>
                <w:sz w:val="19"/>
                <w:szCs w:val="19"/>
                <w:lang w:val="ru-RU"/>
              </w:rPr>
              <w:t>аморфных</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кристаллических</w:t>
            </w:r>
            <w:r w:rsidRPr="00F97AC5">
              <w:rPr>
                <w:lang w:val="ru-RU"/>
              </w:rPr>
              <w:t xml:space="preserve"> </w:t>
            </w:r>
            <w:r w:rsidRPr="00F97AC5">
              <w:rPr>
                <w:rFonts w:ascii="Times New Roman" w:hAnsi="Times New Roman" w:cs="Times New Roman"/>
                <w:color w:val="000000"/>
                <w:sz w:val="19"/>
                <w:szCs w:val="19"/>
                <w:lang w:val="ru-RU"/>
              </w:rPr>
              <w:t>тел.</w:t>
            </w:r>
            <w:r w:rsidRPr="00F97AC5">
              <w:rPr>
                <w:lang w:val="ru-RU"/>
              </w:rPr>
              <w:t xml:space="preserve"> </w:t>
            </w:r>
          </w:p>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Теория</w:t>
            </w:r>
            <w:r w:rsidRPr="00F97AC5">
              <w:rPr>
                <w:lang w:val="ru-RU"/>
              </w:rPr>
              <w:t xml:space="preserve"> </w:t>
            </w:r>
            <w:r w:rsidRPr="00F97AC5">
              <w:rPr>
                <w:rFonts w:ascii="Times New Roman" w:hAnsi="Times New Roman" w:cs="Times New Roman"/>
                <w:color w:val="000000"/>
                <w:sz w:val="19"/>
                <w:szCs w:val="19"/>
                <w:lang w:val="ru-RU"/>
              </w:rPr>
              <w:t>структурных</w:t>
            </w:r>
            <w:r w:rsidRPr="00F97AC5">
              <w:rPr>
                <w:lang w:val="ru-RU"/>
              </w:rPr>
              <w:t xml:space="preserve"> </w:t>
            </w:r>
            <w:r w:rsidRPr="00F97AC5">
              <w:rPr>
                <w:rFonts w:ascii="Times New Roman" w:hAnsi="Times New Roman" w:cs="Times New Roman"/>
                <w:color w:val="000000"/>
                <w:sz w:val="19"/>
                <w:szCs w:val="19"/>
                <w:lang w:val="ru-RU"/>
              </w:rPr>
              <w:t>несовершенств,</w:t>
            </w:r>
            <w:r w:rsidRPr="00F97AC5">
              <w:rPr>
                <w:lang w:val="ru-RU"/>
              </w:rPr>
              <w:t xml:space="preserve"> </w:t>
            </w:r>
            <w:r w:rsidRPr="00F97AC5">
              <w:rPr>
                <w:rFonts w:ascii="Times New Roman" w:hAnsi="Times New Roman" w:cs="Times New Roman"/>
                <w:color w:val="000000"/>
                <w:sz w:val="19"/>
                <w:szCs w:val="19"/>
                <w:lang w:val="ru-RU"/>
              </w:rPr>
              <w:t>механизм</w:t>
            </w:r>
            <w:r w:rsidRPr="00F97AC5">
              <w:rPr>
                <w:lang w:val="ru-RU"/>
              </w:rPr>
              <w:t xml:space="preserve"> </w:t>
            </w:r>
            <w:r w:rsidRPr="00F97AC5">
              <w:rPr>
                <w:rFonts w:ascii="Times New Roman" w:hAnsi="Times New Roman" w:cs="Times New Roman"/>
                <w:color w:val="000000"/>
                <w:sz w:val="19"/>
                <w:szCs w:val="19"/>
                <w:lang w:val="ru-RU"/>
              </w:rPr>
              <w:t>пластической</w:t>
            </w:r>
            <w:r w:rsidRPr="00F97AC5">
              <w:rPr>
                <w:lang w:val="ru-RU"/>
              </w:rPr>
              <w:t xml:space="preserve"> </w:t>
            </w:r>
            <w:r w:rsidRPr="00F97AC5">
              <w:rPr>
                <w:rFonts w:ascii="Times New Roman" w:hAnsi="Times New Roman" w:cs="Times New Roman"/>
                <w:color w:val="000000"/>
                <w:sz w:val="19"/>
                <w:szCs w:val="19"/>
                <w:lang w:val="ru-RU"/>
              </w:rPr>
              <w:t>деформации</w:t>
            </w:r>
            <w:r w:rsidRPr="00F97AC5">
              <w:rPr>
                <w:lang w:val="ru-RU"/>
              </w:rPr>
              <w:t xml:space="preserve"> </w:t>
            </w:r>
            <w:r w:rsidRPr="00F97AC5">
              <w:rPr>
                <w:rFonts w:ascii="Times New Roman" w:hAnsi="Times New Roman" w:cs="Times New Roman"/>
                <w:color w:val="000000"/>
                <w:sz w:val="19"/>
                <w:szCs w:val="19"/>
                <w:lang w:val="ru-RU"/>
              </w:rPr>
              <w:t>идеальных</w:t>
            </w:r>
            <w:r w:rsidRPr="00F97AC5">
              <w:rPr>
                <w:lang w:val="ru-RU"/>
              </w:rPr>
              <w:t xml:space="preserve"> </w:t>
            </w:r>
            <w:r w:rsidRPr="00F97AC5">
              <w:rPr>
                <w:rFonts w:ascii="Times New Roman" w:hAnsi="Times New Roman" w:cs="Times New Roman"/>
                <w:color w:val="000000"/>
                <w:sz w:val="19"/>
                <w:szCs w:val="19"/>
                <w:lang w:val="ru-RU"/>
              </w:rPr>
              <w:t>кристаллов</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реальных</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1,6/1И</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№3</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ОПК-1</w:t>
            </w:r>
            <w:r>
              <w:t xml:space="preserve"> </w:t>
            </w:r>
          </w:p>
        </w:tc>
      </w:tr>
      <w:tr w:rsidR="004C69FF" w:rsidTr="000A7D75">
        <w:trPr>
          <w:trHeight w:hRule="exact" w:val="2651"/>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9.1</w:t>
            </w:r>
            <w:r w:rsidRPr="00F97AC5">
              <w:rPr>
                <w:lang w:val="ru-RU"/>
              </w:rPr>
              <w:t xml:space="preserve"> </w:t>
            </w:r>
            <w:r w:rsidRPr="00F97AC5">
              <w:rPr>
                <w:rFonts w:ascii="Times New Roman" w:hAnsi="Times New Roman" w:cs="Times New Roman"/>
                <w:color w:val="000000"/>
                <w:sz w:val="19"/>
                <w:szCs w:val="19"/>
                <w:lang w:val="ru-RU"/>
              </w:rPr>
              <w:t>Текстура</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ее</w:t>
            </w:r>
            <w:r w:rsidRPr="00F97AC5">
              <w:rPr>
                <w:lang w:val="ru-RU"/>
              </w:rPr>
              <w:t xml:space="preserve"> </w:t>
            </w:r>
            <w:r w:rsidRPr="00F97AC5">
              <w:rPr>
                <w:rFonts w:ascii="Times New Roman" w:hAnsi="Times New Roman" w:cs="Times New Roman"/>
                <w:color w:val="000000"/>
                <w:sz w:val="19"/>
                <w:szCs w:val="19"/>
                <w:lang w:val="ru-RU"/>
              </w:rPr>
              <w:t>значение</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практике</w:t>
            </w:r>
            <w:r w:rsidRPr="00F97AC5">
              <w:rPr>
                <w:lang w:val="ru-RU"/>
              </w:rPr>
              <w:t xml:space="preserve"> </w:t>
            </w:r>
            <w:r w:rsidRPr="00F97AC5">
              <w:rPr>
                <w:rFonts w:ascii="Times New Roman" w:hAnsi="Times New Roman" w:cs="Times New Roman"/>
                <w:color w:val="000000"/>
                <w:sz w:val="19"/>
                <w:szCs w:val="19"/>
                <w:lang w:val="ru-RU"/>
              </w:rPr>
              <w:t>производства</w:t>
            </w:r>
            <w:r w:rsidRPr="00F97AC5">
              <w:rPr>
                <w:lang w:val="ru-RU"/>
              </w:rPr>
              <w:t xml:space="preserve"> </w:t>
            </w:r>
            <w:r w:rsidRPr="00F97AC5">
              <w:rPr>
                <w:rFonts w:ascii="Times New Roman" w:hAnsi="Times New Roman" w:cs="Times New Roman"/>
                <w:color w:val="000000"/>
                <w:sz w:val="19"/>
                <w:szCs w:val="19"/>
                <w:lang w:val="ru-RU"/>
              </w:rPr>
              <w:t>переработки</w:t>
            </w:r>
            <w:r w:rsidRPr="00F97AC5">
              <w:rPr>
                <w:lang w:val="ru-RU"/>
              </w:rPr>
              <w:t xml:space="preserve"> </w:t>
            </w:r>
            <w:r w:rsidRPr="00F97AC5">
              <w:rPr>
                <w:rFonts w:ascii="Times New Roman" w:hAnsi="Times New Roman" w:cs="Times New Roman"/>
                <w:color w:val="000000"/>
                <w:sz w:val="19"/>
                <w:szCs w:val="19"/>
                <w:lang w:val="ru-RU"/>
              </w:rPr>
              <w:t>листовых</w:t>
            </w:r>
            <w:r w:rsidRPr="00F97AC5">
              <w:rPr>
                <w:lang w:val="ru-RU"/>
              </w:rPr>
              <w:t xml:space="preserve"> </w:t>
            </w:r>
            <w:r w:rsidRPr="00F97AC5">
              <w:rPr>
                <w:rFonts w:ascii="Times New Roman" w:hAnsi="Times New Roman" w:cs="Times New Roman"/>
                <w:color w:val="000000"/>
                <w:sz w:val="19"/>
                <w:szCs w:val="19"/>
                <w:lang w:val="ru-RU"/>
              </w:rPr>
              <w:t>материалов</w:t>
            </w:r>
            <w:r w:rsidRPr="00F97AC5">
              <w:rPr>
                <w:lang w:val="ru-RU"/>
              </w:rPr>
              <w:t xml:space="preserve"> </w:t>
            </w:r>
          </w:p>
          <w:p w:rsidR="004C69FF" w:rsidRPr="00F97AC5" w:rsidRDefault="004C69FF">
            <w:pPr>
              <w:spacing w:after="0" w:line="240" w:lineRule="auto"/>
              <w:jc w:val="both"/>
              <w:rPr>
                <w:sz w:val="19"/>
                <w:szCs w:val="19"/>
                <w:lang w:val="ru-RU"/>
              </w:rPr>
            </w:pPr>
            <w:proofErr w:type="spellStart"/>
            <w:r w:rsidRPr="00F97AC5">
              <w:rPr>
                <w:rFonts w:ascii="Times New Roman" w:hAnsi="Times New Roman" w:cs="Times New Roman"/>
                <w:color w:val="000000"/>
                <w:sz w:val="19"/>
                <w:szCs w:val="19"/>
                <w:lang w:val="ru-RU"/>
              </w:rPr>
              <w:t>Сверхпластичность</w:t>
            </w:r>
            <w:proofErr w:type="spellEnd"/>
            <w:r w:rsidRPr="00F97AC5">
              <w:rPr>
                <w:rFonts w:ascii="Times New Roman" w:hAnsi="Times New Roman" w:cs="Times New Roman"/>
                <w:color w:val="000000"/>
                <w:sz w:val="19"/>
                <w:szCs w:val="19"/>
                <w:lang w:val="ru-RU"/>
              </w:rPr>
              <w:t>,</w:t>
            </w:r>
            <w:r w:rsidRPr="00F97AC5">
              <w:rPr>
                <w:lang w:val="ru-RU"/>
              </w:rPr>
              <w:t xml:space="preserve"> </w:t>
            </w:r>
            <w:r w:rsidRPr="00F97AC5">
              <w:rPr>
                <w:rFonts w:ascii="Times New Roman" w:hAnsi="Times New Roman" w:cs="Times New Roman"/>
                <w:color w:val="000000"/>
                <w:sz w:val="19"/>
                <w:szCs w:val="19"/>
                <w:lang w:val="ru-RU"/>
              </w:rPr>
              <w:t>виды</w:t>
            </w:r>
            <w:r w:rsidRPr="00F97AC5">
              <w:rPr>
                <w:lang w:val="ru-RU"/>
              </w:rPr>
              <w:t xml:space="preserve"> </w:t>
            </w:r>
            <w:proofErr w:type="spellStart"/>
            <w:r w:rsidRPr="00F97AC5">
              <w:rPr>
                <w:rFonts w:ascii="Times New Roman" w:hAnsi="Times New Roman" w:cs="Times New Roman"/>
                <w:color w:val="000000"/>
                <w:sz w:val="19"/>
                <w:szCs w:val="19"/>
                <w:lang w:val="ru-RU"/>
              </w:rPr>
              <w:t>сверхпластичности</w:t>
            </w:r>
            <w:proofErr w:type="spellEnd"/>
            <w:r w:rsidRPr="00F97AC5">
              <w:rPr>
                <w:rFonts w:ascii="Times New Roman" w:hAnsi="Times New Roman" w:cs="Times New Roman"/>
                <w:color w:val="000000"/>
                <w:sz w:val="19"/>
                <w:szCs w:val="19"/>
                <w:lang w:val="ru-RU"/>
              </w:rPr>
              <w:t>,</w:t>
            </w:r>
            <w:r w:rsidRPr="00F97AC5">
              <w:rPr>
                <w:lang w:val="ru-RU"/>
              </w:rPr>
              <w:t xml:space="preserve"> </w:t>
            </w:r>
            <w:r w:rsidRPr="00F97AC5">
              <w:rPr>
                <w:rFonts w:ascii="Times New Roman" w:hAnsi="Times New Roman" w:cs="Times New Roman"/>
                <w:color w:val="000000"/>
                <w:sz w:val="19"/>
                <w:szCs w:val="19"/>
                <w:lang w:val="ru-RU"/>
              </w:rPr>
              <w:t>применение</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промышленности</w:t>
            </w:r>
            <w:r w:rsidRPr="00F97AC5">
              <w:rPr>
                <w:lang w:val="ru-RU"/>
              </w:rPr>
              <w:t xml:space="preserve"> </w:t>
            </w:r>
          </w:p>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Старение</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сплавов,</w:t>
            </w:r>
            <w:r w:rsidRPr="00F97AC5">
              <w:rPr>
                <w:lang w:val="ru-RU"/>
              </w:rPr>
              <w:t xml:space="preserve"> </w:t>
            </w:r>
            <w:r w:rsidRPr="00F97AC5">
              <w:rPr>
                <w:rFonts w:ascii="Times New Roman" w:hAnsi="Times New Roman" w:cs="Times New Roman"/>
                <w:color w:val="000000"/>
                <w:sz w:val="19"/>
                <w:szCs w:val="19"/>
                <w:lang w:val="ru-RU"/>
              </w:rPr>
              <w:t>механизм</w:t>
            </w:r>
            <w:r w:rsidRPr="00F97AC5">
              <w:rPr>
                <w:lang w:val="ru-RU"/>
              </w:rPr>
              <w:t xml:space="preserve"> </w:t>
            </w:r>
            <w:r w:rsidRPr="00F97AC5">
              <w:rPr>
                <w:rFonts w:ascii="Times New Roman" w:hAnsi="Times New Roman" w:cs="Times New Roman"/>
                <w:color w:val="000000"/>
                <w:sz w:val="19"/>
                <w:szCs w:val="19"/>
                <w:lang w:val="ru-RU"/>
              </w:rPr>
              <w:t>старения,</w:t>
            </w:r>
            <w:r w:rsidRPr="00F97AC5">
              <w:rPr>
                <w:lang w:val="ru-RU"/>
              </w:rPr>
              <w:t xml:space="preserve"> </w:t>
            </w:r>
            <w:r w:rsidRPr="00F97AC5">
              <w:rPr>
                <w:rFonts w:ascii="Times New Roman" w:hAnsi="Times New Roman" w:cs="Times New Roman"/>
                <w:color w:val="000000"/>
                <w:sz w:val="19"/>
                <w:szCs w:val="19"/>
                <w:lang w:val="ru-RU"/>
              </w:rPr>
              <w:t>пути</w:t>
            </w:r>
            <w:r w:rsidRPr="00F97AC5">
              <w:rPr>
                <w:lang w:val="ru-RU"/>
              </w:rPr>
              <w:t xml:space="preserve"> </w:t>
            </w:r>
            <w:r w:rsidRPr="00F97AC5">
              <w:rPr>
                <w:rFonts w:ascii="Times New Roman" w:hAnsi="Times New Roman" w:cs="Times New Roman"/>
                <w:color w:val="000000"/>
                <w:sz w:val="19"/>
                <w:szCs w:val="19"/>
                <w:lang w:val="ru-RU"/>
              </w:rPr>
              <w:t>управления</w:t>
            </w:r>
            <w:r w:rsidRPr="00F97AC5">
              <w:rPr>
                <w:lang w:val="ru-RU"/>
              </w:rPr>
              <w:t xml:space="preserve"> </w:t>
            </w:r>
            <w:r w:rsidRPr="00F97AC5">
              <w:rPr>
                <w:rFonts w:ascii="Times New Roman" w:hAnsi="Times New Roman" w:cs="Times New Roman"/>
                <w:color w:val="000000"/>
                <w:sz w:val="19"/>
                <w:szCs w:val="19"/>
                <w:lang w:val="ru-RU"/>
              </w:rPr>
              <w:t>старением</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2/1И</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№3</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ПК-5</w:t>
            </w:r>
            <w:r>
              <w:t xml:space="preserve"> </w:t>
            </w:r>
          </w:p>
        </w:tc>
      </w:tr>
      <w:tr w:rsidR="004C69FF" w:rsidTr="000A7D75">
        <w:trPr>
          <w:trHeight w:hRule="exact" w:val="1796"/>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pPr>
              <w:spacing w:after="0" w:line="240" w:lineRule="auto"/>
              <w:jc w:val="both"/>
              <w:rPr>
                <w:sz w:val="19"/>
                <w:szCs w:val="19"/>
                <w:lang w:val="ru-RU"/>
              </w:rPr>
            </w:pPr>
            <w:r w:rsidRPr="00F97AC5">
              <w:rPr>
                <w:rFonts w:ascii="Times New Roman" w:hAnsi="Times New Roman" w:cs="Times New Roman"/>
                <w:color w:val="000000"/>
                <w:sz w:val="19"/>
                <w:szCs w:val="19"/>
                <w:lang w:val="ru-RU"/>
              </w:rPr>
              <w:t>10.1</w:t>
            </w:r>
            <w:r w:rsidRPr="00F97AC5">
              <w:rPr>
                <w:lang w:val="ru-RU"/>
              </w:rPr>
              <w:t xml:space="preserve"> </w:t>
            </w:r>
            <w:r w:rsidRPr="00F97AC5">
              <w:rPr>
                <w:rFonts w:ascii="Times New Roman" w:hAnsi="Times New Roman" w:cs="Times New Roman"/>
                <w:color w:val="000000"/>
                <w:sz w:val="19"/>
                <w:szCs w:val="19"/>
                <w:lang w:val="ru-RU"/>
              </w:rPr>
              <w:t>Теория</w:t>
            </w:r>
            <w:r w:rsidRPr="00F97AC5">
              <w:rPr>
                <w:lang w:val="ru-RU"/>
              </w:rPr>
              <w:t xml:space="preserve"> </w:t>
            </w:r>
            <w:r w:rsidRPr="00F97AC5">
              <w:rPr>
                <w:rFonts w:ascii="Times New Roman" w:hAnsi="Times New Roman" w:cs="Times New Roman"/>
                <w:color w:val="000000"/>
                <w:sz w:val="19"/>
                <w:szCs w:val="19"/>
                <w:lang w:val="ru-RU"/>
              </w:rPr>
              <w:t>разрушения</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r w:rsidRPr="00F97AC5">
              <w:rPr>
                <w:rFonts w:ascii="Times New Roman" w:hAnsi="Times New Roman" w:cs="Times New Roman"/>
                <w:color w:val="000000"/>
                <w:sz w:val="19"/>
                <w:szCs w:val="19"/>
                <w:lang w:val="ru-RU"/>
              </w:rPr>
              <w:t>феноменологические</w:t>
            </w:r>
            <w:r w:rsidRPr="00F97AC5">
              <w:rPr>
                <w:lang w:val="ru-RU"/>
              </w:rPr>
              <w:t xml:space="preserve"> </w:t>
            </w:r>
            <w:r w:rsidRPr="00F97AC5">
              <w:rPr>
                <w:rFonts w:ascii="Times New Roman" w:hAnsi="Times New Roman" w:cs="Times New Roman"/>
                <w:color w:val="000000"/>
                <w:sz w:val="19"/>
                <w:szCs w:val="19"/>
                <w:lang w:val="ru-RU"/>
              </w:rPr>
              <w:t>представления</w:t>
            </w:r>
            <w:r w:rsidRPr="00F97AC5">
              <w:rPr>
                <w:lang w:val="ru-RU"/>
              </w:rPr>
              <w:t xml:space="preserve"> </w:t>
            </w:r>
            <w:r w:rsidRPr="00F97AC5">
              <w:rPr>
                <w:rFonts w:ascii="Times New Roman" w:hAnsi="Times New Roman" w:cs="Times New Roman"/>
                <w:color w:val="000000"/>
                <w:sz w:val="19"/>
                <w:szCs w:val="19"/>
                <w:lang w:val="ru-RU"/>
              </w:rPr>
              <w:t>о</w:t>
            </w:r>
            <w:r w:rsidRPr="00F97AC5">
              <w:rPr>
                <w:lang w:val="ru-RU"/>
              </w:rPr>
              <w:t xml:space="preserve"> </w:t>
            </w:r>
            <w:r w:rsidRPr="00F97AC5">
              <w:rPr>
                <w:rFonts w:ascii="Times New Roman" w:hAnsi="Times New Roman" w:cs="Times New Roman"/>
                <w:color w:val="000000"/>
                <w:sz w:val="19"/>
                <w:szCs w:val="19"/>
                <w:lang w:val="ru-RU"/>
              </w:rPr>
              <w:t>разрушение,</w:t>
            </w:r>
            <w:r w:rsidRPr="00F97AC5">
              <w:rPr>
                <w:lang w:val="ru-RU"/>
              </w:rPr>
              <w:t xml:space="preserve"> </w:t>
            </w:r>
            <w:r w:rsidRPr="00F97AC5">
              <w:rPr>
                <w:rFonts w:ascii="Times New Roman" w:hAnsi="Times New Roman" w:cs="Times New Roman"/>
                <w:color w:val="000000"/>
                <w:sz w:val="19"/>
                <w:szCs w:val="19"/>
                <w:lang w:val="ru-RU"/>
              </w:rPr>
              <w:t>критерии</w:t>
            </w:r>
            <w:r w:rsidRPr="00F97AC5">
              <w:rPr>
                <w:lang w:val="ru-RU"/>
              </w:rPr>
              <w:t xml:space="preserve"> </w:t>
            </w:r>
            <w:r w:rsidRPr="00F97AC5">
              <w:rPr>
                <w:rFonts w:ascii="Times New Roman" w:hAnsi="Times New Roman" w:cs="Times New Roman"/>
                <w:color w:val="000000"/>
                <w:sz w:val="19"/>
                <w:szCs w:val="19"/>
                <w:lang w:val="ru-RU"/>
              </w:rPr>
              <w:t>разрушения</w:t>
            </w:r>
            <w:r w:rsidRPr="00F97AC5">
              <w:rPr>
                <w:lang w:val="ru-RU"/>
              </w:rP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rsidP="000A7D75">
            <w:pPr>
              <w:spacing w:after="0" w:line="240" w:lineRule="auto"/>
              <w:jc w:val="center"/>
              <w:rPr>
                <w:sz w:val="19"/>
                <w:szCs w:val="19"/>
              </w:rPr>
            </w:pPr>
            <w:r>
              <w:rPr>
                <w:rFonts w:ascii="Times New Roman" w:hAnsi="Times New Roman" w:cs="Times New Roman"/>
                <w:color w:val="000000"/>
                <w:sz w:val="19"/>
                <w:szCs w:val="19"/>
                <w:lang w:val="ru-RU"/>
              </w:rPr>
              <w:t>2/1И</w:t>
            </w:r>
            <w:r>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lang w:val="ru-RU"/>
              </w:rPr>
              <w:t>5,1</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4C69FF" w:rsidRPr="00F97AC5" w:rsidRDefault="004C69FF" w:rsidP="00ED1E44">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№3</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69FF" w:rsidRDefault="004C69FF">
            <w:pPr>
              <w:spacing w:after="0" w:line="240" w:lineRule="auto"/>
              <w:jc w:val="center"/>
              <w:rPr>
                <w:sz w:val="19"/>
                <w:szCs w:val="19"/>
              </w:rPr>
            </w:pPr>
            <w:r>
              <w:rPr>
                <w:rFonts w:ascii="Times New Roman" w:hAnsi="Times New Roman" w:cs="Times New Roman"/>
                <w:color w:val="000000"/>
                <w:sz w:val="19"/>
                <w:szCs w:val="19"/>
              </w:rPr>
              <w:t>ПК-5</w:t>
            </w:r>
            <w:r>
              <w:t xml:space="preserve"> </w:t>
            </w:r>
          </w:p>
        </w:tc>
      </w:tr>
      <w:tr w:rsidR="0091103E" w:rsidTr="000A7D75">
        <w:trPr>
          <w:trHeight w:hRule="exact" w:val="416"/>
        </w:trPr>
        <w:tc>
          <w:tcPr>
            <w:tcW w:w="23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r>
              <w:rPr>
                <w:rFonts w:ascii="Times New Roman" w:hAnsi="Times New Roman" w:cs="Times New Roman"/>
                <w:color w:val="000000"/>
                <w:sz w:val="19"/>
                <w:szCs w:val="19"/>
              </w:rPr>
              <w:t>11.1</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3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3569A4">
            <w:pPr>
              <w:spacing w:after="0" w:line="240" w:lineRule="auto"/>
              <w:jc w:val="center"/>
              <w:rPr>
                <w:sz w:val="19"/>
                <w:szCs w:val="19"/>
              </w:rPr>
            </w:pPr>
            <w:r>
              <w:rPr>
                <w:rFonts w:ascii="Times New Roman" w:hAnsi="Times New Roman" w:cs="Times New Roman"/>
                <w:color w:val="000000"/>
                <w:sz w:val="19"/>
                <w:szCs w:val="19"/>
                <w:lang w:val="ru-RU"/>
              </w:rPr>
              <w:t>5</w:t>
            </w:r>
            <w:r w:rsidR="00F97AC5">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ОПК-1</w:t>
            </w:r>
            <w:r>
              <w:t xml:space="preserve"> </w:t>
            </w:r>
          </w:p>
        </w:tc>
      </w:tr>
      <w:tr w:rsidR="0091103E" w:rsidTr="000A7D75">
        <w:trPr>
          <w:trHeight w:hRule="exact" w:val="277"/>
        </w:trPr>
        <w:tc>
          <w:tcPr>
            <w:tcW w:w="26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3569A4">
            <w:pPr>
              <w:spacing w:after="0" w:line="240" w:lineRule="auto"/>
              <w:jc w:val="center"/>
              <w:rPr>
                <w:sz w:val="19"/>
                <w:szCs w:val="19"/>
              </w:rPr>
            </w:pPr>
            <w:r>
              <w:rPr>
                <w:rFonts w:ascii="Times New Roman" w:hAnsi="Times New Roman" w:cs="Times New Roman"/>
                <w:color w:val="000000"/>
                <w:sz w:val="19"/>
                <w:szCs w:val="19"/>
                <w:lang w:val="ru-RU"/>
              </w:rPr>
              <w:t>16</w:t>
            </w:r>
            <w:r w:rsidR="00F97AC5">
              <w:t xml:space="preserve"> </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3569A4" w:rsidP="000A7D75">
            <w:pPr>
              <w:spacing w:after="0" w:line="240" w:lineRule="auto"/>
              <w:jc w:val="center"/>
              <w:rPr>
                <w:sz w:val="19"/>
                <w:szCs w:val="19"/>
              </w:rPr>
            </w:pPr>
            <w:r>
              <w:rPr>
                <w:rFonts w:ascii="Times New Roman" w:hAnsi="Times New Roman" w:cs="Times New Roman"/>
                <w:color w:val="000000"/>
                <w:sz w:val="19"/>
                <w:szCs w:val="19"/>
                <w:lang w:val="ru-RU"/>
              </w:rPr>
              <w:t>16</w:t>
            </w:r>
            <w:r w:rsidR="000A7D75">
              <w:rPr>
                <w:rFonts w:ascii="Times New Roman" w:hAnsi="Times New Roman" w:cs="Times New Roman"/>
                <w:color w:val="000000"/>
                <w:sz w:val="19"/>
                <w:szCs w:val="19"/>
                <w:lang w:val="ru-RU"/>
              </w:rPr>
              <w:t>/6И</w:t>
            </w:r>
            <w:r w:rsidR="00F97AC5">
              <w:t xml:space="preserve"> </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3569A4" w:rsidRDefault="003569A4" w:rsidP="000A7D75">
            <w:pPr>
              <w:spacing w:after="0" w:line="240" w:lineRule="auto"/>
              <w:jc w:val="center"/>
              <w:rPr>
                <w:sz w:val="19"/>
                <w:szCs w:val="19"/>
                <w:lang w:val="ru-RU"/>
              </w:rPr>
            </w:pPr>
            <w:r>
              <w:rPr>
                <w:rFonts w:ascii="Times New Roman" w:hAnsi="Times New Roman" w:cs="Times New Roman"/>
                <w:color w:val="000000"/>
                <w:sz w:val="19"/>
                <w:szCs w:val="19"/>
                <w:lang w:val="ru-RU"/>
              </w:rPr>
              <w:t>16</w:t>
            </w:r>
            <w:r w:rsidR="000A7D75">
              <w:rPr>
                <w:rFonts w:ascii="Times New Roman" w:hAnsi="Times New Roman" w:cs="Times New Roman"/>
                <w:color w:val="000000"/>
                <w:sz w:val="19"/>
                <w:szCs w:val="19"/>
                <w:lang w:val="ru-RU"/>
              </w:rPr>
              <w:t>/6И</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F4E26">
            <w:pPr>
              <w:spacing w:after="0" w:line="240" w:lineRule="auto"/>
              <w:jc w:val="center"/>
              <w:rPr>
                <w:sz w:val="19"/>
                <w:szCs w:val="19"/>
              </w:rPr>
            </w:pPr>
            <w:r w:rsidRPr="003569A4">
              <w:rPr>
                <w:rFonts w:ascii="Times New Roman" w:hAnsi="Times New Roman" w:cs="Times New Roman"/>
                <w:color w:val="000000"/>
                <w:sz w:val="24"/>
                <w:szCs w:val="24"/>
                <w:lang w:val="ru-RU"/>
              </w:rPr>
              <w:t>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r>
      <w:tr w:rsidR="0091103E" w:rsidTr="000A7D75">
        <w:trPr>
          <w:trHeight w:hRule="exact" w:val="454"/>
        </w:trPr>
        <w:tc>
          <w:tcPr>
            <w:tcW w:w="26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3569A4" w:rsidRDefault="003569A4">
            <w:pPr>
              <w:spacing w:after="0" w:line="240" w:lineRule="auto"/>
              <w:jc w:val="center"/>
              <w:rPr>
                <w:sz w:val="19"/>
                <w:szCs w:val="19"/>
                <w:lang w:val="ru-RU"/>
              </w:rPr>
            </w:pPr>
            <w:r>
              <w:rPr>
                <w:rFonts w:ascii="Times New Roman" w:hAnsi="Times New Roman" w:cs="Times New Roman"/>
                <w:color w:val="000000"/>
                <w:sz w:val="19"/>
                <w:szCs w:val="19"/>
                <w:lang w:val="ru-RU"/>
              </w:rPr>
              <w:t>16</w:t>
            </w:r>
          </w:p>
        </w:tc>
        <w:tc>
          <w:tcPr>
            <w:tcW w:w="6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3569A4" w:rsidRDefault="003569A4" w:rsidP="000A7D75">
            <w:pPr>
              <w:spacing w:after="0" w:line="240" w:lineRule="auto"/>
              <w:jc w:val="center"/>
              <w:rPr>
                <w:sz w:val="19"/>
                <w:szCs w:val="19"/>
                <w:lang w:val="ru-RU"/>
              </w:rPr>
            </w:pPr>
            <w:r>
              <w:rPr>
                <w:rFonts w:ascii="Times New Roman" w:hAnsi="Times New Roman" w:cs="Times New Roman"/>
                <w:color w:val="000000"/>
                <w:sz w:val="19"/>
                <w:szCs w:val="19"/>
                <w:lang w:val="ru-RU"/>
              </w:rPr>
              <w:t>16</w:t>
            </w:r>
            <w:r w:rsidR="000A7D75">
              <w:rPr>
                <w:rFonts w:ascii="Times New Roman" w:hAnsi="Times New Roman" w:cs="Times New Roman"/>
                <w:color w:val="000000"/>
                <w:sz w:val="19"/>
                <w:szCs w:val="19"/>
                <w:lang w:val="ru-RU"/>
              </w:rPr>
              <w:t>/6И</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3569A4" w:rsidRDefault="003569A4" w:rsidP="000A7D75">
            <w:pPr>
              <w:spacing w:after="0" w:line="240" w:lineRule="auto"/>
              <w:jc w:val="center"/>
              <w:rPr>
                <w:sz w:val="19"/>
                <w:szCs w:val="19"/>
                <w:lang w:val="ru-RU"/>
              </w:rPr>
            </w:pPr>
            <w:r>
              <w:rPr>
                <w:rFonts w:ascii="Times New Roman" w:hAnsi="Times New Roman" w:cs="Times New Roman"/>
                <w:color w:val="000000"/>
                <w:sz w:val="19"/>
                <w:szCs w:val="19"/>
                <w:lang w:val="ru-RU"/>
              </w:rPr>
              <w:t>16</w:t>
            </w:r>
            <w:r w:rsidR="000A7D75">
              <w:rPr>
                <w:rFonts w:ascii="Times New Roman" w:hAnsi="Times New Roman" w:cs="Times New Roman"/>
                <w:color w:val="000000"/>
                <w:sz w:val="19"/>
                <w:szCs w:val="19"/>
                <w:lang w:val="ru-RU"/>
              </w:rPr>
              <w:t>/6И</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F4E26">
            <w:pPr>
              <w:spacing w:after="0" w:line="240" w:lineRule="auto"/>
              <w:jc w:val="center"/>
              <w:rPr>
                <w:sz w:val="19"/>
                <w:szCs w:val="19"/>
              </w:rPr>
            </w:pPr>
            <w:r w:rsidRPr="003569A4">
              <w:rPr>
                <w:rFonts w:ascii="Times New Roman" w:hAnsi="Times New Roman" w:cs="Times New Roman"/>
                <w:color w:val="000000"/>
                <w:sz w:val="24"/>
                <w:szCs w:val="24"/>
                <w:lang w:val="ru-RU"/>
              </w:rPr>
              <w:t>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r>
              <w:rPr>
                <w:rFonts w:ascii="Times New Roman" w:hAnsi="Times New Roman" w:cs="Times New Roman"/>
                <w:color w:val="000000"/>
                <w:sz w:val="19"/>
                <w:szCs w:val="19"/>
              </w:rPr>
              <w:t>ОПК-1,ПК- 5,ПК-4</w:t>
            </w:r>
          </w:p>
        </w:tc>
      </w:tr>
    </w:tbl>
    <w:p w:rsidR="00F473AC" w:rsidRPr="00D613F8" w:rsidRDefault="00F473AC" w:rsidP="00F473AC">
      <w:pPr>
        <w:ind w:firstLine="567"/>
        <w:jc w:val="both"/>
        <w:rPr>
          <w:rFonts w:ascii="Times New Roman" w:hAnsi="Times New Roman" w:cs="Times New Roman"/>
          <w:b/>
          <w:sz w:val="24"/>
          <w:szCs w:val="24"/>
          <w:lang w:val="ru-RU"/>
        </w:rPr>
      </w:pPr>
      <w:r w:rsidRPr="00D613F8">
        <w:rPr>
          <w:rFonts w:ascii="Times New Roman" w:hAnsi="Times New Roman" w:cs="Times New Roman"/>
          <w:b/>
          <w:sz w:val="24"/>
          <w:szCs w:val="24"/>
          <w:lang w:val="ru-RU"/>
        </w:rPr>
        <w:t xml:space="preserve">5 Образовательные технологии </w:t>
      </w:r>
    </w:p>
    <w:p w:rsidR="00F473AC" w:rsidRPr="00427256" w:rsidRDefault="00F473AC" w:rsidP="00F473AC">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F473AC" w:rsidRPr="00427256" w:rsidRDefault="00F473AC" w:rsidP="00F473AC">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Формы учебных занятий с использованием традиционных технологий: </w:t>
      </w:r>
    </w:p>
    <w:p w:rsidR="00F473AC" w:rsidRPr="00427256" w:rsidRDefault="00F473AC" w:rsidP="00F473AC">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F473AC" w:rsidRPr="00427256" w:rsidRDefault="00F473AC" w:rsidP="00F473AC">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Практическое занятие, посвященное освоению конкретных умений и навыков по предложенному алгоритму. </w:t>
      </w:r>
    </w:p>
    <w:p w:rsidR="00F473AC" w:rsidRPr="00427256" w:rsidRDefault="00F473AC" w:rsidP="00F473AC">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F473AC" w:rsidRPr="00427256" w:rsidRDefault="00F473AC" w:rsidP="00F473AC">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2. 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w:t>
      </w:r>
      <w:proofErr w:type="gramStart"/>
      <w:r w:rsidRPr="00427256">
        <w:rPr>
          <w:rFonts w:ascii="Times New Roman" w:hAnsi="Times New Roman" w:cs="Times New Roman"/>
          <w:sz w:val="24"/>
          <w:szCs w:val="24"/>
          <w:lang w:val="ru-RU"/>
        </w:rPr>
        <w:t>о-</w:t>
      </w:r>
      <w:proofErr w:type="gramEnd"/>
      <w:r w:rsidRPr="00427256">
        <w:rPr>
          <w:rFonts w:ascii="Times New Roman" w:hAnsi="Times New Roman" w:cs="Times New Roman"/>
          <w:sz w:val="24"/>
          <w:szCs w:val="24"/>
          <w:lang w:val="ru-RU"/>
        </w:rPr>
        <w:t xml:space="preserve">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427256">
        <w:rPr>
          <w:rFonts w:ascii="Times New Roman" w:hAnsi="Times New Roman" w:cs="Times New Roman"/>
          <w:sz w:val="24"/>
          <w:szCs w:val="24"/>
          <w:lang w:val="ru-RU"/>
        </w:rPr>
        <w:t>субъект-субъектные</w:t>
      </w:r>
      <w:proofErr w:type="gramEnd"/>
      <w:r w:rsidRPr="00427256">
        <w:rPr>
          <w:rFonts w:ascii="Times New Roman" w:hAnsi="Times New Roman" w:cs="Times New Roman"/>
          <w:sz w:val="24"/>
          <w:szCs w:val="24"/>
          <w:lang w:val="ru-RU"/>
        </w:rPr>
        <w:t xml:space="preserve"> отношения в ходе образовательного процесса и, как следствие, формирование саморазвивающейся информационно-ресурсной среды. </w:t>
      </w:r>
    </w:p>
    <w:p w:rsidR="00F473AC" w:rsidRPr="00427256" w:rsidRDefault="00F473AC" w:rsidP="00F473AC">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Семинар-дискуссия – коллективное обсуждение какого-либо спорного вопроса, проблемы, выявление мнений в группе (</w:t>
      </w:r>
      <w:proofErr w:type="gramStart"/>
      <w:r w:rsidRPr="00427256">
        <w:rPr>
          <w:rFonts w:ascii="Times New Roman" w:hAnsi="Times New Roman" w:cs="Times New Roman"/>
          <w:sz w:val="24"/>
          <w:szCs w:val="24"/>
          <w:lang w:val="ru-RU"/>
        </w:rPr>
        <w:t>меж-групповой</w:t>
      </w:r>
      <w:proofErr w:type="gramEnd"/>
      <w:r w:rsidRPr="00427256">
        <w:rPr>
          <w:rFonts w:ascii="Times New Roman" w:hAnsi="Times New Roman" w:cs="Times New Roman"/>
          <w:sz w:val="24"/>
          <w:szCs w:val="24"/>
          <w:lang w:val="ru-RU"/>
        </w:rPr>
        <w:t xml:space="preserve"> диалог, дискуссия как спор-диалог). </w:t>
      </w:r>
    </w:p>
    <w:p w:rsidR="00F473AC" w:rsidRDefault="00F473AC" w:rsidP="00F473AC">
      <w:pPr>
        <w:rPr>
          <w:lang w:val="ru-RU"/>
        </w:rPr>
      </w:pPr>
    </w:p>
    <w:tbl>
      <w:tblPr>
        <w:tblW w:w="0" w:type="auto"/>
        <w:tblCellMar>
          <w:left w:w="0" w:type="dxa"/>
          <w:right w:w="0" w:type="dxa"/>
        </w:tblCellMar>
        <w:tblLook w:val="04A0" w:firstRow="1" w:lastRow="0" w:firstColumn="1" w:lastColumn="0" w:noHBand="0" w:noVBand="1"/>
      </w:tblPr>
      <w:tblGrid>
        <w:gridCol w:w="9370"/>
      </w:tblGrid>
      <w:tr w:rsidR="00F473AC" w:rsidRPr="00C17FEA" w:rsidTr="00ED1E44">
        <w:trPr>
          <w:trHeight w:hRule="exact" w:val="285"/>
        </w:trPr>
        <w:tc>
          <w:tcPr>
            <w:tcW w:w="9370" w:type="dxa"/>
            <w:shd w:val="clear" w:color="000000" w:fill="FFFFFF"/>
            <w:tcMar>
              <w:left w:w="34" w:type="dxa"/>
              <w:right w:w="34" w:type="dxa"/>
            </w:tcMar>
          </w:tcPr>
          <w:p w:rsidR="00F473AC" w:rsidRPr="00802E75" w:rsidRDefault="00F473AC" w:rsidP="00ED1E44">
            <w:pPr>
              <w:rPr>
                <w:rFonts w:ascii="Times New Roman" w:hAnsi="Times New Roman" w:cs="Times New Roman"/>
                <w:lang w:val="ru-RU"/>
              </w:rPr>
            </w:pPr>
            <w:r w:rsidRPr="00802E75">
              <w:rPr>
                <w:rFonts w:ascii="Times New Roman" w:hAnsi="Times New Roman" w:cs="Times New Roman"/>
                <w:b/>
                <w:color w:val="000000"/>
                <w:lang w:val="ru-RU"/>
              </w:rPr>
              <w:t>6</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Учебно-методическое</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обеспечение</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самостоятельной</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работы</w:t>
            </w:r>
            <w:r w:rsidRPr="00802E75">
              <w:rPr>
                <w:rFonts w:ascii="Times New Roman" w:hAnsi="Times New Roman" w:cs="Times New Roman"/>
                <w:lang w:val="ru-RU"/>
              </w:rPr>
              <w:t xml:space="preserve"> </w:t>
            </w:r>
            <w:proofErr w:type="gramStart"/>
            <w:r w:rsidRPr="00802E75">
              <w:rPr>
                <w:rFonts w:ascii="Times New Roman" w:hAnsi="Times New Roman" w:cs="Times New Roman"/>
                <w:b/>
                <w:color w:val="000000"/>
                <w:lang w:val="ru-RU"/>
              </w:rPr>
              <w:t>обучающихся</w:t>
            </w:r>
            <w:proofErr w:type="gramEnd"/>
            <w:r w:rsidRPr="00802E75">
              <w:rPr>
                <w:rFonts w:ascii="Times New Roman" w:hAnsi="Times New Roman" w:cs="Times New Roman"/>
                <w:lang w:val="ru-RU"/>
              </w:rPr>
              <w:t xml:space="preserve"> </w:t>
            </w:r>
          </w:p>
        </w:tc>
      </w:tr>
    </w:tbl>
    <w:p w:rsidR="00F473AC" w:rsidRPr="00802E75" w:rsidRDefault="00F473AC" w:rsidP="00F473AC">
      <w:pPr>
        <w:tabs>
          <w:tab w:val="left" w:pos="1276"/>
        </w:tabs>
        <w:spacing w:after="0" w:line="240" w:lineRule="auto"/>
        <w:ind w:firstLine="756"/>
        <w:jc w:val="both"/>
        <w:rPr>
          <w:rFonts w:ascii="Times New Roman" w:hAnsi="Times New Roman" w:cs="Times New Roman"/>
          <w:i/>
          <w:sz w:val="24"/>
          <w:szCs w:val="24"/>
          <w:lang w:val="ru-RU"/>
        </w:rPr>
      </w:pPr>
      <w:r w:rsidRPr="00802E75">
        <w:rPr>
          <w:rFonts w:ascii="Times New Roman" w:hAnsi="Times New Roman" w:cs="Times New Roman"/>
          <w:i/>
          <w:sz w:val="24"/>
          <w:szCs w:val="24"/>
          <w:lang w:val="ru-RU"/>
        </w:rPr>
        <w:t>По дисциплине «</w:t>
      </w:r>
      <w:r w:rsidRPr="00802E75">
        <w:rPr>
          <w:rStyle w:val="FontStyle16"/>
          <w:b w:val="0"/>
          <w:sz w:val="24"/>
          <w:szCs w:val="24"/>
          <w:lang w:val="ru-RU"/>
        </w:rPr>
        <w:t>Механика сплошной среды</w:t>
      </w:r>
      <w:r w:rsidRPr="00802E75">
        <w:rPr>
          <w:rFonts w:ascii="Times New Roman" w:hAnsi="Times New Roman" w:cs="Times New Roman"/>
          <w:i/>
          <w:sz w:val="24"/>
          <w:szCs w:val="24"/>
          <w:lang w:val="ru-RU"/>
        </w:rPr>
        <w:t xml:space="preserve">» предусмотрена аудиторная и внеаудиторная самостоятельная работа </w:t>
      </w:r>
      <w:proofErr w:type="gramStart"/>
      <w:r w:rsidRPr="00802E75">
        <w:rPr>
          <w:rFonts w:ascii="Times New Roman" w:hAnsi="Times New Roman" w:cs="Times New Roman"/>
          <w:i/>
          <w:sz w:val="24"/>
          <w:szCs w:val="24"/>
          <w:lang w:val="ru-RU"/>
        </w:rPr>
        <w:t>обучающихся</w:t>
      </w:r>
      <w:proofErr w:type="gramEnd"/>
      <w:r w:rsidRPr="00802E75">
        <w:rPr>
          <w:rFonts w:ascii="Times New Roman" w:hAnsi="Times New Roman" w:cs="Times New Roman"/>
          <w:i/>
          <w:sz w:val="24"/>
          <w:szCs w:val="24"/>
          <w:lang w:val="ru-RU"/>
        </w:rPr>
        <w:t xml:space="preserve">. </w:t>
      </w:r>
    </w:p>
    <w:p w:rsidR="00F473AC" w:rsidRPr="00802E75" w:rsidRDefault="00F473AC" w:rsidP="00F473AC">
      <w:pPr>
        <w:tabs>
          <w:tab w:val="left" w:pos="1276"/>
        </w:tabs>
        <w:spacing w:after="0" w:line="240" w:lineRule="auto"/>
        <w:ind w:firstLine="756"/>
        <w:jc w:val="both"/>
        <w:rPr>
          <w:rFonts w:ascii="Times New Roman" w:hAnsi="Times New Roman" w:cs="Times New Roman"/>
          <w:i/>
          <w:sz w:val="24"/>
          <w:szCs w:val="24"/>
          <w:lang w:val="ru-RU"/>
        </w:rPr>
      </w:pPr>
      <w:r>
        <w:rPr>
          <w:rFonts w:ascii="Times New Roman" w:hAnsi="Times New Roman" w:cs="Times New Roman"/>
          <w:i/>
          <w:sz w:val="24"/>
          <w:szCs w:val="24"/>
          <w:lang w:val="ru-RU"/>
        </w:rPr>
        <w:t>Аудиторная с</w:t>
      </w:r>
      <w:r w:rsidRPr="00802E75">
        <w:rPr>
          <w:rFonts w:ascii="Times New Roman" w:hAnsi="Times New Roman" w:cs="Times New Roman"/>
          <w:i/>
          <w:sz w:val="24"/>
          <w:szCs w:val="24"/>
          <w:lang w:val="ru-RU"/>
        </w:rPr>
        <w:t>амостоятельная работа студентов предполагает решение контрольных задач на практических занятиях</w:t>
      </w:r>
      <w:r>
        <w:rPr>
          <w:rFonts w:ascii="Times New Roman" w:hAnsi="Times New Roman" w:cs="Times New Roman"/>
          <w:i/>
          <w:sz w:val="24"/>
          <w:szCs w:val="24"/>
          <w:lang w:val="ru-RU"/>
        </w:rPr>
        <w:t xml:space="preserve"> и выполнение лабораторных работ</w:t>
      </w:r>
      <w:r w:rsidRPr="00802E75">
        <w:rPr>
          <w:rFonts w:ascii="Times New Roman" w:hAnsi="Times New Roman" w:cs="Times New Roman"/>
          <w:i/>
          <w:sz w:val="24"/>
          <w:szCs w:val="24"/>
          <w:lang w:val="ru-RU"/>
        </w:rPr>
        <w:t xml:space="preserve">. </w:t>
      </w:r>
    </w:p>
    <w:p w:rsidR="00F473AC" w:rsidRPr="00802E75" w:rsidRDefault="00F473AC" w:rsidP="00F473AC">
      <w:pPr>
        <w:tabs>
          <w:tab w:val="left" w:pos="1276"/>
        </w:tabs>
        <w:spacing w:after="0" w:line="240" w:lineRule="auto"/>
        <w:ind w:firstLine="756"/>
        <w:jc w:val="both"/>
        <w:rPr>
          <w:rFonts w:ascii="Times New Roman" w:hAnsi="Times New Roman" w:cs="Times New Roman"/>
          <w:i/>
          <w:sz w:val="24"/>
          <w:szCs w:val="24"/>
          <w:lang w:val="ru-RU"/>
        </w:rPr>
      </w:pPr>
      <w:r>
        <w:rPr>
          <w:rFonts w:ascii="Times New Roman" w:hAnsi="Times New Roman" w:cs="Times New Roman"/>
          <w:i/>
          <w:sz w:val="24"/>
          <w:szCs w:val="24"/>
          <w:lang w:val="ru-RU"/>
        </w:rPr>
        <w:t>Внеаудиторная с</w:t>
      </w:r>
      <w:r w:rsidRPr="00802E75">
        <w:rPr>
          <w:rFonts w:ascii="Times New Roman" w:hAnsi="Times New Roman" w:cs="Times New Roman"/>
          <w:i/>
          <w:sz w:val="24"/>
          <w:szCs w:val="24"/>
          <w:lang w:val="ru-RU"/>
        </w:rPr>
        <w:t xml:space="preserve">амостоятельная работа студентов предполагает </w:t>
      </w:r>
      <w:r>
        <w:rPr>
          <w:rFonts w:ascii="Times New Roman" w:hAnsi="Times New Roman" w:cs="Times New Roman"/>
          <w:i/>
          <w:sz w:val="24"/>
          <w:szCs w:val="24"/>
          <w:lang w:val="ru-RU"/>
        </w:rPr>
        <w:t>выполнение индивидуальных домашних заданий</w:t>
      </w:r>
      <w:r w:rsidRPr="00802E75">
        <w:rPr>
          <w:rFonts w:ascii="Times New Roman" w:hAnsi="Times New Roman" w:cs="Times New Roman"/>
          <w:i/>
          <w:sz w:val="24"/>
          <w:szCs w:val="24"/>
          <w:lang w:val="ru-RU"/>
        </w:rPr>
        <w:t xml:space="preserve">. </w:t>
      </w:r>
    </w:p>
    <w:p w:rsidR="00F473AC" w:rsidRPr="00802E75" w:rsidRDefault="00F473AC" w:rsidP="00F473AC">
      <w:pPr>
        <w:tabs>
          <w:tab w:val="left" w:pos="1276"/>
        </w:tabs>
        <w:spacing w:after="0" w:line="240" w:lineRule="auto"/>
        <w:ind w:firstLine="756"/>
        <w:jc w:val="both"/>
        <w:rPr>
          <w:rFonts w:ascii="Times New Roman" w:hAnsi="Times New Roman" w:cs="Times New Roman"/>
          <w:b/>
          <w:bCs/>
          <w:sz w:val="24"/>
          <w:szCs w:val="24"/>
          <w:lang w:val="ru-RU"/>
        </w:rPr>
      </w:pP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b/>
          <w:bCs/>
          <w:sz w:val="24"/>
          <w:szCs w:val="24"/>
          <w:lang w:val="ru-RU"/>
        </w:rPr>
        <w:t>Лабораторная работа № 1</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 xml:space="preserve">Определение внутреннего трения и модулей упругости для упругих </w:t>
      </w:r>
      <w:r w:rsidRPr="00802E75">
        <w:rPr>
          <w:rFonts w:ascii="Times New Roman" w:hAnsi="Times New Roman" w:cs="Times New Roman"/>
          <w:sz w:val="24"/>
          <w:szCs w:val="24"/>
          <w:lang w:val="ru-RU"/>
        </w:rPr>
        <w:t>деформаций при простом сдвиге</w:t>
      </w:r>
      <w:r>
        <w:rPr>
          <w:rFonts w:ascii="Times New Roman" w:hAnsi="Times New Roman" w:cs="Times New Roman"/>
          <w:sz w:val="24"/>
          <w:szCs w:val="24"/>
          <w:lang w:val="ru-RU"/>
        </w:rPr>
        <w:t xml:space="preserve"> и растяжении»</w:t>
      </w:r>
      <w:r w:rsidRPr="00802E75">
        <w:rPr>
          <w:rFonts w:ascii="Times New Roman" w:hAnsi="Times New Roman" w:cs="Times New Roman"/>
          <w:sz w:val="24"/>
          <w:szCs w:val="24"/>
          <w:lang w:val="ru-RU"/>
        </w:rPr>
        <w:t xml:space="preserve">. </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Цель</w:t>
      </w:r>
      <w:r>
        <w:rPr>
          <w:rFonts w:ascii="Times New Roman" w:hAnsi="Times New Roman" w:cs="Times New Roman"/>
          <w:sz w:val="24"/>
          <w:szCs w:val="24"/>
          <w:lang w:val="ru-RU"/>
        </w:rPr>
        <w:t xml:space="preserve"> работы: </w:t>
      </w:r>
      <w:r w:rsidRPr="00427256">
        <w:rPr>
          <w:rFonts w:ascii="Times New Roman" w:hAnsi="Times New Roman" w:cs="Times New Roman"/>
          <w:sz w:val="24"/>
          <w:szCs w:val="24"/>
          <w:lang w:val="ru-RU"/>
        </w:rPr>
        <w:t xml:space="preserve">Экспериментально </w:t>
      </w:r>
      <w:r>
        <w:rPr>
          <w:rFonts w:ascii="Times New Roman" w:hAnsi="Times New Roman" w:cs="Times New Roman"/>
          <w:sz w:val="24"/>
          <w:szCs w:val="24"/>
          <w:lang w:val="ru-RU"/>
        </w:rPr>
        <w:t>определить коэффициенты упругости сдвига и для растяжения (Юнга), определить величину внутреннего трения</w:t>
      </w:r>
      <w:r w:rsidRPr="005F50F8">
        <w:rPr>
          <w:rFonts w:ascii="Times New Roman" w:hAnsi="Times New Roman" w:cs="Times New Roman"/>
          <w:sz w:val="24"/>
          <w:szCs w:val="24"/>
          <w:lang w:val="ru-RU"/>
        </w:rPr>
        <w:t xml:space="preserve"> </w:t>
      </w:r>
      <w:r>
        <w:rPr>
          <w:rFonts w:ascii="Times New Roman" w:hAnsi="Times New Roman" w:cs="Times New Roman"/>
          <w:sz w:val="24"/>
          <w:szCs w:val="24"/>
          <w:lang w:val="ru-RU"/>
        </w:rPr>
        <w:t>для пружинной стали и полиэтилена.</w:t>
      </w:r>
    </w:p>
    <w:p w:rsidR="00F473AC" w:rsidRPr="00427256" w:rsidRDefault="00F473AC" w:rsidP="00F473AC">
      <w:pPr>
        <w:tabs>
          <w:tab w:val="left" w:pos="1276"/>
        </w:tabs>
        <w:spacing w:after="0" w:line="240" w:lineRule="auto"/>
        <w:ind w:firstLine="756"/>
        <w:jc w:val="both"/>
        <w:rPr>
          <w:rFonts w:ascii="Times New Roman" w:hAnsi="Times New Roman" w:cs="Times New Roman"/>
          <w:sz w:val="24"/>
          <w:szCs w:val="24"/>
          <w:lang w:val="ru-RU"/>
        </w:rPr>
      </w:pPr>
    </w:p>
    <w:p w:rsidR="00F473AC" w:rsidRPr="00427256"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Необходимые материалы</w:t>
      </w:r>
    </w:p>
    <w:p w:rsidR="00F473AC" w:rsidRPr="00427256"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Спиральная п</w:t>
      </w:r>
      <w:r w:rsidRPr="00427256">
        <w:rPr>
          <w:rFonts w:ascii="Times New Roman" w:hAnsi="Times New Roman" w:cs="Times New Roman"/>
          <w:sz w:val="24"/>
          <w:szCs w:val="24"/>
          <w:lang w:val="ru-RU"/>
        </w:rPr>
        <w:t>ружина</w:t>
      </w:r>
      <w:r>
        <w:rPr>
          <w:rFonts w:ascii="Times New Roman" w:hAnsi="Times New Roman" w:cs="Times New Roman"/>
          <w:sz w:val="24"/>
          <w:szCs w:val="24"/>
          <w:lang w:val="ru-RU"/>
        </w:rPr>
        <w:t xml:space="preserve"> из стали, из полиэтилена, бронзы (в зависимости от задания)</w:t>
      </w:r>
      <w:r w:rsidRPr="00427256">
        <w:rPr>
          <w:rFonts w:ascii="Times New Roman" w:hAnsi="Times New Roman" w:cs="Times New Roman"/>
          <w:sz w:val="24"/>
          <w:szCs w:val="24"/>
          <w:lang w:val="ru-RU"/>
        </w:rPr>
        <w:t>, динамометр, набор грузов</w:t>
      </w:r>
      <w:r>
        <w:rPr>
          <w:rFonts w:ascii="Times New Roman" w:hAnsi="Times New Roman" w:cs="Times New Roman"/>
          <w:sz w:val="24"/>
          <w:szCs w:val="24"/>
          <w:lang w:val="ru-RU"/>
        </w:rPr>
        <w:t>-маховиков</w:t>
      </w:r>
      <w:r w:rsidRPr="00427256">
        <w:rPr>
          <w:rFonts w:ascii="Times New Roman" w:hAnsi="Times New Roman" w:cs="Times New Roman"/>
          <w:sz w:val="24"/>
          <w:szCs w:val="24"/>
          <w:lang w:val="ru-RU"/>
        </w:rPr>
        <w:t>, линейка.</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Получить у преподавателя задание, в задании указаны вид колебаний пружины, длина используемой пружины, количество грузов </w:t>
      </w:r>
      <w:proofErr w:type="gramStart"/>
      <w:r>
        <w:rPr>
          <w:rFonts w:ascii="Times New Roman" w:hAnsi="Times New Roman" w:cs="Times New Roman"/>
          <w:sz w:val="24"/>
          <w:szCs w:val="24"/>
          <w:lang w:val="ru-RU"/>
        </w:rPr>
        <w:t>-м</w:t>
      </w:r>
      <w:proofErr w:type="gramEnd"/>
      <w:r>
        <w:rPr>
          <w:rFonts w:ascii="Times New Roman" w:hAnsi="Times New Roman" w:cs="Times New Roman"/>
          <w:sz w:val="24"/>
          <w:szCs w:val="24"/>
          <w:lang w:val="ru-RU"/>
        </w:rPr>
        <w:t>аховиков, штатив, секундомер.</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Вычисляются жесткости пружин для растяжения или для скручивания. Суммируются массы грузов или осевые моменты инерции маховиков. Рассчитывается период колебаний для табличных значений модулей упругости материалов.</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Собирается осциллятор.</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5. Проводится опыт с заданным числом колебаний и заданной начальной амплитудой колебаний для пружины из выбранного материала, измеряется время опыта, измеряют амплитуду колебаний.</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A57585">
        <w:rPr>
          <w:rFonts w:ascii="Times New Roman" w:hAnsi="Times New Roman" w:cs="Times New Roman"/>
          <w:sz w:val="24"/>
          <w:szCs w:val="24"/>
          <w:lang w:val="ru-RU"/>
        </w:rPr>
        <w:t xml:space="preserve">Величину внутреннего трения измеряют по затуханию свободных колебаний (продольных, поперечных, крутильных, изгибных), по резонансной кривой для вынужденных колебаний, по относительному рассеянию упругой энергии за один период колебаний. </w:t>
      </w:r>
      <w:r>
        <w:rPr>
          <w:rFonts w:ascii="Times New Roman" w:hAnsi="Times New Roman" w:cs="Times New Roman"/>
          <w:sz w:val="24"/>
          <w:szCs w:val="24"/>
          <w:lang w:val="ru-RU"/>
        </w:rPr>
        <w:t>В</w:t>
      </w:r>
      <w:r w:rsidRPr="00A57585">
        <w:rPr>
          <w:rFonts w:ascii="Times New Roman" w:hAnsi="Times New Roman" w:cs="Times New Roman"/>
          <w:sz w:val="24"/>
          <w:szCs w:val="24"/>
          <w:lang w:val="ru-RU"/>
        </w:rPr>
        <w:t xml:space="preserve"> эксперименте используют собственные затухающие колебания системы, </w:t>
      </w:r>
      <w:proofErr w:type="spellStart"/>
      <w:r w:rsidRPr="00A57585">
        <w:rPr>
          <w:rFonts w:ascii="Times New Roman" w:hAnsi="Times New Roman" w:cs="Times New Roman"/>
          <w:sz w:val="24"/>
          <w:szCs w:val="24"/>
          <w:lang w:val="ru-RU"/>
        </w:rPr>
        <w:t>т</w:t>
      </w:r>
      <w:r>
        <w:rPr>
          <w:rFonts w:ascii="Times New Roman" w:hAnsi="Times New Roman" w:cs="Times New Roman"/>
          <w:sz w:val="24"/>
          <w:szCs w:val="24"/>
          <w:lang w:val="ru-RU"/>
        </w:rPr>
        <w:t>.</w:t>
      </w:r>
      <w:proofErr w:type="gramStart"/>
      <w:r w:rsidRPr="00A57585">
        <w:rPr>
          <w:rFonts w:ascii="Times New Roman" w:hAnsi="Times New Roman" w:cs="Times New Roman"/>
          <w:sz w:val="24"/>
          <w:szCs w:val="24"/>
          <w:lang w:val="ru-RU"/>
        </w:rPr>
        <w:t>о</w:t>
      </w:r>
      <w:proofErr w:type="spellEnd"/>
      <w:proofErr w:type="gramEnd"/>
      <w:r>
        <w:rPr>
          <w:rFonts w:ascii="Times New Roman" w:hAnsi="Times New Roman" w:cs="Times New Roman"/>
          <w:sz w:val="24"/>
          <w:szCs w:val="24"/>
          <w:lang w:val="ru-RU"/>
        </w:rPr>
        <w:t>.</w:t>
      </w:r>
      <w:r w:rsidRPr="00A57585">
        <w:rPr>
          <w:rFonts w:ascii="Times New Roman" w:hAnsi="Times New Roman" w:cs="Times New Roman"/>
          <w:sz w:val="24"/>
          <w:szCs w:val="24"/>
          <w:lang w:val="ru-RU"/>
        </w:rPr>
        <w:t xml:space="preserve"> </w:t>
      </w:r>
      <w:proofErr w:type="gramStart"/>
      <w:r w:rsidRPr="00A57585">
        <w:rPr>
          <w:rFonts w:ascii="Times New Roman" w:hAnsi="Times New Roman" w:cs="Times New Roman"/>
          <w:sz w:val="24"/>
          <w:szCs w:val="24"/>
          <w:lang w:val="ru-RU"/>
        </w:rPr>
        <w:t>за</w:t>
      </w:r>
      <w:proofErr w:type="gramEnd"/>
      <w:r w:rsidRPr="00A57585">
        <w:rPr>
          <w:rFonts w:ascii="Times New Roman" w:hAnsi="Times New Roman" w:cs="Times New Roman"/>
          <w:sz w:val="24"/>
          <w:szCs w:val="24"/>
          <w:lang w:val="ru-RU"/>
        </w:rPr>
        <w:t xml:space="preserve"> меру внутреннего трения принимают логарифмический декремент затухания q или величину Q </w:t>
      </w:r>
      <w:r w:rsidRPr="00A57585">
        <w:rPr>
          <w:rFonts w:ascii="Times New Roman" w:hAnsi="Times New Roman" w:cs="Times New Roman"/>
          <w:sz w:val="24"/>
          <w:szCs w:val="24"/>
          <w:vertAlign w:val="superscript"/>
          <w:lang w:val="ru-RU"/>
        </w:rPr>
        <w:t>-1</w:t>
      </w:r>
      <w:r w:rsidRPr="00A57585">
        <w:rPr>
          <w:rFonts w:ascii="Times New Roman" w:hAnsi="Times New Roman" w:cs="Times New Roman"/>
          <w:sz w:val="24"/>
          <w:szCs w:val="24"/>
          <w:lang w:val="ru-RU"/>
        </w:rPr>
        <w:t>, которая обратна добротности Q</w:t>
      </w:r>
      <w:r>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7. Находится величина жесткости пружины на скручивание, определяется модуль Юнга, или на растяжение, определяется модуль сдвига.</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Сравниваются табличные </w:t>
      </w:r>
      <w:r w:rsidRPr="00A57585">
        <w:rPr>
          <w:rFonts w:ascii="Times New Roman" w:hAnsi="Times New Roman" w:cs="Times New Roman"/>
          <w:sz w:val="24"/>
          <w:szCs w:val="24"/>
          <w:lang w:val="ru-RU"/>
        </w:rPr>
        <w:t>внутреннего трения</w:t>
      </w:r>
      <w:r>
        <w:rPr>
          <w:rFonts w:ascii="Times New Roman" w:hAnsi="Times New Roman" w:cs="Times New Roman"/>
          <w:sz w:val="24"/>
          <w:szCs w:val="24"/>
          <w:lang w:val="ru-RU"/>
        </w:rPr>
        <w:t xml:space="preserve">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Сравниваются табличные величины модулей упругости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10. Оформляется отчет с выводами.</w:t>
      </w:r>
    </w:p>
    <w:p w:rsidR="00F473AC" w:rsidRPr="00A900C7" w:rsidRDefault="00F473AC" w:rsidP="00F473AC">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w:t>
      </w:r>
      <w:r>
        <w:rPr>
          <w:rFonts w:ascii="Times New Roman" w:hAnsi="Times New Roman" w:cs="Times New Roman"/>
          <w:sz w:val="24"/>
          <w:szCs w:val="24"/>
          <w:lang w:val="ru-RU"/>
        </w:rPr>
        <w:t>1</w:t>
      </w:r>
      <w:r w:rsidRPr="00A900C7">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Перечислите известные Вам модули упругости.</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 величина внутреннего трения влияет на распространение звука разных частот в среде?</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Назовите сферы применения материалов с низким и высоким внутренним трением.</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Какая величина понимается под внутренним трением при пластической деформации?</w:t>
      </w:r>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lang w:val="ru-RU"/>
        </w:rPr>
      </w:pP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Лабораторная работа № 2</w:t>
      </w:r>
      <w:r>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Измерение коэффициента сопротивления при течении воздуха в цилиндрической трубке</w:t>
      </w:r>
      <w:r>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Цель работы</w:t>
      </w:r>
      <w:r w:rsidRPr="000C1ED4">
        <w:rPr>
          <w:rFonts w:ascii="Times New Roman" w:hAnsi="Times New Roman" w:cs="Times New Roman"/>
          <w:sz w:val="24"/>
          <w:szCs w:val="24"/>
          <w:lang w:val="ru-RU"/>
        </w:rPr>
        <w:t xml:space="preserve"> за</w:t>
      </w:r>
      <w:r>
        <w:rPr>
          <w:rFonts w:ascii="Times New Roman" w:hAnsi="Times New Roman" w:cs="Times New Roman"/>
          <w:sz w:val="24"/>
          <w:szCs w:val="24"/>
          <w:lang w:val="ru-RU"/>
        </w:rPr>
        <w:t>ключается в ознакомлении студен</w:t>
      </w:r>
      <w:r w:rsidRPr="000C1ED4">
        <w:rPr>
          <w:rFonts w:ascii="Times New Roman" w:hAnsi="Times New Roman" w:cs="Times New Roman"/>
          <w:sz w:val="24"/>
          <w:szCs w:val="24"/>
          <w:lang w:val="ru-RU"/>
        </w:rPr>
        <w:t>тов с основными закономерностями и параметрами, характеризующими тече</w:t>
      </w:r>
      <w:r w:rsidRPr="000C1ED4">
        <w:rPr>
          <w:rFonts w:ascii="Times New Roman" w:hAnsi="Times New Roman" w:cs="Times New Roman"/>
          <w:sz w:val="24"/>
          <w:szCs w:val="24"/>
          <w:lang w:val="ru-RU"/>
        </w:rPr>
        <w:softHyphen/>
        <w:t>ние жидкостей или газов в трубах, а также в приобретении знаний и навыков, необходимых для вычисления этих параметров из экспериментальных данных.</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 xml:space="preserve">Принципиальная схема экспериментальной установки </w:t>
      </w:r>
    </w:p>
    <w:p w:rsidR="00F473AC" w:rsidRDefault="00F473AC" w:rsidP="00F473AC">
      <w:pPr>
        <w:tabs>
          <w:tab w:val="left" w:pos="1276"/>
        </w:tabs>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CA8BF76" wp14:editId="60C5E0D7">
            <wp:extent cx="3591509" cy="20544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1509" cy="2054431"/>
                    </a:xfrm>
                    <a:prstGeom prst="rect">
                      <a:avLst/>
                    </a:prstGeom>
                    <a:noFill/>
                    <a:ln>
                      <a:noFill/>
                    </a:ln>
                  </pic:spPr>
                </pic:pic>
              </a:graphicData>
            </a:graphic>
          </wp:inline>
        </w:drawing>
      </w:r>
    </w:p>
    <w:p w:rsidR="00F473AC" w:rsidRPr="00693FBF"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Рис. 1 - воздуходувка, 2 - вентиль, 3 - расходомер, 4 - цилиндрическая трубка, 5 - наклонный ма</w:t>
      </w:r>
      <w:r w:rsidRPr="00693FBF">
        <w:rPr>
          <w:rFonts w:ascii="Times New Roman" w:hAnsi="Times New Roman" w:cs="Times New Roman"/>
          <w:sz w:val="24"/>
          <w:szCs w:val="24"/>
          <w:lang w:val="ru-RU"/>
        </w:rPr>
        <w:softHyphen/>
        <w:t>нометр (рабочая жидкость — вода)</w:t>
      </w:r>
    </w:p>
    <w:p w:rsidR="00F473AC" w:rsidRPr="00693FBF" w:rsidRDefault="00F473AC" w:rsidP="00F473AC">
      <w:pPr>
        <w:tabs>
          <w:tab w:val="left" w:pos="1276"/>
        </w:tabs>
        <w:spacing w:after="0" w:line="240" w:lineRule="auto"/>
        <w:jc w:val="both"/>
        <w:rPr>
          <w:rFonts w:ascii="Times New Roman" w:hAnsi="Times New Roman" w:cs="Times New Roman"/>
          <w:sz w:val="24"/>
          <w:szCs w:val="24"/>
          <w:lang w:val="ru-RU"/>
        </w:rPr>
      </w:pP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0C1ED4">
        <w:rPr>
          <w:rFonts w:ascii="Times New Roman" w:hAnsi="Times New Roman" w:cs="Times New Roman"/>
          <w:sz w:val="24"/>
          <w:szCs w:val="24"/>
          <w:lang w:val="ru-RU"/>
        </w:rPr>
        <w:t>Изучить руководство по выполнению лабораторной работы и усвоить порядок ее выполнения, измерить расходы воздуха в цилиндрической трубке при различных значениях сопротивления известного участка трубки, вычислить коэффициенты сопротивления гладкой трубки в различных режимах течения и</w:t>
      </w:r>
      <w:r>
        <w:rPr>
          <w:rFonts w:ascii="Times New Roman" w:hAnsi="Times New Roman" w:cs="Times New Roman"/>
          <w:sz w:val="24"/>
          <w:szCs w:val="24"/>
          <w:lang w:val="ru-RU"/>
        </w:rPr>
        <w:t xml:space="preserve"> определить ошибки измерения. </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Проведение измерений </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 По </w:t>
      </w:r>
      <w:proofErr w:type="spellStart"/>
      <w:r>
        <w:rPr>
          <w:rFonts w:ascii="Times New Roman" w:hAnsi="Times New Roman" w:cs="Times New Roman"/>
          <w:sz w:val="24"/>
          <w:szCs w:val="24"/>
          <w:lang w:val="ru-RU"/>
        </w:rPr>
        <w:t>барометру</w:t>
      </w:r>
      <w:r w:rsidRPr="000C1ED4">
        <w:rPr>
          <w:rFonts w:ascii="Times New Roman" w:hAnsi="Times New Roman" w:cs="Times New Roman"/>
          <w:sz w:val="24"/>
          <w:szCs w:val="24"/>
          <w:lang w:val="ru-RU"/>
        </w:rPr>
        <w:t>анероиду</w:t>
      </w:r>
      <w:proofErr w:type="spellEnd"/>
      <w:r w:rsidRPr="000C1ED4">
        <w:rPr>
          <w:rFonts w:ascii="Times New Roman" w:hAnsi="Times New Roman" w:cs="Times New Roman"/>
          <w:sz w:val="24"/>
          <w:szCs w:val="24"/>
          <w:lang w:val="ru-RU"/>
        </w:rPr>
        <w:t xml:space="preserve"> и ртутному термометру зарегистрировать рабочие условия измер</w:t>
      </w:r>
      <w:r>
        <w:rPr>
          <w:rFonts w:ascii="Times New Roman" w:hAnsi="Times New Roman" w:cs="Times New Roman"/>
          <w:sz w:val="24"/>
          <w:szCs w:val="24"/>
          <w:lang w:val="ru-RU"/>
        </w:rPr>
        <w:t xml:space="preserve">ений: давление и температуру. </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 xml:space="preserve">2.2. Проверить, закрыт ли </w:t>
      </w:r>
      <w:proofErr w:type="spellStart"/>
      <w:r w:rsidRPr="000C1ED4">
        <w:rPr>
          <w:rFonts w:ascii="Times New Roman" w:hAnsi="Times New Roman" w:cs="Times New Roman"/>
          <w:sz w:val="24"/>
          <w:szCs w:val="24"/>
          <w:lang w:val="ru-RU"/>
        </w:rPr>
        <w:t>сильфонный</w:t>
      </w:r>
      <w:proofErr w:type="spellEnd"/>
      <w:r w:rsidRPr="000C1ED4">
        <w:rPr>
          <w:rFonts w:ascii="Times New Roman" w:hAnsi="Times New Roman" w:cs="Times New Roman"/>
          <w:sz w:val="24"/>
          <w:szCs w:val="24"/>
          <w:lang w:val="ru-RU"/>
        </w:rPr>
        <w:t xml:space="preserve"> вентиль 2. Включить воздухо</w:t>
      </w:r>
      <w:r w:rsidRPr="000C1ED4">
        <w:rPr>
          <w:rFonts w:ascii="Times New Roman" w:hAnsi="Times New Roman" w:cs="Times New Roman"/>
          <w:sz w:val="24"/>
          <w:szCs w:val="24"/>
          <w:lang w:val="ru-RU"/>
        </w:rPr>
        <w:softHyphen/>
        <w:t xml:space="preserve">дувку 1. Проверить установку </w:t>
      </w:r>
      <w:r>
        <w:rPr>
          <w:rFonts w:ascii="Times New Roman" w:hAnsi="Times New Roman" w:cs="Times New Roman"/>
          <w:sz w:val="24"/>
          <w:szCs w:val="24"/>
          <w:lang w:val="ru-RU"/>
        </w:rPr>
        <w:t xml:space="preserve">нулевого показания манометра. </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2.3. Плавно открывая вентиль</w:t>
      </w:r>
      <w:r>
        <w:rPr>
          <w:rFonts w:ascii="Times New Roman" w:hAnsi="Times New Roman" w:cs="Times New Roman"/>
          <w:sz w:val="24"/>
          <w:szCs w:val="24"/>
          <w:lang w:val="ru-RU"/>
        </w:rPr>
        <w:t xml:space="preserve"> 2</w:t>
      </w:r>
      <w:r w:rsidRPr="000C1ED4">
        <w:rPr>
          <w:rFonts w:ascii="Times New Roman" w:hAnsi="Times New Roman" w:cs="Times New Roman"/>
          <w:sz w:val="24"/>
          <w:szCs w:val="24"/>
          <w:lang w:val="ru-RU"/>
        </w:rPr>
        <w:t>, установить заданное число делений на шкале наклонного манометра. Определить время, в течение которого через трубку пройдет кол</w:t>
      </w:r>
      <w:r>
        <w:rPr>
          <w:rFonts w:ascii="Times New Roman" w:hAnsi="Times New Roman" w:cs="Times New Roman"/>
          <w:sz w:val="24"/>
          <w:szCs w:val="24"/>
          <w:lang w:val="ru-RU"/>
        </w:rPr>
        <w:t xml:space="preserve">ичество газа при </w:t>
      </w:r>
      <w:proofErr w:type="gramStart"/>
      <w:r>
        <w:rPr>
          <w:rFonts w:ascii="Times New Roman" w:hAnsi="Times New Roman" w:cs="Times New Roman"/>
          <w:sz w:val="24"/>
          <w:szCs w:val="24"/>
          <w:lang w:val="ru-RU"/>
        </w:rPr>
        <w:t>заданном</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Δр</w:t>
      </w:r>
      <w:proofErr w:type="spellEnd"/>
      <w:r>
        <w:rPr>
          <w:rFonts w:ascii="Times New Roman" w:hAnsi="Times New Roman" w:cs="Times New Roman"/>
          <w:sz w:val="24"/>
          <w:szCs w:val="24"/>
          <w:lang w:val="ru-RU"/>
        </w:rPr>
        <w:t xml:space="preserve">. </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2.4. Зарегистрировать сопротивление участка трубки при фиксирован</w:t>
      </w:r>
      <w:r w:rsidRPr="000C1ED4">
        <w:rPr>
          <w:rFonts w:ascii="Times New Roman" w:hAnsi="Times New Roman" w:cs="Times New Roman"/>
          <w:sz w:val="24"/>
          <w:szCs w:val="24"/>
          <w:lang w:val="ru-RU"/>
        </w:rPr>
        <w:softHyphen/>
        <w:t xml:space="preserve">ном расходе по показаниям наклонного манометра. Измерения расхода воздуха и сопротивления провести при положениях вентиля, соответствующих значениям </w:t>
      </w:r>
      <w:proofErr w:type="spellStart"/>
      <w:r w:rsidRPr="000C1ED4">
        <w:rPr>
          <w:rFonts w:ascii="Times New Roman" w:hAnsi="Times New Roman" w:cs="Times New Roman"/>
          <w:sz w:val="24"/>
          <w:szCs w:val="24"/>
          <w:lang w:val="ru-RU"/>
        </w:rPr>
        <w:t>Δр</w:t>
      </w:r>
      <w:proofErr w:type="spellEnd"/>
      <w:r w:rsidRPr="000C1ED4">
        <w:rPr>
          <w:rFonts w:ascii="Times New Roman" w:hAnsi="Times New Roman" w:cs="Times New Roman"/>
          <w:sz w:val="24"/>
          <w:szCs w:val="24"/>
          <w:lang w:val="ru-RU"/>
        </w:rPr>
        <w:t xml:space="preserve">. . </w:t>
      </w:r>
    </w:p>
    <w:p w:rsidR="00F473AC" w:rsidRPr="000C1ED4"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О</w:t>
      </w:r>
      <w:r w:rsidRPr="000C1ED4">
        <w:rPr>
          <w:rFonts w:ascii="Times New Roman" w:hAnsi="Times New Roman" w:cs="Times New Roman"/>
          <w:sz w:val="24"/>
          <w:szCs w:val="24"/>
          <w:lang w:val="ru-RU"/>
        </w:rPr>
        <w:t>бработка результатов измерений</w:t>
      </w:r>
      <w:r>
        <w:rPr>
          <w:rFonts w:ascii="Times New Roman" w:hAnsi="Times New Roman" w:cs="Times New Roman"/>
          <w:sz w:val="24"/>
          <w:szCs w:val="24"/>
          <w:lang w:val="ru-RU"/>
        </w:rPr>
        <w:t>.</w:t>
      </w:r>
      <w:r w:rsidRPr="000C1ED4">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 xml:space="preserve">Определение </w:t>
      </w:r>
      <w:r w:rsidRPr="000C1ED4">
        <w:rPr>
          <w:rFonts w:ascii="Times New Roman" w:hAnsi="Times New Roman" w:cs="Times New Roman"/>
          <w:sz w:val="24"/>
          <w:szCs w:val="24"/>
          <w:lang w:val="ru-RU"/>
        </w:rPr>
        <w:t>зависимост</w:t>
      </w:r>
      <w:r>
        <w:rPr>
          <w:rFonts w:ascii="Times New Roman" w:hAnsi="Times New Roman" w:cs="Times New Roman"/>
          <w:sz w:val="24"/>
          <w:szCs w:val="24"/>
          <w:lang w:val="ru-RU"/>
        </w:rPr>
        <w:t>и</w:t>
      </w:r>
      <w:r w:rsidRPr="000C1ED4">
        <w:rPr>
          <w:rFonts w:ascii="Times New Roman" w:hAnsi="Times New Roman" w:cs="Times New Roman"/>
          <w:sz w:val="24"/>
          <w:szCs w:val="24"/>
          <w:lang w:val="ru-RU"/>
        </w:rPr>
        <w:t xml:space="preserve"> коэффициента сопротивления λ при течении в воздухе последовательно в трех цилиндрических трубках разного диаметра и различной степенью обработки внутренней поверхности стенок. Зависимость была получена как для значений числа </w:t>
      </w:r>
      <w:proofErr w:type="spellStart"/>
      <w:r w:rsidRPr="000C1ED4">
        <w:rPr>
          <w:rFonts w:ascii="Times New Roman" w:hAnsi="Times New Roman" w:cs="Times New Roman"/>
          <w:sz w:val="24"/>
          <w:szCs w:val="24"/>
          <w:lang w:val="ru-RU"/>
        </w:rPr>
        <w:t>Рейнольдса</w:t>
      </w:r>
      <w:proofErr w:type="spellEnd"/>
      <w:r w:rsidRPr="000C1ED4">
        <w:rPr>
          <w:rFonts w:ascii="Times New Roman" w:hAnsi="Times New Roman" w:cs="Times New Roman"/>
          <w:sz w:val="24"/>
          <w:szCs w:val="24"/>
          <w:lang w:val="ru-RU"/>
        </w:rPr>
        <w:t xml:space="preserve"> как ниже критического, так и выше критического (при </w:t>
      </w:r>
      <w:proofErr w:type="gramStart"/>
      <w:r w:rsidRPr="000C1ED4">
        <w:rPr>
          <w:rFonts w:ascii="Times New Roman" w:hAnsi="Times New Roman" w:cs="Times New Roman"/>
          <w:sz w:val="24"/>
          <w:szCs w:val="24"/>
          <w:lang w:val="ru-RU"/>
        </w:rPr>
        <w:t>ламинарном</w:t>
      </w:r>
      <w:proofErr w:type="gramEnd"/>
      <w:r w:rsidRPr="000C1ED4">
        <w:rPr>
          <w:rFonts w:ascii="Times New Roman" w:hAnsi="Times New Roman" w:cs="Times New Roman"/>
          <w:sz w:val="24"/>
          <w:szCs w:val="24"/>
          <w:lang w:val="ru-RU"/>
        </w:rPr>
        <w:t xml:space="preserve"> и турбулентном </w:t>
      </w:r>
      <w:proofErr w:type="spellStart"/>
      <w:r w:rsidRPr="000C1ED4">
        <w:rPr>
          <w:rFonts w:ascii="Times New Roman" w:hAnsi="Times New Roman" w:cs="Times New Roman"/>
          <w:sz w:val="24"/>
          <w:szCs w:val="24"/>
          <w:lang w:val="ru-RU"/>
        </w:rPr>
        <w:t>дижении</w:t>
      </w:r>
      <w:proofErr w:type="spellEnd"/>
      <w:r w:rsidRPr="000C1ED4">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Оформляется отчет с выводами.</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p>
    <w:p w:rsidR="00F473AC" w:rsidRPr="00A900C7" w:rsidRDefault="00F473AC" w:rsidP="00F473AC">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№2.</w:t>
      </w:r>
    </w:p>
    <w:p w:rsidR="00F473AC" w:rsidRPr="00A900C7" w:rsidRDefault="00F473AC" w:rsidP="00F473AC">
      <w:pPr>
        <w:pStyle w:val="ac"/>
        <w:numPr>
          <w:ilvl w:val="0"/>
          <w:numId w:val="8"/>
        </w:numPr>
        <w:spacing w:line="240" w:lineRule="auto"/>
        <w:ind w:left="0" w:firstLine="0"/>
        <w:rPr>
          <w:szCs w:val="24"/>
          <w:lang w:val="ru-RU"/>
        </w:rPr>
      </w:pPr>
      <w:r w:rsidRPr="00A900C7">
        <w:rPr>
          <w:szCs w:val="24"/>
          <w:lang w:val="ru-RU"/>
        </w:rPr>
        <w:t xml:space="preserve">Укажите критическое значение числа </w:t>
      </w:r>
      <w:proofErr w:type="spellStart"/>
      <w:r w:rsidRPr="00A900C7">
        <w:rPr>
          <w:szCs w:val="24"/>
          <w:lang w:val="ru-RU"/>
        </w:rPr>
        <w:t>Рейнольдса</w:t>
      </w:r>
      <w:proofErr w:type="spellEnd"/>
      <w:r w:rsidRPr="00A900C7">
        <w:rPr>
          <w:szCs w:val="24"/>
          <w:lang w:val="ru-RU"/>
        </w:rPr>
        <w:t>.</w:t>
      </w:r>
    </w:p>
    <w:p w:rsidR="00F473AC" w:rsidRPr="00A900C7" w:rsidRDefault="00F473AC" w:rsidP="00F473AC">
      <w:pPr>
        <w:pStyle w:val="ac"/>
        <w:numPr>
          <w:ilvl w:val="0"/>
          <w:numId w:val="8"/>
        </w:numPr>
        <w:spacing w:line="240" w:lineRule="auto"/>
        <w:ind w:left="0" w:firstLine="0"/>
        <w:rPr>
          <w:szCs w:val="24"/>
          <w:lang w:val="ru-RU"/>
        </w:rPr>
      </w:pPr>
      <w:r w:rsidRPr="00A900C7">
        <w:rPr>
          <w:szCs w:val="24"/>
          <w:lang w:val="ru-RU"/>
        </w:rPr>
        <w:t xml:space="preserve">Как влияет вид потока на </w:t>
      </w:r>
      <w:proofErr w:type="spellStart"/>
      <w:r w:rsidRPr="00A900C7">
        <w:rPr>
          <w:szCs w:val="24"/>
          <w:lang w:val="ru-RU"/>
        </w:rPr>
        <w:t>тепловроводность</w:t>
      </w:r>
      <w:proofErr w:type="spellEnd"/>
      <w:r w:rsidRPr="00A900C7">
        <w:rPr>
          <w:szCs w:val="24"/>
          <w:lang w:val="ru-RU"/>
        </w:rPr>
        <w:t>, сопротивление движению?</w:t>
      </w:r>
    </w:p>
    <w:p w:rsidR="00F473AC" w:rsidRPr="00A900C7" w:rsidRDefault="00F473AC" w:rsidP="00F473AC">
      <w:pPr>
        <w:pStyle w:val="ac"/>
        <w:numPr>
          <w:ilvl w:val="0"/>
          <w:numId w:val="8"/>
        </w:numPr>
        <w:spacing w:line="240" w:lineRule="auto"/>
        <w:ind w:left="0" w:firstLine="0"/>
        <w:rPr>
          <w:szCs w:val="24"/>
          <w:lang w:val="ru-RU"/>
        </w:rPr>
      </w:pPr>
      <w:r w:rsidRPr="00A900C7">
        <w:rPr>
          <w:szCs w:val="24"/>
          <w:lang w:val="ru-RU"/>
        </w:rPr>
        <w:t>Как влияет шероховатость поверхности трубки на сопротивление движению среды, когда развитая поверхность трубки снижает сопротивление течению среды.</w:t>
      </w:r>
    </w:p>
    <w:p w:rsidR="00F473AC" w:rsidRDefault="00F473AC" w:rsidP="00F473AC">
      <w:pPr>
        <w:tabs>
          <w:tab w:val="left" w:pos="1276"/>
        </w:tabs>
        <w:spacing w:after="0" w:line="240" w:lineRule="auto"/>
        <w:ind w:firstLine="756"/>
        <w:jc w:val="both"/>
        <w:rPr>
          <w:rFonts w:ascii="Times New Roman" w:hAnsi="Times New Roman" w:cs="Times New Roman"/>
          <w:b/>
          <w:sz w:val="24"/>
          <w:szCs w:val="24"/>
          <w:lang w:val="ru-RU"/>
        </w:rPr>
      </w:pP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6750F1">
        <w:rPr>
          <w:rFonts w:ascii="Times New Roman" w:hAnsi="Times New Roman" w:cs="Times New Roman"/>
          <w:b/>
          <w:sz w:val="24"/>
          <w:szCs w:val="24"/>
          <w:lang w:val="ru-RU"/>
        </w:rPr>
        <w:t>Лабораторная работа № 3</w:t>
      </w:r>
      <w:r>
        <w:rPr>
          <w:rFonts w:ascii="Times New Roman" w:hAnsi="Times New Roman" w:cs="Times New Roman"/>
          <w:b/>
          <w:sz w:val="24"/>
          <w:szCs w:val="24"/>
          <w:lang w:val="ru-RU"/>
        </w:rPr>
        <w:t xml:space="preserve"> «</w:t>
      </w:r>
      <w:r w:rsidRPr="00802E75">
        <w:rPr>
          <w:rFonts w:ascii="Times New Roman" w:hAnsi="Times New Roman" w:cs="Times New Roman"/>
          <w:sz w:val="24"/>
          <w:szCs w:val="24"/>
          <w:lang w:val="ru-RU"/>
        </w:rPr>
        <w:t>Исследование обратной ползучести (восстановления) эластичности материалов</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F473AC" w:rsidRPr="00E9664D" w:rsidRDefault="00F473AC" w:rsidP="00F473AC">
      <w:pPr>
        <w:tabs>
          <w:tab w:val="left" w:pos="1276"/>
        </w:tabs>
        <w:spacing w:after="0" w:line="240" w:lineRule="auto"/>
        <w:ind w:firstLine="756"/>
        <w:jc w:val="both"/>
        <w:rPr>
          <w:rFonts w:ascii="Times New Roman" w:hAnsi="Times New Roman" w:cs="Times New Roman"/>
          <w:sz w:val="24"/>
          <w:szCs w:val="24"/>
          <w:lang w:val="ru-RU"/>
        </w:rPr>
      </w:pP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я</w:t>
      </w:r>
      <w:r w:rsidRPr="00E9664D">
        <w:rPr>
          <w:rFonts w:ascii="Times New Roman" w:hAnsi="Times New Roman" w:cs="Times New Roman"/>
          <w:sz w:val="24"/>
          <w:szCs w:val="24"/>
          <w:lang w:val="ru-RU"/>
        </w:rPr>
        <w:t xml:space="preserve">вление уменьшения деформаций во времени после снятия нагрузки </w:t>
      </w:r>
      <w:r>
        <w:rPr>
          <w:rFonts w:ascii="Times New Roman" w:hAnsi="Times New Roman" w:cs="Times New Roman"/>
          <w:sz w:val="24"/>
          <w:szCs w:val="24"/>
          <w:lang w:val="ru-RU"/>
        </w:rPr>
        <w:t>(</w:t>
      </w:r>
      <w:r w:rsidRPr="00E9664D">
        <w:rPr>
          <w:rFonts w:ascii="Times New Roman" w:hAnsi="Times New Roman" w:cs="Times New Roman"/>
          <w:sz w:val="24"/>
          <w:szCs w:val="24"/>
          <w:lang w:val="ru-RU"/>
        </w:rPr>
        <w:t>называется обратной ползучестью</w:t>
      </w:r>
      <w:r>
        <w:rPr>
          <w:rFonts w:ascii="Times New Roman" w:hAnsi="Times New Roman" w:cs="Times New Roman"/>
          <w:sz w:val="24"/>
          <w:szCs w:val="24"/>
          <w:lang w:val="ru-RU"/>
        </w:rPr>
        <w:t>)</w:t>
      </w:r>
      <w:r w:rsidRPr="00E9664D">
        <w:rPr>
          <w:rFonts w:ascii="Times New Roman" w:hAnsi="Times New Roman" w:cs="Times New Roman"/>
          <w:sz w:val="24"/>
          <w:szCs w:val="24"/>
          <w:lang w:val="ru-RU"/>
        </w:rPr>
        <w:t xml:space="preserve">. </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Ход выполнения работы:</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Исследования проводятся на пружине из полимера. Получить у преподавателя задание, в задании указаны вид деформации пружины, длина используемой пружины, величина деформации, штатив, секундомер.</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Полимерная пружина деформируется на заданную величину.</w:t>
      </w:r>
      <w:r w:rsidRPr="00E9664D">
        <w:rPr>
          <w:rFonts w:ascii="Times New Roman" w:hAnsi="Times New Roman" w:cs="Times New Roman"/>
          <w:sz w:val="24"/>
          <w:szCs w:val="24"/>
          <w:lang w:val="ru-RU"/>
        </w:rPr>
        <w:t xml:space="preserve"> Обратная ползучесть полимеров связана непосредственно с вязкоупругой составляющей полной деформации. Восстанавливаемость после ползучести является простейшим дополнительным экспериментом.</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И</w:t>
      </w:r>
      <w:r w:rsidRPr="00E9664D">
        <w:rPr>
          <w:rFonts w:ascii="Times New Roman" w:hAnsi="Times New Roman" w:cs="Times New Roman"/>
          <w:sz w:val="24"/>
          <w:szCs w:val="24"/>
          <w:lang w:val="ru-RU"/>
        </w:rPr>
        <w:t>спытание на ползучесть проводилось вместе с восстановлением без перерыва.</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 </w:t>
      </w:r>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E9664D">
        <w:rPr>
          <w:rFonts w:ascii="Times New Roman" w:hAnsi="Times New Roman" w:cs="Times New Roman"/>
          <w:sz w:val="24"/>
          <w:szCs w:val="24"/>
          <w:lang w:val="ru-RU"/>
        </w:rPr>
        <w:t>Изохронное соотношение напряжение – деформация может быть получено непосредственно в эксперименте на одном образце, если отрезок времени мал, а напряжения не вызывают значительных вязкопластических деформаций. Схема такого испытания демонстрируется на рисунке:</w:t>
      </w:r>
    </w:p>
    <w:p w:rsidR="00F473AC" w:rsidRDefault="00F473AC" w:rsidP="00F473AC">
      <w:pPr>
        <w:pStyle w:val="ad"/>
        <w:shd w:val="clear" w:color="auto" w:fill="FFFFFF"/>
        <w:spacing w:before="0" w:after="0"/>
        <w:ind w:firstLine="851"/>
        <w:textAlignment w:val="baseline"/>
        <w:rPr>
          <w:rFonts w:ascii="Open Sans" w:hAnsi="Open Sans" w:cs="Open Sans"/>
          <w:color w:val="444444"/>
          <w:sz w:val="21"/>
          <w:szCs w:val="21"/>
        </w:rPr>
      </w:pPr>
      <w:r>
        <w:rPr>
          <w:rFonts w:ascii="Open Sans" w:hAnsi="Open Sans" w:cs="Open Sans"/>
          <w:noProof/>
          <w:color w:val="9F9F9F"/>
          <w:sz w:val="21"/>
          <w:szCs w:val="21"/>
          <w:bdr w:val="none" w:sz="0" w:space="0" w:color="auto" w:frame="1"/>
        </w:rPr>
        <w:drawing>
          <wp:inline distT="0" distB="0" distL="0" distR="0" wp14:anchorId="7D45056B" wp14:editId="5BEDC458">
            <wp:extent cx="3621974" cy="2813179"/>
            <wp:effectExtent l="0" t="0" r="0" b="0"/>
            <wp:docPr id="5" name="Рисунок 5" descr="2014-10-13 23-26-40 Скриншот экран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0-13 23-26-40 Скриншот экрана">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096" cy="2810944"/>
                    </a:xfrm>
                    <a:prstGeom prst="rect">
                      <a:avLst/>
                    </a:prstGeom>
                    <a:noFill/>
                    <a:ln>
                      <a:noFill/>
                    </a:ln>
                  </pic:spPr>
                </pic:pic>
              </a:graphicData>
            </a:graphic>
          </wp:inline>
        </w:drawing>
      </w:r>
    </w:p>
    <w:p w:rsidR="00F473AC" w:rsidRDefault="00F473AC" w:rsidP="00F473AC">
      <w:pPr>
        <w:pStyle w:val="ad"/>
        <w:shd w:val="clear" w:color="auto" w:fill="FFFFFF"/>
        <w:spacing w:before="0" w:after="0"/>
        <w:ind w:firstLine="709"/>
        <w:textAlignment w:val="baseline"/>
      </w:pPr>
      <w:r>
        <w:t>7. О</w:t>
      </w:r>
      <w:r w:rsidRPr="000C1ED4">
        <w:t>бработка результатов измерений</w:t>
      </w:r>
      <w: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8. Оформляется отчет с выводами.</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Вопросы для подготовки к защите лабораторной работы №3.</w:t>
      </w:r>
    </w:p>
    <w:p w:rsidR="00F473AC" w:rsidRDefault="00F473AC" w:rsidP="00F473AC">
      <w:pPr>
        <w:tabs>
          <w:tab w:val="left" w:pos="1276"/>
        </w:tabs>
        <w:spacing w:after="0" w:line="240" w:lineRule="auto"/>
        <w:ind w:firstLine="756"/>
        <w:jc w:val="both"/>
        <w:rPr>
          <w:rFonts w:ascii="Times New Roman" w:hAnsi="Times New Roman" w:cs="Times New Roman"/>
          <w:bCs/>
          <w:sz w:val="24"/>
          <w:szCs w:val="24"/>
          <w:lang w:val="ru-RU"/>
        </w:rPr>
      </w:pPr>
      <w:r w:rsidRPr="006750F1">
        <w:rPr>
          <w:rFonts w:ascii="Times New Roman" w:hAnsi="Times New Roman" w:cs="Times New Roman"/>
          <w:bCs/>
          <w:sz w:val="24"/>
          <w:szCs w:val="24"/>
          <w:lang w:val="ru-RU"/>
        </w:rPr>
        <w:t xml:space="preserve">1. </w:t>
      </w:r>
      <w:r>
        <w:rPr>
          <w:rFonts w:ascii="Times New Roman" w:hAnsi="Times New Roman" w:cs="Times New Roman"/>
          <w:bCs/>
          <w:sz w:val="24"/>
          <w:szCs w:val="24"/>
          <w:lang w:val="ru-RU"/>
        </w:rPr>
        <w:t>Почему для конструкционных материалов, например металлов и их сплавов, обратная ползучесть не учитывается?</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2. Изобразите кинематическую модель для </w:t>
      </w:r>
      <w:r w:rsidRPr="00E9664D">
        <w:rPr>
          <w:rFonts w:ascii="Times New Roman" w:hAnsi="Times New Roman" w:cs="Times New Roman"/>
          <w:sz w:val="24"/>
          <w:szCs w:val="24"/>
          <w:lang w:val="ru-RU"/>
        </w:rPr>
        <w:t>вязкопластических деформаци</w:t>
      </w:r>
      <w:r>
        <w:rPr>
          <w:rFonts w:ascii="Times New Roman" w:hAnsi="Times New Roman" w:cs="Times New Roman"/>
          <w:sz w:val="24"/>
          <w:szCs w:val="24"/>
          <w:lang w:val="ru-RU"/>
        </w:rPr>
        <w:t>й.</w:t>
      </w:r>
    </w:p>
    <w:p w:rsidR="00F473AC" w:rsidRPr="006750F1" w:rsidRDefault="00F473AC" w:rsidP="00F473AC">
      <w:pPr>
        <w:tabs>
          <w:tab w:val="left" w:pos="1276"/>
        </w:tabs>
        <w:spacing w:after="0" w:line="240" w:lineRule="auto"/>
        <w:ind w:firstLine="756"/>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Pr>
          <w:rFonts w:ascii="Times New Roman" w:hAnsi="Times New Roman" w:cs="Times New Roman"/>
          <w:sz w:val="24"/>
          <w:szCs w:val="24"/>
          <w:lang w:val="ru-RU"/>
        </w:rPr>
        <w:t xml:space="preserve">Почему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w:t>
      </w:r>
      <w:r>
        <w:rPr>
          <w:rFonts w:ascii="Times New Roman" w:hAnsi="Times New Roman" w:cs="Times New Roman"/>
          <w:sz w:val="24"/>
          <w:szCs w:val="24"/>
          <w:lang w:val="ru-RU"/>
        </w:rPr>
        <w:t>?</w:t>
      </w:r>
      <w:r>
        <w:rPr>
          <w:rFonts w:ascii="Times New Roman" w:hAnsi="Times New Roman" w:cs="Times New Roman"/>
          <w:bCs/>
          <w:sz w:val="24"/>
          <w:szCs w:val="24"/>
          <w:lang w:val="ru-RU"/>
        </w:rPr>
        <w:t xml:space="preserve"> </w:t>
      </w:r>
    </w:p>
    <w:p w:rsidR="00F473AC" w:rsidRPr="00802E75" w:rsidRDefault="00F473AC" w:rsidP="00F473AC">
      <w:pPr>
        <w:tabs>
          <w:tab w:val="left" w:pos="1276"/>
        </w:tabs>
        <w:spacing w:after="0" w:line="240" w:lineRule="auto"/>
        <w:ind w:firstLine="756"/>
        <w:jc w:val="both"/>
        <w:rPr>
          <w:rFonts w:ascii="Times New Roman" w:hAnsi="Times New Roman" w:cs="Times New Roman"/>
          <w:b/>
          <w:bCs/>
          <w:sz w:val="24"/>
          <w:szCs w:val="24"/>
          <w:lang w:val="ru-RU"/>
        </w:rPr>
      </w:pPr>
    </w:p>
    <w:p w:rsidR="00F473AC" w:rsidRPr="00802E75" w:rsidRDefault="00F473AC" w:rsidP="00F473AC">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Аудиторные к</w:t>
      </w:r>
      <w:r w:rsidRPr="00802E75">
        <w:rPr>
          <w:rFonts w:ascii="Times New Roman" w:hAnsi="Times New Roman" w:cs="Times New Roman"/>
          <w:b/>
          <w:bCs/>
          <w:sz w:val="24"/>
          <w:szCs w:val="24"/>
          <w:lang w:val="ru-RU"/>
        </w:rPr>
        <w:t>онтрольные работы</w:t>
      </w:r>
      <w:r>
        <w:rPr>
          <w:rFonts w:ascii="Times New Roman" w:hAnsi="Times New Roman" w:cs="Times New Roman"/>
          <w:b/>
          <w:bCs/>
          <w:sz w:val="24"/>
          <w:szCs w:val="24"/>
          <w:lang w:val="ru-RU"/>
        </w:rPr>
        <w:t xml:space="preserve"> </w:t>
      </w:r>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№1</w:t>
      </w:r>
      <w:r>
        <w:rPr>
          <w:rFonts w:ascii="Times New Roman" w:hAnsi="Times New Roman" w:cs="Times New Roman"/>
          <w:sz w:val="24"/>
          <w:szCs w:val="24"/>
          <w:lang w:val="ru-RU"/>
        </w:rPr>
        <w:t xml:space="preserve"> «Обозначение плоскостей и направлений в кристалле»</w:t>
      </w:r>
      <w:r w:rsidRPr="00802E75">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систему Миллера – общепринятую систему обозначения узловых плоскостей и направлений в кристалле.</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Найти символики Миллера для плоскости и направления</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изображенные на чертеже.</w:t>
      </w:r>
    </w:p>
    <w:p w:rsidR="00F473AC" w:rsidRPr="007E0AC4"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По заданным символикам Миллера изобразить направление </w:t>
      </w:r>
      <w:r w:rsidRPr="00930B4C">
        <w:rPr>
          <w:rFonts w:ascii="Times New Roman" w:hAnsi="Times New Roman" w:cs="Times New Roman"/>
          <w:sz w:val="24"/>
          <w:szCs w:val="24"/>
          <w:lang w:val="ru-RU"/>
        </w:rPr>
        <w:t>[</w:t>
      </w:r>
      <w:r>
        <w:rPr>
          <w:rFonts w:ascii="Times New Roman" w:hAnsi="Times New Roman" w:cs="Times New Roman"/>
          <w:sz w:val="24"/>
          <w:szCs w:val="24"/>
        </w:rPr>
        <w:t>x</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y</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z</w:t>
      </w:r>
      <w:r w:rsidRPr="00930B4C">
        <w:rPr>
          <w:rFonts w:ascii="Times New Roman" w:hAnsi="Times New Roman" w:cs="Times New Roman"/>
          <w:sz w:val="24"/>
          <w:szCs w:val="24"/>
          <w:lang w:val="ru-RU"/>
        </w:rPr>
        <w:t>]</w:t>
      </w:r>
      <w:r>
        <w:rPr>
          <w:rFonts w:ascii="Times New Roman" w:hAnsi="Times New Roman" w:cs="Times New Roman"/>
          <w:sz w:val="24"/>
          <w:szCs w:val="24"/>
          <w:lang w:val="ru-RU"/>
        </w:rPr>
        <w:t xml:space="preserve"> и плоскость (</w:t>
      </w:r>
      <w:r>
        <w:rPr>
          <w:rFonts w:ascii="Times New Roman" w:hAnsi="Times New Roman" w:cs="Times New Roman"/>
          <w:sz w:val="24"/>
          <w:szCs w:val="24"/>
        </w:rPr>
        <w:t>a</w:t>
      </w:r>
      <w:r w:rsidRPr="007E0AC4">
        <w:rPr>
          <w:rFonts w:ascii="Times New Roman" w:hAnsi="Times New Roman" w:cs="Times New Roman"/>
          <w:sz w:val="24"/>
          <w:szCs w:val="24"/>
          <w:lang w:val="ru-RU"/>
        </w:rPr>
        <w:t xml:space="preserve">, </w:t>
      </w:r>
      <w:r>
        <w:rPr>
          <w:rFonts w:ascii="Times New Roman" w:hAnsi="Times New Roman" w:cs="Times New Roman"/>
          <w:sz w:val="24"/>
          <w:szCs w:val="24"/>
        </w:rPr>
        <w:t>b</w:t>
      </w:r>
      <w:r w:rsidRPr="007E0AC4">
        <w:rPr>
          <w:rFonts w:ascii="Times New Roman" w:hAnsi="Times New Roman" w:cs="Times New Roman"/>
          <w:sz w:val="24"/>
          <w:szCs w:val="24"/>
          <w:lang w:val="ru-RU"/>
        </w:rPr>
        <w:t xml:space="preserve">, </w:t>
      </w:r>
      <w:r>
        <w:rPr>
          <w:rFonts w:ascii="Times New Roman" w:hAnsi="Times New Roman" w:cs="Times New Roman"/>
          <w:sz w:val="24"/>
          <w:szCs w:val="24"/>
        </w:rPr>
        <w:t>c</w:t>
      </w:r>
      <w:r w:rsidRPr="007E0AC4">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Выбрать систему координат.</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Найти отрезки, которые данная плоскость отсекает от осей координат.</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Взять обратные отношения этих чисел, привести отношения к наименьшему общему знаменателю и отбросить его.</w:t>
      </w:r>
    </w:p>
    <w:p w:rsidR="00F473AC" w:rsidRPr="00E871EF"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Для определения индексов кристаллографических направлений кубических решеток необходимо из семейства параллельных направлений выбрать направление, проходящее через начало координат. Далее приняв за единицу длину ребра элементарной ячейки (или период решетки) определить координаты любой точки этого направления. Полученные значения координат точки приводятся к отношению трех наименьших чисел. Эти числа, заключенные в квадратные скобки </w:t>
      </w:r>
      <w:r w:rsidRPr="00E871EF">
        <w:rPr>
          <w:rFonts w:ascii="Times New Roman" w:hAnsi="Times New Roman" w:cs="Times New Roman"/>
          <w:sz w:val="24"/>
          <w:szCs w:val="24"/>
          <w:lang w:val="ru-RU"/>
        </w:rPr>
        <w:t>[</w:t>
      </w:r>
      <w:r>
        <w:rPr>
          <w:rFonts w:ascii="Times New Roman" w:hAnsi="Times New Roman" w:cs="Times New Roman"/>
          <w:sz w:val="24"/>
          <w:szCs w:val="24"/>
        </w:rPr>
        <w:t>u</w:t>
      </w:r>
      <w:r w:rsidRPr="00E871EF">
        <w:rPr>
          <w:rFonts w:ascii="Times New Roman" w:hAnsi="Times New Roman" w:cs="Times New Roman"/>
          <w:sz w:val="24"/>
          <w:szCs w:val="24"/>
          <w:lang w:val="ru-RU"/>
        </w:rPr>
        <w:t>,</w:t>
      </w:r>
      <w:r>
        <w:rPr>
          <w:rFonts w:ascii="Times New Roman" w:hAnsi="Times New Roman" w:cs="Times New Roman"/>
          <w:sz w:val="24"/>
          <w:szCs w:val="24"/>
        </w:rPr>
        <w:t>v</w:t>
      </w:r>
      <w:r w:rsidRPr="00E871EF">
        <w:rPr>
          <w:rFonts w:ascii="Times New Roman" w:hAnsi="Times New Roman" w:cs="Times New Roman"/>
          <w:sz w:val="24"/>
          <w:szCs w:val="24"/>
          <w:lang w:val="ru-RU"/>
        </w:rPr>
        <w:t>,</w:t>
      </w:r>
      <w:r>
        <w:rPr>
          <w:rFonts w:ascii="Times New Roman" w:hAnsi="Times New Roman" w:cs="Times New Roman"/>
          <w:sz w:val="24"/>
          <w:szCs w:val="24"/>
        </w:rPr>
        <w:t>w</w:t>
      </w:r>
      <w:r w:rsidRPr="00E871EF">
        <w:rPr>
          <w:rFonts w:ascii="Times New Roman" w:hAnsi="Times New Roman" w:cs="Times New Roman"/>
          <w:sz w:val="24"/>
          <w:szCs w:val="24"/>
          <w:lang w:val="ru-RU"/>
        </w:rPr>
        <w:t>]</w:t>
      </w:r>
      <w:r>
        <w:rPr>
          <w:rFonts w:ascii="Times New Roman" w:hAnsi="Times New Roman" w:cs="Times New Roman"/>
          <w:sz w:val="24"/>
          <w:szCs w:val="24"/>
          <w:lang w:val="ru-RU"/>
        </w:rPr>
        <w:t>, являются индексами Миллера, данного направления, и всех параллельных ему направлений.</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2 «</w:t>
      </w:r>
      <w:r w:rsidRPr="00802E75">
        <w:rPr>
          <w:rFonts w:ascii="Times New Roman" w:hAnsi="Times New Roman" w:cs="Times New Roman"/>
          <w:sz w:val="24"/>
          <w:szCs w:val="24"/>
          <w:lang w:val="ru-RU"/>
        </w:rPr>
        <w:t xml:space="preserve">Составление балансовых уравнений для интенсивных характеристик массы, </w:t>
      </w:r>
      <w:r>
        <w:rPr>
          <w:rFonts w:ascii="Times New Roman" w:hAnsi="Times New Roman" w:cs="Times New Roman"/>
          <w:sz w:val="24"/>
          <w:szCs w:val="24"/>
          <w:lang w:val="ru-RU"/>
        </w:rPr>
        <w:t>концентрации вещества»</w:t>
      </w:r>
      <w:r w:rsidRPr="00802E75">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Цель работы: научится составлять </w:t>
      </w:r>
      <w:proofErr w:type="spellStart"/>
      <w:r w:rsidRPr="00802E75">
        <w:rPr>
          <w:rFonts w:ascii="Times New Roman" w:hAnsi="Times New Roman" w:cs="Times New Roman"/>
          <w:sz w:val="24"/>
          <w:szCs w:val="24"/>
          <w:lang w:val="ru-RU"/>
        </w:rPr>
        <w:t>балансовы</w:t>
      </w:r>
      <w:r>
        <w:rPr>
          <w:rFonts w:ascii="Times New Roman" w:hAnsi="Times New Roman" w:cs="Times New Roman"/>
          <w:sz w:val="24"/>
          <w:szCs w:val="24"/>
          <w:lang w:val="ru-RU"/>
        </w:rPr>
        <w:t>е</w:t>
      </w:r>
      <w:r w:rsidRPr="00802E75">
        <w:rPr>
          <w:rFonts w:ascii="Times New Roman" w:hAnsi="Times New Roman" w:cs="Times New Roman"/>
          <w:sz w:val="24"/>
          <w:szCs w:val="24"/>
          <w:lang w:val="ru-RU"/>
        </w:rPr>
        <w:t>х</w:t>
      </w:r>
      <w:proofErr w:type="spellEnd"/>
      <w:r w:rsidRPr="00802E75">
        <w:rPr>
          <w:rFonts w:ascii="Times New Roman" w:hAnsi="Times New Roman" w:cs="Times New Roman"/>
          <w:sz w:val="24"/>
          <w:szCs w:val="24"/>
          <w:lang w:val="ru-RU"/>
        </w:rPr>
        <w:t xml:space="preserve">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w:t>
      </w:r>
      <w:r>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составить балансовое уравнение </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Пример:</w:t>
      </w:r>
    </w:p>
    <w:p w:rsidR="00F473AC" w:rsidRPr="00121158" w:rsidRDefault="00F473AC" w:rsidP="00F473AC">
      <w:pPr>
        <w:pStyle w:val="ad"/>
        <w:spacing w:before="150" w:beforeAutospacing="0" w:after="150" w:afterAutospacing="0" w:line="360" w:lineRule="atLeast"/>
        <w:ind w:left="150" w:right="150"/>
      </w:pPr>
      <w:proofErr w:type="gramStart"/>
      <w:r w:rsidRPr="00121158">
        <w:t>Мгновенный баланс для вычисления конечной концентрации углерода в сталеплавильной ванне можно проиллюстрировать на примере уравнения, описывающего изменение объема проточной ванны идеального перемешивания [. Пусть в ванну в еди</w:t>
      </w:r>
      <w:r w:rsidRPr="00121158">
        <w:softHyphen/>
        <w:t>ницу времени поступает G</w:t>
      </w:r>
      <w:r w:rsidRPr="00121158">
        <w:rPr>
          <w:vertAlign w:val="subscript"/>
        </w:rPr>
        <w:t>1</w:t>
      </w:r>
      <w:r w:rsidRPr="00121158">
        <w:t> объемных единиц жидкости (приток) и уходит из нее G</w:t>
      </w:r>
      <w:r w:rsidRPr="00121158">
        <w:rPr>
          <w:vertAlign w:val="subscript"/>
        </w:rPr>
        <w:t>2</w:t>
      </w:r>
      <w:r w:rsidRPr="00121158">
        <w:t> единиц (сток).</w:t>
      </w:r>
      <w:proofErr w:type="gramEnd"/>
      <w:r w:rsidRPr="00121158">
        <w:t xml:space="preserve"> Тогда скорость изменения </w:t>
      </w:r>
      <w:proofErr w:type="spellStart"/>
      <w:r w:rsidRPr="00121158">
        <w:t>dV</w:t>
      </w:r>
      <w:proofErr w:type="spellEnd"/>
      <w:r w:rsidRPr="00121158">
        <w:t>/</w:t>
      </w:r>
      <w:proofErr w:type="spellStart"/>
      <w:r w:rsidRPr="00121158">
        <w:t>dt</w:t>
      </w:r>
      <w:proofErr w:type="spellEnd"/>
      <w:r w:rsidRPr="00121158">
        <w:t xml:space="preserve"> объема ванны (скорость накопления) будет равна</w:t>
      </w:r>
    </w:p>
    <w:p w:rsidR="00F473AC" w:rsidRPr="00121158" w:rsidRDefault="00F473AC" w:rsidP="00F473AC">
      <w:pPr>
        <w:pStyle w:val="ad"/>
        <w:spacing w:before="150" w:beforeAutospacing="0" w:after="150" w:afterAutospacing="0" w:line="360" w:lineRule="atLeast"/>
        <w:ind w:left="150" w:right="150"/>
      </w:pPr>
      <w:proofErr w:type="spellStart"/>
      <w:r w:rsidRPr="00121158">
        <w:rPr>
          <w:rStyle w:val="ae"/>
        </w:rPr>
        <w:t>dV</w:t>
      </w:r>
      <w:proofErr w:type="spellEnd"/>
      <w:r w:rsidRPr="00121158">
        <w:rPr>
          <w:rStyle w:val="ae"/>
        </w:rPr>
        <w:t>/</w:t>
      </w:r>
      <w:proofErr w:type="spellStart"/>
      <w:r w:rsidRPr="00121158">
        <w:rPr>
          <w:rStyle w:val="ae"/>
        </w:rPr>
        <w:t>dt</w:t>
      </w:r>
      <w:proofErr w:type="spellEnd"/>
      <w:r w:rsidRPr="00121158">
        <w:rPr>
          <w:rStyle w:val="ae"/>
        </w:rPr>
        <w:t xml:space="preserve"> = G</w:t>
      </w:r>
      <w:r w:rsidRPr="00121158">
        <w:rPr>
          <w:rStyle w:val="ae"/>
          <w:vertAlign w:val="subscript"/>
        </w:rPr>
        <w:t>1</w:t>
      </w:r>
      <w:r w:rsidRPr="00121158">
        <w:rPr>
          <w:rStyle w:val="ae"/>
        </w:rPr>
        <w:t>- G</w:t>
      </w:r>
      <w:r w:rsidRPr="00121158">
        <w:rPr>
          <w:rStyle w:val="ae"/>
          <w:vertAlign w:val="subscript"/>
        </w:rPr>
        <w:t>2</w:t>
      </w:r>
      <w:r w:rsidRPr="00121158">
        <w:t> </w:t>
      </w:r>
    </w:p>
    <w:p w:rsidR="00F473AC" w:rsidRPr="00121158" w:rsidRDefault="00F473AC" w:rsidP="00F473AC">
      <w:pPr>
        <w:pStyle w:val="ad"/>
        <w:spacing w:before="150" w:beforeAutospacing="0" w:after="150" w:afterAutospacing="0" w:line="360" w:lineRule="atLeast"/>
        <w:ind w:left="150" w:right="150"/>
      </w:pPr>
      <w:r w:rsidRPr="00121158">
        <w:t>Это и есть уравнение мгновенного материального баланса.</w:t>
      </w:r>
    </w:p>
    <w:p w:rsidR="00F473AC" w:rsidRPr="00121158" w:rsidRDefault="00F473AC" w:rsidP="00F473AC">
      <w:pPr>
        <w:pStyle w:val="ad"/>
        <w:spacing w:before="150" w:beforeAutospacing="0" w:after="150" w:afterAutospacing="0" w:line="360" w:lineRule="atLeast"/>
        <w:ind w:left="150" w:right="150"/>
      </w:pPr>
      <w:r w:rsidRPr="00121158">
        <w:t>Если в ванну поступает раствор, содержащий два не взаимодействующих между собой вещества</w:t>
      </w:r>
      <w:proofErr w:type="gramStart"/>
      <w:r w:rsidRPr="00121158">
        <w:t xml:space="preserve"> А</w:t>
      </w:r>
      <w:proofErr w:type="gramEnd"/>
      <w:r w:rsidRPr="00121158">
        <w:t xml:space="preserve"> и В, концентрации которых на входе равны </w:t>
      </w:r>
      <w:r w:rsidRPr="00121158">
        <w:rPr>
          <w:rStyle w:val="ae"/>
          <w:i/>
          <w:iCs/>
        </w:rPr>
        <w:t>С</w:t>
      </w:r>
      <w:r w:rsidRPr="00121158">
        <w:rPr>
          <w:rStyle w:val="ae"/>
          <w:i/>
          <w:iCs/>
          <w:vertAlign w:val="subscript"/>
        </w:rPr>
        <w:t>A1</w:t>
      </w:r>
      <w:r w:rsidRPr="00121158">
        <w:t>, и </w:t>
      </w:r>
      <w:r w:rsidRPr="00121158">
        <w:rPr>
          <w:rStyle w:val="ae"/>
          <w:i/>
          <w:iCs/>
        </w:rPr>
        <w:t>С</w:t>
      </w:r>
      <w:r w:rsidRPr="00121158">
        <w:rPr>
          <w:rStyle w:val="ae"/>
          <w:i/>
          <w:iCs/>
          <w:vertAlign w:val="subscript"/>
        </w:rPr>
        <w:t>B1</w:t>
      </w:r>
      <w:r w:rsidRPr="00121158">
        <w:t>, а на выходе - </w:t>
      </w:r>
      <w:r w:rsidRPr="00121158">
        <w:rPr>
          <w:rStyle w:val="ae"/>
          <w:i/>
          <w:iCs/>
        </w:rPr>
        <w:t>С</w:t>
      </w:r>
      <w:r w:rsidRPr="00121158">
        <w:rPr>
          <w:rStyle w:val="ae"/>
          <w:i/>
          <w:iCs/>
          <w:vertAlign w:val="subscript"/>
        </w:rPr>
        <w:t>A2</w:t>
      </w:r>
      <w:r w:rsidRPr="00121158">
        <w:t>, и </w:t>
      </w:r>
      <w:r w:rsidRPr="00121158">
        <w:rPr>
          <w:rStyle w:val="ae"/>
          <w:i/>
          <w:iCs/>
        </w:rPr>
        <w:t>С</w:t>
      </w:r>
      <w:r w:rsidRPr="00121158">
        <w:rPr>
          <w:rStyle w:val="ae"/>
          <w:i/>
          <w:iCs/>
          <w:vertAlign w:val="subscript"/>
        </w:rPr>
        <w:t>B2</w:t>
      </w:r>
      <w:r w:rsidRPr="00121158">
        <w:rPr>
          <w:rStyle w:val="ae"/>
          <w:i/>
          <w:iCs/>
        </w:rPr>
        <w:t> </w:t>
      </w:r>
      <w:r w:rsidRPr="00121158">
        <w:t>то уравнения мгновенных материальных балансов для каждого компонента раствора записывают следующим образом:</w:t>
      </w:r>
    </w:p>
    <w:p w:rsidR="00F473AC" w:rsidRPr="00121158" w:rsidRDefault="00F473AC" w:rsidP="00F473AC">
      <w:pPr>
        <w:pStyle w:val="ad"/>
        <w:spacing w:before="150" w:beforeAutospacing="0" w:after="150" w:afterAutospacing="0" w:line="360" w:lineRule="atLeast"/>
        <w:ind w:left="150" w:right="150"/>
      </w:pPr>
      <w:r w:rsidRPr="00121158">
        <w:rPr>
          <w:rStyle w:val="ae"/>
        </w:rPr>
        <w:t>(d/</w:t>
      </w:r>
      <w:proofErr w:type="spellStart"/>
      <w:r w:rsidRPr="00121158">
        <w:rPr>
          <w:rStyle w:val="ae"/>
        </w:rPr>
        <w:t>dt</w:t>
      </w:r>
      <w:proofErr w:type="spellEnd"/>
      <w:r w:rsidRPr="00121158">
        <w:rPr>
          <w:rStyle w:val="ae"/>
        </w:rPr>
        <w:t>)(VС</w:t>
      </w:r>
      <w:r w:rsidRPr="00121158">
        <w:rPr>
          <w:rStyle w:val="ae"/>
          <w:vertAlign w:val="subscript"/>
        </w:rPr>
        <w:t>A2</w:t>
      </w:r>
      <w:r w:rsidRPr="00121158">
        <w:rPr>
          <w:rStyle w:val="ae"/>
        </w:rPr>
        <w:t>) = G</w:t>
      </w:r>
      <w:r w:rsidRPr="00121158">
        <w:rPr>
          <w:rStyle w:val="ae"/>
          <w:vertAlign w:val="subscript"/>
        </w:rPr>
        <w:t>1</w:t>
      </w:r>
      <w:r w:rsidRPr="00121158">
        <w:rPr>
          <w:rStyle w:val="ae"/>
        </w:rPr>
        <w:t> С</w:t>
      </w:r>
      <w:r w:rsidRPr="00121158">
        <w:rPr>
          <w:rStyle w:val="ae"/>
          <w:vertAlign w:val="subscript"/>
        </w:rPr>
        <w:t>A1</w:t>
      </w:r>
      <w:r w:rsidRPr="00121158">
        <w:rPr>
          <w:rStyle w:val="ae"/>
        </w:rPr>
        <w:t> - G</w:t>
      </w:r>
      <w:r w:rsidRPr="00121158">
        <w:rPr>
          <w:rStyle w:val="ae"/>
          <w:vertAlign w:val="subscript"/>
        </w:rPr>
        <w:t>2 </w:t>
      </w:r>
      <w:r w:rsidRPr="00121158">
        <w:rPr>
          <w:rStyle w:val="ae"/>
        </w:rPr>
        <w:t>С</w:t>
      </w:r>
      <w:r w:rsidRPr="00121158">
        <w:rPr>
          <w:rStyle w:val="ae"/>
          <w:vertAlign w:val="subscript"/>
        </w:rPr>
        <w:t>A2</w:t>
      </w:r>
      <w:r w:rsidRPr="00121158">
        <w:rPr>
          <w:rStyle w:val="ae"/>
        </w:rPr>
        <w:t> </w:t>
      </w:r>
    </w:p>
    <w:p w:rsidR="00F473AC" w:rsidRPr="00121158" w:rsidRDefault="00F473AC" w:rsidP="00F473AC">
      <w:pPr>
        <w:pStyle w:val="ad"/>
        <w:spacing w:before="150" w:beforeAutospacing="0" w:after="150" w:afterAutospacing="0" w:line="360" w:lineRule="atLeast"/>
        <w:ind w:left="150" w:right="150"/>
        <w:rPr>
          <w:lang w:val="en-US"/>
        </w:rPr>
      </w:pPr>
      <w:r w:rsidRPr="00121158">
        <w:rPr>
          <w:rStyle w:val="ae"/>
          <w:lang w:val="en-US"/>
        </w:rPr>
        <w:t>(</w:t>
      </w:r>
      <w:proofErr w:type="gramStart"/>
      <w:r w:rsidRPr="00121158">
        <w:rPr>
          <w:rStyle w:val="ae"/>
          <w:lang w:val="en-US"/>
        </w:rPr>
        <w:t>d/</w:t>
      </w:r>
      <w:proofErr w:type="spellStart"/>
      <w:r w:rsidRPr="00121158">
        <w:rPr>
          <w:rStyle w:val="ae"/>
          <w:lang w:val="en-US"/>
        </w:rPr>
        <w:t>dt</w:t>
      </w:r>
      <w:proofErr w:type="spellEnd"/>
      <w:proofErr w:type="gramEnd"/>
      <w:r w:rsidRPr="00121158">
        <w:rPr>
          <w:rStyle w:val="ae"/>
          <w:lang w:val="en-US"/>
        </w:rPr>
        <w:t>)(V</w:t>
      </w:r>
      <w:r w:rsidRPr="00121158">
        <w:rPr>
          <w:rStyle w:val="ae"/>
        </w:rPr>
        <w:t>С</w:t>
      </w:r>
      <w:r w:rsidRPr="00121158">
        <w:rPr>
          <w:rStyle w:val="ae"/>
          <w:vertAlign w:val="subscript"/>
          <w:lang w:val="en-US"/>
        </w:rPr>
        <w:t>B2</w:t>
      </w:r>
      <w:r w:rsidRPr="00121158">
        <w:rPr>
          <w:rStyle w:val="ae"/>
          <w:lang w:val="en-US"/>
        </w:rPr>
        <w:t>) = G</w:t>
      </w:r>
      <w:r w:rsidRPr="00121158">
        <w:rPr>
          <w:rStyle w:val="ae"/>
          <w:vertAlign w:val="subscript"/>
          <w:lang w:val="en-US"/>
        </w:rPr>
        <w:t>1</w:t>
      </w:r>
      <w:r w:rsidRPr="00121158">
        <w:rPr>
          <w:rStyle w:val="ae"/>
          <w:lang w:val="en-US"/>
        </w:rPr>
        <w:t> </w:t>
      </w:r>
      <w:r w:rsidRPr="00121158">
        <w:rPr>
          <w:rStyle w:val="ae"/>
        </w:rPr>
        <w:t>С</w:t>
      </w:r>
      <w:r w:rsidRPr="00121158">
        <w:rPr>
          <w:rStyle w:val="ae"/>
          <w:vertAlign w:val="subscript"/>
          <w:lang w:val="en-US"/>
        </w:rPr>
        <w:t>B1</w:t>
      </w:r>
      <w:r w:rsidRPr="00121158">
        <w:rPr>
          <w:rStyle w:val="ae"/>
          <w:lang w:val="en-US"/>
        </w:rPr>
        <w:t> - G</w:t>
      </w:r>
      <w:r w:rsidRPr="00121158">
        <w:rPr>
          <w:rStyle w:val="ae"/>
          <w:vertAlign w:val="subscript"/>
          <w:lang w:val="en-US"/>
        </w:rPr>
        <w:t>2 </w:t>
      </w:r>
      <w:r w:rsidRPr="00121158">
        <w:rPr>
          <w:rStyle w:val="ae"/>
        </w:rPr>
        <w:t>С</w:t>
      </w:r>
      <w:r w:rsidRPr="00121158">
        <w:rPr>
          <w:rStyle w:val="ae"/>
          <w:vertAlign w:val="subscript"/>
          <w:lang w:val="en-US"/>
        </w:rPr>
        <w:t>B2 </w:t>
      </w:r>
    </w:p>
    <w:p w:rsidR="00F473AC" w:rsidRPr="00121158" w:rsidRDefault="00F473AC" w:rsidP="00F473AC">
      <w:pPr>
        <w:pStyle w:val="ad"/>
        <w:spacing w:before="150" w:beforeAutospacing="0" w:after="150" w:afterAutospacing="0" w:line="360" w:lineRule="atLeast"/>
        <w:ind w:left="150" w:right="150"/>
        <w:rPr>
          <w:iCs/>
        </w:rPr>
      </w:pPr>
      <w:r w:rsidRPr="00121158">
        <w:rPr>
          <w:iCs/>
        </w:rPr>
        <w:t>Если же в ванне протекает химическая реакция </w:t>
      </w:r>
      <w:r w:rsidRPr="00121158">
        <w:rPr>
          <w:rStyle w:val="ae"/>
          <w:iCs/>
        </w:rPr>
        <w:t>A + B = C + D</w:t>
      </w:r>
      <w:r w:rsidRPr="00121158">
        <w:rPr>
          <w:iCs/>
        </w:rPr>
        <w:t> в результате которой в единицу времени расходуется </w:t>
      </w:r>
      <w:proofErr w:type="spellStart"/>
      <w:r w:rsidRPr="00121158">
        <w:rPr>
          <w:rStyle w:val="ae"/>
          <w:iCs/>
        </w:rPr>
        <w:t>Vс</w:t>
      </w:r>
      <w:proofErr w:type="spellEnd"/>
      <w:r w:rsidRPr="00121158">
        <w:rPr>
          <w:iCs/>
        </w:rPr>
        <w:t> молей вещества A и </w:t>
      </w:r>
      <w:proofErr w:type="spellStart"/>
      <w:r w:rsidRPr="00121158">
        <w:rPr>
          <w:rStyle w:val="ae"/>
          <w:iCs/>
        </w:rPr>
        <w:t>Vс</w:t>
      </w:r>
      <w:proofErr w:type="spellEnd"/>
      <w:r w:rsidRPr="00121158">
        <w:rPr>
          <w:iCs/>
        </w:rPr>
        <w:t> молей вещества</w:t>
      </w:r>
      <w:proofErr w:type="gramStart"/>
      <w:r w:rsidRPr="00121158">
        <w:rPr>
          <w:iCs/>
        </w:rPr>
        <w:t xml:space="preserve"> В</w:t>
      </w:r>
      <w:proofErr w:type="gramEnd"/>
      <w:r w:rsidRPr="00121158">
        <w:rPr>
          <w:iCs/>
        </w:rPr>
        <w:t xml:space="preserve"> и образуется по стольку же молей каждого из веществ С и D, то в этом случае система уравнений материального баланса для данного процесса будет выражена следующим образом:</w:t>
      </w:r>
    </w:p>
    <w:p w:rsidR="00F473AC" w:rsidRPr="00121158" w:rsidRDefault="00F473AC" w:rsidP="00F473AC">
      <w:pPr>
        <w:pStyle w:val="ad"/>
        <w:spacing w:before="150" w:beforeAutospacing="0" w:after="150" w:afterAutospacing="0" w:line="360" w:lineRule="atLeast"/>
        <w:ind w:left="150" w:right="150"/>
        <w:rPr>
          <w:i/>
          <w:iCs/>
        </w:rPr>
      </w:pPr>
      <w:proofErr w:type="spellStart"/>
      <w:r w:rsidRPr="00121158">
        <w:rPr>
          <w:rStyle w:val="ae"/>
          <w:i/>
          <w:iCs/>
        </w:rPr>
        <w:t>dV</w:t>
      </w:r>
      <w:proofErr w:type="spellEnd"/>
      <w:r w:rsidRPr="00121158">
        <w:rPr>
          <w:rStyle w:val="ae"/>
          <w:i/>
          <w:iCs/>
        </w:rPr>
        <w:t>/</w:t>
      </w:r>
      <w:proofErr w:type="spellStart"/>
      <w:r w:rsidRPr="00121158">
        <w:rPr>
          <w:rStyle w:val="ae"/>
          <w:i/>
          <w:iCs/>
        </w:rPr>
        <w:t>dt</w:t>
      </w:r>
      <w:proofErr w:type="spellEnd"/>
      <w:r w:rsidRPr="00121158">
        <w:rPr>
          <w:rStyle w:val="ae"/>
          <w:i/>
          <w:iCs/>
        </w:rPr>
        <w:t xml:space="preserve"> = G</w:t>
      </w:r>
      <w:r w:rsidRPr="00121158">
        <w:rPr>
          <w:rStyle w:val="ae"/>
          <w:i/>
          <w:iCs/>
          <w:vertAlign w:val="subscript"/>
        </w:rPr>
        <w:t>1</w:t>
      </w:r>
      <w:r w:rsidRPr="00121158">
        <w:rPr>
          <w:rStyle w:val="ae"/>
          <w:i/>
          <w:iCs/>
        </w:rPr>
        <w:t>- G</w:t>
      </w:r>
      <w:r w:rsidRPr="00121158">
        <w:rPr>
          <w:rStyle w:val="ae"/>
          <w:i/>
          <w:iCs/>
          <w:vertAlign w:val="subscript"/>
        </w:rPr>
        <w:t>2</w:t>
      </w:r>
    </w:p>
    <w:p w:rsidR="00F473AC" w:rsidRPr="00121158" w:rsidRDefault="00F473AC" w:rsidP="00F473AC">
      <w:pPr>
        <w:pStyle w:val="ad"/>
        <w:spacing w:before="150" w:beforeAutospacing="0" w:after="150" w:afterAutospacing="0" w:line="360" w:lineRule="atLeast"/>
        <w:ind w:left="150" w:right="150"/>
        <w:rPr>
          <w:i/>
          <w:iCs/>
        </w:rPr>
      </w:pPr>
      <w:proofErr w:type="gramStart"/>
      <w:r w:rsidRPr="00121158">
        <w:rPr>
          <w:rStyle w:val="ae"/>
          <w:i/>
          <w:iCs/>
        </w:rPr>
        <w:t>(d/</w:t>
      </w:r>
      <w:proofErr w:type="spellStart"/>
      <w:r w:rsidRPr="00121158">
        <w:rPr>
          <w:rStyle w:val="ae"/>
          <w:i/>
          <w:iCs/>
        </w:rPr>
        <w:t>dt</w:t>
      </w:r>
      <w:proofErr w:type="spellEnd"/>
      <w:r w:rsidRPr="00121158">
        <w:rPr>
          <w:rStyle w:val="ae"/>
          <w:i/>
          <w:iCs/>
        </w:rPr>
        <w:t>)(VС</w:t>
      </w:r>
      <w:r w:rsidRPr="00121158">
        <w:rPr>
          <w:rStyle w:val="ae"/>
          <w:i/>
          <w:iCs/>
          <w:vertAlign w:val="subscript"/>
        </w:rPr>
        <w:t>A2</w:t>
      </w:r>
      <w:r w:rsidRPr="00121158">
        <w:rPr>
          <w:rStyle w:val="ae"/>
          <w:i/>
          <w:iCs/>
        </w:rPr>
        <w:t>) = G</w:t>
      </w:r>
      <w:r w:rsidRPr="00121158">
        <w:rPr>
          <w:rStyle w:val="ae"/>
          <w:i/>
          <w:iCs/>
          <w:vertAlign w:val="subscript"/>
        </w:rPr>
        <w:t>1</w:t>
      </w:r>
      <w:r w:rsidRPr="00121158">
        <w:rPr>
          <w:rStyle w:val="ae"/>
          <w:i/>
          <w:iCs/>
        </w:rPr>
        <w:t> С</w:t>
      </w:r>
      <w:r w:rsidRPr="00121158">
        <w:rPr>
          <w:rStyle w:val="ae"/>
          <w:i/>
          <w:iCs/>
          <w:vertAlign w:val="subscript"/>
        </w:rPr>
        <w:t>A1</w:t>
      </w:r>
      <w:r w:rsidRPr="00121158">
        <w:rPr>
          <w:rStyle w:val="ae"/>
          <w:i/>
          <w:iCs/>
        </w:rPr>
        <w:t> – (G</w:t>
      </w:r>
      <w:r w:rsidRPr="00121158">
        <w:rPr>
          <w:rStyle w:val="ae"/>
          <w:i/>
          <w:iCs/>
          <w:vertAlign w:val="subscript"/>
        </w:rPr>
        <w:t>2 </w:t>
      </w:r>
      <w:r w:rsidRPr="00121158">
        <w:rPr>
          <w:rStyle w:val="ae"/>
          <w:i/>
          <w:iCs/>
        </w:rPr>
        <w:t>С</w:t>
      </w:r>
      <w:r w:rsidRPr="00121158">
        <w:rPr>
          <w:rStyle w:val="ae"/>
          <w:i/>
          <w:iCs/>
          <w:vertAlign w:val="subscript"/>
        </w:rPr>
        <w:t>A2</w:t>
      </w:r>
      <w:r w:rsidRPr="00121158">
        <w:rPr>
          <w:rStyle w:val="ae"/>
          <w:i/>
          <w:iCs/>
        </w:rPr>
        <w:t xml:space="preserve"> + </w:t>
      </w:r>
      <w:proofErr w:type="spellStart"/>
      <w:r w:rsidRPr="00121158">
        <w:rPr>
          <w:rStyle w:val="ae"/>
          <w:i/>
          <w:iCs/>
        </w:rPr>
        <w:t>Vс</w:t>
      </w:r>
      <w:proofErr w:type="spellEnd"/>
      <w:proofErr w:type="gramEnd"/>
    </w:p>
    <w:p w:rsidR="00F473AC" w:rsidRPr="00121158" w:rsidRDefault="00F473AC" w:rsidP="00F473AC">
      <w:pPr>
        <w:pStyle w:val="ad"/>
        <w:spacing w:before="150" w:beforeAutospacing="0" w:after="150" w:afterAutospacing="0" w:line="360" w:lineRule="atLeast"/>
        <w:ind w:left="150" w:right="150"/>
        <w:rPr>
          <w:i/>
          <w:iCs/>
        </w:rPr>
      </w:pPr>
      <w:proofErr w:type="gramStart"/>
      <w:r w:rsidRPr="00121158">
        <w:rPr>
          <w:rStyle w:val="ae"/>
          <w:i/>
          <w:iCs/>
        </w:rPr>
        <w:t>(d/</w:t>
      </w:r>
      <w:proofErr w:type="spellStart"/>
      <w:r w:rsidRPr="00121158">
        <w:rPr>
          <w:rStyle w:val="ae"/>
          <w:i/>
          <w:iCs/>
        </w:rPr>
        <w:t>dt</w:t>
      </w:r>
      <w:proofErr w:type="spellEnd"/>
      <w:r w:rsidRPr="00121158">
        <w:rPr>
          <w:rStyle w:val="ae"/>
          <w:i/>
          <w:iCs/>
        </w:rPr>
        <w:t>)(VС</w:t>
      </w:r>
      <w:r w:rsidRPr="00121158">
        <w:rPr>
          <w:rStyle w:val="ae"/>
          <w:i/>
          <w:iCs/>
          <w:vertAlign w:val="subscript"/>
        </w:rPr>
        <w:t>B2</w:t>
      </w:r>
      <w:r w:rsidRPr="00121158">
        <w:rPr>
          <w:rStyle w:val="ae"/>
          <w:i/>
          <w:iCs/>
        </w:rPr>
        <w:t>) = G</w:t>
      </w:r>
      <w:r w:rsidRPr="00121158">
        <w:rPr>
          <w:rStyle w:val="ae"/>
          <w:i/>
          <w:iCs/>
          <w:vertAlign w:val="subscript"/>
        </w:rPr>
        <w:t>1</w:t>
      </w:r>
      <w:r w:rsidRPr="00121158">
        <w:rPr>
          <w:rStyle w:val="ae"/>
          <w:i/>
          <w:iCs/>
        </w:rPr>
        <w:t> С</w:t>
      </w:r>
      <w:r w:rsidRPr="00121158">
        <w:rPr>
          <w:rStyle w:val="ae"/>
          <w:i/>
          <w:iCs/>
          <w:vertAlign w:val="subscript"/>
        </w:rPr>
        <w:t>B1</w:t>
      </w:r>
      <w:r w:rsidRPr="00121158">
        <w:rPr>
          <w:rStyle w:val="ae"/>
          <w:i/>
          <w:iCs/>
        </w:rPr>
        <w:t> – (G</w:t>
      </w:r>
      <w:r w:rsidRPr="00121158">
        <w:rPr>
          <w:rStyle w:val="ae"/>
          <w:i/>
          <w:iCs/>
          <w:vertAlign w:val="subscript"/>
        </w:rPr>
        <w:t>2 </w:t>
      </w:r>
      <w:r w:rsidRPr="00121158">
        <w:rPr>
          <w:rStyle w:val="ae"/>
          <w:i/>
          <w:iCs/>
        </w:rPr>
        <w:t>С</w:t>
      </w:r>
      <w:r w:rsidRPr="00121158">
        <w:rPr>
          <w:rStyle w:val="ae"/>
          <w:i/>
          <w:iCs/>
          <w:vertAlign w:val="subscript"/>
        </w:rPr>
        <w:t>B2</w:t>
      </w:r>
      <w:r w:rsidRPr="00121158">
        <w:rPr>
          <w:rStyle w:val="ae"/>
          <w:i/>
          <w:iCs/>
        </w:rPr>
        <w:t xml:space="preserve"> + </w:t>
      </w:r>
      <w:proofErr w:type="spellStart"/>
      <w:r w:rsidRPr="00121158">
        <w:rPr>
          <w:rStyle w:val="ae"/>
          <w:i/>
          <w:iCs/>
        </w:rPr>
        <w:t>Vс</w:t>
      </w:r>
      <w:proofErr w:type="spellEnd"/>
      <w:proofErr w:type="gramEnd"/>
    </w:p>
    <w:p w:rsidR="00F473AC" w:rsidRPr="00121158" w:rsidRDefault="00F473AC" w:rsidP="00F473AC">
      <w:pPr>
        <w:pStyle w:val="ad"/>
        <w:spacing w:before="150" w:beforeAutospacing="0" w:after="150" w:afterAutospacing="0" w:line="360" w:lineRule="atLeast"/>
        <w:ind w:left="150" w:right="150"/>
        <w:rPr>
          <w:i/>
          <w:iCs/>
          <w:lang w:val="en-US"/>
        </w:rPr>
      </w:pPr>
      <w:r w:rsidRPr="00121158">
        <w:rPr>
          <w:rStyle w:val="ae"/>
          <w:i/>
          <w:iCs/>
          <w:lang w:val="en-US"/>
        </w:rPr>
        <w:t>(</w:t>
      </w:r>
      <w:proofErr w:type="gramStart"/>
      <w:r w:rsidRPr="00121158">
        <w:rPr>
          <w:rStyle w:val="ae"/>
          <w:i/>
          <w:iCs/>
          <w:lang w:val="en-US"/>
        </w:rPr>
        <w:t>d/</w:t>
      </w:r>
      <w:proofErr w:type="spellStart"/>
      <w:r w:rsidRPr="00121158">
        <w:rPr>
          <w:rStyle w:val="ae"/>
          <w:i/>
          <w:iCs/>
          <w:lang w:val="en-US"/>
        </w:rPr>
        <w:t>dt</w:t>
      </w:r>
      <w:proofErr w:type="spellEnd"/>
      <w:proofErr w:type="gramEnd"/>
      <w:r w:rsidRPr="00121158">
        <w:rPr>
          <w:rStyle w:val="ae"/>
          <w:i/>
          <w:iCs/>
          <w:lang w:val="en-US"/>
        </w:rPr>
        <w:t>)(V</w:t>
      </w:r>
      <w:r w:rsidRPr="00121158">
        <w:rPr>
          <w:rStyle w:val="ae"/>
          <w:i/>
          <w:iCs/>
        </w:rPr>
        <w:t>С</w:t>
      </w:r>
      <w:r w:rsidRPr="00121158">
        <w:rPr>
          <w:rStyle w:val="ae"/>
          <w:i/>
          <w:iCs/>
          <w:vertAlign w:val="subscript"/>
          <w:lang w:val="en-US"/>
        </w:rPr>
        <w:t>C2</w:t>
      </w:r>
      <w:r w:rsidRPr="00121158">
        <w:rPr>
          <w:rStyle w:val="ae"/>
          <w:i/>
          <w:iCs/>
          <w:lang w:val="en-US"/>
        </w:rPr>
        <w:t>) = V</w:t>
      </w:r>
      <w:r w:rsidRPr="00121158">
        <w:rPr>
          <w:rStyle w:val="ae"/>
          <w:i/>
          <w:iCs/>
        </w:rPr>
        <w:t>с</w:t>
      </w:r>
      <w:r w:rsidRPr="00121158">
        <w:rPr>
          <w:rStyle w:val="ae"/>
          <w:i/>
          <w:iCs/>
          <w:lang w:val="en-US"/>
        </w:rPr>
        <w:t xml:space="preserve"> - G</w:t>
      </w:r>
      <w:r w:rsidRPr="00121158">
        <w:rPr>
          <w:rStyle w:val="ae"/>
          <w:i/>
          <w:iCs/>
          <w:vertAlign w:val="subscript"/>
          <w:lang w:val="en-US"/>
        </w:rPr>
        <w:t>2 </w:t>
      </w:r>
      <w:r w:rsidRPr="00121158">
        <w:rPr>
          <w:rStyle w:val="ae"/>
          <w:i/>
          <w:iCs/>
        </w:rPr>
        <w:t>С</w:t>
      </w:r>
      <w:r w:rsidRPr="00121158">
        <w:rPr>
          <w:rStyle w:val="ae"/>
          <w:i/>
          <w:iCs/>
          <w:vertAlign w:val="subscript"/>
          <w:lang w:val="en-US"/>
        </w:rPr>
        <w:t>C2</w:t>
      </w:r>
    </w:p>
    <w:p w:rsidR="00F473AC" w:rsidRPr="00121158" w:rsidRDefault="00F473AC" w:rsidP="00F473AC">
      <w:pPr>
        <w:pStyle w:val="ad"/>
        <w:spacing w:before="150" w:beforeAutospacing="0" w:after="150" w:afterAutospacing="0" w:line="360" w:lineRule="atLeast"/>
        <w:ind w:left="150" w:right="150"/>
        <w:rPr>
          <w:i/>
          <w:iCs/>
          <w:lang w:val="en-US"/>
        </w:rPr>
      </w:pPr>
      <w:r w:rsidRPr="00121158">
        <w:rPr>
          <w:rStyle w:val="ae"/>
          <w:i/>
          <w:iCs/>
          <w:lang w:val="en-US"/>
        </w:rPr>
        <w:t>(</w:t>
      </w:r>
      <w:proofErr w:type="gramStart"/>
      <w:r w:rsidRPr="00121158">
        <w:rPr>
          <w:rStyle w:val="ae"/>
          <w:i/>
          <w:iCs/>
          <w:lang w:val="en-US"/>
        </w:rPr>
        <w:t>d/</w:t>
      </w:r>
      <w:proofErr w:type="spellStart"/>
      <w:r w:rsidRPr="00121158">
        <w:rPr>
          <w:rStyle w:val="ae"/>
          <w:i/>
          <w:iCs/>
          <w:lang w:val="en-US"/>
        </w:rPr>
        <w:t>dt</w:t>
      </w:r>
      <w:proofErr w:type="spellEnd"/>
      <w:proofErr w:type="gramEnd"/>
      <w:r w:rsidRPr="00121158">
        <w:rPr>
          <w:rStyle w:val="ae"/>
          <w:i/>
          <w:iCs/>
          <w:lang w:val="en-US"/>
        </w:rPr>
        <w:t>)(V</w:t>
      </w:r>
      <w:r w:rsidRPr="00121158">
        <w:rPr>
          <w:rStyle w:val="ae"/>
          <w:i/>
          <w:iCs/>
        </w:rPr>
        <w:t>С</w:t>
      </w:r>
      <w:r w:rsidRPr="00121158">
        <w:rPr>
          <w:rStyle w:val="ae"/>
          <w:i/>
          <w:iCs/>
          <w:vertAlign w:val="subscript"/>
          <w:lang w:val="en-US"/>
        </w:rPr>
        <w:t>B2</w:t>
      </w:r>
      <w:r w:rsidRPr="00121158">
        <w:rPr>
          <w:rStyle w:val="ae"/>
          <w:i/>
          <w:iCs/>
          <w:lang w:val="en-US"/>
        </w:rPr>
        <w:t>) = V</w:t>
      </w:r>
      <w:r w:rsidRPr="00121158">
        <w:rPr>
          <w:rStyle w:val="ae"/>
          <w:i/>
          <w:iCs/>
        </w:rPr>
        <w:t>с</w:t>
      </w:r>
      <w:r w:rsidRPr="00121158">
        <w:rPr>
          <w:rStyle w:val="ae"/>
          <w:i/>
          <w:iCs/>
          <w:lang w:val="en-US"/>
        </w:rPr>
        <w:t xml:space="preserve"> - G</w:t>
      </w:r>
      <w:r w:rsidRPr="00121158">
        <w:rPr>
          <w:rStyle w:val="ae"/>
          <w:i/>
          <w:iCs/>
          <w:vertAlign w:val="subscript"/>
          <w:lang w:val="en-US"/>
        </w:rPr>
        <w:t>2 </w:t>
      </w:r>
      <w:r w:rsidRPr="00121158">
        <w:rPr>
          <w:rStyle w:val="ae"/>
          <w:i/>
          <w:iCs/>
        </w:rPr>
        <w:t>С</w:t>
      </w:r>
      <w:r w:rsidRPr="00121158">
        <w:rPr>
          <w:rStyle w:val="ae"/>
          <w:i/>
          <w:iCs/>
          <w:vertAlign w:val="subscript"/>
          <w:lang w:val="en-US"/>
        </w:rPr>
        <w:t>D2 </w:t>
      </w:r>
    </w:p>
    <w:p w:rsidR="00F473AC" w:rsidRPr="00121158" w:rsidRDefault="00F473AC" w:rsidP="00F473AC">
      <w:pPr>
        <w:tabs>
          <w:tab w:val="left" w:pos="1276"/>
        </w:tabs>
        <w:spacing w:after="0" w:line="240" w:lineRule="auto"/>
        <w:ind w:firstLine="756"/>
        <w:jc w:val="both"/>
        <w:rPr>
          <w:rFonts w:ascii="Times New Roman" w:hAnsi="Times New Roman" w:cs="Times New Roman"/>
          <w:sz w:val="24"/>
          <w:szCs w:val="24"/>
        </w:rPr>
      </w:pPr>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3 «</w:t>
      </w:r>
      <w:r w:rsidRPr="00802E75">
        <w:rPr>
          <w:rFonts w:ascii="Times New Roman" w:hAnsi="Times New Roman" w:cs="Times New Roman"/>
          <w:sz w:val="24"/>
          <w:szCs w:val="24"/>
          <w:lang w:val="ru-RU"/>
        </w:rPr>
        <w:t>Составление балансовых уравнений для интенсивных характеристик количества движения, момента количества движения</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научится составлять балансовы</w:t>
      </w:r>
      <w:r w:rsidRPr="00802E75">
        <w:rPr>
          <w:rFonts w:ascii="Times New Roman" w:hAnsi="Times New Roman" w:cs="Times New Roman"/>
          <w:sz w:val="24"/>
          <w:szCs w:val="24"/>
          <w:lang w:val="ru-RU"/>
        </w:rPr>
        <w:t>х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 </w:t>
      </w:r>
      <w:r>
        <w:rPr>
          <w:rFonts w:ascii="Times New Roman" w:hAnsi="Times New Roman" w:cs="Times New Roman"/>
          <w:sz w:val="24"/>
          <w:szCs w:val="24"/>
          <w:lang w:val="ru-RU"/>
        </w:rPr>
        <w:t xml:space="preserve">концентрации вещества, </w:t>
      </w:r>
      <w:r w:rsidRPr="00802E75">
        <w:rPr>
          <w:rFonts w:ascii="Times New Roman" w:hAnsi="Times New Roman" w:cs="Times New Roman"/>
          <w:sz w:val="24"/>
          <w:szCs w:val="24"/>
          <w:lang w:val="ru-RU"/>
        </w:rPr>
        <w:t>количества движения, момента количества движения, энерг</w:t>
      </w:r>
      <w:proofErr w:type="gramStart"/>
      <w:r w:rsidRPr="00802E75">
        <w:rPr>
          <w:rFonts w:ascii="Times New Roman" w:hAnsi="Times New Roman" w:cs="Times New Roman"/>
          <w:sz w:val="24"/>
          <w:szCs w:val="24"/>
          <w:lang w:val="ru-RU"/>
        </w:rPr>
        <w:t>ии и ее</w:t>
      </w:r>
      <w:proofErr w:type="gramEnd"/>
      <w:r w:rsidRPr="00802E75">
        <w:rPr>
          <w:rFonts w:ascii="Times New Roman" w:hAnsi="Times New Roman" w:cs="Times New Roman"/>
          <w:sz w:val="24"/>
          <w:szCs w:val="24"/>
          <w:lang w:val="ru-RU"/>
        </w:rPr>
        <w:t xml:space="preserve"> составляющих</w:t>
      </w:r>
      <w:r>
        <w:rPr>
          <w:rFonts w:ascii="Times New Roman" w:hAnsi="Times New Roman" w:cs="Times New Roman"/>
          <w:sz w:val="24"/>
          <w:szCs w:val="24"/>
          <w:lang w:val="ru-RU"/>
        </w:rPr>
        <w:t>.</w:t>
      </w:r>
    </w:p>
    <w:p w:rsidR="00F473AC" w:rsidRDefault="00F473AC" w:rsidP="00F473AC">
      <w:pPr>
        <w:tabs>
          <w:tab w:val="left" w:pos="1276"/>
        </w:tabs>
        <w:spacing w:after="0" w:line="240" w:lineRule="auto"/>
        <w:ind w:firstLine="756"/>
        <w:jc w:val="both"/>
        <w:rPr>
          <w:rFonts w:ascii="Times New Roman" w:hAnsi="Times New Roman" w:cs="Times New Roman"/>
          <w:b/>
          <w:bCs/>
          <w:sz w:val="24"/>
          <w:szCs w:val="24"/>
          <w:lang w:val="ru-RU"/>
        </w:rPr>
      </w:pPr>
    </w:p>
    <w:p w:rsidR="00F473AC" w:rsidRPr="00802E75" w:rsidRDefault="00F473AC" w:rsidP="00F473AC">
      <w:pPr>
        <w:tabs>
          <w:tab w:val="left" w:pos="1276"/>
        </w:tabs>
        <w:spacing w:after="0" w:line="240" w:lineRule="auto"/>
        <w:ind w:firstLine="756"/>
        <w:jc w:val="both"/>
        <w:rPr>
          <w:rFonts w:ascii="Times New Roman" w:hAnsi="Times New Roman" w:cs="Times New Roman"/>
          <w:b/>
          <w:bCs/>
          <w:sz w:val="24"/>
          <w:szCs w:val="24"/>
          <w:lang w:val="ru-RU"/>
        </w:rPr>
      </w:pPr>
    </w:p>
    <w:p w:rsidR="00F473AC" w:rsidRPr="00802E75" w:rsidRDefault="00F473AC" w:rsidP="00F473AC">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b/>
          <w:bCs/>
          <w:sz w:val="24"/>
          <w:szCs w:val="24"/>
          <w:lang w:val="ru-RU"/>
        </w:rPr>
        <w:t xml:space="preserve">Примерные </w:t>
      </w:r>
      <w:r>
        <w:rPr>
          <w:rFonts w:ascii="Times New Roman" w:hAnsi="Times New Roman" w:cs="Times New Roman"/>
          <w:b/>
          <w:bCs/>
          <w:sz w:val="24"/>
          <w:szCs w:val="24"/>
          <w:lang w:val="ru-RU"/>
        </w:rPr>
        <w:t xml:space="preserve">практические </w:t>
      </w:r>
      <w:r w:rsidRPr="00802E75">
        <w:rPr>
          <w:rFonts w:ascii="Times New Roman" w:hAnsi="Times New Roman" w:cs="Times New Roman"/>
          <w:b/>
          <w:bCs/>
          <w:sz w:val="24"/>
          <w:szCs w:val="24"/>
          <w:lang w:val="ru-RU"/>
        </w:rPr>
        <w:t>зада</w:t>
      </w:r>
      <w:r>
        <w:rPr>
          <w:rFonts w:ascii="Times New Roman" w:hAnsi="Times New Roman" w:cs="Times New Roman"/>
          <w:b/>
          <w:bCs/>
          <w:sz w:val="24"/>
          <w:szCs w:val="24"/>
          <w:lang w:val="ru-RU"/>
        </w:rPr>
        <w:t xml:space="preserve">ния </w:t>
      </w:r>
      <w:r w:rsidRPr="00802E75">
        <w:rPr>
          <w:rFonts w:ascii="Times New Roman" w:hAnsi="Times New Roman" w:cs="Times New Roman"/>
          <w:b/>
          <w:bCs/>
          <w:sz w:val="24"/>
          <w:szCs w:val="24"/>
          <w:lang w:val="ru-RU"/>
        </w:rPr>
        <w:t xml:space="preserve">для </w:t>
      </w:r>
      <w:r>
        <w:rPr>
          <w:rFonts w:ascii="Times New Roman" w:hAnsi="Times New Roman" w:cs="Times New Roman"/>
          <w:b/>
          <w:bCs/>
          <w:sz w:val="24"/>
          <w:szCs w:val="24"/>
          <w:lang w:val="ru-RU"/>
        </w:rPr>
        <w:t>подготовки к зачету</w:t>
      </w:r>
    </w:p>
    <w:p w:rsidR="00F473AC" w:rsidRPr="00802E75" w:rsidRDefault="00F473AC" w:rsidP="00F473AC">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диаграммы</w:t>
      </w:r>
      <w:proofErr w:type="spellEnd"/>
    </w:p>
    <w:p w:rsidR="00F473AC" w:rsidRPr="00802E75" w:rsidRDefault="00F473AC" w:rsidP="00F473AC">
      <w:pPr>
        <w:tabs>
          <w:tab w:val="left" w:pos="1276"/>
        </w:tabs>
        <w:spacing w:after="0" w:line="240" w:lineRule="auto"/>
        <w:ind w:firstLine="756"/>
        <w:jc w:val="both"/>
        <w:rPr>
          <w:rFonts w:ascii="Times New Roman" w:hAnsi="Times New Roman" w:cs="Times New Roman"/>
          <w:noProof/>
          <w:sz w:val="24"/>
          <w:szCs w:val="24"/>
        </w:rPr>
      </w:pPr>
      <w:r w:rsidRPr="00802E75">
        <w:rPr>
          <w:rFonts w:ascii="Times New Roman" w:hAnsi="Times New Roman" w:cs="Times New Roman"/>
          <w:noProof/>
          <w:sz w:val="24"/>
          <w:szCs w:val="24"/>
          <w:lang w:val="ru-RU" w:eastAsia="ru-RU"/>
        </w:rPr>
        <w:drawing>
          <wp:inline distT="0" distB="0" distL="0" distR="0" wp14:anchorId="39D7EFA5" wp14:editId="2C11697B">
            <wp:extent cx="5943600" cy="1314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943600" cy="1314450"/>
                    </a:xfrm>
                    <a:prstGeom prst="rect">
                      <a:avLst/>
                    </a:prstGeom>
                    <a:noFill/>
                    <a:ln w="9525">
                      <a:noFill/>
                      <a:miter lim="800000"/>
                      <a:headEnd/>
                      <a:tailEnd/>
                    </a:ln>
                  </pic:spPr>
                </pic:pic>
              </a:graphicData>
            </a:graphic>
          </wp:inline>
        </w:drawing>
      </w:r>
    </w:p>
    <w:p w:rsidR="00F473AC" w:rsidRPr="00802E75" w:rsidRDefault="00F473AC" w:rsidP="00F473AC">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noProof/>
          <w:sz w:val="24"/>
          <w:szCs w:val="24"/>
          <w:lang w:val="ru-RU"/>
        </w:rPr>
        <w:t>Для указанного графика укажите  вид модели, её кинематическое изображение, приведите примеры подобных сред.</w:t>
      </w:r>
    </w:p>
    <w:p w:rsidR="00F473AC" w:rsidRPr="00802E75" w:rsidRDefault="00F473AC" w:rsidP="00F473AC">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тензоры</w:t>
      </w:r>
      <w:proofErr w:type="spellEnd"/>
      <w:r w:rsidRPr="00802E75">
        <w:rPr>
          <w:rFonts w:ascii="Times New Roman" w:hAnsi="Times New Roman" w:cs="Times New Roman"/>
          <w:sz w:val="24"/>
          <w:szCs w:val="24"/>
        </w:rPr>
        <w:t>.</w:t>
      </w:r>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rPr>
      </w:pPr>
      <w:proofErr w:type="spellStart"/>
      <w:proofErr w:type="gramStart"/>
      <w:r w:rsidRPr="00802E75">
        <w:rPr>
          <w:rFonts w:ascii="Times New Roman" w:hAnsi="Times New Roman" w:cs="Times New Roman"/>
          <w:sz w:val="24"/>
          <w:szCs w:val="24"/>
        </w:rPr>
        <w:t>Выделите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шаровой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w:t>
      </w:r>
      <w:proofErr w:type="spellEnd"/>
      <w:r w:rsidRPr="00802E75">
        <w:rPr>
          <w:rFonts w:ascii="Times New Roman" w:hAnsi="Times New Roman" w:cs="Times New Roman"/>
          <w:sz w:val="24"/>
          <w:szCs w:val="24"/>
        </w:rPr>
        <w:t>.</w:t>
      </w:r>
      <w:proofErr w:type="gramEnd"/>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Найдите постоянные параметры тензора, не зависящие от системы координат.</w:t>
      </w:r>
    </w:p>
    <w:p w:rsidR="00F473AC" w:rsidRPr="00802E75" w:rsidRDefault="00F473AC" w:rsidP="00F473AC">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векторное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скоростей</w:t>
      </w:r>
      <w:proofErr w:type="spellEnd"/>
      <w:r w:rsidRPr="00802E75">
        <w:rPr>
          <w:rFonts w:ascii="Times New Roman" w:hAnsi="Times New Roman" w:cs="Times New Roman"/>
          <w:sz w:val="24"/>
          <w:szCs w:val="24"/>
        </w:rPr>
        <w:t>.</w:t>
      </w:r>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lang w:val="ru-RU"/>
        </w:rPr>
      </w:pPr>
      <w:proofErr w:type="gramStart"/>
      <w:r w:rsidRPr="00802E75">
        <w:rPr>
          <w:rFonts w:ascii="Times New Roman" w:hAnsi="Times New Roman" w:cs="Times New Roman"/>
          <w:sz w:val="24"/>
          <w:szCs w:val="24"/>
          <w:lang w:val="ru-RU"/>
        </w:rPr>
        <w:t>Покажите</w:t>
      </w:r>
      <w:proofErr w:type="gramEnd"/>
      <w:r w:rsidRPr="00802E75">
        <w:rPr>
          <w:rFonts w:ascii="Times New Roman" w:hAnsi="Times New Roman" w:cs="Times New Roman"/>
          <w:sz w:val="24"/>
          <w:szCs w:val="24"/>
          <w:lang w:val="ru-RU"/>
        </w:rPr>
        <w:t xml:space="preserve"> с какой скоростью среда сжимается и вращается по заданному векторному полю скоростей.</w:t>
      </w:r>
    </w:p>
    <w:p w:rsidR="00F473AC" w:rsidRPr="00802E75" w:rsidRDefault="00F473AC" w:rsidP="00F473AC">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параметры сред: вязкость, плотность, теплопроводность, температура, </w:t>
      </w:r>
      <w:proofErr w:type="spellStart"/>
      <w:r w:rsidRPr="00802E75">
        <w:rPr>
          <w:rFonts w:ascii="Times New Roman" w:hAnsi="Times New Roman" w:cs="Times New Roman"/>
          <w:sz w:val="24"/>
          <w:szCs w:val="24"/>
          <w:lang w:val="ru-RU"/>
        </w:rPr>
        <w:t>абразивность</w:t>
      </w:r>
      <w:proofErr w:type="spellEnd"/>
      <w:r w:rsidRPr="00802E75">
        <w:rPr>
          <w:rFonts w:ascii="Times New Roman" w:hAnsi="Times New Roman" w:cs="Times New Roman"/>
          <w:sz w:val="24"/>
          <w:szCs w:val="24"/>
          <w:lang w:val="ru-RU"/>
        </w:rPr>
        <w:t xml:space="preserve"> и др.</w:t>
      </w:r>
    </w:p>
    <w:p w:rsidR="00F473AC" w:rsidRPr="00802E75" w:rsidRDefault="00F473AC" w:rsidP="00F473AC">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r w:rsidRPr="00802E75">
        <w:rPr>
          <w:rFonts w:ascii="Times New Roman" w:hAnsi="Times New Roman" w:cs="Times New Roman"/>
          <w:sz w:val="24"/>
          <w:szCs w:val="24"/>
          <w:lang w:val="ru-RU"/>
        </w:rPr>
        <w:t xml:space="preserve">Заданы энергетические поля: давления, градиенты температур, скорости и ускорения, </w:t>
      </w:r>
      <w:proofErr w:type="spellStart"/>
      <w:r w:rsidRPr="00802E75">
        <w:rPr>
          <w:rFonts w:ascii="Times New Roman" w:hAnsi="Times New Roman" w:cs="Times New Roman"/>
          <w:sz w:val="24"/>
          <w:szCs w:val="24"/>
          <w:lang w:val="ru-RU"/>
        </w:rPr>
        <w:t>ултразвуковое</w:t>
      </w:r>
      <w:proofErr w:type="spellEnd"/>
      <w:r w:rsidRPr="00802E75">
        <w:rPr>
          <w:rFonts w:ascii="Times New Roman" w:hAnsi="Times New Roman" w:cs="Times New Roman"/>
          <w:sz w:val="24"/>
          <w:szCs w:val="24"/>
          <w:lang w:val="ru-RU"/>
        </w:rPr>
        <w:t xml:space="preserve"> воздействие, вибрации, трение, потоки газа или плазмы, электрические поля и др. </w:t>
      </w: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время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воздействия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полей</w:t>
      </w:r>
      <w:proofErr w:type="spellEnd"/>
      <w:r w:rsidRPr="00802E75">
        <w:rPr>
          <w:rFonts w:ascii="Times New Roman" w:hAnsi="Times New Roman" w:cs="Times New Roman"/>
          <w:sz w:val="24"/>
          <w:szCs w:val="24"/>
        </w:rPr>
        <w:t>.</w:t>
      </w:r>
    </w:p>
    <w:p w:rsidR="00F473AC" w:rsidRPr="00802E75" w:rsidRDefault="00F473AC" w:rsidP="00F473AC">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механические свойства среды: ударная вязкость, предел текучести, твердость и др. </w:t>
      </w:r>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802E75">
        <w:rPr>
          <w:rFonts w:ascii="Times New Roman" w:hAnsi="Times New Roman" w:cs="Times New Roman"/>
          <w:sz w:val="24"/>
          <w:szCs w:val="24"/>
          <w:lang w:val="ru-RU"/>
        </w:rPr>
        <w:t>Для №№4-</w:t>
      </w:r>
      <w:r>
        <w:rPr>
          <w:rFonts w:ascii="Times New Roman" w:hAnsi="Times New Roman" w:cs="Times New Roman"/>
          <w:sz w:val="24"/>
          <w:szCs w:val="24"/>
          <w:lang w:val="ru-RU"/>
        </w:rPr>
        <w:t>6</w:t>
      </w:r>
      <w:r w:rsidRPr="00802E75">
        <w:rPr>
          <w:rFonts w:ascii="Times New Roman" w:hAnsi="Times New Roman" w:cs="Times New Roman"/>
          <w:sz w:val="24"/>
          <w:szCs w:val="24"/>
          <w:lang w:val="ru-RU"/>
        </w:rPr>
        <w:t xml:space="preserve">, </w:t>
      </w:r>
      <w:proofErr w:type="gramStart"/>
      <w:r w:rsidRPr="00802E75">
        <w:rPr>
          <w:rFonts w:ascii="Times New Roman" w:hAnsi="Times New Roman" w:cs="Times New Roman"/>
          <w:sz w:val="24"/>
          <w:szCs w:val="24"/>
          <w:lang w:val="ru-RU"/>
        </w:rPr>
        <w:t>используя аппарат МСС и заданные параметры среды определите  возможность эксплуатации</w:t>
      </w:r>
      <w:proofErr w:type="gramEnd"/>
      <w:r w:rsidRPr="00802E75">
        <w:rPr>
          <w:rFonts w:ascii="Times New Roman" w:hAnsi="Times New Roman" w:cs="Times New Roman"/>
          <w:sz w:val="24"/>
          <w:szCs w:val="24"/>
          <w:lang w:val="ru-RU"/>
        </w:rPr>
        <w:t xml:space="preserve"> системы из деталей, узлов при проектировании.</w:t>
      </w:r>
    </w:p>
    <w:p w:rsidR="00F473AC" w:rsidRDefault="00F473AC" w:rsidP="00F473AC">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802E75">
        <w:rPr>
          <w:rFonts w:ascii="Times New Roman" w:hAnsi="Times New Roman" w:cs="Times New Roman"/>
          <w:sz w:val="24"/>
          <w:szCs w:val="24"/>
          <w:lang w:val="ru-RU"/>
        </w:rPr>
        <w:t xml:space="preserve">При каких параметрах механических свойств и нагрузках металл (материал) будет </w:t>
      </w:r>
      <w:proofErr w:type="gramStart"/>
      <w:r w:rsidRPr="00802E75">
        <w:rPr>
          <w:rFonts w:ascii="Times New Roman" w:hAnsi="Times New Roman" w:cs="Times New Roman"/>
          <w:sz w:val="24"/>
          <w:szCs w:val="24"/>
          <w:lang w:val="ru-RU"/>
        </w:rPr>
        <w:t>разрушатся</w:t>
      </w:r>
      <w:proofErr w:type="gramEnd"/>
      <w:r w:rsidRPr="00802E75">
        <w:rPr>
          <w:rFonts w:ascii="Times New Roman" w:hAnsi="Times New Roman" w:cs="Times New Roman"/>
          <w:sz w:val="24"/>
          <w:szCs w:val="24"/>
          <w:lang w:val="ru-RU"/>
        </w:rPr>
        <w:t xml:space="preserve">? </w:t>
      </w:r>
      <w:r w:rsidRPr="00427256">
        <w:rPr>
          <w:rFonts w:ascii="Times New Roman" w:hAnsi="Times New Roman" w:cs="Times New Roman"/>
          <w:sz w:val="24"/>
          <w:szCs w:val="24"/>
          <w:lang w:val="ru-RU"/>
        </w:rPr>
        <w:t>Укажите вид разрушения, вид износа.</w:t>
      </w:r>
    </w:p>
    <w:p w:rsidR="00F473AC" w:rsidRPr="00802E75" w:rsidRDefault="00F473AC" w:rsidP="00F473AC">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F473AC" w:rsidRPr="00802E75" w:rsidRDefault="00F473AC" w:rsidP="00F473AC">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F473AC" w:rsidRPr="00427256" w:rsidRDefault="00F473AC" w:rsidP="00F473AC">
      <w:pPr>
        <w:tabs>
          <w:tab w:val="left" w:pos="1276"/>
        </w:tabs>
        <w:spacing w:after="0" w:line="240" w:lineRule="auto"/>
        <w:ind w:firstLine="756"/>
        <w:jc w:val="both"/>
        <w:rPr>
          <w:rFonts w:ascii="Times New Roman" w:hAnsi="Times New Roman" w:cs="Times New Roman"/>
          <w:sz w:val="24"/>
          <w:szCs w:val="24"/>
          <w:lang w:val="ru-RU"/>
        </w:rPr>
      </w:pPr>
    </w:p>
    <w:p w:rsidR="00F473AC" w:rsidRPr="00427256" w:rsidRDefault="00F473AC" w:rsidP="00F473AC">
      <w:pPr>
        <w:tabs>
          <w:tab w:val="left" w:pos="1276"/>
        </w:tabs>
        <w:spacing w:after="0" w:line="240" w:lineRule="auto"/>
        <w:ind w:firstLine="756"/>
        <w:jc w:val="both"/>
        <w:rPr>
          <w:rFonts w:ascii="Times New Roman" w:hAnsi="Times New Roman" w:cs="Times New Roman"/>
          <w:sz w:val="24"/>
          <w:szCs w:val="24"/>
          <w:lang w:val="ru-RU"/>
        </w:rPr>
      </w:pPr>
    </w:p>
    <w:p w:rsidR="00F473AC" w:rsidRPr="00427256" w:rsidRDefault="00F473AC" w:rsidP="00F473AC">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Вопросы</w:t>
      </w:r>
      <w:r w:rsidRPr="00427256">
        <w:rPr>
          <w:rFonts w:ascii="Times New Roman" w:hAnsi="Times New Roman" w:cs="Times New Roman"/>
          <w:b/>
          <w:bCs/>
          <w:sz w:val="24"/>
          <w:szCs w:val="24"/>
          <w:lang w:val="ru-RU"/>
        </w:rPr>
        <w:t xml:space="preserve"> для подготовки к зачету</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полным напряжением в точке твердого деформируемого тела?</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напряженным состоянием в точке твердого деформируемого тела?</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тензор напряжений и для чего он используется в теории напряжений?</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Докажите, что тензор напряжений однозначно определяет напряженное состояние в точке твердого деформируемого тела.</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называют главными напряжениями и как их определить из произвольного тензора напряжений?</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Для чего в механике сплошной среды выполняется разложение тензора напряжений на шаровой тензор напряжений и </w:t>
      </w:r>
      <w:proofErr w:type="spellStart"/>
      <w:r w:rsidRPr="00802E75">
        <w:rPr>
          <w:rFonts w:ascii="Times New Roman" w:hAnsi="Times New Roman" w:cs="Times New Roman"/>
          <w:sz w:val="24"/>
          <w:szCs w:val="24"/>
          <w:lang w:val="ru-RU"/>
        </w:rPr>
        <w:t>девиатор</w:t>
      </w:r>
      <w:proofErr w:type="spellEnd"/>
      <w:r w:rsidRPr="00802E75">
        <w:rPr>
          <w:rFonts w:ascii="Times New Roman" w:hAnsi="Times New Roman" w:cs="Times New Roman"/>
          <w:sz w:val="24"/>
          <w:szCs w:val="24"/>
          <w:lang w:val="ru-RU"/>
        </w:rPr>
        <w:t xml:space="preserve"> напряжений?</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деформация и каковы основные виды деформации?</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В чем заключается физический смысл геометрических уравнений Коши?</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Как связаны между собой удельная потенциальная энергия деформации в точке тела и потенциальная энергия деформации всего твердого деформируемого тела?</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Перечислите основные уравнения механики твердого деформируемого тела.</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Для чего в механике сплошной среды используются физические уравнения? Запишите обобщенный закон Гука и поясните, какие основные константы входят в него.</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Раскройте сущность основных способов вывода разрешающих систем уравнений механики сплошной среды.</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spellStart"/>
      <w:r w:rsidRPr="00802E75">
        <w:rPr>
          <w:rFonts w:ascii="Times New Roman" w:hAnsi="Times New Roman" w:cs="Times New Roman"/>
          <w:iCs/>
          <w:sz w:val="24"/>
          <w:szCs w:val="24"/>
        </w:rPr>
        <w:t>Дислокации</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Виды</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дислокации</w:t>
      </w:r>
      <w:proofErr w:type="spellEnd"/>
      <w:r w:rsidRPr="00802E75">
        <w:rPr>
          <w:rFonts w:ascii="Times New Roman" w:hAnsi="Times New Roman" w:cs="Times New Roman"/>
          <w:iCs/>
          <w:sz w:val="24"/>
          <w:szCs w:val="24"/>
        </w:rPr>
        <w:t>.</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Движение дислокации. Влияние дислокации на прочность кристаллов.</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spellStart"/>
      <w:r w:rsidRPr="00802E75">
        <w:rPr>
          <w:rFonts w:ascii="Times New Roman" w:hAnsi="Times New Roman" w:cs="Times New Roman"/>
          <w:iCs/>
          <w:sz w:val="24"/>
          <w:szCs w:val="24"/>
        </w:rPr>
        <w:t>Механические</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свойства</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твердых</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тел</w:t>
      </w:r>
      <w:proofErr w:type="spellEnd"/>
      <w:r w:rsidRPr="00802E75">
        <w:rPr>
          <w:rFonts w:ascii="Times New Roman" w:hAnsi="Times New Roman" w:cs="Times New Roman"/>
          <w:iCs/>
          <w:sz w:val="24"/>
          <w:szCs w:val="24"/>
        </w:rPr>
        <w:t xml:space="preserve">.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Основные закономерности упругой и пластической деформации кристаллов.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условия ее возникновения.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gramStart"/>
      <w:r w:rsidRPr="00802E75">
        <w:rPr>
          <w:rFonts w:ascii="Times New Roman" w:hAnsi="Times New Roman" w:cs="Times New Roman"/>
          <w:iCs/>
          <w:sz w:val="24"/>
          <w:szCs w:val="24"/>
          <w:lang w:val="ru-RU"/>
        </w:rPr>
        <w:t>Структурная</w:t>
      </w:r>
      <w:proofErr w:type="gramEnd"/>
      <w:r w:rsidRPr="00802E75">
        <w:rPr>
          <w:rFonts w:ascii="Times New Roman" w:hAnsi="Times New Roman" w:cs="Times New Roman"/>
          <w:iCs/>
          <w:sz w:val="24"/>
          <w:szCs w:val="24"/>
          <w:lang w:val="ru-RU"/>
        </w:rPr>
        <w:t xml:space="preserve"> </w:t>
      </w: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области ее применение. </w:t>
      </w:r>
      <w:proofErr w:type="spellStart"/>
      <w:r w:rsidRPr="00802E75">
        <w:rPr>
          <w:rFonts w:ascii="Times New Roman" w:hAnsi="Times New Roman" w:cs="Times New Roman"/>
          <w:iCs/>
          <w:sz w:val="24"/>
          <w:szCs w:val="24"/>
        </w:rPr>
        <w:t>Изотермическая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сверхпластичность</w:t>
      </w:r>
      <w:proofErr w:type="spellEnd"/>
      <w:r w:rsidRPr="00802E75">
        <w:rPr>
          <w:rFonts w:ascii="Times New Roman" w:hAnsi="Times New Roman" w:cs="Times New Roman"/>
          <w:iCs/>
          <w:sz w:val="24"/>
          <w:szCs w:val="24"/>
        </w:rPr>
        <w:t xml:space="preserve">.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Теоретическая и реальная прочность кристаллов. </w:t>
      </w:r>
      <w:proofErr w:type="spellStart"/>
      <w:r w:rsidRPr="00802E75">
        <w:rPr>
          <w:rFonts w:ascii="Times New Roman" w:hAnsi="Times New Roman" w:cs="Times New Roman"/>
          <w:iCs/>
          <w:sz w:val="24"/>
          <w:szCs w:val="24"/>
        </w:rPr>
        <w:t>Пластическая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деформация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поликристаллических</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тел</w:t>
      </w:r>
      <w:proofErr w:type="spellEnd"/>
      <w:r w:rsidRPr="00802E75">
        <w:rPr>
          <w:rFonts w:ascii="Times New Roman" w:hAnsi="Times New Roman" w:cs="Times New Roman"/>
          <w:iCs/>
          <w:sz w:val="24"/>
          <w:szCs w:val="24"/>
        </w:rPr>
        <w:t xml:space="preserve">.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Дислокация. Силы, необходимые для перемещения дислокации.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Упрочнение кристаллов. Пластическая деформация с точки зрения теории несовершенства кристаллической решетки.</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Тепловые свойства твердых тел. Тепловое движение в кристаллах, тепловое расширение, теплопроводность, теплоемкость.</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spellStart"/>
      <w:r w:rsidRPr="00802E75">
        <w:rPr>
          <w:rFonts w:ascii="Times New Roman" w:hAnsi="Times New Roman" w:cs="Times New Roman"/>
          <w:iCs/>
          <w:sz w:val="24"/>
          <w:szCs w:val="24"/>
        </w:rPr>
        <w:t>Электропроводность</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сверхпроводимость</w:t>
      </w:r>
      <w:proofErr w:type="spellEnd"/>
      <w:r w:rsidRPr="00802E75">
        <w:rPr>
          <w:rFonts w:ascii="Times New Roman" w:hAnsi="Times New Roman" w:cs="Times New Roman"/>
          <w:iCs/>
          <w:sz w:val="24"/>
          <w:szCs w:val="24"/>
        </w:rPr>
        <w:t xml:space="preserve">. </w:t>
      </w:r>
    </w:p>
    <w:p w:rsidR="00F473AC" w:rsidRPr="003D13F3"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Магнитные свойства твердых тел. Диамагнетизм. </w:t>
      </w:r>
      <w:r w:rsidRPr="003D13F3">
        <w:rPr>
          <w:rFonts w:ascii="Times New Roman" w:hAnsi="Times New Roman" w:cs="Times New Roman"/>
          <w:iCs/>
          <w:sz w:val="24"/>
          <w:szCs w:val="24"/>
          <w:lang w:val="ru-RU"/>
        </w:rPr>
        <w:t xml:space="preserve">Ферромагнетизм, парамагнетизм.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разрушения металлов. Механизмы зарождения микротрещин.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Феноменологическая теория разрушения. Предельные деформации при одноосном и двухосном растяжении.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Физические основы анизотропии поликристаллических тел. </w:t>
      </w:r>
      <w:proofErr w:type="spellStart"/>
      <w:r w:rsidRPr="00802E75">
        <w:rPr>
          <w:rFonts w:ascii="Times New Roman" w:hAnsi="Times New Roman" w:cs="Times New Roman"/>
          <w:iCs/>
          <w:sz w:val="24"/>
          <w:szCs w:val="24"/>
        </w:rPr>
        <w:t>Вид</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текстуры</w:t>
      </w:r>
      <w:proofErr w:type="spellEnd"/>
      <w:r w:rsidRPr="00802E75">
        <w:rPr>
          <w:rFonts w:ascii="Times New Roman" w:hAnsi="Times New Roman" w:cs="Times New Roman"/>
          <w:iCs/>
          <w:sz w:val="24"/>
          <w:szCs w:val="24"/>
        </w:rPr>
        <w:t xml:space="preserve">.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Способы изучения текстуры. Влияние текстуры на пластическую деформацию.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Усталость металлов. Деформационная усталость и способы управления ею. </w:t>
      </w:r>
      <w:proofErr w:type="spellStart"/>
      <w:r w:rsidRPr="00802E75">
        <w:rPr>
          <w:rFonts w:ascii="Times New Roman" w:hAnsi="Times New Roman" w:cs="Times New Roman"/>
          <w:iCs/>
          <w:sz w:val="24"/>
          <w:szCs w:val="24"/>
        </w:rPr>
        <w:t>Меры</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предотвращения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усталости</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стали</w:t>
      </w:r>
      <w:proofErr w:type="spellEnd"/>
      <w:r w:rsidRPr="00802E75">
        <w:rPr>
          <w:rFonts w:ascii="Times New Roman" w:hAnsi="Times New Roman" w:cs="Times New Roman"/>
          <w:iCs/>
          <w:sz w:val="24"/>
          <w:szCs w:val="24"/>
        </w:rPr>
        <w:t>.</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рекристаллизации металлов. Влияние рекристаллизации на пластическую деформацию и свойства металлов. </w:t>
      </w:r>
    </w:p>
    <w:p w:rsidR="00F473AC" w:rsidRPr="00802E75" w:rsidRDefault="00F473AC" w:rsidP="00F473AC">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Сопротивление металла пластической деформации. Влияние кристаллической решетки и структурных несовершен</w:t>
      </w:r>
      <w:proofErr w:type="gramStart"/>
      <w:r w:rsidRPr="00802E75">
        <w:rPr>
          <w:rFonts w:ascii="Times New Roman" w:hAnsi="Times New Roman" w:cs="Times New Roman"/>
          <w:iCs/>
          <w:sz w:val="24"/>
          <w:szCs w:val="24"/>
          <w:lang w:val="ru-RU"/>
        </w:rPr>
        <w:t>ств кр</w:t>
      </w:r>
      <w:proofErr w:type="gramEnd"/>
      <w:r w:rsidRPr="00802E75">
        <w:rPr>
          <w:rFonts w:ascii="Times New Roman" w:hAnsi="Times New Roman" w:cs="Times New Roman"/>
          <w:iCs/>
          <w:sz w:val="24"/>
          <w:szCs w:val="24"/>
          <w:lang w:val="ru-RU"/>
        </w:rPr>
        <w:t>исталлической решетки на сопротивление металла деформации.</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Напряжения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на</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наклонной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площадке</w:t>
      </w:r>
      <w:proofErr w:type="spellEnd"/>
      <w:r w:rsidRPr="00802E75">
        <w:rPr>
          <w:rFonts w:ascii="Times New Roman" w:hAnsi="Times New Roman" w:cs="Times New Roman"/>
          <w:sz w:val="24"/>
          <w:szCs w:val="24"/>
        </w:rPr>
        <w:t xml:space="preserve"> </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Определение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главных</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напряжений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тензора</w:t>
      </w:r>
      <w:proofErr w:type="spellEnd"/>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rPr>
      </w:pPr>
      <w:r w:rsidRPr="00802E75">
        <w:rPr>
          <w:rFonts w:ascii="Times New Roman" w:hAnsi="Times New Roman" w:cs="Times New Roman"/>
          <w:sz w:val="24"/>
          <w:szCs w:val="24"/>
          <w:lang w:val="ru-RU"/>
        </w:rPr>
        <w:t xml:space="preserve">Определение деформаций при простом сдвиге. </w:t>
      </w:r>
      <w:proofErr w:type="spellStart"/>
      <w:r w:rsidRPr="00802E75">
        <w:rPr>
          <w:rFonts w:ascii="Times New Roman" w:hAnsi="Times New Roman" w:cs="Times New Roman"/>
          <w:sz w:val="24"/>
          <w:szCs w:val="24"/>
        </w:rPr>
        <w:t>Определение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модуля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упругости</w:t>
      </w:r>
      <w:proofErr w:type="spellEnd"/>
      <w:r w:rsidRPr="00802E75">
        <w:rPr>
          <w:rFonts w:ascii="Times New Roman" w:hAnsi="Times New Roman" w:cs="Times New Roman"/>
          <w:sz w:val="24"/>
          <w:szCs w:val="24"/>
        </w:rPr>
        <w:t xml:space="preserve"> </w:t>
      </w:r>
    </w:p>
    <w:p w:rsidR="00F473AC" w:rsidRPr="00802E75" w:rsidRDefault="00F473AC" w:rsidP="00F473AC">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Исследование обратной ползучести (восстановления) эластичности материалов </w:t>
      </w:r>
    </w:p>
    <w:p w:rsidR="00F473AC" w:rsidRPr="00802E75" w:rsidRDefault="00F473AC" w:rsidP="00F473AC">
      <w:pPr>
        <w:pStyle w:val="21"/>
        <w:numPr>
          <w:ilvl w:val="0"/>
          <w:numId w:val="1"/>
        </w:numPr>
        <w:tabs>
          <w:tab w:val="left" w:pos="1276"/>
        </w:tabs>
        <w:ind w:left="0" w:firstLine="756"/>
        <w:rPr>
          <w:sz w:val="24"/>
          <w:szCs w:val="24"/>
        </w:rPr>
      </w:pPr>
      <w:r w:rsidRPr="00802E75">
        <w:rPr>
          <w:sz w:val="24"/>
          <w:szCs w:val="24"/>
        </w:rPr>
        <w:t xml:space="preserve">Свойства аморфных и кристаллических </w:t>
      </w:r>
      <w:proofErr w:type="spellStart"/>
      <w:r w:rsidRPr="00802E75">
        <w:rPr>
          <w:sz w:val="24"/>
          <w:szCs w:val="24"/>
        </w:rPr>
        <w:t>телАтомно</w:t>
      </w:r>
      <w:proofErr w:type="spellEnd"/>
      <w:r w:rsidRPr="00802E75">
        <w:rPr>
          <w:sz w:val="24"/>
          <w:szCs w:val="24"/>
        </w:rPr>
        <w:t>-кристаллическое строение металлов</w:t>
      </w:r>
    </w:p>
    <w:p w:rsidR="00F473AC" w:rsidRPr="00802E75" w:rsidRDefault="00F473AC" w:rsidP="00F473AC">
      <w:pPr>
        <w:pStyle w:val="21"/>
        <w:numPr>
          <w:ilvl w:val="0"/>
          <w:numId w:val="1"/>
        </w:numPr>
        <w:tabs>
          <w:tab w:val="left" w:pos="1276"/>
        </w:tabs>
        <w:ind w:left="0" w:firstLine="756"/>
        <w:rPr>
          <w:sz w:val="24"/>
          <w:szCs w:val="24"/>
        </w:rPr>
      </w:pPr>
      <w:r w:rsidRPr="00802E75">
        <w:rPr>
          <w:sz w:val="24"/>
          <w:szCs w:val="24"/>
        </w:rPr>
        <w:t xml:space="preserve">Теория структурных несовершенств, механизм пластической деформации идеальных кристаллов и реальных металлов </w:t>
      </w:r>
    </w:p>
    <w:p w:rsidR="00F473AC" w:rsidRPr="00802E75" w:rsidRDefault="00F473AC" w:rsidP="00F473AC">
      <w:pPr>
        <w:pStyle w:val="21"/>
        <w:numPr>
          <w:ilvl w:val="0"/>
          <w:numId w:val="1"/>
        </w:numPr>
        <w:tabs>
          <w:tab w:val="left" w:pos="1276"/>
        </w:tabs>
        <w:ind w:left="0" w:firstLine="756"/>
        <w:rPr>
          <w:sz w:val="24"/>
          <w:szCs w:val="24"/>
        </w:rPr>
      </w:pPr>
      <w:proofErr w:type="spellStart"/>
      <w:r w:rsidRPr="00802E75">
        <w:rPr>
          <w:sz w:val="24"/>
          <w:szCs w:val="24"/>
        </w:rPr>
        <w:t>Сверхпластичность</w:t>
      </w:r>
      <w:proofErr w:type="spellEnd"/>
      <w:r w:rsidRPr="00802E75">
        <w:rPr>
          <w:sz w:val="24"/>
          <w:szCs w:val="24"/>
        </w:rPr>
        <w:t xml:space="preserve">, виды </w:t>
      </w:r>
      <w:proofErr w:type="spellStart"/>
      <w:r w:rsidRPr="00802E75">
        <w:rPr>
          <w:sz w:val="24"/>
          <w:szCs w:val="24"/>
        </w:rPr>
        <w:t>сверхпластичности</w:t>
      </w:r>
      <w:proofErr w:type="spellEnd"/>
      <w:r w:rsidRPr="00802E75">
        <w:rPr>
          <w:sz w:val="24"/>
          <w:szCs w:val="24"/>
        </w:rPr>
        <w:t xml:space="preserve">, применение в промышленности </w:t>
      </w:r>
    </w:p>
    <w:p w:rsidR="00F473AC" w:rsidRPr="00802E75" w:rsidRDefault="00F473AC" w:rsidP="00F473AC">
      <w:pPr>
        <w:pStyle w:val="21"/>
        <w:numPr>
          <w:ilvl w:val="0"/>
          <w:numId w:val="1"/>
        </w:numPr>
        <w:tabs>
          <w:tab w:val="left" w:pos="1276"/>
        </w:tabs>
        <w:ind w:left="0" w:firstLine="756"/>
        <w:rPr>
          <w:sz w:val="24"/>
          <w:szCs w:val="24"/>
        </w:rPr>
      </w:pPr>
      <w:r w:rsidRPr="00802E75">
        <w:rPr>
          <w:sz w:val="24"/>
          <w:szCs w:val="24"/>
        </w:rPr>
        <w:t>Старение металлов и сплавов, механизм старения, пути управления старением</w:t>
      </w:r>
    </w:p>
    <w:p w:rsidR="00F473AC" w:rsidRPr="00802E75" w:rsidRDefault="00F473AC" w:rsidP="00F473AC">
      <w:pPr>
        <w:pStyle w:val="21"/>
        <w:numPr>
          <w:ilvl w:val="0"/>
          <w:numId w:val="1"/>
        </w:numPr>
        <w:tabs>
          <w:tab w:val="left" w:pos="1276"/>
        </w:tabs>
        <w:ind w:left="0" w:firstLine="756"/>
        <w:rPr>
          <w:sz w:val="24"/>
          <w:szCs w:val="24"/>
        </w:rPr>
      </w:pPr>
      <w:r w:rsidRPr="00802E75">
        <w:rPr>
          <w:sz w:val="24"/>
          <w:szCs w:val="24"/>
        </w:rPr>
        <w:t xml:space="preserve">Текстура и ее значение в практике производства переработки листовых материалов  </w:t>
      </w:r>
    </w:p>
    <w:p w:rsidR="00F473AC" w:rsidRPr="00802E75" w:rsidRDefault="00F473AC" w:rsidP="00F473AC">
      <w:pPr>
        <w:pStyle w:val="21"/>
        <w:numPr>
          <w:ilvl w:val="0"/>
          <w:numId w:val="1"/>
        </w:numPr>
        <w:tabs>
          <w:tab w:val="left" w:pos="1276"/>
        </w:tabs>
        <w:ind w:left="0" w:firstLine="756"/>
        <w:rPr>
          <w:sz w:val="24"/>
          <w:szCs w:val="24"/>
        </w:rPr>
      </w:pPr>
      <w:r w:rsidRPr="00802E75">
        <w:rPr>
          <w:sz w:val="24"/>
          <w:szCs w:val="24"/>
        </w:rPr>
        <w:t xml:space="preserve">Теория разрушения металлов, феноменологические представления о </w:t>
      </w:r>
    </w:p>
    <w:p w:rsidR="00F473AC" w:rsidRPr="00802E75" w:rsidRDefault="00F473AC" w:rsidP="00F473AC">
      <w:pPr>
        <w:tabs>
          <w:tab w:val="left" w:pos="1276"/>
        </w:tabs>
        <w:spacing w:after="0" w:line="240" w:lineRule="auto"/>
        <w:ind w:firstLine="756"/>
        <w:jc w:val="both"/>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9370"/>
      </w:tblGrid>
      <w:tr w:rsidR="00F473AC" w:rsidRPr="00C17FEA" w:rsidTr="00ED1E44">
        <w:trPr>
          <w:trHeight w:hRule="exact" w:val="285"/>
        </w:trPr>
        <w:tc>
          <w:tcPr>
            <w:tcW w:w="9370" w:type="dxa"/>
            <w:shd w:val="clear" w:color="000000" w:fill="FFFFFF"/>
            <w:tcMar>
              <w:left w:w="34" w:type="dxa"/>
              <w:right w:w="34" w:type="dxa"/>
            </w:tcMar>
          </w:tcPr>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p>
        </w:tc>
      </w:tr>
      <w:tr w:rsidR="00F473AC" w:rsidRPr="00C17FEA" w:rsidTr="00ED1E44">
        <w:trPr>
          <w:trHeight w:hRule="exact" w:val="138"/>
        </w:trPr>
        <w:tc>
          <w:tcPr>
            <w:tcW w:w="9370" w:type="dxa"/>
          </w:tcPr>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p>
        </w:tc>
      </w:tr>
    </w:tbl>
    <w:p w:rsidR="00F473AC" w:rsidRDefault="00F473AC" w:rsidP="00F473AC">
      <w:pPr>
        <w:spacing w:after="0" w:line="240" w:lineRule="auto"/>
        <w:ind w:firstLine="756"/>
        <w:jc w:val="both"/>
        <w:rPr>
          <w:rFonts w:ascii="Times New Roman" w:hAnsi="Times New Roman" w:cs="Times New Roman"/>
          <w:b/>
          <w:color w:val="000000"/>
          <w:sz w:val="24"/>
          <w:szCs w:val="24"/>
          <w:lang w:val="ru-RU"/>
        </w:rPr>
        <w:sectPr w:rsidR="00F473AC" w:rsidSect="0091103E">
          <w:pgSz w:w="11907" w:h="16840"/>
          <w:pgMar w:top="1134" w:right="850" w:bottom="810"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9370"/>
      </w:tblGrid>
      <w:tr w:rsidR="00F473AC" w:rsidRPr="00C17FEA" w:rsidTr="00ED1E44">
        <w:trPr>
          <w:trHeight w:hRule="exact" w:val="285"/>
        </w:trPr>
        <w:tc>
          <w:tcPr>
            <w:tcW w:w="9370" w:type="dxa"/>
            <w:shd w:val="clear" w:color="000000" w:fill="FFFFFF"/>
            <w:tcMar>
              <w:left w:w="34" w:type="dxa"/>
              <w:right w:w="34" w:type="dxa"/>
            </w:tcMar>
          </w:tcPr>
          <w:p w:rsidR="00F473AC" w:rsidRPr="00F97AC5" w:rsidRDefault="00F473AC" w:rsidP="00ED1E44">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7</w:t>
            </w:r>
            <w:r w:rsidRPr="00F97AC5">
              <w:rPr>
                <w:lang w:val="ru-RU"/>
              </w:rPr>
              <w:t xml:space="preserve"> </w:t>
            </w:r>
            <w:r w:rsidRPr="00F97AC5">
              <w:rPr>
                <w:rFonts w:ascii="Times New Roman" w:hAnsi="Times New Roman" w:cs="Times New Roman"/>
                <w:b/>
                <w:color w:val="000000"/>
                <w:sz w:val="24"/>
                <w:szCs w:val="24"/>
                <w:lang w:val="ru-RU"/>
              </w:rPr>
              <w:t>Оценочные</w:t>
            </w:r>
            <w:r w:rsidRPr="00F97AC5">
              <w:rPr>
                <w:lang w:val="ru-RU"/>
              </w:rPr>
              <w:t xml:space="preserve"> </w:t>
            </w:r>
            <w:r w:rsidRPr="00F97AC5">
              <w:rPr>
                <w:rFonts w:ascii="Times New Roman" w:hAnsi="Times New Roman" w:cs="Times New Roman"/>
                <w:b/>
                <w:color w:val="000000"/>
                <w:sz w:val="24"/>
                <w:szCs w:val="24"/>
                <w:lang w:val="ru-RU"/>
              </w:rPr>
              <w:t>средства</w:t>
            </w:r>
            <w:r w:rsidRPr="00F97AC5">
              <w:rPr>
                <w:lang w:val="ru-RU"/>
              </w:rPr>
              <w:t xml:space="preserve"> </w:t>
            </w:r>
            <w:r w:rsidRPr="00F97AC5">
              <w:rPr>
                <w:rFonts w:ascii="Times New Roman" w:hAnsi="Times New Roman" w:cs="Times New Roman"/>
                <w:b/>
                <w:color w:val="000000"/>
                <w:sz w:val="24"/>
                <w:szCs w:val="24"/>
                <w:lang w:val="ru-RU"/>
              </w:rPr>
              <w:t>для</w:t>
            </w:r>
            <w:r w:rsidRPr="00F97AC5">
              <w:rPr>
                <w:lang w:val="ru-RU"/>
              </w:rPr>
              <w:t xml:space="preserve"> </w:t>
            </w:r>
            <w:r w:rsidRPr="00F97AC5">
              <w:rPr>
                <w:rFonts w:ascii="Times New Roman" w:hAnsi="Times New Roman" w:cs="Times New Roman"/>
                <w:b/>
                <w:color w:val="000000"/>
                <w:sz w:val="24"/>
                <w:szCs w:val="24"/>
                <w:lang w:val="ru-RU"/>
              </w:rPr>
              <w:t>проведения</w:t>
            </w:r>
            <w:r w:rsidRPr="00F97AC5">
              <w:rPr>
                <w:lang w:val="ru-RU"/>
              </w:rPr>
              <w:t xml:space="preserve"> </w:t>
            </w:r>
            <w:r w:rsidRPr="00F97AC5">
              <w:rPr>
                <w:rFonts w:ascii="Times New Roman" w:hAnsi="Times New Roman" w:cs="Times New Roman"/>
                <w:b/>
                <w:color w:val="000000"/>
                <w:sz w:val="24"/>
                <w:szCs w:val="24"/>
                <w:lang w:val="ru-RU"/>
              </w:rPr>
              <w:t>промежуточной</w:t>
            </w:r>
            <w:r w:rsidRPr="00F97AC5">
              <w:rPr>
                <w:lang w:val="ru-RU"/>
              </w:rPr>
              <w:t xml:space="preserve"> </w:t>
            </w:r>
            <w:r w:rsidRPr="00F97AC5">
              <w:rPr>
                <w:rFonts w:ascii="Times New Roman" w:hAnsi="Times New Roman" w:cs="Times New Roman"/>
                <w:b/>
                <w:color w:val="000000"/>
                <w:sz w:val="24"/>
                <w:szCs w:val="24"/>
                <w:lang w:val="ru-RU"/>
              </w:rPr>
              <w:t>аттестации</w:t>
            </w:r>
            <w:r w:rsidRPr="00F97AC5">
              <w:rPr>
                <w:lang w:val="ru-RU"/>
              </w:rPr>
              <w:t xml:space="preserve"> </w:t>
            </w:r>
          </w:p>
        </w:tc>
      </w:tr>
    </w:tbl>
    <w:p w:rsidR="00F473AC" w:rsidRPr="00691591" w:rsidRDefault="00F473AC" w:rsidP="00F473AC">
      <w:pPr>
        <w:rPr>
          <w:b/>
          <w:lang w:val="ru-RU"/>
        </w:rPr>
      </w:pPr>
      <w:r w:rsidRPr="00691591">
        <w:rPr>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57"/>
        <w:gridCol w:w="4559"/>
        <w:gridCol w:w="9550"/>
      </w:tblGrid>
      <w:tr w:rsidR="00F473AC" w:rsidRPr="00AF4A67" w:rsidTr="00ED1E44">
        <w:trPr>
          <w:trHeight w:val="753"/>
          <w:tblHeader/>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473AC" w:rsidRPr="00802E75" w:rsidRDefault="00F473AC" w:rsidP="00ED1E44">
            <w:pPr>
              <w:spacing w:after="0" w:line="240" w:lineRule="auto"/>
              <w:jc w:val="center"/>
              <w:rPr>
                <w:rFonts w:ascii="Times New Roman" w:hAnsi="Times New Roman" w:cs="Times New Roman"/>
                <w:sz w:val="24"/>
                <w:szCs w:val="24"/>
              </w:rPr>
            </w:pPr>
            <w:proofErr w:type="spellStart"/>
            <w:r w:rsidRPr="00802E75">
              <w:rPr>
                <w:rFonts w:ascii="Times New Roman" w:hAnsi="Times New Roman" w:cs="Times New Roman"/>
                <w:sz w:val="24"/>
                <w:szCs w:val="24"/>
              </w:rPr>
              <w:t>Структурный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элемент</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компетенции</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473AC" w:rsidRPr="00802E75" w:rsidRDefault="00F473AC" w:rsidP="00ED1E44">
            <w:pPr>
              <w:spacing w:after="0" w:line="240" w:lineRule="auto"/>
              <w:jc w:val="center"/>
              <w:rPr>
                <w:rFonts w:ascii="Times New Roman" w:hAnsi="Times New Roman" w:cs="Times New Roman"/>
                <w:sz w:val="24"/>
                <w:szCs w:val="24"/>
              </w:rPr>
            </w:pPr>
            <w:proofErr w:type="spellStart"/>
            <w:r w:rsidRPr="00802E75">
              <w:rPr>
                <w:rFonts w:ascii="Times New Roman" w:hAnsi="Times New Roman" w:cs="Times New Roman"/>
                <w:bCs/>
                <w:sz w:val="24"/>
                <w:szCs w:val="24"/>
              </w:rPr>
              <w:t>Планируемые</w:t>
            </w:r>
            <w:proofErr w:type="spellEnd"/>
            <w:r w:rsidRPr="00802E75">
              <w:rPr>
                <w:rFonts w:ascii="Times New Roman" w:hAnsi="Times New Roman" w:cs="Times New Roman"/>
                <w:bCs/>
                <w:sz w:val="24"/>
                <w:szCs w:val="24"/>
              </w:rPr>
              <w:t xml:space="preserve"> </w:t>
            </w:r>
            <w:proofErr w:type="spellStart"/>
            <w:r w:rsidRPr="00802E75">
              <w:rPr>
                <w:rFonts w:ascii="Times New Roman" w:hAnsi="Times New Roman" w:cs="Times New Roman"/>
                <w:bCs/>
                <w:sz w:val="24"/>
                <w:szCs w:val="24"/>
              </w:rPr>
              <w:t>результаты</w:t>
            </w:r>
            <w:proofErr w:type="spellEnd"/>
            <w:r w:rsidRPr="00802E75">
              <w:rPr>
                <w:rFonts w:ascii="Times New Roman" w:hAnsi="Times New Roman" w:cs="Times New Roman"/>
                <w:bCs/>
                <w:sz w:val="24"/>
                <w:szCs w:val="24"/>
              </w:rPr>
              <w:t xml:space="preserve"> </w:t>
            </w:r>
            <w:proofErr w:type="spellStart"/>
            <w:r w:rsidRPr="00802E75">
              <w:rPr>
                <w:rFonts w:ascii="Times New Roman" w:hAnsi="Times New Roman" w:cs="Times New Roman"/>
                <w:bCs/>
                <w:sz w:val="24"/>
                <w:szCs w:val="24"/>
              </w:rPr>
              <w:t>обучения</w:t>
            </w:r>
            <w:proofErr w:type="spellEnd"/>
            <w:r w:rsidRPr="00802E75">
              <w:rPr>
                <w:rFonts w:ascii="Times New Roman" w:hAnsi="Times New Roman" w:cs="Times New Roman"/>
                <w:bCs/>
                <w:sz w:val="24"/>
                <w:szCs w:val="24"/>
              </w:rPr>
              <w:t xml:space="preserve"> </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473AC" w:rsidRPr="00802E75" w:rsidRDefault="00F473AC" w:rsidP="00ED1E44">
            <w:pPr>
              <w:tabs>
                <w:tab w:val="left" w:pos="462"/>
              </w:tabs>
              <w:spacing w:after="0" w:line="240" w:lineRule="auto"/>
              <w:jc w:val="center"/>
              <w:rPr>
                <w:rFonts w:ascii="Times New Roman" w:hAnsi="Times New Roman" w:cs="Times New Roman"/>
                <w:sz w:val="24"/>
                <w:szCs w:val="24"/>
              </w:rPr>
            </w:pPr>
            <w:proofErr w:type="spellStart"/>
            <w:r w:rsidRPr="00802E75">
              <w:rPr>
                <w:rFonts w:ascii="Times New Roman" w:hAnsi="Times New Roman" w:cs="Times New Roman"/>
                <w:sz w:val="24"/>
                <w:szCs w:val="24"/>
              </w:rPr>
              <w:t>Оценочные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средства</w:t>
            </w:r>
            <w:proofErr w:type="spellEnd"/>
          </w:p>
        </w:tc>
      </w:tr>
      <w:tr w:rsidR="00F473AC" w:rsidRPr="00C17FEA" w:rsidTr="00ED1E4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73AC" w:rsidRPr="00802E75" w:rsidRDefault="00F473AC" w:rsidP="00ED1E44">
            <w:pPr>
              <w:tabs>
                <w:tab w:val="left" w:pos="462"/>
              </w:tabs>
              <w:spacing w:after="0" w:line="240" w:lineRule="auto"/>
              <w:rPr>
                <w:rFonts w:ascii="Times New Roman" w:hAnsi="Times New Roman" w:cs="Times New Roman"/>
                <w:sz w:val="24"/>
                <w:szCs w:val="24"/>
                <w:lang w:val="ru-RU"/>
              </w:rPr>
            </w:pPr>
            <w:r w:rsidRPr="00802E75">
              <w:rPr>
                <w:rFonts w:ascii="Times New Roman" w:hAnsi="Times New Roman" w:cs="Times New Roman"/>
                <w:b/>
                <w:bCs/>
                <w:sz w:val="24"/>
                <w:szCs w:val="24"/>
                <w:lang w:val="ru-RU"/>
              </w:rPr>
              <w:t>ОПК-1 умением использовать основные законы естественнонаучных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F473AC" w:rsidRPr="00C17FEA" w:rsidTr="00ED1E44">
        <w:trPr>
          <w:trHeight w:val="225"/>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Знать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473AC" w:rsidRPr="00802E75" w:rsidRDefault="00F473AC" w:rsidP="00ED1E44">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Pr="00802E75">
              <w:rPr>
                <w:rFonts w:ascii="Times New Roman" w:hAnsi="Times New Roman" w:cs="Times New Roman"/>
                <w:iCs/>
                <w:sz w:val="24"/>
                <w:szCs w:val="24"/>
                <w:lang w:val="ru-RU"/>
              </w:rPr>
              <w:t>основные определения и понятия математического анализа</w:t>
            </w:r>
            <w:r>
              <w:rPr>
                <w:rFonts w:ascii="Times New Roman" w:hAnsi="Times New Roman" w:cs="Times New Roman"/>
                <w:iCs/>
                <w:sz w:val="24"/>
                <w:szCs w:val="24"/>
                <w:lang w:val="ru-RU"/>
              </w:rPr>
              <w:t xml:space="preserve"> математического аппарата описания сплошных сред</w:t>
            </w:r>
            <w:r w:rsidRPr="00802E75">
              <w:rPr>
                <w:rFonts w:ascii="Times New Roman" w:hAnsi="Times New Roman" w:cs="Times New Roman"/>
                <w:iCs/>
                <w:sz w:val="24"/>
                <w:szCs w:val="24"/>
                <w:lang w:val="ru-RU"/>
              </w:rPr>
              <w:t>;</w:t>
            </w:r>
          </w:p>
          <w:p w:rsidR="00F473AC" w:rsidRPr="00802E75" w:rsidRDefault="00F473AC" w:rsidP="00ED1E44">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Pr="00802E75">
              <w:rPr>
                <w:rFonts w:ascii="Times New Roman" w:hAnsi="Times New Roman" w:cs="Times New Roman"/>
                <w:iCs/>
                <w:sz w:val="24"/>
                <w:szCs w:val="24"/>
                <w:lang w:val="ru-RU"/>
              </w:rPr>
              <w:t>основные методы исследований, используемых в моделировании сплошных сред;</w:t>
            </w:r>
          </w:p>
          <w:p w:rsidR="00F473AC" w:rsidRPr="00802E75" w:rsidRDefault="00F473AC" w:rsidP="00ED1E44">
            <w:pPr>
              <w:pStyle w:val="a8"/>
              <w:tabs>
                <w:tab w:val="left" w:pos="356"/>
                <w:tab w:val="left" w:pos="851"/>
              </w:tabs>
              <w:ind w:firstLine="0"/>
              <w:rPr>
                <w:iCs/>
                <w:sz w:val="24"/>
                <w:szCs w:val="24"/>
              </w:rPr>
            </w:pP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473AC" w:rsidRPr="00427256" w:rsidRDefault="00F473AC" w:rsidP="00ED1E44">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Вопросы</w:t>
            </w:r>
            <w:r w:rsidRPr="00427256">
              <w:rPr>
                <w:rFonts w:ascii="Times New Roman" w:hAnsi="Times New Roman" w:cs="Times New Roman"/>
                <w:b/>
                <w:bCs/>
                <w:sz w:val="24"/>
                <w:szCs w:val="24"/>
                <w:lang w:val="ru-RU"/>
              </w:rPr>
              <w:t xml:space="preserve"> для подготовки к зачету</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полным напряжением в точке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напряженным состоянием в точке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тензор напряжений и для чего он используется в теории напряжений?</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Докажите, что тензор напряжений однозначно определяет напряженное состояние в точке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называют главными напряжениями и как их определить из произвольного тензора напряжений?</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Для чего в механике сплошной среды выполняется разложение тензора напряжений на шаровой тензор напряжений и </w:t>
            </w:r>
            <w:proofErr w:type="spellStart"/>
            <w:r w:rsidRPr="00802E75">
              <w:rPr>
                <w:rFonts w:ascii="Times New Roman" w:hAnsi="Times New Roman" w:cs="Times New Roman"/>
                <w:sz w:val="24"/>
                <w:szCs w:val="24"/>
                <w:lang w:val="ru-RU"/>
              </w:rPr>
              <w:t>девиатор</w:t>
            </w:r>
            <w:proofErr w:type="spellEnd"/>
            <w:r w:rsidRPr="00802E75">
              <w:rPr>
                <w:rFonts w:ascii="Times New Roman" w:hAnsi="Times New Roman" w:cs="Times New Roman"/>
                <w:sz w:val="24"/>
                <w:szCs w:val="24"/>
                <w:lang w:val="ru-RU"/>
              </w:rPr>
              <w:t xml:space="preserve"> напряжений?</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деформация и каковы основные виды деформации?</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 чем заключается физический смысл геометрических уравнений Коши?</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Как связаны между собой удельная потенциальная энергия деформации в точке тела и потенциальная энергия деформации всего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Перечислите основные уравнения механики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Для чего в механике сплошной среды используются физические уравнения? Запишите обобщенный закон Гука и поясните, какие основные константы входят в него.</w:t>
            </w:r>
          </w:p>
          <w:p w:rsidR="00F473AC" w:rsidRPr="00802E75" w:rsidRDefault="00F473AC" w:rsidP="00ED1E44">
            <w:pPr>
              <w:tabs>
                <w:tab w:val="left" w:pos="462"/>
              </w:tabs>
              <w:autoSpaceDN w:val="0"/>
              <w:spacing w:after="0" w:line="240" w:lineRule="auto"/>
              <w:rPr>
                <w:rFonts w:ascii="Times New Roman" w:hAnsi="Times New Roman" w:cs="Times New Roman"/>
                <w:iCs/>
                <w:sz w:val="24"/>
                <w:szCs w:val="24"/>
                <w:lang w:val="ru-RU"/>
              </w:rPr>
            </w:pPr>
            <w:r w:rsidRPr="00802E75">
              <w:rPr>
                <w:rFonts w:ascii="Times New Roman" w:hAnsi="Times New Roman" w:cs="Times New Roman"/>
                <w:sz w:val="24"/>
                <w:szCs w:val="24"/>
                <w:lang w:val="ru-RU"/>
              </w:rPr>
              <w:t>Раскройте сущность основных способов вывода разрешающих систем уравнений механики сплошной среды.</w:t>
            </w:r>
          </w:p>
        </w:tc>
      </w:tr>
      <w:tr w:rsidR="00F473AC" w:rsidRPr="00C17FEA" w:rsidTr="00ED1E44">
        <w:trPr>
          <w:trHeight w:val="258"/>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Уметь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473AC" w:rsidRPr="00802E75" w:rsidRDefault="00F473AC" w:rsidP="00ED1E44">
            <w:pPr>
              <w:pStyle w:val="a8"/>
              <w:tabs>
                <w:tab w:val="left" w:pos="356"/>
                <w:tab w:val="left" w:pos="851"/>
              </w:tabs>
              <w:ind w:firstLine="0"/>
              <w:rPr>
                <w:iCs/>
                <w:sz w:val="24"/>
                <w:szCs w:val="24"/>
              </w:rPr>
            </w:pPr>
            <w:r>
              <w:rPr>
                <w:iCs/>
                <w:sz w:val="24"/>
                <w:szCs w:val="24"/>
              </w:rPr>
              <w:t xml:space="preserve">- </w:t>
            </w:r>
            <w:r w:rsidRPr="00802E75">
              <w:rPr>
                <w:iCs/>
                <w:sz w:val="24"/>
                <w:szCs w:val="24"/>
              </w:rPr>
              <w:t>корректно выражать и аргументированно обосновывать действие законов естественнонаучных дисциплин в области механики сплошных сред.</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b/>
                <w:bCs/>
                <w:sz w:val="24"/>
                <w:szCs w:val="24"/>
                <w:lang w:val="ru-RU"/>
              </w:rPr>
              <w:t>Лабораторная работа № 1</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 xml:space="preserve">Определение внутреннего трения и модулей упругости для упругих </w:t>
            </w:r>
            <w:r w:rsidRPr="00802E75">
              <w:rPr>
                <w:rFonts w:ascii="Times New Roman" w:hAnsi="Times New Roman" w:cs="Times New Roman"/>
                <w:sz w:val="24"/>
                <w:szCs w:val="24"/>
                <w:lang w:val="ru-RU"/>
              </w:rPr>
              <w:t>деформаций при простом сдвиге</w:t>
            </w:r>
            <w:r>
              <w:rPr>
                <w:rFonts w:ascii="Times New Roman" w:hAnsi="Times New Roman" w:cs="Times New Roman"/>
                <w:sz w:val="24"/>
                <w:szCs w:val="24"/>
                <w:lang w:val="ru-RU"/>
              </w:rPr>
              <w:t xml:space="preserve"> и растяжении»</w:t>
            </w:r>
            <w:r w:rsidRPr="00802E75">
              <w:rPr>
                <w:rFonts w:ascii="Times New Roman" w:hAnsi="Times New Roman" w:cs="Times New Roman"/>
                <w:sz w:val="24"/>
                <w:szCs w:val="24"/>
                <w:lang w:val="ru-RU"/>
              </w:rPr>
              <w:t xml:space="preserve">. </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Цель</w:t>
            </w:r>
            <w:r>
              <w:rPr>
                <w:rFonts w:ascii="Times New Roman" w:hAnsi="Times New Roman" w:cs="Times New Roman"/>
                <w:sz w:val="24"/>
                <w:szCs w:val="24"/>
                <w:lang w:val="ru-RU"/>
              </w:rPr>
              <w:t xml:space="preserve"> работы: </w:t>
            </w:r>
            <w:r w:rsidRPr="00427256">
              <w:rPr>
                <w:rFonts w:ascii="Times New Roman" w:hAnsi="Times New Roman" w:cs="Times New Roman"/>
                <w:sz w:val="24"/>
                <w:szCs w:val="24"/>
                <w:lang w:val="ru-RU"/>
              </w:rPr>
              <w:t xml:space="preserve">Экспериментально </w:t>
            </w:r>
            <w:r>
              <w:rPr>
                <w:rFonts w:ascii="Times New Roman" w:hAnsi="Times New Roman" w:cs="Times New Roman"/>
                <w:sz w:val="24"/>
                <w:szCs w:val="24"/>
                <w:lang w:val="ru-RU"/>
              </w:rPr>
              <w:t>определить коэффициенты упругости сдвига и для растяжения (Юнга), определить величину внутреннего трения</w:t>
            </w:r>
            <w:r w:rsidRPr="005F50F8">
              <w:rPr>
                <w:rFonts w:ascii="Times New Roman" w:hAnsi="Times New Roman" w:cs="Times New Roman"/>
                <w:sz w:val="24"/>
                <w:szCs w:val="24"/>
                <w:lang w:val="ru-RU"/>
              </w:rPr>
              <w:t xml:space="preserve"> </w:t>
            </w:r>
            <w:r>
              <w:rPr>
                <w:rFonts w:ascii="Times New Roman" w:hAnsi="Times New Roman" w:cs="Times New Roman"/>
                <w:sz w:val="24"/>
                <w:szCs w:val="24"/>
                <w:lang w:val="ru-RU"/>
              </w:rPr>
              <w:t>для пружинной стали и полиэтилена.</w:t>
            </w:r>
          </w:p>
          <w:p w:rsidR="00F473AC" w:rsidRPr="00427256" w:rsidRDefault="00F473AC" w:rsidP="00ED1E44">
            <w:pPr>
              <w:tabs>
                <w:tab w:val="left" w:pos="1276"/>
              </w:tabs>
              <w:spacing w:after="0" w:line="240" w:lineRule="auto"/>
              <w:ind w:firstLine="756"/>
              <w:jc w:val="both"/>
              <w:rPr>
                <w:rFonts w:ascii="Times New Roman" w:hAnsi="Times New Roman" w:cs="Times New Roman"/>
                <w:sz w:val="24"/>
                <w:szCs w:val="24"/>
                <w:lang w:val="ru-RU"/>
              </w:rPr>
            </w:pPr>
          </w:p>
          <w:p w:rsidR="00F473AC" w:rsidRPr="00427256"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Необходимые материалы</w:t>
            </w:r>
          </w:p>
          <w:p w:rsidR="00F473AC" w:rsidRPr="00427256"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Спиральная п</w:t>
            </w:r>
            <w:r w:rsidRPr="00427256">
              <w:rPr>
                <w:rFonts w:ascii="Times New Roman" w:hAnsi="Times New Roman" w:cs="Times New Roman"/>
                <w:sz w:val="24"/>
                <w:szCs w:val="24"/>
                <w:lang w:val="ru-RU"/>
              </w:rPr>
              <w:t>ружина</w:t>
            </w:r>
            <w:r>
              <w:rPr>
                <w:rFonts w:ascii="Times New Roman" w:hAnsi="Times New Roman" w:cs="Times New Roman"/>
                <w:sz w:val="24"/>
                <w:szCs w:val="24"/>
                <w:lang w:val="ru-RU"/>
              </w:rPr>
              <w:t xml:space="preserve"> из стали, из полиэтилена, бронзы (в зависимости от задания)</w:t>
            </w:r>
            <w:r w:rsidRPr="00427256">
              <w:rPr>
                <w:rFonts w:ascii="Times New Roman" w:hAnsi="Times New Roman" w:cs="Times New Roman"/>
                <w:sz w:val="24"/>
                <w:szCs w:val="24"/>
                <w:lang w:val="ru-RU"/>
              </w:rPr>
              <w:t>, динамометр, набор грузов</w:t>
            </w:r>
            <w:r>
              <w:rPr>
                <w:rFonts w:ascii="Times New Roman" w:hAnsi="Times New Roman" w:cs="Times New Roman"/>
                <w:sz w:val="24"/>
                <w:szCs w:val="24"/>
                <w:lang w:val="ru-RU"/>
              </w:rPr>
              <w:t>-маховиков</w:t>
            </w:r>
            <w:r w:rsidRPr="00427256">
              <w:rPr>
                <w:rFonts w:ascii="Times New Roman" w:hAnsi="Times New Roman" w:cs="Times New Roman"/>
                <w:sz w:val="24"/>
                <w:szCs w:val="24"/>
                <w:lang w:val="ru-RU"/>
              </w:rPr>
              <w:t>, линейка.</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Получить у преподавателя задание, в задании указаны вид колебаний пружины, длина используемой пружины, количество грузов </w:t>
            </w:r>
            <w:proofErr w:type="gramStart"/>
            <w:r>
              <w:rPr>
                <w:rFonts w:ascii="Times New Roman" w:hAnsi="Times New Roman" w:cs="Times New Roman"/>
                <w:sz w:val="24"/>
                <w:szCs w:val="24"/>
                <w:lang w:val="ru-RU"/>
              </w:rPr>
              <w:t>-м</w:t>
            </w:r>
            <w:proofErr w:type="gramEnd"/>
            <w:r>
              <w:rPr>
                <w:rFonts w:ascii="Times New Roman" w:hAnsi="Times New Roman" w:cs="Times New Roman"/>
                <w:sz w:val="24"/>
                <w:szCs w:val="24"/>
                <w:lang w:val="ru-RU"/>
              </w:rPr>
              <w:t>аховиков, штатив, секундомер.</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Вычисляются жесткости пружин для растяжения или для скручивания. Суммируются массы грузов или осевые моменты инерции маховиков. Рассчитывается период колебаний для табличных значений модулей упругости материалов.</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Собирается осциллятор.</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5. Проводится опыт с заданным числом колебаний и заданной начальной амплитудой колебаний для пружины из выбранного материала, измеряется время опыта, измеряют амплитуду колебаний.</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A57585">
              <w:rPr>
                <w:rFonts w:ascii="Times New Roman" w:hAnsi="Times New Roman" w:cs="Times New Roman"/>
                <w:sz w:val="24"/>
                <w:szCs w:val="24"/>
                <w:lang w:val="ru-RU"/>
              </w:rPr>
              <w:t xml:space="preserve">Величину внутреннего трения измеряют по затуханию свободных колебаний (продольных, поперечных, крутильных, изгибных), по резонансной кривой для вынужденных колебаний, по относительному рассеянию упругой энергии за один период колебаний. </w:t>
            </w:r>
            <w:r>
              <w:rPr>
                <w:rFonts w:ascii="Times New Roman" w:hAnsi="Times New Roman" w:cs="Times New Roman"/>
                <w:sz w:val="24"/>
                <w:szCs w:val="24"/>
                <w:lang w:val="ru-RU"/>
              </w:rPr>
              <w:t>В</w:t>
            </w:r>
            <w:r w:rsidRPr="00A57585">
              <w:rPr>
                <w:rFonts w:ascii="Times New Roman" w:hAnsi="Times New Roman" w:cs="Times New Roman"/>
                <w:sz w:val="24"/>
                <w:szCs w:val="24"/>
                <w:lang w:val="ru-RU"/>
              </w:rPr>
              <w:t xml:space="preserve"> эксперименте используют собственные затухающие колебания системы, </w:t>
            </w:r>
            <w:proofErr w:type="spellStart"/>
            <w:r w:rsidRPr="00A57585">
              <w:rPr>
                <w:rFonts w:ascii="Times New Roman" w:hAnsi="Times New Roman" w:cs="Times New Roman"/>
                <w:sz w:val="24"/>
                <w:szCs w:val="24"/>
                <w:lang w:val="ru-RU"/>
              </w:rPr>
              <w:t>т</w:t>
            </w:r>
            <w:r>
              <w:rPr>
                <w:rFonts w:ascii="Times New Roman" w:hAnsi="Times New Roman" w:cs="Times New Roman"/>
                <w:sz w:val="24"/>
                <w:szCs w:val="24"/>
                <w:lang w:val="ru-RU"/>
              </w:rPr>
              <w:t>.</w:t>
            </w:r>
            <w:proofErr w:type="gramStart"/>
            <w:r w:rsidRPr="00A57585">
              <w:rPr>
                <w:rFonts w:ascii="Times New Roman" w:hAnsi="Times New Roman" w:cs="Times New Roman"/>
                <w:sz w:val="24"/>
                <w:szCs w:val="24"/>
                <w:lang w:val="ru-RU"/>
              </w:rPr>
              <w:t>о</w:t>
            </w:r>
            <w:proofErr w:type="spellEnd"/>
            <w:proofErr w:type="gramEnd"/>
            <w:r>
              <w:rPr>
                <w:rFonts w:ascii="Times New Roman" w:hAnsi="Times New Roman" w:cs="Times New Roman"/>
                <w:sz w:val="24"/>
                <w:szCs w:val="24"/>
                <w:lang w:val="ru-RU"/>
              </w:rPr>
              <w:t>.</w:t>
            </w:r>
            <w:r w:rsidRPr="00A57585">
              <w:rPr>
                <w:rFonts w:ascii="Times New Roman" w:hAnsi="Times New Roman" w:cs="Times New Roman"/>
                <w:sz w:val="24"/>
                <w:szCs w:val="24"/>
                <w:lang w:val="ru-RU"/>
              </w:rPr>
              <w:t xml:space="preserve"> </w:t>
            </w:r>
            <w:proofErr w:type="gramStart"/>
            <w:r w:rsidRPr="00A57585">
              <w:rPr>
                <w:rFonts w:ascii="Times New Roman" w:hAnsi="Times New Roman" w:cs="Times New Roman"/>
                <w:sz w:val="24"/>
                <w:szCs w:val="24"/>
                <w:lang w:val="ru-RU"/>
              </w:rPr>
              <w:t>за</w:t>
            </w:r>
            <w:proofErr w:type="gramEnd"/>
            <w:r w:rsidRPr="00A57585">
              <w:rPr>
                <w:rFonts w:ascii="Times New Roman" w:hAnsi="Times New Roman" w:cs="Times New Roman"/>
                <w:sz w:val="24"/>
                <w:szCs w:val="24"/>
                <w:lang w:val="ru-RU"/>
              </w:rPr>
              <w:t xml:space="preserve"> меру внутреннего трения принимают логарифмический декремент затухания q или величину Q </w:t>
            </w:r>
            <w:r w:rsidRPr="00A57585">
              <w:rPr>
                <w:rFonts w:ascii="Times New Roman" w:hAnsi="Times New Roman" w:cs="Times New Roman"/>
                <w:sz w:val="24"/>
                <w:szCs w:val="24"/>
                <w:vertAlign w:val="superscript"/>
                <w:lang w:val="ru-RU"/>
              </w:rPr>
              <w:t>-1</w:t>
            </w:r>
            <w:r w:rsidRPr="00A57585">
              <w:rPr>
                <w:rFonts w:ascii="Times New Roman" w:hAnsi="Times New Roman" w:cs="Times New Roman"/>
                <w:sz w:val="24"/>
                <w:szCs w:val="24"/>
                <w:lang w:val="ru-RU"/>
              </w:rPr>
              <w:t>, которая обратна добротности Q</w:t>
            </w:r>
            <w:r>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7. Находится величина жесткости пружины на скручивание, определяется модуль Юнга, или на растяжение, определяется модуль сдвига.</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Сравниваются табличные </w:t>
            </w:r>
            <w:r w:rsidRPr="00A57585">
              <w:rPr>
                <w:rFonts w:ascii="Times New Roman" w:hAnsi="Times New Roman" w:cs="Times New Roman"/>
                <w:sz w:val="24"/>
                <w:szCs w:val="24"/>
                <w:lang w:val="ru-RU"/>
              </w:rPr>
              <w:t>внутреннего трения</w:t>
            </w:r>
            <w:r>
              <w:rPr>
                <w:rFonts w:ascii="Times New Roman" w:hAnsi="Times New Roman" w:cs="Times New Roman"/>
                <w:sz w:val="24"/>
                <w:szCs w:val="24"/>
                <w:lang w:val="ru-RU"/>
              </w:rPr>
              <w:t xml:space="preserve">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Сравниваются табличные величины модулей упругости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10. Оформляется отчет с выводами.</w:t>
            </w:r>
          </w:p>
          <w:p w:rsidR="00F473AC" w:rsidRPr="00A900C7" w:rsidRDefault="00F473AC" w:rsidP="00ED1E44">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w:t>
            </w:r>
            <w:r>
              <w:rPr>
                <w:rFonts w:ascii="Times New Roman" w:hAnsi="Times New Roman" w:cs="Times New Roman"/>
                <w:sz w:val="24"/>
                <w:szCs w:val="24"/>
                <w:lang w:val="ru-RU"/>
              </w:rPr>
              <w:t>1</w:t>
            </w:r>
            <w:r w:rsidRPr="00A900C7">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Перечислите известные Вам модули упругости.</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 величина внутреннего трения влияет на распространение звука разных частот в среде?</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Назовите сферы применения материалов с низким и высоким внутренним трением.</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Какая величина понимается под внутренним трением при пластической деформации?</w:t>
            </w:r>
          </w:p>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p>
          <w:p w:rsidR="00F473AC" w:rsidRPr="00802E75" w:rsidRDefault="00F473AC" w:rsidP="00ED1E44">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b/>
                <w:bCs/>
                <w:sz w:val="24"/>
                <w:szCs w:val="24"/>
                <w:lang w:val="ru-RU"/>
              </w:rPr>
              <w:t xml:space="preserve">Примерные </w:t>
            </w:r>
            <w:r>
              <w:rPr>
                <w:rFonts w:ascii="Times New Roman" w:hAnsi="Times New Roman" w:cs="Times New Roman"/>
                <w:b/>
                <w:bCs/>
                <w:sz w:val="24"/>
                <w:szCs w:val="24"/>
                <w:lang w:val="ru-RU"/>
              </w:rPr>
              <w:t xml:space="preserve">практические </w:t>
            </w:r>
            <w:r w:rsidRPr="00802E75">
              <w:rPr>
                <w:rFonts w:ascii="Times New Roman" w:hAnsi="Times New Roman" w:cs="Times New Roman"/>
                <w:b/>
                <w:bCs/>
                <w:sz w:val="24"/>
                <w:szCs w:val="24"/>
                <w:lang w:val="ru-RU"/>
              </w:rPr>
              <w:t>зада</w:t>
            </w:r>
            <w:r>
              <w:rPr>
                <w:rFonts w:ascii="Times New Roman" w:hAnsi="Times New Roman" w:cs="Times New Roman"/>
                <w:b/>
                <w:bCs/>
                <w:sz w:val="24"/>
                <w:szCs w:val="24"/>
                <w:lang w:val="ru-RU"/>
              </w:rPr>
              <w:t xml:space="preserve">ния </w:t>
            </w:r>
            <w:r w:rsidRPr="00802E75">
              <w:rPr>
                <w:rFonts w:ascii="Times New Roman" w:hAnsi="Times New Roman" w:cs="Times New Roman"/>
                <w:b/>
                <w:bCs/>
                <w:sz w:val="24"/>
                <w:szCs w:val="24"/>
                <w:lang w:val="ru-RU"/>
              </w:rPr>
              <w:t xml:space="preserve">для </w:t>
            </w:r>
            <w:r>
              <w:rPr>
                <w:rFonts w:ascii="Times New Roman" w:hAnsi="Times New Roman" w:cs="Times New Roman"/>
                <w:b/>
                <w:bCs/>
                <w:sz w:val="24"/>
                <w:szCs w:val="24"/>
                <w:lang w:val="ru-RU"/>
              </w:rPr>
              <w:t>подготовки к зачету</w:t>
            </w:r>
          </w:p>
          <w:p w:rsidR="00F473AC" w:rsidRPr="00802E75" w:rsidRDefault="00F473AC" w:rsidP="00ED1E44">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диаграммы</w:t>
            </w:r>
            <w:proofErr w:type="spellEnd"/>
          </w:p>
          <w:p w:rsidR="00F473AC" w:rsidRPr="00802E75" w:rsidRDefault="00F473AC" w:rsidP="00ED1E44">
            <w:pPr>
              <w:tabs>
                <w:tab w:val="left" w:pos="1276"/>
              </w:tabs>
              <w:spacing w:after="0" w:line="240" w:lineRule="auto"/>
              <w:ind w:firstLine="756"/>
              <w:jc w:val="both"/>
              <w:rPr>
                <w:rFonts w:ascii="Times New Roman" w:hAnsi="Times New Roman" w:cs="Times New Roman"/>
                <w:noProof/>
                <w:sz w:val="24"/>
                <w:szCs w:val="24"/>
              </w:rPr>
            </w:pPr>
            <w:r w:rsidRPr="00802E75">
              <w:rPr>
                <w:rFonts w:ascii="Times New Roman" w:hAnsi="Times New Roman" w:cs="Times New Roman"/>
                <w:noProof/>
                <w:sz w:val="24"/>
                <w:szCs w:val="24"/>
                <w:lang w:val="ru-RU" w:eastAsia="ru-RU"/>
              </w:rPr>
              <w:drawing>
                <wp:inline distT="0" distB="0" distL="0" distR="0" wp14:anchorId="172BA838" wp14:editId="00E127FE">
                  <wp:extent cx="5943600" cy="13144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943600" cy="1314450"/>
                          </a:xfrm>
                          <a:prstGeom prst="rect">
                            <a:avLst/>
                          </a:prstGeom>
                          <a:noFill/>
                          <a:ln w="9525">
                            <a:noFill/>
                            <a:miter lim="800000"/>
                            <a:headEnd/>
                            <a:tailEnd/>
                          </a:ln>
                        </pic:spPr>
                      </pic:pic>
                    </a:graphicData>
                  </a:graphic>
                </wp:inline>
              </w:drawing>
            </w:r>
          </w:p>
          <w:p w:rsidR="00F473AC" w:rsidRPr="00802E75" w:rsidRDefault="00F473AC" w:rsidP="00ED1E44">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noProof/>
                <w:sz w:val="24"/>
                <w:szCs w:val="24"/>
                <w:lang w:val="ru-RU"/>
              </w:rPr>
              <w:t>Для указанного графика укажите  вид модели, её кинематическое изображение, приведите примеры подобных сред.</w:t>
            </w:r>
          </w:p>
          <w:p w:rsidR="00F473AC" w:rsidRPr="00802E75" w:rsidRDefault="00F473AC" w:rsidP="00ED1E44">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тензоры</w:t>
            </w:r>
            <w:proofErr w:type="spellEnd"/>
            <w:r w:rsidRPr="00802E75">
              <w:rPr>
                <w:rFonts w:ascii="Times New Roman" w:hAnsi="Times New Roman" w:cs="Times New Roman"/>
                <w:sz w:val="24"/>
                <w:szCs w:val="24"/>
              </w:rPr>
              <w:t>.</w:t>
            </w:r>
          </w:p>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Выделите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шаровой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w:t>
            </w:r>
            <w:proofErr w:type="spellEnd"/>
            <w:r w:rsidRPr="00802E75">
              <w:rPr>
                <w:rFonts w:ascii="Times New Roman" w:hAnsi="Times New Roman" w:cs="Times New Roman"/>
                <w:sz w:val="24"/>
                <w:szCs w:val="24"/>
              </w:rPr>
              <w:t>.</w:t>
            </w:r>
          </w:p>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Найдите постоянные параметры тензора, не зависящие от системы координат.</w:t>
            </w:r>
          </w:p>
          <w:p w:rsidR="00F473AC" w:rsidRPr="00802E75" w:rsidRDefault="00F473AC" w:rsidP="00ED1E44">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векторное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скоростей</w:t>
            </w:r>
            <w:proofErr w:type="spellEnd"/>
            <w:r w:rsidRPr="00802E75">
              <w:rPr>
                <w:rFonts w:ascii="Times New Roman" w:hAnsi="Times New Roman" w:cs="Times New Roman"/>
                <w:sz w:val="24"/>
                <w:szCs w:val="24"/>
              </w:rPr>
              <w:t>.</w:t>
            </w:r>
          </w:p>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proofErr w:type="gramStart"/>
            <w:r w:rsidRPr="00802E75">
              <w:rPr>
                <w:rFonts w:ascii="Times New Roman" w:hAnsi="Times New Roman" w:cs="Times New Roman"/>
                <w:sz w:val="24"/>
                <w:szCs w:val="24"/>
                <w:lang w:val="ru-RU"/>
              </w:rPr>
              <w:t>Покажите</w:t>
            </w:r>
            <w:proofErr w:type="gramEnd"/>
            <w:r w:rsidRPr="00802E75">
              <w:rPr>
                <w:rFonts w:ascii="Times New Roman" w:hAnsi="Times New Roman" w:cs="Times New Roman"/>
                <w:sz w:val="24"/>
                <w:szCs w:val="24"/>
                <w:lang w:val="ru-RU"/>
              </w:rPr>
              <w:t xml:space="preserve"> с какой скоростью среда сжимается и вращается по заданному векторному полю скоростей.</w:t>
            </w:r>
          </w:p>
          <w:p w:rsidR="00F473AC" w:rsidRPr="00802E75" w:rsidRDefault="00F473AC" w:rsidP="00ED1E44">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параметры сред: вязкость, плотность, теплопроводность, температура, </w:t>
            </w:r>
            <w:proofErr w:type="spellStart"/>
            <w:r w:rsidRPr="00802E75">
              <w:rPr>
                <w:rFonts w:ascii="Times New Roman" w:hAnsi="Times New Roman" w:cs="Times New Roman"/>
                <w:sz w:val="24"/>
                <w:szCs w:val="24"/>
                <w:lang w:val="ru-RU"/>
              </w:rPr>
              <w:t>абразивность</w:t>
            </w:r>
            <w:proofErr w:type="spellEnd"/>
            <w:r w:rsidRPr="00802E75">
              <w:rPr>
                <w:rFonts w:ascii="Times New Roman" w:hAnsi="Times New Roman" w:cs="Times New Roman"/>
                <w:sz w:val="24"/>
                <w:szCs w:val="24"/>
                <w:lang w:val="ru-RU"/>
              </w:rPr>
              <w:t xml:space="preserve"> и др.</w:t>
            </w:r>
          </w:p>
          <w:p w:rsidR="00F473AC" w:rsidRPr="00802E75" w:rsidRDefault="00F473AC" w:rsidP="00ED1E44">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r w:rsidRPr="00802E75">
              <w:rPr>
                <w:rFonts w:ascii="Times New Roman" w:hAnsi="Times New Roman" w:cs="Times New Roman"/>
                <w:sz w:val="24"/>
                <w:szCs w:val="24"/>
                <w:lang w:val="ru-RU"/>
              </w:rPr>
              <w:t xml:space="preserve">Заданы энергетические поля: давления, градиенты температур, скорости и ускорения, </w:t>
            </w:r>
            <w:proofErr w:type="spellStart"/>
            <w:r w:rsidRPr="00802E75">
              <w:rPr>
                <w:rFonts w:ascii="Times New Roman" w:hAnsi="Times New Roman" w:cs="Times New Roman"/>
                <w:sz w:val="24"/>
                <w:szCs w:val="24"/>
                <w:lang w:val="ru-RU"/>
              </w:rPr>
              <w:t>ултразвуковое</w:t>
            </w:r>
            <w:proofErr w:type="spellEnd"/>
            <w:r w:rsidRPr="00802E75">
              <w:rPr>
                <w:rFonts w:ascii="Times New Roman" w:hAnsi="Times New Roman" w:cs="Times New Roman"/>
                <w:sz w:val="24"/>
                <w:szCs w:val="24"/>
                <w:lang w:val="ru-RU"/>
              </w:rPr>
              <w:t xml:space="preserve"> воздействие, вибрации, трение, потоки газа или плазмы, электрические поля и др. </w:t>
            </w: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время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воздействия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полей</w:t>
            </w:r>
            <w:proofErr w:type="spellEnd"/>
            <w:r w:rsidRPr="00802E75">
              <w:rPr>
                <w:rFonts w:ascii="Times New Roman" w:hAnsi="Times New Roman" w:cs="Times New Roman"/>
                <w:sz w:val="24"/>
                <w:szCs w:val="24"/>
              </w:rPr>
              <w:t>.</w:t>
            </w:r>
          </w:p>
          <w:p w:rsidR="00F473AC" w:rsidRPr="00802E75" w:rsidRDefault="00F473AC" w:rsidP="00ED1E44">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механические свойства среды: ударная вязкость, предел текучести, твердость и др. </w:t>
            </w:r>
          </w:p>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802E75">
              <w:rPr>
                <w:rFonts w:ascii="Times New Roman" w:hAnsi="Times New Roman" w:cs="Times New Roman"/>
                <w:sz w:val="24"/>
                <w:szCs w:val="24"/>
                <w:lang w:val="ru-RU"/>
              </w:rPr>
              <w:t>Для №№4-</w:t>
            </w:r>
            <w:r>
              <w:rPr>
                <w:rFonts w:ascii="Times New Roman" w:hAnsi="Times New Roman" w:cs="Times New Roman"/>
                <w:sz w:val="24"/>
                <w:szCs w:val="24"/>
                <w:lang w:val="ru-RU"/>
              </w:rPr>
              <w:t>6</w:t>
            </w:r>
            <w:r w:rsidRPr="00802E75">
              <w:rPr>
                <w:rFonts w:ascii="Times New Roman" w:hAnsi="Times New Roman" w:cs="Times New Roman"/>
                <w:sz w:val="24"/>
                <w:szCs w:val="24"/>
                <w:lang w:val="ru-RU"/>
              </w:rPr>
              <w:t xml:space="preserve">, </w:t>
            </w:r>
            <w:proofErr w:type="gramStart"/>
            <w:r w:rsidRPr="00802E75">
              <w:rPr>
                <w:rFonts w:ascii="Times New Roman" w:hAnsi="Times New Roman" w:cs="Times New Roman"/>
                <w:sz w:val="24"/>
                <w:szCs w:val="24"/>
                <w:lang w:val="ru-RU"/>
              </w:rPr>
              <w:t>используя аппарат МСС и заданные параметры среды определите  возможность эксплуатации</w:t>
            </w:r>
            <w:proofErr w:type="gramEnd"/>
            <w:r w:rsidRPr="00802E75">
              <w:rPr>
                <w:rFonts w:ascii="Times New Roman" w:hAnsi="Times New Roman" w:cs="Times New Roman"/>
                <w:sz w:val="24"/>
                <w:szCs w:val="24"/>
                <w:lang w:val="ru-RU"/>
              </w:rPr>
              <w:t xml:space="preserve"> системы из деталей, узлов при проектировании.</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802E75">
              <w:rPr>
                <w:rFonts w:ascii="Times New Roman" w:hAnsi="Times New Roman" w:cs="Times New Roman"/>
                <w:sz w:val="24"/>
                <w:szCs w:val="24"/>
                <w:lang w:val="ru-RU"/>
              </w:rPr>
              <w:t xml:space="preserve">При каких параметрах механических свойств и нагрузках металл (материал) будет </w:t>
            </w:r>
            <w:proofErr w:type="gramStart"/>
            <w:r w:rsidRPr="00802E75">
              <w:rPr>
                <w:rFonts w:ascii="Times New Roman" w:hAnsi="Times New Roman" w:cs="Times New Roman"/>
                <w:sz w:val="24"/>
                <w:szCs w:val="24"/>
                <w:lang w:val="ru-RU"/>
              </w:rPr>
              <w:t>разрушатся</w:t>
            </w:r>
            <w:proofErr w:type="gramEnd"/>
            <w:r w:rsidRPr="00802E75">
              <w:rPr>
                <w:rFonts w:ascii="Times New Roman" w:hAnsi="Times New Roman" w:cs="Times New Roman"/>
                <w:sz w:val="24"/>
                <w:szCs w:val="24"/>
                <w:lang w:val="ru-RU"/>
              </w:rPr>
              <w:t xml:space="preserve">? </w:t>
            </w:r>
            <w:r w:rsidRPr="00427256">
              <w:rPr>
                <w:rFonts w:ascii="Times New Roman" w:hAnsi="Times New Roman" w:cs="Times New Roman"/>
                <w:sz w:val="24"/>
                <w:szCs w:val="24"/>
                <w:lang w:val="ru-RU"/>
              </w:rPr>
              <w:t>Укажите вид разрушения, вид износа.</w:t>
            </w:r>
          </w:p>
          <w:p w:rsidR="00F473AC" w:rsidRPr="00802E75" w:rsidRDefault="00F473AC" w:rsidP="00ED1E44">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F473AC" w:rsidRPr="00802E75" w:rsidRDefault="00F473AC" w:rsidP="00ED1E44">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F473AC" w:rsidRPr="00802E75" w:rsidRDefault="00F473AC" w:rsidP="00ED1E44">
            <w:pPr>
              <w:tabs>
                <w:tab w:val="left" w:pos="462"/>
              </w:tabs>
              <w:spacing w:after="0" w:line="240" w:lineRule="auto"/>
              <w:rPr>
                <w:rFonts w:ascii="Times New Roman" w:hAnsi="Times New Roman" w:cs="Times New Roman"/>
                <w:iCs/>
                <w:sz w:val="24"/>
                <w:szCs w:val="24"/>
                <w:lang w:val="ru-RU"/>
              </w:rPr>
            </w:pPr>
          </w:p>
        </w:tc>
      </w:tr>
      <w:tr w:rsidR="00F473AC" w:rsidRPr="00C17FEA" w:rsidTr="00ED1E44">
        <w:trPr>
          <w:trHeight w:val="446"/>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Владеть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473AC" w:rsidRPr="00802E75" w:rsidRDefault="00F473AC" w:rsidP="00ED1E44">
            <w:pPr>
              <w:pStyle w:val="2"/>
              <w:tabs>
                <w:tab w:val="left" w:pos="356"/>
                <w:tab w:val="left" w:pos="851"/>
              </w:tabs>
              <w:spacing w:after="0" w:line="240" w:lineRule="auto"/>
              <w:rPr>
                <w:iCs/>
              </w:rPr>
            </w:pPr>
            <w:r>
              <w:rPr>
                <w:iCs/>
              </w:rPr>
              <w:t xml:space="preserve">- </w:t>
            </w:r>
            <w:r w:rsidRPr="00802E75">
              <w:rPr>
                <w:iCs/>
              </w:rPr>
              <w:t>методами математического анализа в области механики сплошных сред;</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№1</w:t>
            </w:r>
            <w:r>
              <w:rPr>
                <w:rFonts w:ascii="Times New Roman" w:hAnsi="Times New Roman" w:cs="Times New Roman"/>
                <w:sz w:val="24"/>
                <w:szCs w:val="24"/>
                <w:lang w:val="ru-RU"/>
              </w:rPr>
              <w:t xml:space="preserve"> «Обозначение плоскостей и направлений в кристалле»</w:t>
            </w:r>
            <w:r w:rsidRPr="00802E75">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систему Миллера – общепринятую систему обозначения узловых плоскостей и направлений в кристалле.</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Найти символики Миллера для плоскости и направления</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изображенные на чертеже.</w:t>
            </w:r>
          </w:p>
          <w:p w:rsidR="00F473AC" w:rsidRPr="007E0AC4"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По заданным символикам Миллера изобразить направление </w:t>
            </w:r>
            <w:r w:rsidRPr="00930B4C">
              <w:rPr>
                <w:rFonts w:ascii="Times New Roman" w:hAnsi="Times New Roman" w:cs="Times New Roman"/>
                <w:sz w:val="24"/>
                <w:szCs w:val="24"/>
                <w:lang w:val="ru-RU"/>
              </w:rPr>
              <w:t>[</w:t>
            </w:r>
            <w:r>
              <w:rPr>
                <w:rFonts w:ascii="Times New Roman" w:hAnsi="Times New Roman" w:cs="Times New Roman"/>
                <w:sz w:val="24"/>
                <w:szCs w:val="24"/>
              </w:rPr>
              <w:t>x</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y</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z</w:t>
            </w:r>
            <w:r w:rsidRPr="00930B4C">
              <w:rPr>
                <w:rFonts w:ascii="Times New Roman" w:hAnsi="Times New Roman" w:cs="Times New Roman"/>
                <w:sz w:val="24"/>
                <w:szCs w:val="24"/>
                <w:lang w:val="ru-RU"/>
              </w:rPr>
              <w:t>]</w:t>
            </w:r>
            <w:r>
              <w:rPr>
                <w:rFonts w:ascii="Times New Roman" w:hAnsi="Times New Roman" w:cs="Times New Roman"/>
                <w:sz w:val="24"/>
                <w:szCs w:val="24"/>
                <w:lang w:val="ru-RU"/>
              </w:rPr>
              <w:t xml:space="preserve"> и плоскость (</w:t>
            </w:r>
            <w:r>
              <w:rPr>
                <w:rFonts w:ascii="Times New Roman" w:hAnsi="Times New Roman" w:cs="Times New Roman"/>
                <w:sz w:val="24"/>
                <w:szCs w:val="24"/>
              </w:rPr>
              <w:t>a</w:t>
            </w:r>
            <w:r w:rsidRPr="007E0AC4">
              <w:rPr>
                <w:rFonts w:ascii="Times New Roman" w:hAnsi="Times New Roman" w:cs="Times New Roman"/>
                <w:sz w:val="24"/>
                <w:szCs w:val="24"/>
                <w:lang w:val="ru-RU"/>
              </w:rPr>
              <w:t xml:space="preserve">, </w:t>
            </w:r>
            <w:r>
              <w:rPr>
                <w:rFonts w:ascii="Times New Roman" w:hAnsi="Times New Roman" w:cs="Times New Roman"/>
                <w:sz w:val="24"/>
                <w:szCs w:val="24"/>
              </w:rPr>
              <w:t>b</w:t>
            </w:r>
            <w:r w:rsidRPr="007E0AC4">
              <w:rPr>
                <w:rFonts w:ascii="Times New Roman" w:hAnsi="Times New Roman" w:cs="Times New Roman"/>
                <w:sz w:val="24"/>
                <w:szCs w:val="24"/>
                <w:lang w:val="ru-RU"/>
              </w:rPr>
              <w:t xml:space="preserve">, </w:t>
            </w:r>
            <w:r>
              <w:rPr>
                <w:rFonts w:ascii="Times New Roman" w:hAnsi="Times New Roman" w:cs="Times New Roman"/>
                <w:sz w:val="24"/>
                <w:szCs w:val="24"/>
              </w:rPr>
              <w:t>c</w:t>
            </w:r>
            <w:r w:rsidRPr="007E0AC4">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Выбрать систему координат.</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Найти отрезки, которые данная плоскость отсекает от осей координат.</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Взять обратные отношения этих чисел, привести отношения к наименьшему общему знаменателю и отбросить его.</w:t>
            </w:r>
          </w:p>
          <w:p w:rsidR="00F473AC" w:rsidRPr="00E871EF"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Для определения индексов кристаллографических направлений кубических решеток необходимо из семейства параллельных направлений выбрать направление, проходящее через начало координат. Далее приняв за единицу длину ребра элементарной ячейки (или период решетки) определить координаты любой точки этого направления. Полученные значения координат точки приводятся к отношению трех наименьших чисел. Эти числа, заключенные в квадратные скобки </w:t>
            </w:r>
            <w:r w:rsidRPr="00E871EF">
              <w:rPr>
                <w:rFonts w:ascii="Times New Roman" w:hAnsi="Times New Roman" w:cs="Times New Roman"/>
                <w:sz w:val="24"/>
                <w:szCs w:val="24"/>
                <w:lang w:val="ru-RU"/>
              </w:rPr>
              <w:t>[</w:t>
            </w:r>
            <w:r>
              <w:rPr>
                <w:rFonts w:ascii="Times New Roman" w:hAnsi="Times New Roman" w:cs="Times New Roman"/>
                <w:sz w:val="24"/>
                <w:szCs w:val="24"/>
              </w:rPr>
              <w:t>u</w:t>
            </w:r>
            <w:r w:rsidRPr="00E871EF">
              <w:rPr>
                <w:rFonts w:ascii="Times New Roman" w:hAnsi="Times New Roman" w:cs="Times New Roman"/>
                <w:sz w:val="24"/>
                <w:szCs w:val="24"/>
                <w:lang w:val="ru-RU"/>
              </w:rPr>
              <w:t>,</w:t>
            </w:r>
            <w:r>
              <w:rPr>
                <w:rFonts w:ascii="Times New Roman" w:hAnsi="Times New Roman" w:cs="Times New Roman"/>
                <w:sz w:val="24"/>
                <w:szCs w:val="24"/>
              </w:rPr>
              <w:t>v</w:t>
            </w:r>
            <w:r w:rsidRPr="00E871EF">
              <w:rPr>
                <w:rFonts w:ascii="Times New Roman" w:hAnsi="Times New Roman" w:cs="Times New Roman"/>
                <w:sz w:val="24"/>
                <w:szCs w:val="24"/>
                <w:lang w:val="ru-RU"/>
              </w:rPr>
              <w:t>,</w:t>
            </w:r>
            <w:r>
              <w:rPr>
                <w:rFonts w:ascii="Times New Roman" w:hAnsi="Times New Roman" w:cs="Times New Roman"/>
                <w:sz w:val="24"/>
                <w:szCs w:val="24"/>
              </w:rPr>
              <w:t>w</w:t>
            </w:r>
            <w:r w:rsidRPr="00E871EF">
              <w:rPr>
                <w:rFonts w:ascii="Times New Roman" w:hAnsi="Times New Roman" w:cs="Times New Roman"/>
                <w:sz w:val="24"/>
                <w:szCs w:val="24"/>
                <w:lang w:val="ru-RU"/>
              </w:rPr>
              <w:t>]</w:t>
            </w:r>
            <w:r>
              <w:rPr>
                <w:rFonts w:ascii="Times New Roman" w:hAnsi="Times New Roman" w:cs="Times New Roman"/>
                <w:sz w:val="24"/>
                <w:szCs w:val="24"/>
                <w:lang w:val="ru-RU"/>
              </w:rPr>
              <w:t>, являются индексами Миллера, данного направления, и всех параллельных ему направлений.</w:t>
            </w:r>
          </w:p>
          <w:p w:rsidR="00F473AC" w:rsidRPr="00C85E18" w:rsidRDefault="00F473AC" w:rsidP="00ED1E44">
            <w:pPr>
              <w:tabs>
                <w:tab w:val="left" w:pos="462"/>
              </w:tabs>
              <w:spacing w:after="0" w:line="240" w:lineRule="auto"/>
              <w:rPr>
                <w:rFonts w:ascii="Times New Roman" w:hAnsi="Times New Roman" w:cs="Times New Roman"/>
                <w:iCs/>
                <w:sz w:val="24"/>
                <w:szCs w:val="24"/>
                <w:lang w:val="ru-RU"/>
              </w:rPr>
            </w:pPr>
          </w:p>
        </w:tc>
      </w:tr>
      <w:tr w:rsidR="00F473AC" w:rsidRPr="00C17FEA" w:rsidTr="00ED1E4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73AC" w:rsidRPr="00802E75" w:rsidRDefault="00F473AC" w:rsidP="00ED1E44">
            <w:pPr>
              <w:tabs>
                <w:tab w:val="left" w:pos="462"/>
              </w:tabs>
              <w:spacing w:after="0" w:line="240" w:lineRule="auto"/>
              <w:rPr>
                <w:rFonts w:ascii="Times New Roman" w:hAnsi="Times New Roman" w:cs="Times New Roman"/>
                <w:iCs/>
                <w:sz w:val="24"/>
                <w:szCs w:val="24"/>
                <w:lang w:val="ru-RU"/>
              </w:rPr>
            </w:pPr>
            <w:r w:rsidRPr="00802E75">
              <w:rPr>
                <w:rFonts w:ascii="Times New Roman" w:hAnsi="Times New Roman" w:cs="Times New Roman"/>
                <w:b/>
                <w:bCs/>
                <w:iCs/>
                <w:sz w:val="24"/>
                <w:szCs w:val="24"/>
                <w:lang w:val="ru-RU"/>
              </w:rPr>
              <w:t>ПК-5 умением учитывать технические и эксплуатационные параметры деталей и узлов изделий машиностроения при их проектировании</w:t>
            </w:r>
          </w:p>
        </w:tc>
      </w:tr>
      <w:tr w:rsidR="00F473AC" w:rsidRPr="00C17FEA" w:rsidTr="00ED1E44">
        <w:trPr>
          <w:trHeight w:val="225"/>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Знать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 xml:space="preserve">- </w:t>
            </w:r>
            <w:r w:rsidRPr="00802E75">
              <w:rPr>
                <w:rFonts w:ascii="Times New Roman" w:hAnsi="Times New Roman" w:cs="Times New Roman"/>
                <w:iCs/>
                <w:sz w:val="24"/>
                <w:szCs w:val="24"/>
                <w:lang w:val="ru-RU"/>
              </w:rPr>
              <w:t>основные методы механических исследований, используемых в оценке технических и эксплуатационных параметров деталей и узлов изделий машиностроения при их проектировании;</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473AC" w:rsidRPr="00427256" w:rsidRDefault="00F473AC" w:rsidP="00ED1E44">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Вопросы</w:t>
            </w:r>
            <w:r w:rsidRPr="00427256">
              <w:rPr>
                <w:rFonts w:ascii="Times New Roman" w:hAnsi="Times New Roman" w:cs="Times New Roman"/>
                <w:b/>
                <w:bCs/>
                <w:sz w:val="24"/>
                <w:szCs w:val="24"/>
                <w:lang w:val="ru-RU"/>
              </w:rPr>
              <w:t xml:space="preserve"> для подготовки к зачету</w:t>
            </w:r>
          </w:p>
          <w:p w:rsidR="00F473AC" w:rsidRPr="00802E75"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разрушения металлов. Механизмы зарождения микротрещин. </w:t>
            </w:r>
          </w:p>
          <w:p w:rsidR="00F473AC" w:rsidRPr="00802E75"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Феноменологическая теория разрушения. Предельные деформации при одноосном и двухосном растяжении. </w:t>
            </w:r>
          </w:p>
          <w:p w:rsidR="00F473AC" w:rsidRPr="00693FBF"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анизотропии поликристаллических тел. </w:t>
            </w:r>
            <w:r w:rsidRPr="00693FBF">
              <w:rPr>
                <w:rFonts w:ascii="Times New Roman" w:hAnsi="Times New Roman" w:cs="Times New Roman"/>
                <w:iCs/>
                <w:sz w:val="24"/>
                <w:szCs w:val="24"/>
                <w:lang w:val="ru-RU"/>
              </w:rPr>
              <w:t xml:space="preserve">Вид текстуры. </w:t>
            </w:r>
          </w:p>
          <w:p w:rsidR="00F473AC" w:rsidRPr="00802E75"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Способы изучения текстуры. Влияние текстуры на пластическую деформацию. </w:t>
            </w:r>
          </w:p>
          <w:p w:rsidR="00F473AC" w:rsidRPr="00693FBF"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Усталость металлов. Деформационная усталость и способы управления ею. </w:t>
            </w:r>
            <w:r w:rsidRPr="00693FBF">
              <w:rPr>
                <w:rFonts w:ascii="Times New Roman" w:hAnsi="Times New Roman" w:cs="Times New Roman"/>
                <w:iCs/>
                <w:sz w:val="24"/>
                <w:szCs w:val="24"/>
                <w:lang w:val="ru-RU"/>
              </w:rPr>
              <w:t>Меры предотвращения усталости стали.</w:t>
            </w:r>
          </w:p>
          <w:p w:rsidR="00F473AC" w:rsidRPr="00802E75"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рекристаллизации металлов. Влияние рекристаллизации на пластическую деформацию и свойства металлов. </w:t>
            </w:r>
          </w:p>
          <w:p w:rsidR="00F473AC" w:rsidRPr="00802E75"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Сопротивление металла пластической деформации. Влияние кристаллической решетки и структурных несовершен</w:t>
            </w:r>
            <w:proofErr w:type="gramStart"/>
            <w:r w:rsidRPr="00802E75">
              <w:rPr>
                <w:rFonts w:ascii="Times New Roman" w:hAnsi="Times New Roman" w:cs="Times New Roman"/>
                <w:iCs/>
                <w:sz w:val="24"/>
                <w:szCs w:val="24"/>
                <w:lang w:val="ru-RU"/>
              </w:rPr>
              <w:t>ств кр</w:t>
            </w:r>
            <w:proofErr w:type="gramEnd"/>
            <w:r w:rsidRPr="00802E75">
              <w:rPr>
                <w:rFonts w:ascii="Times New Roman" w:hAnsi="Times New Roman" w:cs="Times New Roman"/>
                <w:iCs/>
                <w:sz w:val="24"/>
                <w:szCs w:val="24"/>
                <w:lang w:val="ru-RU"/>
              </w:rPr>
              <w:t>исталлической решетки на сопротивление металла деформации.</w:t>
            </w:r>
          </w:p>
          <w:p w:rsidR="00F473AC" w:rsidRPr="00693FBF" w:rsidRDefault="00F473AC" w:rsidP="00ED1E44">
            <w:pPr>
              <w:tabs>
                <w:tab w:val="left" w:pos="462"/>
              </w:tabs>
              <w:autoSpaceDN w:val="0"/>
              <w:spacing w:after="0" w:line="240" w:lineRule="auto"/>
              <w:rPr>
                <w:rFonts w:ascii="Times New Roman" w:hAnsi="Times New Roman" w:cs="Times New Roman"/>
                <w:sz w:val="24"/>
                <w:szCs w:val="24"/>
                <w:lang w:val="ru-RU"/>
              </w:rPr>
            </w:pPr>
            <w:r w:rsidRPr="00693FBF">
              <w:rPr>
                <w:rFonts w:ascii="Times New Roman" w:hAnsi="Times New Roman" w:cs="Times New Roman"/>
                <w:sz w:val="24"/>
                <w:szCs w:val="24"/>
                <w:lang w:val="ru-RU"/>
              </w:rPr>
              <w:t xml:space="preserve">Напряжения на наклонной площадке </w:t>
            </w:r>
          </w:p>
          <w:p w:rsidR="00F473AC" w:rsidRPr="00693FBF" w:rsidRDefault="00F473AC" w:rsidP="00ED1E44">
            <w:pPr>
              <w:tabs>
                <w:tab w:val="left" w:pos="462"/>
              </w:tabs>
              <w:autoSpaceDN w:val="0"/>
              <w:spacing w:after="0" w:line="240" w:lineRule="auto"/>
              <w:rPr>
                <w:rFonts w:ascii="Times New Roman" w:hAnsi="Times New Roman" w:cs="Times New Roman"/>
                <w:sz w:val="24"/>
                <w:szCs w:val="24"/>
                <w:lang w:val="ru-RU"/>
              </w:rPr>
            </w:pPr>
            <w:r w:rsidRPr="00693FBF">
              <w:rPr>
                <w:rFonts w:ascii="Times New Roman" w:hAnsi="Times New Roman" w:cs="Times New Roman"/>
                <w:sz w:val="24"/>
                <w:szCs w:val="24"/>
                <w:lang w:val="ru-RU"/>
              </w:rPr>
              <w:t>Определение главных напряжений тензора</w:t>
            </w:r>
          </w:p>
          <w:p w:rsidR="00F473AC" w:rsidRPr="00693FBF"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Определение деформаций при простом сдвиге. </w:t>
            </w:r>
            <w:r w:rsidRPr="00693FBF">
              <w:rPr>
                <w:rFonts w:ascii="Times New Roman" w:hAnsi="Times New Roman" w:cs="Times New Roman"/>
                <w:sz w:val="24"/>
                <w:szCs w:val="24"/>
                <w:lang w:val="ru-RU"/>
              </w:rPr>
              <w:t xml:space="preserve">Определение модуля упругости </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Исследование обратной ползучести (восстановления) эластичности материалов </w:t>
            </w:r>
          </w:p>
          <w:p w:rsidR="00F473AC" w:rsidRPr="00802E75" w:rsidRDefault="00F473AC" w:rsidP="00ED1E44">
            <w:pPr>
              <w:pStyle w:val="21"/>
              <w:tabs>
                <w:tab w:val="left" w:pos="462"/>
              </w:tabs>
              <w:jc w:val="left"/>
              <w:rPr>
                <w:sz w:val="24"/>
                <w:szCs w:val="24"/>
              </w:rPr>
            </w:pPr>
            <w:r w:rsidRPr="00802E75">
              <w:rPr>
                <w:sz w:val="24"/>
                <w:szCs w:val="24"/>
              </w:rPr>
              <w:t xml:space="preserve">Свойства аморфных и кристаллических </w:t>
            </w:r>
            <w:proofErr w:type="spellStart"/>
            <w:r w:rsidRPr="00802E75">
              <w:rPr>
                <w:sz w:val="24"/>
                <w:szCs w:val="24"/>
              </w:rPr>
              <w:t>телАтомно</w:t>
            </w:r>
            <w:proofErr w:type="spellEnd"/>
            <w:r w:rsidRPr="00802E75">
              <w:rPr>
                <w:sz w:val="24"/>
                <w:szCs w:val="24"/>
              </w:rPr>
              <w:t>-кристаллическое строение металлов</w:t>
            </w:r>
          </w:p>
          <w:p w:rsidR="00F473AC" w:rsidRPr="00802E75" w:rsidRDefault="00F473AC" w:rsidP="00ED1E44">
            <w:pPr>
              <w:pStyle w:val="21"/>
              <w:tabs>
                <w:tab w:val="left" w:pos="462"/>
              </w:tabs>
              <w:jc w:val="left"/>
              <w:rPr>
                <w:sz w:val="24"/>
                <w:szCs w:val="24"/>
              </w:rPr>
            </w:pPr>
            <w:r w:rsidRPr="00802E75">
              <w:rPr>
                <w:sz w:val="24"/>
                <w:szCs w:val="24"/>
              </w:rPr>
              <w:t xml:space="preserve">Теория структурных несовершенств, механизм пластической деформации идеальных кристаллов и реальных металлов </w:t>
            </w:r>
          </w:p>
          <w:p w:rsidR="00F473AC" w:rsidRPr="00802E75" w:rsidRDefault="00F473AC" w:rsidP="00ED1E44">
            <w:pPr>
              <w:pStyle w:val="21"/>
              <w:tabs>
                <w:tab w:val="left" w:pos="462"/>
              </w:tabs>
              <w:jc w:val="left"/>
              <w:rPr>
                <w:sz w:val="24"/>
                <w:szCs w:val="24"/>
              </w:rPr>
            </w:pPr>
            <w:proofErr w:type="spellStart"/>
            <w:r w:rsidRPr="00802E75">
              <w:rPr>
                <w:sz w:val="24"/>
                <w:szCs w:val="24"/>
              </w:rPr>
              <w:t>Сверхпластичность</w:t>
            </w:r>
            <w:proofErr w:type="spellEnd"/>
            <w:r w:rsidRPr="00802E75">
              <w:rPr>
                <w:sz w:val="24"/>
                <w:szCs w:val="24"/>
              </w:rPr>
              <w:t xml:space="preserve">, виды </w:t>
            </w:r>
            <w:proofErr w:type="spellStart"/>
            <w:r w:rsidRPr="00802E75">
              <w:rPr>
                <w:sz w:val="24"/>
                <w:szCs w:val="24"/>
              </w:rPr>
              <w:t>сверхпластичности</w:t>
            </w:r>
            <w:proofErr w:type="spellEnd"/>
            <w:r w:rsidRPr="00802E75">
              <w:rPr>
                <w:sz w:val="24"/>
                <w:szCs w:val="24"/>
              </w:rPr>
              <w:t xml:space="preserve">, применение в промышленности </w:t>
            </w:r>
          </w:p>
          <w:p w:rsidR="00F473AC" w:rsidRPr="00802E75" w:rsidRDefault="00F473AC" w:rsidP="00ED1E44">
            <w:pPr>
              <w:pStyle w:val="21"/>
              <w:tabs>
                <w:tab w:val="left" w:pos="462"/>
              </w:tabs>
              <w:jc w:val="left"/>
              <w:rPr>
                <w:sz w:val="24"/>
                <w:szCs w:val="24"/>
              </w:rPr>
            </w:pPr>
            <w:r w:rsidRPr="00802E75">
              <w:rPr>
                <w:sz w:val="24"/>
                <w:szCs w:val="24"/>
              </w:rPr>
              <w:t>Старение металлов и сплавов, механизм старения, пути управления старением</w:t>
            </w:r>
          </w:p>
          <w:p w:rsidR="00F473AC" w:rsidRPr="00802E75" w:rsidRDefault="00F473AC" w:rsidP="00ED1E44">
            <w:pPr>
              <w:pStyle w:val="21"/>
              <w:tabs>
                <w:tab w:val="left" w:pos="462"/>
              </w:tabs>
              <w:jc w:val="left"/>
              <w:rPr>
                <w:sz w:val="24"/>
                <w:szCs w:val="24"/>
              </w:rPr>
            </w:pPr>
            <w:r w:rsidRPr="00802E75">
              <w:rPr>
                <w:sz w:val="24"/>
                <w:szCs w:val="24"/>
              </w:rPr>
              <w:t xml:space="preserve">Текстура и ее значение в практике производства переработки листовых материалов  </w:t>
            </w:r>
          </w:p>
          <w:p w:rsidR="00F473AC" w:rsidRPr="00802E75" w:rsidRDefault="00F473AC" w:rsidP="00ED1E44">
            <w:pPr>
              <w:pStyle w:val="21"/>
              <w:tabs>
                <w:tab w:val="left" w:pos="462"/>
              </w:tabs>
              <w:jc w:val="left"/>
              <w:rPr>
                <w:iCs/>
                <w:sz w:val="24"/>
                <w:szCs w:val="24"/>
              </w:rPr>
            </w:pPr>
            <w:r w:rsidRPr="00802E75">
              <w:rPr>
                <w:sz w:val="24"/>
                <w:szCs w:val="24"/>
              </w:rPr>
              <w:t>Теория разрушения металлов, феноменологические представления о разрушение, критерии разрушения</w:t>
            </w:r>
          </w:p>
        </w:tc>
      </w:tr>
      <w:tr w:rsidR="00F473AC" w:rsidRPr="00C17FEA" w:rsidTr="00ED1E44">
        <w:trPr>
          <w:trHeight w:val="258"/>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Уметь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pStyle w:val="a8"/>
              <w:numPr>
                <w:ilvl w:val="0"/>
                <w:numId w:val="3"/>
              </w:numPr>
              <w:tabs>
                <w:tab w:val="left" w:pos="356"/>
                <w:tab w:val="left" w:pos="851"/>
              </w:tabs>
              <w:ind w:left="0" w:firstLine="0"/>
              <w:rPr>
                <w:iCs/>
                <w:sz w:val="24"/>
                <w:szCs w:val="24"/>
              </w:rPr>
            </w:pPr>
            <w:r w:rsidRPr="00802E75">
              <w:rPr>
                <w:bCs/>
                <w:iCs/>
                <w:sz w:val="24"/>
                <w:szCs w:val="24"/>
              </w:rPr>
              <w:t>применять математический аппарат МСС для оценки технических и эксплуатационных параметров деталей и узлов изделий машиностроения при их проектировании</w:t>
            </w:r>
          </w:p>
        </w:tc>
        <w:tc>
          <w:tcPr>
            <w:tcW w:w="2899"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6750F1">
              <w:rPr>
                <w:rFonts w:ascii="Times New Roman" w:hAnsi="Times New Roman" w:cs="Times New Roman"/>
                <w:b/>
                <w:sz w:val="24"/>
                <w:szCs w:val="24"/>
                <w:lang w:val="ru-RU"/>
              </w:rPr>
              <w:t>Лабораторная работа № 3</w:t>
            </w:r>
            <w:r>
              <w:rPr>
                <w:rFonts w:ascii="Times New Roman" w:hAnsi="Times New Roman" w:cs="Times New Roman"/>
                <w:b/>
                <w:sz w:val="24"/>
                <w:szCs w:val="24"/>
                <w:lang w:val="ru-RU"/>
              </w:rPr>
              <w:t xml:space="preserve"> «</w:t>
            </w:r>
            <w:r w:rsidRPr="00802E75">
              <w:rPr>
                <w:rFonts w:ascii="Times New Roman" w:hAnsi="Times New Roman" w:cs="Times New Roman"/>
                <w:sz w:val="24"/>
                <w:szCs w:val="24"/>
                <w:lang w:val="ru-RU"/>
              </w:rPr>
              <w:t>Исследование обратной ползучести (восстановления) эластичности материалов</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F473AC" w:rsidRPr="00E9664D" w:rsidRDefault="00F473AC" w:rsidP="00ED1E44">
            <w:pPr>
              <w:tabs>
                <w:tab w:val="left" w:pos="1276"/>
              </w:tabs>
              <w:spacing w:after="0" w:line="240" w:lineRule="auto"/>
              <w:ind w:firstLine="756"/>
              <w:jc w:val="both"/>
              <w:rPr>
                <w:rFonts w:ascii="Times New Roman" w:hAnsi="Times New Roman" w:cs="Times New Roman"/>
                <w:sz w:val="24"/>
                <w:szCs w:val="24"/>
                <w:lang w:val="ru-RU"/>
              </w:rPr>
            </w:pP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я</w:t>
            </w:r>
            <w:r w:rsidRPr="00E9664D">
              <w:rPr>
                <w:rFonts w:ascii="Times New Roman" w:hAnsi="Times New Roman" w:cs="Times New Roman"/>
                <w:sz w:val="24"/>
                <w:szCs w:val="24"/>
                <w:lang w:val="ru-RU"/>
              </w:rPr>
              <w:t xml:space="preserve">вление уменьшения деформаций во времени после снятия нагрузки </w:t>
            </w:r>
            <w:r>
              <w:rPr>
                <w:rFonts w:ascii="Times New Roman" w:hAnsi="Times New Roman" w:cs="Times New Roman"/>
                <w:sz w:val="24"/>
                <w:szCs w:val="24"/>
                <w:lang w:val="ru-RU"/>
              </w:rPr>
              <w:t>(</w:t>
            </w:r>
            <w:r w:rsidRPr="00E9664D">
              <w:rPr>
                <w:rFonts w:ascii="Times New Roman" w:hAnsi="Times New Roman" w:cs="Times New Roman"/>
                <w:sz w:val="24"/>
                <w:szCs w:val="24"/>
                <w:lang w:val="ru-RU"/>
              </w:rPr>
              <w:t>называется обратной ползучестью</w:t>
            </w:r>
            <w:r>
              <w:rPr>
                <w:rFonts w:ascii="Times New Roman" w:hAnsi="Times New Roman" w:cs="Times New Roman"/>
                <w:sz w:val="24"/>
                <w:szCs w:val="24"/>
                <w:lang w:val="ru-RU"/>
              </w:rPr>
              <w:t>)</w:t>
            </w:r>
            <w:r w:rsidRPr="00E9664D">
              <w:rPr>
                <w:rFonts w:ascii="Times New Roman" w:hAnsi="Times New Roman" w:cs="Times New Roman"/>
                <w:sz w:val="24"/>
                <w:szCs w:val="24"/>
                <w:lang w:val="ru-RU"/>
              </w:rPr>
              <w:t xml:space="preserve">. </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Ход выполнения работы:</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Исследования проводятся на пружине из полимера. Получить у преподавателя задание, в задании указаны вид деформации пружины, длина используемой пружины, величина деформации, штатив, секундомер.</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Полимерная пружина деформируется на заданную величину.</w:t>
            </w:r>
            <w:r w:rsidRPr="00E9664D">
              <w:rPr>
                <w:rFonts w:ascii="Times New Roman" w:hAnsi="Times New Roman" w:cs="Times New Roman"/>
                <w:sz w:val="24"/>
                <w:szCs w:val="24"/>
                <w:lang w:val="ru-RU"/>
              </w:rPr>
              <w:t xml:space="preserve"> Обратная ползучесть полимеров связана непосредственно с вязкоупругой составляющей полной деформации. Восстанавливаемость после ползучести является простейшим дополнительным экспериментом.</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И</w:t>
            </w:r>
            <w:r w:rsidRPr="00E9664D">
              <w:rPr>
                <w:rFonts w:ascii="Times New Roman" w:hAnsi="Times New Roman" w:cs="Times New Roman"/>
                <w:sz w:val="24"/>
                <w:szCs w:val="24"/>
                <w:lang w:val="ru-RU"/>
              </w:rPr>
              <w:t>спытание на ползучесть проводилось вместе с восстановлением без перерыва.</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 </w:t>
            </w:r>
          </w:p>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E9664D">
              <w:rPr>
                <w:rFonts w:ascii="Times New Roman" w:hAnsi="Times New Roman" w:cs="Times New Roman"/>
                <w:sz w:val="24"/>
                <w:szCs w:val="24"/>
                <w:lang w:val="ru-RU"/>
              </w:rPr>
              <w:t>Изохронное соотношение напряжение – деформация может быть получено непосредственно в эксперименте на одном образце, если отрезок времени мал, а напряжения не вызывают значительных вязкопластических деформаций. Схема такого испытания демонстрируется на рисунке:</w:t>
            </w:r>
          </w:p>
          <w:p w:rsidR="00F473AC" w:rsidRDefault="00F473AC" w:rsidP="00ED1E44">
            <w:pPr>
              <w:pStyle w:val="ad"/>
              <w:shd w:val="clear" w:color="auto" w:fill="FFFFFF"/>
              <w:spacing w:before="0" w:after="0"/>
              <w:ind w:firstLine="851"/>
              <w:textAlignment w:val="baseline"/>
              <w:rPr>
                <w:rFonts w:ascii="Open Sans" w:hAnsi="Open Sans" w:cs="Open Sans"/>
                <w:color w:val="444444"/>
                <w:sz w:val="21"/>
                <w:szCs w:val="21"/>
              </w:rPr>
            </w:pPr>
            <w:r>
              <w:rPr>
                <w:rFonts w:ascii="Open Sans" w:hAnsi="Open Sans" w:cs="Open Sans"/>
                <w:noProof/>
                <w:color w:val="9F9F9F"/>
                <w:sz w:val="21"/>
                <w:szCs w:val="21"/>
                <w:bdr w:val="none" w:sz="0" w:space="0" w:color="auto" w:frame="1"/>
              </w:rPr>
              <w:drawing>
                <wp:inline distT="0" distB="0" distL="0" distR="0" wp14:anchorId="7AF3AC56" wp14:editId="712755ED">
                  <wp:extent cx="3621974" cy="2813179"/>
                  <wp:effectExtent l="0" t="0" r="0" b="0"/>
                  <wp:docPr id="8" name="Рисунок 8" descr="2014-10-13 23-26-40 Скриншот экран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0-13 23-26-40 Скриншот экрана">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096" cy="2810944"/>
                          </a:xfrm>
                          <a:prstGeom prst="rect">
                            <a:avLst/>
                          </a:prstGeom>
                          <a:noFill/>
                          <a:ln>
                            <a:noFill/>
                          </a:ln>
                        </pic:spPr>
                      </pic:pic>
                    </a:graphicData>
                  </a:graphic>
                </wp:inline>
              </w:drawing>
            </w:r>
          </w:p>
          <w:p w:rsidR="00F473AC" w:rsidRDefault="00F473AC" w:rsidP="00ED1E44">
            <w:pPr>
              <w:pStyle w:val="ad"/>
              <w:shd w:val="clear" w:color="auto" w:fill="FFFFFF"/>
              <w:spacing w:before="0" w:after="0"/>
              <w:ind w:firstLine="709"/>
              <w:textAlignment w:val="baseline"/>
            </w:pPr>
            <w:r>
              <w:t>7. О</w:t>
            </w:r>
            <w:r w:rsidRPr="000C1ED4">
              <w:t>бработка результатов измерений</w:t>
            </w:r>
            <w: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8. Оформляется отчет с выводами.</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Вопросы для подготовки к защите лабораторной работы №3.</w:t>
            </w:r>
          </w:p>
          <w:p w:rsidR="00F473AC" w:rsidRDefault="00F473AC" w:rsidP="00ED1E44">
            <w:pPr>
              <w:tabs>
                <w:tab w:val="left" w:pos="1276"/>
              </w:tabs>
              <w:spacing w:after="0" w:line="240" w:lineRule="auto"/>
              <w:ind w:firstLine="756"/>
              <w:jc w:val="both"/>
              <w:rPr>
                <w:rFonts w:ascii="Times New Roman" w:hAnsi="Times New Roman" w:cs="Times New Roman"/>
                <w:bCs/>
                <w:sz w:val="24"/>
                <w:szCs w:val="24"/>
                <w:lang w:val="ru-RU"/>
              </w:rPr>
            </w:pPr>
            <w:r w:rsidRPr="006750F1">
              <w:rPr>
                <w:rFonts w:ascii="Times New Roman" w:hAnsi="Times New Roman" w:cs="Times New Roman"/>
                <w:bCs/>
                <w:sz w:val="24"/>
                <w:szCs w:val="24"/>
                <w:lang w:val="ru-RU"/>
              </w:rPr>
              <w:t xml:space="preserve">1. </w:t>
            </w:r>
            <w:r>
              <w:rPr>
                <w:rFonts w:ascii="Times New Roman" w:hAnsi="Times New Roman" w:cs="Times New Roman"/>
                <w:bCs/>
                <w:sz w:val="24"/>
                <w:szCs w:val="24"/>
                <w:lang w:val="ru-RU"/>
              </w:rPr>
              <w:t>Почему для конструкционных материалов, например металлов и их сплавов, обратная ползучесть не учитывается?</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2. Изобразите кинематическую модель для </w:t>
            </w:r>
            <w:r w:rsidRPr="00E9664D">
              <w:rPr>
                <w:rFonts w:ascii="Times New Roman" w:hAnsi="Times New Roman" w:cs="Times New Roman"/>
                <w:sz w:val="24"/>
                <w:szCs w:val="24"/>
                <w:lang w:val="ru-RU"/>
              </w:rPr>
              <w:t>вязкопластических деформаци</w:t>
            </w:r>
            <w:r>
              <w:rPr>
                <w:rFonts w:ascii="Times New Roman" w:hAnsi="Times New Roman" w:cs="Times New Roman"/>
                <w:sz w:val="24"/>
                <w:szCs w:val="24"/>
                <w:lang w:val="ru-RU"/>
              </w:rPr>
              <w:t>й.</w:t>
            </w:r>
          </w:p>
          <w:p w:rsidR="00F473AC" w:rsidRPr="006750F1" w:rsidRDefault="00F473AC" w:rsidP="00ED1E44">
            <w:pPr>
              <w:tabs>
                <w:tab w:val="left" w:pos="1276"/>
              </w:tabs>
              <w:spacing w:after="0" w:line="240" w:lineRule="auto"/>
              <w:ind w:firstLine="756"/>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Pr>
                <w:rFonts w:ascii="Times New Roman" w:hAnsi="Times New Roman" w:cs="Times New Roman"/>
                <w:sz w:val="24"/>
                <w:szCs w:val="24"/>
                <w:lang w:val="ru-RU"/>
              </w:rPr>
              <w:t xml:space="preserve">Почему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w:t>
            </w:r>
            <w:r>
              <w:rPr>
                <w:rFonts w:ascii="Times New Roman" w:hAnsi="Times New Roman" w:cs="Times New Roman"/>
                <w:sz w:val="24"/>
                <w:szCs w:val="24"/>
                <w:lang w:val="ru-RU"/>
              </w:rPr>
              <w:t>?</w:t>
            </w:r>
            <w:r>
              <w:rPr>
                <w:rFonts w:ascii="Times New Roman" w:hAnsi="Times New Roman" w:cs="Times New Roman"/>
                <w:bCs/>
                <w:sz w:val="24"/>
                <w:szCs w:val="24"/>
                <w:lang w:val="ru-RU"/>
              </w:rPr>
              <w:t xml:space="preserve"> </w:t>
            </w:r>
          </w:p>
          <w:p w:rsidR="00F473AC" w:rsidRPr="00802E75" w:rsidRDefault="00F473AC" w:rsidP="00ED1E44">
            <w:pPr>
              <w:tabs>
                <w:tab w:val="left" w:pos="1276"/>
              </w:tabs>
              <w:spacing w:after="0" w:line="240" w:lineRule="auto"/>
              <w:ind w:firstLine="756"/>
              <w:jc w:val="both"/>
              <w:rPr>
                <w:rFonts w:ascii="Times New Roman" w:hAnsi="Times New Roman" w:cs="Times New Roman"/>
                <w:b/>
                <w:bCs/>
                <w:sz w:val="24"/>
                <w:szCs w:val="24"/>
                <w:lang w:val="ru-RU"/>
              </w:rPr>
            </w:pPr>
          </w:p>
          <w:p w:rsidR="00F473AC" w:rsidRPr="00A900C7" w:rsidRDefault="00F473AC" w:rsidP="00ED1E44">
            <w:pPr>
              <w:tabs>
                <w:tab w:val="left" w:pos="462"/>
              </w:tabs>
              <w:spacing w:after="0" w:line="240" w:lineRule="auto"/>
              <w:rPr>
                <w:rFonts w:ascii="Times New Roman" w:hAnsi="Times New Roman" w:cs="Times New Roman"/>
                <w:iCs/>
                <w:sz w:val="24"/>
                <w:szCs w:val="24"/>
                <w:lang w:val="ru-RU"/>
              </w:rPr>
            </w:pPr>
          </w:p>
        </w:tc>
      </w:tr>
      <w:tr w:rsidR="00F473AC" w:rsidRPr="00C17FEA" w:rsidTr="00ED1E44">
        <w:trPr>
          <w:trHeight w:val="446"/>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Владеть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73AC" w:rsidRPr="00802E75" w:rsidRDefault="00F473AC" w:rsidP="00ED1E44">
            <w:pPr>
              <w:pStyle w:val="a8"/>
              <w:numPr>
                <w:ilvl w:val="0"/>
                <w:numId w:val="3"/>
              </w:numPr>
              <w:tabs>
                <w:tab w:val="left" w:pos="356"/>
                <w:tab w:val="left" w:pos="851"/>
              </w:tabs>
              <w:ind w:left="0" w:firstLine="0"/>
              <w:rPr>
                <w:iCs/>
                <w:sz w:val="24"/>
                <w:szCs w:val="24"/>
              </w:rPr>
            </w:pPr>
            <w:r w:rsidRPr="00802E75">
              <w:rPr>
                <w:iCs/>
                <w:sz w:val="24"/>
                <w:szCs w:val="24"/>
              </w:rPr>
              <w:t xml:space="preserve">практическими навыками использования элементов аппарата МСС для возможности учитывать технические и эксплуатационные параметры деталей и узлов изделий машиностроения при их проектировании </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2 «</w:t>
            </w:r>
            <w:r w:rsidRPr="00802E75">
              <w:rPr>
                <w:rFonts w:ascii="Times New Roman" w:hAnsi="Times New Roman" w:cs="Times New Roman"/>
                <w:sz w:val="24"/>
                <w:szCs w:val="24"/>
                <w:lang w:val="ru-RU"/>
              </w:rPr>
              <w:t xml:space="preserve">Составление балансовых уравнений для интенсивных характеристик массы, </w:t>
            </w:r>
            <w:r>
              <w:rPr>
                <w:rFonts w:ascii="Times New Roman" w:hAnsi="Times New Roman" w:cs="Times New Roman"/>
                <w:sz w:val="24"/>
                <w:szCs w:val="24"/>
                <w:lang w:val="ru-RU"/>
              </w:rPr>
              <w:t>концентрации вещества»</w:t>
            </w:r>
            <w:r w:rsidRPr="00802E75">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Цель работы: научится составлять </w:t>
            </w:r>
            <w:proofErr w:type="spellStart"/>
            <w:r w:rsidRPr="00802E75">
              <w:rPr>
                <w:rFonts w:ascii="Times New Roman" w:hAnsi="Times New Roman" w:cs="Times New Roman"/>
                <w:sz w:val="24"/>
                <w:szCs w:val="24"/>
                <w:lang w:val="ru-RU"/>
              </w:rPr>
              <w:t>балансовы</w:t>
            </w:r>
            <w:r>
              <w:rPr>
                <w:rFonts w:ascii="Times New Roman" w:hAnsi="Times New Roman" w:cs="Times New Roman"/>
                <w:sz w:val="24"/>
                <w:szCs w:val="24"/>
                <w:lang w:val="ru-RU"/>
              </w:rPr>
              <w:t>е</w:t>
            </w:r>
            <w:r w:rsidRPr="00802E75">
              <w:rPr>
                <w:rFonts w:ascii="Times New Roman" w:hAnsi="Times New Roman" w:cs="Times New Roman"/>
                <w:sz w:val="24"/>
                <w:szCs w:val="24"/>
                <w:lang w:val="ru-RU"/>
              </w:rPr>
              <w:t>х</w:t>
            </w:r>
            <w:proofErr w:type="spellEnd"/>
            <w:r w:rsidRPr="00802E75">
              <w:rPr>
                <w:rFonts w:ascii="Times New Roman" w:hAnsi="Times New Roman" w:cs="Times New Roman"/>
                <w:sz w:val="24"/>
                <w:szCs w:val="24"/>
                <w:lang w:val="ru-RU"/>
              </w:rPr>
              <w:t xml:space="preserve">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w:t>
            </w:r>
            <w:r>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составить балансовое уравнение </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Пример:</w:t>
            </w:r>
          </w:p>
          <w:p w:rsidR="00F473AC" w:rsidRPr="00121158" w:rsidRDefault="00F473AC" w:rsidP="00ED1E44">
            <w:pPr>
              <w:pStyle w:val="ad"/>
              <w:spacing w:before="150" w:beforeAutospacing="0" w:after="150" w:afterAutospacing="0" w:line="360" w:lineRule="atLeast"/>
              <w:ind w:left="150" w:right="150"/>
            </w:pPr>
            <w:proofErr w:type="gramStart"/>
            <w:r w:rsidRPr="00121158">
              <w:t>Мгновенный баланс для вычисления конечной концентрации углерода в сталеплавильной ванне можно проиллюстрировать на примере уравнения, описывающего изменение объема проточной ванны идеального перемешивания [. Пусть в ванну в еди</w:t>
            </w:r>
            <w:r w:rsidRPr="00121158">
              <w:softHyphen/>
              <w:t>ницу времени поступает G</w:t>
            </w:r>
            <w:r w:rsidRPr="00121158">
              <w:rPr>
                <w:vertAlign w:val="subscript"/>
              </w:rPr>
              <w:t>1</w:t>
            </w:r>
            <w:r w:rsidRPr="00121158">
              <w:t> объемных единиц жидкости (приток) и уходит из нее G</w:t>
            </w:r>
            <w:r w:rsidRPr="00121158">
              <w:rPr>
                <w:vertAlign w:val="subscript"/>
              </w:rPr>
              <w:t>2</w:t>
            </w:r>
            <w:r w:rsidRPr="00121158">
              <w:t> единиц (сток).</w:t>
            </w:r>
            <w:proofErr w:type="gramEnd"/>
            <w:r w:rsidRPr="00121158">
              <w:t xml:space="preserve"> Тогда скорость изменения </w:t>
            </w:r>
            <w:proofErr w:type="spellStart"/>
            <w:r w:rsidRPr="00121158">
              <w:t>dV</w:t>
            </w:r>
            <w:proofErr w:type="spellEnd"/>
            <w:r w:rsidRPr="00121158">
              <w:t>/</w:t>
            </w:r>
            <w:proofErr w:type="spellStart"/>
            <w:r w:rsidRPr="00121158">
              <w:t>dt</w:t>
            </w:r>
            <w:proofErr w:type="spellEnd"/>
            <w:r w:rsidRPr="00121158">
              <w:t xml:space="preserve"> объема ванны (скорость накопления) будет равна</w:t>
            </w:r>
          </w:p>
          <w:p w:rsidR="00F473AC" w:rsidRPr="00121158" w:rsidRDefault="00F473AC" w:rsidP="00ED1E44">
            <w:pPr>
              <w:pStyle w:val="ad"/>
              <w:spacing w:before="150" w:beforeAutospacing="0" w:after="150" w:afterAutospacing="0" w:line="360" w:lineRule="atLeast"/>
              <w:ind w:left="150" w:right="150"/>
            </w:pPr>
            <w:proofErr w:type="spellStart"/>
            <w:r w:rsidRPr="00121158">
              <w:rPr>
                <w:rStyle w:val="ae"/>
              </w:rPr>
              <w:t>dV</w:t>
            </w:r>
            <w:proofErr w:type="spellEnd"/>
            <w:r w:rsidRPr="00121158">
              <w:rPr>
                <w:rStyle w:val="ae"/>
              </w:rPr>
              <w:t>/</w:t>
            </w:r>
            <w:proofErr w:type="spellStart"/>
            <w:r w:rsidRPr="00121158">
              <w:rPr>
                <w:rStyle w:val="ae"/>
              </w:rPr>
              <w:t>dt</w:t>
            </w:r>
            <w:proofErr w:type="spellEnd"/>
            <w:r w:rsidRPr="00121158">
              <w:rPr>
                <w:rStyle w:val="ae"/>
              </w:rPr>
              <w:t xml:space="preserve"> = G</w:t>
            </w:r>
            <w:r w:rsidRPr="00121158">
              <w:rPr>
                <w:rStyle w:val="ae"/>
                <w:vertAlign w:val="subscript"/>
              </w:rPr>
              <w:t>1</w:t>
            </w:r>
            <w:r w:rsidRPr="00121158">
              <w:rPr>
                <w:rStyle w:val="ae"/>
              </w:rPr>
              <w:t>- G</w:t>
            </w:r>
            <w:r w:rsidRPr="00121158">
              <w:rPr>
                <w:rStyle w:val="ae"/>
                <w:vertAlign w:val="subscript"/>
              </w:rPr>
              <w:t>2</w:t>
            </w:r>
            <w:r w:rsidRPr="00121158">
              <w:t> </w:t>
            </w:r>
          </w:p>
          <w:p w:rsidR="00F473AC" w:rsidRPr="00121158" w:rsidRDefault="00F473AC" w:rsidP="00ED1E44">
            <w:pPr>
              <w:pStyle w:val="ad"/>
              <w:spacing w:before="150" w:beforeAutospacing="0" w:after="150" w:afterAutospacing="0" w:line="360" w:lineRule="atLeast"/>
              <w:ind w:left="150" w:right="150"/>
            </w:pPr>
            <w:r w:rsidRPr="00121158">
              <w:t>Это и есть уравнение мгновенного материального баланса.</w:t>
            </w:r>
          </w:p>
          <w:p w:rsidR="00F473AC" w:rsidRPr="00121158" w:rsidRDefault="00F473AC" w:rsidP="00ED1E44">
            <w:pPr>
              <w:pStyle w:val="ad"/>
              <w:spacing w:before="150" w:beforeAutospacing="0" w:after="150" w:afterAutospacing="0" w:line="360" w:lineRule="atLeast"/>
              <w:ind w:left="150" w:right="150"/>
            </w:pPr>
            <w:r w:rsidRPr="00121158">
              <w:t>Если в ванну поступает раствор, содержащий два не взаимодействующих между собой вещества</w:t>
            </w:r>
            <w:proofErr w:type="gramStart"/>
            <w:r w:rsidRPr="00121158">
              <w:t xml:space="preserve"> А</w:t>
            </w:r>
            <w:proofErr w:type="gramEnd"/>
            <w:r w:rsidRPr="00121158">
              <w:t xml:space="preserve"> и В, концентрации которых на входе равны </w:t>
            </w:r>
            <w:r w:rsidRPr="00121158">
              <w:rPr>
                <w:rStyle w:val="ae"/>
                <w:i/>
                <w:iCs/>
              </w:rPr>
              <w:t>С</w:t>
            </w:r>
            <w:r w:rsidRPr="00121158">
              <w:rPr>
                <w:rStyle w:val="ae"/>
                <w:i/>
                <w:iCs/>
                <w:vertAlign w:val="subscript"/>
              </w:rPr>
              <w:t>A1</w:t>
            </w:r>
            <w:r w:rsidRPr="00121158">
              <w:t>, и </w:t>
            </w:r>
            <w:r w:rsidRPr="00121158">
              <w:rPr>
                <w:rStyle w:val="ae"/>
                <w:i/>
                <w:iCs/>
              </w:rPr>
              <w:t>С</w:t>
            </w:r>
            <w:r w:rsidRPr="00121158">
              <w:rPr>
                <w:rStyle w:val="ae"/>
                <w:i/>
                <w:iCs/>
                <w:vertAlign w:val="subscript"/>
              </w:rPr>
              <w:t>B1</w:t>
            </w:r>
            <w:r w:rsidRPr="00121158">
              <w:t>, а на выходе - </w:t>
            </w:r>
            <w:r w:rsidRPr="00121158">
              <w:rPr>
                <w:rStyle w:val="ae"/>
                <w:i/>
                <w:iCs/>
              </w:rPr>
              <w:t>С</w:t>
            </w:r>
            <w:r w:rsidRPr="00121158">
              <w:rPr>
                <w:rStyle w:val="ae"/>
                <w:i/>
                <w:iCs/>
                <w:vertAlign w:val="subscript"/>
              </w:rPr>
              <w:t>A2</w:t>
            </w:r>
            <w:r w:rsidRPr="00121158">
              <w:t>, и </w:t>
            </w:r>
            <w:r w:rsidRPr="00121158">
              <w:rPr>
                <w:rStyle w:val="ae"/>
                <w:i/>
                <w:iCs/>
              </w:rPr>
              <w:t>С</w:t>
            </w:r>
            <w:r w:rsidRPr="00121158">
              <w:rPr>
                <w:rStyle w:val="ae"/>
                <w:i/>
                <w:iCs/>
                <w:vertAlign w:val="subscript"/>
              </w:rPr>
              <w:t>B2</w:t>
            </w:r>
            <w:r w:rsidRPr="00121158">
              <w:rPr>
                <w:rStyle w:val="ae"/>
                <w:i/>
                <w:iCs/>
              </w:rPr>
              <w:t> </w:t>
            </w:r>
            <w:r w:rsidRPr="00121158">
              <w:t>то уравнения мгновенных материальных балансов для каждого компонента раствора записывают следующим образом:</w:t>
            </w:r>
          </w:p>
          <w:p w:rsidR="00F473AC" w:rsidRPr="00121158" w:rsidRDefault="00F473AC" w:rsidP="00ED1E44">
            <w:pPr>
              <w:pStyle w:val="ad"/>
              <w:spacing w:before="150" w:beforeAutospacing="0" w:after="150" w:afterAutospacing="0" w:line="360" w:lineRule="atLeast"/>
              <w:ind w:left="150" w:right="150"/>
            </w:pPr>
            <w:r w:rsidRPr="00121158">
              <w:rPr>
                <w:rStyle w:val="ae"/>
              </w:rPr>
              <w:t>(d/</w:t>
            </w:r>
            <w:proofErr w:type="spellStart"/>
            <w:r w:rsidRPr="00121158">
              <w:rPr>
                <w:rStyle w:val="ae"/>
              </w:rPr>
              <w:t>dt</w:t>
            </w:r>
            <w:proofErr w:type="spellEnd"/>
            <w:r w:rsidRPr="00121158">
              <w:rPr>
                <w:rStyle w:val="ae"/>
              </w:rPr>
              <w:t>)(VС</w:t>
            </w:r>
            <w:r w:rsidRPr="00121158">
              <w:rPr>
                <w:rStyle w:val="ae"/>
                <w:vertAlign w:val="subscript"/>
              </w:rPr>
              <w:t>A2</w:t>
            </w:r>
            <w:r w:rsidRPr="00121158">
              <w:rPr>
                <w:rStyle w:val="ae"/>
              </w:rPr>
              <w:t>) = G</w:t>
            </w:r>
            <w:r w:rsidRPr="00121158">
              <w:rPr>
                <w:rStyle w:val="ae"/>
                <w:vertAlign w:val="subscript"/>
              </w:rPr>
              <w:t>1</w:t>
            </w:r>
            <w:r w:rsidRPr="00121158">
              <w:rPr>
                <w:rStyle w:val="ae"/>
              </w:rPr>
              <w:t> С</w:t>
            </w:r>
            <w:r w:rsidRPr="00121158">
              <w:rPr>
                <w:rStyle w:val="ae"/>
                <w:vertAlign w:val="subscript"/>
              </w:rPr>
              <w:t>A1</w:t>
            </w:r>
            <w:r w:rsidRPr="00121158">
              <w:rPr>
                <w:rStyle w:val="ae"/>
              </w:rPr>
              <w:t> - G</w:t>
            </w:r>
            <w:r w:rsidRPr="00121158">
              <w:rPr>
                <w:rStyle w:val="ae"/>
                <w:vertAlign w:val="subscript"/>
              </w:rPr>
              <w:t>2 </w:t>
            </w:r>
            <w:r w:rsidRPr="00121158">
              <w:rPr>
                <w:rStyle w:val="ae"/>
              </w:rPr>
              <w:t>С</w:t>
            </w:r>
            <w:r w:rsidRPr="00121158">
              <w:rPr>
                <w:rStyle w:val="ae"/>
                <w:vertAlign w:val="subscript"/>
              </w:rPr>
              <w:t>A2</w:t>
            </w:r>
            <w:r w:rsidRPr="00121158">
              <w:rPr>
                <w:rStyle w:val="ae"/>
              </w:rPr>
              <w:t> </w:t>
            </w:r>
          </w:p>
          <w:p w:rsidR="00F473AC" w:rsidRPr="00121158" w:rsidRDefault="00F473AC" w:rsidP="00ED1E44">
            <w:pPr>
              <w:pStyle w:val="ad"/>
              <w:spacing w:before="150" w:beforeAutospacing="0" w:after="150" w:afterAutospacing="0" w:line="360" w:lineRule="atLeast"/>
              <w:ind w:left="150" w:right="150"/>
              <w:rPr>
                <w:lang w:val="en-US"/>
              </w:rPr>
            </w:pPr>
            <w:r w:rsidRPr="00121158">
              <w:rPr>
                <w:rStyle w:val="ae"/>
                <w:lang w:val="en-US"/>
              </w:rPr>
              <w:t>(d/</w:t>
            </w:r>
            <w:proofErr w:type="spellStart"/>
            <w:r w:rsidRPr="00121158">
              <w:rPr>
                <w:rStyle w:val="ae"/>
                <w:lang w:val="en-US"/>
              </w:rPr>
              <w:t>dt</w:t>
            </w:r>
            <w:proofErr w:type="spellEnd"/>
            <w:r w:rsidRPr="00121158">
              <w:rPr>
                <w:rStyle w:val="ae"/>
                <w:lang w:val="en-US"/>
              </w:rPr>
              <w:t>)(V</w:t>
            </w:r>
            <w:r w:rsidRPr="00121158">
              <w:rPr>
                <w:rStyle w:val="ae"/>
              </w:rPr>
              <w:t>С</w:t>
            </w:r>
            <w:r w:rsidRPr="00121158">
              <w:rPr>
                <w:rStyle w:val="ae"/>
                <w:vertAlign w:val="subscript"/>
                <w:lang w:val="en-US"/>
              </w:rPr>
              <w:t>B2</w:t>
            </w:r>
            <w:r w:rsidRPr="00121158">
              <w:rPr>
                <w:rStyle w:val="ae"/>
                <w:lang w:val="en-US"/>
              </w:rPr>
              <w:t>) = G</w:t>
            </w:r>
            <w:r w:rsidRPr="00121158">
              <w:rPr>
                <w:rStyle w:val="ae"/>
                <w:vertAlign w:val="subscript"/>
                <w:lang w:val="en-US"/>
              </w:rPr>
              <w:t>1</w:t>
            </w:r>
            <w:r w:rsidRPr="00121158">
              <w:rPr>
                <w:rStyle w:val="ae"/>
                <w:lang w:val="en-US"/>
              </w:rPr>
              <w:t> </w:t>
            </w:r>
            <w:r w:rsidRPr="00121158">
              <w:rPr>
                <w:rStyle w:val="ae"/>
              </w:rPr>
              <w:t>С</w:t>
            </w:r>
            <w:r w:rsidRPr="00121158">
              <w:rPr>
                <w:rStyle w:val="ae"/>
                <w:vertAlign w:val="subscript"/>
                <w:lang w:val="en-US"/>
              </w:rPr>
              <w:t>B1</w:t>
            </w:r>
            <w:r w:rsidRPr="00121158">
              <w:rPr>
                <w:rStyle w:val="ae"/>
                <w:lang w:val="en-US"/>
              </w:rPr>
              <w:t> - G</w:t>
            </w:r>
            <w:r w:rsidRPr="00121158">
              <w:rPr>
                <w:rStyle w:val="ae"/>
                <w:vertAlign w:val="subscript"/>
                <w:lang w:val="en-US"/>
              </w:rPr>
              <w:t>2 </w:t>
            </w:r>
            <w:r w:rsidRPr="00121158">
              <w:rPr>
                <w:rStyle w:val="ae"/>
              </w:rPr>
              <w:t>С</w:t>
            </w:r>
            <w:r w:rsidRPr="00121158">
              <w:rPr>
                <w:rStyle w:val="ae"/>
                <w:vertAlign w:val="subscript"/>
                <w:lang w:val="en-US"/>
              </w:rPr>
              <w:t>B2 </w:t>
            </w:r>
          </w:p>
          <w:p w:rsidR="00F473AC" w:rsidRPr="00121158" w:rsidRDefault="00F473AC" w:rsidP="00ED1E44">
            <w:pPr>
              <w:pStyle w:val="ad"/>
              <w:spacing w:before="150" w:beforeAutospacing="0" w:after="150" w:afterAutospacing="0" w:line="360" w:lineRule="atLeast"/>
              <w:ind w:left="150" w:right="150"/>
              <w:rPr>
                <w:iCs/>
              </w:rPr>
            </w:pPr>
            <w:r w:rsidRPr="00121158">
              <w:rPr>
                <w:iCs/>
              </w:rPr>
              <w:t>Если же в ванне протекает химическая реакция </w:t>
            </w:r>
            <w:r w:rsidRPr="00121158">
              <w:rPr>
                <w:rStyle w:val="ae"/>
                <w:iCs/>
              </w:rPr>
              <w:t>A + B = C + D</w:t>
            </w:r>
            <w:r w:rsidRPr="00121158">
              <w:rPr>
                <w:iCs/>
              </w:rPr>
              <w:t> в результате которой в единицу времени расходуется </w:t>
            </w:r>
            <w:proofErr w:type="spellStart"/>
            <w:r w:rsidRPr="00121158">
              <w:rPr>
                <w:rStyle w:val="ae"/>
                <w:iCs/>
              </w:rPr>
              <w:t>Vс</w:t>
            </w:r>
            <w:proofErr w:type="spellEnd"/>
            <w:r w:rsidRPr="00121158">
              <w:rPr>
                <w:iCs/>
              </w:rPr>
              <w:t> молей вещества A и </w:t>
            </w:r>
            <w:proofErr w:type="spellStart"/>
            <w:r w:rsidRPr="00121158">
              <w:rPr>
                <w:rStyle w:val="ae"/>
                <w:iCs/>
              </w:rPr>
              <w:t>Vс</w:t>
            </w:r>
            <w:proofErr w:type="spellEnd"/>
            <w:r w:rsidRPr="00121158">
              <w:rPr>
                <w:iCs/>
              </w:rPr>
              <w:t> молей вещества</w:t>
            </w:r>
            <w:proofErr w:type="gramStart"/>
            <w:r w:rsidRPr="00121158">
              <w:rPr>
                <w:iCs/>
              </w:rPr>
              <w:t xml:space="preserve"> В</w:t>
            </w:r>
            <w:proofErr w:type="gramEnd"/>
            <w:r w:rsidRPr="00121158">
              <w:rPr>
                <w:iCs/>
              </w:rPr>
              <w:t xml:space="preserve"> и образуется по стольку же молей каждого из веществ С и D, то в этом случае система уравнений материального баланса для данного процесса будет выражена следующим образом:</w:t>
            </w:r>
          </w:p>
          <w:p w:rsidR="00F473AC" w:rsidRPr="00121158" w:rsidRDefault="00F473AC" w:rsidP="00ED1E44">
            <w:pPr>
              <w:pStyle w:val="ad"/>
              <w:spacing w:before="150" w:beforeAutospacing="0" w:after="150" w:afterAutospacing="0" w:line="360" w:lineRule="atLeast"/>
              <w:ind w:left="150" w:right="150"/>
              <w:rPr>
                <w:i/>
                <w:iCs/>
              </w:rPr>
            </w:pPr>
            <w:proofErr w:type="spellStart"/>
            <w:r w:rsidRPr="00121158">
              <w:rPr>
                <w:rStyle w:val="ae"/>
                <w:i/>
                <w:iCs/>
              </w:rPr>
              <w:t>dV</w:t>
            </w:r>
            <w:proofErr w:type="spellEnd"/>
            <w:r w:rsidRPr="00121158">
              <w:rPr>
                <w:rStyle w:val="ae"/>
                <w:i/>
                <w:iCs/>
              </w:rPr>
              <w:t>/</w:t>
            </w:r>
            <w:proofErr w:type="spellStart"/>
            <w:r w:rsidRPr="00121158">
              <w:rPr>
                <w:rStyle w:val="ae"/>
                <w:i/>
                <w:iCs/>
              </w:rPr>
              <w:t>dt</w:t>
            </w:r>
            <w:proofErr w:type="spellEnd"/>
            <w:r w:rsidRPr="00121158">
              <w:rPr>
                <w:rStyle w:val="ae"/>
                <w:i/>
                <w:iCs/>
              </w:rPr>
              <w:t xml:space="preserve"> = G</w:t>
            </w:r>
            <w:r w:rsidRPr="00121158">
              <w:rPr>
                <w:rStyle w:val="ae"/>
                <w:i/>
                <w:iCs/>
                <w:vertAlign w:val="subscript"/>
              </w:rPr>
              <w:t>1</w:t>
            </w:r>
            <w:r w:rsidRPr="00121158">
              <w:rPr>
                <w:rStyle w:val="ae"/>
                <w:i/>
                <w:iCs/>
              </w:rPr>
              <w:t>- G</w:t>
            </w:r>
            <w:r w:rsidRPr="00121158">
              <w:rPr>
                <w:rStyle w:val="ae"/>
                <w:i/>
                <w:iCs/>
                <w:vertAlign w:val="subscript"/>
              </w:rPr>
              <w:t>2</w:t>
            </w:r>
          </w:p>
          <w:p w:rsidR="00F473AC" w:rsidRPr="00121158" w:rsidRDefault="00F473AC" w:rsidP="00ED1E44">
            <w:pPr>
              <w:pStyle w:val="ad"/>
              <w:spacing w:before="150" w:beforeAutospacing="0" w:after="150" w:afterAutospacing="0" w:line="360" w:lineRule="atLeast"/>
              <w:ind w:left="150" w:right="150"/>
              <w:rPr>
                <w:i/>
                <w:iCs/>
              </w:rPr>
            </w:pPr>
            <w:proofErr w:type="gramStart"/>
            <w:r w:rsidRPr="00121158">
              <w:rPr>
                <w:rStyle w:val="ae"/>
                <w:i/>
                <w:iCs/>
              </w:rPr>
              <w:t>(d/</w:t>
            </w:r>
            <w:proofErr w:type="spellStart"/>
            <w:r w:rsidRPr="00121158">
              <w:rPr>
                <w:rStyle w:val="ae"/>
                <w:i/>
                <w:iCs/>
              </w:rPr>
              <w:t>dt</w:t>
            </w:r>
            <w:proofErr w:type="spellEnd"/>
            <w:r w:rsidRPr="00121158">
              <w:rPr>
                <w:rStyle w:val="ae"/>
                <w:i/>
                <w:iCs/>
              </w:rPr>
              <w:t>)(VС</w:t>
            </w:r>
            <w:r w:rsidRPr="00121158">
              <w:rPr>
                <w:rStyle w:val="ae"/>
                <w:i/>
                <w:iCs/>
                <w:vertAlign w:val="subscript"/>
              </w:rPr>
              <w:t>A2</w:t>
            </w:r>
            <w:r w:rsidRPr="00121158">
              <w:rPr>
                <w:rStyle w:val="ae"/>
                <w:i/>
                <w:iCs/>
              </w:rPr>
              <w:t>) = G</w:t>
            </w:r>
            <w:r w:rsidRPr="00121158">
              <w:rPr>
                <w:rStyle w:val="ae"/>
                <w:i/>
                <w:iCs/>
                <w:vertAlign w:val="subscript"/>
              </w:rPr>
              <w:t>1</w:t>
            </w:r>
            <w:r w:rsidRPr="00121158">
              <w:rPr>
                <w:rStyle w:val="ae"/>
                <w:i/>
                <w:iCs/>
              </w:rPr>
              <w:t> С</w:t>
            </w:r>
            <w:r w:rsidRPr="00121158">
              <w:rPr>
                <w:rStyle w:val="ae"/>
                <w:i/>
                <w:iCs/>
                <w:vertAlign w:val="subscript"/>
              </w:rPr>
              <w:t>A1</w:t>
            </w:r>
            <w:r w:rsidRPr="00121158">
              <w:rPr>
                <w:rStyle w:val="ae"/>
                <w:i/>
                <w:iCs/>
              </w:rPr>
              <w:t> – (G</w:t>
            </w:r>
            <w:r w:rsidRPr="00121158">
              <w:rPr>
                <w:rStyle w:val="ae"/>
                <w:i/>
                <w:iCs/>
                <w:vertAlign w:val="subscript"/>
              </w:rPr>
              <w:t>2 </w:t>
            </w:r>
            <w:r w:rsidRPr="00121158">
              <w:rPr>
                <w:rStyle w:val="ae"/>
                <w:i/>
                <w:iCs/>
              </w:rPr>
              <w:t>С</w:t>
            </w:r>
            <w:r w:rsidRPr="00121158">
              <w:rPr>
                <w:rStyle w:val="ae"/>
                <w:i/>
                <w:iCs/>
                <w:vertAlign w:val="subscript"/>
              </w:rPr>
              <w:t>A2</w:t>
            </w:r>
            <w:r w:rsidRPr="00121158">
              <w:rPr>
                <w:rStyle w:val="ae"/>
                <w:i/>
                <w:iCs/>
              </w:rPr>
              <w:t xml:space="preserve"> + </w:t>
            </w:r>
            <w:proofErr w:type="spellStart"/>
            <w:r w:rsidRPr="00121158">
              <w:rPr>
                <w:rStyle w:val="ae"/>
                <w:i/>
                <w:iCs/>
              </w:rPr>
              <w:t>Vс</w:t>
            </w:r>
            <w:proofErr w:type="spellEnd"/>
            <w:proofErr w:type="gramEnd"/>
          </w:p>
          <w:p w:rsidR="00F473AC" w:rsidRPr="00121158" w:rsidRDefault="00F473AC" w:rsidP="00ED1E44">
            <w:pPr>
              <w:pStyle w:val="ad"/>
              <w:spacing w:before="150" w:beforeAutospacing="0" w:after="150" w:afterAutospacing="0" w:line="360" w:lineRule="atLeast"/>
              <w:ind w:left="150" w:right="150"/>
              <w:rPr>
                <w:i/>
                <w:iCs/>
              </w:rPr>
            </w:pPr>
            <w:proofErr w:type="gramStart"/>
            <w:r w:rsidRPr="00121158">
              <w:rPr>
                <w:rStyle w:val="ae"/>
                <w:i/>
                <w:iCs/>
              </w:rPr>
              <w:t>(d/</w:t>
            </w:r>
            <w:proofErr w:type="spellStart"/>
            <w:r w:rsidRPr="00121158">
              <w:rPr>
                <w:rStyle w:val="ae"/>
                <w:i/>
                <w:iCs/>
              </w:rPr>
              <w:t>dt</w:t>
            </w:r>
            <w:proofErr w:type="spellEnd"/>
            <w:r w:rsidRPr="00121158">
              <w:rPr>
                <w:rStyle w:val="ae"/>
                <w:i/>
                <w:iCs/>
              </w:rPr>
              <w:t>)(VС</w:t>
            </w:r>
            <w:r w:rsidRPr="00121158">
              <w:rPr>
                <w:rStyle w:val="ae"/>
                <w:i/>
                <w:iCs/>
                <w:vertAlign w:val="subscript"/>
              </w:rPr>
              <w:t>B2</w:t>
            </w:r>
            <w:r w:rsidRPr="00121158">
              <w:rPr>
                <w:rStyle w:val="ae"/>
                <w:i/>
                <w:iCs/>
              </w:rPr>
              <w:t>) = G</w:t>
            </w:r>
            <w:r w:rsidRPr="00121158">
              <w:rPr>
                <w:rStyle w:val="ae"/>
                <w:i/>
                <w:iCs/>
                <w:vertAlign w:val="subscript"/>
              </w:rPr>
              <w:t>1</w:t>
            </w:r>
            <w:r w:rsidRPr="00121158">
              <w:rPr>
                <w:rStyle w:val="ae"/>
                <w:i/>
                <w:iCs/>
              </w:rPr>
              <w:t> С</w:t>
            </w:r>
            <w:r w:rsidRPr="00121158">
              <w:rPr>
                <w:rStyle w:val="ae"/>
                <w:i/>
                <w:iCs/>
                <w:vertAlign w:val="subscript"/>
              </w:rPr>
              <w:t>B1</w:t>
            </w:r>
            <w:r w:rsidRPr="00121158">
              <w:rPr>
                <w:rStyle w:val="ae"/>
                <w:i/>
                <w:iCs/>
              </w:rPr>
              <w:t> – (G</w:t>
            </w:r>
            <w:r w:rsidRPr="00121158">
              <w:rPr>
                <w:rStyle w:val="ae"/>
                <w:i/>
                <w:iCs/>
                <w:vertAlign w:val="subscript"/>
              </w:rPr>
              <w:t>2 </w:t>
            </w:r>
            <w:r w:rsidRPr="00121158">
              <w:rPr>
                <w:rStyle w:val="ae"/>
                <w:i/>
                <w:iCs/>
              </w:rPr>
              <w:t>С</w:t>
            </w:r>
            <w:r w:rsidRPr="00121158">
              <w:rPr>
                <w:rStyle w:val="ae"/>
                <w:i/>
                <w:iCs/>
                <w:vertAlign w:val="subscript"/>
              </w:rPr>
              <w:t>B2</w:t>
            </w:r>
            <w:r w:rsidRPr="00121158">
              <w:rPr>
                <w:rStyle w:val="ae"/>
                <w:i/>
                <w:iCs/>
              </w:rPr>
              <w:t xml:space="preserve"> + </w:t>
            </w:r>
            <w:proofErr w:type="spellStart"/>
            <w:r w:rsidRPr="00121158">
              <w:rPr>
                <w:rStyle w:val="ae"/>
                <w:i/>
                <w:iCs/>
              </w:rPr>
              <w:t>Vс</w:t>
            </w:r>
            <w:proofErr w:type="spellEnd"/>
            <w:proofErr w:type="gramEnd"/>
          </w:p>
          <w:p w:rsidR="00F473AC" w:rsidRPr="00121158" w:rsidRDefault="00F473AC" w:rsidP="00ED1E44">
            <w:pPr>
              <w:pStyle w:val="ad"/>
              <w:spacing w:before="150" w:beforeAutospacing="0" w:after="150" w:afterAutospacing="0" w:line="360" w:lineRule="atLeast"/>
              <w:ind w:left="150" w:right="150"/>
              <w:rPr>
                <w:i/>
                <w:iCs/>
                <w:lang w:val="en-US"/>
              </w:rPr>
            </w:pPr>
            <w:r w:rsidRPr="00121158">
              <w:rPr>
                <w:rStyle w:val="ae"/>
                <w:i/>
                <w:iCs/>
                <w:lang w:val="en-US"/>
              </w:rPr>
              <w:t>(d/</w:t>
            </w:r>
            <w:proofErr w:type="spellStart"/>
            <w:r w:rsidRPr="00121158">
              <w:rPr>
                <w:rStyle w:val="ae"/>
                <w:i/>
                <w:iCs/>
                <w:lang w:val="en-US"/>
              </w:rPr>
              <w:t>dt</w:t>
            </w:r>
            <w:proofErr w:type="spellEnd"/>
            <w:r w:rsidRPr="00121158">
              <w:rPr>
                <w:rStyle w:val="ae"/>
                <w:i/>
                <w:iCs/>
                <w:lang w:val="en-US"/>
              </w:rPr>
              <w:t>)(V</w:t>
            </w:r>
            <w:r w:rsidRPr="00121158">
              <w:rPr>
                <w:rStyle w:val="ae"/>
                <w:i/>
                <w:iCs/>
              </w:rPr>
              <w:t>С</w:t>
            </w:r>
            <w:r w:rsidRPr="00121158">
              <w:rPr>
                <w:rStyle w:val="ae"/>
                <w:i/>
                <w:iCs/>
                <w:vertAlign w:val="subscript"/>
                <w:lang w:val="en-US"/>
              </w:rPr>
              <w:t>C2</w:t>
            </w:r>
            <w:r w:rsidRPr="00121158">
              <w:rPr>
                <w:rStyle w:val="ae"/>
                <w:i/>
                <w:iCs/>
                <w:lang w:val="en-US"/>
              </w:rPr>
              <w:t>) = V</w:t>
            </w:r>
            <w:r w:rsidRPr="00121158">
              <w:rPr>
                <w:rStyle w:val="ae"/>
                <w:i/>
                <w:iCs/>
              </w:rPr>
              <w:t>с</w:t>
            </w:r>
            <w:r w:rsidRPr="00121158">
              <w:rPr>
                <w:rStyle w:val="ae"/>
                <w:i/>
                <w:iCs/>
                <w:lang w:val="en-US"/>
              </w:rPr>
              <w:t xml:space="preserve"> - G</w:t>
            </w:r>
            <w:r w:rsidRPr="00121158">
              <w:rPr>
                <w:rStyle w:val="ae"/>
                <w:i/>
                <w:iCs/>
                <w:vertAlign w:val="subscript"/>
                <w:lang w:val="en-US"/>
              </w:rPr>
              <w:t>2 </w:t>
            </w:r>
            <w:r w:rsidRPr="00121158">
              <w:rPr>
                <w:rStyle w:val="ae"/>
                <w:i/>
                <w:iCs/>
              </w:rPr>
              <w:t>С</w:t>
            </w:r>
            <w:r w:rsidRPr="00121158">
              <w:rPr>
                <w:rStyle w:val="ae"/>
                <w:i/>
                <w:iCs/>
                <w:vertAlign w:val="subscript"/>
                <w:lang w:val="en-US"/>
              </w:rPr>
              <w:t>C2</w:t>
            </w:r>
          </w:p>
          <w:p w:rsidR="00F473AC" w:rsidRPr="00121158" w:rsidRDefault="00F473AC" w:rsidP="00ED1E44">
            <w:pPr>
              <w:pStyle w:val="ad"/>
              <w:spacing w:before="150" w:beforeAutospacing="0" w:after="150" w:afterAutospacing="0" w:line="360" w:lineRule="atLeast"/>
              <w:ind w:left="150" w:right="150"/>
              <w:rPr>
                <w:i/>
                <w:iCs/>
                <w:lang w:val="en-US"/>
              </w:rPr>
            </w:pPr>
            <w:r w:rsidRPr="00121158">
              <w:rPr>
                <w:rStyle w:val="ae"/>
                <w:i/>
                <w:iCs/>
                <w:lang w:val="en-US"/>
              </w:rPr>
              <w:t>(d/</w:t>
            </w:r>
            <w:proofErr w:type="spellStart"/>
            <w:r w:rsidRPr="00121158">
              <w:rPr>
                <w:rStyle w:val="ae"/>
                <w:i/>
                <w:iCs/>
                <w:lang w:val="en-US"/>
              </w:rPr>
              <w:t>dt</w:t>
            </w:r>
            <w:proofErr w:type="spellEnd"/>
            <w:r w:rsidRPr="00121158">
              <w:rPr>
                <w:rStyle w:val="ae"/>
                <w:i/>
                <w:iCs/>
                <w:lang w:val="en-US"/>
              </w:rPr>
              <w:t>)(V</w:t>
            </w:r>
            <w:r w:rsidRPr="00121158">
              <w:rPr>
                <w:rStyle w:val="ae"/>
                <w:i/>
                <w:iCs/>
              </w:rPr>
              <w:t>С</w:t>
            </w:r>
            <w:r w:rsidRPr="00121158">
              <w:rPr>
                <w:rStyle w:val="ae"/>
                <w:i/>
                <w:iCs/>
                <w:vertAlign w:val="subscript"/>
                <w:lang w:val="en-US"/>
              </w:rPr>
              <w:t>B2</w:t>
            </w:r>
            <w:r w:rsidRPr="00121158">
              <w:rPr>
                <w:rStyle w:val="ae"/>
                <w:i/>
                <w:iCs/>
                <w:lang w:val="en-US"/>
              </w:rPr>
              <w:t>) = V</w:t>
            </w:r>
            <w:r w:rsidRPr="00121158">
              <w:rPr>
                <w:rStyle w:val="ae"/>
                <w:i/>
                <w:iCs/>
              </w:rPr>
              <w:t>с</w:t>
            </w:r>
            <w:r w:rsidRPr="00121158">
              <w:rPr>
                <w:rStyle w:val="ae"/>
                <w:i/>
                <w:iCs/>
                <w:lang w:val="en-US"/>
              </w:rPr>
              <w:t xml:space="preserve"> - G</w:t>
            </w:r>
            <w:r w:rsidRPr="00121158">
              <w:rPr>
                <w:rStyle w:val="ae"/>
                <w:i/>
                <w:iCs/>
                <w:vertAlign w:val="subscript"/>
                <w:lang w:val="en-US"/>
              </w:rPr>
              <w:t>2 </w:t>
            </w:r>
            <w:r w:rsidRPr="00121158">
              <w:rPr>
                <w:rStyle w:val="ae"/>
                <w:i/>
                <w:iCs/>
              </w:rPr>
              <w:t>С</w:t>
            </w:r>
            <w:r w:rsidRPr="00121158">
              <w:rPr>
                <w:rStyle w:val="ae"/>
                <w:i/>
                <w:iCs/>
                <w:vertAlign w:val="subscript"/>
                <w:lang w:val="en-US"/>
              </w:rPr>
              <w:t>D2 </w:t>
            </w:r>
          </w:p>
          <w:p w:rsidR="00F473AC" w:rsidRPr="00802E75"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3 «</w:t>
            </w:r>
            <w:r w:rsidRPr="00802E75">
              <w:rPr>
                <w:rFonts w:ascii="Times New Roman" w:hAnsi="Times New Roman" w:cs="Times New Roman"/>
                <w:sz w:val="24"/>
                <w:szCs w:val="24"/>
                <w:lang w:val="ru-RU"/>
              </w:rPr>
              <w:t>Составление балансовых уравнений для интенсивных характеристик количества движения, момента количества движения</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научится составлять балансовы</w:t>
            </w:r>
            <w:r w:rsidRPr="00802E75">
              <w:rPr>
                <w:rFonts w:ascii="Times New Roman" w:hAnsi="Times New Roman" w:cs="Times New Roman"/>
                <w:sz w:val="24"/>
                <w:szCs w:val="24"/>
                <w:lang w:val="ru-RU"/>
              </w:rPr>
              <w:t>х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 </w:t>
            </w:r>
            <w:r>
              <w:rPr>
                <w:rFonts w:ascii="Times New Roman" w:hAnsi="Times New Roman" w:cs="Times New Roman"/>
                <w:sz w:val="24"/>
                <w:szCs w:val="24"/>
                <w:lang w:val="ru-RU"/>
              </w:rPr>
              <w:t xml:space="preserve">концентрации вещества, </w:t>
            </w:r>
            <w:r w:rsidRPr="00802E75">
              <w:rPr>
                <w:rFonts w:ascii="Times New Roman" w:hAnsi="Times New Roman" w:cs="Times New Roman"/>
                <w:sz w:val="24"/>
                <w:szCs w:val="24"/>
                <w:lang w:val="ru-RU"/>
              </w:rPr>
              <w:t>количества движения, момента количества движения, энерг</w:t>
            </w:r>
            <w:proofErr w:type="gramStart"/>
            <w:r w:rsidRPr="00802E75">
              <w:rPr>
                <w:rFonts w:ascii="Times New Roman" w:hAnsi="Times New Roman" w:cs="Times New Roman"/>
                <w:sz w:val="24"/>
                <w:szCs w:val="24"/>
                <w:lang w:val="ru-RU"/>
              </w:rPr>
              <w:t>ии и ее</w:t>
            </w:r>
            <w:proofErr w:type="gramEnd"/>
            <w:r w:rsidRPr="00802E75">
              <w:rPr>
                <w:rFonts w:ascii="Times New Roman" w:hAnsi="Times New Roman" w:cs="Times New Roman"/>
                <w:sz w:val="24"/>
                <w:szCs w:val="24"/>
                <w:lang w:val="ru-RU"/>
              </w:rPr>
              <w:t xml:space="preserve"> составляющих</w:t>
            </w:r>
            <w:r>
              <w:rPr>
                <w:rFonts w:ascii="Times New Roman" w:hAnsi="Times New Roman" w:cs="Times New Roman"/>
                <w:sz w:val="24"/>
                <w:szCs w:val="24"/>
                <w:lang w:val="ru-RU"/>
              </w:rPr>
              <w:t>.</w:t>
            </w:r>
          </w:p>
          <w:p w:rsidR="00F473AC" w:rsidRPr="006463CF" w:rsidRDefault="00F473AC" w:rsidP="00ED1E44">
            <w:pPr>
              <w:tabs>
                <w:tab w:val="left" w:pos="462"/>
              </w:tabs>
              <w:spacing w:after="0" w:line="240" w:lineRule="auto"/>
              <w:rPr>
                <w:rFonts w:ascii="Times New Roman" w:hAnsi="Times New Roman" w:cs="Times New Roman"/>
                <w:iCs/>
                <w:sz w:val="24"/>
                <w:szCs w:val="24"/>
                <w:lang w:val="ru-RU"/>
              </w:rPr>
            </w:pPr>
          </w:p>
        </w:tc>
      </w:tr>
      <w:tr w:rsidR="00F473AC" w:rsidRPr="00C17FEA" w:rsidTr="00ED1E4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73AC" w:rsidRPr="00802E75" w:rsidRDefault="00F473AC" w:rsidP="00ED1E44">
            <w:pPr>
              <w:tabs>
                <w:tab w:val="left" w:pos="462"/>
              </w:tabs>
              <w:spacing w:after="0" w:line="240" w:lineRule="auto"/>
              <w:rPr>
                <w:rFonts w:ascii="Times New Roman" w:hAnsi="Times New Roman" w:cs="Times New Roman"/>
                <w:iCs/>
                <w:sz w:val="24"/>
                <w:szCs w:val="24"/>
                <w:lang w:val="ru-RU"/>
              </w:rPr>
            </w:pPr>
            <w:r w:rsidRPr="00802E75">
              <w:rPr>
                <w:rFonts w:ascii="Times New Roman" w:hAnsi="Times New Roman" w:cs="Times New Roman"/>
                <w:b/>
                <w:bCs/>
                <w:iCs/>
                <w:sz w:val="24"/>
                <w:szCs w:val="24"/>
                <w:lang w:val="ru-RU"/>
              </w:rPr>
              <w:t>ПК-4 способностью участвовать в работе над инновационными проектами, используя базовые методы исследовательской деятельности</w:t>
            </w:r>
          </w:p>
        </w:tc>
      </w:tr>
      <w:tr w:rsidR="00F473AC" w:rsidRPr="00C17FEA" w:rsidTr="00ED1E44">
        <w:trPr>
          <w:trHeight w:val="225"/>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Знать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73AC" w:rsidRPr="00802E75" w:rsidRDefault="00F473AC" w:rsidP="00ED1E44">
            <w:pPr>
              <w:numPr>
                <w:ilvl w:val="0"/>
                <w:numId w:val="3"/>
              </w:numPr>
              <w:tabs>
                <w:tab w:val="left" w:pos="356"/>
                <w:tab w:val="left" w:pos="851"/>
              </w:tabs>
              <w:spacing w:after="0" w:line="240" w:lineRule="auto"/>
              <w:ind w:left="0" w:firstLine="0"/>
              <w:rPr>
                <w:rFonts w:ascii="Times New Roman" w:hAnsi="Times New Roman" w:cs="Times New Roman"/>
                <w:iCs/>
                <w:sz w:val="24"/>
                <w:szCs w:val="24"/>
                <w:lang w:val="ru-RU"/>
              </w:rPr>
            </w:pPr>
            <w:r w:rsidRPr="00802E75">
              <w:rPr>
                <w:rFonts w:ascii="Times New Roman" w:hAnsi="Times New Roman" w:cs="Times New Roman"/>
                <w:iCs/>
                <w:sz w:val="24"/>
                <w:szCs w:val="24"/>
                <w:lang w:val="ru-RU"/>
              </w:rPr>
              <w:t>основные методы оценки свой</w:t>
            </w:r>
            <w:proofErr w:type="gramStart"/>
            <w:r w:rsidRPr="00802E75">
              <w:rPr>
                <w:rFonts w:ascii="Times New Roman" w:hAnsi="Times New Roman" w:cs="Times New Roman"/>
                <w:iCs/>
                <w:sz w:val="24"/>
                <w:szCs w:val="24"/>
                <w:lang w:val="ru-RU"/>
              </w:rPr>
              <w:t>ств ср</w:t>
            </w:r>
            <w:proofErr w:type="gramEnd"/>
            <w:r w:rsidRPr="00802E75">
              <w:rPr>
                <w:rFonts w:ascii="Times New Roman" w:hAnsi="Times New Roman" w:cs="Times New Roman"/>
                <w:iCs/>
                <w:sz w:val="24"/>
                <w:szCs w:val="24"/>
                <w:lang w:val="ru-RU"/>
              </w:rPr>
              <w:t>ед, используемых в механике сплошных сред;</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F473AC" w:rsidRPr="00693FBF"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Дислокации. Виды дислокации.</w:t>
            </w:r>
          </w:p>
          <w:p w:rsidR="00F473AC" w:rsidRPr="00802E75"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Движение дислокации. Влияние дислокации на прочность кристаллов.</w:t>
            </w:r>
          </w:p>
          <w:p w:rsidR="00F473AC" w:rsidRPr="00693FBF"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 xml:space="preserve">Механические свойства твердых тел. </w:t>
            </w:r>
          </w:p>
          <w:p w:rsidR="00F473AC" w:rsidRPr="00802E75"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Основные закономерности упругой и пластической деформации кристаллов. </w:t>
            </w:r>
          </w:p>
          <w:p w:rsidR="00F473AC" w:rsidRPr="00802E75"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условия ее возникновения. </w:t>
            </w:r>
          </w:p>
          <w:p w:rsidR="00F473AC" w:rsidRPr="00693FBF"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proofErr w:type="gramStart"/>
            <w:r w:rsidRPr="00802E75">
              <w:rPr>
                <w:rFonts w:ascii="Times New Roman" w:hAnsi="Times New Roman" w:cs="Times New Roman"/>
                <w:iCs/>
                <w:sz w:val="24"/>
                <w:szCs w:val="24"/>
                <w:lang w:val="ru-RU"/>
              </w:rPr>
              <w:t>Структурная</w:t>
            </w:r>
            <w:proofErr w:type="gramEnd"/>
            <w:r w:rsidRPr="00802E75">
              <w:rPr>
                <w:rFonts w:ascii="Times New Roman" w:hAnsi="Times New Roman" w:cs="Times New Roman"/>
                <w:iCs/>
                <w:sz w:val="24"/>
                <w:szCs w:val="24"/>
                <w:lang w:val="ru-RU"/>
              </w:rPr>
              <w:t xml:space="preserve"> </w:t>
            </w: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области ее применение. </w:t>
            </w:r>
            <w:r w:rsidRPr="00693FBF">
              <w:rPr>
                <w:rFonts w:ascii="Times New Roman" w:hAnsi="Times New Roman" w:cs="Times New Roman"/>
                <w:iCs/>
                <w:sz w:val="24"/>
                <w:szCs w:val="24"/>
                <w:lang w:val="ru-RU"/>
              </w:rPr>
              <w:t xml:space="preserve">Изотермическая </w:t>
            </w:r>
            <w:proofErr w:type="spellStart"/>
            <w:r w:rsidRPr="00693FBF">
              <w:rPr>
                <w:rFonts w:ascii="Times New Roman" w:hAnsi="Times New Roman" w:cs="Times New Roman"/>
                <w:iCs/>
                <w:sz w:val="24"/>
                <w:szCs w:val="24"/>
                <w:lang w:val="ru-RU"/>
              </w:rPr>
              <w:t>сверхпластичность</w:t>
            </w:r>
            <w:proofErr w:type="spellEnd"/>
            <w:r w:rsidRPr="00693FBF">
              <w:rPr>
                <w:rFonts w:ascii="Times New Roman" w:hAnsi="Times New Roman" w:cs="Times New Roman"/>
                <w:iCs/>
                <w:sz w:val="24"/>
                <w:szCs w:val="24"/>
                <w:lang w:val="ru-RU"/>
              </w:rPr>
              <w:t xml:space="preserve">. </w:t>
            </w:r>
          </w:p>
          <w:p w:rsidR="00F473AC" w:rsidRPr="00693FBF"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Теоретическая и реальная прочность кристаллов. </w:t>
            </w:r>
            <w:r w:rsidRPr="00693FBF">
              <w:rPr>
                <w:rFonts w:ascii="Times New Roman" w:hAnsi="Times New Roman" w:cs="Times New Roman"/>
                <w:iCs/>
                <w:sz w:val="24"/>
                <w:szCs w:val="24"/>
                <w:lang w:val="ru-RU"/>
              </w:rPr>
              <w:t xml:space="preserve">Пластическая деформация поликристаллических тел. </w:t>
            </w:r>
          </w:p>
          <w:p w:rsidR="00F473AC" w:rsidRPr="00802E75"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Дислокация. Силы, необходимые для перемещения дислокации. </w:t>
            </w:r>
          </w:p>
          <w:p w:rsidR="00F473AC" w:rsidRPr="00802E75"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Упрочнение кристаллов. Пластическая деформация с точки зрения теории несовершенства кристаллической решетки.</w:t>
            </w:r>
          </w:p>
          <w:p w:rsidR="00F473AC" w:rsidRPr="00802E75"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Тепловые свойства твердых тел. Тепловое движение в кристаллах, тепловое расширение, теплопроводность, теплоемкость.</w:t>
            </w:r>
          </w:p>
          <w:p w:rsidR="00F473AC" w:rsidRPr="00693FBF"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 xml:space="preserve">Электропроводность, сверхпроводимость. </w:t>
            </w:r>
          </w:p>
          <w:p w:rsidR="00F473AC" w:rsidRPr="00693FBF" w:rsidRDefault="00F473AC" w:rsidP="00ED1E4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Магнитные свойства твердых тел. Диамагнетизм. </w:t>
            </w:r>
            <w:r w:rsidRPr="00693FBF">
              <w:rPr>
                <w:rFonts w:ascii="Times New Roman" w:hAnsi="Times New Roman" w:cs="Times New Roman"/>
                <w:iCs/>
                <w:sz w:val="24"/>
                <w:szCs w:val="24"/>
                <w:lang w:val="ru-RU"/>
              </w:rPr>
              <w:t xml:space="preserve">Ферромагнетизм, парамагнетизм. </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полным напряжением в точке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напряженным состоянием в точке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тензор напряжений и для чего он используется в теории напряжений?</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Докажите, что тензор напряжений однозначно определяет напряженное состояние в точке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называют главными напряжениями и как их определить из произвольного тензора напряжений?</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Для чего в механике сплошной среды выполняется разложение тензора напряжений на шаровой тензор напряжений и </w:t>
            </w:r>
            <w:proofErr w:type="spellStart"/>
            <w:r w:rsidRPr="00802E75">
              <w:rPr>
                <w:rFonts w:ascii="Times New Roman" w:hAnsi="Times New Roman" w:cs="Times New Roman"/>
                <w:sz w:val="24"/>
                <w:szCs w:val="24"/>
                <w:lang w:val="ru-RU"/>
              </w:rPr>
              <w:t>девиатор</w:t>
            </w:r>
            <w:proofErr w:type="spellEnd"/>
            <w:r w:rsidRPr="00802E75">
              <w:rPr>
                <w:rFonts w:ascii="Times New Roman" w:hAnsi="Times New Roman" w:cs="Times New Roman"/>
                <w:sz w:val="24"/>
                <w:szCs w:val="24"/>
                <w:lang w:val="ru-RU"/>
              </w:rPr>
              <w:t xml:space="preserve"> напряжений?</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деформация и каковы основные виды деформации?</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 чем заключается физический смысл геометрических уравнений Коши?</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Как связаны между собой удельная потенциальная энергия деформации в точке тела и потенциальная энергия деформации всего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Перечислите основные уравнения механики твердого деформируемого тела.</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Для чего в механике сплошной среды используются физические уравнения? Запишите обобщенный закон Гука и поясните, какие основные константы входят в него.</w:t>
            </w:r>
          </w:p>
          <w:p w:rsidR="00F473AC" w:rsidRPr="00802E75" w:rsidRDefault="00F473AC" w:rsidP="00ED1E4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Раскройте сущность основных способов вывода разрешающих систем уравнений механики сплошной среды.</w:t>
            </w:r>
          </w:p>
          <w:p w:rsidR="00F473AC" w:rsidRPr="00693FBF"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Дислокации. Виды дислокации.</w:t>
            </w:r>
          </w:p>
          <w:p w:rsidR="00F473AC" w:rsidRPr="00802E75"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Движение дислокации. Влияние дислокации на прочность кристаллов.</w:t>
            </w:r>
          </w:p>
          <w:p w:rsidR="00F473AC" w:rsidRPr="00693FBF"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 xml:space="preserve">Механические свойства твердых тел. </w:t>
            </w:r>
          </w:p>
          <w:p w:rsidR="00F473AC" w:rsidRPr="00802E75"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Основные закономерности упругой и пластической деформации кристаллов. </w:t>
            </w:r>
          </w:p>
          <w:p w:rsidR="00F473AC" w:rsidRPr="00802E75"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условия ее возникновения. </w:t>
            </w:r>
          </w:p>
          <w:p w:rsidR="00F473AC" w:rsidRPr="00693FBF"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proofErr w:type="gramStart"/>
            <w:r w:rsidRPr="00802E75">
              <w:rPr>
                <w:rFonts w:ascii="Times New Roman" w:hAnsi="Times New Roman" w:cs="Times New Roman"/>
                <w:iCs/>
                <w:sz w:val="24"/>
                <w:szCs w:val="24"/>
                <w:lang w:val="ru-RU"/>
              </w:rPr>
              <w:t>Структурная</w:t>
            </w:r>
            <w:proofErr w:type="gramEnd"/>
            <w:r w:rsidRPr="00802E75">
              <w:rPr>
                <w:rFonts w:ascii="Times New Roman" w:hAnsi="Times New Roman" w:cs="Times New Roman"/>
                <w:iCs/>
                <w:sz w:val="24"/>
                <w:szCs w:val="24"/>
                <w:lang w:val="ru-RU"/>
              </w:rPr>
              <w:t xml:space="preserve"> </w:t>
            </w: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области ее применение. </w:t>
            </w:r>
            <w:r w:rsidRPr="00693FBF">
              <w:rPr>
                <w:rFonts w:ascii="Times New Roman" w:hAnsi="Times New Roman" w:cs="Times New Roman"/>
                <w:iCs/>
                <w:sz w:val="24"/>
                <w:szCs w:val="24"/>
                <w:lang w:val="ru-RU"/>
              </w:rPr>
              <w:t xml:space="preserve">Изотермическая </w:t>
            </w:r>
            <w:proofErr w:type="spellStart"/>
            <w:r w:rsidRPr="00693FBF">
              <w:rPr>
                <w:rFonts w:ascii="Times New Roman" w:hAnsi="Times New Roman" w:cs="Times New Roman"/>
                <w:iCs/>
                <w:sz w:val="24"/>
                <w:szCs w:val="24"/>
                <w:lang w:val="ru-RU"/>
              </w:rPr>
              <w:t>сверхпластичность</w:t>
            </w:r>
            <w:proofErr w:type="spellEnd"/>
            <w:r w:rsidRPr="00693FBF">
              <w:rPr>
                <w:rFonts w:ascii="Times New Roman" w:hAnsi="Times New Roman" w:cs="Times New Roman"/>
                <w:iCs/>
                <w:sz w:val="24"/>
                <w:szCs w:val="24"/>
                <w:lang w:val="ru-RU"/>
              </w:rPr>
              <w:t xml:space="preserve">. </w:t>
            </w:r>
          </w:p>
          <w:p w:rsidR="00F473AC" w:rsidRPr="00693FBF"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Теоретическая и реальная прочность кристаллов. </w:t>
            </w:r>
            <w:r w:rsidRPr="00693FBF">
              <w:rPr>
                <w:rFonts w:ascii="Times New Roman" w:hAnsi="Times New Roman" w:cs="Times New Roman"/>
                <w:iCs/>
                <w:sz w:val="24"/>
                <w:szCs w:val="24"/>
                <w:lang w:val="ru-RU"/>
              </w:rPr>
              <w:t xml:space="preserve">Пластическая деформация поликристаллических тел. </w:t>
            </w:r>
          </w:p>
          <w:p w:rsidR="00F473AC" w:rsidRPr="00802E75" w:rsidRDefault="00F473AC" w:rsidP="00ED1E4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Дислокация. Силы, необходимые для перемещения дислокации. </w:t>
            </w:r>
          </w:p>
        </w:tc>
      </w:tr>
      <w:tr w:rsidR="00F473AC" w:rsidRPr="00C17FEA" w:rsidTr="00ED1E44">
        <w:trPr>
          <w:trHeight w:val="258"/>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Уметь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73AC" w:rsidRPr="00802E75" w:rsidRDefault="00F473AC" w:rsidP="00ED1E44">
            <w:pPr>
              <w:tabs>
                <w:tab w:val="left" w:pos="356"/>
                <w:tab w:val="left" w:pos="851"/>
              </w:tabs>
              <w:spacing w:after="0" w:line="240" w:lineRule="auto"/>
              <w:rPr>
                <w:rFonts w:ascii="Times New Roman" w:hAnsi="Times New Roman" w:cs="Times New Roman"/>
                <w:i/>
                <w:sz w:val="24"/>
                <w:szCs w:val="24"/>
                <w:lang w:val="ru-RU"/>
              </w:rPr>
            </w:pPr>
            <w:r w:rsidRPr="00802E75">
              <w:rPr>
                <w:rFonts w:ascii="Times New Roman" w:hAnsi="Times New Roman" w:cs="Times New Roman"/>
                <w:i/>
                <w:sz w:val="24"/>
                <w:szCs w:val="24"/>
                <w:lang w:val="ru-RU"/>
              </w:rPr>
              <w:t xml:space="preserve">проверять </w:t>
            </w:r>
            <w:proofErr w:type="gramStart"/>
            <w:r w:rsidRPr="00802E75">
              <w:rPr>
                <w:rFonts w:ascii="Times New Roman" w:hAnsi="Times New Roman" w:cs="Times New Roman"/>
                <w:i/>
                <w:sz w:val="24"/>
                <w:szCs w:val="24"/>
                <w:lang w:val="ru-RU"/>
              </w:rPr>
              <w:t>техническое состояние и остаточный ресурс технологического оборудования используя</w:t>
            </w:r>
            <w:proofErr w:type="gramEnd"/>
            <w:r w:rsidRPr="00802E75">
              <w:rPr>
                <w:rFonts w:ascii="Times New Roman" w:hAnsi="Times New Roman" w:cs="Times New Roman"/>
                <w:i/>
                <w:sz w:val="24"/>
                <w:szCs w:val="24"/>
                <w:lang w:val="ru-RU"/>
              </w:rPr>
              <w:t xml:space="preserve"> базовые методы исследований в области механики сплошных сред;</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Лабораторная работа № 2</w:t>
            </w:r>
            <w:r>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Измерение коэффициента сопротивления при течении воздуха в цилиндрической трубке</w:t>
            </w:r>
            <w:r>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Цель работы</w:t>
            </w:r>
            <w:r w:rsidRPr="000C1ED4">
              <w:rPr>
                <w:rFonts w:ascii="Times New Roman" w:hAnsi="Times New Roman" w:cs="Times New Roman"/>
                <w:sz w:val="24"/>
                <w:szCs w:val="24"/>
                <w:lang w:val="ru-RU"/>
              </w:rPr>
              <w:t xml:space="preserve"> за</w:t>
            </w:r>
            <w:r>
              <w:rPr>
                <w:rFonts w:ascii="Times New Roman" w:hAnsi="Times New Roman" w:cs="Times New Roman"/>
                <w:sz w:val="24"/>
                <w:szCs w:val="24"/>
                <w:lang w:val="ru-RU"/>
              </w:rPr>
              <w:t>ключается в ознакомлении студен</w:t>
            </w:r>
            <w:r w:rsidRPr="000C1ED4">
              <w:rPr>
                <w:rFonts w:ascii="Times New Roman" w:hAnsi="Times New Roman" w:cs="Times New Roman"/>
                <w:sz w:val="24"/>
                <w:szCs w:val="24"/>
                <w:lang w:val="ru-RU"/>
              </w:rPr>
              <w:t>тов с основными закономерностями и параметрами, характеризующими тече</w:t>
            </w:r>
            <w:r w:rsidRPr="000C1ED4">
              <w:rPr>
                <w:rFonts w:ascii="Times New Roman" w:hAnsi="Times New Roman" w:cs="Times New Roman"/>
                <w:sz w:val="24"/>
                <w:szCs w:val="24"/>
                <w:lang w:val="ru-RU"/>
              </w:rPr>
              <w:softHyphen/>
              <w:t>ние жидкостей или газов в трубах, а также в приобретении знаний и навыков, необходимых для вычисления этих параметров из экспериментальных данных.</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 xml:space="preserve">Принципиальная схема экспериментальной установки </w:t>
            </w:r>
          </w:p>
          <w:p w:rsidR="00F473AC" w:rsidRDefault="00F473AC" w:rsidP="00ED1E44">
            <w:pPr>
              <w:tabs>
                <w:tab w:val="left" w:pos="1276"/>
              </w:tabs>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6629739" wp14:editId="2F503535">
                  <wp:extent cx="3591509" cy="20544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1509" cy="2054431"/>
                          </a:xfrm>
                          <a:prstGeom prst="rect">
                            <a:avLst/>
                          </a:prstGeom>
                          <a:noFill/>
                          <a:ln>
                            <a:noFill/>
                          </a:ln>
                        </pic:spPr>
                      </pic:pic>
                    </a:graphicData>
                  </a:graphic>
                </wp:inline>
              </w:drawing>
            </w:r>
          </w:p>
          <w:p w:rsidR="00F473AC" w:rsidRPr="00693FBF"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Рис. 1 - воздуходувка, 2 - вентиль, 3 - расходомер, 4 - цилиндрическая трубка, 5 - наклонный ма</w:t>
            </w:r>
            <w:r w:rsidRPr="00693FBF">
              <w:rPr>
                <w:rFonts w:ascii="Times New Roman" w:hAnsi="Times New Roman" w:cs="Times New Roman"/>
                <w:sz w:val="24"/>
                <w:szCs w:val="24"/>
                <w:lang w:val="ru-RU"/>
              </w:rPr>
              <w:softHyphen/>
              <w:t>нометр (рабочая жидкость — вода)</w:t>
            </w:r>
          </w:p>
          <w:p w:rsidR="00F473AC" w:rsidRPr="00693FBF" w:rsidRDefault="00F473AC" w:rsidP="00ED1E44">
            <w:pPr>
              <w:tabs>
                <w:tab w:val="left" w:pos="1276"/>
              </w:tabs>
              <w:spacing w:after="0" w:line="240" w:lineRule="auto"/>
              <w:jc w:val="both"/>
              <w:rPr>
                <w:rFonts w:ascii="Times New Roman" w:hAnsi="Times New Roman" w:cs="Times New Roman"/>
                <w:sz w:val="24"/>
                <w:szCs w:val="24"/>
                <w:lang w:val="ru-RU"/>
              </w:rPr>
            </w:pP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0C1ED4">
              <w:rPr>
                <w:rFonts w:ascii="Times New Roman" w:hAnsi="Times New Roman" w:cs="Times New Roman"/>
                <w:sz w:val="24"/>
                <w:szCs w:val="24"/>
                <w:lang w:val="ru-RU"/>
              </w:rPr>
              <w:t>Изучить руководство по выполнению лабораторной работы и усвоить порядок ее выполнения, измерить расходы воздуха в цилиндрической трубке при различных значениях сопротивления известного участка трубки, вычислить коэффициенты сопротивления гладкой трубки в различных режимах течения и</w:t>
            </w:r>
            <w:r>
              <w:rPr>
                <w:rFonts w:ascii="Times New Roman" w:hAnsi="Times New Roman" w:cs="Times New Roman"/>
                <w:sz w:val="24"/>
                <w:szCs w:val="24"/>
                <w:lang w:val="ru-RU"/>
              </w:rPr>
              <w:t xml:space="preserve"> определить ошибки измерения. </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Проведение измерений </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 По </w:t>
            </w:r>
            <w:proofErr w:type="spellStart"/>
            <w:r>
              <w:rPr>
                <w:rFonts w:ascii="Times New Roman" w:hAnsi="Times New Roman" w:cs="Times New Roman"/>
                <w:sz w:val="24"/>
                <w:szCs w:val="24"/>
                <w:lang w:val="ru-RU"/>
              </w:rPr>
              <w:t>барометру</w:t>
            </w:r>
            <w:r w:rsidRPr="000C1ED4">
              <w:rPr>
                <w:rFonts w:ascii="Times New Roman" w:hAnsi="Times New Roman" w:cs="Times New Roman"/>
                <w:sz w:val="24"/>
                <w:szCs w:val="24"/>
                <w:lang w:val="ru-RU"/>
              </w:rPr>
              <w:t>анероиду</w:t>
            </w:r>
            <w:proofErr w:type="spellEnd"/>
            <w:r w:rsidRPr="000C1ED4">
              <w:rPr>
                <w:rFonts w:ascii="Times New Roman" w:hAnsi="Times New Roman" w:cs="Times New Roman"/>
                <w:sz w:val="24"/>
                <w:szCs w:val="24"/>
                <w:lang w:val="ru-RU"/>
              </w:rPr>
              <w:t xml:space="preserve"> и ртутному термометру зарегистрировать рабочие условия измер</w:t>
            </w:r>
            <w:r>
              <w:rPr>
                <w:rFonts w:ascii="Times New Roman" w:hAnsi="Times New Roman" w:cs="Times New Roman"/>
                <w:sz w:val="24"/>
                <w:szCs w:val="24"/>
                <w:lang w:val="ru-RU"/>
              </w:rPr>
              <w:t xml:space="preserve">ений: давление и температуру. </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 xml:space="preserve">2.2. Проверить, закрыт ли </w:t>
            </w:r>
            <w:proofErr w:type="spellStart"/>
            <w:r w:rsidRPr="000C1ED4">
              <w:rPr>
                <w:rFonts w:ascii="Times New Roman" w:hAnsi="Times New Roman" w:cs="Times New Roman"/>
                <w:sz w:val="24"/>
                <w:szCs w:val="24"/>
                <w:lang w:val="ru-RU"/>
              </w:rPr>
              <w:t>сильфонный</w:t>
            </w:r>
            <w:proofErr w:type="spellEnd"/>
            <w:r w:rsidRPr="000C1ED4">
              <w:rPr>
                <w:rFonts w:ascii="Times New Roman" w:hAnsi="Times New Roman" w:cs="Times New Roman"/>
                <w:sz w:val="24"/>
                <w:szCs w:val="24"/>
                <w:lang w:val="ru-RU"/>
              </w:rPr>
              <w:t xml:space="preserve"> вентиль 2. Включить воздухо</w:t>
            </w:r>
            <w:r w:rsidRPr="000C1ED4">
              <w:rPr>
                <w:rFonts w:ascii="Times New Roman" w:hAnsi="Times New Roman" w:cs="Times New Roman"/>
                <w:sz w:val="24"/>
                <w:szCs w:val="24"/>
                <w:lang w:val="ru-RU"/>
              </w:rPr>
              <w:softHyphen/>
              <w:t xml:space="preserve">дувку 1. Проверить установку </w:t>
            </w:r>
            <w:r>
              <w:rPr>
                <w:rFonts w:ascii="Times New Roman" w:hAnsi="Times New Roman" w:cs="Times New Roman"/>
                <w:sz w:val="24"/>
                <w:szCs w:val="24"/>
                <w:lang w:val="ru-RU"/>
              </w:rPr>
              <w:t xml:space="preserve">нулевого показания манометра. </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2.3. Плавно открывая вентиль</w:t>
            </w:r>
            <w:r>
              <w:rPr>
                <w:rFonts w:ascii="Times New Roman" w:hAnsi="Times New Roman" w:cs="Times New Roman"/>
                <w:sz w:val="24"/>
                <w:szCs w:val="24"/>
                <w:lang w:val="ru-RU"/>
              </w:rPr>
              <w:t xml:space="preserve"> 2</w:t>
            </w:r>
            <w:r w:rsidRPr="000C1ED4">
              <w:rPr>
                <w:rFonts w:ascii="Times New Roman" w:hAnsi="Times New Roman" w:cs="Times New Roman"/>
                <w:sz w:val="24"/>
                <w:szCs w:val="24"/>
                <w:lang w:val="ru-RU"/>
              </w:rPr>
              <w:t>, установить заданное число делений на шкале наклонного манометра. Определить время, в течение которого через трубку пройдет кол</w:t>
            </w:r>
            <w:r>
              <w:rPr>
                <w:rFonts w:ascii="Times New Roman" w:hAnsi="Times New Roman" w:cs="Times New Roman"/>
                <w:sz w:val="24"/>
                <w:szCs w:val="24"/>
                <w:lang w:val="ru-RU"/>
              </w:rPr>
              <w:t xml:space="preserve">ичество газа при </w:t>
            </w:r>
            <w:proofErr w:type="gramStart"/>
            <w:r>
              <w:rPr>
                <w:rFonts w:ascii="Times New Roman" w:hAnsi="Times New Roman" w:cs="Times New Roman"/>
                <w:sz w:val="24"/>
                <w:szCs w:val="24"/>
                <w:lang w:val="ru-RU"/>
              </w:rPr>
              <w:t>заданном</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Δр</w:t>
            </w:r>
            <w:proofErr w:type="spellEnd"/>
            <w:r>
              <w:rPr>
                <w:rFonts w:ascii="Times New Roman" w:hAnsi="Times New Roman" w:cs="Times New Roman"/>
                <w:sz w:val="24"/>
                <w:szCs w:val="24"/>
                <w:lang w:val="ru-RU"/>
              </w:rPr>
              <w:t xml:space="preserve">. </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2.4. Зарегистрировать сопротивление участка трубки при фиксирован</w:t>
            </w:r>
            <w:r w:rsidRPr="000C1ED4">
              <w:rPr>
                <w:rFonts w:ascii="Times New Roman" w:hAnsi="Times New Roman" w:cs="Times New Roman"/>
                <w:sz w:val="24"/>
                <w:szCs w:val="24"/>
                <w:lang w:val="ru-RU"/>
              </w:rPr>
              <w:softHyphen/>
              <w:t xml:space="preserve">ном расходе по показаниям наклонного манометра. Измерения расхода воздуха и сопротивления провести при положениях вентиля, соответствующих значениям </w:t>
            </w:r>
            <w:proofErr w:type="spellStart"/>
            <w:r w:rsidRPr="000C1ED4">
              <w:rPr>
                <w:rFonts w:ascii="Times New Roman" w:hAnsi="Times New Roman" w:cs="Times New Roman"/>
                <w:sz w:val="24"/>
                <w:szCs w:val="24"/>
                <w:lang w:val="ru-RU"/>
              </w:rPr>
              <w:t>Δр</w:t>
            </w:r>
            <w:proofErr w:type="spellEnd"/>
            <w:r w:rsidRPr="000C1ED4">
              <w:rPr>
                <w:rFonts w:ascii="Times New Roman" w:hAnsi="Times New Roman" w:cs="Times New Roman"/>
                <w:sz w:val="24"/>
                <w:szCs w:val="24"/>
                <w:lang w:val="ru-RU"/>
              </w:rPr>
              <w:t xml:space="preserve">. . </w:t>
            </w:r>
          </w:p>
          <w:p w:rsidR="00F473AC" w:rsidRPr="000C1ED4"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О</w:t>
            </w:r>
            <w:r w:rsidRPr="000C1ED4">
              <w:rPr>
                <w:rFonts w:ascii="Times New Roman" w:hAnsi="Times New Roman" w:cs="Times New Roman"/>
                <w:sz w:val="24"/>
                <w:szCs w:val="24"/>
                <w:lang w:val="ru-RU"/>
              </w:rPr>
              <w:t>бработка результатов измерений</w:t>
            </w:r>
            <w:r>
              <w:rPr>
                <w:rFonts w:ascii="Times New Roman" w:hAnsi="Times New Roman" w:cs="Times New Roman"/>
                <w:sz w:val="24"/>
                <w:szCs w:val="24"/>
                <w:lang w:val="ru-RU"/>
              </w:rPr>
              <w:t>.</w:t>
            </w:r>
            <w:r w:rsidRPr="000C1ED4">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 xml:space="preserve">Определение </w:t>
            </w:r>
            <w:r w:rsidRPr="000C1ED4">
              <w:rPr>
                <w:rFonts w:ascii="Times New Roman" w:hAnsi="Times New Roman" w:cs="Times New Roman"/>
                <w:sz w:val="24"/>
                <w:szCs w:val="24"/>
                <w:lang w:val="ru-RU"/>
              </w:rPr>
              <w:t>зависимост</w:t>
            </w:r>
            <w:r>
              <w:rPr>
                <w:rFonts w:ascii="Times New Roman" w:hAnsi="Times New Roman" w:cs="Times New Roman"/>
                <w:sz w:val="24"/>
                <w:szCs w:val="24"/>
                <w:lang w:val="ru-RU"/>
              </w:rPr>
              <w:t>и</w:t>
            </w:r>
            <w:r w:rsidRPr="000C1ED4">
              <w:rPr>
                <w:rFonts w:ascii="Times New Roman" w:hAnsi="Times New Roman" w:cs="Times New Roman"/>
                <w:sz w:val="24"/>
                <w:szCs w:val="24"/>
                <w:lang w:val="ru-RU"/>
              </w:rPr>
              <w:t xml:space="preserve"> коэффициента сопротивления λ при течении в воздухе последовательно в трех цилиндрических трубках разного диаметра и различной степенью обработки внутренней поверхности стенок. Зависимость была получена как для значений числа </w:t>
            </w:r>
            <w:proofErr w:type="spellStart"/>
            <w:r w:rsidRPr="000C1ED4">
              <w:rPr>
                <w:rFonts w:ascii="Times New Roman" w:hAnsi="Times New Roman" w:cs="Times New Roman"/>
                <w:sz w:val="24"/>
                <w:szCs w:val="24"/>
                <w:lang w:val="ru-RU"/>
              </w:rPr>
              <w:t>Рейнольдса</w:t>
            </w:r>
            <w:proofErr w:type="spellEnd"/>
            <w:r w:rsidRPr="000C1ED4">
              <w:rPr>
                <w:rFonts w:ascii="Times New Roman" w:hAnsi="Times New Roman" w:cs="Times New Roman"/>
                <w:sz w:val="24"/>
                <w:szCs w:val="24"/>
                <w:lang w:val="ru-RU"/>
              </w:rPr>
              <w:t xml:space="preserve"> как ниже критического, так и выше критического (при </w:t>
            </w:r>
            <w:proofErr w:type="gramStart"/>
            <w:r w:rsidRPr="000C1ED4">
              <w:rPr>
                <w:rFonts w:ascii="Times New Roman" w:hAnsi="Times New Roman" w:cs="Times New Roman"/>
                <w:sz w:val="24"/>
                <w:szCs w:val="24"/>
                <w:lang w:val="ru-RU"/>
              </w:rPr>
              <w:t>ламинарном</w:t>
            </w:r>
            <w:proofErr w:type="gramEnd"/>
            <w:r w:rsidRPr="000C1ED4">
              <w:rPr>
                <w:rFonts w:ascii="Times New Roman" w:hAnsi="Times New Roman" w:cs="Times New Roman"/>
                <w:sz w:val="24"/>
                <w:szCs w:val="24"/>
                <w:lang w:val="ru-RU"/>
              </w:rPr>
              <w:t xml:space="preserve"> и турбулентном </w:t>
            </w:r>
            <w:proofErr w:type="spellStart"/>
            <w:r w:rsidRPr="000C1ED4">
              <w:rPr>
                <w:rFonts w:ascii="Times New Roman" w:hAnsi="Times New Roman" w:cs="Times New Roman"/>
                <w:sz w:val="24"/>
                <w:szCs w:val="24"/>
                <w:lang w:val="ru-RU"/>
              </w:rPr>
              <w:t>дижении</w:t>
            </w:r>
            <w:proofErr w:type="spellEnd"/>
            <w:r w:rsidRPr="000C1ED4">
              <w:rPr>
                <w:rFonts w:ascii="Times New Roman" w:hAnsi="Times New Roman" w:cs="Times New Roman"/>
                <w:sz w:val="24"/>
                <w:szCs w:val="24"/>
                <w:lang w:val="ru-RU"/>
              </w:rPr>
              <w:t>).</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Оформляется отчет с выводами.</w:t>
            </w:r>
          </w:p>
          <w:p w:rsidR="00F473AC" w:rsidRDefault="00F473AC" w:rsidP="00ED1E44">
            <w:pPr>
              <w:tabs>
                <w:tab w:val="left" w:pos="1276"/>
              </w:tabs>
              <w:spacing w:after="0" w:line="240" w:lineRule="auto"/>
              <w:ind w:firstLine="756"/>
              <w:jc w:val="both"/>
              <w:rPr>
                <w:rFonts w:ascii="Times New Roman" w:hAnsi="Times New Roman" w:cs="Times New Roman"/>
                <w:sz w:val="24"/>
                <w:szCs w:val="24"/>
                <w:lang w:val="ru-RU"/>
              </w:rPr>
            </w:pPr>
          </w:p>
          <w:p w:rsidR="00F473AC" w:rsidRPr="00A900C7" w:rsidRDefault="00F473AC" w:rsidP="00ED1E44">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№2.</w:t>
            </w:r>
          </w:p>
          <w:p w:rsidR="00F473AC" w:rsidRPr="00A900C7" w:rsidRDefault="00F473AC" w:rsidP="00ED1E44">
            <w:pPr>
              <w:pStyle w:val="ac"/>
              <w:numPr>
                <w:ilvl w:val="0"/>
                <w:numId w:val="8"/>
              </w:numPr>
              <w:spacing w:line="240" w:lineRule="auto"/>
              <w:ind w:left="0" w:firstLine="0"/>
              <w:rPr>
                <w:szCs w:val="24"/>
                <w:lang w:val="ru-RU"/>
              </w:rPr>
            </w:pPr>
            <w:r w:rsidRPr="00A900C7">
              <w:rPr>
                <w:szCs w:val="24"/>
                <w:lang w:val="ru-RU"/>
              </w:rPr>
              <w:t xml:space="preserve">Укажите критическое значение числа </w:t>
            </w:r>
            <w:proofErr w:type="spellStart"/>
            <w:r w:rsidRPr="00A900C7">
              <w:rPr>
                <w:szCs w:val="24"/>
                <w:lang w:val="ru-RU"/>
              </w:rPr>
              <w:t>Рейнольдса</w:t>
            </w:r>
            <w:proofErr w:type="spellEnd"/>
            <w:r w:rsidRPr="00A900C7">
              <w:rPr>
                <w:szCs w:val="24"/>
                <w:lang w:val="ru-RU"/>
              </w:rPr>
              <w:t>.</w:t>
            </w:r>
          </w:p>
          <w:p w:rsidR="00F473AC" w:rsidRPr="00A900C7" w:rsidRDefault="00F473AC" w:rsidP="00ED1E44">
            <w:pPr>
              <w:pStyle w:val="ac"/>
              <w:numPr>
                <w:ilvl w:val="0"/>
                <w:numId w:val="8"/>
              </w:numPr>
              <w:spacing w:line="240" w:lineRule="auto"/>
              <w:ind w:left="0" w:firstLine="0"/>
              <w:rPr>
                <w:szCs w:val="24"/>
                <w:lang w:val="ru-RU"/>
              </w:rPr>
            </w:pPr>
            <w:r w:rsidRPr="00A900C7">
              <w:rPr>
                <w:szCs w:val="24"/>
                <w:lang w:val="ru-RU"/>
              </w:rPr>
              <w:t xml:space="preserve">Как влияет вид потока на </w:t>
            </w:r>
            <w:proofErr w:type="spellStart"/>
            <w:r w:rsidRPr="00A900C7">
              <w:rPr>
                <w:szCs w:val="24"/>
                <w:lang w:val="ru-RU"/>
              </w:rPr>
              <w:t>тепловроводность</w:t>
            </w:r>
            <w:proofErr w:type="spellEnd"/>
            <w:r w:rsidRPr="00A900C7">
              <w:rPr>
                <w:szCs w:val="24"/>
                <w:lang w:val="ru-RU"/>
              </w:rPr>
              <w:t>, сопротивление движению?</w:t>
            </w:r>
          </w:p>
          <w:p w:rsidR="00F473AC" w:rsidRPr="00A900C7" w:rsidRDefault="00F473AC" w:rsidP="00ED1E44">
            <w:pPr>
              <w:pStyle w:val="ac"/>
              <w:numPr>
                <w:ilvl w:val="0"/>
                <w:numId w:val="8"/>
              </w:numPr>
              <w:spacing w:line="240" w:lineRule="auto"/>
              <w:ind w:left="0" w:firstLine="0"/>
              <w:rPr>
                <w:szCs w:val="24"/>
                <w:lang w:val="ru-RU"/>
              </w:rPr>
            </w:pPr>
            <w:r w:rsidRPr="00A900C7">
              <w:rPr>
                <w:szCs w:val="24"/>
                <w:lang w:val="ru-RU"/>
              </w:rPr>
              <w:t>Как влияет шероховатость поверхности трубки на сопротивление движению среды, когда развитая поверхность трубки снижает сопротивление течению среды.</w:t>
            </w:r>
          </w:p>
          <w:p w:rsidR="00F473AC" w:rsidRPr="00693FBF" w:rsidRDefault="00F473AC" w:rsidP="00ED1E44">
            <w:pPr>
              <w:pStyle w:val="ac"/>
              <w:spacing w:line="240" w:lineRule="auto"/>
              <w:ind w:left="0" w:firstLine="0"/>
              <w:rPr>
                <w:szCs w:val="24"/>
                <w:lang w:val="ru-RU"/>
              </w:rPr>
            </w:pPr>
          </w:p>
        </w:tc>
      </w:tr>
      <w:tr w:rsidR="00F473AC" w:rsidRPr="00C17FEA" w:rsidTr="00ED1E44">
        <w:trPr>
          <w:trHeight w:val="446"/>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473AC" w:rsidRPr="00802E75" w:rsidRDefault="00F473AC" w:rsidP="00ED1E44">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Владеть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73AC" w:rsidRPr="00802E75" w:rsidRDefault="00F473AC" w:rsidP="00ED1E44">
            <w:pPr>
              <w:pStyle w:val="2"/>
              <w:tabs>
                <w:tab w:val="left" w:pos="356"/>
                <w:tab w:val="left" w:pos="851"/>
              </w:tabs>
              <w:spacing w:after="0" w:line="240" w:lineRule="auto"/>
              <w:rPr>
                <w:i/>
              </w:rPr>
            </w:pPr>
            <w:r w:rsidRPr="00802E75">
              <w:rPr>
                <w:i/>
              </w:rPr>
              <w:t>методами исследований материалов и остаточный ресурс технологического оборудования;</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F473AC" w:rsidRPr="00C85E18" w:rsidRDefault="00F473AC" w:rsidP="00ED1E44">
            <w:pPr>
              <w:tabs>
                <w:tab w:val="left" w:pos="462"/>
              </w:tabs>
              <w:spacing w:after="0" w:line="240" w:lineRule="auto"/>
              <w:rPr>
                <w:rFonts w:ascii="Times New Roman" w:hAnsi="Times New Roman" w:cs="Times New Roman"/>
                <w:i/>
                <w:sz w:val="24"/>
                <w:szCs w:val="24"/>
                <w:lang w:val="ru-RU"/>
              </w:rPr>
            </w:pPr>
          </w:p>
        </w:tc>
      </w:tr>
    </w:tbl>
    <w:p w:rsidR="00F473AC" w:rsidRPr="00C85E18" w:rsidRDefault="00F473AC" w:rsidP="00F473AC">
      <w:pPr>
        <w:rPr>
          <w:b/>
          <w:lang w:val="ru-RU"/>
        </w:rPr>
        <w:sectPr w:rsidR="00F473AC" w:rsidRPr="00C85E18" w:rsidSect="0053683E">
          <w:footerReference w:type="even" r:id="rId15"/>
          <w:footerReference w:type="default" r:id="rId16"/>
          <w:pgSz w:w="16840" w:h="11907" w:orient="landscape" w:code="9"/>
          <w:pgMar w:top="1701" w:right="567" w:bottom="851" w:left="567" w:header="720" w:footer="720" w:gutter="0"/>
          <w:cols w:space="720"/>
          <w:noEndnote/>
          <w:titlePg/>
          <w:docGrid w:linePitch="326"/>
        </w:sectPr>
      </w:pPr>
    </w:p>
    <w:p w:rsidR="00F473AC" w:rsidRPr="00802E75" w:rsidRDefault="00F473AC" w:rsidP="00F473AC">
      <w:pPr>
        <w:tabs>
          <w:tab w:val="left" w:pos="1134"/>
        </w:tabs>
        <w:spacing w:after="0" w:line="240" w:lineRule="auto"/>
        <w:ind w:firstLine="709"/>
        <w:jc w:val="both"/>
        <w:rPr>
          <w:rFonts w:ascii="Times New Roman" w:hAnsi="Times New Roman" w:cs="Times New Roman"/>
          <w:b/>
          <w:sz w:val="24"/>
          <w:szCs w:val="24"/>
          <w:lang w:val="ru-RU"/>
        </w:rPr>
      </w:pPr>
      <w:r w:rsidRPr="00802E75">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F473AC" w:rsidRPr="00802E75" w:rsidRDefault="00F473AC" w:rsidP="00F473AC">
      <w:pPr>
        <w:pStyle w:val="1"/>
        <w:tabs>
          <w:tab w:val="left" w:pos="1134"/>
        </w:tabs>
        <w:spacing w:before="0" w:after="0"/>
        <w:ind w:left="0" w:firstLine="709"/>
        <w:rPr>
          <w:b w:val="0"/>
          <w:iCs w:val="0"/>
          <w:szCs w:val="24"/>
        </w:rPr>
      </w:pPr>
      <w:r w:rsidRPr="00802E75">
        <w:rPr>
          <w:b w:val="0"/>
          <w:iCs w:val="0"/>
          <w:szCs w:val="24"/>
        </w:rPr>
        <w:t xml:space="preserve">Промежуточная аттестация по дисциплине «Механика сплошной среды» включает теоретические вопросы, позволяющие оценить уровень усвоения </w:t>
      </w:r>
      <w:proofErr w:type="gramStart"/>
      <w:r w:rsidRPr="00802E75">
        <w:rPr>
          <w:b w:val="0"/>
          <w:iCs w:val="0"/>
          <w:szCs w:val="24"/>
        </w:rPr>
        <w:t>обучающимися</w:t>
      </w:r>
      <w:proofErr w:type="gramEnd"/>
      <w:r w:rsidRPr="00802E75">
        <w:rPr>
          <w:b w:val="0"/>
          <w:iCs w:val="0"/>
          <w:szCs w:val="24"/>
        </w:rPr>
        <w:t xml:space="preserve"> знаний, и практические задания, выявляющие степень </w:t>
      </w:r>
      <w:proofErr w:type="spellStart"/>
      <w:r w:rsidRPr="00802E75">
        <w:rPr>
          <w:b w:val="0"/>
          <w:iCs w:val="0"/>
          <w:szCs w:val="24"/>
        </w:rPr>
        <w:t>сформированности</w:t>
      </w:r>
      <w:proofErr w:type="spellEnd"/>
      <w:r w:rsidRPr="00802E75">
        <w:rPr>
          <w:b w:val="0"/>
          <w:iCs w:val="0"/>
          <w:szCs w:val="24"/>
        </w:rPr>
        <w:t xml:space="preserve"> умений и владений, проводится в форме зачёта и в форме выполнения и защиты результатов практических занятий.</w:t>
      </w:r>
    </w:p>
    <w:p w:rsidR="00F473AC" w:rsidRPr="00802E75" w:rsidRDefault="00F473AC" w:rsidP="00F473AC">
      <w:pPr>
        <w:pStyle w:val="1"/>
        <w:tabs>
          <w:tab w:val="left" w:pos="1134"/>
        </w:tabs>
        <w:spacing w:before="0" w:after="0"/>
        <w:ind w:left="0" w:firstLine="709"/>
        <w:rPr>
          <w:b w:val="0"/>
          <w:iCs w:val="0"/>
          <w:szCs w:val="24"/>
        </w:rPr>
      </w:pPr>
      <w:r w:rsidRPr="00802E75">
        <w:rPr>
          <w:b w:val="0"/>
          <w:iCs w:val="0"/>
          <w:szCs w:val="24"/>
        </w:rPr>
        <w:t>Критерии оценки (в соответствии с формируемыми компетенциями и планируемыми результатами обучения):</w:t>
      </w:r>
    </w:p>
    <w:p w:rsidR="00F473AC" w:rsidRPr="00802E75" w:rsidRDefault="00F473AC" w:rsidP="00F473AC">
      <w:pPr>
        <w:pStyle w:val="1"/>
        <w:tabs>
          <w:tab w:val="left" w:pos="1134"/>
        </w:tabs>
        <w:spacing w:before="0" w:after="0"/>
        <w:ind w:left="0" w:firstLine="709"/>
        <w:rPr>
          <w:b w:val="0"/>
          <w:iCs w:val="0"/>
          <w:szCs w:val="24"/>
        </w:rPr>
      </w:pPr>
      <w:r w:rsidRPr="00802E75">
        <w:rPr>
          <w:b w:val="0"/>
          <w:iCs w:val="0"/>
          <w:szCs w:val="24"/>
        </w:rPr>
        <w:t>-</w:t>
      </w:r>
      <w:r w:rsidRPr="00802E75">
        <w:rPr>
          <w:b w:val="0"/>
          <w:iCs w:val="0"/>
          <w:szCs w:val="24"/>
        </w:rPr>
        <w:tab/>
        <w:t>«зачтено» – обучаемый должен показать знания на уровне воспроизведения и объяснения информации, интеллектуальные навыки решения простых задач;</w:t>
      </w:r>
    </w:p>
    <w:p w:rsidR="00F473AC" w:rsidRPr="00802E75" w:rsidRDefault="00F473AC" w:rsidP="00F473AC">
      <w:pPr>
        <w:pStyle w:val="1"/>
        <w:tabs>
          <w:tab w:val="left" w:pos="1134"/>
        </w:tabs>
        <w:spacing w:before="0" w:after="0"/>
        <w:ind w:left="0" w:firstLine="709"/>
        <w:rPr>
          <w:b w:val="0"/>
          <w:iCs w:val="0"/>
          <w:szCs w:val="24"/>
        </w:rPr>
      </w:pPr>
      <w:r w:rsidRPr="00802E75">
        <w:rPr>
          <w:b w:val="0"/>
          <w:iCs w:val="0"/>
          <w:szCs w:val="24"/>
        </w:rPr>
        <w:t>-</w:t>
      </w:r>
      <w:r w:rsidRPr="00802E75">
        <w:rPr>
          <w:b w:val="0"/>
          <w:iCs w:val="0"/>
          <w:szCs w:val="24"/>
        </w:rPr>
        <w:tab/>
        <w:t xml:space="preserve">«не зачтено» – </w:t>
      </w:r>
      <w:proofErr w:type="gramStart"/>
      <w:r w:rsidRPr="00802E75">
        <w:rPr>
          <w:b w:val="0"/>
          <w:iCs w:val="0"/>
          <w:szCs w:val="24"/>
        </w:rPr>
        <w:t>обучаемый</w:t>
      </w:r>
      <w:proofErr w:type="gramEnd"/>
      <w:r w:rsidRPr="00802E75">
        <w:rPr>
          <w:b w:val="0"/>
          <w:iCs w:val="0"/>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tbl>
      <w:tblPr>
        <w:tblW w:w="0" w:type="auto"/>
        <w:tblCellMar>
          <w:left w:w="0" w:type="dxa"/>
          <w:right w:w="0" w:type="dxa"/>
        </w:tblCellMar>
        <w:tblLook w:val="04A0" w:firstRow="1" w:lastRow="0" w:firstColumn="1" w:lastColumn="0" w:noHBand="0" w:noVBand="1"/>
      </w:tblPr>
      <w:tblGrid>
        <w:gridCol w:w="9370"/>
        <w:gridCol w:w="33"/>
      </w:tblGrid>
      <w:tr w:rsidR="00F473AC" w:rsidRPr="00C17FEA" w:rsidTr="00ED1E44">
        <w:trPr>
          <w:gridAfter w:val="1"/>
          <w:wAfter w:w="33" w:type="dxa"/>
          <w:trHeight w:hRule="exact" w:val="285"/>
        </w:trPr>
        <w:tc>
          <w:tcPr>
            <w:tcW w:w="9370" w:type="dxa"/>
            <w:shd w:val="clear" w:color="000000" w:fill="FFFFFF"/>
            <w:tcMar>
              <w:left w:w="34" w:type="dxa"/>
              <w:right w:w="34" w:type="dxa"/>
            </w:tcMar>
          </w:tcPr>
          <w:p w:rsidR="00F473AC" w:rsidRPr="00802E75" w:rsidRDefault="00F473AC" w:rsidP="00ED1E44">
            <w:pPr>
              <w:tabs>
                <w:tab w:val="left" w:pos="1134"/>
              </w:tabs>
              <w:spacing w:after="0" w:line="240" w:lineRule="auto"/>
              <w:ind w:firstLine="709"/>
              <w:jc w:val="both"/>
              <w:rPr>
                <w:rFonts w:ascii="Times New Roman" w:hAnsi="Times New Roman" w:cs="Times New Roman"/>
                <w:sz w:val="24"/>
                <w:szCs w:val="24"/>
                <w:lang w:val="ru-RU"/>
              </w:rPr>
            </w:pPr>
          </w:p>
        </w:tc>
      </w:tr>
      <w:tr w:rsidR="00F473AC" w:rsidRPr="00C17FEA" w:rsidTr="00ED1E44">
        <w:trPr>
          <w:gridAfter w:val="1"/>
          <w:wAfter w:w="33" w:type="dxa"/>
          <w:trHeight w:hRule="exact" w:val="138"/>
        </w:trPr>
        <w:tc>
          <w:tcPr>
            <w:tcW w:w="9370" w:type="dxa"/>
          </w:tcPr>
          <w:p w:rsidR="00F473AC" w:rsidRPr="00802E75" w:rsidRDefault="00F473AC" w:rsidP="00ED1E44">
            <w:pPr>
              <w:tabs>
                <w:tab w:val="left" w:pos="1134"/>
              </w:tabs>
              <w:spacing w:after="0" w:line="240" w:lineRule="auto"/>
              <w:ind w:firstLine="709"/>
              <w:jc w:val="both"/>
              <w:rPr>
                <w:rFonts w:ascii="Times New Roman" w:hAnsi="Times New Roman" w:cs="Times New Roman"/>
                <w:sz w:val="24"/>
                <w:szCs w:val="24"/>
                <w:lang w:val="ru-RU"/>
              </w:rPr>
            </w:pPr>
          </w:p>
        </w:tc>
      </w:tr>
      <w:tr w:rsidR="00F473AC" w:rsidRPr="00C17FEA" w:rsidTr="00ED1E44">
        <w:trPr>
          <w:gridAfter w:val="1"/>
          <w:wAfter w:w="33" w:type="dxa"/>
          <w:trHeight w:hRule="exact" w:val="371"/>
        </w:trPr>
        <w:tc>
          <w:tcPr>
            <w:tcW w:w="9370" w:type="dxa"/>
            <w:shd w:val="clear" w:color="000000" w:fill="FFFFFF"/>
            <w:tcMar>
              <w:left w:w="34" w:type="dxa"/>
              <w:right w:w="34" w:type="dxa"/>
            </w:tcMar>
          </w:tcPr>
          <w:p w:rsidR="00F473AC" w:rsidRPr="00802E75" w:rsidRDefault="00F473AC" w:rsidP="00ED1E44">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b/>
                <w:color w:val="000000"/>
                <w:sz w:val="24"/>
                <w:szCs w:val="24"/>
                <w:lang w:val="ru-RU"/>
              </w:rPr>
              <w:t>8</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Учебно-методическое</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информационное</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обеспечение</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дисциплины</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(модуля)</w:t>
            </w:r>
            <w:r w:rsidRPr="00802E75">
              <w:rPr>
                <w:rFonts w:ascii="Times New Roman" w:hAnsi="Times New Roman" w:cs="Times New Roman"/>
                <w:sz w:val="24"/>
                <w:szCs w:val="24"/>
                <w:lang w:val="ru-RU"/>
              </w:rPr>
              <w:t xml:space="preserve"> </w:t>
            </w:r>
          </w:p>
        </w:tc>
      </w:tr>
      <w:tr w:rsidR="00F473AC" w:rsidRPr="00802E75" w:rsidTr="00ED1E44">
        <w:trPr>
          <w:trHeight w:hRule="exact" w:val="285"/>
        </w:trPr>
        <w:tc>
          <w:tcPr>
            <w:tcW w:w="9403" w:type="dxa"/>
            <w:gridSpan w:val="2"/>
            <w:shd w:val="clear" w:color="000000" w:fill="FFFFFF"/>
            <w:tcMar>
              <w:left w:w="34" w:type="dxa"/>
              <w:right w:w="34" w:type="dxa"/>
            </w:tcMar>
          </w:tcPr>
          <w:p w:rsidR="00F473AC" w:rsidRPr="00802E75" w:rsidRDefault="00F473AC" w:rsidP="00ED1E44">
            <w:pPr>
              <w:tabs>
                <w:tab w:val="left" w:pos="1134"/>
              </w:tabs>
              <w:spacing w:after="0" w:line="240" w:lineRule="auto"/>
              <w:ind w:firstLine="709"/>
              <w:jc w:val="both"/>
              <w:rPr>
                <w:rFonts w:ascii="Times New Roman" w:hAnsi="Times New Roman" w:cs="Times New Roman"/>
                <w:sz w:val="24"/>
                <w:szCs w:val="24"/>
              </w:rPr>
            </w:pPr>
            <w:r w:rsidRPr="00802E75">
              <w:rPr>
                <w:rFonts w:ascii="Times New Roman" w:hAnsi="Times New Roman" w:cs="Times New Roman"/>
                <w:b/>
                <w:color w:val="000000"/>
                <w:sz w:val="24"/>
                <w:szCs w:val="24"/>
              </w:rPr>
              <w:t>а)</w:t>
            </w:r>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Основная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литература</w:t>
            </w:r>
            <w:proofErr w:type="spellEnd"/>
            <w:r w:rsidRPr="00802E75">
              <w:rPr>
                <w:rFonts w:ascii="Times New Roman" w:hAnsi="Times New Roman" w:cs="Times New Roman"/>
                <w:b/>
                <w:color w:val="000000"/>
                <w:sz w:val="24"/>
                <w:szCs w:val="24"/>
              </w:rPr>
              <w:t>:</w:t>
            </w:r>
            <w:r w:rsidRPr="00802E75">
              <w:rPr>
                <w:rFonts w:ascii="Times New Roman" w:hAnsi="Times New Roman" w:cs="Times New Roman"/>
                <w:sz w:val="24"/>
                <w:szCs w:val="24"/>
              </w:rPr>
              <w:t xml:space="preserve"> </w:t>
            </w:r>
          </w:p>
        </w:tc>
      </w:tr>
      <w:tr w:rsidR="00F473AC" w:rsidRPr="00C17FEA" w:rsidTr="00ED1E44">
        <w:trPr>
          <w:trHeight w:hRule="exact" w:val="1376"/>
        </w:trPr>
        <w:tc>
          <w:tcPr>
            <w:tcW w:w="9403" w:type="dxa"/>
            <w:gridSpan w:val="2"/>
            <w:shd w:val="clear" w:color="000000" w:fill="FFFFFF"/>
            <w:tcMar>
              <w:left w:w="34" w:type="dxa"/>
              <w:right w:w="34" w:type="dxa"/>
            </w:tcMar>
          </w:tcPr>
          <w:p w:rsidR="00F473AC" w:rsidRPr="00802E75" w:rsidRDefault="00F473AC" w:rsidP="00ED1E44">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color w:val="000000"/>
                <w:sz w:val="24"/>
                <w:szCs w:val="24"/>
                <w:lang w:val="ru-RU"/>
              </w:rPr>
              <w:t>1.</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Методы</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исследования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материалов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процессов</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учебное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пособие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для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вузов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Ю.</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Конюхов,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Гоголадзе</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З.</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Мурга</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изд.,</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испр</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доп.</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Москва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Издательство</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Юрайт</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2019.</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226</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(Университеты</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России).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ISBN</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978-5-534-05475-0.</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Текст</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электронный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ЭБС</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Юрайт</w:t>
            </w:r>
            <w:proofErr w:type="spell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[сайт].</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URL</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hyperlink r:id="rId17" w:history="1">
              <w:r w:rsidRPr="00802E75">
                <w:rPr>
                  <w:rStyle w:val="aa"/>
                  <w:rFonts w:ascii="Times New Roman" w:hAnsi="Times New Roman" w:cs="Times New Roman"/>
                  <w:sz w:val="24"/>
                  <w:szCs w:val="24"/>
                </w:rPr>
                <w:t>https</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biblio</w:t>
              </w:r>
              <w:proofErr w:type="spellEnd"/>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online</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ru</w:t>
              </w:r>
              <w:proofErr w:type="spellEnd"/>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bcode</w:t>
              </w:r>
              <w:proofErr w:type="spellEnd"/>
              <w:r w:rsidRPr="00802E75">
                <w:rPr>
                  <w:rStyle w:val="aa"/>
                  <w:rFonts w:ascii="Times New Roman" w:hAnsi="Times New Roman" w:cs="Times New Roman"/>
                  <w:sz w:val="24"/>
                  <w:szCs w:val="24"/>
                  <w:lang w:val="ru-RU"/>
                </w:rPr>
                <w:t>/439014</w:t>
              </w:r>
            </w:hyperlink>
            <w:r w:rsidRPr="00802E75">
              <w:rPr>
                <w:rFonts w:ascii="Times New Roman" w:hAnsi="Times New Roman" w:cs="Times New Roman"/>
                <w:color w:val="000000"/>
                <w:sz w:val="24"/>
                <w:szCs w:val="24"/>
                <w:lang w:val="ru-RU"/>
              </w:rPr>
              <w:t xml:space="preserve"> </w:t>
            </w:r>
            <w:r w:rsidRPr="00802E75">
              <w:rPr>
                <w:rFonts w:ascii="Times New Roman" w:hAnsi="Times New Roman" w:cs="Times New Roman"/>
                <w:sz w:val="24"/>
                <w:szCs w:val="24"/>
                <w:lang w:val="ru-RU"/>
              </w:rPr>
              <w:t xml:space="preserve"> </w:t>
            </w:r>
          </w:p>
        </w:tc>
      </w:tr>
      <w:tr w:rsidR="00F473AC" w:rsidRPr="00802E75" w:rsidTr="00ED1E44">
        <w:trPr>
          <w:trHeight w:hRule="exact" w:val="285"/>
        </w:trPr>
        <w:tc>
          <w:tcPr>
            <w:tcW w:w="9403" w:type="dxa"/>
            <w:gridSpan w:val="2"/>
            <w:shd w:val="clear" w:color="000000" w:fill="FFFFFF"/>
            <w:tcMar>
              <w:left w:w="34" w:type="dxa"/>
              <w:right w:w="34" w:type="dxa"/>
            </w:tcMar>
          </w:tcPr>
          <w:p w:rsidR="00F473AC" w:rsidRPr="00802E75" w:rsidRDefault="00F473AC" w:rsidP="00ED1E44">
            <w:pPr>
              <w:tabs>
                <w:tab w:val="left" w:pos="1134"/>
              </w:tabs>
              <w:spacing w:after="0" w:line="240" w:lineRule="auto"/>
              <w:ind w:firstLine="709"/>
              <w:jc w:val="both"/>
              <w:rPr>
                <w:rFonts w:ascii="Times New Roman" w:hAnsi="Times New Roman" w:cs="Times New Roman"/>
                <w:sz w:val="24"/>
                <w:szCs w:val="24"/>
              </w:rPr>
            </w:pPr>
            <w:r w:rsidRPr="00802E75">
              <w:rPr>
                <w:rFonts w:ascii="Times New Roman" w:hAnsi="Times New Roman" w:cs="Times New Roman"/>
                <w:b/>
                <w:color w:val="000000"/>
                <w:sz w:val="24"/>
                <w:szCs w:val="24"/>
              </w:rPr>
              <w:t>б)</w:t>
            </w:r>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Дополнительная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литература</w:t>
            </w:r>
            <w:proofErr w:type="spellEnd"/>
            <w:r w:rsidRPr="00802E75">
              <w:rPr>
                <w:rFonts w:ascii="Times New Roman" w:hAnsi="Times New Roman" w:cs="Times New Roman"/>
                <w:b/>
                <w:color w:val="000000"/>
                <w:sz w:val="24"/>
                <w:szCs w:val="24"/>
              </w:rPr>
              <w:t>:</w:t>
            </w:r>
            <w:r w:rsidRPr="00802E75">
              <w:rPr>
                <w:rFonts w:ascii="Times New Roman" w:hAnsi="Times New Roman" w:cs="Times New Roman"/>
                <w:sz w:val="24"/>
                <w:szCs w:val="24"/>
              </w:rPr>
              <w:t xml:space="preserve"> </w:t>
            </w:r>
          </w:p>
        </w:tc>
      </w:tr>
      <w:tr w:rsidR="00F473AC" w:rsidRPr="00C17FEA" w:rsidTr="00ED1E44">
        <w:trPr>
          <w:trHeight w:hRule="exact" w:val="3260"/>
        </w:trPr>
        <w:tc>
          <w:tcPr>
            <w:tcW w:w="9403" w:type="dxa"/>
            <w:gridSpan w:val="2"/>
            <w:shd w:val="clear" w:color="000000" w:fill="FFFFFF"/>
            <w:tcMar>
              <w:left w:w="34" w:type="dxa"/>
              <w:right w:w="34" w:type="dxa"/>
            </w:tcMar>
          </w:tcPr>
          <w:p w:rsidR="00F473AC" w:rsidRPr="00802E75" w:rsidRDefault="00F473AC" w:rsidP="00ED1E44">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color w:val="000000"/>
                <w:sz w:val="24"/>
                <w:szCs w:val="24"/>
                <w:lang w:val="ru-RU"/>
              </w:rPr>
              <w:t>1.</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Механические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свойства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металлов</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статические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испытания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учебное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пособие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В.С.</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Золоторевский</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В.К.</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Портной,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А.Н.</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Солонин,</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Просвиряков.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Москва</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МИСИС,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2013.</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116</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Текст</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электронный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Электронно-библиотечная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система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«Лань»</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[сайт].</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URL</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hyperlink r:id="rId18" w:history="1">
              <w:r w:rsidRPr="00802E75">
                <w:rPr>
                  <w:rStyle w:val="aa"/>
                  <w:rFonts w:ascii="Times New Roman" w:hAnsi="Times New Roman" w:cs="Times New Roman"/>
                  <w:sz w:val="24"/>
                  <w:szCs w:val="24"/>
                </w:rPr>
                <w:t>https</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e</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lanbook</w:t>
              </w:r>
              <w:proofErr w:type="spellEnd"/>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com</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book</w:t>
              </w:r>
              <w:r w:rsidRPr="00802E75">
                <w:rPr>
                  <w:rStyle w:val="aa"/>
                  <w:rFonts w:ascii="Times New Roman" w:hAnsi="Times New Roman" w:cs="Times New Roman"/>
                  <w:sz w:val="24"/>
                  <w:szCs w:val="24"/>
                  <w:lang w:val="ru-RU"/>
                </w:rPr>
                <w:t>/117123</w:t>
              </w:r>
            </w:hyperlink>
            <w:r w:rsidRPr="00802E75">
              <w:rPr>
                <w:rFonts w:ascii="Times New Roman" w:hAnsi="Times New Roman" w:cs="Times New Roman"/>
                <w:color w:val="000000"/>
                <w:sz w:val="24"/>
                <w:szCs w:val="24"/>
                <w:lang w:val="ru-RU"/>
              </w:rPr>
              <w:t xml:space="preserve"> </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(дата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обращения: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29.10.2019).</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Режим</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доступа: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для</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авториз</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пользователей.</w:t>
            </w:r>
            <w:r w:rsidRPr="00802E75">
              <w:rPr>
                <w:rFonts w:ascii="Times New Roman" w:hAnsi="Times New Roman" w:cs="Times New Roman"/>
                <w:sz w:val="24"/>
                <w:szCs w:val="24"/>
                <w:lang w:val="ru-RU"/>
              </w:rPr>
              <w:t xml:space="preserve"> </w:t>
            </w:r>
          </w:p>
          <w:p w:rsidR="00F473AC" w:rsidRPr="00802E75" w:rsidRDefault="00F473AC" w:rsidP="00ED1E44">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color w:val="000000"/>
                <w:sz w:val="24"/>
                <w:szCs w:val="24"/>
                <w:lang w:val="ru-RU"/>
              </w:rPr>
              <w:t>2.</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Дзидзигури,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Методология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практика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определения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размерных</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характеристик</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материалов</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учебное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пособие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Дзидзигури,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Е.Н.</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Сидорова,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Архипов.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Москва</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МИСИС,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2018.</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116</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ISBN</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978-5-906953-54-4.</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Текст</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электронный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Электронно-библиотечная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система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«Лань»</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[сайт].</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URL</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hyperlink r:id="rId19" w:anchor="1" w:history="1">
              <w:r w:rsidRPr="00802E75">
                <w:rPr>
                  <w:rStyle w:val="aa"/>
                  <w:rFonts w:ascii="Times New Roman" w:hAnsi="Times New Roman" w:cs="Times New Roman"/>
                  <w:sz w:val="24"/>
                  <w:szCs w:val="24"/>
                </w:rPr>
                <w:t>https</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e</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lanbook</w:t>
              </w:r>
              <w:proofErr w:type="spellEnd"/>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com</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reader</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book</w:t>
              </w:r>
              <w:r w:rsidRPr="00802E75">
                <w:rPr>
                  <w:rStyle w:val="aa"/>
                  <w:rFonts w:ascii="Times New Roman" w:hAnsi="Times New Roman" w:cs="Times New Roman"/>
                  <w:sz w:val="24"/>
                  <w:szCs w:val="24"/>
                  <w:lang w:val="ru-RU"/>
                </w:rPr>
                <w:t>/116940/#1</w:t>
              </w:r>
            </w:hyperlink>
            <w:r w:rsidRPr="00802E75">
              <w:rPr>
                <w:rFonts w:ascii="Times New Roman" w:hAnsi="Times New Roman" w:cs="Times New Roman"/>
                <w:color w:val="000000"/>
                <w:sz w:val="24"/>
                <w:szCs w:val="24"/>
                <w:lang w:val="ru-RU"/>
              </w:rPr>
              <w:t xml:space="preserve"> </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(дата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обращения: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28.11.2019).</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Режим</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доступа: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для</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авториз</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пользователей.</w:t>
            </w:r>
            <w:r w:rsidRPr="00802E75">
              <w:rPr>
                <w:rFonts w:ascii="Times New Roman" w:hAnsi="Times New Roman" w:cs="Times New Roman"/>
                <w:sz w:val="24"/>
                <w:szCs w:val="24"/>
                <w:lang w:val="ru-RU"/>
              </w:rPr>
              <w:t xml:space="preserve">  </w:t>
            </w:r>
          </w:p>
        </w:tc>
      </w:tr>
      <w:tr w:rsidR="00F473AC" w:rsidRPr="00802E75" w:rsidTr="00ED1E44">
        <w:trPr>
          <w:trHeight w:hRule="exact" w:val="285"/>
        </w:trPr>
        <w:tc>
          <w:tcPr>
            <w:tcW w:w="9403" w:type="dxa"/>
            <w:gridSpan w:val="2"/>
            <w:shd w:val="clear" w:color="000000" w:fill="FFFFFF"/>
            <w:tcMar>
              <w:left w:w="34" w:type="dxa"/>
              <w:right w:w="34" w:type="dxa"/>
            </w:tcMar>
          </w:tcPr>
          <w:p w:rsidR="00F473AC" w:rsidRPr="00802E75" w:rsidRDefault="00F473AC" w:rsidP="00ED1E44">
            <w:pPr>
              <w:tabs>
                <w:tab w:val="left" w:pos="1134"/>
              </w:tabs>
              <w:spacing w:after="0" w:line="240" w:lineRule="auto"/>
              <w:ind w:firstLine="709"/>
              <w:jc w:val="both"/>
              <w:rPr>
                <w:rFonts w:ascii="Times New Roman" w:hAnsi="Times New Roman" w:cs="Times New Roman"/>
                <w:sz w:val="24"/>
                <w:szCs w:val="24"/>
              </w:rPr>
            </w:pPr>
            <w:r w:rsidRPr="00802E75">
              <w:rPr>
                <w:rFonts w:ascii="Times New Roman" w:hAnsi="Times New Roman" w:cs="Times New Roman"/>
                <w:b/>
                <w:color w:val="000000"/>
                <w:sz w:val="24"/>
                <w:szCs w:val="24"/>
              </w:rPr>
              <w:t>в)</w:t>
            </w:r>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Методические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указания</w:t>
            </w:r>
            <w:proofErr w:type="spellEnd"/>
            <w:r w:rsidRPr="00802E75">
              <w:rPr>
                <w:rFonts w:ascii="Times New Roman" w:hAnsi="Times New Roman" w:cs="Times New Roman"/>
                <w:b/>
                <w:color w:val="000000"/>
                <w:sz w:val="24"/>
                <w:szCs w:val="24"/>
              </w:rPr>
              <w:t>:</w:t>
            </w:r>
            <w:r w:rsidRPr="00802E75">
              <w:rPr>
                <w:rFonts w:ascii="Times New Roman" w:hAnsi="Times New Roman" w:cs="Times New Roman"/>
                <w:sz w:val="24"/>
                <w:szCs w:val="24"/>
              </w:rPr>
              <w:t xml:space="preserve"> </w:t>
            </w:r>
          </w:p>
        </w:tc>
      </w:tr>
    </w:tbl>
    <w:p w:rsidR="00F473AC" w:rsidRPr="00802E75" w:rsidRDefault="00F473AC" w:rsidP="00F473AC">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1. </w:t>
      </w:r>
      <w:proofErr w:type="spellStart"/>
      <w:r w:rsidRPr="00802E75">
        <w:rPr>
          <w:rFonts w:ascii="Times New Roman" w:hAnsi="Times New Roman" w:cs="Times New Roman"/>
          <w:sz w:val="24"/>
          <w:szCs w:val="24"/>
          <w:lang w:val="ru-RU"/>
        </w:rPr>
        <w:t>Димитриенко</w:t>
      </w:r>
      <w:proofErr w:type="spellEnd"/>
      <w:r w:rsidRPr="00802E75">
        <w:rPr>
          <w:rFonts w:ascii="Times New Roman" w:hAnsi="Times New Roman" w:cs="Times New Roman"/>
          <w:sz w:val="24"/>
          <w:szCs w:val="24"/>
          <w:lang w:val="ru-RU"/>
        </w:rPr>
        <w:t xml:space="preserve">, Ю. И. Нелинейная механика сплошной среды [Электронный ресурс] / Ю. И. </w:t>
      </w:r>
      <w:proofErr w:type="spellStart"/>
      <w:r w:rsidRPr="00802E75">
        <w:rPr>
          <w:rFonts w:ascii="Times New Roman" w:hAnsi="Times New Roman" w:cs="Times New Roman"/>
          <w:sz w:val="24"/>
          <w:szCs w:val="24"/>
          <w:lang w:val="ru-RU"/>
        </w:rPr>
        <w:t>Димитриенко</w:t>
      </w:r>
      <w:proofErr w:type="spellEnd"/>
      <w:r w:rsidRPr="00802E75">
        <w:rPr>
          <w:rFonts w:ascii="Times New Roman" w:hAnsi="Times New Roman" w:cs="Times New Roman"/>
          <w:sz w:val="24"/>
          <w:szCs w:val="24"/>
          <w:lang w:val="ru-RU"/>
        </w:rPr>
        <w:t>. - Москва</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ФИЗМАТЛИТ, 2009. - 624 с. - ISBN 978-5-9221-1110-2. - Текст</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электронный. - URL: </w:t>
      </w:r>
      <w:hyperlink r:id="rId20" w:history="1">
        <w:r w:rsidRPr="00802E75">
          <w:rPr>
            <w:rStyle w:val="aa"/>
            <w:rFonts w:ascii="Times New Roman" w:hAnsi="Times New Roman" w:cs="Times New Roman"/>
            <w:sz w:val="24"/>
            <w:szCs w:val="24"/>
            <w:lang w:val="ru-RU"/>
          </w:rPr>
          <w:t>https://znanium.com/catalog/product/544776</w:t>
        </w:r>
      </w:hyperlink>
      <w:r w:rsidRPr="00802E75">
        <w:rPr>
          <w:rFonts w:ascii="Times New Roman" w:hAnsi="Times New Roman" w:cs="Times New Roman"/>
          <w:sz w:val="24"/>
          <w:szCs w:val="24"/>
          <w:lang w:val="ru-RU"/>
        </w:rPr>
        <w:t xml:space="preserve"> (дата обращения: 03.11.2020). – Режим доступа: по подписке. (В учебном пособии содержится значительное число упражнений.)</w:t>
      </w:r>
    </w:p>
    <w:p w:rsidR="00F473AC" w:rsidRPr="00802E75" w:rsidRDefault="00F473AC" w:rsidP="00F473AC">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2. Соловьев, А.А. Механика жидкости. Лабораторный практикум / А.А. Соловьев, А.В. Исаков. - М.: Альтаир-МГАВТ, 2018. — 128 с. - Текст</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электронный. - URL: </w:t>
      </w:r>
      <w:hyperlink r:id="rId21" w:history="1">
        <w:r w:rsidRPr="00802E75">
          <w:rPr>
            <w:rStyle w:val="aa"/>
            <w:rFonts w:ascii="Times New Roman" w:hAnsi="Times New Roman" w:cs="Times New Roman"/>
            <w:sz w:val="24"/>
            <w:szCs w:val="24"/>
            <w:lang w:val="ru-RU"/>
          </w:rPr>
          <w:t>https://znanium.com/catalog/product/1026151</w:t>
        </w:r>
      </w:hyperlink>
      <w:r w:rsidRPr="00802E75">
        <w:rPr>
          <w:rFonts w:ascii="Times New Roman" w:hAnsi="Times New Roman" w:cs="Times New Roman"/>
          <w:sz w:val="24"/>
          <w:szCs w:val="24"/>
          <w:lang w:val="ru-RU"/>
        </w:rPr>
        <w:t xml:space="preserve"> (дата обращения: 26.10.2020). – Режим доступа: по подписке.</w:t>
      </w:r>
    </w:p>
    <w:p w:rsidR="00F473AC" w:rsidRPr="00802E75" w:rsidRDefault="00F473AC" w:rsidP="00F473AC">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3. Механика жидкости и газа. Виртуальный лабораторный практикум</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учебное пособие для вузов / Г. В. Алексеев, М. В. Бондарева, И. И. </w:t>
      </w:r>
      <w:proofErr w:type="spellStart"/>
      <w:r w:rsidRPr="00802E75">
        <w:rPr>
          <w:rFonts w:ascii="Times New Roman" w:hAnsi="Times New Roman" w:cs="Times New Roman"/>
          <w:sz w:val="24"/>
          <w:szCs w:val="24"/>
          <w:lang w:val="ru-RU"/>
        </w:rPr>
        <w:t>Бриденко</w:t>
      </w:r>
      <w:proofErr w:type="spellEnd"/>
      <w:r w:rsidRPr="00802E75">
        <w:rPr>
          <w:rFonts w:ascii="Times New Roman" w:hAnsi="Times New Roman" w:cs="Times New Roman"/>
          <w:sz w:val="24"/>
          <w:szCs w:val="24"/>
          <w:lang w:val="ru-RU"/>
        </w:rPr>
        <w:t xml:space="preserve">, А. И. Шашкин. — 2-е изд. — Москва : Издательство </w:t>
      </w:r>
      <w:proofErr w:type="spellStart"/>
      <w:r w:rsidRPr="00802E75">
        <w:rPr>
          <w:rFonts w:ascii="Times New Roman" w:hAnsi="Times New Roman" w:cs="Times New Roman"/>
          <w:sz w:val="24"/>
          <w:szCs w:val="24"/>
          <w:lang w:val="ru-RU"/>
        </w:rPr>
        <w:t>Юрайт</w:t>
      </w:r>
      <w:proofErr w:type="spellEnd"/>
      <w:r w:rsidRPr="00802E75">
        <w:rPr>
          <w:rFonts w:ascii="Times New Roman" w:hAnsi="Times New Roman" w:cs="Times New Roman"/>
          <w:sz w:val="24"/>
          <w:szCs w:val="24"/>
          <w:lang w:val="ru-RU"/>
        </w:rPr>
        <w:t>, 2020. — 134 с. — (Высшее образование). — ISBN 978-5-534-09231-8. — Текст</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электронный // ЭБС </w:t>
      </w:r>
      <w:proofErr w:type="spellStart"/>
      <w:r w:rsidRPr="00802E75">
        <w:rPr>
          <w:rFonts w:ascii="Times New Roman" w:hAnsi="Times New Roman" w:cs="Times New Roman"/>
          <w:sz w:val="24"/>
          <w:szCs w:val="24"/>
          <w:lang w:val="ru-RU"/>
        </w:rPr>
        <w:t>Юрайт</w:t>
      </w:r>
      <w:proofErr w:type="spellEnd"/>
      <w:r w:rsidRPr="00802E75">
        <w:rPr>
          <w:rFonts w:ascii="Times New Roman" w:hAnsi="Times New Roman" w:cs="Times New Roman"/>
          <w:sz w:val="24"/>
          <w:szCs w:val="24"/>
          <w:lang w:val="ru-RU"/>
        </w:rPr>
        <w:t xml:space="preserve"> [сайт]. — URL: </w:t>
      </w:r>
      <w:hyperlink r:id="rId22" w:history="1">
        <w:r w:rsidRPr="00802E75">
          <w:rPr>
            <w:rStyle w:val="aa"/>
            <w:rFonts w:ascii="Times New Roman" w:hAnsi="Times New Roman" w:cs="Times New Roman"/>
            <w:sz w:val="24"/>
            <w:szCs w:val="24"/>
            <w:lang w:val="ru-RU"/>
          </w:rPr>
          <w:t>http://biblio-online.ru/bcode/455926</w:t>
        </w:r>
      </w:hyperlink>
      <w:r w:rsidRPr="00802E75">
        <w:rPr>
          <w:rFonts w:ascii="Times New Roman" w:hAnsi="Times New Roman" w:cs="Times New Roman"/>
          <w:sz w:val="24"/>
          <w:szCs w:val="24"/>
          <w:lang w:val="ru-RU"/>
        </w:rPr>
        <w:t xml:space="preserve"> (дата обращения: 05.11.2020).</w:t>
      </w:r>
    </w:p>
    <w:p w:rsidR="00F473AC" w:rsidRDefault="00F473AC" w:rsidP="00F473AC">
      <w:pPr>
        <w:tabs>
          <w:tab w:val="left" w:pos="1134"/>
        </w:tabs>
        <w:spacing w:after="0" w:line="240" w:lineRule="auto"/>
        <w:ind w:firstLine="709"/>
        <w:jc w:val="both"/>
        <w:rPr>
          <w:rFonts w:ascii="Times New Roman" w:hAnsi="Times New Roman" w:cs="Times New Roman"/>
          <w:sz w:val="24"/>
          <w:szCs w:val="24"/>
          <w:lang w:val="ru-RU"/>
        </w:rPr>
      </w:pPr>
    </w:p>
    <w:p w:rsidR="00F473AC" w:rsidRPr="00802E75" w:rsidRDefault="00F473AC" w:rsidP="00F473AC">
      <w:pPr>
        <w:tabs>
          <w:tab w:val="left" w:pos="1134"/>
        </w:tabs>
        <w:spacing w:after="0" w:line="240" w:lineRule="auto"/>
        <w:ind w:firstLine="709"/>
        <w:jc w:val="both"/>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34"/>
        <w:gridCol w:w="393"/>
        <w:gridCol w:w="1947"/>
        <w:gridCol w:w="52"/>
        <w:gridCol w:w="3510"/>
        <w:gridCol w:w="190"/>
        <w:gridCol w:w="3133"/>
        <w:gridCol w:w="133"/>
        <w:gridCol w:w="11"/>
      </w:tblGrid>
      <w:tr w:rsidR="00F473AC" w:rsidRPr="00C17FEA" w:rsidTr="00ED1E44">
        <w:trPr>
          <w:trHeight w:hRule="exact" w:val="277"/>
        </w:trPr>
        <w:tc>
          <w:tcPr>
            <w:tcW w:w="9403" w:type="dxa"/>
            <w:gridSpan w:val="9"/>
            <w:shd w:val="clear" w:color="000000" w:fill="FFFFFF"/>
            <w:tcMar>
              <w:left w:w="34" w:type="dxa"/>
              <w:right w:w="34" w:type="dxa"/>
            </w:tcMar>
          </w:tcPr>
          <w:p w:rsidR="00F473AC" w:rsidRPr="00F97AC5" w:rsidRDefault="00F473AC" w:rsidP="00ED1E44">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г)</w:t>
            </w:r>
            <w:r w:rsidRPr="00F97AC5">
              <w:rPr>
                <w:lang w:val="ru-RU"/>
              </w:rPr>
              <w:t xml:space="preserve"> </w:t>
            </w:r>
            <w:r w:rsidRPr="00F97AC5">
              <w:rPr>
                <w:rFonts w:ascii="Times New Roman" w:hAnsi="Times New Roman" w:cs="Times New Roman"/>
                <w:b/>
                <w:color w:val="000000"/>
                <w:sz w:val="24"/>
                <w:szCs w:val="24"/>
                <w:lang w:val="ru-RU"/>
              </w:rPr>
              <w:t>Программное</w:t>
            </w:r>
            <w:r w:rsidRPr="00F97AC5">
              <w:rPr>
                <w:lang w:val="ru-RU"/>
              </w:rPr>
              <w:t xml:space="preserve"> </w:t>
            </w:r>
            <w:r w:rsidRPr="00F97AC5">
              <w:rPr>
                <w:rFonts w:ascii="Times New Roman" w:hAnsi="Times New Roman" w:cs="Times New Roman"/>
                <w:b/>
                <w:color w:val="000000"/>
                <w:sz w:val="24"/>
                <w:szCs w:val="24"/>
                <w:lang w:val="ru-RU"/>
              </w:rPr>
              <w:t>обеспечение</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Интернет-ресурсы:</w:t>
            </w:r>
            <w:r w:rsidRPr="00F97AC5">
              <w:rPr>
                <w:lang w:val="ru-RU"/>
              </w:rPr>
              <w:t xml:space="preserve"> </w:t>
            </w:r>
          </w:p>
        </w:tc>
      </w:tr>
      <w:tr w:rsidR="00F473AC" w:rsidRPr="00C17FEA" w:rsidTr="00ED1E44">
        <w:trPr>
          <w:trHeight w:hRule="exact" w:val="7"/>
        </w:trPr>
        <w:tc>
          <w:tcPr>
            <w:tcW w:w="9403" w:type="dxa"/>
            <w:gridSpan w:val="9"/>
            <w:vMerge w:val="restart"/>
            <w:shd w:val="clear" w:color="000000" w:fill="FFFFFF"/>
            <w:tcMar>
              <w:left w:w="34" w:type="dxa"/>
              <w:right w:w="34" w:type="dxa"/>
            </w:tcMar>
          </w:tcPr>
          <w:p w:rsidR="00F473AC" w:rsidRPr="00F97AC5" w:rsidRDefault="00F473AC" w:rsidP="00ED1E44">
            <w:pPr>
              <w:spacing w:after="0" w:line="240" w:lineRule="auto"/>
              <w:ind w:firstLine="756"/>
              <w:jc w:val="both"/>
              <w:rPr>
                <w:sz w:val="24"/>
                <w:szCs w:val="24"/>
                <w:lang w:val="ru-RU"/>
              </w:rPr>
            </w:pPr>
            <w:r w:rsidRPr="00F97AC5">
              <w:rPr>
                <w:lang w:val="ru-RU"/>
              </w:rPr>
              <w:t xml:space="preserve"> </w:t>
            </w:r>
          </w:p>
        </w:tc>
      </w:tr>
      <w:tr w:rsidR="00F473AC" w:rsidRPr="00C17FEA" w:rsidTr="00ED1E44">
        <w:trPr>
          <w:trHeight w:hRule="exact" w:val="277"/>
        </w:trPr>
        <w:tc>
          <w:tcPr>
            <w:tcW w:w="9403" w:type="dxa"/>
            <w:gridSpan w:val="9"/>
            <w:vMerge/>
            <w:shd w:val="clear" w:color="000000" w:fill="FFFFFF"/>
            <w:tcMar>
              <w:left w:w="34" w:type="dxa"/>
              <w:right w:w="34" w:type="dxa"/>
            </w:tcMar>
          </w:tcPr>
          <w:p w:rsidR="00F473AC" w:rsidRPr="00F97AC5" w:rsidRDefault="00F473AC" w:rsidP="00ED1E44">
            <w:pPr>
              <w:rPr>
                <w:lang w:val="ru-RU"/>
              </w:rPr>
            </w:pPr>
          </w:p>
        </w:tc>
      </w:tr>
      <w:tr w:rsidR="00F473AC" w:rsidTr="00ED1E44">
        <w:trPr>
          <w:trHeight w:hRule="exact" w:val="285"/>
        </w:trPr>
        <w:tc>
          <w:tcPr>
            <w:tcW w:w="9403" w:type="dxa"/>
            <w:gridSpan w:val="9"/>
            <w:shd w:val="clear" w:color="000000" w:fill="FFFFFF"/>
            <w:tcMar>
              <w:left w:w="34" w:type="dxa"/>
              <w:right w:w="34" w:type="dxa"/>
            </w:tcMar>
          </w:tcPr>
          <w:p w:rsidR="00F473AC" w:rsidRDefault="00F473AC" w:rsidP="00ED1E44">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473AC" w:rsidTr="00ED1E44">
        <w:trPr>
          <w:trHeight w:hRule="exact" w:val="555"/>
        </w:trPr>
        <w:tc>
          <w:tcPr>
            <w:tcW w:w="427" w:type="dxa"/>
            <w:gridSpan w:val="2"/>
          </w:tcPr>
          <w:p w:rsidR="00F473AC" w:rsidRDefault="00F473AC" w:rsidP="00ED1E4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4" w:type="dxa"/>
            <w:gridSpan w:val="2"/>
          </w:tcPr>
          <w:p w:rsidR="00F473AC" w:rsidRDefault="00F473AC" w:rsidP="00ED1E44"/>
        </w:tc>
      </w:tr>
      <w:tr w:rsidR="00F473AC" w:rsidTr="00ED1E44">
        <w:trPr>
          <w:trHeight w:hRule="exact" w:val="818"/>
        </w:trPr>
        <w:tc>
          <w:tcPr>
            <w:tcW w:w="427" w:type="dxa"/>
            <w:gridSpan w:val="2"/>
          </w:tcPr>
          <w:p w:rsidR="00F473AC" w:rsidRDefault="00F473AC" w:rsidP="00ED1E4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4" w:type="dxa"/>
            <w:gridSpan w:val="2"/>
          </w:tcPr>
          <w:p w:rsidR="00F473AC" w:rsidRDefault="00F473AC" w:rsidP="00ED1E44"/>
        </w:tc>
      </w:tr>
      <w:tr w:rsidR="00F473AC" w:rsidTr="00ED1E44">
        <w:trPr>
          <w:trHeight w:hRule="exact" w:val="826"/>
        </w:trPr>
        <w:tc>
          <w:tcPr>
            <w:tcW w:w="427" w:type="dxa"/>
            <w:gridSpan w:val="2"/>
          </w:tcPr>
          <w:p w:rsidR="00F473AC" w:rsidRDefault="00F473AC" w:rsidP="00ED1E4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4" w:type="dxa"/>
            <w:gridSpan w:val="2"/>
          </w:tcPr>
          <w:p w:rsidR="00F473AC" w:rsidRDefault="00F473AC" w:rsidP="00ED1E44"/>
        </w:tc>
      </w:tr>
      <w:tr w:rsidR="00F473AC" w:rsidTr="00ED1E44">
        <w:trPr>
          <w:trHeight w:hRule="exact" w:val="555"/>
        </w:trPr>
        <w:tc>
          <w:tcPr>
            <w:tcW w:w="427" w:type="dxa"/>
            <w:gridSpan w:val="2"/>
          </w:tcPr>
          <w:p w:rsidR="00F473AC" w:rsidRDefault="00F473AC" w:rsidP="00ED1E4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F473AC" w:rsidRDefault="00F473AC" w:rsidP="00ED1E44"/>
        </w:tc>
      </w:tr>
      <w:tr w:rsidR="00F473AC" w:rsidTr="00ED1E44">
        <w:trPr>
          <w:trHeight w:hRule="exact" w:val="285"/>
        </w:trPr>
        <w:tc>
          <w:tcPr>
            <w:tcW w:w="427" w:type="dxa"/>
            <w:gridSpan w:val="2"/>
          </w:tcPr>
          <w:p w:rsidR="00F473AC" w:rsidRDefault="00F473AC" w:rsidP="00ED1E4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F473AC" w:rsidRDefault="00F473AC" w:rsidP="00ED1E44"/>
        </w:tc>
      </w:tr>
      <w:tr w:rsidR="00F473AC" w:rsidTr="00ED1E44">
        <w:trPr>
          <w:trHeight w:hRule="exact" w:val="1637"/>
        </w:trPr>
        <w:tc>
          <w:tcPr>
            <w:tcW w:w="427" w:type="dxa"/>
            <w:gridSpan w:val="2"/>
          </w:tcPr>
          <w:p w:rsidR="00F473AC" w:rsidRDefault="00F473AC" w:rsidP="00ED1E4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Pr="00F97AC5" w:rsidRDefault="00F473AC" w:rsidP="00ED1E44">
            <w:pPr>
              <w:spacing w:after="0" w:line="240" w:lineRule="auto"/>
              <w:rPr>
                <w:sz w:val="24"/>
                <w:szCs w:val="24"/>
                <w:lang w:val="ru-RU"/>
              </w:rPr>
            </w:pPr>
            <w:proofErr w:type="spellStart"/>
            <w:r w:rsidRPr="00F97AC5">
              <w:rPr>
                <w:rFonts w:ascii="Times New Roman" w:hAnsi="Times New Roman" w:cs="Times New Roman"/>
                <w:color w:val="000000"/>
                <w:sz w:val="24"/>
                <w:szCs w:val="24"/>
                <w:lang w:val="ru-RU"/>
              </w:rPr>
              <w:t>Программое</w:t>
            </w:r>
            <w:proofErr w:type="spellEnd"/>
            <w:r w:rsidRPr="00F97AC5">
              <w:rPr>
                <w:lang w:val="ru-RU"/>
              </w:rPr>
              <w:t xml:space="preserve"> </w:t>
            </w:r>
            <w:r w:rsidRPr="00F97AC5">
              <w:rPr>
                <w:rFonts w:ascii="Times New Roman" w:hAnsi="Times New Roman" w:cs="Times New Roman"/>
                <w:color w:val="000000"/>
                <w:sz w:val="24"/>
                <w:szCs w:val="24"/>
                <w:lang w:val="ru-RU"/>
              </w:rPr>
              <w:t>обеспечение</w:t>
            </w:r>
            <w:r w:rsidRPr="00F97AC5">
              <w:rPr>
                <w:lang w:val="ru-RU"/>
              </w:rPr>
              <w:t xml:space="preserve"> </w:t>
            </w:r>
            <w:r w:rsidRPr="00F97AC5">
              <w:rPr>
                <w:rFonts w:ascii="Times New Roman" w:hAnsi="Times New Roman" w:cs="Times New Roman"/>
                <w:color w:val="000000"/>
                <w:sz w:val="24"/>
                <w:szCs w:val="24"/>
                <w:lang w:val="ru-RU"/>
              </w:rPr>
              <w:t>для</w:t>
            </w:r>
            <w:r w:rsidRPr="00F97AC5">
              <w:rPr>
                <w:lang w:val="ru-RU"/>
              </w:rPr>
              <w:t xml:space="preserve"> </w:t>
            </w:r>
            <w:r w:rsidRPr="00F97AC5">
              <w:rPr>
                <w:rFonts w:ascii="Times New Roman" w:hAnsi="Times New Roman" w:cs="Times New Roman"/>
                <w:color w:val="000000"/>
                <w:sz w:val="24"/>
                <w:szCs w:val="24"/>
                <w:lang w:val="ru-RU"/>
              </w:rPr>
              <w:t>анализа</w:t>
            </w:r>
            <w:r w:rsidRPr="00F97AC5">
              <w:rPr>
                <w:lang w:val="ru-RU"/>
              </w:rPr>
              <w:t xml:space="preserve"> </w:t>
            </w:r>
            <w:r w:rsidRPr="00F97AC5">
              <w:rPr>
                <w:rFonts w:ascii="Times New Roman" w:hAnsi="Times New Roman" w:cs="Times New Roman"/>
                <w:color w:val="000000"/>
                <w:sz w:val="24"/>
                <w:szCs w:val="24"/>
                <w:lang w:val="ru-RU"/>
              </w:rPr>
              <w:t>микроструктуры</w:t>
            </w:r>
            <w:r w:rsidRPr="00F97AC5">
              <w:rPr>
                <w:lang w:val="ru-RU"/>
              </w:rPr>
              <w:t xml:space="preserve"> </w:t>
            </w:r>
            <w:r w:rsidRPr="00F97AC5">
              <w:rPr>
                <w:rFonts w:ascii="Times New Roman" w:hAnsi="Times New Roman" w:cs="Times New Roman"/>
                <w:color w:val="000000"/>
                <w:sz w:val="24"/>
                <w:szCs w:val="24"/>
                <w:lang w:val="ru-RU"/>
              </w:rPr>
              <w:t>поверхности</w:t>
            </w:r>
            <w:r w:rsidRPr="00F97AC5">
              <w:rPr>
                <w:lang w:val="ru-RU"/>
              </w:rPr>
              <w:t xml:space="preserve"> </w:t>
            </w:r>
            <w:r w:rsidRPr="00F97AC5">
              <w:rPr>
                <w:rFonts w:ascii="Times New Roman" w:hAnsi="Times New Roman" w:cs="Times New Roman"/>
                <w:color w:val="000000"/>
                <w:sz w:val="24"/>
                <w:szCs w:val="24"/>
                <w:lang w:val="ru-RU"/>
              </w:rPr>
              <w:t>твердых</w:t>
            </w:r>
            <w:r w:rsidRPr="00F97AC5">
              <w:rPr>
                <w:lang w:val="ru-RU"/>
              </w:rPr>
              <w:t xml:space="preserve"> </w:t>
            </w:r>
            <w:r w:rsidRPr="00F97AC5">
              <w:rPr>
                <w:rFonts w:ascii="Times New Roman" w:hAnsi="Times New Roman" w:cs="Times New Roman"/>
                <w:color w:val="000000"/>
                <w:sz w:val="24"/>
                <w:szCs w:val="24"/>
                <w:lang w:val="ru-RU"/>
              </w:rPr>
              <w:t>тел</w:t>
            </w:r>
            <w:r w:rsidRPr="00F97AC5">
              <w:rPr>
                <w:lang w:val="ru-RU"/>
              </w:rP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К-76-14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17.11.2014</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F473AC" w:rsidRDefault="00F473AC" w:rsidP="00ED1E44"/>
        </w:tc>
      </w:tr>
      <w:tr w:rsidR="00F473AC" w:rsidTr="00ED1E44">
        <w:trPr>
          <w:trHeight w:hRule="exact" w:val="1096"/>
        </w:trPr>
        <w:tc>
          <w:tcPr>
            <w:tcW w:w="427" w:type="dxa"/>
            <w:gridSpan w:val="2"/>
          </w:tcPr>
          <w:p w:rsidR="00F473AC" w:rsidRDefault="00F473AC" w:rsidP="00ED1E4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t xml:space="preserve"> </w:t>
            </w:r>
            <w:proofErr w:type="spellStart"/>
            <w:r>
              <w:rPr>
                <w:rFonts w:ascii="Times New Roman" w:hAnsi="Times New Roman" w:cs="Times New Roman"/>
                <w:color w:val="000000"/>
                <w:sz w:val="24"/>
                <w:szCs w:val="24"/>
              </w:rPr>
              <w:t>MathLab</w:t>
            </w:r>
            <w:proofErr w:type="spellEnd"/>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К-89-14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08.12.2014</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F473AC" w:rsidRDefault="00F473AC" w:rsidP="00ED1E44"/>
        </w:tc>
      </w:tr>
      <w:tr w:rsidR="00F473AC" w:rsidTr="00ED1E44">
        <w:trPr>
          <w:gridBefore w:val="1"/>
          <w:gridAfter w:val="1"/>
          <w:wBefore w:w="34" w:type="dxa"/>
          <w:wAfter w:w="11" w:type="dxa"/>
          <w:trHeight w:hRule="exact" w:val="826"/>
        </w:trPr>
        <w:tc>
          <w:tcPr>
            <w:tcW w:w="393" w:type="dxa"/>
          </w:tcPr>
          <w:p w:rsidR="00F473AC" w:rsidRDefault="00F473AC" w:rsidP="00ED1E44"/>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r>
              <w:rPr>
                <w:rFonts w:ascii="Times New Roman" w:hAnsi="Times New Roman" w:cs="Times New Roman"/>
                <w:color w:val="000000"/>
                <w:sz w:val="24"/>
                <w:szCs w:val="24"/>
              </w:rPr>
              <w:t>Maple</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555"/>
        </w:trPr>
        <w:tc>
          <w:tcPr>
            <w:tcW w:w="393" w:type="dxa"/>
          </w:tcPr>
          <w:p w:rsidR="00F473AC" w:rsidRDefault="00F473AC" w:rsidP="00ED1E44"/>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r>
              <w:rPr>
                <w:rFonts w:ascii="Times New Roman" w:hAnsi="Times New Roman" w:cs="Times New Roman"/>
                <w:color w:val="000000"/>
                <w:sz w:val="24"/>
                <w:szCs w:val="24"/>
              </w:rPr>
              <w:t>APM</w:t>
            </w:r>
            <w:r>
              <w:t xml:space="preserve"> </w:t>
            </w:r>
            <w:proofErr w:type="spellStart"/>
            <w:r>
              <w:rPr>
                <w:rFonts w:ascii="Times New Roman" w:hAnsi="Times New Roman" w:cs="Times New Roman"/>
                <w:color w:val="000000"/>
                <w:sz w:val="24"/>
                <w:szCs w:val="24"/>
              </w:rPr>
              <w:t>WinMachine</w:t>
            </w:r>
            <w:proofErr w:type="spellEnd"/>
            <w:r>
              <w:t xml:space="preserve"> </w:t>
            </w:r>
            <w:r>
              <w:rPr>
                <w:rFonts w:ascii="Times New Roman" w:hAnsi="Times New Roman" w:cs="Times New Roman"/>
                <w:color w:val="000000"/>
                <w:sz w:val="24"/>
                <w:szCs w:val="24"/>
              </w:rPr>
              <w:t>2010</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Д-262-12</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15.02.2012</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826"/>
        </w:trPr>
        <w:tc>
          <w:tcPr>
            <w:tcW w:w="393" w:type="dxa"/>
          </w:tcPr>
          <w:p w:rsidR="00F473AC" w:rsidRDefault="00F473AC" w:rsidP="00ED1E44"/>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826"/>
        </w:trPr>
        <w:tc>
          <w:tcPr>
            <w:tcW w:w="393" w:type="dxa"/>
          </w:tcPr>
          <w:p w:rsidR="00F473AC" w:rsidRDefault="00F473AC" w:rsidP="00ED1E44"/>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2021</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285"/>
        </w:trPr>
        <w:tc>
          <w:tcPr>
            <w:tcW w:w="393" w:type="dxa"/>
          </w:tcPr>
          <w:p w:rsidR="00F473AC" w:rsidRDefault="00F473AC" w:rsidP="00ED1E44"/>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138"/>
        </w:trPr>
        <w:tc>
          <w:tcPr>
            <w:tcW w:w="393" w:type="dxa"/>
          </w:tcPr>
          <w:p w:rsidR="00F473AC" w:rsidRDefault="00F473AC" w:rsidP="00ED1E44"/>
        </w:tc>
        <w:tc>
          <w:tcPr>
            <w:tcW w:w="1947" w:type="dxa"/>
          </w:tcPr>
          <w:p w:rsidR="00F473AC" w:rsidRDefault="00F473AC" w:rsidP="00ED1E44"/>
        </w:tc>
        <w:tc>
          <w:tcPr>
            <w:tcW w:w="3562" w:type="dxa"/>
            <w:gridSpan w:val="2"/>
          </w:tcPr>
          <w:p w:rsidR="00F473AC" w:rsidRDefault="00F473AC" w:rsidP="00ED1E44"/>
        </w:tc>
        <w:tc>
          <w:tcPr>
            <w:tcW w:w="3323" w:type="dxa"/>
            <w:gridSpan w:val="2"/>
          </w:tcPr>
          <w:p w:rsidR="00F473AC" w:rsidRDefault="00F473AC" w:rsidP="00ED1E44"/>
        </w:tc>
        <w:tc>
          <w:tcPr>
            <w:tcW w:w="133" w:type="dxa"/>
          </w:tcPr>
          <w:p w:rsidR="00F473AC" w:rsidRDefault="00F473AC" w:rsidP="00ED1E44"/>
        </w:tc>
      </w:tr>
      <w:tr w:rsidR="00F473AC" w:rsidRPr="00C17FEA" w:rsidTr="00ED1E44">
        <w:trPr>
          <w:gridBefore w:val="1"/>
          <w:gridAfter w:val="1"/>
          <w:wBefore w:w="34" w:type="dxa"/>
          <w:wAfter w:w="11" w:type="dxa"/>
          <w:trHeight w:hRule="exact" w:val="285"/>
        </w:trPr>
        <w:tc>
          <w:tcPr>
            <w:tcW w:w="9358" w:type="dxa"/>
            <w:gridSpan w:val="7"/>
            <w:shd w:val="clear" w:color="000000" w:fill="FFFFFF"/>
            <w:tcMar>
              <w:left w:w="34" w:type="dxa"/>
              <w:right w:w="34" w:type="dxa"/>
            </w:tcMar>
          </w:tcPr>
          <w:p w:rsidR="00F473AC" w:rsidRPr="00F97AC5" w:rsidRDefault="00F473AC" w:rsidP="00ED1E44">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Профессиональные</w:t>
            </w:r>
            <w:r w:rsidRPr="00F97AC5">
              <w:rPr>
                <w:lang w:val="ru-RU"/>
              </w:rPr>
              <w:t xml:space="preserve"> </w:t>
            </w:r>
            <w:r w:rsidRPr="00F97AC5">
              <w:rPr>
                <w:rFonts w:ascii="Times New Roman" w:hAnsi="Times New Roman" w:cs="Times New Roman"/>
                <w:b/>
                <w:color w:val="000000"/>
                <w:sz w:val="24"/>
                <w:szCs w:val="24"/>
                <w:lang w:val="ru-RU"/>
              </w:rPr>
              <w:t>базы</w:t>
            </w:r>
            <w:r w:rsidRPr="00F97AC5">
              <w:rPr>
                <w:lang w:val="ru-RU"/>
              </w:rPr>
              <w:t xml:space="preserve"> </w:t>
            </w:r>
            <w:r w:rsidRPr="00F97AC5">
              <w:rPr>
                <w:rFonts w:ascii="Times New Roman" w:hAnsi="Times New Roman" w:cs="Times New Roman"/>
                <w:b/>
                <w:color w:val="000000"/>
                <w:sz w:val="24"/>
                <w:szCs w:val="24"/>
                <w:lang w:val="ru-RU"/>
              </w:rPr>
              <w:t>данных</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информационные</w:t>
            </w:r>
            <w:r w:rsidRPr="00F97AC5">
              <w:rPr>
                <w:lang w:val="ru-RU"/>
              </w:rPr>
              <w:t xml:space="preserve"> </w:t>
            </w:r>
            <w:r w:rsidRPr="00F97AC5">
              <w:rPr>
                <w:rFonts w:ascii="Times New Roman" w:hAnsi="Times New Roman" w:cs="Times New Roman"/>
                <w:b/>
                <w:color w:val="000000"/>
                <w:sz w:val="24"/>
                <w:szCs w:val="24"/>
                <w:lang w:val="ru-RU"/>
              </w:rPr>
              <w:t>справочные</w:t>
            </w:r>
            <w:r w:rsidRPr="00F97AC5">
              <w:rPr>
                <w:lang w:val="ru-RU"/>
              </w:rPr>
              <w:t xml:space="preserve"> </w:t>
            </w:r>
            <w:r w:rsidRPr="00F97AC5">
              <w:rPr>
                <w:rFonts w:ascii="Times New Roman" w:hAnsi="Times New Roman" w:cs="Times New Roman"/>
                <w:b/>
                <w:color w:val="000000"/>
                <w:sz w:val="24"/>
                <w:szCs w:val="24"/>
                <w:lang w:val="ru-RU"/>
              </w:rPr>
              <w:t>системы</w:t>
            </w:r>
            <w:r w:rsidRPr="00F97AC5">
              <w:rPr>
                <w:lang w:val="ru-RU"/>
              </w:rPr>
              <w:t xml:space="preserve"> </w:t>
            </w:r>
          </w:p>
        </w:tc>
      </w:tr>
      <w:tr w:rsidR="00F473AC" w:rsidTr="00ED1E44">
        <w:trPr>
          <w:gridBefore w:val="1"/>
          <w:gridAfter w:val="1"/>
          <w:wBefore w:w="34" w:type="dxa"/>
          <w:wAfter w:w="11" w:type="dxa"/>
          <w:trHeight w:hRule="exact" w:val="270"/>
        </w:trPr>
        <w:tc>
          <w:tcPr>
            <w:tcW w:w="393" w:type="dxa"/>
          </w:tcPr>
          <w:p w:rsidR="00F473AC" w:rsidRPr="00F97AC5" w:rsidRDefault="00F473AC" w:rsidP="00ED1E44">
            <w:pPr>
              <w:rPr>
                <w:lang w:val="ru-RU"/>
              </w:rPr>
            </w:pPr>
          </w:p>
        </w:tc>
        <w:tc>
          <w:tcPr>
            <w:tcW w:w="5509"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14"/>
        </w:trPr>
        <w:tc>
          <w:tcPr>
            <w:tcW w:w="393" w:type="dxa"/>
          </w:tcPr>
          <w:p w:rsidR="00F473AC" w:rsidRDefault="00F473AC" w:rsidP="00ED1E44"/>
        </w:tc>
        <w:tc>
          <w:tcPr>
            <w:tcW w:w="550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Pr="00F97AC5" w:rsidRDefault="00F473AC" w:rsidP="00ED1E44">
            <w:pPr>
              <w:spacing w:after="0" w:line="240" w:lineRule="auto"/>
              <w:jc w:val="both"/>
              <w:rPr>
                <w:sz w:val="24"/>
                <w:szCs w:val="24"/>
                <w:lang w:val="ru-RU"/>
              </w:rPr>
            </w:pPr>
            <w:r w:rsidRPr="00F97AC5">
              <w:rPr>
                <w:rFonts w:ascii="Times New Roman" w:hAnsi="Times New Roman" w:cs="Times New Roman"/>
                <w:color w:val="000000"/>
                <w:sz w:val="24"/>
                <w:szCs w:val="24"/>
                <w:lang w:val="ru-RU"/>
              </w:rPr>
              <w:t>Электронная</w:t>
            </w:r>
            <w:r w:rsidRPr="00F97AC5">
              <w:rPr>
                <w:lang w:val="ru-RU"/>
              </w:rPr>
              <w:t xml:space="preserve"> </w:t>
            </w:r>
            <w:r w:rsidRPr="00F97AC5">
              <w:rPr>
                <w:rFonts w:ascii="Times New Roman" w:hAnsi="Times New Roman" w:cs="Times New Roman"/>
                <w:color w:val="000000"/>
                <w:sz w:val="24"/>
                <w:szCs w:val="24"/>
                <w:lang w:val="ru-RU"/>
              </w:rPr>
              <w:t>база</w:t>
            </w:r>
            <w:r w:rsidRPr="00F97AC5">
              <w:rPr>
                <w:lang w:val="ru-RU"/>
              </w:rPr>
              <w:t xml:space="preserve"> </w:t>
            </w:r>
            <w:r w:rsidRPr="00F97AC5">
              <w:rPr>
                <w:rFonts w:ascii="Times New Roman" w:hAnsi="Times New Roman" w:cs="Times New Roman"/>
                <w:color w:val="000000"/>
                <w:sz w:val="24"/>
                <w:szCs w:val="24"/>
                <w:lang w:val="ru-RU"/>
              </w:rPr>
              <w:t>периодических</w:t>
            </w:r>
            <w:r w:rsidRPr="00F97AC5">
              <w:rPr>
                <w:lang w:val="ru-RU"/>
              </w:rPr>
              <w:t xml:space="preserve"> </w:t>
            </w:r>
            <w:r w:rsidRPr="00F97AC5">
              <w:rPr>
                <w:rFonts w:ascii="Times New Roman" w:hAnsi="Times New Roman" w:cs="Times New Roman"/>
                <w:color w:val="000000"/>
                <w:sz w:val="24"/>
                <w:szCs w:val="24"/>
                <w:lang w:val="ru-RU"/>
              </w:rPr>
              <w:t>изданий</w:t>
            </w:r>
            <w:r w:rsidRPr="00F97AC5">
              <w:rPr>
                <w:lang w:val="ru-RU"/>
              </w:rPr>
              <w:t xml:space="preserve"> </w:t>
            </w:r>
            <w:r>
              <w:rPr>
                <w:rFonts w:ascii="Times New Roman" w:hAnsi="Times New Roman" w:cs="Times New Roman"/>
                <w:color w:val="000000"/>
                <w:sz w:val="24"/>
                <w:szCs w:val="24"/>
              </w:rPr>
              <w:t>East</w:t>
            </w:r>
            <w:r w:rsidRPr="00F97AC5">
              <w:rPr>
                <w:lang w:val="ru-RU"/>
              </w:rPr>
              <w:t xml:space="preserve"> </w:t>
            </w:r>
            <w:r>
              <w:rPr>
                <w:rFonts w:ascii="Times New Roman" w:hAnsi="Times New Roman" w:cs="Times New Roman"/>
                <w:color w:val="000000"/>
                <w:sz w:val="24"/>
                <w:szCs w:val="24"/>
              </w:rPr>
              <w:t>View</w:t>
            </w:r>
            <w:r w:rsidRPr="00F97AC5">
              <w:rPr>
                <w:lang w:val="ru-RU"/>
              </w:rPr>
              <w:t xml:space="preserve"> </w:t>
            </w:r>
            <w:r>
              <w:rPr>
                <w:rFonts w:ascii="Times New Roman" w:hAnsi="Times New Roman" w:cs="Times New Roman"/>
                <w:color w:val="000000"/>
                <w:sz w:val="24"/>
                <w:szCs w:val="24"/>
              </w:rPr>
              <w:t>Information</w:t>
            </w:r>
            <w:r w:rsidRPr="00F97AC5">
              <w:rPr>
                <w:lang w:val="ru-RU"/>
              </w:rPr>
              <w:t xml:space="preserve"> </w:t>
            </w:r>
            <w:r>
              <w:rPr>
                <w:rFonts w:ascii="Times New Roman" w:hAnsi="Times New Roman" w:cs="Times New Roman"/>
                <w:color w:val="000000"/>
                <w:sz w:val="24"/>
                <w:szCs w:val="24"/>
              </w:rPr>
              <w:t>Services</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ООО</w:t>
            </w:r>
            <w:r w:rsidRPr="00F97AC5">
              <w:rPr>
                <w:lang w:val="ru-RU"/>
              </w:rPr>
              <w:t xml:space="preserve"> </w:t>
            </w:r>
            <w:r w:rsidRPr="00F97AC5">
              <w:rPr>
                <w:rFonts w:ascii="Times New Roman" w:hAnsi="Times New Roman" w:cs="Times New Roman"/>
                <w:color w:val="000000"/>
                <w:sz w:val="24"/>
                <w:szCs w:val="24"/>
                <w:lang w:val="ru-RU"/>
              </w:rPr>
              <w:t>«ИВИС»</w:t>
            </w:r>
            <w:r w:rsidRPr="00F97AC5">
              <w:rPr>
                <w:lang w:val="ru-RU"/>
              </w:rPr>
              <w:t xml:space="preserve"> </w:t>
            </w:r>
          </w:p>
        </w:tc>
        <w:tc>
          <w:tcPr>
            <w:tcW w:w="332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074259" w:rsidP="00ED1E44">
            <w:pPr>
              <w:spacing w:after="0" w:line="240" w:lineRule="auto"/>
              <w:jc w:val="both"/>
              <w:rPr>
                <w:sz w:val="24"/>
                <w:szCs w:val="24"/>
              </w:rPr>
            </w:pPr>
            <w:hyperlink r:id="rId23" w:history="1">
              <w:r w:rsidR="00F473AC" w:rsidRPr="00C85E18">
                <w:rPr>
                  <w:rStyle w:val="aa"/>
                  <w:rFonts w:ascii="Times New Roman" w:hAnsi="Times New Roman" w:cs="Times New Roman"/>
                  <w:sz w:val="24"/>
                  <w:szCs w:val="24"/>
                </w:rPr>
                <w:t>https://dlib.eastview.com/</w:t>
              </w:r>
            </w:hyperlink>
            <w:r w:rsidR="00F473AC">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540"/>
        </w:trPr>
        <w:tc>
          <w:tcPr>
            <w:tcW w:w="393" w:type="dxa"/>
          </w:tcPr>
          <w:p w:rsidR="00F473AC" w:rsidRDefault="00F473AC" w:rsidP="00ED1E44"/>
        </w:tc>
        <w:tc>
          <w:tcPr>
            <w:tcW w:w="550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tc>
        <w:tc>
          <w:tcPr>
            <w:tcW w:w="332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tc>
        <w:tc>
          <w:tcPr>
            <w:tcW w:w="133" w:type="dxa"/>
          </w:tcPr>
          <w:p w:rsidR="00F473AC" w:rsidRDefault="00F473AC" w:rsidP="00ED1E44"/>
        </w:tc>
      </w:tr>
      <w:tr w:rsidR="00F473AC" w:rsidTr="00ED1E44">
        <w:trPr>
          <w:gridBefore w:val="1"/>
          <w:gridAfter w:val="1"/>
          <w:wBefore w:w="34" w:type="dxa"/>
          <w:wAfter w:w="11" w:type="dxa"/>
          <w:trHeight w:hRule="exact" w:val="826"/>
        </w:trPr>
        <w:tc>
          <w:tcPr>
            <w:tcW w:w="393" w:type="dxa"/>
          </w:tcPr>
          <w:p w:rsidR="00F473AC" w:rsidRDefault="00F473AC" w:rsidP="00ED1E44"/>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Pr="00F97AC5" w:rsidRDefault="00F473AC" w:rsidP="00ED1E44">
            <w:pPr>
              <w:spacing w:after="0" w:line="240" w:lineRule="auto"/>
              <w:jc w:val="both"/>
              <w:rPr>
                <w:sz w:val="24"/>
                <w:szCs w:val="24"/>
                <w:lang w:val="ru-RU"/>
              </w:rPr>
            </w:pPr>
            <w:r w:rsidRPr="00F97AC5">
              <w:rPr>
                <w:rFonts w:ascii="Times New Roman" w:hAnsi="Times New Roman" w:cs="Times New Roman"/>
                <w:color w:val="000000"/>
                <w:sz w:val="24"/>
                <w:szCs w:val="24"/>
                <w:lang w:val="ru-RU"/>
              </w:rPr>
              <w:t>Национальная</w:t>
            </w:r>
            <w:r w:rsidRPr="00F97AC5">
              <w:rPr>
                <w:lang w:val="ru-RU"/>
              </w:rPr>
              <w:t xml:space="preserve"> </w:t>
            </w:r>
            <w:r w:rsidRPr="00F97AC5">
              <w:rPr>
                <w:rFonts w:ascii="Times New Roman" w:hAnsi="Times New Roman" w:cs="Times New Roman"/>
                <w:color w:val="000000"/>
                <w:sz w:val="24"/>
                <w:szCs w:val="24"/>
                <w:lang w:val="ru-RU"/>
              </w:rPr>
              <w:t>информационно-аналитическая</w:t>
            </w:r>
            <w:r w:rsidRPr="00F97AC5">
              <w:rPr>
                <w:lang w:val="ru-RU"/>
              </w:rPr>
              <w:t xml:space="preserve"> </w:t>
            </w:r>
            <w:r w:rsidRPr="00F97AC5">
              <w:rPr>
                <w:rFonts w:ascii="Times New Roman" w:hAnsi="Times New Roman" w:cs="Times New Roman"/>
                <w:color w:val="000000"/>
                <w:sz w:val="24"/>
                <w:szCs w:val="24"/>
                <w:lang w:val="ru-RU"/>
              </w:rPr>
              <w:t>система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Российский</w:t>
            </w:r>
            <w:r w:rsidRPr="00F97AC5">
              <w:rPr>
                <w:lang w:val="ru-RU"/>
              </w:rPr>
              <w:t xml:space="preserve"> </w:t>
            </w:r>
            <w:r w:rsidRPr="00F97AC5">
              <w:rPr>
                <w:rFonts w:ascii="Times New Roman" w:hAnsi="Times New Roman" w:cs="Times New Roman"/>
                <w:color w:val="000000"/>
                <w:sz w:val="24"/>
                <w:szCs w:val="24"/>
                <w:lang w:val="ru-RU"/>
              </w:rPr>
              <w:t>индекс</w:t>
            </w:r>
            <w:r w:rsidRPr="00F97AC5">
              <w:rPr>
                <w:lang w:val="ru-RU"/>
              </w:rPr>
              <w:t xml:space="preserve"> </w:t>
            </w:r>
            <w:r w:rsidRPr="00F97AC5">
              <w:rPr>
                <w:rFonts w:ascii="Times New Roman" w:hAnsi="Times New Roman" w:cs="Times New Roman"/>
                <w:color w:val="000000"/>
                <w:sz w:val="24"/>
                <w:szCs w:val="24"/>
                <w:lang w:val="ru-RU"/>
              </w:rPr>
              <w:t>научного</w:t>
            </w:r>
            <w:r w:rsidRPr="00F97AC5">
              <w:rPr>
                <w:lang w:val="ru-RU"/>
              </w:rPr>
              <w:t xml:space="preserve"> </w:t>
            </w:r>
            <w:r w:rsidRPr="00F97AC5">
              <w:rPr>
                <w:rFonts w:ascii="Times New Roman" w:hAnsi="Times New Roman" w:cs="Times New Roman"/>
                <w:color w:val="000000"/>
                <w:sz w:val="24"/>
                <w:szCs w:val="24"/>
                <w:lang w:val="ru-RU"/>
              </w:rPr>
              <w:t>цитирования</w:t>
            </w:r>
            <w:r w:rsidRPr="00F97AC5">
              <w:rPr>
                <w:lang w:val="ru-RU"/>
              </w:rPr>
              <w:t xml:space="preserve"> </w:t>
            </w:r>
            <w:r w:rsidRPr="00F97AC5">
              <w:rPr>
                <w:rFonts w:ascii="Times New Roman" w:hAnsi="Times New Roman" w:cs="Times New Roman"/>
                <w:color w:val="000000"/>
                <w:sz w:val="24"/>
                <w:szCs w:val="24"/>
                <w:lang w:val="ru-RU"/>
              </w:rPr>
              <w:t>(РИНЦ)</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4" w:history="1">
              <w:r w:rsidRPr="00C85E18">
                <w:rPr>
                  <w:rStyle w:val="aa"/>
                  <w:rFonts w:ascii="Times New Roman" w:hAnsi="Times New Roman" w:cs="Times New Roman"/>
                  <w:sz w:val="24"/>
                  <w:szCs w:val="24"/>
                </w:rPr>
                <w:t>https://elibrary.ru/project_risc.asp</w:t>
              </w:r>
            </w:hyperlink>
            <w:r>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555"/>
        </w:trPr>
        <w:tc>
          <w:tcPr>
            <w:tcW w:w="393" w:type="dxa"/>
          </w:tcPr>
          <w:p w:rsidR="00F473AC" w:rsidRDefault="00F473AC" w:rsidP="00ED1E44"/>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Pr="00F97AC5" w:rsidRDefault="00F473AC" w:rsidP="00ED1E44">
            <w:pPr>
              <w:spacing w:after="0" w:line="240" w:lineRule="auto"/>
              <w:jc w:val="both"/>
              <w:rPr>
                <w:sz w:val="24"/>
                <w:szCs w:val="24"/>
                <w:lang w:val="ru-RU"/>
              </w:rPr>
            </w:pPr>
            <w:r w:rsidRPr="00F97AC5">
              <w:rPr>
                <w:rFonts w:ascii="Times New Roman" w:hAnsi="Times New Roman" w:cs="Times New Roman"/>
                <w:color w:val="000000"/>
                <w:sz w:val="24"/>
                <w:szCs w:val="24"/>
                <w:lang w:val="ru-RU"/>
              </w:rPr>
              <w:t>Поисковая</w:t>
            </w:r>
            <w:r w:rsidRPr="00F97AC5">
              <w:rPr>
                <w:lang w:val="ru-RU"/>
              </w:rPr>
              <w:t xml:space="preserve"> </w:t>
            </w:r>
            <w:r w:rsidRPr="00F97AC5">
              <w:rPr>
                <w:rFonts w:ascii="Times New Roman" w:hAnsi="Times New Roman" w:cs="Times New Roman"/>
                <w:color w:val="000000"/>
                <w:sz w:val="24"/>
                <w:szCs w:val="24"/>
                <w:lang w:val="ru-RU"/>
              </w:rPr>
              <w:t>система</w:t>
            </w:r>
            <w:r w:rsidRPr="00F97AC5">
              <w:rPr>
                <w:lang w:val="ru-RU"/>
              </w:rPr>
              <w:t xml:space="preserve"> </w:t>
            </w:r>
            <w:r w:rsidRPr="00F97AC5">
              <w:rPr>
                <w:rFonts w:ascii="Times New Roman" w:hAnsi="Times New Roman" w:cs="Times New Roman"/>
                <w:color w:val="000000"/>
                <w:sz w:val="24"/>
                <w:szCs w:val="24"/>
                <w:lang w:val="ru-RU"/>
              </w:rPr>
              <w:t>Академия</w:t>
            </w:r>
            <w:r w:rsidRPr="00F97AC5">
              <w:rPr>
                <w:lang w:val="ru-RU"/>
              </w:rPr>
              <w:t xml:space="preserve"> </w:t>
            </w:r>
            <w:r>
              <w:rPr>
                <w:rFonts w:ascii="Times New Roman" w:hAnsi="Times New Roman" w:cs="Times New Roman"/>
                <w:color w:val="000000"/>
                <w:sz w:val="24"/>
                <w:szCs w:val="24"/>
              </w:rPr>
              <w:t>Google</w:t>
            </w:r>
            <w:r w:rsidRPr="00F97AC5">
              <w:rPr>
                <w:lang w:val="ru-RU"/>
              </w:rPr>
              <w:t xml:space="preserve"> </w:t>
            </w:r>
            <w:r w:rsidRPr="00F97AC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97AC5">
              <w:rPr>
                <w:lang w:val="ru-RU"/>
              </w:rPr>
              <w:t xml:space="preserve"> </w:t>
            </w:r>
            <w:r>
              <w:rPr>
                <w:rFonts w:ascii="Times New Roman" w:hAnsi="Times New Roman" w:cs="Times New Roman"/>
                <w:color w:val="000000"/>
                <w:sz w:val="24"/>
                <w:szCs w:val="24"/>
              </w:rPr>
              <w:t>Scholar</w:t>
            </w:r>
            <w:r w:rsidRPr="00F97AC5">
              <w:rPr>
                <w:rFonts w:ascii="Times New Roman" w:hAnsi="Times New Roman" w:cs="Times New Roman"/>
                <w:color w:val="000000"/>
                <w:sz w:val="24"/>
                <w:szCs w:val="24"/>
                <w:lang w:val="ru-RU"/>
              </w:rPr>
              <w:t>)</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5" w:history="1">
              <w:r w:rsidRPr="00C85E18">
                <w:rPr>
                  <w:rStyle w:val="aa"/>
                  <w:rFonts w:ascii="Times New Roman" w:hAnsi="Times New Roman" w:cs="Times New Roman"/>
                  <w:sz w:val="24"/>
                  <w:szCs w:val="24"/>
                </w:rPr>
                <w:t>https://scholar.google.ru/</w:t>
              </w:r>
            </w:hyperlink>
            <w:r>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555"/>
        </w:trPr>
        <w:tc>
          <w:tcPr>
            <w:tcW w:w="393" w:type="dxa"/>
          </w:tcPr>
          <w:p w:rsidR="00F473AC" w:rsidRDefault="00F473AC" w:rsidP="00ED1E44"/>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Pr="00F97AC5" w:rsidRDefault="00F473AC" w:rsidP="00ED1E44">
            <w:pPr>
              <w:spacing w:after="0" w:line="240" w:lineRule="auto"/>
              <w:jc w:val="both"/>
              <w:rPr>
                <w:sz w:val="24"/>
                <w:szCs w:val="24"/>
                <w:lang w:val="ru-RU"/>
              </w:rPr>
            </w:pPr>
            <w:r w:rsidRPr="00F97AC5">
              <w:rPr>
                <w:rFonts w:ascii="Times New Roman" w:hAnsi="Times New Roman" w:cs="Times New Roman"/>
                <w:color w:val="000000"/>
                <w:sz w:val="24"/>
                <w:szCs w:val="24"/>
                <w:lang w:val="ru-RU"/>
              </w:rPr>
              <w:t>Информационная</w:t>
            </w:r>
            <w:r w:rsidRPr="00F97AC5">
              <w:rPr>
                <w:lang w:val="ru-RU"/>
              </w:rPr>
              <w:t xml:space="preserve"> </w:t>
            </w:r>
            <w:r w:rsidRPr="00F97AC5">
              <w:rPr>
                <w:rFonts w:ascii="Times New Roman" w:hAnsi="Times New Roman" w:cs="Times New Roman"/>
                <w:color w:val="000000"/>
                <w:sz w:val="24"/>
                <w:szCs w:val="24"/>
                <w:lang w:val="ru-RU"/>
              </w:rPr>
              <w:t>система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Единое</w:t>
            </w:r>
            <w:r w:rsidRPr="00F97AC5">
              <w:rPr>
                <w:lang w:val="ru-RU"/>
              </w:rPr>
              <w:t xml:space="preserve"> </w:t>
            </w:r>
            <w:r w:rsidRPr="00F97AC5">
              <w:rPr>
                <w:rFonts w:ascii="Times New Roman" w:hAnsi="Times New Roman" w:cs="Times New Roman"/>
                <w:color w:val="000000"/>
                <w:sz w:val="24"/>
                <w:szCs w:val="24"/>
                <w:lang w:val="ru-RU"/>
              </w:rPr>
              <w:t>окно</w:t>
            </w:r>
            <w:r w:rsidRPr="00F97AC5">
              <w:rPr>
                <w:lang w:val="ru-RU"/>
              </w:rPr>
              <w:t xml:space="preserve"> </w:t>
            </w:r>
            <w:r w:rsidRPr="00F97AC5">
              <w:rPr>
                <w:rFonts w:ascii="Times New Roman" w:hAnsi="Times New Roman" w:cs="Times New Roman"/>
                <w:color w:val="000000"/>
                <w:sz w:val="24"/>
                <w:szCs w:val="24"/>
                <w:lang w:val="ru-RU"/>
              </w:rPr>
              <w:t>доступа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информационным</w:t>
            </w:r>
            <w:r w:rsidRPr="00F97AC5">
              <w:rPr>
                <w:lang w:val="ru-RU"/>
              </w:rPr>
              <w:t xml:space="preserve"> </w:t>
            </w:r>
            <w:r w:rsidRPr="00F97AC5">
              <w:rPr>
                <w:rFonts w:ascii="Times New Roman" w:hAnsi="Times New Roman" w:cs="Times New Roman"/>
                <w:color w:val="000000"/>
                <w:sz w:val="24"/>
                <w:szCs w:val="24"/>
                <w:lang w:val="ru-RU"/>
              </w:rPr>
              <w:t>ресурсам</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6" w:history="1">
              <w:r w:rsidRPr="00C85E18">
                <w:rPr>
                  <w:rStyle w:val="aa"/>
                  <w:rFonts w:ascii="Times New Roman" w:hAnsi="Times New Roman" w:cs="Times New Roman"/>
                  <w:sz w:val="24"/>
                  <w:szCs w:val="24"/>
                </w:rPr>
                <w:t>http://window.edu.ru/</w:t>
              </w:r>
            </w:hyperlink>
            <w:r>
              <w:t xml:space="preserve"> </w:t>
            </w:r>
          </w:p>
        </w:tc>
        <w:tc>
          <w:tcPr>
            <w:tcW w:w="133" w:type="dxa"/>
          </w:tcPr>
          <w:p w:rsidR="00F473AC" w:rsidRDefault="00F473AC" w:rsidP="00ED1E44"/>
        </w:tc>
      </w:tr>
      <w:tr w:rsidR="00F473AC" w:rsidTr="00ED1E44">
        <w:trPr>
          <w:gridBefore w:val="1"/>
          <w:gridAfter w:val="1"/>
          <w:wBefore w:w="34" w:type="dxa"/>
          <w:wAfter w:w="11" w:type="dxa"/>
          <w:trHeight w:hRule="exact" w:val="826"/>
        </w:trPr>
        <w:tc>
          <w:tcPr>
            <w:tcW w:w="393" w:type="dxa"/>
          </w:tcPr>
          <w:p w:rsidR="00F473AC" w:rsidRDefault="00F473AC" w:rsidP="00ED1E44"/>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Pr="00F97AC5" w:rsidRDefault="00F473AC" w:rsidP="00ED1E44">
            <w:pPr>
              <w:spacing w:after="0" w:line="240" w:lineRule="auto"/>
              <w:jc w:val="both"/>
              <w:rPr>
                <w:sz w:val="24"/>
                <w:szCs w:val="24"/>
                <w:lang w:val="ru-RU"/>
              </w:rPr>
            </w:pPr>
            <w:r w:rsidRPr="00F97AC5">
              <w:rPr>
                <w:rFonts w:ascii="Times New Roman" w:hAnsi="Times New Roman" w:cs="Times New Roman"/>
                <w:color w:val="000000"/>
                <w:sz w:val="24"/>
                <w:szCs w:val="24"/>
                <w:lang w:val="ru-RU"/>
              </w:rPr>
              <w:t>Федеральное</w:t>
            </w:r>
            <w:r w:rsidRPr="00F97AC5">
              <w:rPr>
                <w:lang w:val="ru-RU"/>
              </w:rPr>
              <w:t xml:space="preserve"> </w:t>
            </w:r>
            <w:r w:rsidRPr="00F97AC5">
              <w:rPr>
                <w:rFonts w:ascii="Times New Roman" w:hAnsi="Times New Roman" w:cs="Times New Roman"/>
                <w:color w:val="000000"/>
                <w:sz w:val="24"/>
                <w:szCs w:val="24"/>
                <w:lang w:val="ru-RU"/>
              </w:rPr>
              <w:t>государственное</w:t>
            </w:r>
            <w:r w:rsidRPr="00F97AC5">
              <w:rPr>
                <w:lang w:val="ru-RU"/>
              </w:rPr>
              <w:t xml:space="preserve"> </w:t>
            </w:r>
            <w:r w:rsidRPr="00F97AC5">
              <w:rPr>
                <w:rFonts w:ascii="Times New Roman" w:hAnsi="Times New Roman" w:cs="Times New Roman"/>
                <w:color w:val="000000"/>
                <w:sz w:val="24"/>
                <w:szCs w:val="24"/>
                <w:lang w:val="ru-RU"/>
              </w:rPr>
              <w:t>бюджетное</w:t>
            </w:r>
            <w:r w:rsidRPr="00F97AC5">
              <w:rPr>
                <w:lang w:val="ru-RU"/>
              </w:rPr>
              <w:t xml:space="preserve"> </w:t>
            </w:r>
            <w:r w:rsidRPr="00F97AC5">
              <w:rPr>
                <w:rFonts w:ascii="Times New Roman" w:hAnsi="Times New Roman" w:cs="Times New Roman"/>
                <w:color w:val="000000"/>
                <w:sz w:val="24"/>
                <w:szCs w:val="24"/>
                <w:lang w:val="ru-RU"/>
              </w:rPr>
              <w:t>учреждение</w:t>
            </w:r>
            <w:r w:rsidRPr="00F97AC5">
              <w:rPr>
                <w:lang w:val="ru-RU"/>
              </w:rPr>
              <w:t xml:space="preserve"> </w:t>
            </w:r>
            <w:r w:rsidRPr="00F97AC5">
              <w:rPr>
                <w:rFonts w:ascii="Times New Roman" w:hAnsi="Times New Roman" w:cs="Times New Roman"/>
                <w:color w:val="000000"/>
                <w:sz w:val="24"/>
                <w:szCs w:val="24"/>
                <w:lang w:val="ru-RU"/>
              </w:rPr>
              <w:t>«Федеральный</w:t>
            </w:r>
            <w:r w:rsidRPr="00F97AC5">
              <w:rPr>
                <w:lang w:val="ru-RU"/>
              </w:rPr>
              <w:t xml:space="preserve"> </w:t>
            </w:r>
            <w:r w:rsidRPr="00F97AC5">
              <w:rPr>
                <w:rFonts w:ascii="Times New Roman" w:hAnsi="Times New Roman" w:cs="Times New Roman"/>
                <w:color w:val="000000"/>
                <w:sz w:val="24"/>
                <w:szCs w:val="24"/>
                <w:lang w:val="ru-RU"/>
              </w:rPr>
              <w:t>институт</w:t>
            </w:r>
            <w:r w:rsidRPr="00F97AC5">
              <w:rPr>
                <w:lang w:val="ru-RU"/>
              </w:rPr>
              <w:t xml:space="preserve"> </w:t>
            </w:r>
            <w:r w:rsidRPr="00F97AC5">
              <w:rPr>
                <w:rFonts w:ascii="Times New Roman" w:hAnsi="Times New Roman" w:cs="Times New Roman"/>
                <w:color w:val="000000"/>
                <w:sz w:val="24"/>
                <w:szCs w:val="24"/>
                <w:lang w:val="ru-RU"/>
              </w:rPr>
              <w:t>промышленной</w:t>
            </w:r>
            <w:r w:rsidRPr="00F97AC5">
              <w:rPr>
                <w:lang w:val="ru-RU"/>
              </w:rPr>
              <w:t xml:space="preserve"> </w:t>
            </w:r>
            <w:r w:rsidRPr="00F97AC5">
              <w:rPr>
                <w:rFonts w:ascii="Times New Roman" w:hAnsi="Times New Roman" w:cs="Times New Roman"/>
                <w:color w:val="000000"/>
                <w:sz w:val="24"/>
                <w:szCs w:val="24"/>
                <w:lang w:val="ru-RU"/>
              </w:rPr>
              <w:t>собственности»</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473AC" w:rsidRDefault="00F473AC" w:rsidP="00ED1E4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7" w:history="1">
              <w:r w:rsidRPr="00C85E18">
                <w:rPr>
                  <w:rStyle w:val="aa"/>
                  <w:rFonts w:ascii="Times New Roman" w:hAnsi="Times New Roman" w:cs="Times New Roman"/>
                  <w:sz w:val="24"/>
                  <w:szCs w:val="24"/>
                </w:rPr>
                <w:t>http://www1.fips.ru/</w:t>
              </w:r>
            </w:hyperlink>
            <w:r>
              <w:t xml:space="preserve"> </w:t>
            </w:r>
          </w:p>
        </w:tc>
        <w:tc>
          <w:tcPr>
            <w:tcW w:w="133" w:type="dxa"/>
          </w:tcPr>
          <w:p w:rsidR="00F473AC" w:rsidRDefault="00F473AC" w:rsidP="00ED1E44"/>
        </w:tc>
      </w:tr>
      <w:tr w:rsidR="00F473AC" w:rsidRPr="00C17FEA" w:rsidTr="00ED1E44">
        <w:trPr>
          <w:gridBefore w:val="1"/>
          <w:gridAfter w:val="1"/>
          <w:wBefore w:w="34" w:type="dxa"/>
          <w:wAfter w:w="11" w:type="dxa"/>
          <w:trHeight w:hRule="exact" w:val="285"/>
        </w:trPr>
        <w:tc>
          <w:tcPr>
            <w:tcW w:w="9358" w:type="dxa"/>
            <w:gridSpan w:val="7"/>
            <w:shd w:val="clear" w:color="000000" w:fill="FFFFFF"/>
            <w:tcMar>
              <w:left w:w="34" w:type="dxa"/>
              <w:right w:w="34" w:type="dxa"/>
            </w:tcMar>
          </w:tcPr>
          <w:p w:rsidR="00F473AC" w:rsidRPr="00F97AC5" w:rsidRDefault="00F473AC" w:rsidP="00ED1E44">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9</w:t>
            </w:r>
            <w:r w:rsidRPr="00F97AC5">
              <w:rPr>
                <w:lang w:val="ru-RU"/>
              </w:rPr>
              <w:t xml:space="preserve"> </w:t>
            </w:r>
            <w:r w:rsidRPr="00F97AC5">
              <w:rPr>
                <w:rFonts w:ascii="Times New Roman" w:hAnsi="Times New Roman" w:cs="Times New Roman"/>
                <w:b/>
                <w:color w:val="000000"/>
                <w:sz w:val="24"/>
                <w:szCs w:val="24"/>
                <w:lang w:val="ru-RU"/>
              </w:rPr>
              <w:t>Материально-техническое</w:t>
            </w:r>
            <w:r w:rsidRPr="00F97AC5">
              <w:rPr>
                <w:lang w:val="ru-RU"/>
              </w:rPr>
              <w:t xml:space="preserve"> </w:t>
            </w:r>
            <w:r w:rsidRPr="00F97AC5">
              <w:rPr>
                <w:rFonts w:ascii="Times New Roman" w:hAnsi="Times New Roman" w:cs="Times New Roman"/>
                <w:b/>
                <w:color w:val="000000"/>
                <w:sz w:val="24"/>
                <w:szCs w:val="24"/>
                <w:lang w:val="ru-RU"/>
              </w:rPr>
              <w:t>обеспечение</w:t>
            </w:r>
            <w:r w:rsidRPr="00F97AC5">
              <w:rPr>
                <w:lang w:val="ru-RU"/>
              </w:rPr>
              <w:t xml:space="preserve"> </w:t>
            </w: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p>
        </w:tc>
      </w:tr>
      <w:tr w:rsidR="00F473AC" w:rsidRPr="00C17FEA" w:rsidTr="00ED1E44">
        <w:trPr>
          <w:gridBefore w:val="1"/>
          <w:gridAfter w:val="1"/>
          <w:wBefore w:w="34" w:type="dxa"/>
          <w:wAfter w:w="11" w:type="dxa"/>
          <w:trHeight w:hRule="exact" w:val="138"/>
        </w:trPr>
        <w:tc>
          <w:tcPr>
            <w:tcW w:w="393" w:type="dxa"/>
          </w:tcPr>
          <w:p w:rsidR="00F473AC" w:rsidRPr="00F97AC5" w:rsidRDefault="00F473AC" w:rsidP="00ED1E44">
            <w:pPr>
              <w:rPr>
                <w:lang w:val="ru-RU"/>
              </w:rPr>
            </w:pPr>
          </w:p>
        </w:tc>
        <w:tc>
          <w:tcPr>
            <w:tcW w:w="1947" w:type="dxa"/>
          </w:tcPr>
          <w:p w:rsidR="00F473AC" w:rsidRPr="00F97AC5" w:rsidRDefault="00F473AC" w:rsidP="00ED1E44">
            <w:pPr>
              <w:rPr>
                <w:lang w:val="ru-RU"/>
              </w:rPr>
            </w:pPr>
          </w:p>
        </w:tc>
        <w:tc>
          <w:tcPr>
            <w:tcW w:w="3562" w:type="dxa"/>
            <w:gridSpan w:val="2"/>
          </w:tcPr>
          <w:p w:rsidR="00F473AC" w:rsidRPr="00F97AC5" w:rsidRDefault="00F473AC" w:rsidP="00ED1E44">
            <w:pPr>
              <w:rPr>
                <w:lang w:val="ru-RU"/>
              </w:rPr>
            </w:pPr>
          </w:p>
        </w:tc>
        <w:tc>
          <w:tcPr>
            <w:tcW w:w="3323" w:type="dxa"/>
            <w:gridSpan w:val="2"/>
          </w:tcPr>
          <w:p w:rsidR="00F473AC" w:rsidRPr="00F97AC5" w:rsidRDefault="00F473AC" w:rsidP="00ED1E44">
            <w:pPr>
              <w:rPr>
                <w:lang w:val="ru-RU"/>
              </w:rPr>
            </w:pPr>
          </w:p>
        </w:tc>
        <w:tc>
          <w:tcPr>
            <w:tcW w:w="133" w:type="dxa"/>
          </w:tcPr>
          <w:p w:rsidR="00F473AC" w:rsidRPr="00F97AC5" w:rsidRDefault="00F473AC" w:rsidP="00ED1E44">
            <w:pPr>
              <w:rPr>
                <w:lang w:val="ru-RU"/>
              </w:rPr>
            </w:pPr>
          </w:p>
        </w:tc>
      </w:tr>
    </w:tbl>
    <w:p w:rsidR="00F473AC" w:rsidRPr="00691591" w:rsidRDefault="00F473AC" w:rsidP="00F473AC">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7047"/>
      </w:tblGrid>
      <w:tr w:rsidR="00F473AC" w:rsidTr="00ED1E44">
        <w:tc>
          <w:tcPr>
            <w:tcW w:w="2700" w:type="dxa"/>
            <w:vAlign w:val="center"/>
          </w:tcPr>
          <w:p w:rsidR="00F473AC" w:rsidRDefault="00F473AC" w:rsidP="00ED1E44">
            <w:pPr>
              <w:pStyle w:val="Style8"/>
              <w:widowControl/>
              <w:jc w:val="center"/>
            </w:pPr>
            <w:r w:rsidRPr="005574D1">
              <w:t>Тип и название</w:t>
            </w:r>
          </w:p>
          <w:p w:rsidR="00F473AC" w:rsidRDefault="00F473AC" w:rsidP="00ED1E44">
            <w:pPr>
              <w:pStyle w:val="Style8"/>
              <w:widowControl/>
              <w:jc w:val="center"/>
              <w:rPr>
                <w:rStyle w:val="FontStyle21"/>
              </w:rPr>
            </w:pPr>
            <w:r w:rsidRPr="005574D1">
              <w:t>аудитории</w:t>
            </w:r>
          </w:p>
        </w:tc>
        <w:tc>
          <w:tcPr>
            <w:tcW w:w="7047" w:type="dxa"/>
            <w:vAlign w:val="center"/>
          </w:tcPr>
          <w:p w:rsidR="00F473AC" w:rsidRDefault="00F473AC" w:rsidP="00ED1E44">
            <w:pPr>
              <w:pStyle w:val="Style8"/>
              <w:widowControl/>
              <w:jc w:val="center"/>
              <w:rPr>
                <w:rStyle w:val="FontStyle21"/>
              </w:rPr>
            </w:pPr>
            <w:r w:rsidRPr="005574D1">
              <w:t>Оснащение аудитории</w:t>
            </w:r>
          </w:p>
        </w:tc>
      </w:tr>
      <w:tr w:rsidR="00F473AC" w:rsidRPr="00C17FEA" w:rsidTr="00ED1E44">
        <w:tc>
          <w:tcPr>
            <w:tcW w:w="2700" w:type="dxa"/>
            <w:vAlign w:val="center"/>
          </w:tcPr>
          <w:p w:rsidR="00F473AC" w:rsidRDefault="00F473AC" w:rsidP="00ED1E44">
            <w:pPr>
              <w:pStyle w:val="Style8"/>
              <w:widowControl/>
              <w:jc w:val="center"/>
            </w:pPr>
            <w:r>
              <w:t>322</w:t>
            </w:r>
          </w:p>
          <w:p w:rsidR="00F473AC" w:rsidRPr="0076486C" w:rsidRDefault="00F473AC" w:rsidP="00ED1E44">
            <w:pPr>
              <w:pStyle w:val="Style8"/>
              <w:widowControl/>
            </w:pPr>
            <w:r>
              <w:t>Лекционная аудитория</w:t>
            </w:r>
          </w:p>
        </w:tc>
        <w:tc>
          <w:tcPr>
            <w:tcW w:w="7047" w:type="dxa"/>
          </w:tcPr>
          <w:p w:rsidR="00F473AC" w:rsidRPr="0076486C" w:rsidRDefault="00F473AC" w:rsidP="00ED1E44">
            <w:pPr>
              <w:pStyle w:val="Style8"/>
              <w:widowControl/>
            </w:pPr>
            <w:r>
              <w:t>Видеопроектор, экран настенный, компьютер; тестовые задания для текущего контроля успеваемости</w:t>
            </w:r>
          </w:p>
        </w:tc>
      </w:tr>
      <w:tr w:rsidR="00F473AC" w:rsidRPr="00C17FEA" w:rsidTr="00ED1E44">
        <w:trPr>
          <w:trHeight w:val="1005"/>
        </w:trPr>
        <w:tc>
          <w:tcPr>
            <w:tcW w:w="2700" w:type="dxa"/>
            <w:vAlign w:val="center"/>
          </w:tcPr>
          <w:p w:rsidR="00F473AC" w:rsidRDefault="00F473AC" w:rsidP="00ED1E44">
            <w:pPr>
              <w:pStyle w:val="Style8"/>
              <w:widowControl/>
              <w:jc w:val="center"/>
              <w:rPr>
                <w:color w:val="000000"/>
              </w:rPr>
            </w:pPr>
            <w:r w:rsidRPr="00F97AC5">
              <w:rPr>
                <w:color w:val="000000"/>
              </w:rPr>
              <w:t>ауд.</w:t>
            </w:r>
            <w:r w:rsidRPr="00F97AC5">
              <w:t xml:space="preserve"> </w:t>
            </w:r>
            <w:r w:rsidRPr="00F97AC5">
              <w:rPr>
                <w:color w:val="000000"/>
              </w:rPr>
              <w:t>048</w:t>
            </w:r>
          </w:p>
          <w:p w:rsidR="00F473AC" w:rsidRDefault="00F473AC" w:rsidP="00ED1E44">
            <w:pPr>
              <w:pStyle w:val="Style8"/>
              <w:widowControl/>
            </w:pPr>
            <w:r w:rsidRPr="00F97AC5">
              <w:rPr>
                <w:color w:val="000000"/>
              </w:rPr>
              <w:t>Лаборатория</w:t>
            </w:r>
            <w:r w:rsidRPr="00F97AC5">
              <w:t xml:space="preserve"> </w:t>
            </w:r>
            <w:r w:rsidRPr="00F97AC5">
              <w:rPr>
                <w:color w:val="000000"/>
              </w:rPr>
              <w:t>обработки</w:t>
            </w:r>
            <w:r w:rsidRPr="00F97AC5">
              <w:t xml:space="preserve"> </w:t>
            </w:r>
            <w:r w:rsidRPr="00F97AC5">
              <w:rPr>
                <w:color w:val="000000"/>
              </w:rPr>
              <w:t>металлов</w:t>
            </w:r>
            <w:r w:rsidRPr="00F97AC5">
              <w:t xml:space="preserve"> </w:t>
            </w:r>
            <w:r w:rsidRPr="00F97AC5">
              <w:rPr>
                <w:color w:val="000000"/>
              </w:rPr>
              <w:t>давлением.</w:t>
            </w:r>
            <w:r w:rsidRPr="00F97AC5">
              <w:t xml:space="preserve"> </w:t>
            </w:r>
          </w:p>
        </w:tc>
        <w:tc>
          <w:tcPr>
            <w:tcW w:w="7047" w:type="dxa"/>
          </w:tcPr>
          <w:p w:rsidR="00F473AC" w:rsidRDefault="00F473AC" w:rsidP="00ED1E44">
            <w:pPr>
              <w:pStyle w:val="Style8"/>
            </w:pPr>
            <w:r>
              <w:t>К</w:t>
            </w:r>
            <w:r w:rsidRPr="0076486C">
              <w:t>омплект печатных и электронных версий методических рекомендаций, учебное пособие</w:t>
            </w:r>
            <w:r>
              <w:t xml:space="preserve">. </w:t>
            </w:r>
          </w:p>
          <w:p w:rsidR="00F473AC" w:rsidRDefault="00F473AC" w:rsidP="00ED1E44">
            <w:pPr>
              <w:pStyle w:val="Style8"/>
            </w:pPr>
            <w:r>
              <w:t>Оборудование:</w:t>
            </w:r>
          </w:p>
          <w:p w:rsidR="00F473AC" w:rsidRDefault="00F473AC" w:rsidP="00ED1E44">
            <w:pPr>
              <w:pStyle w:val="Style8"/>
            </w:pPr>
            <w:r>
              <w:t xml:space="preserve">1. </w:t>
            </w:r>
            <w:proofErr w:type="gramStart"/>
            <w:r>
              <w:t xml:space="preserve">Универсальная испытательная растяжная машина усилием 40 </w:t>
            </w:r>
            <w:proofErr w:type="spellStart"/>
            <w:r>
              <w:t>т.с</w:t>
            </w:r>
            <w:proofErr w:type="spellEnd"/>
            <w:r>
              <w:t xml:space="preserve">. с возможностью работать в режиме пресса и дополнительное оборудование к ней: оснастка для штамповки, глубокой вытяжки гибки, листовых материалов, прессования и соответствующие проводимым работам измерительные инструменты; </w:t>
            </w:r>
            <w:proofErr w:type="gramEnd"/>
          </w:p>
          <w:p w:rsidR="00F473AC" w:rsidRDefault="00F473AC" w:rsidP="00ED1E44">
            <w:pPr>
              <w:pStyle w:val="Style8"/>
            </w:pPr>
            <w:r>
              <w:t xml:space="preserve">2. Оборудование для испытания листовых материалов; </w:t>
            </w:r>
          </w:p>
          <w:p w:rsidR="00F473AC" w:rsidRDefault="00F473AC" w:rsidP="00ED1E44">
            <w:pPr>
              <w:pStyle w:val="Style8"/>
            </w:pPr>
            <w:r>
              <w:t xml:space="preserve">3. Машины испытательные разрывные 2 </w:t>
            </w:r>
            <w:proofErr w:type="spellStart"/>
            <w:proofErr w:type="gramStart"/>
            <w:r>
              <w:t>шт</w:t>
            </w:r>
            <w:proofErr w:type="spellEnd"/>
            <w:proofErr w:type="gramEnd"/>
            <w:r>
              <w:t xml:space="preserve">; </w:t>
            </w:r>
          </w:p>
          <w:p w:rsidR="00F473AC" w:rsidRDefault="00F473AC" w:rsidP="00ED1E44">
            <w:pPr>
              <w:pStyle w:val="Style8"/>
            </w:pPr>
            <w:r>
              <w:t xml:space="preserve">4. Пресса гидравлические ручные 5 </w:t>
            </w:r>
            <w:proofErr w:type="spellStart"/>
            <w:r>
              <w:t>т.с</w:t>
            </w:r>
            <w:proofErr w:type="spellEnd"/>
            <w:r>
              <w:t xml:space="preserve">. 5 </w:t>
            </w:r>
            <w:proofErr w:type="spellStart"/>
            <w:proofErr w:type="gramStart"/>
            <w:r>
              <w:t>шт</w:t>
            </w:r>
            <w:proofErr w:type="spellEnd"/>
            <w:proofErr w:type="gramEnd"/>
            <w:r>
              <w:t xml:space="preserve">; </w:t>
            </w:r>
          </w:p>
          <w:p w:rsidR="00F473AC" w:rsidRDefault="00F473AC" w:rsidP="00ED1E44">
            <w:pPr>
              <w:pStyle w:val="Style8"/>
            </w:pPr>
            <w:r>
              <w:t xml:space="preserve">5. Пресс К-2114; </w:t>
            </w:r>
          </w:p>
          <w:p w:rsidR="00F473AC" w:rsidRDefault="00F473AC" w:rsidP="00ED1E44">
            <w:pPr>
              <w:pStyle w:val="Style8"/>
            </w:pPr>
            <w:r>
              <w:t xml:space="preserve">6. Самопишущие измерительные приборы; </w:t>
            </w:r>
          </w:p>
          <w:p w:rsidR="00F473AC" w:rsidRDefault="00F473AC" w:rsidP="00ED1E44">
            <w:pPr>
              <w:pStyle w:val="Style8"/>
            </w:pPr>
            <w:r>
              <w:t xml:space="preserve">7. </w:t>
            </w:r>
            <w:proofErr w:type="spellStart"/>
            <w:r>
              <w:t>Тензодатчики</w:t>
            </w:r>
            <w:proofErr w:type="spellEnd"/>
            <w:r>
              <w:t xml:space="preserve">; </w:t>
            </w:r>
          </w:p>
          <w:p w:rsidR="00F473AC" w:rsidRPr="0076486C" w:rsidRDefault="00F473AC" w:rsidP="00ED1E44">
            <w:pPr>
              <w:pStyle w:val="Style8"/>
            </w:pPr>
            <w:r>
              <w:t xml:space="preserve">8. Оборудование для подготовки расходных материалов к лабораторным работам;  </w:t>
            </w:r>
          </w:p>
        </w:tc>
      </w:tr>
      <w:tr w:rsidR="00F473AC" w:rsidRPr="00C17FEA" w:rsidTr="00ED1E44">
        <w:trPr>
          <w:trHeight w:val="375"/>
        </w:trPr>
        <w:tc>
          <w:tcPr>
            <w:tcW w:w="2700" w:type="dxa"/>
            <w:vAlign w:val="center"/>
          </w:tcPr>
          <w:p w:rsidR="00F473AC" w:rsidRDefault="00F473AC" w:rsidP="00ED1E44">
            <w:pPr>
              <w:pStyle w:val="Style8"/>
              <w:widowControl/>
              <w:jc w:val="center"/>
            </w:pPr>
            <w:r>
              <w:t>031а</w:t>
            </w:r>
          </w:p>
          <w:p w:rsidR="00F473AC" w:rsidRDefault="00F473AC" w:rsidP="00ED1E44">
            <w:pPr>
              <w:pStyle w:val="Style8"/>
            </w:pPr>
            <w:r>
              <w:t>Лабораторный класс по сварочным дисциплинам</w:t>
            </w:r>
          </w:p>
        </w:tc>
        <w:tc>
          <w:tcPr>
            <w:tcW w:w="7047" w:type="dxa"/>
          </w:tcPr>
          <w:p w:rsidR="00F473AC" w:rsidRDefault="00F473AC" w:rsidP="00ED1E44">
            <w:pPr>
              <w:pStyle w:val="Style8"/>
            </w:pPr>
            <w:r>
              <w:t>К</w:t>
            </w:r>
            <w:r w:rsidRPr="0076486C">
              <w:t>омплект методических рекомендаций, учебное пособие, плакаты по темам «</w:t>
            </w:r>
            <w:r>
              <w:t>Механика сплошной среды</w:t>
            </w:r>
            <w:r w:rsidRPr="0076486C">
              <w:t>»</w:t>
            </w:r>
            <w:r>
              <w:t>, оптические микроскопы, твердомер стационарный.</w:t>
            </w:r>
          </w:p>
        </w:tc>
      </w:tr>
      <w:tr w:rsidR="00F473AC" w:rsidRPr="00C17FEA" w:rsidTr="00ED1E44">
        <w:tc>
          <w:tcPr>
            <w:tcW w:w="2700" w:type="dxa"/>
            <w:vAlign w:val="center"/>
          </w:tcPr>
          <w:p w:rsidR="00F473AC" w:rsidRDefault="00F473AC" w:rsidP="00ED1E44">
            <w:pPr>
              <w:pStyle w:val="Style8"/>
              <w:widowControl/>
            </w:pPr>
            <w:r>
              <w:t>Компьютерные классы университета</w:t>
            </w:r>
          </w:p>
        </w:tc>
        <w:tc>
          <w:tcPr>
            <w:tcW w:w="7047" w:type="dxa"/>
          </w:tcPr>
          <w:p w:rsidR="00F473AC" w:rsidRDefault="00F473AC" w:rsidP="00ED1E44">
            <w:pPr>
              <w:pStyle w:val="Style8"/>
              <w:widowControl/>
            </w:pPr>
            <w:r>
              <w:t xml:space="preserve">Рабочие места студентов, оснащенные компьютерами с доступом в Интернет, предназначенные для работы в электронной образовательной среде, </w:t>
            </w:r>
            <w:proofErr w:type="gramStart"/>
            <w:r>
              <w:t>с</w:t>
            </w:r>
            <w:proofErr w:type="gramEnd"/>
            <w:r>
              <w:t xml:space="preserve"> установленным соответствующим ПО.</w:t>
            </w:r>
          </w:p>
        </w:tc>
      </w:tr>
    </w:tbl>
    <w:p w:rsidR="00F473AC" w:rsidRPr="00F97AC5" w:rsidRDefault="00F473AC" w:rsidP="00F473AC">
      <w:pPr>
        <w:rPr>
          <w:lang w:val="ru-RU"/>
        </w:rPr>
      </w:pPr>
    </w:p>
    <w:p w:rsidR="0091103E" w:rsidRPr="00F97AC5" w:rsidRDefault="0091103E" w:rsidP="00F473AC">
      <w:pPr>
        <w:rPr>
          <w:lang w:val="ru-RU"/>
        </w:rPr>
      </w:pPr>
    </w:p>
    <w:sectPr w:rsidR="0091103E" w:rsidRPr="00F97AC5" w:rsidSect="0091103E">
      <w:footerReference w:type="even" r:id="rId28"/>
      <w:footerReference w:type="default" r:id="rId29"/>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259" w:rsidRDefault="00074259" w:rsidP="000551C1">
      <w:pPr>
        <w:spacing w:after="0" w:line="240" w:lineRule="auto"/>
      </w:pPr>
      <w:r>
        <w:separator/>
      </w:r>
    </w:p>
  </w:endnote>
  <w:endnote w:type="continuationSeparator" w:id="0">
    <w:p w:rsidR="00074259" w:rsidRDefault="00074259" w:rsidP="00055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AC" w:rsidRDefault="00F473AC" w:rsidP="0053683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473AC" w:rsidRDefault="00F473AC" w:rsidP="0053683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AC" w:rsidRDefault="00F473AC" w:rsidP="0053683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17FEA">
      <w:rPr>
        <w:rStyle w:val="a7"/>
        <w:noProof/>
      </w:rPr>
      <w:t>27</w:t>
    </w:r>
    <w:r>
      <w:rPr>
        <w:rStyle w:val="a7"/>
      </w:rPr>
      <w:fldChar w:fldCharType="end"/>
    </w:r>
  </w:p>
  <w:p w:rsidR="00F473AC" w:rsidRDefault="00F473AC" w:rsidP="0053683E">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9A4" w:rsidRDefault="00A6173C" w:rsidP="003569A4">
    <w:pPr>
      <w:pStyle w:val="a5"/>
      <w:framePr w:wrap="around" w:vAnchor="text" w:hAnchor="margin" w:xAlign="right" w:y="1"/>
      <w:rPr>
        <w:rStyle w:val="a7"/>
      </w:rPr>
    </w:pPr>
    <w:r>
      <w:rPr>
        <w:rStyle w:val="a7"/>
      </w:rPr>
      <w:fldChar w:fldCharType="begin"/>
    </w:r>
    <w:r w:rsidR="003569A4">
      <w:rPr>
        <w:rStyle w:val="a7"/>
      </w:rPr>
      <w:instrText xml:space="preserve">PAGE  </w:instrText>
    </w:r>
    <w:r>
      <w:rPr>
        <w:rStyle w:val="a7"/>
      </w:rPr>
      <w:fldChar w:fldCharType="end"/>
    </w:r>
  </w:p>
  <w:p w:rsidR="003569A4" w:rsidRDefault="003569A4" w:rsidP="003569A4">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9A4" w:rsidRDefault="00A6173C" w:rsidP="003569A4">
    <w:pPr>
      <w:pStyle w:val="a5"/>
      <w:framePr w:wrap="around" w:vAnchor="text" w:hAnchor="margin" w:xAlign="right" w:y="1"/>
      <w:rPr>
        <w:rStyle w:val="a7"/>
      </w:rPr>
    </w:pPr>
    <w:r>
      <w:rPr>
        <w:rStyle w:val="a7"/>
      </w:rPr>
      <w:fldChar w:fldCharType="begin"/>
    </w:r>
    <w:r w:rsidR="003569A4">
      <w:rPr>
        <w:rStyle w:val="a7"/>
      </w:rPr>
      <w:instrText xml:space="preserve">PAGE  </w:instrText>
    </w:r>
    <w:r>
      <w:rPr>
        <w:rStyle w:val="a7"/>
      </w:rPr>
      <w:fldChar w:fldCharType="separate"/>
    </w:r>
    <w:r w:rsidR="00C17FEA">
      <w:rPr>
        <w:rStyle w:val="a7"/>
        <w:noProof/>
      </w:rPr>
      <w:t>30</w:t>
    </w:r>
    <w:r>
      <w:rPr>
        <w:rStyle w:val="a7"/>
      </w:rPr>
      <w:fldChar w:fldCharType="end"/>
    </w:r>
  </w:p>
  <w:p w:rsidR="003569A4" w:rsidRDefault="003569A4" w:rsidP="003569A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259" w:rsidRDefault="00074259" w:rsidP="000551C1">
      <w:pPr>
        <w:spacing w:after="0" w:line="240" w:lineRule="auto"/>
      </w:pPr>
      <w:r>
        <w:separator/>
      </w:r>
    </w:p>
  </w:footnote>
  <w:footnote w:type="continuationSeparator" w:id="0">
    <w:p w:rsidR="00074259" w:rsidRDefault="00074259" w:rsidP="000551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CC90901"/>
    <w:multiLevelType w:val="hybridMultilevel"/>
    <w:tmpl w:val="128CD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C51741"/>
    <w:multiLevelType w:val="hybridMultilevel"/>
    <w:tmpl w:val="B5E6F158"/>
    <w:lvl w:ilvl="0" w:tplc="81F64E3E">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227562D"/>
    <w:multiLevelType w:val="hybridMultilevel"/>
    <w:tmpl w:val="7B642E96"/>
    <w:lvl w:ilvl="0" w:tplc="0419000F">
      <w:start w:val="1"/>
      <w:numFmt w:val="decimal"/>
      <w:lvlText w:val="%1."/>
      <w:lvlJc w:val="left"/>
      <w:pPr>
        <w:ind w:left="1476" w:hanging="360"/>
      </w:pPr>
    </w:lvl>
    <w:lvl w:ilvl="1" w:tplc="04190019" w:tentative="1">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4">
    <w:nsid w:val="532F7E20"/>
    <w:multiLevelType w:val="hybridMultilevel"/>
    <w:tmpl w:val="B406F2E0"/>
    <w:lvl w:ilvl="0" w:tplc="81F64E3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C3F5B52"/>
    <w:multiLevelType w:val="hybridMultilevel"/>
    <w:tmpl w:val="414A445C"/>
    <w:lvl w:ilvl="0" w:tplc="81F64E3E">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DC53165"/>
    <w:multiLevelType w:val="hybridMultilevel"/>
    <w:tmpl w:val="B406F2E0"/>
    <w:lvl w:ilvl="0" w:tplc="81F64E3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7F472031"/>
    <w:multiLevelType w:val="hybridMultilevel"/>
    <w:tmpl w:val="128CD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4"/>
  </w:num>
  <w:num w:numId="5">
    <w:abstractNumId w:val="5"/>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51C1"/>
    <w:rsid w:val="00074259"/>
    <w:rsid w:val="000A7D75"/>
    <w:rsid w:val="001C348A"/>
    <w:rsid w:val="001F0BC7"/>
    <w:rsid w:val="002C64D7"/>
    <w:rsid w:val="002D2A1D"/>
    <w:rsid w:val="00333BA9"/>
    <w:rsid w:val="003569A4"/>
    <w:rsid w:val="003D13F3"/>
    <w:rsid w:val="004C578E"/>
    <w:rsid w:val="004C69FF"/>
    <w:rsid w:val="00626BE3"/>
    <w:rsid w:val="00654EA8"/>
    <w:rsid w:val="00691591"/>
    <w:rsid w:val="006A7471"/>
    <w:rsid w:val="006D4CF8"/>
    <w:rsid w:val="0072401E"/>
    <w:rsid w:val="007F4E26"/>
    <w:rsid w:val="008C480D"/>
    <w:rsid w:val="0091103E"/>
    <w:rsid w:val="00925C1C"/>
    <w:rsid w:val="0099665C"/>
    <w:rsid w:val="00A6173C"/>
    <w:rsid w:val="00A96BF7"/>
    <w:rsid w:val="00B10C3D"/>
    <w:rsid w:val="00C17FEA"/>
    <w:rsid w:val="00D31453"/>
    <w:rsid w:val="00D613F8"/>
    <w:rsid w:val="00DC1EB0"/>
    <w:rsid w:val="00E209E2"/>
    <w:rsid w:val="00F473AC"/>
    <w:rsid w:val="00F97AC5"/>
    <w:rsid w:val="00FC2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03E"/>
  </w:style>
  <w:style w:type="paragraph" w:styleId="1">
    <w:name w:val="heading 1"/>
    <w:basedOn w:val="a"/>
    <w:next w:val="a"/>
    <w:link w:val="10"/>
    <w:qFormat/>
    <w:rsid w:val="00F97AC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7A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7AC5"/>
    <w:rPr>
      <w:rFonts w:ascii="Tahoma" w:hAnsi="Tahoma" w:cs="Tahoma"/>
      <w:sz w:val="16"/>
      <w:szCs w:val="16"/>
    </w:rPr>
  </w:style>
  <w:style w:type="character" w:customStyle="1" w:styleId="10">
    <w:name w:val="Заголовок 1 Знак"/>
    <w:basedOn w:val="a0"/>
    <w:link w:val="1"/>
    <w:rsid w:val="00F97AC5"/>
    <w:rPr>
      <w:rFonts w:ascii="Times New Roman" w:eastAsia="Times New Roman" w:hAnsi="Times New Roman" w:cs="Times New Roman"/>
      <w:b/>
      <w:iCs/>
      <w:sz w:val="24"/>
      <w:szCs w:val="20"/>
      <w:lang w:val="ru-RU" w:eastAsia="ru-RU"/>
    </w:rPr>
  </w:style>
  <w:style w:type="character" w:customStyle="1" w:styleId="FontStyle16">
    <w:name w:val="Font Style16"/>
    <w:rsid w:val="00F97AC5"/>
    <w:rPr>
      <w:rFonts w:ascii="Times New Roman" w:hAnsi="Times New Roman" w:cs="Times New Roman"/>
      <w:b/>
      <w:bCs/>
      <w:sz w:val="16"/>
      <w:szCs w:val="16"/>
    </w:rPr>
  </w:style>
  <w:style w:type="character" w:customStyle="1" w:styleId="FontStyle31">
    <w:name w:val="Font Style31"/>
    <w:rsid w:val="00F97AC5"/>
    <w:rPr>
      <w:rFonts w:ascii="Georgia" w:hAnsi="Georgia" w:cs="Georgia"/>
      <w:sz w:val="12"/>
      <w:szCs w:val="12"/>
    </w:rPr>
  </w:style>
  <w:style w:type="paragraph" w:customStyle="1" w:styleId="21">
    <w:name w:val="Основной текст 21"/>
    <w:basedOn w:val="a"/>
    <w:rsid w:val="00F97AC5"/>
    <w:pPr>
      <w:spacing w:after="0" w:line="240" w:lineRule="auto"/>
      <w:jc w:val="both"/>
    </w:pPr>
    <w:rPr>
      <w:rFonts w:ascii="Times New Roman" w:eastAsia="Times New Roman" w:hAnsi="Times New Roman" w:cs="Times New Roman"/>
      <w:sz w:val="28"/>
      <w:szCs w:val="20"/>
      <w:lang w:val="ru-RU" w:eastAsia="ru-RU"/>
    </w:rPr>
  </w:style>
  <w:style w:type="character" w:customStyle="1" w:styleId="FontStyle20">
    <w:name w:val="Font Style20"/>
    <w:rsid w:val="00691591"/>
    <w:rPr>
      <w:rFonts w:ascii="Georgia" w:hAnsi="Georgia" w:cs="Georgia"/>
      <w:sz w:val="12"/>
      <w:szCs w:val="12"/>
    </w:rPr>
  </w:style>
  <w:style w:type="paragraph" w:styleId="a5">
    <w:name w:val="footer"/>
    <w:basedOn w:val="a"/>
    <w:link w:val="a6"/>
    <w:rsid w:val="0069159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691591"/>
    <w:rPr>
      <w:rFonts w:ascii="Times New Roman" w:eastAsia="Times New Roman" w:hAnsi="Times New Roman" w:cs="Times New Roman"/>
      <w:sz w:val="24"/>
      <w:szCs w:val="24"/>
      <w:lang w:val="ru-RU" w:eastAsia="ru-RU"/>
    </w:rPr>
  </w:style>
  <w:style w:type="character" w:styleId="a7">
    <w:name w:val="page number"/>
    <w:basedOn w:val="a0"/>
    <w:rsid w:val="00691591"/>
  </w:style>
  <w:style w:type="paragraph" w:styleId="a8">
    <w:name w:val="footnote text"/>
    <w:basedOn w:val="a"/>
    <w:link w:val="a9"/>
    <w:rsid w:val="0069159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691591"/>
    <w:rPr>
      <w:rFonts w:ascii="Times New Roman" w:eastAsia="Times New Roman" w:hAnsi="Times New Roman" w:cs="Times New Roman"/>
      <w:sz w:val="20"/>
      <w:szCs w:val="20"/>
      <w:lang w:val="ru-RU" w:eastAsia="ru-RU"/>
    </w:rPr>
  </w:style>
  <w:style w:type="paragraph" w:styleId="2">
    <w:name w:val="Body Text 2"/>
    <w:basedOn w:val="a"/>
    <w:link w:val="20"/>
    <w:rsid w:val="00691591"/>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691591"/>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FC2EB3"/>
    <w:rPr>
      <w:color w:val="0000FF" w:themeColor="hyperlink"/>
      <w:u w:val="single"/>
    </w:rPr>
  </w:style>
  <w:style w:type="character" w:styleId="ab">
    <w:name w:val="FollowedHyperlink"/>
    <w:basedOn w:val="a0"/>
    <w:uiPriority w:val="99"/>
    <w:semiHidden/>
    <w:unhideWhenUsed/>
    <w:rsid w:val="00FC2EB3"/>
    <w:rPr>
      <w:color w:val="800080" w:themeColor="followedHyperlink"/>
      <w:u w:val="single"/>
    </w:rPr>
  </w:style>
  <w:style w:type="paragraph" w:styleId="ac">
    <w:name w:val="List Paragraph"/>
    <w:basedOn w:val="a"/>
    <w:uiPriority w:val="34"/>
    <w:qFormat/>
    <w:rsid w:val="001C348A"/>
    <w:pPr>
      <w:spacing w:after="0"/>
      <w:ind w:left="720" w:firstLine="709"/>
      <w:contextualSpacing/>
      <w:jc w:val="both"/>
    </w:pPr>
    <w:rPr>
      <w:rFonts w:ascii="Times New Roman" w:eastAsia="Calibri" w:hAnsi="Times New Roman" w:cs="Times New Roman"/>
      <w:sz w:val="24"/>
    </w:rPr>
  </w:style>
  <w:style w:type="paragraph" w:customStyle="1" w:styleId="Style8">
    <w:name w:val="Style8"/>
    <w:basedOn w:val="a"/>
    <w:rsid w:val="00F473A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1">
    <w:name w:val="Font Style21"/>
    <w:rsid w:val="00F473AC"/>
    <w:rPr>
      <w:rFonts w:ascii="Times New Roman" w:hAnsi="Times New Roman" w:cs="Times New Roman"/>
      <w:sz w:val="12"/>
      <w:szCs w:val="12"/>
    </w:rPr>
  </w:style>
  <w:style w:type="paragraph" w:styleId="ad">
    <w:name w:val="Normal (Web)"/>
    <w:basedOn w:val="a"/>
    <w:uiPriority w:val="99"/>
    <w:semiHidden/>
    <w:unhideWhenUsed/>
    <w:rsid w:val="00F473A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e">
    <w:name w:val="Strong"/>
    <w:basedOn w:val="a0"/>
    <w:uiPriority w:val="22"/>
    <w:qFormat/>
    <w:rsid w:val="00F473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lanbook.com/book/117123" TargetMode="External"/><Relationship Id="rId26" Type="http://schemas.openxmlformats.org/officeDocument/2006/relationships/hyperlink" Target="http://window.edu.ru/" TargetMode="External"/><Relationship Id="rId3" Type="http://schemas.microsoft.com/office/2007/relationships/stylesWithEffects" Target="stylesWithEffects.xml"/><Relationship Id="rId21" Type="http://schemas.openxmlformats.org/officeDocument/2006/relationships/hyperlink" Target="https://znanium.com/catalog/product/1026151" TargetMode="External"/><Relationship Id="rId7" Type="http://schemas.openxmlformats.org/officeDocument/2006/relationships/endnotes" Target="endnotes.xml"/><Relationship Id="rId12" Type="http://schemas.openxmlformats.org/officeDocument/2006/relationships/hyperlink" Target="http://prosopromat.ru/wp-content/uploads/2014/10/2014-10-13-23-26-40-%D0%A1%D0%BA%D1%80%D0%B8%D0%BD%D1%88%D0%BE%D1%82-%D1%8D%D0%BA%D1%80%D0%B0%D0%BD%D0%B0.png" TargetMode="External"/><Relationship Id="rId17" Type="http://schemas.openxmlformats.org/officeDocument/2006/relationships/hyperlink" Target="https://biblio-online.ru/bcode/439014" TargetMode="External"/><Relationship Id="rId25" Type="http://schemas.openxmlformats.org/officeDocument/2006/relationships/hyperlink" Target="https://scholar.google.ru/%20"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znanium.com/catalog/product/544776"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library.ru/project_risc.asp%20"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lib.eastview.com/%20" TargetMode="Externa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e.lanbook.com/reader/book/11694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biblio-online.ru/bcode/455926" TargetMode="External"/><Relationship Id="rId27" Type="http://schemas.openxmlformats.org/officeDocument/2006/relationships/hyperlink" Target="http://www1.fips.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30</Pages>
  <Words>7130</Words>
  <Characters>40643</Characters>
  <Application>Microsoft Office Word</Application>
  <DocSecurity>0</DocSecurity>
  <Lines>338</Lines>
  <Paragraphs>95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2020-2021_b15_03_01-зММСб-20-1_27_plx_Механика сплошной среды</vt:lpstr>
      <vt:lpstr>Лист1</vt:lpstr>
    </vt:vector>
  </TitlesOfParts>
  <Company>MGTU</Company>
  <LinksUpToDate>false</LinksUpToDate>
  <CharactersWithSpaces>47678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2020-2021_b15_03_01-зММСб-20-1_27_plx_Механика сплошной среды</dc:title>
  <dc:creator>FastReport.NET</dc:creator>
  <cp:lastModifiedBy>Пользователь</cp:lastModifiedBy>
  <cp:revision>15</cp:revision>
  <dcterms:created xsi:type="dcterms:W3CDTF">2020-11-02T09:55:00Z</dcterms:created>
  <dcterms:modified xsi:type="dcterms:W3CDTF">2020-11-25T07:59:00Z</dcterms:modified>
</cp:coreProperties>
</file>