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EA" w:rsidRDefault="007C61DA" w:rsidP="007C61DA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2" name="Рисунок 2" descr="Scan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375">
        <w:rPr>
          <w:rStyle w:val="FontStyle16"/>
          <w:b w:val="0"/>
          <w:sz w:val="24"/>
          <w:szCs w:val="24"/>
        </w:rPr>
        <w:br w:type="page"/>
      </w:r>
    </w:p>
    <w:p w:rsidR="005443EA" w:rsidRDefault="008415A8" w:rsidP="007C61DA">
      <w:pPr>
        <w:jc w:val="center"/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-1064369</wp:posOffset>
            </wp:positionH>
            <wp:positionV relativeFrom="paragraph">
              <wp:posOffset>-735857</wp:posOffset>
            </wp:positionV>
            <wp:extent cx="7541380" cy="10641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80" cy="10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61DA" w:rsidRPr="00761375" w:rsidRDefault="007C61DA" w:rsidP="007C61DA">
      <w:pPr>
        <w:jc w:val="center"/>
        <w:rPr>
          <w:b/>
          <w:bCs/>
        </w:rPr>
      </w:pPr>
      <w:r w:rsidRPr="00761375">
        <w:rPr>
          <w:rStyle w:val="FontStyle16"/>
          <w:b w:val="0"/>
          <w:sz w:val="24"/>
          <w:szCs w:val="24"/>
        </w:rPr>
        <w:br w:type="page"/>
      </w:r>
      <w:proofErr w:type="spellStart"/>
      <w:r w:rsidRPr="00761375">
        <w:rPr>
          <w:b/>
          <w:bCs/>
        </w:rPr>
        <w:t>Лист</w:t>
      </w:r>
      <w:proofErr w:type="spellEnd"/>
      <w:r w:rsidRPr="00761375">
        <w:rPr>
          <w:b/>
          <w:bCs/>
        </w:rPr>
        <w:t xml:space="preserve"> </w:t>
      </w:r>
      <w:proofErr w:type="spellStart"/>
      <w:r w:rsidRPr="00761375">
        <w:rPr>
          <w:b/>
          <w:bCs/>
        </w:rPr>
        <w:t>регистрации</w:t>
      </w:r>
      <w:proofErr w:type="spellEnd"/>
      <w:r w:rsidRPr="00761375">
        <w:rPr>
          <w:b/>
          <w:bCs/>
        </w:rPr>
        <w:t xml:space="preserve"> </w:t>
      </w:r>
      <w:proofErr w:type="spellStart"/>
      <w:r w:rsidRPr="00761375">
        <w:rPr>
          <w:b/>
          <w:bCs/>
        </w:rPr>
        <w:t>изменений</w:t>
      </w:r>
      <w:proofErr w:type="spellEnd"/>
      <w:r w:rsidRPr="00761375">
        <w:rPr>
          <w:b/>
          <w:bCs/>
        </w:rPr>
        <w:t xml:space="preserve"> и </w:t>
      </w:r>
      <w:proofErr w:type="spellStart"/>
      <w:r w:rsidRPr="00761375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7C61DA" w:rsidRPr="00761375" w:rsidTr="00FE513B">
        <w:trPr>
          <w:trHeight w:val="1173"/>
        </w:trPr>
        <w:tc>
          <w:tcPr>
            <w:tcW w:w="355" w:type="pct"/>
            <w:vAlign w:val="center"/>
          </w:tcPr>
          <w:p w:rsidR="007C61DA" w:rsidRPr="00761375" w:rsidRDefault="007C61DA" w:rsidP="00FE513B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-1200785</wp:posOffset>
                  </wp:positionV>
                  <wp:extent cx="7455535" cy="10527665"/>
                  <wp:effectExtent l="19050" t="0" r="0" b="0"/>
                  <wp:wrapNone/>
                  <wp:docPr id="3" name="Рисунок 3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535" cy="1052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1375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7C61DA" w:rsidRPr="00761375" w:rsidRDefault="007C61DA" w:rsidP="00FE513B">
            <w:pPr>
              <w:jc w:val="center"/>
              <w:rPr>
                <w:bCs/>
              </w:rPr>
            </w:pPr>
            <w:proofErr w:type="spellStart"/>
            <w:r w:rsidRPr="00761375">
              <w:rPr>
                <w:bCs/>
              </w:rPr>
              <w:t>Раздел</w:t>
            </w:r>
            <w:proofErr w:type="spellEnd"/>
            <w:r w:rsidRPr="00761375">
              <w:rPr>
                <w:bCs/>
              </w:rPr>
              <w:t xml:space="preserve"> </w:t>
            </w:r>
            <w:r w:rsidRPr="00761375">
              <w:rPr>
                <w:bCs/>
              </w:rPr>
              <w:br/>
            </w:r>
            <w:proofErr w:type="spellStart"/>
            <w:r w:rsidRPr="00761375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7C61DA" w:rsidRPr="00761375" w:rsidRDefault="007C61DA" w:rsidP="00FE513B">
            <w:pPr>
              <w:jc w:val="center"/>
              <w:rPr>
                <w:bCs/>
              </w:rPr>
            </w:pPr>
            <w:proofErr w:type="spellStart"/>
            <w:r w:rsidRPr="00761375">
              <w:rPr>
                <w:bCs/>
              </w:rPr>
              <w:t>Краткое</w:t>
            </w:r>
            <w:proofErr w:type="spellEnd"/>
            <w:r w:rsidRPr="00761375">
              <w:rPr>
                <w:bCs/>
              </w:rPr>
              <w:t xml:space="preserve"> </w:t>
            </w:r>
            <w:proofErr w:type="spellStart"/>
            <w:r w:rsidRPr="00761375">
              <w:rPr>
                <w:bCs/>
              </w:rPr>
              <w:t>содержание</w:t>
            </w:r>
            <w:proofErr w:type="spellEnd"/>
            <w:r w:rsidRPr="00761375">
              <w:rPr>
                <w:bCs/>
              </w:rPr>
              <w:t xml:space="preserve"> </w:t>
            </w:r>
            <w:r w:rsidRPr="00761375">
              <w:rPr>
                <w:bCs/>
              </w:rPr>
              <w:br/>
            </w:r>
            <w:proofErr w:type="spellStart"/>
            <w:r w:rsidRPr="00761375">
              <w:rPr>
                <w:bCs/>
              </w:rPr>
              <w:t>изменения</w:t>
            </w:r>
            <w:proofErr w:type="spellEnd"/>
            <w:r w:rsidRPr="00761375">
              <w:rPr>
                <w:bCs/>
              </w:rPr>
              <w:t>/</w:t>
            </w:r>
            <w:proofErr w:type="spellStart"/>
            <w:r w:rsidRPr="00761375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7C61DA" w:rsidRPr="00761375" w:rsidRDefault="007C61DA" w:rsidP="00FE513B">
            <w:pPr>
              <w:jc w:val="center"/>
              <w:rPr>
                <w:bCs/>
              </w:rPr>
            </w:pPr>
            <w:proofErr w:type="spellStart"/>
            <w:r w:rsidRPr="00761375">
              <w:rPr>
                <w:bCs/>
              </w:rPr>
              <w:t>Дата</w:t>
            </w:r>
            <w:proofErr w:type="spellEnd"/>
            <w:r w:rsidRPr="00761375">
              <w:rPr>
                <w:bCs/>
              </w:rPr>
              <w:t xml:space="preserve">. </w:t>
            </w:r>
            <w:r w:rsidRPr="00761375">
              <w:rPr>
                <w:bCs/>
              </w:rPr>
              <w:br/>
              <w:t xml:space="preserve">№ </w:t>
            </w:r>
            <w:proofErr w:type="spellStart"/>
            <w:r w:rsidRPr="00761375">
              <w:rPr>
                <w:bCs/>
              </w:rPr>
              <w:t>протокола</w:t>
            </w:r>
            <w:proofErr w:type="spellEnd"/>
            <w:r w:rsidRPr="00761375">
              <w:rPr>
                <w:bCs/>
              </w:rPr>
              <w:t xml:space="preserve"> </w:t>
            </w:r>
            <w:r w:rsidRPr="00761375">
              <w:rPr>
                <w:bCs/>
              </w:rPr>
              <w:br/>
            </w:r>
            <w:proofErr w:type="spellStart"/>
            <w:r w:rsidRPr="00761375">
              <w:rPr>
                <w:bCs/>
              </w:rPr>
              <w:t>заседания</w:t>
            </w:r>
            <w:proofErr w:type="spellEnd"/>
            <w:r w:rsidRPr="00761375">
              <w:rPr>
                <w:bCs/>
              </w:rPr>
              <w:t xml:space="preserve"> </w:t>
            </w:r>
            <w:r w:rsidRPr="00761375">
              <w:rPr>
                <w:bCs/>
              </w:rPr>
              <w:br/>
            </w:r>
            <w:proofErr w:type="spellStart"/>
            <w:r w:rsidRPr="00761375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7C61DA" w:rsidRPr="00761375" w:rsidRDefault="007C61DA" w:rsidP="00FE513B">
            <w:pPr>
              <w:jc w:val="center"/>
              <w:rPr>
                <w:bCs/>
              </w:rPr>
            </w:pPr>
            <w:proofErr w:type="spellStart"/>
            <w:r w:rsidRPr="00761375">
              <w:rPr>
                <w:bCs/>
              </w:rPr>
              <w:t>Подпись</w:t>
            </w:r>
            <w:proofErr w:type="spellEnd"/>
            <w:r w:rsidRPr="00761375">
              <w:rPr>
                <w:bCs/>
              </w:rPr>
              <w:t xml:space="preserve"> </w:t>
            </w:r>
            <w:proofErr w:type="spellStart"/>
            <w:r w:rsidRPr="00761375">
              <w:rPr>
                <w:bCs/>
              </w:rPr>
              <w:t>зав</w:t>
            </w:r>
            <w:proofErr w:type="spellEnd"/>
            <w:r w:rsidRPr="00761375">
              <w:rPr>
                <w:bCs/>
              </w:rPr>
              <w:t xml:space="preserve">. </w:t>
            </w:r>
            <w:r w:rsidRPr="00761375">
              <w:rPr>
                <w:bCs/>
              </w:rPr>
              <w:br/>
            </w:r>
            <w:proofErr w:type="spellStart"/>
            <w:r w:rsidRPr="00761375">
              <w:rPr>
                <w:bCs/>
              </w:rPr>
              <w:t>кафедрой</w:t>
            </w:r>
            <w:proofErr w:type="spellEnd"/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pStyle w:val="a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pStyle w:val="a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  <w:tr w:rsidR="007C61DA" w:rsidRPr="00761375" w:rsidTr="00FE513B">
        <w:tc>
          <w:tcPr>
            <w:tcW w:w="355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7C61DA" w:rsidRPr="00761375" w:rsidRDefault="007C61DA" w:rsidP="00FE513B">
            <w:pPr>
              <w:rPr>
                <w:b/>
                <w:bCs/>
              </w:rPr>
            </w:pPr>
          </w:p>
        </w:tc>
      </w:tr>
    </w:tbl>
    <w:p w:rsidR="00E12A52" w:rsidRDefault="007C61DA">
      <w:pPr>
        <w:rPr>
          <w:sz w:val="0"/>
          <w:szCs w:val="0"/>
        </w:rPr>
      </w:pPr>
      <w:r w:rsidRPr="00761375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2A52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12A52" w:rsidRPr="008415A8" w:rsidTr="007C61DA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соот-ветствии</w:t>
            </w:r>
            <w:proofErr w:type="spell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23D4A">
              <w:rPr>
                <w:lang w:val="ru-RU"/>
              </w:rPr>
              <w:t xml:space="preserve">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B23D4A">
              <w:rPr>
                <w:lang w:val="ru-RU"/>
              </w:rPr>
              <w:t xml:space="preserve">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B23D4A">
              <w:rPr>
                <w:lang w:val="ru-RU"/>
              </w:rPr>
              <w:t xml:space="preserve"> </w:t>
            </w:r>
            <w:proofErr w:type="spellStart"/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техниче-ских</w:t>
            </w:r>
            <w:proofErr w:type="spellEnd"/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B23D4A">
              <w:rPr>
                <w:lang w:val="ru-RU"/>
              </w:rPr>
              <w:t xml:space="preserve"> 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ме-тоды</w:t>
            </w:r>
            <w:proofErr w:type="spell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7C61DA">
        <w:trPr>
          <w:trHeight w:hRule="exact" w:val="138"/>
        </w:trPr>
        <w:tc>
          <w:tcPr>
            <w:tcW w:w="199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RPr="008415A8" w:rsidTr="007C61D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7C61D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E12A52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E12A52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E12A52" w:rsidRPr="008415A8" w:rsidTr="007C61D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12A52" w:rsidRPr="008415A8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7C61D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7C61DA">
        <w:trPr>
          <w:trHeight w:hRule="exact" w:val="138"/>
        </w:trPr>
        <w:tc>
          <w:tcPr>
            <w:tcW w:w="199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RPr="008415A8" w:rsidTr="007C61D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  <w:proofErr w:type="gramEnd"/>
          </w:p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7C61D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12A52" w:rsidRPr="008415A8" w:rsidTr="007C61D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E12A52" w:rsidRPr="008415A8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технические и программные средства моделирования</w:t>
            </w:r>
          </w:p>
        </w:tc>
      </w:tr>
      <w:tr w:rsidR="00E12A52" w:rsidRPr="008415A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физико-математические методы моделирования 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исследовать характеристики проектируемых систем с помощью вычислительной техники обобщать свойства исследуемого объекта и создавать физические,</w:t>
            </w:r>
          </w:p>
        </w:tc>
      </w:tr>
    </w:tbl>
    <w:p w:rsidR="00E12A52" w:rsidRPr="00B23D4A" w:rsidRDefault="009E3D6D">
      <w:pPr>
        <w:rPr>
          <w:sz w:val="0"/>
          <w:szCs w:val="0"/>
          <w:lang w:val="ru-RU"/>
        </w:rPr>
      </w:pPr>
      <w:r w:rsidRPr="00B23D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2A52" w:rsidRPr="008415A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Default="009E3D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 применения стандартных программных средств на базе физико-математических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 области моделирования процессов сварки</w:t>
            </w:r>
            <w:proofErr w:type="gram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</w:tbl>
    <w:p w:rsidR="00E12A52" w:rsidRPr="00B23D4A" w:rsidRDefault="009E3D6D">
      <w:pPr>
        <w:rPr>
          <w:sz w:val="0"/>
          <w:szCs w:val="0"/>
          <w:lang w:val="ru-RU"/>
        </w:rPr>
      </w:pPr>
      <w:r w:rsidRPr="00B23D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485"/>
        <w:gridCol w:w="402"/>
        <w:gridCol w:w="539"/>
        <w:gridCol w:w="634"/>
        <w:gridCol w:w="683"/>
        <w:gridCol w:w="557"/>
        <w:gridCol w:w="1541"/>
        <w:gridCol w:w="1621"/>
        <w:gridCol w:w="1249"/>
      </w:tblGrid>
      <w:tr w:rsidR="00E12A52" w:rsidRPr="008415A8" w:rsidTr="00D840CB">
        <w:trPr>
          <w:trHeight w:hRule="exact" w:val="285"/>
        </w:trPr>
        <w:tc>
          <w:tcPr>
            <w:tcW w:w="67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871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D840CB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="00274BB5"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64.9</w:t>
            </w:r>
            <w:r w:rsid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="00274BB5"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="00274BB5"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1.9</w:t>
            </w:r>
            <w:r w:rsid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="00274BB5"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  <w:r w:rsid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E12A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12A52" w:rsidRPr="00B23D4A" w:rsidRDefault="009E3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E12A52" w:rsidRPr="008415A8" w:rsidTr="00D840CB">
        <w:trPr>
          <w:trHeight w:hRule="exact" w:val="138"/>
        </w:trPr>
        <w:tc>
          <w:tcPr>
            <w:tcW w:w="67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53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634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683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557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621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E12A52" w:rsidRPr="00B23D4A" w:rsidRDefault="00E12A52">
            <w:pPr>
              <w:rPr>
                <w:lang w:val="ru-RU"/>
              </w:rPr>
            </w:pPr>
          </w:p>
        </w:tc>
      </w:tr>
      <w:tr w:rsidR="00E12A52" w:rsidTr="00D840CB">
        <w:trPr>
          <w:trHeight w:hRule="exact" w:val="972"/>
        </w:trPr>
        <w:tc>
          <w:tcPr>
            <w:tcW w:w="21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Pr="00274BB5" w:rsidRDefault="00274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</w:p>
          <w:p w:rsidR="00E12A52" w:rsidRPr="00B23D4A" w:rsidRDefault="009E3D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12A52" w:rsidTr="00D840CB">
        <w:trPr>
          <w:trHeight w:hRule="exact" w:val="833"/>
        </w:trPr>
        <w:tc>
          <w:tcPr>
            <w:tcW w:w="21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E12A52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2A52" w:rsidRDefault="00E12A52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</w:tr>
      <w:tr w:rsidR="006522A2" w:rsidTr="00D840CB">
        <w:trPr>
          <w:trHeight w:hRule="exact" w:val="1137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дуктов</w:t>
            </w:r>
            <w:proofErr w:type="spellEnd"/>
            <w:proofErr w:type="gramEnd"/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оформление реферата.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Зачет.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522A2" w:rsidTr="00D840CB">
        <w:trPr>
          <w:trHeight w:hRule="exact" w:val="1137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оформление реферата.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711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заданий для подготовки к зачету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522A2" w:rsidTr="00D840CB">
        <w:trPr>
          <w:trHeight w:hRule="exact" w:val="1333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  <w:r>
              <w:t xml:space="preserve"> 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13,1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 w:rsidP="006522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3C2857" w:rsidRDefault="006522A2" w:rsidP="00C034D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3C2857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Аудиторное практическое занятие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 задание.</w:t>
            </w:r>
          </w:p>
          <w:p w:rsidR="006522A2" w:rsidRPr="003C2857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6522A2" w:rsidTr="00D840CB">
        <w:trPr>
          <w:trHeight w:hRule="exact" w:val="917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ESI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Group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MSC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Marc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B23D4A">
              <w:rPr>
                <w:lang w:val="ru-RU"/>
              </w:rPr>
              <w:t xml:space="preserve"> </w:t>
            </w:r>
            <w:proofErr w:type="spellStart"/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разработ-чиков</w:t>
            </w:r>
            <w:proofErr w:type="spellEnd"/>
            <w:proofErr w:type="gramEnd"/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Pr="00B23D4A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выполнение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 w:rsidP="00C034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C28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заданий для подготовки к зачету</w:t>
            </w:r>
          </w:p>
          <w:p w:rsidR="006522A2" w:rsidRPr="006522A2" w:rsidRDefault="006522A2" w:rsidP="00C03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2A2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2A2" w:rsidRDefault="006522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D840CB">
        <w:trPr>
          <w:trHeight w:hRule="exact" w:val="416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274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9E3D6D"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E12A52" w:rsidTr="00D840CB">
        <w:trPr>
          <w:trHeight w:hRule="exact" w:val="277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274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r w:rsidR="009E3D6D"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274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274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</w:tr>
      <w:tr w:rsidR="00E12A52" w:rsidTr="00D840CB">
        <w:trPr>
          <w:trHeight w:hRule="exact" w:val="277"/>
        </w:trPr>
        <w:tc>
          <w:tcPr>
            <w:tcW w:w="2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Pr="00274BB5" w:rsidRDefault="00274B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274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274B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9E3D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A52" w:rsidRDefault="00E12A52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267244" w:rsidRDefault="009E3D6D" w:rsidP="002672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7244" w:rsidTr="00C034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244" w:rsidRPr="003C2857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244" w:rsidTr="00C034DA">
        <w:trPr>
          <w:trHeight w:hRule="exact" w:val="138"/>
        </w:trPr>
        <w:tc>
          <w:tcPr>
            <w:tcW w:w="9357" w:type="dxa"/>
          </w:tcPr>
          <w:p w:rsidR="00267244" w:rsidRDefault="00267244" w:rsidP="00C034DA"/>
        </w:tc>
      </w:tr>
      <w:tr w:rsidR="00267244" w:rsidRPr="008415A8" w:rsidTr="00C034D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23D4A">
              <w:rPr>
                <w:lang w:val="ru-RU"/>
              </w:rPr>
              <w:t xml:space="preserve"> </w:t>
            </w:r>
            <w:proofErr w:type="spellStart"/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proofErr w:type="spellStart"/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23D4A">
              <w:rPr>
                <w:lang w:val="ru-RU"/>
              </w:rPr>
              <w:t xml:space="preserve"> 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3D4A">
              <w:rPr>
                <w:lang w:val="ru-RU"/>
              </w:rPr>
              <w:t xml:space="preserve"> </w:t>
            </w: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proofErr w:type="spellStart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23D4A">
              <w:rPr>
                <w:lang w:val="ru-RU"/>
              </w:rPr>
              <w:t xml:space="preserve"> </w:t>
            </w:r>
            <w:proofErr w:type="gramEnd"/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3D4A">
              <w:rPr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52F1A">
              <w:rPr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52F1A">
              <w:rPr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267244" w:rsidRPr="00B23D4A" w:rsidRDefault="00267244" w:rsidP="00267244">
      <w:pPr>
        <w:rPr>
          <w:sz w:val="0"/>
          <w:szCs w:val="0"/>
          <w:lang w:val="ru-RU"/>
        </w:rPr>
      </w:pPr>
      <w:r w:rsidRPr="00B23D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67244" w:rsidRPr="008415A8" w:rsidTr="00C034DA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67244" w:rsidRPr="00C52F1A" w:rsidRDefault="00267244" w:rsidP="00C034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52F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C52F1A">
        <w:rPr>
          <w:rStyle w:val="FontStyle16"/>
          <w:sz w:val="24"/>
          <w:szCs w:val="24"/>
          <w:lang w:val="ru-RU"/>
        </w:rPr>
        <w:t>Современные программные продукты для моделирования сварочных процессов</w:t>
      </w: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67244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B0D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практическое занятие «</w:t>
      </w:r>
      <w:r w:rsidRPr="00CB0D60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Возможности Компас 3D по моделированию температурных деформаций</w:t>
      </w:r>
      <w:r w:rsidRPr="00CB0D6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».</w:t>
      </w:r>
    </w:p>
    <w:p w:rsidR="00267244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Цели</w:t>
      </w: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Ознакомление с </w:t>
      </w:r>
      <w:r w:rsidRPr="00C52F1A">
        <w:rPr>
          <w:rFonts w:ascii="Times New Roman" w:hAnsi="Times New Roman" w:cs="Times New Roman"/>
          <w:iCs/>
          <w:sz w:val="24"/>
          <w:szCs w:val="24"/>
        </w:rPr>
        <w:t>CAE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пакетами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B0D60">
        <w:rPr>
          <w:rFonts w:ascii="Times New Roman" w:hAnsi="Times New Roman" w:cs="Times New Roman"/>
          <w:b/>
          <w:iCs/>
          <w:sz w:val="24"/>
          <w:szCs w:val="24"/>
          <w:lang w:val="ru-RU"/>
        </w:rPr>
        <w:t>Задание: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Сделать постановку задачи в </w:t>
      </w:r>
      <w:proofErr w:type="gramStart"/>
      <w:r w:rsidRPr="00C52F1A">
        <w:rPr>
          <w:rFonts w:ascii="Times New Roman" w:hAnsi="Times New Roman" w:cs="Times New Roman"/>
          <w:iCs/>
          <w:sz w:val="24"/>
          <w:szCs w:val="24"/>
        </w:rPr>
        <w:t>CAE</w:t>
      </w:r>
      <w:proofErr w:type="gramEnd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системе для модели технологического процесса изготовления … используя чертежи. Вывести результаты.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твердотельную модель сварной конструкции и произвести тепловой расчет.  Используя библиотеку </w:t>
      </w:r>
      <w:r w:rsidRPr="00C52F1A">
        <w:rPr>
          <w:rFonts w:ascii="Times New Roman" w:hAnsi="Times New Roman" w:cs="Times New Roman"/>
          <w:iCs/>
          <w:sz w:val="24"/>
          <w:szCs w:val="24"/>
        </w:rPr>
        <w:t>APM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iCs/>
          <w:sz w:val="24"/>
          <w:szCs w:val="24"/>
        </w:rPr>
        <w:t>FEM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для твердотельных моделей сварных конструкций, с учетом закрепления произвести тепловой расчет. Под </w:t>
      </w:r>
      <w:proofErr w:type="gramStart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тепловым</w:t>
      </w:r>
      <w:proofErr w:type="gramEnd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здесь понимается - стационарная теплопроводность, т.е. без учета отвода и подвода тепла к телу. Если же вас интересуют вопросы нагрева / охлаждения, то это уже нестационарная теплопроводность, которая может быть посчитана только в более старшем продукте компании НТЦ "АПМ" - системе </w:t>
      </w:r>
      <w:r w:rsidRPr="00C52F1A">
        <w:rPr>
          <w:rFonts w:ascii="Times New Roman" w:hAnsi="Times New Roman" w:cs="Times New Roman"/>
          <w:iCs/>
          <w:sz w:val="24"/>
          <w:szCs w:val="24"/>
        </w:rPr>
        <w:t>APM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spellStart"/>
      <w:r w:rsidRPr="00C52F1A">
        <w:rPr>
          <w:rFonts w:ascii="Times New Roman" w:hAnsi="Times New Roman" w:cs="Times New Roman"/>
          <w:iCs/>
          <w:sz w:val="24"/>
          <w:szCs w:val="24"/>
        </w:rPr>
        <w:t>WinMachine</w:t>
      </w:r>
      <w:proofErr w:type="spellEnd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(только в аудиториях МГТУ </w:t>
      </w:r>
      <w:proofErr w:type="gramStart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на</w:t>
      </w:r>
      <w:proofErr w:type="gramEnd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платном ПО). </w:t>
      </w:r>
    </w:p>
    <w:p w:rsidR="00267244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267244" w:rsidRPr="00CB0D60" w:rsidRDefault="00267244" w:rsidP="0026724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Домашнее задание: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оформить результаты расчета. </w:t>
      </w:r>
      <w:r w:rsidRPr="00CB0D60">
        <w:rPr>
          <w:rFonts w:ascii="Times New Roman" w:hAnsi="Times New Roman" w:cs="Times New Roman"/>
          <w:iCs/>
          <w:sz w:val="24"/>
          <w:szCs w:val="24"/>
          <w:lang w:val="ru-RU"/>
        </w:rPr>
        <w:t>Интерпретировать результаты.</w:t>
      </w:r>
    </w:p>
    <w:p w:rsidR="00267244" w:rsidRPr="00C52F1A" w:rsidRDefault="00267244" w:rsidP="00267244">
      <w:pPr>
        <w:spacing w:after="0" w:line="240" w:lineRule="auto"/>
        <w:ind w:firstLine="284"/>
        <w:rPr>
          <w:rFonts w:ascii="Times New Roman" w:hAnsi="Times New Roman" w:cs="Times New Roman"/>
          <w:iCs/>
          <w:sz w:val="24"/>
          <w:szCs w:val="24"/>
        </w:rPr>
      </w:pPr>
      <w:r w:rsidRPr="00C52F1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A45E34" wp14:editId="62BECA5A">
            <wp:extent cx="3209925" cy="224098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0" cy="22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44" w:rsidRPr="00C52F1A" w:rsidRDefault="00267244" w:rsidP="0026724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Реферат. 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современные свободные и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проприетарные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sz w:val="24"/>
          <w:szCs w:val="24"/>
        </w:rPr>
        <w:t>CAE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системы (примерные темы): </w:t>
      </w: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267244" w:rsidRPr="00C52F1A" w:rsidTr="00C034DA">
        <w:tc>
          <w:tcPr>
            <w:tcW w:w="9570" w:type="dxa"/>
            <w:gridSpan w:val="2"/>
            <w:vAlign w:val="center"/>
          </w:tcPr>
          <w:bookmarkStart w:id="1" w:name="_Hlk54599074"/>
          <w:p w:rsidR="00267244" w:rsidRPr="00C52F1A" w:rsidRDefault="00267244" w:rsidP="00C034DA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HYPERLINK "https://ru.wikipedia.org/wiki/%D0%A1%D0%B2%D0%BE%D0%B1%D0%BE%D0%B4%D0%BD%D0%BE%D0%B5_%D0%BF%D1%80%D0%BE%D0%B3%D1%80%D0%B0%D0%BC%D0%BC%D0%BD%D0%BE%D0%B5_%D0%BE%D0%B1%D0%B5%D1%81%D0%BF%D0%B5%D1%87%D0%B5%D0%BD%D0%B8%D0%B5" \o "Свободное программное обеспечение" </w:instrText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Свободные</w:t>
            </w: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</w:tr>
      <w:tr w:rsidR="00267244" w:rsidRPr="00C52F1A" w:rsidTr="00C034DA">
        <w:tc>
          <w:tcPr>
            <w:tcW w:w="4785" w:type="dxa"/>
          </w:tcPr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BRL-CAD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Electric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Electric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FreeCAD (A-S. Koh's) (страница отсутствует)" w:history="1">
              <w:proofErr w:type="spellStart"/>
              <w:proofErr w:type="gram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freeCAD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(A-S.</w:t>
              </w:r>
              <w:proofErr w:type="gram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Koh's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FreeCAD (Juergen Riegel's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FreeCAD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(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Juergen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Riegel's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GEDA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gEDA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Ki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KiCad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Libre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LibreCAD</w:t>
              </w:r>
              <w:proofErr w:type="spellEnd"/>
            </w:hyperlink>
          </w:p>
          <w:p w:rsidR="00267244" w:rsidRPr="00C52F1A" w:rsidRDefault="00267244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Magic (система автоматизированного проектирования)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Magic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OpenS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OpenSCAD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Open CASCADE Technology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Open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CASCADE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Technology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Q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QCad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SALOME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SALOME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SolveSpace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SolveSpace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1"/>
              </w:numPr>
              <w:shd w:val="clear" w:color="auto" w:fill="F7F7F7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Z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ZCad</w:t>
              </w:r>
              <w:proofErr w:type="spellEnd"/>
            </w:hyperlink>
          </w:p>
          <w:p w:rsidR="00267244" w:rsidRPr="00C52F1A" w:rsidRDefault="00267244" w:rsidP="00C034D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244" w:rsidRPr="00C52F1A" w:rsidTr="00C034DA">
        <w:tc>
          <w:tcPr>
            <w:tcW w:w="9570" w:type="dxa"/>
            <w:gridSpan w:val="2"/>
          </w:tcPr>
          <w:p w:rsidR="00267244" w:rsidRPr="00C52F1A" w:rsidRDefault="008415A8" w:rsidP="00C034DA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ooltip="Проприетарное программное обеспечение" w:history="1">
              <w:proofErr w:type="spellStart"/>
              <w:r w:rsidR="00267244" w:rsidRPr="00C52F1A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E6E6FF"/>
                </w:rPr>
                <w:t>Проприетарные</w:t>
              </w:r>
              <w:proofErr w:type="spellEnd"/>
            </w:hyperlink>
          </w:p>
        </w:tc>
      </w:tr>
      <w:tr w:rsidR="00267244" w:rsidRPr="00C52F1A" w:rsidTr="00C034DA">
        <w:tc>
          <w:tcPr>
            <w:tcW w:w="4785" w:type="dxa"/>
          </w:tcPr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A9CAD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A9CAD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Active-HDL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Active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-HDL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ADEM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ADEM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ooltip="Altium Designer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Altium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Designer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Archi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ArchiCAD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Auto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AutoCAD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Autodesk Inventor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Autodesk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Inventor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ooltip="B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bCAD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ooltip="Bocad-3D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Bocad-3D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Brics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BricsCAD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BtoCAD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BtoCAD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CADintosh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CADintosh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Cadmech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Cadmech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CATIA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CATIA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ooltip="CorelCAD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CorelCAD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ooltip="DraftSight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DraftSight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E3.series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E3.series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EasyEDA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easyEDA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EPLAN Electric (страница отсутствует)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EPLAN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Electric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ooltip="GstarCAD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GstarCAD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Inovate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Inovate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ooltip="Intelli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IntelliCAD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ooltip="Iron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Ironcad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ooltip="Ironcad Draft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Ironcad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Draft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ooltip="К3 (система автоматизированного проектирования)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К3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ooltip="MEDUSA4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MEDUSA4</w:t>
              </w:r>
            </w:hyperlink>
          </w:p>
          <w:p w:rsidR="00267244" w:rsidRPr="00C52F1A" w:rsidRDefault="00267244" w:rsidP="00C034D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ooltip="Mineframe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Mineframe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ooltip="Nano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nanoCAD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ooltip="Nano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nanoCAD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free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ooltip="NX (система автоматизированного проектирования)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NX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tooltip="Or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OrCAD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ooltip="P-CAD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P-CAD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ooltip="Pro/ENGINEER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Pro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/ENGINEER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tooltip="Proteus (система автоматизированного проектирования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Proteus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ooltip="PSpice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PSpice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ooltip="QForm 2D/3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QForm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2D/3D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ooltip="Revit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Revit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ooltip="Rhinoceros 3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Rhinoceros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3D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ooltip="SAMCEF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SAMCEF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ooltip="SEE Electrical Expert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SEE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Electrical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Expert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tooltip="Solid Edge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Solid</w:t>
              </w:r>
              <w:proofErr w:type="spellEnd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Edge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ooltip="SolidWorks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SolidWorks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tooltip="Specctra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Specctra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tooltip="SprutCAM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SprutCAM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tooltip="T-FLEX CAD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T-FLEX CAD</w:t>
              </w:r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ooltip="Tecnomatix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Tecnomatix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tooltip="TopoR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TopoR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tooltip="Turbo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TurboCAD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tooltip="VariCAD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VariCAD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tooltip="ZwCAD (страница отсутствует)" w:history="1">
              <w:proofErr w:type="spellStart"/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ZwCAD</w:t>
              </w:r>
              <w:proofErr w:type="spellEnd"/>
            </w:hyperlink>
          </w:p>
          <w:p w:rsidR="00267244" w:rsidRPr="00C52F1A" w:rsidRDefault="008415A8" w:rsidP="00C034DA">
            <w:pPr>
              <w:numPr>
                <w:ilvl w:val="0"/>
                <w:numId w:val="2"/>
              </w:numPr>
              <w:shd w:val="clear" w:color="auto" w:fill="FDFDFD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tooltip="Компас (САПР)" w:history="1">
              <w:r w:rsidR="00267244" w:rsidRPr="00C52F1A">
                <w:rPr>
                  <w:rFonts w:ascii="Times New Roman" w:hAnsi="Times New Roman" w:cs="Times New Roman"/>
                  <w:sz w:val="24"/>
                  <w:szCs w:val="24"/>
                </w:rPr>
                <w:t>Компас</w:t>
              </w:r>
            </w:hyperlink>
          </w:p>
          <w:p w:rsidR="00267244" w:rsidRPr="00C52F1A" w:rsidRDefault="00267244" w:rsidP="00C034D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7244" w:rsidRPr="00C52F1A" w:rsidRDefault="00267244" w:rsidP="00267244">
      <w:pPr>
        <w:spacing w:after="0" w:line="240" w:lineRule="auto"/>
        <w:ind w:firstLine="284"/>
        <w:rPr>
          <w:rFonts w:ascii="Times New Roman" w:hAnsi="Times New Roman" w:cs="Times New Roman"/>
          <w:iCs/>
          <w:sz w:val="24"/>
          <w:szCs w:val="24"/>
        </w:rPr>
      </w:pPr>
    </w:p>
    <w:p w:rsidR="00267244" w:rsidRPr="00C52F1A" w:rsidRDefault="00267244" w:rsidP="00267244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Темы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заданий для подготовки </w:t>
      </w:r>
      <w:r w:rsidRPr="00C52F1A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к зачету. </w:t>
      </w:r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Дайте характеристику </w:t>
      </w:r>
      <w:proofErr w:type="gramStart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ПО</w:t>
      </w:r>
      <w:proofErr w:type="gramEnd"/>
      <w:r w:rsidRPr="00C52F1A">
        <w:rPr>
          <w:rFonts w:ascii="Times New Roman" w:hAnsi="Times New Roman" w:cs="Times New Roman"/>
          <w:iCs/>
          <w:sz w:val="24"/>
          <w:szCs w:val="24"/>
          <w:lang w:val="ru-RU"/>
        </w:rPr>
        <w:t>:</w:t>
      </w:r>
    </w:p>
    <w:p w:rsidR="00267244" w:rsidRPr="00C52F1A" w:rsidRDefault="00267244" w:rsidP="00267244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Система комплексного нелинейного анализа конструкций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MARC</w:t>
      </w:r>
    </w:p>
    <w:p w:rsidR="00267244" w:rsidRPr="00C52F1A" w:rsidRDefault="00267244" w:rsidP="00267244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ANSYS</w:t>
      </w:r>
    </w:p>
    <w:p w:rsidR="00267244" w:rsidRPr="00C52F1A" w:rsidRDefault="00267244" w:rsidP="00267244">
      <w:pPr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SPOTSIM</w:t>
      </w:r>
    </w:p>
    <w:p w:rsidR="00267244" w:rsidRPr="00C52F1A" w:rsidRDefault="00267244" w:rsidP="00267244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Компьютерная программа </w:t>
      </w:r>
      <w:r w:rsidRPr="00C52F1A">
        <w:rPr>
          <w:rFonts w:ascii="Times New Roman" w:eastAsiaTheme="minorHAnsi" w:hAnsi="Times New Roman" w:cs="Times New Roman"/>
          <w:sz w:val="24"/>
          <w:szCs w:val="24"/>
        </w:rPr>
        <w:t>SYSWELD</w:t>
      </w:r>
    </w:p>
    <w:p w:rsidR="00267244" w:rsidRDefault="00267244" w:rsidP="00267244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>И.т</w:t>
      </w:r>
      <w:proofErr w:type="gramStart"/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>.п</w:t>
      </w:r>
      <w:proofErr w:type="spellEnd"/>
      <w:proofErr w:type="gramEnd"/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>и.т.д</w:t>
      </w:r>
      <w:proofErr w:type="spellEnd"/>
      <w:r w:rsidRPr="00C52F1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267244" w:rsidRDefault="00267244" w:rsidP="00267244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774895">
        <w:rPr>
          <w:rFonts w:ascii="Times New Roman" w:hAnsi="Times New Roman" w:cs="Times New Roman"/>
          <w:b/>
          <w:sz w:val="24"/>
          <w:lang w:val="ru-RU"/>
        </w:rPr>
        <w:t xml:space="preserve">Перечень вопросов для подготовки к зачету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1. Цели и объекты математического моделирования в задачах технологического проектирования.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3. Требования, предъявляемые к математическим моделям.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4. Классификация математических моделей, используемых в задачах технологического проектирования.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5. Задачи выбора оптимальных решений при проектировании ТП. Одно- и многопараметрическая оптимизация.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6. Решение задач многопараметрической оптимизации при проектировании ТП графическим и аналитическим способами.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8. Графический метод решения задач с использованием аппарата линейного программирования.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9. Физическое и математическое моделирование.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10. Сферы применения вычислительного эксперименты.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11. Основные направления математического моделирования и использования компьютерных технологий в области сварки.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12. Процессы при сварке как объекты расчета.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13. Математические формы описания задач при расчете.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14. Типовые задачи исследования, проектирования и управления, ориентированные на применение компьютеров.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15. Расчетные методы решения задач.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16. Этапы математического моделирования.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17. Феноменологический анализ моделируемого процесса. Математическая постановка задач.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18. Классификация математических моделей.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19. Типичные математические модели процессов сварки.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20. Примеры математических моделей процессов сварки.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21. Математическая модель процесса точечной контактной сварки.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22. Математическая модель формирования шва при сварке плавлением.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23.Коэффициенты уравнений математической физики.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24. Примеры численного моделирования сварочных процессов.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25. Точность математических моделей и их упрощение. </w:t>
      </w:r>
    </w:p>
    <w:p w:rsidR="00267244" w:rsidRPr="00774895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>26. Примеры оценки точности и адекватности математической модели сварки.</w:t>
      </w:r>
    </w:p>
    <w:p w:rsidR="00267244" w:rsidRPr="00C52F1A" w:rsidRDefault="00267244" w:rsidP="0026724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b/>
          <w:sz w:val="24"/>
          <w:szCs w:val="24"/>
          <w:lang w:val="ru-RU"/>
        </w:rPr>
        <w:t>Типовой тест промежуточной аттестации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Математическое моделирование – это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процесс выявления существенных признаков рассматриваемого объекта.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2. Математические модели по характеру зависимости входных параметров от выходных классифицируют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детерминированные и стохастические.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3. Математические модели по отношению ко времени классифицируют … 20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4. Математическая модель – это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или система уравнений адекватно описывающие технологический процесс.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приближённое описание какого-либо класса явлений внешнего мира, выраженное с помощью математической символики.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5. Натурное моделирование - это ...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проведение исследований на реальном объекте с последующей обработкой результатов эксперимента.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>6. В математической модели в отличи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от физической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начальных условий процесса.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коэффициентов уравнения, адекватно описывающего исследуемый процесс.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природных явлений происходит в специально созданных условиях.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7. Моделирование применяется 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Рационализации способов построения вновь конструируемых объектов.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Прогнозирования поведения.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для определения или уточнения характеристик явлений, </w:t>
      </w:r>
      <w:proofErr w:type="spell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процессов,объектов</w:t>
      </w:r>
      <w:proofErr w:type="spell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8. В процессе математического моделирования формируются прямые и обратные связи </w:t>
      </w:r>
      <w:proofErr w:type="gramStart"/>
      <w:r w:rsidRPr="0064764C">
        <w:rPr>
          <w:rFonts w:ascii="Times New Roman" w:hAnsi="Times New Roman" w:cs="Times New Roman"/>
          <w:sz w:val="24"/>
          <w:szCs w:val="24"/>
          <w:lang w:val="ru-RU"/>
        </w:rPr>
        <w:t>между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...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 и алгоритмом.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 и моделью.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моделью, программой и алгоритмом.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моделью, алгоритмом и программой.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9. К математическим методам моделирования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статистические методы изучения случайных процессов.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методы проведения численных экспериментов.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планирования эксперимента.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все перечисленное.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10. Физическое моделирование - это 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исходный документ для испытания изделия.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11. Что понимается под технологией моделирования?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Взгляд разработчика на математическую модель.. 21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Совокупность математических зависимостей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Расчёт значений параметров системы. </w:t>
      </w:r>
    </w:p>
    <w:p w:rsidR="00267244" w:rsidRPr="00606F31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Строго определённая последовательность этапов исследования модели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12. Концептуальная модель – это: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Описание природы, параметров и условий взаимодействия элементов...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Взгляд разработчика на математическую модель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Адекватное описание физической модели..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видов моделирования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13. При лазерной сварке моделью источника нагрева является:…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цилиндрический источник.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эллиптический источник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плоский источник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14. Какой механизм передачи энергии дуги в деталь считается основным?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электронами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нагрев потоком ионов.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разогретым газом или шлаком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15. Какой механизм передачи энергии дуги в деталь считается дополнительным?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разогретым газом или шлаком...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перенос тепла каплями с электрода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все перечисленное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16. При точечной сварке моделью источника нагрева является: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точечный источник..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плоский источник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объемный источник.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17. При моделировании сварочной цепи, каким элементом представляется электрическая дуга?: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управляемый током источник напряжения...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резистор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управляемый напряжением источник тока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источник тока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18. Как влияет кислород на свойства стали?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Прочностные свойства уменьшаются, пластические увеличиваются.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Коррозионная стойкость возрастает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показатели механических свойств ухудшаются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Ударная вязкость снижается, пластичность возрастает.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19. Параметр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 выражении </w:t>
      </w:r>
      <w:r w:rsidRPr="00606F31">
        <w:rPr>
          <w:rFonts w:ascii="Times New Roman" w:hAnsi="Times New Roman" w:cs="Times New Roman"/>
          <w:sz w:val="24"/>
          <w:szCs w:val="24"/>
        </w:rPr>
        <w:t>Q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606F31">
        <w:rPr>
          <w:rFonts w:ascii="Times New Roman" w:hAnsi="Times New Roman" w:cs="Times New Roman"/>
          <w:sz w:val="24"/>
          <w:szCs w:val="24"/>
        </w:rPr>
        <w:t>m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∆</w:t>
      </w:r>
      <w:r w:rsidRPr="00606F31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</w:t>
      </w:r>
      <w:proofErr w:type="spellStart"/>
      <w:r w:rsidRPr="0064764C">
        <w:rPr>
          <w:rFonts w:ascii="Times New Roman" w:hAnsi="Times New Roman" w:cs="Times New Roman"/>
          <w:sz w:val="24"/>
          <w:szCs w:val="24"/>
          <w:lang w:val="ru-RU"/>
        </w:rPr>
        <w:t>температуропроводности</w:t>
      </w:r>
      <w:proofErr w:type="spell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теплопроводности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Коэффициент линейного расширения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теплоемкости.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20. В каких единицах измеряется удельная теплоёмкость металла?: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>. Дж/г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67244" w:rsidRPr="0064764C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Вт/м²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67244" w:rsidRPr="00606F31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06F31">
        <w:rPr>
          <w:rFonts w:ascii="Times New Roman" w:hAnsi="Times New Roman" w:cs="Times New Roman"/>
          <w:sz w:val="24"/>
          <w:szCs w:val="24"/>
        </w:rPr>
        <w:t xml:space="preserve"> К/м </w:t>
      </w:r>
    </w:p>
    <w:p w:rsidR="00267244" w:rsidRPr="00606F31" w:rsidRDefault="00267244" w:rsidP="002672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F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6F3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606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6F31">
        <w:rPr>
          <w:rFonts w:ascii="Times New Roman" w:hAnsi="Times New Roman" w:cs="Times New Roman"/>
          <w:sz w:val="24"/>
          <w:szCs w:val="24"/>
        </w:rPr>
        <w:t>Вт</w:t>
      </w:r>
      <w:proofErr w:type="spellEnd"/>
      <w:r w:rsidRPr="00606F31">
        <w:rPr>
          <w:rFonts w:ascii="Times New Roman" w:hAnsi="Times New Roman" w:cs="Times New Roman"/>
          <w:sz w:val="24"/>
          <w:szCs w:val="24"/>
        </w:rPr>
        <w:t>/м²</w:t>
      </w:r>
    </w:p>
    <w:p w:rsidR="00267244" w:rsidRPr="00E05497" w:rsidRDefault="00267244" w:rsidP="0026724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67244" w:rsidRPr="00E05497" w:rsidTr="00C034D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244" w:rsidRPr="00C52F1A" w:rsidRDefault="00267244" w:rsidP="00C034D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244" w:rsidRPr="00E05497" w:rsidTr="00C034DA">
        <w:trPr>
          <w:trHeight w:hRule="exact" w:val="138"/>
        </w:trPr>
        <w:tc>
          <w:tcPr>
            <w:tcW w:w="426" w:type="dxa"/>
          </w:tcPr>
          <w:p w:rsidR="00267244" w:rsidRPr="00C52F1A" w:rsidRDefault="00267244" w:rsidP="00C034D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267244" w:rsidRPr="00C52F1A" w:rsidRDefault="00267244" w:rsidP="00C034D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267244" w:rsidRPr="00C52F1A" w:rsidRDefault="00267244" w:rsidP="00C034D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267244" w:rsidRPr="00C52F1A" w:rsidRDefault="00267244" w:rsidP="00C034D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67244" w:rsidRPr="00C52F1A" w:rsidRDefault="00267244" w:rsidP="00C034DA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67244" w:rsidRDefault="00267244" w:rsidP="0026724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267244" w:rsidSect="00E12A5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67244" w:rsidRPr="008415A8" w:rsidTr="00C034DA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3D4A">
              <w:rPr>
                <w:lang w:val="ru-RU"/>
              </w:rPr>
              <w:t xml:space="preserve"> </w:t>
            </w:r>
          </w:p>
        </w:tc>
      </w:tr>
    </w:tbl>
    <w:p w:rsidR="00267244" w:rsidRPr="00B23D4A" w:rsidRDefault="00267244" w:rsidP="00267244">
      <w:pPr>
        <w:rPr>
          <w:b/>
          <w:lang w:val="ru-RU"/>
        </w:rPr>
      </w:pPr>
      <w:r w:rsidRPr="00B23D4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"/>
        <w:gridCol w:w="2903"/>
        <w:gridCol w:w="11105"/>
      </w:tblGrid>
      <w:tr w:rsidR="00267244" w:rsidRPr="00746781" w:rsidTr="00C034DA">
        <w:trPr>
          <w:trHeight w:val="753"/>
          <w:tblHeader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F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52F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67244" w:rsidRPr="008415A8" w:rsidTr="00C034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267244" w:rsidRPr="00E05497" w:rsidTr="00C034DA">
        <w:trPr>
          <w:trHeight w:val="225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244" w:rsidRPr="00C52F1A" w:rsidRDefault="00267244" w:rsidP="00C034D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технические и программные средства моделирования</w:t>
            </w:r>
          </w:p>
        </w:tc>
        <w:tc>
          <w:tcPr>
            <w:tcW w:w="3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Перечень вопросов для подготовки к зачету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1. Цели и объекты математического моделирования в задачах технологического проектирования.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3. Требования, предъявляемые к математическим моделям.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4. Классификация математических моделей, используемых в задачах технологического проектирования.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5. Задачи выбора оптимальных решений при проектировании ТП. Одно- и многопараметрическая оптимизация.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6. Решение задач многопараметрической оптимизации при проектировании ТП графическим и аналитическим способами.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8. Графический метод решения задач с использованием аппарата линейного программирования.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9. Физическое и математическое моделирование.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10. Сферы применения вычислительного эксперименты.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11. Основные направления математического моделирования и использования компьютерных технологий в области сварки.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12. Процессы при сварке как объекты расчета.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13. Математические формы описания задач при расчете.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14. Типовые задачи исследования, проектирования и управления, ориентированные на применение компьютеров.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15. Расчетные методы решения задач.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16. Этапы математического моделирования.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17. Феноменологический анализ моделируемого процесса. Математическая постановка задач.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18. Классификация математических моделей.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19. Типичные математические модели процессов сварки.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20. Примеры математических моделей процессов сварки.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21. Математическая модель процесса точечной контактной сварки.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22. Математическая модель формирования шва при сварке плавлением.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23.Коэффициенты уравнений математической физики.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24. Примеры численного моделирования сварочных процессов.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25. Точность математических моделей и их упрощение. </w:t>
            </w:r>
          </w:p>
          <w:p w:rsidR="00267244" w:rsidRPr="00774895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>26. Примеры оценки точности и адекватности математической модели сварки.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Реферат. 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обзор на тему современные свободные и </w:t>
            </w: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проприетарные</w:t>
            </w:r>
            <w:proofErr w:type="spellEnd"/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C52F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(примерные темы): </w:t>
            </w:r>
          </w:p>
          <w:tbl>
            <w:tblPr>
              <w:tblStyle w:val="a6"/>
              <w:tblW w:w="9570" w:type="dxa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5"/>
            </w:tblGrid>
            <w:tr w:rsidR="00267244" w:rsidRPr="00C52F1A" w:rsidTr="00C034DA">
              <w:tc>
                <w:tcPr>
                  <w:tcW w:w="9570" w:type="dxa"/>
                  <w:gridSpan w:val="2"/>
                  <w:vAlign w:val="center"/>
                </w:tcPr>
                <w:p w:rsidR="00267244" w:rsidRPr="00C52F1A" w:rsidRDefault="008415A8" w:rsidP="00C034DA">
                  <w:pPr>
                    <w:tabs>
                      <w:tab w:val="left" w:pos="299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7" w:tooltip="Свободное программное обеспечение" w:history="1">
                    <w:r w:rsidR="00267244" w:rsidRPr="00C52F1A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Свободные</w:t>
                    </w:r>
                  </w:hyperlink>
                </w:p>
              </w:tc>
            </w:tr>
            <w:tr w:rsidR="00267244" w:rsidRPr="00C52F1A" w:rsidTr="00C034DA">
              <w:tc>
                <w:tcPr>
                  <w:tcW w:w="4785" w:type="dxa"/>
                </w:tcPr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8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  <w:u w:val="single"/>
                      </w:rPr>
                      <w:t>BRL-CAD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79" w:tooltip="Electric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Electric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0" w:tooltip="FreeCAD (A-S. Koh's) (страница отсутствует)" w:history="1">
                    <w:proofErr w:type="spellStart"/>
                    <w:proofErr w:type="gram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freeCAD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(A-S.</w:t>
                    </w:r>
                    <w:proofErr w:type="gram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Koh's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)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1" w:tooltip="FreeCAD (Juergen Riegel's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FreeCAD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(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Juergen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Riegel's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)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2" w:tooltip="GEDA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gEDA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3" w:tooltip="Ki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KiCad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4" w:tooltip="Libre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LibreCAD</w:t>
                    </w:r>
                    <w:proofErr w:type="spellEnd"/>
                  </w:hyperlink>
                </w:p>
                <w:p w:rsidR="00267244" w:rsidRPr="00C52F1A" w:rsidRDefault="00267244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5" w:tooltip="Magic (система автоматизированного проектирования)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Magic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6" w:tooltip="OpenS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OpenSCAD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7" w:tooltip="Open CASCADE Technology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Open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CASCADE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Technology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8" w:tooltip="Q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9" w:tooltip="SALOME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SALOME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0" w:tooltip="SolveSpace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SolveSpace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1"/>
                    </w:numPr>
                    <w:shd w:val="clear" w:color="auto" w:fill="F7F7F7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1" w:tooltip="Z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ZCad</w:t>
                    </w:r>
                    <w:proofErr w:type="spellEnd"/>
                  </w:hyperlink>
                </w:p>
                <w:p w:rsidR="00267244" w:rsidRPr="00C52F1A" w:rsidRDefault="00267244" w:rsidP="00C034DA">
                  <w:pPr>
                    <w:tabs>
                      <w:tab w:val="left" w:pos="29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7244" w:rsidRPr="00C52F1A" w:rsidTr="00C034DA">
              <w:tc>
                <w:tcPr>
                  <w:tcW w:w="9570" w:type="dxa"/>
                  <w:gridSpan w:val="2"/>
                </w:tcPr>
                <w:p w:rsidR="00267244" w:rsidRPr="00C52F1A" w:rsidRDefault="008415A8" w:rsidP="00C034DA">
                  <w:pPr>
                    <w:tabs>
                      <w:tab w:val="left" w:pos="299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2" w:tooltip="Проприетарное программное обеспечение" w:history="1">
                    <w:proofErr w:type="spellStart"/>
                    <w:r w:rsidR="00267244" w:rsidRPr="00C52F1A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shd w:val="clear" w:color="auto" w:fill="E6E6FF"/>
                      </w:rPr>
                      <w:t>Проприетарные</w:t>
                    </w:r>
                    <w:proofErr w:type="spellEnd"/>
                  </w:hyperlink>
                </w:p>
              </w:tc>
            </w:tr>
            <w:tr w:rsidR="00267244" w:rsidRPr="00C52F1A" w:rsidTr="00C034DA">
              <w:tc>
                <w:tcPr>
                  <w:tcW w:w="4785" w:type="dxa"/>
                </w:tcPr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3" w:tooltip="A9CAD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A9CAD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4" w:tooltip="Active-HDL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Active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-HDL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5" w:tooltip="ADEM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ADEM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6" w:tooltip="Altium Designer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Altium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Designer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7" w:tooltip="Archi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ArchiCAD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8" w:tooltip="Auto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AutoCAD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9" w:tooltip="Autodesk Inventor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Autodesk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Inventor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0" w:tooltip="B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1" w:tooltip="Bocad-3D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Bocad-3D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2" w:tooltip="Brics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BricsCAD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3" w:tooltip="BtoCAD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BtoCAD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4" w:tooltip="CADintosh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CADintosh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5" w:tooltip="Cadmech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Cadmech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6" w:tooltip="CATIA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CATIA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7" w:tooltip="CorelCAD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CorelCAD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8" w:tooltip="DraftSight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DraftSight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9" w:tooltip="E3.series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E3.series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0" w:tooltip="EasyEDA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easyEDA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1" w:tooltip="EPLAN Electric (страница отсутствует)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EPLAN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Electric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2" w:tooltip="GstarCAD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GstarCAD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3" w:tooltip="Inovate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Inovate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4" w:tooltip="Intelli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IntelliCAD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5" w:tooltip="Iron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Ironcad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6" w:tooltip="Ironcad Draft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Ironcad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Draft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7" w:tooltip="К3 (система автоматизированного проектирования)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К3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8" w:tooltip="MEDUSA4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MEDUSA4</w:t>
                    </w:r>
                  </w:hyperlink>
                </w:p>
              </w:tc>
              <w:tc>
                <w:tcPr>
                  <w:tcW w:w="4785" w:type="dxa"/>
                </w:tcPr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9" w:tooltip="Mineframe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Mineframe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0" w:tooltip="Nano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nanoCAD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1" w:tooltip="Nano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nanoCAD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free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2" w:tooltip="NX (система автоматизированного проектирования)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NX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3" w:tooltip="Or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OrCAD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4" w:tooltip="P-CAD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P-CAD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5" w:tooltip="Pro/ENGINEER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/ENGINEER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6" w:tooltip="Proteus (система автоматизированного проектирования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Proteus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7" w:tooltip="PSpice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PSpice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8" w:tooltip="QForm 2D/3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QForm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2D/3D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9" w:tooltip="Revit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Revit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0" w:tooltip="Rhinoceros 3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Rhinoceros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3D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1" w:tooltip="SAMCEF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SAMCEF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2" w:tooltip="SEE Electrical Expert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SEE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Electrical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Expert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3" w:tooltip="Solid Edge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Solid</w:t>
                    </w:r>
                    <w:proofErr w:type="spellEnd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Edge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4" w:tooltip="SolidWorks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SolidWorks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5" w:tooltip="Specctra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Specctra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6" w:tooltip="SprutCAM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SprutCAM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7" w:tooltip="T-FLEX CAD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T-FLEX CAD</w:t>
                    </w:r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8" w:tooltip="Tecnomatix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Tecnomatix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9" w:tooltip="TopoR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TopoR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0" w:tooltip="Turbo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TurboCAD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1" w:tooltip="VariCAD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VariCAD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2" w:tooltip="ZwCAD (страница отсутствует)" w:history="1">
                    <w:proofErr w:type="spellStart"/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ZwCAD</w:t>
                    </w:r>
                    <w:proofErr w:type="spellEnd"/>
                  </w:hyperlink>
                </w:p>
                <w:p w:rsidR="00267244" w:rsidRPr="00C52F1A" w:rsidRDefault="008415A8" w:rsidP="00C034DA">
                  <w:pPr>
                    <w:numPr>
                      <w:ilvl w:val="0"/>
                      <w:numId w:val="2"/>
                    </w:numPr>
                    <w:shd w:val="clear" w:color="auto" w:fill="FDFDFD"/>
                    <w:tabs>
                      <w:tab w:val="left" w:pos="299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3" w:tooltip="Компас (САПР)" w:history="1">
                    <w:r w:rsidR="00267244" w:rsidRPr="00C52F1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Компас</w:t>
                    </w:r>
                  </w:hyperlink>
                </w:p>
                <w:p w:rsidR="00267244" w:rsidRPr="00C52F1A" w:rsidRDefault="00267244" w:rsidP="00C034DA">
                  <w:pPr>
                    <w:tabs>
                      <w:tab w:val="left" w:pos="299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267244" w:rsidRPr="00746781" w:rsidTr="00C034DA">
        <w:trPr>
          <w:trHeight w:val="258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244" w:rsidRPr="00C52F1A" w:rsidRDefault="00267244" w:rsidP="00C034D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  <w:t xml:space="preserve">- применять физико-математические методы моделирования </w:t>
            </w:r>
            <w:proofErr w:type="spellStart"/>
            <w:proofErr w:type="gramStart"/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процес</w:t>
            </w:r>
            <w:proofErr w:type="spellEnd"/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-сов</w:t>
            </w:r>
            <w:proofErr w:type="gramEnd"/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267244" w:rsidRPr="00C52F1A" w:rsidRDefault="00267244" w:rsidP="00C034D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исследовать характеристики проектируемых систем с помощью вычислительной техники обобщать свойства исследуемого объекта и создавать физические,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Аудиторное практическое занятие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Аудиторная задача: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Ознакомление с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CAE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пакетами </w:t>
            </w:r>
          </w:p>
          <w:p w:rsidR="00267244" w:rsidRPr="0064764C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Сделать постановку задачи в </w:t>
            </w:r>
            <w:proofErr w:type="gram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CAE</w:t>
            </w:r>
            <w:proofErr w:type="gram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системе для модели технологического процесса изготовления … используя чертежи. </w:t>
            </w: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Вывести результаты.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Возможности Компас 3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 моделированию температурных деформаций.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твердотельную модель сварной конструкции и произвести тепловой расчет.  Используя библиотеку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APM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FEM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для твердотельных моделей сварных конструкций, с учетом закрепления произвести тепловой расчет. Под </w:t>
            </w:r>
            <w:proofErr w:type="gram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тепловым</w:t>
            </w:r>
            <w:proofErr w:type="gram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здесь понимается - стационарная теплопроводность, т.е. без учета отвода и подвода тепла к телу. Если же вас интересуют вопросы нагрева / охлаждения, то это уже нестационарная теплопроводность, которая может быть посчитана только в более старшем продукте компании НТЦ "АПМ" - системе 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APM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WinMachine</w:t>
            </w:r>
            <w:proofErr w:type="spell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(только в аудиториях МГТУ </w:t>
            </w:r>
            <w:proofErr w:type="gram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</w:t>
            </w:r>
            <w:proofErr w:type="gram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платном ПО). 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Домашнее задание:</w:t>
            </w:r>
            <w:r w:rsidRPr="00C52F1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оформить результаты расчета. </w:t>
            </w:r>
            <w:proofErr w:type="spell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</w:t>
            </w:r>
            <w:proofErr w:type="spell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результаты</w:t>
            </w:r>
            <w:proofErr w:type="spellEnd"/>
            <w:r w:rsidRPr="00C52F1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2F1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0121011" wp14:editId="1FFF1D5E">
                  <wp:extent cx="3209925" cy="2240985"/>
                  <wp:effectExtent l="0" t="0" r="0" b="6985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0" cy="224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44" w:rsidRPr="00746781" w:rsidTr="00C034DA">
        <w:trPr>
          <w:trHeight w:val="446"/>
        </w:trPr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1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244" w:rsidRPr="00C52F1A" w:rsidRDefault="00267244" w:rsidP="00C034DA">
            <w:pPr>
              <w:widowControl w:val="0"/>
              <w:numPr>
                <w:ilvl w:val="0"/>
                <w:numId w:val="3"/>
              </w:numPr>
              <w:tabs>
                <w:tab w:val="left" w:pos="299"/>
                <w:tab w:val="left" w:pos="360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навыками применения стандартных программных средств на базе физико-математических </w:t>
            </w:r>
            <w:proofErr w:type="gramStart"/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моделей области моделирования процессов сварки</w:t>
            </w:r>
            <w:proofErr w:type="gramEnd"/>
            <w:r w:rsidRPr="00C52F1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Типовой тест промежуточной аттестации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Математическое моделирование – это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процесс выявления существенных признаков рассматриваемого объекта.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Математические модели по характеру зависимости входных параметров от выходных классифицируют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детерминированные и стохастические.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Математические модели по отношению ко времени классифицируют … 20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Математическая модель – это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уравнение или система уравнений адекватно описывающие технологический процесс.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приближённое описание какого-либо класса явлений внешнего мира, выраженное с помощью математической символики.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Натурное моделирование - это ...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проведение исследований на реальном объекте с последующей обработкой результатов эксперимента.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математической модели в отличи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физической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начальных условий процесса.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коэффициентов уравнения, адекватно описывающего исследуемый процесс.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природных явлений происходит в специально созданных условиях.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Моделирование применяется 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Рационализации способов построения вновь конструируемых объектов.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Прогнозирования поведения.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определения или уточнения характеристик явлений, </w:t>
            </w:r>
            <w:proofErr w:type="spell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процессов,объектов</w:t>
            </w:r>
            <w:proofErr w:type="spell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 процессе математического моделирования формируются прямые и обратные связи </w:t>
            </w:r>
            <w:proofErr w:type="gram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 и алгоритмом.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 и моделью.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моделью, программой и алгоритмом.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моделью, алгоритмом и программой.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 математическим методам моделирования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статистические методы изучения случайных процессов.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методы проведения численных экспериментов.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планирования эксперимента.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все перечисленное.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Физическое моделирование - это 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исходный документ для испытания изделия.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Что понимается под технологией моделирования?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Взгляд разработчика на математическую модель.. 21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Совокупность математических зависимостей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Расчёт значений параметров системы. </w:t>
            </w:r>
          </w:p>
          <w:p w:rsidR="00267244" w:rsidRPr="00606F31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Строго определённая последовательность этапов исследования модели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Концептуальная модель – это: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Описание природы, параметров и условий взаимодействия элементов...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Взгляд разработчика на математическую модель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Адекватное описание физической модели..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Классификация видов моделирования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При лазерной сварке моделью источника нагрева является:…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цилиндрический источник.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эллиптический источник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плоский источник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Какой механизм передачи энергии дуги в деталь считается основным?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электронами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нагрев потоком ионов.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Какой механизм передачи энергии дуги в деталь считается дополнительным?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шлаком...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перенос тепла каплями с электрода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перечисленное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При точечной сварке моделью источника нагрева является: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точечный источник..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плоский источник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объемный источник.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 моделировании сварочной цепи, каким элементом представляется электрическая дуга?: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управляемый током источник напряжения...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резистор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управляемый напряжением источник тока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источник тока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 влияет кислород на свойства стали?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Прочностные свойства уменьшаются, пластические увеличиваются.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Коррозионная стойкость возрастает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показатели механических свойств ухудшаются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Ударная вязкость снижается, пластичность возрастает.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Параметр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выражении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</w:t>
            </w:r>
            <w:proofErr w:type="spellStart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температуропроводности</w:t>
            </w:r>
            <w:proofErr w:type="spell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теплопроводности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Коэффициент линейного расширения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теплоемкости.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В каких единицах измеряется удельная теплоёмкость металла?: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Дж/г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67244" w:rsidRPr="0064764C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Вт/м²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67244" w:rsidRPr="00606F31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 xml:space="preserve">c К/м </w:t>
            </w:r>
          </w:p>
          <w:p w:rsidR="00267244" w:rsidRPr="00606F31" w:rsidRDefault="00267244" w:rsidP="00C03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 xml:space="preserve"> d. </w:t>
            </w:r>
            <w:proofErr w:type="spellStart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/м²</w:t>
            </w:r>
          </w:p>
          <w:p w:rsidR="00267244" w:rsidRPr="00C52F1A" w:rsidRDefault="00267244" w:rsidP="00C034DA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67244" w:rsidRPr="00746781" w:rsidRDefault="00267244" w:rsidP="00267244">
      <w:pPr>
        <w:rPr>
          <w:i/>
        </w:rPr>
      </w:pPr>
    </w:p>
    <w:p w:rsidR="00267244" w:rsidRPr="00746781" w:rsidRDefault="00267244" w:rsidP="00267244">
      <w:pPr>
        <w:rPr>
          <w:i/>
        </w:rPr>
      </w:pPr>
    </w:p>
    <w:p w:rsidR="00267244" w:rsidRPr="00B23D4A" w:rsidRDefault="00267244" w:rsidP="00267244">
      <w:pPr>
        <w:rPr>
          <w:lang w:val="ru-RU"/>
        </w:rPr>
        <w:sectPr w:rsidR="00267244" w:rsidRPr="00B23D4A" w:rsidSect="00B23D4A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67244" w:rsidRPr="00C52F1A" w:rsidRDefault="00267244" w:rsidP="00267244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 xml:space="preserve">б) Промежуточная аттестация по дисциплине «Современные программные продукты для моделирования сварочных процессов» включает теоретические вопросы, позволяющие оценить уровень усвоения </w:t>
      </w:r>
      <w:proofErr w:type="gramStart"/>
      <w:r w:rsidRPr="00C52F1A">
        <w:rPr>
          <w:b w:val="0"/>
          <w:iCs w:val="0"/>
          <w:szCs w:val="24"/>
        </w:rPr>
        <w:t>обучающимися</w:t>
      </w:r>
      <w:proofErr w:type="gramEnd"/>
      <w:r w:rsidRPr="00C52F1A">
        <w:rPr>
          <w:b w:val="0"/>
          <w:iCs w:val="0"/>
          <w:szCs w:val="24"/>
        </w:rPr>
        <w:t xml:space="preserve"> знаний, и практические задания, выявляющие степень </w:t>
      </w:r>
      <w:proofErr w:type="spellStart"/>
      <w:r w:rsidRPr="00C52F1A">
        <w:rPr>
          <w:b w:val="0"/>
          <w:iCs w:val="0"/>
          <w:szCs w:val="24"/>
        </w:rPr>
        <w:t>сформированности</w:t>
      </w:r>
      <w:proofErr w:type="spellEnd"/>
      <w:r w:rsidRPr="00C52F1A">
        <w:rPr>
          <w:b w:val="0"/>
          <w:iCs w:val="0"/>
          <w:szCs w:val="24"/>
        </w:rPr>
        <w:t xml:space="preserve"> умений и владений, проводится в форме зачёта и в форме выполнения и защиты результатов практических занятий.</w:t>
      </w:r>
    </w:p>
    <w:p w:rsidR="00267244" w:rsidRPr="00C52F1A" w:rsidRDefault="00267244" w:rsidP="00267244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267244" w:rsidRPr="00C52F1A" w:rsidRDefault="00267244" w:rsidP="00267244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-</w:t>
      </w:r>
      <w:r w:rsidRPr="00C52F1A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67244" w:rsidRPr="00C52F1A" w:rsidRDefault="00267244" w:rsidP="00267244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C52F1A">
        <w:rPr>
          <w:b w:val="0"/>
          <w:iCs w:val="0"/>
          <w:szCs w:val="24"/>
        </w:rPr>
        <w:t>-</w:t>
      </w:r>
      <w:r w:rsidRPr="00C52F1A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C52F1A">
        <w:rPr>
          <w:b w:val="0"/>
          <w:iCs w:val="0"/>
          <w:szCs w:val="24"/>
        </w:rPr>
        <w:t>обучаемый</w:t>
      </w:r>
      <w:proofErr w:type="gramEnd"/>
      <w:r w:rsidRPr="00C52F1A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267244" w:rsidRPr="00774895" w:rsidRDefault="00267244" w:rsidP="00267244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Крутько, А. А. Математическое моделирование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А. Крутько. — Омск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</w:t>
      </w:r>
      <w:proofErr w:type="spellStart"/>
      <w:r w:rsidRPr="00774895">
        <w:rPr>
          <w:szCs w:val="24"/>
          <w:shd w:val="clear" w:color="auto" w:fill="F2F2F2"/>
          <w:lang w:val="ru-RU"/>
        </w:rPr>
        <w:t>ОмГТУ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4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5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67244" w:rsidRPr="00774895" w:rsidRDefault="00267244" w:rsidP="00267244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>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Р. З. Пен, В. Р. Пен. — Санкт-Петербург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5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5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67244" w:rsidRPr="00774895" w:rsidRDefault="00267244" w:rsidP="00267244">
      <w:pPr>
        <w:pStyle w:val="a7"/>
        <w:numPr>
          <w:ilvl w:val="0"/>
          <w:numId w:val="4"/>
        </w:numPr>
        <w:rPr>
          <w:szCs w:val="24"/>
          <w:shd w:val="clear" w:color="auto" w:fill="F2F2F2"/>
          <w:lang w:val="ru-RU"/>
        </w:rPr>
      </w:pP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учебное пособие / А. Р. </w:t>
      </w:r>
      <w:proofErr w:type="spellStart"/>
      <w:r w:rsidRPr="00774895">
        <w:rPr>
          <w:szCs w:val="24"/>
          <w:shd w:val="clear" w:color="auto" w:fill="F2F2F2"/>
          <w:lang w:val="ru-RU"/>
        </w:rPr>
        <w:t>Мухутдинов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З. Р. </w:t>
      </w:r>
      <w:proofErr w:type="spellStart"/>
      <w:r w:rsidRPr="00774895">
        <w:rPr>
          <w:szCs w:val="24"/>
          <w:shd w:val="clear" w:color="auto" w:fill="F2F2F2"/>
          <w:lang w:val="ru-RU"/>
        </w:rPr>
        <w:t>Вахидова</w:t>
      </w:r>
      <w:proofErr w:type="spellEnd"/>
      <w:r w:rsidRPr="00774895">
        <w:rPr>
          <w:szCs w:val="24"/>
          <w:shd w:val="clear" w:color="auto" w:fill="F2F2F2"/>
          <w:lang w:val="ru-RU"/>
        </w:rPr>
        <w:t xml:space="preserve">, М. Р. </w:t>
      </w:r>
      <w:proofErr w:type="spellStart"/>
      <w:r w:rsidRPr="00774895">
        <w:rPr>
          <w:szCs w:val="24"/>
          <w:shd w:val="clear" w:color="auto" w:fill="F2F2F2"/>
          <w:lang w:val="ru-RU"/>
        </w:rPr>
        <w:t>Файзуллина</w:t>
      </w:r>
      <w:proofErr w:type="spellEnd"/>
      <w:r w:rsidRPr="00774895">
        <w:rPr>
          <w:szCs w:val="24"/>
          <w:shd w:val="clear" w:color="auto" w:fill="F2F2F2"/>
          <w:lang w:val="ru-RU"/>
        </w:rPr>
        <w:t>. — Казань</w:t>
      </w:r>
      <w:proofErr w:type="gramStart"/>
      <w:r w:rsidRPr="00774895">
        <w:rPr>
          <w:szCs w:val="24"/>
          <w:shd w:val="clear" w:color="auto" w:fill="F2F2F2"/>
          <w:lang w:val="ru-RU"/>
        </w:rPr>
        <w:t xml:space="preserve"> 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proofErr w:type="gramStart"/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</w:t>
      </w:r>
      <w:proofErr w:type="gramEnd"/>
      <w:r w:rsidRPr="00774895">
        <w:rPr>
          <w:szCs w:val="24"/>
          <w:shd w:val="clear" w:color="auto" w:fill="F2F2F2"/>
          <w:lang w:val="ru-RU"/>
        </w:rPr>
        <w:t xml:space="preserve">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146" w:history="1">
        <w:r w:rsidRPr="00774895">
          <w:rPr>
            <w:rStyle w:val="a5"/>
            <w:szCs w:val="24"/>
            <w:shd w:val="clear" w:color="auto" w:fill="F2F2F2"/>
          </w:rPr>
          <w:t>https</w:t>
        </w:r>
        <w:r w:rsidRPr="00774895">
          <w:rPr>
            <w:rStyle w:val="a5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5"/>
            <w:szCs w:val="24"/>
            <w:shd w:val="clear" w:color="auto" w:fill="F2F2F2"/>
          </w:rPr>
          <w:t>e</w:t>
        </w:r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proofErr w:type="spellStart"/>
        <w:r w:rsidRPr="00774895">
          <w:rPr>
            <w:rStyle w:val="a5"/>
            <w:szCs w:val="24"/>
            <w:shd w:val="clear" w:color="auto" w:fill="F2F2F2"/>
          </w:rPr>
          <w:t>lanbook</w:t>
        </w:r>
        <w:proofErr w:type="spellEnd"/>
        <w:r w:rsidRPr="00774895">
          <w:rPr>
            <w:rStyle w:val="a5"/>
            <w:szCs w:val="24"/>
            <w:shd w:val="clear" w:color="auto" w:fill="F2F2F2"/>
            <w:lang w:val="ru-RU"/>
          </w:rPr>
          <w:t>.</w:t>
        </w:r>
        <w:r w:rsidRPr="00774895">
          <w:rPr>
            <w:rStyle w:val="a5"/>
            <w:szCs w:val="24"/>
            <w:shd w:val="clear" w:color="auto" w:fill="F2F2F2"/>
          </w:rPr>
          <w:t>com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</w:t>
        </w:r>
        <w:r w:rsidRPr="00774895">
          <w:rPr>
            <w:rStyle w:val="a5"/>
            <w:szCs w:val="24"/>
            <w:shd w:val="clear" w:color="auto" w:fill="F2F2F2"/>
          </w:rPr>
          <w:t>book</w:t>
        </w:r>
        <w:r w:rsidRPr="00774895">
          <w:rPr>
            <w:rStyle w:val="a5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67244" w:rsidRPr="00774895" w:rsidRDefault="00267244" w:rsidP="00267244">
      <w:pPr>
        <w:pStyle w:val="a7"/>
        <w:numPr>
          <w:ilvl w:val="0"/>
          <w:numId w:val="4"/>
        </w:numPr>
        <w:tabs>
          <w:tab w:val="left" w:pos="993"/>
        </w:tabs>
        <w:spacing w:line="240" w:lineRule="auto"/>
        <w:rPr>
          <w:szCs w:val="24"/>
          <w:lang w:val="ru-RU"/>
        </w:rPr>
      </w:pP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А. А. Планирование эксперимента и обработка результатов с использованием ЭВМ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учебное пособие / А. А. </w:t>
      </w:r>
      <w:proofErr w:type="spellStart"/>
      <w:r w:rsidRPr="00774895">
        <w:rPr>
          <w:szCs w:val="24"/>
          <w:lang w:val="ru-RU"/>
        </w:rPr>
        <w:t>Кальченко</w:t>
      </w:r>
      <w:proofErr w:type="spellEnd"/>
      <w:r w:rsidRPr="00774895">
        <w:rPr>
          <w:szCs w:val="24"/>
          <w:lang w:val="ru-RU"/>
        </w:rPr>
        <w:t>, К. Г. Пащенко ; МГТУ. - Магнитогорск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МГТУ, 2017. - 1 электрон</w:t>
      </w:r>
      <w:proofErr w:type="gramStart"/>
      <w:r w:rsidRPr="00774895">
        <w:rPr>
          <w:szCs w:val="24"/>
          <w:lang w:val="ru-RU"/>
        </w:rPr>
        <w:t>.</w:t>
      </w:r>
      <w:proofErr w:type="gramEnd"/>
      <w:r w:rsidRPr="00774895">
        <w:rPr>
          <w:szCs w:val="24"/>
          <w:lang w:val="ru-RU"/>
        </w:rPr>
        <w:t xml:space="preserve"> </w:t>
      </w:r>
      <w:proofErr w:type="gramStart"/>
      <w:r w:rsidRPr="00774895">
        <w:rPr>
          <w:szCs w:val="24"/>
          <w:lang w:val="ru-RU"/>
        </w:rPr>
        <w:t>о</w:t>
      </w:r>
      <w:proofErr w:type="gramEnd"/>
      <w:r w:rsidRPr="00774895">
        <w:rPr>
          <w:szCs w:val="24"/>
          <w:lang w:val="ru-RU"/>
        </w:rPr>
        <w:t>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147" w:history="1">
        <w:r w:rsidRPr="00774895">
          <w:rPr>
            <w:rStyle w:val="a5"/>
            <w:szCs w:val="24"/>
          </w:rPr>
          <w:t>https</w:t>
        </w:r>
        <w:r w:rsidRPr="00774895">
          <w:rPr>
            <w:rStyle w:val="a5"/>
            <w:szCs w:val="24"/>
            <w:lang w:val="ru-RU"/>
          </w:rPr>
          <w:t>://</w:t>
        </w:r>
        <w:proofErr w:type="spellStart"/>
        <w:r w:rsidRPr="00774895">
          <w:rPr>
            <w:rStyle w:val="a5"/>
            <w:szCs w:val="24"/>
          </w:rPr>
          <w:t>magtu</w:t>
        </w:r>
        <w:proofErr w:type="spellEnd"/>
        <w:r w:rsidRPr="00774895">
          <w:rPr>
            <w:rStyle w:val="a5"/>
            <w:szCs w:val="24"/>
            <w:lang w:val="ru-RU"/>
          </w:rPr>
          <w:t>.</w:t>
        </w:r>
        <w:proofErr w:type="spellStart"/>
        <w:r w:rsidRPr="00774895">
          <w:rPr>
            <w:rStyle w:val="a5"/>
            <w:szCs w:val="24"/>
          </w:rPr>
          <w:t>informsystema</w:t>
        </w:r>
        <w:proofErr w:type="spellEnd"/>
        <w:r w:rsidRPr="00774895">
          <w:rPr>
            <w:rStyle w:val="a5"/>
            <w:szCs w:val="24"/>
            <w:lang w:val="ru-RU"/>
          </w:rPr>
          <w:t>.</w:t>
        </w:r>
        <w:proofErr w:type="spellStart"/>
        <w:r w:rsidRPr="00774895">
          <w:rPr>
            <w:rStyle w:val="a5"/>
            <w:szCs w:val="24"/>
          </w:rPr>
          <w:t>ru</w:t>
        </w:r>
        <w:proofErr w:type="spellEnd"/>
        <w:r w:rsidRPr="00774895">
          <w:rPr>
            <w:rStyle w:val="a5"/>
            <w:szCs w:val="24"/>
            <w:lang w:val="ru-RU"/>
          </w:rPr>
          <w:t>/</w:t>
        </w:r>
        <w:proofErr w:type="spellStart"/>
        <w:r w:rsidRPr="00774895">
          <w:rPr>
            <w:rStyle w:val="a5"/>
            <w:szCs w:val="24"/>
          </w:rPr>
          <w:t>uploader</w:t>
        </w:r>
        <w:proofErr w:type="spellEnd"/>
        <w:r w:rsidRPr="00774895">
          <w:rPr>
            <w:rStyle w:val="a5"/>
            <w:szCs w:val="24"/>
            <w:lang w:val="ru-RU"/>
          </w:rPr>
          <w:t>/</w:t>
        </w:r>
        <w:proofErr w:type="spellStart"/>
        <w:r w:rsidRPr="00774895">
          <w:rPr>
            <w:rStyle w:val="a5"/>
            <w:szCs w:val="24"/>
          </w:rPr>
          <w:t>fileUpload</w:t>
        </w:r>
        <w:proofErr w:type="spellEnd"/>
        <w:r w:rsidRPr="00774895">
          <w:rPr>
            <w:rStyle w:val="a5"/>
            <w:szCs w:val="24"/>
            <w:lang w:val="ru-RU"/>
          </w:rPr>
          <w:t>?</w:t>
        </w:r>
        <w:r w:rsidRPr="00774895">
          <w:rPr>
            <w:rStyle w:val="a5"/>
            <w:szCs w:val="24"/>
          </w:rPr>
          <w:t>name</w:t>
        </w:r>
        <w:r w:rsidRPr="00774895">
          <w:rPr>
            <w:rStyle w:val="a5"/>
            <w:szCs w:val="24"/>
            <w:lang w:val="ru-RU"/>
          </w:rPr>
          <w:t>=3044.</w:t>
        </w:r>
        <w:proofErr w:type="spellStart"/>
        <w:r w:rsidRPr="00774895">
          <w:rPr>
            <w:rStyle w:val="a5"/>
            <w:szCs w:val="24"/>
          </w:rPr>
          <w:t>pdf</w:t>
        </w:r>
        <w:proofErr w:type="spellEnd"/>
        <w:r w:rsidRPr="00774895">
          <w:rPr>
            <w:rStyle w:val="a5"/>
            <w:szCs w:val="24"/>
            <w:lang w:val="ru-RU"/>
          </w:rPr>
          <w:t>&amp;</w:t>
        </w:r>
        <w:r w:rsidRPr="00774895">
          <w:rPr>
            <w:rStyle w:val="a5"/>
            <w:szCs w:val="24"/>
          </w:rPr>
          <w:t>show</w:t>
        </w:r>
        <w:r w:rsidRPr="00774895">
          <w:rPr>
            <w:rStyle w:val="a5"/>
            <w:szCs w:val="24"/>
            <w:lang w:val="ru-RU"/>
          </w:rPr>
          <w:t>=</w:t>
        </w:r>
        <w:proofErr w:type="spellStart"/>
        <w:r w:rsidRPr="00774895">
          <w:rPr>
            <w:rStyle w:val="a5"/>
            <w:szCs w:val="24"/>
          </w:rPr>
          <w:t>dcatalogues</w:t>
        </w:r>
        <w:proofErr w:type="spellEnd"/>
        <w:r w:rsidRPr="00774895">
          <w:rPr>
            <w:rStyle w:val="a5"/>
            <w:szCs w:val="24"/>
            <w:lang w:val="ru-RU"/>
          </w:rPr>
          <w:t>/1/1135031/3044.</w:t>
        </w:r>
        <w:proofErr w:type="spellStart"/>
        <w:r w:rsidRPr="00774895">
          <w:rPr>
            <w:rStyle w:val="a5"/>
            <w:szCs w:val="24"/>
          </w:rPr>
          <w:t>pdf</w:t>
        </w:r>
        <w:proofErr w:type="spellEnd"/>
        <w:r w:rsidRPr="00774895">
          <w:rPr>
            <w:rStyle w:val="a5"/>
            <w:szCs w:val="24"/>
            <w:lang w:val="ru-RU"/>
          </w:rPr>
          <w:t>&amp;</w:t>
        </w:r>
        <w:r w:rsidRPr="00774895">
          <w:rPr>
            <w:rStyle w:val="a5"/>
            <w:szCs w:val="24"/>
          </w:rPr>
          <w:t>view</w:t>
        </w:r>
        <w:r w:rsidRPr="00774895">
          <w:rPr>
            <w:rStyle w:val="a5"/>
            <w:szCs w:val="24"/>
            <w:lang w:val="ru-RU"/>
          </w:rPr>
          <w:t>=</w:t>
        </w:r>
        <w:r w:rsidRPr="00774895">
          <w:rPr>
            <w:rStyle w:val="a5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774895">
        <w:rPr>
          <w:szCs w:val="24"/>
          <w:lang w:val="ru-RU"/>
        </w:rPr>
        <w:t xml:space="preserve"> :</w:t>
      </w:r>
      <w:proofErr w:type="gramEnd"/>
      <w:r w:rsidRPr="00774895">
        <w:rPr>
          <w:szCs w:val="24"/>
          <w:lang w:val="ru-RU"/>
        </w:rPr>
        <w:t xml:space="preserve"> электронный.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267244" w:rsidRPr="00C52F1A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Математические методы в инженерии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8" w:history="1"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=2835.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267244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>, А. А. Компьютерные технологии в машиностроении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9" w:history="1"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=2847.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proofErr w:type="spellStart"/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267244" w:rsidRPr="00B20B3B" w:rsidRDefault="00267244" w:rsidP="00267244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267244" w:rsidRPr="00F81DEE" w:rsidTr="00C034DA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267244" w:rsidRPr="00F81DEE" w:rsidRDefault="00267244" w:rsidP="00C034D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267244" w:rsidRPr="002B13E1" w:rsidRDefault="00267244" w:rsidP="00267244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Моделирование систем и процессов. Практикум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учебное пособие для вузов / В. Н. Волкова [и др.] ; под редакцией В. Н. Волковой. — Москва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Издательство </w:t>
      </w:r>
      <w:proofErr w:type="spellStart"/>
      <w:r w:rsidRPr="002B13E1">
        <w:rPr>
          <w:szCs w:val="24"/>
          <w:lang w:val="ru-RU"/>
        </w:rPr>
        <w:t>Юрайт</w:t>
      </w:r>
      <w:proofErr w:type="spellEnd"/>
      <w:r w:rsidRPr="002B13E1">
        <w:rPr>
          <w:szCs w:val="24"/>
          <w:lang w:val="ru-RU"/>
        </w:rPr>
        <w:t>, 2020. — 295 с. — (Высшее образование). — ISBN 978-5-534-01442-6. —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 // ЭБС </w:t>
      </w:r>
      <w:proofErr w:type="spellStart"/>
      <w:r w:rsidRPr="002B13E1">
        <w:rPr>
          <w:szCs w:val="24"/>
          <w:lang w:val="ru-RU"/>
        </w:rPr>
        <w:t>Юрайт</w:t>
      </w:r>
      <w:proofErr w:type="spellEnd"/>
      <w:r w:rsidRPr="002B13E1">
        <w:rPr>
          <w:szCs w:val="24"/>
          <w:lang w:val="ru-RU"/>
        </w:rPr>
        <w:t xml:space="preserve"> [сайт]. — URL: http://www.biblio-online.ru/bcode/451288  (дата обращения: 19.10.2020). </w:t>
      </w:r>
    </w:p>
    <w:p w:rsidR="00267244" w:rsidRPr="002B13E1" w:rsidRDefault="00267244" w:rsidP="00267244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ДМК Пресс, 2008. - 317 с.: ил. - (Серия «Проектирование»). - ISBN 5-94074-219-X.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https://znanium.com/catalog/product/408801  (дата обращения: 17.11.2020). – Режим доступа: по подписке.</w:t>
      </w:r>
    </w:p>
    <w:p w:rsidR="00267244" w:rsidRPr="002B13E1" w:rsidRDefault="00267244" w:rsidP="00267244">
      <w:pPr>
        <w:pStyle w:val="a7"/>
        <w:numPr>
          <w:ilvl w:val="0"/>
          <w:numId w:val="5"/>
        </w:numPr>
        <w:ind w:left="0" w:firstLine="709"/>
        <w:rPr>
          <w:szCs w:val="24"/>
          <w:lang w:val="ru-RU"/>
        </w:rPr>
      </w:pP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, В. Д. Использование приложения MS </w:t>
      </w:r>
      <w:proofErr w:type="spellStart"/>
      <w:r w:rsidRPr="002B13E1">
        <w:rPr>
          <w:szCs w:val="24"/>
          <w:lang w:val="ru-RU"/>
        </w:rPr>
        <w:t>Excel</w:t>
      </w:r>
      <w:proofErr w:type="spellEnd"/>
      <w:r w:rsidRPr="002B13E1">
        <w:rPr>
          <w:szCs w:val="24"/>
          <w:lang w:val="ru-RU"/>
        </w:rPr>
        <w:t xml:space="preserve"> для моделирования различных задач: Практическое руководство / </w:t>
      </w:r>
      <w:proofErr w:type="spellStart"/>
      <w:r w:rsidRPr="002B13E1">
        <w:rPr>
          <w:szCs w:val="24"/>
          <w:lang w:val="ru-RU"/>
        </w:rPr>
        <w:t>Кильдишов</w:t>
      </w:r>
      <w:proofErr w:type="spellEnd"/>
      <w:r w:rsidRPr="002B13E1">
        <w:rPr>
          <w:szCs w:val="24"/>
          <w:lang w:val="ru-RU"/>
        </w:rPr>
        <w:t xml:space="preserve"> В.Д. - Москва </w:t>
      </w:r>
      <w:proofErr w:type="gramStart"/>
      <w:r w:rsidRPr="002B13E1">
        <w:rPr>
          <w:szCs w:val="24"/>
          <w:lang w:val="ru-RU"/>
        </w:rPr>
        <w:t>:С</w:t>
      </w:r>
      <w:proofErr w:type="gramEnd"/>
      <w:r w:rsidRPr="002B13E1">
        <w:rPr>
          <w:szCs w:val="24"/>
          <w:lang w:val="ru-RU"/>
        </w:rPr>
        <w:t>ОЛОН-Пр., 2015. - 156 с.: ISBN 978-5-91359-145-6. - Текст</w:t>
      </w:r>
      <w:proofErr w:type="gramStart"/>
      <w:r w:rsidRPr="002B13E1">
        <w:rPr>
          <w:szCs w:val="24"/>
          <w:lang w:val="ru-RU"/>
        </w:rPr>
        <w:t xml:space="preserve"> :</w:t>
      </w:r>
      <w:proofErr w:type="gramEnd"/>
      <w:r w:rsidRPr="002B13E1">
        <w:rPr>
          <w:szCs w:val="24"/>
          <w:lang w:val="ru-RU"/>
        </w:rPr>
        <w:t xml:space="preserve"> электронный. - URL: https://znanium.com/catalog/product/902226 (дата обращения: 17.11.2020). – Режим доступа: по подписке.</w:t>
      </w:r>
    </w:p>
    <w:p w:rsidR="00267244" w:rsidRPr="00D039D9" w:rsidRDefault="00267244" w:rsidP="002672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52"/>
        <w:gridCol w:w="3510"/>
        <w:gridCol w:w="190"/>
        <w:gridCol w:w="3133"/>
        <w:gridCol w:w="133"/>
        <w:gridCol w:w="11"/>
      </w:tblGrid>
      <w:tr w:rsidR="00267244" w:rsidRPr="005443EA" w:rsidTr="00C034DA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67244" w:rsidRPr="005443EA" w:rsidTr="00C034DA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244" w:rsidRDefault="00267244" w:rsidP="00C034D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  <w:p w:rsidR="00267244" w:rsidRDefault="00267244" w:rsidP="00C034D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7244" w:rsidRPr="005443EA" w:rsidTr="00C034DA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</w:tr>
      <w:tr w:rsidR="00267244" w:rsidTr="00C034DA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244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7244" w:rsidTr="00C034DA">
        <w:trPr>
          <w:trHeight w:hRule="exact" w:val="555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818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826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555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285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826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trHeight w:hRule="exact" w:val="1096"/>
        </w:trPr>
        <w:tc>
          <w:tcPr>
            <w:tcW w:w="427" w:type="dxa"/>
            <w:gridSpan w:val="2"/>
          </w:tcPr>
          <w:p w:rsidR="00267244" w:rsidRDefault="00267244" w:rsidP="00C034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267244" w:rsidRDefault="00267244" w:rsidP="00C034DA"/>
        </w:tc>
        <w:tc>
          <w:tcPr>
            <w:tcW w:w="1947" w:type="dxa"/>
          </w:tcPr>
          <w:p w:rsidR="00267244" w:rsidRDefault="00267244" w:rsidP="00C034DA"/>
        </w:tc>
        <w:tc>
          <w:tcPr>
            <w:tcW w:w="3562" w:type="dxa"/>
            <w:gridSpan w:val="2"/>
          </w:tcPr>
          <w:p w:rsidR="00267244" w:rsidRDefault="00267244" w:rsidP="00C034DA"/>
        </w:tc>
        <w:tc>
          <w:tcPr>
            <w:tcW w:w="3323" w:type="dxa"/>
            <w:gridSpan w:val="2"/>
          </w:tcPr>
          <w:p w:rsidR="00267244" w:rsidRDefault="00267244" w:rsidP="00C034DA"/>
        </w:tc>
        <w:tc>
          <w:tcPr>
            <w:tcW w:w="133" w:type="dxa"/>
          </w:tcPr>
          <w:p w:rsidR="00267244" w:rsidRDefault="00267244" w:rsidP="00C034DA"/>
        </w:tc>
      </w:tr>
      <w:tr w:rsidR="00267244" w:rsidRPr="005443EA" w:rsidTr="00C034DA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Pr="00B23D4A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8415A8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0" w:history="1">
              <w:r w:rsidR="00267244"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67244"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/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Pr="00B23D4A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1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Pr="00B23D4A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2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Pr="00B23D4A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3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  <w:tr w:rsidR="00267244" w:rsidTr="00C034DA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67244" w:rsidRDefault="00267244" w:rsidP="00C034DA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Pr="00B23D4A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244" w:rsidRDefault="00267244" w:rsidP="00C03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4" w:history="1">
              <w:r w:rsidRPr="00AC540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67244" w:rsidRDefault="00267244" w:rsidP="00C034DA"/>
        </w:tc>
      </w:tr>
    </w:tbl>
    <w:p w:rsidR="00267244" w:rsidRPr="00AC5409" w:rsidRDefault="00267244" w:rsidP="00267244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3"/>
        <w:gridCol w:w="133"/>
      </w:tblGrid>
      <w:tr w:rsidR="00267244" w:rsidRPr="005443EA" w:rsidTr="00C034DA">
        <w:trPr>
          <w:trHeight w:hRule="exact" w:val="285"/>
        </w:trPr>
        <w:tc>
          <w:tcPr>
            <w:tcW w:w="93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244" w:rsidRPr="00B23D4A" w:rsidRDefault="00267244" w:rsidP="00C03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67244" w:rsidRPr="005443EA" w:rsidTr="00C034DA">
        <w:trPr>
          <w:trHeight w:hRule="exact" w:val="138"/>
        </w:trPr>
        <w:tc>
          <w:tcPr>
            <w:tcW w:w="393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267244" w:rsidRPr="00B23D4A" w:rsidRDefault="00267244" w:rsidP="00C034DA">
            <w:pPr>
              <w:rPr>
                <w:lang w:val="ru-RU"/>
              </w:rPr>
            </w:pPr>
          </w:p>
        </w:tc>
      </w:tr>
    </w:tbl>
    <w:p w:rsidR="00267244" w:rsidRPr="00F81DEE" w:rsidRDefault="00267244" w:rsidP="00267244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F81DEE">
        <w:rPr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267244" w:rsidTr="00C034DA">
        <w:tc>
          <w:tcPr>
            <w:tcW w:w="2700" w:type="dxa"/>
            <w:vAlign w:val="center"/>
          </w:tcPr>
          <w:p w:rsidR="00267244" w:rsidRDefault="00267244" w:rsidP="00C034DA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267244" w:rsidRDefault="00267244" w:rsidP="00C034DA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аудитории</w:t>
            </w:r>
          </w:p>
        </w:tc>
        <w:tc>
          <w:tcPr>
            <w:tcW w:w="7047" w:type="dxa"/>
            <w:vAlign w:val="center"/>
          </w:tcPr>
          <w:p w:rsidR="00267244" w:rsidRDefault="00267244" w:rsidP="00C034DA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267244" w:rsidRPr="005443EA" w:rsidTr="00C034DA">
        <w:tc>
          <w:tcPr>
            <w:tcW w:w="2700" w:type="dxa"/>
            <w:vAlign w:val="center"/>
          </w:tcPr>
          <w:p w:rsidR="00267244" w:rsidRDefault="00267244" w:rsidP="00C034DA">
            <w:pPr>
              <w:pStyle w:val="Style8"/>
              <w:widowControl/>
              <w:jc w:val="center"/>
            </w:pPr>
            <w:r>
              <w:t>322</w:t>
            </w:r>
          </w:p>
          <w:p w:rsidR="00267244" w:rsidRPr="0076486C" w:rsidRDefault="00267244" w:rsidP="00C034DA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267244" w:rsidRPr="0076486C" w:rsidRDefault="00267244" w:rsidP="00C034DA">
            <w:pPr>
              <w:pStyle w:val="Style8"/>
              <w:widowControl/>
            </w:pPr>
            <w: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267244" w:rsidRPr="005443EA" w:rsidTr="00C034DA">
        <w:trPr>
          <w:trHeight w:val="1005"/>
        </w:trPr>
        <w:tc>
          <w:tcPr>
            <w:tcW w:w="2700" w:type="dxa"/>
            <w:vAlign w:val="center"/>
          </w:tcPr>
          <w:p w:rsidR="00267244" w:rsidRDefault="00267244" w:rsidP="00C034DA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267244" w:rsidRPr="0076486C" w:rsidRDefault="00267244" w:rsidP="00C034DA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.</w:t>
            </w:r>
          </w:p>
        </w:tc>
      </w:tr>
      <w:tr w:rsidR="00267244" w:rsidRPr="005443EA" w:rsidTr="00C034DA">
        <w:trPr>
          <w:trHeight w:val="375"/>
        </w:trPr>
        <w:tc>
          <w:tcPr>
            <w:tcW w:w="2700" w:type="dxa"/>
            <w:vAlign w:val="center"/>
          </w:tcPr>
          <w:p w:rsidR="00267244" w:rsidRDefault="00267244" w:rsidP="00C034DA">
            <w:pPr>
              <w:pStyle w:val="Style8"/>
              <w:widowControl/>
              <w:jc w:val="center"/>
            </w:pPr>
            <w:r>
              <w:t>031а</w:t>
            </w:r>
          </w:p>
          <w:p w:rsidR="00267244" w:rsidRDefault="00267244" w:rsidP="00C034DA">
            <w:pPr>
              <w:pStyle w:val="Style8"/>
            </w:pPr>
            <w:r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267244" w:rsidRDefault="00267244" w:rsidP="00C034DA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, оптические микроскопы, твердомер стационарный.</w:t>
            </w:r>
            <w:r>
              <w:br/>
              <w:t xml:space="preserve">Стеллажи, сейфы для хранения учебного оборудования </w:t>
            </w:r>
          </w:p>
          <w:p w:rsidR="00267244" w:rsidRDefault="00267244" w:rsidP="00C034DA">
            <w:pPr>
              <w:pStyle w:val="Style8"/>
            </w:pPr>
            <w:r>
              <w:t>Инструменты для ремонта лабораторного оборудования</w:t>
            </w:r>
          </w:p>
        </w:tc>
      </w:tr>
      <w:tr w:rsidR="00267244" w:rsidRPr="005443EA" w:rsidTr="00C034DA">
        <w:tc>
          <w:tcPr>
            <w:tcW w:w="2700" w:type="dxa"/>
            <w:vAlign w:val="center"/>
          </w:tcPr>
          <w:p w:rsidR="00267244" w:rsidRDefault="00267244" w:rsidP="00C034DA">
            <w:pPr>
              <w:pStyle w:val="Style8"/>
              <w:widowControl/>
            </w:pPr>
            <w:r>
              <w:t>Компьютерные классы университета</w:t>
            </w:r>
          </w:p>
        </w:tc>
        <w:tc>
          <w:tcPr>
            <w:tcW w:w="7047" w:type="dxa"/>
          </w:tcPr>
          <w:p w:rsidR="00267244" w:rsidRDefault="00267244" w:rsidP="00C034DA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267244" w:rsidRPr="00FE3AC8" w:rsidRDefault="00267244" w:rsidP="00267244">
      <w:pPr>
        <w:pStyle w:val="Style7"/>
        <w:widowControl/>
        <w:jc w:val="both"/>
        <w:rPr>
          <w:rStyle w:val="FontStyle16"/>
          <w:b w:val="0"/>
        </w:rPr>
      </w:pPr>
    </w:p>
    <w:p w:rsidR="00E12A52" w:rsidRPr="00ED2365" w:rsidRDefault="00E12A52" w:rsidP="00267244">
      <w:pPr>
        <w:rPr>
          <w:lang w:val="ru-RU"/>
        </w:rPr>
      </w:pPr>
    </w:p>
    <w:sectPr w:rsidR="00E12A52" w:rsidRPr="00ED2365" w:rsidSect="00E12A5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478F"/>
    <w:multiLevelType w:val="multilevel"/>
    <w:tmpl w:val="F878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A07FF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0AD6D41"/>
    <w:multiLevelType w:val="multilevel"/>
    <w:tmpl w:val="62F0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567175"/>
    <w:multiLevelType w:val="hybridMultilevel"/>
    <w:tmpl w:val="CEE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3D26"/>
    <w:rsid w:val="001F0BC7"/>
    <w:rsid w:val="00267244"/>
    <w:rsid w:val="00274BB5"/>
    <w:rsid w:val="00331CEC"/>
    <w:rsid w:val="005417BA"/>
    <w:rsid w:val="005443EA"/>
    <w:rsid w:val="005F12C7"/>
    <w:rsid w:val="006522A2"/>
    <w:rsid w:val="006C5689"/>
    <w:rsid w:val="007C61DA"/>
    <w:rsid w:val="008415A8"/>
    <w:rsid w:val="009E3D6D"/>
    <w:rsid w:val="00B23D4A"/>
    <w:rsid w:val="00BC0319"/>
    <w:rsid w:val="00D31453"/>
    <w:rsid w:val="00D840CB"/>
    <w:rsid w:val="00E12A52"/>
    <w:rsid w:val="00E209E2"/>
    <w:rsid w:val="00E24D5D"/>
    <w:rsid w:val="00EA05DE"/>
    <w:rsid w:val="00ED2365"/>
    <w:rsid w:val="00E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52"/>
  </w:style>
  <w:style w:type="paragraph" w:styleId="1">
    <w:name w:val="heading 1"/>
    <w:basedOn w:val="a"/>
    <w:next w:val="a"/>
    <w:link w:val="10"/>
    <w:qFormat/>
    <w:rsid w:val="00B23D4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D4A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B23D4A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B23D4A"/>
    <w:rPr>
      <w:color w:val="0000FF"/>
      <w:u w:val="single"/>
    </w:rPr>
  </w:style>
  <w:style w:type="table" w:styleId="a6">
    <w:name w:val="Table Grid"/>
    <w:basedOn w:val="a1"/>
    <w:uiPriority w:val="59"/>
    <w:rsid w:val="00B23D4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23D4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7C61D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267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67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67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26724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267244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A9CAD" TargetMode="External"/><Relationship Id="rId117" Type="http://schemas.openxmlformats.org/officeDocument/2006/relationships/hyperlink" Target="https://ru.wikipedia.org/wiki/%D0%9A3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21" Type="http://schemas.openxmlformats.org/officeDocument/2006/relationships/hyperlink" Target="https://ru.wikipedia.org/wiki/QCad" TargetMode="External"/><Relationship Id="rId42" Type="http://schemas.openxmlformats.org/officeDocument/2006/relationships/hyperlink" Target="https://ru.wikipedia.org/wiki/E3.series" TargetMode="External"/><Relationship Id="rId47" Type="http://schemas.openxmlformats.org/officeDocument/2006/relationships/hyperlink" Target="https://ru.wikipedia.org/wiki/IntelliCAD" TargetMode="External"/><Relationship Id="rId63" Type="http://schemas.openxmlformats.org/officeDocument/2006/relationships/hyperlink" Target="https://ru.wikipedia.org/wiki/Rhinoceros_3D" TargetMode="External"/><Relationship Id="rId68" Type="http://schemas.openxmlformats.org/officeDocument/2006/relationships/hyperlink" Target="https://ru.wikipedia.org/wiki/Specctra" TargetMode="External"/><Relationship Id="rId84" Type="http://schemas.openxmlformats.org/officeDocument/2006/relationships/hyperlink" Target="https://ru.wikipedia.org/wiki/LibreCAD" TargetMode="External"/><Relationship Id="rId89" Type="http://schemas.openxmlformats.org/officeDocument/2006/relationships/hyperlink" Target="https://ru.wikipedia.org/wiki/SALOME" TargetMode="External"/><Relationship Id="rId112" Type="http://schemas.openxmlformats.org/officeDocument/2006/relationships/hyperlink" Target="https://ru.wikipedia.org/w/index.php?title=GstarCAD&amp;action=edit&amp;redlink=1" TargetMode="External"/><Relationship Id="rId133" Type="http://schemas.openxmlformats.org/officeDocument/2006/relationships/hyperlink" Target="https://ru.wikipedia.org/wiki/Solid_Edge" TargetMode="External"/><Relationship Id="rId138" Type="http://schemas.openxmlformats.org/officeDocument/2006/relationships/hyperlink" Target="https://ru.wikipedia.org/wiki/Tecnomatix" TargetMode="External"/><Relationship Id="rId154" Type="http://schemas.openxmlformats.org/officeDocument/2006/relationships/hyperlink" Target="http://www1.fips.ru/" TargetMode="External"/><Relationship Id="rId16" Type="http://schemas.openxmlformats.org/officeDocument/2006/relationships/hyperlink" Target="https://ru.wikipedia.org/wiki/KiCad" TargetMode="External"/><Relationship Id="rId107" Type="http://schemas.openxmlformats.org/officeDocument/2006/relationships/hyperlink" Target="https://ru.wikipedia.org/w/index.php?title=CorelCAD&amp;action=edit&amp;redlink=1" TargetMode="External"/><Relationship Id="rId11" Type="http://schemas.openxmlformats.org/officeDocument/2006/relationships/hyperlink" Target="https://ru.wikipedia.org/wiki/BRL-CAD" TargetMode="External"/><Relationship Id="rId32" Type="http://schemas.openxmlformats.org/officeDocument/2006/relationships/hyperlink" Target="https://ru.wikipedia.org/wiki/Autodesk_Inventor" TargetMode="External"/><Relationship Id="rId37" Type="http://schemas.openxmlformats.org/officeDocument/2006/relationships/hyperlink" Target="https://ru.wikipedia.org/w/index.php?title=CADintosh&amp;action=edit&amp;redlink=1" TargetMode="External"/><Relationship Id="rId53" Type="http://schemas.openxmlformats.org/officeDocument/2006/relationships/hyperlink" Target="https://ru.wikipedia.org/wiki/NanoCAD" TargetMode="External"/><Relationship Id="rId58" Type="http://schemas.openxmlformats.org/officeDocument/2006/relationships/hyperlink" Target="https://ru.wikipedia.org/w/index.php?title=Pro/ENGINEER&amp;action=edit&amp;redlink=1" TargetMode="External"/><Relationship Id="rId74" Type="http://schemas.openxmlformats.org/officeDocument/2006/relationships/hyperlink" Target="https://ru.wikipedia.org/wiki/VariCAD" TargetMode="External"/><Relationship Id="rId79" Type="http://schemas.openxmlformats.org/officeDocument/2006/relationships/hyperlink" Target="https://ru.wikipedia.org/wiki/Electric" TargetMode="External"/><Relationship Id="rId102" Type="http://schemas.openxmlformats.org/officeDocument/2006/relationships/hyperlink" Target="https://ru.wikipedia.org/wiki/BricsCAD" TargetMode="External"/><Relationship Id="rId123" Type="http://schemas.openxmlformats.org/officeDocument/2006/relationships/hyperlink" Target="https://ru.wikipedia.org/wiki/OrCAD" TargetMode="External"/><Relationship Id="rId128" Type="http://schemas.openxmlformats.org/officeDocument/2006/relationships/hyperlink" Target="https://ru.wikipedia.org/wiki/QForm_2D/3D" TargetMode="External"/><Relationship Id="rId144" Type="http://schemas.openxmlformats.org/officeDocument/2006/relationships/hyperlink" Target="https://e.lanbook.com/book/149119" TargetMode="External"/><Relationship Id="rId149" Type="http://schemas.openxmlformats.org/officeDocument/2006/relationships/hyperlink" Target="https://magtu.informsystema.ru/uploader/fileUpload?name=2847.pdf&amp;show=dcatalogues/1/1133261/2847.pdf&amp;view=true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SolveSpace" TargetMode="External"/><Relationship Id="rId95" Type="http://schemas.openxmlformats.org/officeDocument/2006/relationships/hyperlink" Target="https://ru.wikipedia.org/wiki/ADEM" TargetMode="External"/><Relationship Id="rId22" Type="http://schemas.openxmlformats.org/officeDocument/2006/relationships/hyperlink" Target="https://ru.wikipedia.org/wiki/SALOME" TargetMode="External"/><Relationship Id="rId27" Type="http://schemas.openxmlformats.org/officeDocument/2006/relationships/hyperlink" Target="https://ru.wikipedia.org/wiki/Active-HDL" TargetMode="External"/><Relationship Id="rId43" Type="http://schemas.openxmlformats.org/officeDocument/2006/relationships/hyperlink" Target="https://ru.wikipedia.org/wiki/EasyEDA" TargetMode="External"/><Relationship Id="rId48" Type="http://schemas.openxmlformats.org/officeDocument/2006/relationships/hyperlink" Target="https://ru.wikipedia.org/wiki/Ironcad" TargetMode="External"/><Relationship Id="rId64" Type="http://schemas.openxmlformats.org/officeDocument/2006/relationships/hyperlink" Target="https://ru.wikipedia.org/wiki/SAMCEF" TargetMode="External"/><Relationship Id="rId69" Type="http://schemas.openxmlformats.org/officeDocument/2006/relationships/hyperlink" Target="https://ru.wikipedia.org/wiki/SprutCAM" TargetMode="External"/><Relationship Id="rId113" Type="http://schemas.openxmlformats.org/officeDocument/2006/relationships/hyperlink" Target="https://ru.wikipedia.org/wiki/Inovate" TargetMode="External"/><Relationship Id="rId118" Type="http://schemas.openxmlformats.org/officeDocument/2006/relationships/hyperlink" Target="https://ru.wikipedia.org/wiki/MEDUSA4" TargetMode="External"/><Relationship Id="rId134" Type="http://schemas.openxmlformats.org/officeDocument/2006/relationships/hyperlink" Target="https://ru.wikipedia.org/wiki/SolidWorks" TargetMode="External"/><Relationship Id="rId139" Type="http://schemas.openxmlformats.org/officeDocument/2006/relationships/hyperlink" Target="https://ru.wikipedia.org/wiki/TopoR" TargetMode="External"/><Relationship Id="rId80" Type="http://schemas.openxmlformats.org/officeDocument/2006/relationships/hyperlink" Target="https://ru.wikipedia.org/w/index.php?title=FreeCAD_(A-S._Koh%27s)&amp;action=edit&amp;redlink=1" TargetMode="External"/><Relationship Id="rId85" Type="http://schemas.openxmlformats.org/officeDocument/2006/relationships/hyperlink" Target="https://ru.wikipedia.org/w/index.php?title=Magic_(%D1%81%D0%B8%D1%81%D1%82%D0%B5%D0%BC%D0%B0_%D0%B0%D0%B2%D1%82%D0%BE%D0%BC%D0%B0%D1%82%D0%B8%D0%B7%D0%B8%D1%80%D0%BE%D0%B2%D0%B0%D0%BD%D0%BD%D0%BE%D0%B3%D0%BE_%D0%BF%D1%80%D0%BE%D0%B5%D0%BA%D1%82%D0%B8%D1%80%D0%BE%D0%B2%D0%B0%D0%BD%D0%B8%D1%8F)&amp;action=edit&amp;redlink=1" TargetMode="External"/><Relationship Id="rId150" Type="http://schemas.openxmlformats.org/officeDocument/2006/relationships/hyperlink" Target="https://dlib.eastview.com/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ru.wikipedia.org/wiki/Electric" TargetMode="External"/><Relationship Id="rId17" Type="http://schemas.openxmlformats.org/officeDocument/2006/relationships/hyperlink" Target="https://ru.wikipedia.org/wiki/LibreCAD" TargetMode="External"/><Relationship Id="rId25" Type="http://schemas.openxmlformats.org/officeDocument/2006/relationships/hyperlink" Target="https://ru.wikipedia.org/wiki/%D0%9F%D1%80%D0%BE%D0%BF%D1%80%D0%B8%D0%B5%D1%82%D0%B0%D1%80%D0%BD%D0%BE%D0%B5_%D0%BF%D1%80%D0%BE%D0%B3%D1%80%D0%B0%D0%BC%D0%BC%D0%BD%D0%BE%D0%B5_%D0%BE%D0%B1%D0%B5%D1%81%D0%BF%D0%B5%D1%87%D0%B5%D0%BD%D0%B8%D0%B5" TargetMode="External"/><Relationship Id="rId33" Type="http://schemas.openxmlformats.org/officeDocument/2006/relationships/hyperlink" Target="https://ru.wikipedia.org/wiki/BCAD" TargetMode="External"/><Relationship Id="rId38" Type="http://schemas.openxmlformats.org/officeDocument/2006/relationships/hyperlink" Target="https://ru.wikipedia.org/wiki/Cadmech" TargetMode="External"/><Relationship Id="rId46" Type="http://schemas.openxmlformats.org/officeDocument/2006/relationships/hyperlink" Target="https://ru.wikipedia.org/wiki/Inovate" TargetMode="External"/><Relationship Id="rId59" Type="http://schemas.openxmlformats.org/officeDocument/2006/relationships/hyperlink" Target="https://ru.wikipedia.org/wiki/Proteus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67" Type="http://schemas.openxmlformats.org/officeDocument/2006/relationships/hyperlink" Target="https://ru.wikipedia.org/wiki/SolidWorks" TargetMode="External"/><Relationship Id="rId103" Type="http://schemas.openxmlformats.org/officeDocument/2006/relationships/hyperlink" Target="https://ru.wikipedia.org/w/index.php?title=BtoCAD&amp;action=edit&amp;redlink=1" TargetMode="External"/><Relationship Id="rId108" Type="http://schemas.openxmlformats.org/officeDocument/2006/relationships/hyperlink" Target="https://ru.wikipedia.org/wiki/DraftSight" TargetMode="External"/><Relationship Id="rId116" Type="http://schemas.openxmlformats.org/officeDocument/2006/relationships/hyperlink" Target="https://ru.wikipedia.org/wiki/Ironcad_Draft" TargetMode="External"/><Relationship Id="rId124" Type="http://schemas.openxmlformats.org/officeDocument/2006/relationships/hyperlink" Target="https://ru.wikipedia.org/wiki/P-CAD" TargetMode="External"/><Relationship Id="rId129" Type="http://schemas.openxmlformats.org/officeDocument/2006/relationships/hyperlink" Target="https://ru.wikipedia.org/wiki/Revit" TargetMode="External"/><Relationship Id="rId137" Type="http://schemas.openxmlformats.org/officeDocument/2006/relationships/hyperlink" Target="https://ru.wikipedia.org/wiki/T-FLEX_CAD" TargetMode="External"/><Relationship Id="rId20" Type="http://schemas.openxmlformats.org/officeDocument/2006/relationships/hyperlink" Target="https://ru.wikipedia.org/wiki/Open_CASCADE_Technology" TargetMode="External"/><Relationship Id="rId41" Type="http://schemas.openxmlformats.org/officeDocument/2006/relationships/hyperlink" Target="https://ru.wikipedia.org/wiki/DraftSight" TargetMode="External"/><Relationship Id="rId54" Type="http://schemas.openxmlformats.org/officeDocument/2006/relationships/hyperlink" Target="https://ru.wikipedia.org/wiki/NanoCAD" TargetMode="External"/><Relationship Id="rId62" Type="http://schemas.openxmlformats.org/officeDocument/2006/relationships/hyperlink" Target="https://ru.wikipedia.org/wiki/Revit" TargetMode="External"/><Relationship Id="rId70" Type="http://schemas.openxmlformats.org/officeDocument/2006/relationships/hyperlink" Target="https://ru.wikipedia.org/wiki/T-FLEX_CAD" TargetMode="External"/><Relationship Id="rId75" Type="http://schemas.openxmlformats.org/officeDocument/2006/relationships/hyperlink" Target="https://ru.wikipedia.org/w/index.php?title=ZwCAD&amp;action=edit&amp;redlink=1" TargetMode="External"/><Relationship Id="rId83" Type="http://schemas.openxmlformats.org/officeDocument/2006/relationships/hyperlink" Target="https://ru.wikipedia.org/wiki/KiCad" TargetMode="External"/><Relationship Id="rId88" Type="http://schemas.openxmlformats.org/officeDocument/2006/relationships/hyperlink" Target="https://ru.wikipedia.org/wiki/QCad" TargetMode="External"/><Relationship Id="rId91" Type="http://schemas.openxmlformats.org/officeDocument/2006/relationships/hyperlink" Target="https://ru.wikipedia.org/wiki/ZCad" TargetMode="External"/><Relationship Id="rId96" Type="http://schemas.openxmlformats.org/officeDocument/2006/relationships/hyperlink" Target="https://ru.wikipedia.org/wiki/Altium_Designer" TargetMode="External"/><Relationship Id="rId111" Type="http://schemas.openxmlformats.org/officeDocument/2006/relationships/hyperlink" Target="https://ru.wikipedia.org/w/index.php?title=EPLAN_Electric&amp;action=edit&amp;redlink=1" TargetMode="External"/><Relationship Id="rId132" Type="http://schemas.openxmlformats.org/officeDocument/2006/relationships/hyperlink" Target="https://ru.wikipedia.org/wiki/SEE_Electrical_Expert" TargetMode="External"/><Relationship Id="rId140" Type="http://schemas.openxmlformats.org/officeDocument/2006/relationships/hyperlink" Target="https://ru.wikipedia.org/wiki/TurboCAD" TargetMode="External"/><Relationship Id="rId145" Type="http://schemas.openxmlformats.org/officeDocument/2006/relationships/hyperlink" Target="https://e.lanbook.com/book/142356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GEDA" TargetMode="External"/><Relationship Id="rId23" Type="http://schemas.openxmlformats.org/officeDocument/2006/relationships/hyperlink" Target="https://ru.wikipedia.org/wiki/SolveSpace" TargetMode="External"/><Relationship Id="rId28" Type="http://schemas.openxmlformats.org/officeDocument/2006/relationships/hyperlink" Target="https://ru.wikipedia.org/wiki/ADEM" TargetMode="External"/><Relationship Id="rId36" Type="http://schemas.openxmlformats.org/officeDocument/2006/relationships/hyperlink" Target="https://ru.wikipedia.org/w/index.php?title=BtoCAD&amp;action=edit&amp;redlink=1" TargetMode="External"/><Relationship Id="rId49" Type="http://schemas.openxmlformats.org/officeDocument/2006/relationships/hyperlink" Target="https://ru.wikipedia.org/wiki/Ironcad_Draft" TargetMode="External"/><Relationship Id="rId57" Type="http://schemas.openxmlformats.org/officeDocument/2006/relationships/hyperlink" Target="https://ru.wikipedia.org/wiki/P-CAD" TargetMode="External"/><Relationship Id="rId106" Type="http://schemas.openxmlformats.org/officeDocument/2006/relationships/hyperlink" Target="https://ru.wikipedia.org/wiki/CATIA" TargetMode="External"/><Relationship Id="rId114" Type="http://schemas.openxmlformats.org/officeDocument/2006/relationships/hyperlink" Target="https://ru.wikipedia.org/wiki/IntelliCAD" TargetMode="External"/><Relationship Id="rId119" Type="http://schemas.openxmlformats.org/officeDocument/2006/relationships/hyperlink" Target="https://ru.wikipedia.org/wiki/Mineframe" TargetMode="External"/><Relationship Id="rId127" Type="http://schemas.openxmlformats.org/officeDocument/2006/relationships/hyperlink" Target="https://ru.wikipedia.org/wiki/PSpice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ru.wikipedia.org/wiki/AutoCAD" TargetMode="External"/><Relationship Id="rId44" Type="http://schemas.openxmlformats.org/officeDocument/2006/relationships/hyperlink" Target="https://ru.wikipedia.org/w/index.php?title=EPLAN_Electric&amp;action=edit&amp;redlink=1" TargetMode="External"/><Relationship Id="rId52" Type="http://schemas.openxmlformats.org/officeDocument/2006/relationships/hyperlink" Target="https://ru.wikipedia.org/wiki/Mineframe" TargetMode="External"/><Relationship Id="rId60" Type="http://schemas.openxmlformats.org/officeDocument/2006/relationships/hyperlink" Target="https://ru.wikipedia.org/wiki/PSpice" TargetMode="External"/><Relationship Id="rId65" Type="http://schemas.openxmlformats.org/officeDocument/2006/relationships/hyperlink" Target="https://ru.wikipedia.org/wiki/SEE_Electrical_Expert" TargetMode="External"/><Relationship Id="rId73" Type="http://schemas.openxmlformats.org/officeDocument/2006/relationships/hyperlink" Target="https://ru.wikipedia.org/wiki/TurboCAD" TargetMode="External"/><Relationship Id="rId78" Type="http://schemas.openxmlformats.org/officeDocument/2006/relationships/hyperlink" Target="https://ru.wikipedia.org/wiki/BRL-CAD" TargetMode="External"/><Relationship Id="rId81" Type="http://schemas.openxmlformats.org/officeDocument/2006/relationships/hyperlink" Target="https://ru.wikipedia.org/wiki/FreeCAD_(Juergen_Riegel%27s)" TargetMode="External"/><Relationship Id="rId86" Type="http://schemas.openxmlformats.org/officeDocument/2006/relationships/hyperlink" Target="https://ru.wikipedia.org/wiki/OpenSCAD" TargetMode="External"/><Relationship Id="rId94" Type="http://schemas.openxmlformats.org/officeDocument/2006/relationships/hyperlink" Target="https://ru.wikipedia.org/wiki/Active-HDL" TargetMode="External"/><Relationship Id="rId99" Type="http://schemas.openxmlformats.org/officeDocument/2006/relationships/hyperlink" Target="https://ru.wikipedia.org/wiki/Autodesk_Inventor" TargetMode="External"/><Relationship Id="rId101" Type="http://schemas.openxmlformats.org/officeDocument/2006/relationships/hyperlink" Target="https://ru.wikipedia.org/wiki/Bocad-3D" TargetMode="External"/><Relationship Id="rId122" Type="http://schemas.openxmlformats.org/officeDocument/2006/relationships/hyperlink" Target="https://ru.wikipedia.org/wiki/NX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30" Type="http://schemas.openxmlformats.org/officeDocument/2006/relationships/hyperlink" Target="https://ru.wikipedia.org/wiki/Rhinoceros_3D" TargetMode="External"/><Relationship Id="rId135" Type="http://schemas.openxmlformats.org/officeDocument/2006/relationships/hyperlink" Target="https://ru.wikipedia.org/wiki/Specctra" TargetMode="External"/><Relationship Id="rId143" Type="http://schemas.openxmlformats.org/officeDocument/2006/relationships/hyperlink" Target="https://ru.wikipedia.org/wiki/%D0%9A%D0%BE%D0%BC%D0%BF%D0%B0%D1%81_(%D0%A1%D0%90%D0%9F%D0%A0)" TargetMode="External"/><Relationship Id="rId148" Type="http://schemas.openxmlformats.org/officeDocument/2006/relationships/hyperlink" Target="https://magtu.informsystema.ru/uploader/fileUpload?name=2835.pdf&amp;show=dcatalogues/1/1133197/2835.pdf&amp;view=true" TargetMode="External"/><Relationship Id="rId151" Type="http://schemas.openxmlformats.org/officeDocument/2006/relationships/hyperlink" Target="https://elibrary.ru/project_risc.asp%20" TargetMode="External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s://ru.wikipedia.org/w/index.php?title=FreeCAD_(A-S._Koh%27s)&amp;action=edit&amp;redlink=1" TargetMode="External"/><Relationship Id="rId18" Type="http://schemas.openxmlformats.org/officeDocument/2006/relationships/hyperlink" Target="https://ru.wikipedia.org/w/index.php?title=Magic_(%D1%81%D0%B8%D1%81%D1%82%D0%B5%D0%BC%D0%B0_%D0%B0%D0%B2%D1%82%D0%BE%D0%BC%D0%B0%D1%82%D0%B8%D0%B7%D0%B8%D1%80%D0%BE%D0%B2%D0%B0%D0%BD%D0%BD%D0%BE%D0%B3%D0%BE_%D0%BF%D1%80%D0%BE%D0%B5%D0%BA%D1%82%D0%B8%D1%80%D0%BE%D0%B2%D0%B0%D0%BD%D0%B8%D1%8F)&amp;action=edit&amp;redlink=1" TargetMode="External"/><Relationship Id="rId39" Type="http://schemas.openxmlformats.org/officeDocument/2006/relationships/hyperlink" Target="https://ru.wikipedia.org/wiki/CATIA" TargetMode="External"/><Relationship Id="rId109" Type="http://schemas.openxmlformats.org/officeDocument/2006/relationships/hyperlink" Target="https://ru.wikipedia.org/wiki/E3.series" TargetMode="External"/><Relationship Id="rId34" Type="http://schemas.openxmlformats.org/officeDocument/2006/relationships/hyperlink" Target="https://ru.wikipedia.org/wiki/Bocad-3D" TargetMode="External"/><Relationship Id="rId50" Type="http://schemas.openxmlformats.org/officeDocument/2006/relationships/hyperlink" Target="https://ru.wikipedia.org/wiki/%D0%9A3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55" Type="http://schemas.openxmlformats.org/officeDocument/2006/relationships/hyperlink" Target="https://ru.wikipedia.org/wiki/NX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76" Type="http://schemas.openxmlformats.org/officeDocument/2006/relationships/hyperlink" Target="https://ru.wikipedia.org/wiki/%D0%9A%D0%BE%D0%BC%D0%BF%D0%B0%D1%81_(%D0%A1%D0%90%D0%9F%D0%A0)" TargetMode="External"/><Relationship Id="rId97" Type="http://schemas.openxmlformats.org/officeDocument/2006/relationships/hyperlink" Target="https://ru.wikipedia.org/wiki/ArchiCAD" TargetMode="External"/><Relationship Id="rId104" Type="http://schemas.openxmlformats.org/officeDocument/2006/relationships/hyperlink" Target="https://ru.wikipedia.org/w/index.php?title=CADintosh&amp;action=edit&amp;redlink=1" TargetMode="External"/><Relationship Id="rId120" Type="http://schemas.openxmlformats.org/officeDocument/2006/relationships/hyperlink" Target="https://ru.wikipedia.org/wiki/NanoCAD" TargetMode="External"/><Relationship Id="rId125" Type="http://schemas.openxmlformats.org/officeDocument/2006/relationships/hyperlink" Target="https://ru.wikipedia.org/w/index.php?title=Pro/ENGINEER&amp;action=edit&amp;redlink=1" TargetMode="External"/><Relationship Id="rId141" Type="http://schemas.openxmlformats.org/officeDocument/2006/relationships/hyperlink" Target="https://ru.wikipedia.org/wiki/VariCAD" TargetMode="External"/><Relationship Id="rId146" Type="http://schemas.openxmlformats.org/officeDocument/2006/relationships/hyperlink" Target="https://e.lanbook.com/book/138361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u.wikipedia.org/wiki/Tecnomatix" TargetMode="External"/><Relationship Id="rId92" Type="http://schemas.openxmlformats.org/officeDocument/2006/relationships/hyperlink" Target="https://ru.wikipedia.org/wiki/%D0%9F%D1%80%D0%BE%D0%BF%D1%80%D0%B8%D0%B5%D1%82%D0%B0%D1%80%D0%BD%D0%BE%D0%B5_%D0%BF%D1%80%D0%BE%D0%B3%D1%80%D0%B0%D0%BC%D0%BC%D0%BD%D0%BE%D0%B5_%D0%BE%D0%B1%D0%B5%D1%81%D0%BF%D0%B5%D1%87%D0%B5%D0%BD%D0%B8%D0%B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Altium_Designer" TargetMode="External"/><Relationship Id="rId24" Type="http://schemas.openxmlformats.org/officeDocument/2006/relationships/hyperlink" Target="https://ru.wikipedia.org/wiki/ZCad" TargetMode="External"/><Relationship Id="rId40" Type="http://schemas.openxmlformats.org/officeDocument/2006/relationships/hyperlink" Target="https://ru.wikipedia.org/w/index.php?title=CorelCAD&amp;action=edit&amp;redlink=1" TargetMode="External"/><Relationship Id="rId45" Type="http://schemas.openxmlformats.org/officeDocument/2006/relationships/hyperlink" Target="https://ru.wikipedia.org/w/index.php?title=GstarCAD&amp;action=edit&amp;redlink=1" TargetMode="External"/><Relationship Id="rId66" Type="http://schemas.openxmlformats.org/officeDocument/2006/relationships/hyperlink" Target="https://ru.wikipedia.org/wiki/Solid_Edge" TargetMode="External"/><Relationship Id="rId87" Type="http://schemas.openxmlformats.org/officeDocument/2006/relationships/hyperlink" Target="https://ru.wikipedia.org/wiki/Open_CASCADE_Technology" TargetMode="External"/><Relationship Id="rId110" Type="http://schemas.openxmlformats.org/officeDocument/2006/relationships/hyperlink" Target="https://ru.wikipedia.org/wiki/EasyEDA" TargetMode="External"/><Relationship Id="rId115" Type="http://schemas.openxmlformats.org/officeDocument/2006/relationships/hyperlink" Target="https://ru.wikipedia.org/wiki/Ironcad" TargetMode="External"/><Relationship Id="rId131" Type="http://schemas.openxmlformats.org/officeDocument/2006/relationships/hyperlink" Target="https://ru.wikipedia.org/wiki/SAMCEF" TargetMode="External"/><Relationship Id="rId136" Type="http://schemas.openxmlformats.org/officeDocument/2006/relationships/hyperlink" Target="https://ru.wikipedia.org/wiki/SprutCAM" TargetMode="External"/><Relationship Id="rId61" Type="http://schemas.openxmlformats.org/officeDocument/2006/relationships/hyperlink" Target="https://ru.wikipedia.org/wiki/QForm_2D/3D" TargetMode="External"/><Relationship Id="rId82" Type="http://schemas.openxmlformats.org/officeDocument/2006/relationships/hyperlink" Target="https://ru.wikipedia.org/wiki/GEDA" TargetMode="External"/><Relationship Id="rId152" Type="http://schemas.openxmlformats.org/officeDocument/2006/relationships/hyperlink" Target="https://scholar.google.ru/%20" TargetMode="External"/><Relationship Id="rId19" Type="http://schemas.openxmlformats.org/officeDocument/2006/relationships/hyperlink" Target="https://ru.wikipedia.org/wiki/OpenSCAD" TargetMode="External"/><Relationship Id="rId14" Type="http://schemas.openxmlformats.org/officeDocument/2006/relationships/hyperlink" Target="https://ru.wikipedia.org/wiki/FreeCAD_(Juergen_Riegel%27s)" TargetMode="External"/><Relationship Id="rId30" Type="http://schemas.openxmlformats.org/officeDocument/2006/relationships/hyperlink" Target="https://ru.wikipedia.org/wiki/ArchiCAD" TargetMode="External"/><Relationship Id="rId35" Type="http://schemas.openxmlformats.org/officeDocument/2006/relationships/hyperlink" Target="https://ru.wikipedia.org/wiki/BricsCAD" TargetMode="External"/><Relationship Id="rId56" Type="http://schemas.openxmlformats.org/officeDocument/2006/relationships/hyperlink" Target="https://ru.wikipedia.org/wiki/OrCAD" TargetMode="External"/><Relationship Id="rId77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100" Type="http://schemas.openxmlformats.org/officeDocument/2006/relationships/hyperlink" Target="https://ru.wikipedia.org/wiki/BCAD" TargetMode="External"/><Relationship Id="rId105" Type="http://schemas.openxmlformats.org/officeDocument/2006/relationships/hyperlink" Target="https://ru.wikipedia.org/wiki/Cadmech" TargetMode="External"/><Relationship Id="rId126" Type="http://schemas.openxmlformats.org/officeDocument/2006/relationships/hyperlink" Target="https://ru.wikipedia.org/wiki/Proteus_(%D1%81%D0%B8%D1%81%D1%82%D0%B5%D0%BC%D0%B0_%D0%B0%D0%B2%D1%82%D0%BE%D0%BC%D0%B0%D1%82%D0%B8%D0%B7%D0%B8%D1%80%D0%BE%D0%B2%D0%B0%D0%BD%D0%BD%D0%BE%D0%B3%D0%BE_%D0%BF%D1%80%D0%BE%D0%B5%D0%BA%D1%82%D0%B8%D1%80%D0%BE%D0%B2%D0%B0%D0%BD%D0%B8%D1%8F)" TargetMode="External"/><Relationship Id="rId147" Type="http://schemas.openxmlformats.org/officeDocument/2006/relationships/hyperlink" Target="https://magtu.informsystema.ru/uploader/fileUpload?name=3044.pdf&amp;show=dcatalogues/1/1135031/3044.pdf&amp;view=tru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MEDUSA4" TargetMode="External"/><Relationship Id="rId72" Type="http://schemas.openxmlformats.org/officeDocument/2006/relationships/hyperlink" Target="https://ru.wikipedia.org/wiki/TopoR" TargetMode="External"/><Relationship Id="rId93" Type="http://schemas.openxmlformats.org/officeDocument/2006/relationships/hyperlink" Target="https://ru.wikipedia.org/wiki/A9CAD" TargetMode="External"/><Relationship Id="rId98" Type="http://schemas.openxmlformats.org/officeDocument/2006/relationships/hyperlink" Target="https://ru.wikipedia.org/wiki/AutoCAD" TargetMode="External"/><Relationship Id="rId121" Type="http://schemas.openxmlformats.org/officeDocument/2006/relationships/hyperlink" Target="https://ru.wikipedia.org/wiki/NanoCAD" TargetMode="External"/><Relationship Id="rId142" Type="http://schemas.openxmlformats.org/officeDocument/2006/relationships/hyperlink" Target="https://ru.wikipedia.org/w/index.php?title=ZwCAD&amp;action=edit&amp;redlink=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7C90E-8B29-4F10-9E3E-5E34475C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23</Pages>
  <Words>7168</Words>
  <Characters>40860</Characters>
  <Application>Microsoft Office Word</Application>
  <DocSecurity>0</DocSecurity>
  <Lines>340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2020-2021_b15_03_01-зММСб-20-1_27_plx_Современные программные продукты для моделирования сварочных процессов</vt:lpstr>
      <vt:lpstr>Лист1</vt:lpstr>
    </vt:vector>
  </TitlesOfParts>
  <Company>MGTU</Company>
  <LinksUpToDate>false</LinksUpToDate>
  <CharactersWithSpaces>47933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2020-2021_b15_03_01-зММСб-20-1_27_plx_Современные программные продукты для моделирования сварочных процессов</dc:title>
  <dc:creator>FastReport.NET</dc:creator>
  <cp:lastModifiedBy>Пользователь</cp:lastModifiedBy>
  <cp:revision>17</cp:revision>
  <dcterms:created xsi:type="dcterms:W3CDTF">2020-11-02T10:40:00Z</dcterms:created>
  <dcterms:modified xsi:type="dcterms:W3CDTF">2020-11-25T07:56:00Z</dcterms:modified>
</cp:coreProperties>
</file>