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C16" w:rsidRDefault="00F6362F" w:rsidP="005C58D1">
      <w:pPr>
        <w:pStyle w:val="Default"/>
        <w:jc w:val="both"/>
      </w:pPr>
      <w:r>
        <w:rPr>
          <w:noProof/>
        </w:rPr>
        <w:drawing>
          <wp:inline distT="0" distB="0" distL="0" distR="0">
            <wp:extent cx="5940425" cy="8402713"/>
            <wp:effectExtent l="19050" t="0" r="3175" b="0"/>
            <wp:docPr id="4" name="Рисунок 32" descr="C:\Documents and Settings\b.zeritsky\Мои документы\Загрузки\РП-058-15.03.01 теоретическая механика Б1.Б.14 ММСб-18-1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b.zeritsky\Мои документы\Загрузки\РП-058-15.03.01 теоретическая механика Б1.Б.14 ММСб-18-1-1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A" w:rsidRDefault="00B94A7A" w:rsidP="005C58D1">
      <w:pPr>
        <w:pStyle w:val="Default"/>
        <w:jc w:val="both"/>
        <w:rPr>
          <w:sz w:val="18"/>
          <w:szCs w:val="18"/>
        </w:rPr>
      </w:pPr>
    </w:p>
    <w:p w:rsidR="00B94A7A" w:rsidRPr="00B94A7A" w:rsidRDefault="00B94A7A" w:rsidP="00B94A7A"/>
    <w:p w:rsidR="00B94A7A" w:rsidRPr="00B94A7A" w:rsidRDefault="00B94A7A" w:rsidP="00B94A7A"/>
    <w:p w:rsidR="00B94A7A" w:rsidRDefault="00B94A7A" w:rsidP="00B94A7A"/>
    <w:p w:rsidR="00263671" w:rsidRDefault="00B94A7A" w:rsidP="00B94A7A">
      <w:pPr>
        <w:tabs>
          <w:tab w:val="left" w:pos="1926"/>
        </w:tabs>
      </w:pPr>
      <w:r>
        <w:tab/>
      </w:r>
    </w:p>
    <w:p w:rsidR="00B94A7A" w:rsidRDefault="00F6362F" w:rsidP="00B94A7A">
      <w:pPr>
        <w:tabs>
          <w:tab w:val="left" w:pos="1926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2713"/>
            <wp:effectExtent l="19050" t="0" r="3175" b="0"/>
            <wp:docPr id="8" name="Рисунок 33" descr="C:\Documents and Settings\b.zeritsky\Мои документы\Загрузки\РП-058-15.03.01 теоретическая механика Б1.Б.14 ММСб-18-1-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b.zeritsky\Мои документы\Загрузки\РП-058-15.03.01 теоретическая механика Б1.Б.14 ММСб-18-1-2_p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80" w:rsidRDefault="005E4580" w:rsidP="00B94A7A">
      <w:pPr>
        <w:tabs>
          <w:tab w:val="left" w:pos="1926"/>
        </w:tabs>
        <w:rPr>
          <w:lang w:val="en-US"/>
        </w:rPr>
      </w:pPr>
    </w:p>
    <w:p w:rsidR="005E4580" w:rsidRDefault="005E4580" w:rsidP="00B94A7A">
      <w:pPr>
        <w:tabs>
          <w:tab w:val="left" w:pos="1926"/>
        </w:tabs>
        <w:rPr>
          <w:lang w:val="en-US"/>
        </w:rPr>
      </w:pPr>
    </w:p>
    <w:p w:rsidR="005E4580" w:rsidRDefault="005E4580" w:rsidP="00B94A7A">
      <w:pPr>
        <w:tabs>
          <w:tab w:val="left" w:pos="1926"/>
        </w:tabs>
        <w:rPr>
          <w:lang w:val="en-US"/>
        </w:rPr>
      </w:pPr>
    </w:p>
    <w:p w:rsidR="005E4580" w:rsidRPr="005E4580" w:rsidRDefault="00F6362F" w:rsidP="00B94A7A">
      <w:pPr>
        <w:tabs>
          <w:tab w:val="left" w:pos="1926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1331"/>
            <wp:effectExtent l="19050" t="0" r="3175" b="0"/>
            <wp:docPr id="34" name="Рисунок 34" descr="C:\Documents and Settings\b.zeritsky\Рабочий стол\Документы кафедра\РП\2020\2020\Готовые РП 2015-2018\На выкладку\18 без титу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b.zeritsky\Рабочий стол\Документы кафедра\РП\2020\2020\Готовые РП 2015-2018\На выкладку\18 без титул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A" w:rsidRDefault="00B94A7A" w:rsidP="00B94A7A"/>
    <w:p w:rsidR="00B054E0" w:rsidRDefault="00B054E0" w:rsidP="00B94A7A">
      <w:pPr>
        <w:sectPr w:rsidR="00B054E0" w:rsidSect="002D3787">
          <w:footerReference w:type="even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492E17" w:rsidRPr="005900D3" w:rsidRDefault="00492E17" w:rsidP="00492E17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</w:t>
      </w:r>
      <w:r w:rsidRPr="005900D3">
        <w:t>у</w:t>
      </w:r>
      <w:r w:rsidRPr="005900D3">
        <w:t xml:space="preserve">щих </w:t>
      </w:r>
      <w:r>
        <w:t>бакалавров</w:t>
      </w:r>
      <w:r w:rsidRPr="005900D3">
        <w:t xml:space="preserve"> знаниям общих законов механического движения</w:t>
      </w:r>
      <w:r w:rsidR="00753CEB">
        <w:t xml:space="preserve"> и механического взаимодействия</w:t>
      </w:r>
      <w:r w:rsidRPr="005900D3">
        <w:t xml:space="preserve"> материальных тел, необходимых для инженерных расчетов.</w:t>
      </w:r>
    </w:p>
    <w:p w:rsidR="00492E17" w:rsidRPr="00743B09" w:rsidRDefault="00492E17" w:rsidP="00492E17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412616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 w:rsidR="00B26CCE"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="00B26CCE" w:rsidRPr="00795548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Pr="00743B09">
        <w:rPr>
          <w:rStyle w:val="FontStyle16"/>
          <w:b w:val="0"/>
          <w:sz w:val="24"/>
          <w:szCs w:val="24"/>
        </w:rPr>
        <w:t xml:space="preserve">входит в </w:t>
      </w:r>
      <w:r w:rsidR="00D21D15">
        <w:rPr>
          <w:rStyle w:val="FontStyle16"/>
          <w:b w:val="0"/>
          <w:sz w:val="24"/>
          <w:szCs w:val="24"/>
        </w:rPr>
        <w:t>базовую</w:t>
      </w:r>
      <w:r w:rsidRPr="00743B09">
        <w:rPr>
          <w:rStyle w:val="FontStyle16"/>
          <w:b w:val="0"/>
          <w:sz w:val="24"/>
          <w:szCs w:val="24"/>
        </w:rPr>
        <w:t xml:space="preserve"> часть блока 1 образов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тельной программы.</w:t>
      </w:r>
    </w:p>
    <w:p w:rsidR="00492E17" w:rsidRPr="000C1D66" w:rsidRDefault="00492E17" w:rsidP="00492E17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</w:t>
      </w:r>
      <w:r w:rsidR="00741C6D">
        <w:rPr>
          <w:rStyle w:val="FontStyle16"/>
          <w:b w:val="0"/>
          <w:sz w:val="24"/>
          <w:szCs w:val="24"/>
        </w:rPr>
        <w:t>Б</w:t>
      </w:r>
      <w:proofErr w:type="gramStart"/>
      <w:r w:rsidR="00741C6D">
        <w:rPr>
          <w:rStyle w:val="FontStyle16"/>
          <w:b w:val="0"/>
          <w:sz w:val="24"/>
          <w:szCs w:val="24"/>
        </w:rPr>
        <w:t>1</w:t>
      </w:r>
      <w:proofErr w:type="gramEnd"/>
      <w:r w:rsidR="00741C6D">
        <w:rPr>
          <w:rStyle w:val="FontStyle16"/>
          <w:b w:val="0"/>
          <w:sz w:val="24"/>
          <w:szCs w:val="24"/>
        </w:rPr>
        <w:t>.Б.10 Физика, Б1.Б.09 Математика, Б1.Б.12 Начертательная ге</w:t>
      </w:r>
      <w:r w:rsidR="00741C6D">
        <w:rPr>
          <w:rStyle w:val="FontStyle16"/>
          <w:b w:val="0"/>
          <w:sz w:val="24"/>
          <w:szCs w:val="24"/>
        </w:rPr>
        <w:t>о</w:t>
      </w:r>
      <w:r w:rsidR="00741C6D">
        <w:rPr>
          <w:rStyle w:val="FontStyle16"/>
          <w:b w:val="0"/>
          <w:sz w:val="24"/>
          <w:szCs w:val="24"/>
        </w:rPr>
        <w:t>метрия и компьютерная графика, Б1.Б.13 Информатика</w:t>
      </w:r>
      <w:r w:rsidRPr="000C1D66">
        <w:rPr>
          <w:rStyle w:val="FontStyle16"/>
          <w:b w:val="0"/>
          <w:sz w:val="24"/>
          <w:szCs w:val="24"/>
        </w:rPr>
        <w:t>;</w:t>
      </w:r>
    </w:p>
    <w:p w:rsidR="00492E17" w:rsidRPr="00A71AAB" w:rsidRDefault="00492E17" w:rsidP="00492E17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>Знания (умения, владения), полученные при изучении данн</w:t>
      </w:r>
      <w:r w:rsidR="00741C6D">
        <w:rPr>
          <w:rStyle w:val="FontStyle16"/>
          <w:b w:val="0"/>
          <w:sz w:val="24"/>
          <w:szCs w:val="24"/>
        </w:rPr>
        <w:t>ой дисциплины будут необходимы для Б</w:t>
      </w:r>
      <w:proofErr w:type="gramStart"/>
      <w:r w:rsidR="00741C6D">
        <w:rPr>
          <w:rStyle w:val="FontStyle16"/>
          <w:b w:val="0"/>
          <w:sz w:val="24"/>
          <w:szCs w:val="24"/>
        </w:rPr>
        <w:t>1</w:t>
      </w:r>
      <w:proofErr w:type="gramEnd"/>
      <w:r w:rsidR="00741C6D">
        <w:rPr>
          <w:rStyle w:val="FontStyle16"/>
          <w:b w:val="0"/>
          <w:sz w:val="24"/>
          <w:szCs w:val="24"/>
        </w:rPr>
        <w:t xml:space="preserve">.Б.15 </w:t>
      </w:r>
      <w:r w:rsidR="00263671" w:rsidRPr="00263671">
        <w:rPr>
          <w:rStyle w:val="FontStyle16"/>
          <w:b w:val="0"/>
          <w:sz w:val="24"/>
          <w:szCs w:val="24"/>
        </w:rPr>
        <w:t>Сопротивление материалов</w:t>
      </w:r>
      <w:r w:rsidR="00741C6D">
        <w:rPr>
          <w:rStyle w:val="FontStyle16"/>
          <w:b w:val="0"/>
          <w:sz w:val="24"/>
          <w:szCs w:val="24"/>
        </w:rPr>
        <w:t xml:space="preserve">, Б1.Б.16 </w:t>
      </w:r>
      <w:r w:rsidR="00263671" w:rsidRPr="00263671">
        <w:rPr>
          <w:rStyle w:val="FontStyle16"/>
          <w:b w:val="0"/>
          <w:sz w:val="24"/>
          <w:szCs w:val="24"/>
        </w:rPr>
        <w:t>Теория машин и механи</w:t>
      </w:r>
      <w:r w:rsidR="00263671" w:rsidRPr="00263671">
        <w:rPr>
          <w:rStyle w:val="FontStyle16"/>
          <w:b w:val="0"/>
          <w:sz w:val="24"/>
          <w:szCs w:val="24"/>
        </w:rPr>
        <w:t>з</w:t>
      </w:r>
      <w:r w:rsidR="00263671" w:rsidRPr="00263671">
        <w:rPr>
          <w:rStyle w:val="FontStyle16"/>
          <w:b w:val="0"/>
          <w:sz w:val="24"/>
          <w:szCs w:val="24"/>
        </w:rPr>
        <w:t>мов</w:t>
      </w:r>
      <w:r w:rsidR="00263671">
        <w:rPr>
          <w:rStyle w:val="FontStyle16"/>
          <w:b w:val="0"/>
          <w:sz w:val="24"/>
          <w:szCs w:val="24"/>
        </w:rPr>
        <w:t>, Б1.Б.18</w:t>
      </w:r>
      <w:r w:rsidR="00741C6D">
        <w:rPr>
          <w:rStyle w:val="FontStyle16"/>
          <w:b w:val="0"/>
          <w:sz w:val="24"/>
          <w:szCs w:val="24"/>
        </w:rPr>
        <w:t xml:space="preserve"> </w:t>
      </w:r>
      <w:r w:rsidR="00263671" w:rsidRPr="00263671">
        <w:rPr>
          <w:rStyle w:val="FontStyle16"/>
          <w:b w:val="0"/>
          <w:sz w:val="24"/>
          <w:szCs w:val="24"/>
        </w:rPr>
        <w:t>Машиностроительные материалы</w:t>
      </w:r>
      <w:r w:rsidR="00263671">
        <w:rPr>
          <w:rStyle w:val="FontStyle16"/>
          <w:b w:val="0"/>
          <w:sz w:val="24"/>
          <w:szCs w:val="24"/>
        </w:rPr>
        <w:t xml:space="preserve">, Б1.Б.19 </w:t>
      </w:r>
      <w:r w:rsidR="00263671" w:rsidRPr="00263671">
        <w:rPr>
          <w:rStyle w:val="FontStyle16"/>
          <w:b w:val="0"/>
          <w:sz w:val="24"/>
          <w:szCs w:val="24"/>
        </w:rPr>
        <w:t>Технология конструкционных материалов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92E17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681"/>
        <w:gridCol w:w="123"/>
        <w:gridCol w:w="7598"/>
        <w:gridCol w:w="25"/>
      </w:tblGrid>
      <w:tr w:rsidR="00492E17" w:rsidRPr="00743B09" w:rsidTr="002D3787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</w:tr>
      <w:tr w:rsidR="00492E17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492E17" w:rsidRPr="00A71AAB" w:rsidRDefault="0041029B" w:rsidP="002D3787">
            <w:pPr>
              <w:pStyle w:val="Default"/>
              <w:rPr>
                <w:bCs/>
                <w:color w:val="auto"/>
              </w:rPr>
            </w:pPr>
            <w:r w:rsidRPr="004D0CE1">
              <w:rPr>
                <w:b/>
                <w:bCs/>
                <w:color w:val="auto"/>
              </w:rPr>
              <w:t>ОПК-</w:t>
            </w:r>
            <w:r w:rsidR="00263671">
              <w:rPr>
                <w:b/>
                <w:bCs/>
                <w:color w:val="auto"/>
              </w:rPr>
              <w:t>1</w:t>
            </w:r>
            <w:r w:rsidRPr="0041029B">
              <w:rPr>
                <w:bCs/>
                <w:color w:val="auto"/>
              </w:rPr>
              <w:t xml:space="preserve"> </w:t>
            </w:r>
            <w:r w:rsidR="00416C81" w:rsidRPr="00416C81">
              <w:rPr>
                <w:bCs/>
                <w:color w:val="auto"/>
              </w:rPr>
              <w:t>умением использовать основные законы естественнонаучных дисциплин в пр</w:t>
            </w:r>
            <w:r w:rsidR="00416C81" w:rsidRPr="00416C81">
              <w:rPr>
                <w:bCs/>
                <w:color w:val="auto"/>
              </w:rPr>
              <w:t>о</w:t>
            </w:r>
            <w:r w:rsidR="00416C81" w:rsidRPr="00416C81">
              <w:rPr>
                <w:bCs/>
                <w:color w:val="auto"/>
              </w:rPr>
              <w:t>фессиональной деятельности, применять методы математического анализа и моделир</w:t>
            </w:r>
            <w:r w:rsidR="00416C81" w:rsidRPr="00416C81">
              <w:rPr>
                <w:bCs/>
                <w:color w:val="auto"/>
              </w:rPr>
              <w:t>о</w:t>
            </w:r>
            <w:r w:rsidR="00416C81" w:rsidRPr="00416C81">
              <w:rPr>
                <w:bCs/>
                <w:color w:val="auto"/>
              </w:rPr>
              <w:t>вания, теоретического и экспериментального исследования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</w:pPr>
            <w:r w:rsidRPr="005D51BD">
              <w:t>основные понятия проецирования и способы преобразования проекций, равновесия материальных тел, виды движения тел,</w:t>
            </w:r>
            <w:r>
              <w:t xml:space="preserve"> реакции связей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  <w:rPr>
                <w:bCs/>
              </w:rPr>
            </w:pPr>
            <w:r w:rsidRPr="00C716EA">
              <w:t xml:space="preserve">навыками и методиками обобщения поставленной задачи, записывать уравнения </w:t>
            </w:r>
          </w:p>
        </w:tc>
      </w:tr>
    </w:tbl>
    <w:p w:rsidR="00B054E0" w:rsidRDefault="00B054E0" w:rsidP="00653E11">
      <w:pPr>
        <w:pStyle w:val="1"/>
        <w:ind w:left="0"/>
        <w:rPr>
          <w:rStyle w:val="FontStyle18"/>
          <w:b/>
          <w:sz w:val="24"/>
          <w:szCs w:val="24"/>
        </w:rPr>
        <w:sectPr w:rsidR="00B054E0" w:rsidSect="00B054E0">
          <w:footerReference w:type="even" r:id="rId16"/>
          <w:footerReference w:type="default" r:id="rId17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653E11">
      <w:pPr>
        <w:pStyle w:val="1"/>
        <w:ind w:left="0" w:firstLine="567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753CEB">
        <w:rPr>
          <w:rStyle w:val="FontStyle18"/>
          <w:b w:val="0"/>
          <w:sz w:val="24"/>
          <w:szCs w:val="24"/>
        </w:rPr>
        <w:t>4</w:t>
      </w:r>
      <w:r w:rsidRPr="00743B09">
        <w:rPr>
          <w:rStyle w:val="FontStyle18"/>
          <w:b w:val="0"/>
          <w:sz w:val="24"/>
          <w:szCs w:val="24"/>
        </w:rPr>
        <w:t xml:space="preserve"> зачетных единиц</w:t>
      </w:r>
      <w:r w:rsidR="00753CEB">
        <w:rPr>
          <w:rStyle w:val="FontStyle18"/>
          <w:b w:val="0"/>
          <w:sz w:val="24"/>
          <w:szCs w:val="24"/>
        </w:rPr>
        <w:t>ы 144</w:t>
      </w:r>
      <w:r w:rsidRPr="00743B0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53CEB">
        <w:rPr>
          <w:rStyle w:val="FontStyle18"/>
          <w:b w:val="0"/>
          <w:sz w:val="24"/>
          <w:szCs w:val="24"/>
        </w:rPr>
        <w:t>89,85</w:t>
      </w:r>
      <w:r w:rsidR="000D02A8">
        <w:rPr>
          <w:rStyle w:val="FontStyle18"/>
          <w:b w:val="0"/>
          <w:sz w:val="24"/>
          <w:szCs w:val="24"/>
        </w:rPr>
        <w:t xml:space="preserve"> акад. часов;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</w:r>
      <w:proofErr w:type="gramStart"/>
      <w:r w:rsidRPr="00743B0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– </w:t>
      </w:r>
      <w:r w:rsidR="00263671">
        <w:rPr>
          <w:rStyle w:val="FontStyle18"/>
          <w:b w:val="0"/>
          <w:sz w:val="24"/>
          <w:szCs w:val="24"/>
        </w:rPr>
        <w:t>85</w:t>
      </w:r>
      <w:r w:rsidRPr="00743B09">
        <w:rPr>
          <w:rStyle w:val="FontStyle18"/>
          <w:b w:val="0"/>
          <w:sz w:val="24"/>
          <w:szCs w:val="24"/>
        </w:rPr>
        <w:t xml:space="preserve"> акад. часов;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</w:r>
      <w:proofErr w:type="gramStart"/>
      <w:r w:rsidRPr="00743B0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– </w:t>
      </w:r>
      <w:r w:rsidR="00753CEB">
        <w:rPr>
          <w:rStyle w:val="FontStyle18"/>
          <w:b w:val="0"/>
          <w:sz w:val="24"/>
          <w:szCs w:val="24"/>
        </w:rPr>
        <w:t>4,85</w:t>
      </w:r>
      <w:r w:rsidR="000D02A8">
        <w:rPr>
          <w:rStyle w:val="FontStyle18"/>
          <w:b w:val="0"/>
          <w:sz w:val="24"/>
          <w:szCs w:val="24"/>
        </w:rPr>
        <w:t xml:space="preserve"> акад. часов;</w:t>
      </w:r>
    </w:p>
    <w:p w:rsidR="000D02A8" w:rsidRDefault="00492E17" w:rsidP="00492E17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753CEB">
        <w:rPr>
          <w:rStyle w:val="FontStyle18"/>
          <w:b w:val="0"/>
          <w:sz w:val="24"/>
          <w:szCs w:val="24"/>
        </w:rPr>
        <w:t>18,45</w:t>
      </w:r>
      <w:r w:rsidRPr="00743B09">
        <w:rPr>
          <w:rStyle w:val="FontStyle18"/>
          <w:b w:val="0"/>
          <w:sz w:val="24"/>
          <w:szCs w:val="24"/>
        </w:rPr>
        <w:t xml:space="preserve"> акад. часов</w:t>
      </w:r>
      <w:r w:rsidR="000D02A8">
        <w:rPr>
          <w:rStyle w:val="FontStyle18"/>
          <w:b w:val="0"/>
          <w:sz w:val="24"/>
          <w:szCs w:val="24"/>
        </w:rPr>
        <w:t>;</w:t>
      </w:r>
    </w:p>
    <w:p w:rsidR="00492E17" w:rsidRPr="00743B09" w:rsidRDefault="000D02A8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</w:r>
      <w:r w:rsidRPr="000D02A8">
        <w:rPr>
          <w:rStyle w:val="FontStyle18"/>
          <w:b w:val="0"/>
          <w:sz w:val="24"/>
          <w:szCs w:val="24"/>
        </w:rPr>
        <w:t xml:space="preserve">подготовка к экзамену </w:t>
      </w:r>
      <w:r w:rsidRPr="00743B09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35,7 акад. часов</w:t>
      </w:r>
      <w:r w:rsidR="00492E17">
        <w:rPr>
          <w:rStyle w:val="FontStyle18"/>
          <w:b w:val="0"/>
          <w:sz w:val="24"/>
          <w:szCs w:val="24"/>
        </w:rPr>
        <w:t>.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3"/>
        <w:gridCol w:w="567"/>
        <w:gridCol w:w="838"/>
        <w:gridCol w:w="654"/>
        <w:gridCol w:w="963"/>
        <w:gridCol w:w="1273"/>
        <w:gridCol w:w="3893"/>
        <w:gridCol w:w="1917"/>
        <w:gridCol w:w="1416"/>
      </w:tblGrid>
      <w:tr w:rsidR="00492E17" w:rsidRPr="00743B09" w:rsidTr="00552D6E">
        <w:trPr>
          <w:cantSplit/>
          <w:trHeight w:val="1156"/>
          <w:tblHeader/>
        </w:trPr>
        <w:tc>
          <w:tcPr>
            <w:tcW w:w="1315" w:type="pct"/>
            <w:vMerge w:val="restart"/>
            <w:vAlign w:val="center"/>
          </w:tcPr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743B0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3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492E17" w:rsidRPr="00743B09" w:rsidRDefault="00492E17" w:rsidP="006D04F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92E17" w:rsidRPr="00743B09" w:rsidTr="00552D6E">
        <w:trPr>
          <w:cantSplit/>
          <w:trHeight w:val="1134"/>
          <w:tblHeader/>
        </w:trPr>
        <w:tc>
          <w:tcPr>
            <w:tcW w:w="1315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81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  <w:proofErr w:type="spellStart"/>
            <w:r w:rsidRPr="00743B09">
              <w:t>л</w:t>
            </w:r>
            <w:r w:rsidRPr="00743B09">
              <w:t>а</w:t>
            </w:r>
            <w:r w:rsidRPr="00743B09">
              <w:t>борат</w:t>
            </w:r>
            <w:proofErr w:type="spellEnd"/>
            <w:r w:rsidRPr="00743B09">
              <w:t>.</w:t>
            </w:r>
          </w:p>
          <w:p w:rsidR="00492E17" w:rsidRPr="00743B09" w:rsidRDefault="00492E17" w:rsidP="002D3787">
            <w:pPr>
              <w:pStyle w:val="Style14"/>
            </w:pPr>
            <w:r w:rsidRPr="00743B09">
              <w:t>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30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</w:tr>
      <w:tr w:rsidR="00492E17" w:rsidRPr="007C381C" w:rsidTr="00552D6E">
        <w:trPr>
          <w:trHeight w:val="268"/>
        </w:trPr>
        <w:tc>
          <w:tcPr>
            <w:tcW w:w="1315" w:type="pct"/>
            <w:vAlign w:val="center"/>
          </w:tcPr>
          <w:p w:rsidR="00492E17" w:rsidRPr="007C381C" w:rsidRDefault="00492E17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 w:rsidRPr="007C381C">
              <w:t>Кинематика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7C381C">
              <w:t>Кинематика точки.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14E01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492E1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 w:rsidR="000D02A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«Кинематика».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C381C" w:rsidRDefault="00492E17" w:rsidP="0033025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</w:t>
            </w:r>
          </w:p>
        </w:tc>
        <w:tc>
          <w:tcPr>
            <w:tcW w:w="453" w:type="pct"/>
            <w:vAlign w:val="center"/>
          </w:tcPr>
          <w:p w:rsidR="00492E17" w:rsidRPr="007C381C" w:rsidRDefault="00263671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22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>Простейшие виды движения тве</w:t>
            </w:r>
            <w:r w:rsidRPr="007C381C">
              <w:t>р</w:t>
            </w:r>
            <w:r w:rsidRPr="007C381C">
              <w:t>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14E01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41029B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 w:rsidR="000D02A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263671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22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41029B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  <w:r w:rsidR="000D02A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263671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>1.4. 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41029B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 w:rsidR="000D02A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263671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70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7C381C">
              <w:t>Статика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Основные понятия и аксиомы ст</w:t>
            </w:r>
            <w:r w:rsidRPr="007C381C">
              <w:t>а</w:t>
            </w:r>
            <w:r w:rsidRPr="007C381C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14E01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41029B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 w:rsidR="000D02A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492E17" w:rsidRPr="007C381C" w:rsidRDefault="00330255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="00E050D1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ешение </w:t>
            </w:r>
            <w:r w:rsidRPr="007C381C">
              <w:t>аудиторной самостоятел</w:t>
            </w:r>
            <w:r w:rsidRPr="007C381C">
              <w:t>ь</w:t>
            </w:r>
            <w:r w:rsidRPr="007C381C">
              <w:t>ной работы</w:t>
            </w:r>
          </w:p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опрос, проверка реш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е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741C6D" w:rsidRPr="007C381C" w:rsidRDefault="00263671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41029B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  <w:r w:rsidR="000D02A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263671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2D3787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7C381C">
              <w:t>2.3. Центр тяжести  твердого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14E01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492E1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 w:rsidR="000D02A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552D6E" w:rsidRPr="007C381C" w:rsidRDefault="00552D6E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 xml:space="preserve">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 w:rsidR="00330255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«Статика»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492E17" w:rsidRPr="007C381C" w:rsidRDefault="00552D6E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</w:t>
            </w:r>
          </w:p>
        </w:tc>
        <w:tc>
          <w:tcPr>
            <w:tcW w:w="453" w:type="pct"/>
            <w:vAlign w:val="center"/>
          </w:tcPr>
          <w:p w:rsidR="00741C6D" w:rsidRPr="007C381C" w:rsidRDefault="00263671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2D3787">
            <w:pPr>
              <w:pStyle w:val="Style14"/>
              <w:widowControl/>
              <w:ind w:firstLine="0"/>
            </w:pPr>
            <w:r w:rsidRPr="007C381C">
              <w:t>3. Динамика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 xml:space="preserve">Аксиомы динамики.   </w:t>
            </w:r>
          </w:p>
          <w:p w:rsidR="00492E17" w:rsidRPr="007C381C" w:rsidRDefault="00492E17" w:rsidP="002D3787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 w:rsidRPr="007C381C">
              <w:lastRenderedPageBreak/>
              <w:t xml:space="preserve"> Динамика точки. 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414E01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  <w:r w:rsidR="000D02A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 w:rsidR="00330255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«Динамика»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492E17" w:rsidRPr="007C381C" w:rsidRDefault="00492E17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теоретический опрос</w:t>
            </w:r>
          </w:p>
        </w:tc>
        <w:tc>
          <w:tcPr>
            <w:tcW w:w="453" w:type="pct"/>
            <w:vAlign w:val="center"/>
          </w:tcPr>
          <w:p w:rsidR="00741C6D" w:rsidRPr="007C381C" w:rsidRDefault="00263671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7C381C">
              <w:lastRenderedPageBreak/>
              <w:t>Динамика  механической сист</w:t>
            </w:r>
            <w:r w:rsidRPr="007C381C">
              <w:t>е</w:t>
            </w:r>
            <w:r w:rsidRPr="007C381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414E0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492E1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  <w:r w:rsidR="0041029B"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3</w:t>
            </w:r>
            <w:r w:rsidR="000D02A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</w:tcPr>
          <w:p w:rsidR="00492E17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14E01" w:rsidRPr="007C381C" w:rsidRDefault="00414E01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92E17" w:rsidRPr="007C381C" w:rsidRDefault="00414E01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6,45</w:t>
            </w:r>
          </w:p>
        </w:tc>
        <w:tc>
          <w:tcPr>
            <w:tcW w:w="1245" w:type="pct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D6E" w:rsidRPr="007C381C" w:rsidRDefault="00330255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Подготовка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к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экзаменационны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м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в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просам с помощью учебно-методической и научной литературы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492E17" w:rsidRPr="007C381C" w:rsidRDefault="00552D6E" w:rsidP="0026367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ческий опрос</w:t>
            </w:r>
            <w:r w:rsidR="00330255"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" w:type="pct"/>
          </w:tcPr>
          <w:p w:rsidR="00741C6D" w:rsidRPr="007C381C" w:rsidRDefault="00263671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602146" w:rsidRPr="007C381C" w:rsidTr="00552D6E">
        <w:trPr>
          <w:trHeight w:val="499"/>
        </w:trPr>
        <w:tc>
          <w:tcPr>
            <w:tcW w:w="1315" w:type="pct"/>
          </w:tcPr>
          <w:p w:rsidR="00602146" w:rsidRPr="007C381C" w:rsidRDefault="00602146" w:rsidP="00552D6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753CEB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02146" w:rsidRPr="007C381C" w:rsidRDefault="00753CEB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51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02146" w:rsidRPr="00666477" w:rsidRDefault="0041029B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3</w:t>
            </w:r>
            <w:r w:rsidR="00753CEB" w:rsidRPr="00666477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4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14</w:t>
            </w:r>
            <w:r w:rsidR="000D02A8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753CE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18,</w:t>
            </w:r>
            <w:r w:rsidR="00414E01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5</w:t>
            </w:r>
          </w:p>
          <w:p w:rsidR="00602146" w:rsidRPr="007C381C" w:rsidRDefault="00602146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5E52BA" w:rsidRDefault="000D7C49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602146" w:rsidRPr="005E52BA" w:rsidRDefault="00263671" w:rsidP="005E52BA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ОПК-1</w:t>
            </w:r>
          </w:p>
        </w:tc>
      </w:tr>
      <w:tr w:rsidR="00602146" w:rsidRPr="007C381C" w:rsidTr="00552D6E">
        <w:trPr>
          <w:trHeight w:val="499"/>
        </w:trPr>
        <w:tc>
          <w:tcPr>
            <w:tcW w:w="1315" w:type="pct"/>
          </w:tcPr>
          <w:p w:rsidR="00602146" w:rsidRPr="007C381C" w:rsidRDefault="00602146" w:rsidP="00D86F50">
            <w:pPr>
              <w:pStyle w:val="afb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Fonts w:ascii="Times New Roman" w:hAnsi="Times New Roman"/>
                <w:b/>
                <w:sz w:val="24"/>
                <w:szCs w:val="24"/>
              </w:rPr>
              <w:t>Итого по</w:t>
            </w:r>
          </w:p>
          <w:p w:rsidR="00602146" w:rsidRPr="007C381C" w:rsidRDefault="00602146" w:rsidP="00D86F50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b/>
              </w:rPr>
              <w:t xml:space="preserve"> дисциплине: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753CEB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02146" w:rsidRPr="007C381C" w:rsidRDefault="00753CEB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51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02146" w:rsidRPr="00666477" w:rsidRDefault="0041029B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3</w:t>
            </w:r>
            <w:r w:rsidR="00753CEB" w:rsidRPr="00666477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4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14</w:t>
            </w:r>
            <w:r w:rsidR="000D02A8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753CE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18,</w:t>
            </w:r>
            <w:r w:rsidR="00414E01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5</w:t>
            </w:r>
          </w:p>
          <w:p w:rsidR="00602146" w:rsidRPr="007C381C" w:rsidRDefault="00602146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5E52BA" w:rsidRDefault="000D7C49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741C6D" w:rsidRPr="005E52BA" w:rsidRDefault="00263671" w:rsidP="00741C6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ОПК-1</w:t>
            </w:r>
          </w:p>
          <w:p w:rsidR="00602146" w:rsidRPr="005E52BA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492E17" w:rsidRPr="007C381C" w:rsidRDefault="00492E17" w:rsidP="00330255">
      <w:pPr>
        <w:ind w:firstLine="0"/>
        <w:sectPr w:rsidR="00492E17" w:rsidRPr="007C381C" w:rsidSect="00B054E0">
          <w:pgSz w:w="16840" w:h="11907" w:orient="landscape" w:code="9"/>
          <w:pgMar w:top="709" w:right="567" w:bottom="993" w:left="567" w:header="720" w:footer="720" w:gutter="0"/>
          <w:cols w:space="720"/>
          <w:noEndnote/>
          <w:titlePg/>
          <w:docGrid w:linePitch="326"/>
        </w:sectPr>
      </w:pPr>
    </w:p>
    <w:p w:rsidR="00492E17" w:rsidRPr="007C381C" w:rsidRDefault="00492E17" w:rsidP="00281A0F">
      <w:pPr>
        <w:pStyle w:val="1"/>
        <w:ind w:left="0" w:firstLine="567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30255" w:rsidRDefault="00330255" w:rsidP="00330255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330255" w:rsidRDefault="00330255" w:rsidP="00330255"/>
    <w:p w:rsidR="00330255" w:rsidRDefault="00330255" w:rsidP="00330255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преподав</w:t>
      </w:r>
      <w:r>
        <w:t>а</w:t>
      </w:r>
      <w:r>
        <w:t xml:space="preserve">теля к </w:t>
      </w:r>
      <w:proofErr w:type="gramStart"/>
      <w:r>
        <w:t>обучающемуся</w:t>
      </w:r>
      <w:proofErr w:type="gramEnd"/>
      <w:r>
        <w:t xml:space="preserve"> (преимущественно на основе объяснительно-иллюстративных мет</w:t>
      </w:r>
      <w:r>
        <w:t>о</w:t>
      </w:r>
      <w:r>
        <w:t xml:space="preserve">дов обучения). Учебная деятельность </w:t>
      </w:r>
      <w:proofErr w:type="gramStart"/>
      <w:r>
        <w:t>обучающегося</w:t>
      </w:r>
      <w:proofErr w:type="gramEnd"/>
      <w:r>
        <w:t xml:space="preserve"> носит в таких условиях, как правило, репродуктивный характер. </w:t>
      </w:r>
    </w:p>
    <w:p w:rsidR="00330255" w:rsidRDefault="00330255" w:rsidP="00330255">
      <w:r>
        <w:t>Формы учебных занятий с использованием традиционных технологий:</w:t>
      </w:r>
    </w:p>
    <w:p w:rsidR="00330255" w:rsidRDefault="00330255" w:rsidP="00330255">
      <w:r>
        <w:t>Информационная лекция 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 (монолог преп</w:t>
      </w:r>
      <w:r>
        <w:t>о</w:t>
      </w:r>
      <w:r>
        <w:t>давателя).</w:t>
      </w:r>
    </w:p>
    <w:p w:rsidR="00330255" w:rsidRDefault="00330255" w:rsidP="00330255">
      <w:r>
        <w:t>Практическое занятие, посвященное освоению конкретных умений и навыков по предложенному алгоритму.</w:t>
      </w:r>
    </w:p>
    <w:p w:rsidR="00330255" w:rsidRDefault="00330255" w:rsidP="00330255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>
        <w:t>е</w:t>
      </w:r>
      <w:r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>
        <w:t>а</w:t>
      </w:r>
      <w:r>
        <w:t xml:space="preserve">ет </w:t>
      </w:r>
      <w:proofErr w:type="gramStart"/>
      <w:r>
        <w:t>субъект-субъектные</w:t>
      </w:r>
      <w:proofErr w:type="gramEnd"/>
      <w: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30255" w:rsidRDefault="00330255" w:rsidP="00330255">
      <w:r>
        <w:t>Формы учебных занятий с использованием специализированных интерактивных технологий:</w:t>
      </w:r>
    </w:p>
    <w:p w:rsidR="00330255" w:rsidRDefault="00330255" w:rsidP="00330255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492E17" w:rsidRPr="00743B09" w:rsidRDefault="00492E17" w:rsidP="00492E1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92E17" w:rsidRPr="00B13297" w:rsidRDefault="00492E17" w:rsidP="00492E17">
      <w:r w:rsidRPr="002210BE">
        <w:t xml:space="preserve">По </w:t>
      </w:r>
      <w:r w:rsidRPr="007C381C">
        <w:t>дисциплине «Теоретическая механика» предусмотрено выполнение расчетно-графических и  аудиторных самостоятельных работ обучающихся.</w:t>
      </w:r>
      <w:r w:rsidRPr="00B13297">
        <w:t xml:space="preserve"> </w:t>
      </w:r>
    </w:p>
    <w:p w:rsidR="009D4DBC" w:rsidRDefault="00492E17" w:rsidP="00492E17">
      <w:r w:rsidRPr="00B13297">
        <w:t>Аудиторная самостоятельная работа студентов предполагает решение контрольных задач на практических занятиях.</w:t>
      </w:r>
    </w:p>
    <w:p w:rsidR="006D04F9" w:rsidRDefault="006D04F9" w:rsidP="00A31C3D">
      <w:pPr>
        <w:ind w:left="720" w:firstLine="0"/>
        <w:rPr>
          <w:b/>
        </w:rPr>
      </w:pPr>
      <w:r w:rsidRPr="006D04F9">
        <w:rPr>
          <w:b/>
        </w:rPr>
        <w:t xml:space="preserve">Аудиторная </w:t>
      </w:r>
      <w:r w:rsidR="00330255" w:rsidRPr="00330255">
        <w:rPr>
          <w:b/>
        </w:rPr>
        <w:t xml:space="preserve">самостоятельная </w:t>
      </w:r>
      <w:r w:rsidRPr="00330255">
        <w:rPr>
          <w:b/>
        </w:rPr>
        <w:t>работа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 xml:space="preserve">щегося под действием плоской системы сил, </w:t>
      </w:r>
      <w:proofErr w:type="gramStart"/>
      <w:r>
        <w:t>линии</w:t>
      </w:r>
      <w:proofErr w:type="gramEnd"/>
      <w:r>
        <w:t xml:space="preserve"> действия которых расположены как угодно в одной плоскости.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 xml:space="preserve">При вычислении момента силы </w:t>
      </w:r>
      <w:proofErr w:type="gramStart"/>
      <w:r>
        <w:t>Р</w:t>
      </w:r>
      <w:proofErr w:type="gramEnd"/>
      <w:r>
        <w:t xml:space="preserve"> относительно выбранной точки удобно прим</w:t>
      </w:r>
      <w:r>
        <w:t>е</w:t>
      </w:r>
      <w:r>
        <w:t xml:space="preserve"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</w:t>
      </w:r>
      <w:proofErr w:type="gramStart"/>
      <w:r>
        <w:t>Р</w:t>
      </w:r>
      <w:proofErr w:type="gramEnd"/>
      <w:r>
        <w:t xml:space="preserve"> относительно точки как сумму моментов этих составляющих относительно той же точки.</w:t>
      </w:r>
    </w:p>
    <w:p w:rsidR="006D04F9" w:rsidRPr="00795548" w:rsidRDefault="006D04F9" w:rsidP="006D04F9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Равнодейс</w:t>
      </w:r>
      <w:r>
        <w:t>т</w:t>
      </w:r>
      <w:r>
        <w:t>вующая распределенной нагрузки в общем случае равна площади эпюры нагрузки и пр</w:t>
      </w:r>
      <w:r>
        <w:t>и</w:t>
      </w:r>
      <w:r>
        <w:t>ложена в центре тяжести этой площади.</w:t>
      </w:r>
    </w:p>
    <w:tbl>
      <w:tblPr>
        <w:tblStyle w:val="a5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47B79" w:rsidTr="00E47B79"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 xml:space="preserve">P, </w:t>
            </w:r>
            <w:proofErr w:type="spellStart"/>
            <w:r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t>q, кН/м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 xml:space="preserve">а, </w:t>
            </w:r>
            <w:proofErr w:type="gramStart"/>
            <w:r w:rsidR="00B26CCE">
              <w:t>м</w:t>
            </w:r>
            <w:proofErr w:type="gramEnd"/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E47B79" w:rsidTr="00E47B79"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E47B79" w:rsidRPr="00E47B79" w:rsidRDefault="00E47B79" w:rsidP="006D04F9">
      <w:pPr>
        <w:pStyle w:val="af7"/>
        <w:spacing w:before="0" w:beforeAutospacing="0" w:after="0" w:afterAutospacing="0"/>
        <w:ind w:firstLine="720"/>
        <w:rPr>
          <w:lang w:val="en-US"/>
        </w:rPr>
      </w:pPr>
    </w:p>
    <w:p w:rsidR="006D04F9" w:rsidRPr="006D04F9" w:rsidRDefault="00FA46CD" w:rsidP="006D04F9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>
            <wp:extent cx="3581400" cy="2562225"/>
            <wp:effectExtent l="0" t="0" r="0" b="9525"/>
            <wp:docPr id="3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F9" w:rsidRPr="006D04F9" w:rsidRDefault="006D04F9" w:rsidP="00A31C3D">
      <w:pPr>
        <w:ind w:left="720" w:firstLine="0"/>
        <w:rPr>
          <w:b/>
        </w:rPr>
      </w:pPr>
    </w:p>
    <w:p w:rsidR="00A31C3D" w:rsidRPr="00330255" w:rsidRDefault="00A31C3D" w:rsidP="00A31C3D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№1 «Кинематика»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spacing w:val="-4"/>
          <w:lang w:val="ru-RU"/>
        </w:rPr>
        <w:t xml:space="preserve">Механизм состоит из ступенчатых колес </w:t>
      </w:r>
      <w:r w:rsidRPr="00A31C3D">
        <w:rPr>
          <w:i/>
          <w:spacing w:val="-4"/>
          <w:lang w:val="ru-RU"/>
        </w:rPr>
        <w:t>1 – 3</w:t>
      </w:r>
      <w:r w:rsidRPr="00A31C3D">
        <w:rPr>
          <w:spacing w:val="-4"/>
          <w:lang w:val="ru-RU"/>
        </w:rPr>
        <w:t xml:space="preserve">, находящихся в зацеплении или связанных ременной передачей, грузов </w:t>
      </w:r>
      <w:r w:rsidRPr="00A31C3D">
        <w:rPr>
          <w:i/>
          <w:spacing w:val="-4"/>
          <w:lang w:val="ru-RU"/>
        </w:rPr>
        <w:t>4</w:t>
      </w:r>
      <w:r w:rsidRPr="00A31C3D">
        <w:rPr>
          <w:spacing w:val="-4"/>
          <w:lang w:val="ru-RU"/>
        </w:rPr>
        <w:t xml:space="preserve"> и </w:t>
      </w:r>
      <w:r w:rsidRPr="00A31C3D">
        <w:rPr>
          <w:i/>
          <w:spacing w:val="-4"/>
          <w:lang w:val="ru-RU"/>
        </w:rPr>
        <w:t>5</w:t>
      </w:r>
      <w:r w:rsidRPr="00A31C3D">
        <w:rPr>
          <w:spacing w:val="-4"/>
          <w:lang w:val="ru-RU"/>
        </w:rPr>
        <w:t xml:space="preserve"> и стрелки</w:t>
      </w:r>
      <w:r w:rsidRPr="00A31C3D">
        <w:rPr>
          <w:i/>
          <w:spacing w:val="-4"/>
          <w:lang w:val="ru-RU"/>
        </w:rPr>
        <w:t xml:space="preserve"> 6</w:t>
      </w:r>
      <w:r w:rsidRPr="00A31C3D">
        <w:rPr>
          <w:spacing w:val="-4"/>
          <w:lang w:val="ru-RU"/>
        </w:rPr>
        <w:t xml:space="preserve">, жестко связанной с соответствующим колесом. Радиусы ступеней колес равны соответственно: колеса </w:t>
      </w:r>
      <w:r w:rsidRPr="00A31C3D">
        <w:rPr>
          <w:i/>
          <w:spacing w:val="-4"/>
          <w:lang w:val="ru-RU"/>
        </w:rPr>
        <w:t>1 –</w:t>
      </w:r>
      <w:r w:rsidRPr="00A31C3D">
        <w:rPr>
          <w:spacing w:val="-4"/>
          <w:lang w:val="ru-RU"/>
        </w:rPr>
        <w:t xml:space="preserve"> </w:t>
      </w:r>
      <w:r w:rsidRPr="00DB330A">
        <w:rPr>
          <w:position w:val="-12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8pt;height:17.55pt" o:ole="">
            <v:imagedata r:id="rId19" o:title=""/>
          </v:shape>
          <o:OLEObject Type="Embed" ProgID="Equation.3" ShapeID="_x0000_i1025" DrawAspect="Content" ObjectID="_1665499029" r:id="rId20"/>
        </w:object>
      </w:r>
      <w:r w:rsidRPr="00A31C3D">
        <w:rPr>
          <w:spacing w:val="-4"/>
          <w:lang w:val="ru-RU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A31C3D">
          <w:rPr>
            <w:spacing w:val="-4"/>
            <w:lang w:val="ru-RU"/>
          </w:rPr>
          <w:t>6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1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; колеса </w:t>
      </w:r>
      <w:r w:rsidRPr="00A31C3D">
        <w:rPr>
          <w:i/>
          <w:spacing w:val="-4"/>
          <w:lang w:val="ru-RU"/>
        </w:rPr>
        <w:t>2</w:t>
      </w:r>
      <w:r w:rsidRPr="00A31C3D">
        <w:rPr>
          <w:spacing w:val="-4"/>
          <w:lang w:val="ru-RU"/>
        </w:rPr>
        <w:t xml:space="preserve"> – </w:t>
      </w:r>
      <w:r w:rsidRPr="00DB330A">
        <w:rPr>
          <w:position w:val="-12"/>
        </w:rPr>
        <w:object w:dxaOrig="240" w:dyaOrig="380">
          <v:shape id="_x0000_i1026" type="#_x0000_t75" style="width:12.3pt;height:17.55pt" o:ole="">
            <v:imagedata r:id="rId21" o:title=""/>
          </v:shape>
          <o:OLEObject Type="Embed" ProgID="Equation.3" ShapeID="_x0000_i1026" DrawAspect="Content" ObjectID="_1665499030" r:id="rId22"/>
        </w:objec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2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A31C3D">
          <w:rPr>
            <w:spacing w:val="-4"/>
            <w:lang w:val="ru-RU"/>
          </w:rPr>
          <w:t>12 см</w:t>
        </w:r>
      </w:smartTag>
      <w:r w:rsidRPr="00A31C3D">
        <w:rPr>
          <w:spacing w:val="-4"/>
          <w:lang w:val="ru-RU"/>
        </w:rPr>
        <w:t>; колеса</w:t>
      </w:r>
      <w:r w:rsidRPr="00A31C3D">
        <w:rPr>
          <w:spacing w:val="-6"/>
          <w:lang w:val="ru-RU"/>
        </w:rPr>
        <w:t xml:space="preserve"> </w:t>
      </w:r>
      <w:r w:rsidRPr="00A31C3D">
        <w:rPr>
          <w:i/>
          <w:spacing w:val="-6"/>
          <w:lang w:val="ru-RU"/>
        </w:rPr>
        <w:t>3</w:t>
      </w:r>
      <w:r w:rsidRPr="00A31C3D">
        <w:rPr>
          <w:spacing w:val="-6"/>
          <w:lang w:val="ru-RU"/>
        </w:rPr>
        <w:t xml:space="preserve"> – </w:t>
      </w:r>
      <w:r w:rsidRPr="00DB330A">
        <w:rPr>
          <w:spacing w:val="-6"/>
          <w:position w:val="-12"/>
        </w:rPr>
        <w:object w:dxaOrig="220" w:dyaOrig="380">
          <v:shape id="_x0000_i1027" type="#_x0000_t75" style="width:12.3pt;height:17.55pt" o:ole="">
            <v:imagedata r:id="rId23" o:title=""/>
          </v:shape>
          <o:OLEObject Type="Embed" ProgID="Equation.3" ShapeID="_x0000_i1027" DrawAspect="Content" ObjectID="_1665499031" r:id="rId24"/>
        </w:object>
      </w:r>
      <w:r w:rsidRPr="00A31C3D">
        <w:rPr>
          <w:spacing w:val="-6"/>
          <w:lang w:val="ru-RU"/>
        </w:rPr>
        <w:t xml:space="preserve">=16 см,  </w:t>
      </w:r>
      <w:r w:rsidRPr="00A31C3D">
        <w:rPr>
          <w:i/>
          <w:spacing w:val="-6"/>
        </w:rPr>
        <w:t>R</w:t>
      </w:r>
      <w:r w:rsidRPr="00A31C3D">
        <w:rPr>
          <w:i/>
          <w:spacing w:val="-6"/>
          <w:vertAlign w:val="subscript"/>
          <w:lang w:val="ru-RU"/>
        </w:rPr>
        <w:t>3</w:t>
      </w:r>
      <w:r w:rsidRPr="00A31C3D">
        <w:rPr>
          <w:i/>
          <w:spacing w:val="-6"/>
          <w:lang w:val="ru-RU"/>
        </w:rPr>
        <w:t xml:space="preserve"> </w:t>
      </w:r>
      <w:r w:rsidRPr="00A31C3D">
        <w:rPr>
          <w:spacing w:val="-6"/>
          <w:lang w:val="ru-RU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A31C3D">
          <w:rPr>
            <w:spacing w:val="-6"/>
            <w:lang w:val="ru-RU"/>
          </w:rPr>
          <w:t>18 см</w:t>
        </w:r>
      </w:smartTag>
      <w:r w:rsidRPr="00A31C3D">
        <w:rPr>
          <w:spacing w:val="-6"/>
          <w:lang w:val="ru-RU"/>
        </w:rPr>
        <w:t xml:space="preserve">;  длина стрелки  </w:t>
      </w:r>
      <w:r w:rsidRPr="00A31C3D">
        <w:rPr>
          <w:i/>
          <w:spacing w:val="-6"/>
        </w:rPr>
        <w:t>L</w:t>
      </w:r>
      <w:r w:rsidRPr="00A31C3D">
        <w:rPr>
          <w:spacing w:val="-6"/>
          <w:lang w:val="ru-RU"/>
        </w:rPr>
        <w:t xml:space="preserve"> </w:t>
      </w:r>
      <w:r w:rsidRPr="00A31C3D">
        <w:rPr>
          <w:lang w:val="ru-RU"/>
        </w:rPr>
        <w:t>(рис. 2.1-2.10).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>
          <v:shape id="_x0000_i1028" type="#_x0000_t75" style="width:8.8pt;height:17.55pt" o:ole="">
            <v:imagedata r:id="rId25" o:title=""/>
          </v:shape>
          <o:OLEObject Type="Embed" ProgID="Equation.3" ShapeID="_x0000_i1028" DrawAspect="Content" ObjectID="_1665499032" r:id="rId26"/>
        </w:object>
      </w:r>
      <w:r w:rsidRPr="00DB330A">
        <w:rPr>
          <w:position w:val="-12"/>
        </w:rPr>
        <w:object w:dxaOrig="600" w:dyaOrig="380">
          <v:shape id="_x0000_i1029" type="#_x0000_t75" style="width:30.75pt;height:17.55pt" o:ole="">
            <v:imagedata r:id="rId27" o:title=""/>
          </v:shape>
          <o:OLEObject Type="Embed" ProgID="Equation.3" ShapeID="_x0000_i1029" DrawAspect="Content" ObjectID="_1665499033" r:id="rId28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>
          <v:shape id="_x0000_i1030" type="#_x0000_t75" style="width:28.1pt;height:15.8pt" o:ole="">
            <v:imagedata r:id="rId29" o:title=""/>
          </v:shape>
          <o:OLEObject Type="Embed" ProgID="Equation.3" ShapeID="_x0000_i1030" DrawAspect="Content" ObjectID="_1665499034" r:id="rId30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>
          <v:shape id="_x0000_i1031" type="#_x0000_t75" style="width:32.5pt;height:17.55pt" o:ole="">
            <v:imagedata r:id="rId31" o:title=""/>
          </v:shape>
          <o:OLEObject Type="Embed" ProgID="Equation.3" ShapeID="_x0000_i1031" DrawAspect="Content" ObjectID="_1665499035" r:id="rId32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>
          <v:shape id="_x0000_i1032" type="#_x0000_t75" style="width:30.75pt;height:17.55pt" o:ole="">
            <v:imagedata r:id="rId33" o:title=""/>
          </v:shape>
          <o:OLEObject Type="Embed" ProgID="Equation.3" ShapeID="_x0000_i1032" DrawAspect="Content" ObjectID="_1665499036" r:id="rId34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>
          <v:shape id="_x0000_i1033" type="#_x0000_t75" style="width:12.3pt;height:14.05pt" o:ole="">
            <v:imagedata r:id="rId35" o:title=""/>
          </v:shape>
          <o:OLEObject Type="Embed" ProgID="Equation.3" ShapeID="_x0000_i1033" DrawAspect="Content" ObjectID="_1665499037" r:id="rId36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proofErr w:type="gramStart"/>
      <w:r w:rsidRPr="00A31C3D">
        <w:rPr>
          <w:iCs/>
          <w:lang w:val="ru-RU"/>
        </w:rPr>
        <w:t>в</w:t>
      </w:r>
      <w:proofErr w:type="gramEnd"/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>
          <v:shape id="_x0000_i1034" type="#_x0000_t75" style="width:14.05pt;height:15.8pt" o:ole="">
            <v:imagedata r:id="rId37" o:title=""/>
          </v:shape>
          <o:OLEObject Type="Embed" ProgID="Equation.3" ShapeID="_x0000_i1034" DrawAspect="Content" ObjectID="_1665499038" r:id="rId38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>
          <v:shape id="_x0000_i1035" type="#_x0000_t75" style="width:14.05pt;height:18.45pt" o:ole="">
            <v:imagedata r:id="rId39" o:title=""/>
          </v:shape>
          <o:OLEObject Type="Embed" ProgID="Equation.3" ShapeID="_x0000_i1035" DrawAspect="Content" ObjectID="_1665499039" r:id="rId40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>
          <v:shape id="_x0000_i1036" type="#_x0000_t75" style="width:14.05pt;height:17.55pt" o:ole="">
            <v:imagedata r:id="rId41" o:title=""/>
          </v:shape>
          <o:OLEObject Type="Embed" ProgID="Equation.3" ShapeID="_x0000_i1036" DrawAspect="Content" ObjectID="_1665499040" r:id="rId42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>
          <v:shape id="_x0000_i1037" type="#_x0000_t75" style="width:14.05pt;height:17.55pt" o:ole="">
            <v:imagedata r:id="rId43" o:title=""/>
          </v:shape>
          <o:OLEObject Type="Embed" ProgID="Equation.3" ShapeID="_x0000_i1037" DrawAspect="Content" ObjectID="_1665499041" r:id="rId44"/>
        </w:object>
      </w:r>
      <w:r w:rsidRPr="00A31C3D">
        <w:rPr>
          <w:lang w:val="ru-RU"/>
        </w:rPr>
        <w:t xml:space="preserve"> –  вниз.</w:t>
      </w:r>
    </w:p>
    <w:p w:rsidR="00A31C3D" w:rsidRDefault="00A31C3D" w:rsidP="00A31C3D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:rsidR="002D70A6" w:rsidRPr="00552D6E" w:rsidRDefault="002D70A6" w:rsidP="002D70A6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>Данные к заданию К-2</w:t>
      </w:r>
    </w:p>
    <w:tbl>
      <w:tblPr>
        <w:tblStyle w:val="a5"/>
        <w:tblW w:w="9571" w:type="dxa"/>
        <w:jc w:val="center"/>
        <w:tblLook w:val="01E0"/>
      </w:tblPr>
      <w:tblGrid>
        <w:gridCol w:w="1591"/>
        <w:gridCol w:w="1743"/>
        <w:gridCol w:w="1910"/>
        <w:gridCol w:w="2086"/>
        <w:gridCol w:w="1063"/>
        <w:gridCol w:w="1178"/>
      </w:tblGrid>
      <w:tr w:rsidR="002D70A6" w:rsidRPr="00171AC1" w:rsidTr="002C052D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2D70A6" w:rsidRPr="00171AC1" w:rsidTr="002C052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>
                <v:shape id="_x0000_i1038" type="#_x0000_t75" style="width:64.1pt;height:17.55pt" o:ole="">
                  <v:imagedata r:id="rId45" o:title=""/>
                </v:shape>
                <o:OLEObject Type="Embed" ProgID="Equation.3" ShapeID="_x0000_i1038" DrawAspect="Content" ObjectID="_1665499042" r:id="rId46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>
                <v:shape id="_x0000_i1039" type="#_x0000_t75" style="width:51.8pt;height:20.2pt" o:ole="">
                  <v:imagedata r:id="rId47" o:title=""/>
                </v:shape>
                <o:OLEObject Type="Embed" ProgID="Equation.3" ShapeID="_x0000_i1039" DrawAspect="Content" ObjectID="_1665499043" r:id="rId48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>
                <v:shape id="_x0000_i1040" type="#_x0000_t75" style="width:51.8pt;height:20.2pt" o:ole="">
                  <v:imagedata r:id="rId49" o:title=""/>
                </v:shape>
                <o:OLEObject Type="Embed" ProgID="Equation.3" ShapeID="_x0000_i1040" DrawAspect="Content" ObjectID="_1665499044" r:id="rId50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 д е ё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>
                <v:shape id="_x0000_i1041" type="#_x0000_t75" style="width:71.1pt;height:20.2pt" o:ole="">
                  <v:imagedata r:id="rId51" o:title=""/>
                </v:shape>
                <o:OLEObject Type="Embed" ProgID="Equation.3" ShapeID="_x0000_i1041" DrawAspect="Content" ObjectID="_1665499045" r:id="rId52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>
                <v:shape id="_x0000_i1042" type="#_x0000_t75" style="width:54.45pt;height:20.2pt" o:ole="">
                  <v:imagedata r:id="rId53" o:title=""/>
                </v:shape>
                <o:OLEObject Type="Embed" ProgID="Equation.3" ShapeID="_x0000_i1042" DrawAspect="Content" ObjectID="_1665499046" r:id="rId54"/>
              </w:object>
            </w:r>
            <w:r w:rsidRPr="00DB330A">
              <w:rPr>
                <w:position w:val="-10"/>
              </w:rPr>
              <w:object w:dxaOrig="180" w:dyaOrig="340">
                <v:shape id="_x0000_i1043" type="#_x0000_t75" style="width:7.9pt;height:18.45pt" o:ole="">
                  <v:imagedata r:id="rId55" o:title=""/>
                </v:shape>
                <o:OLEObject Type="Embed" ProgID="Equation.3" ShapeID="_x0000_i1043" DrawAspect="Content" ObjectID="_1665499047" r:id="rId56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4" type="#_x0000_t75" style="width:51.8pt;height:20.2pt" o:ole="">
                  <v:imagedata r:id="rId57" o:title=""/>
                </v:shape>
                <o:OLEObject Type="Embed" ProgID="Equation.3" ShapeID="_x0000_i1044" DrawAspect="Content" ObjectID="_1665499048" r:id="rId58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ж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>
                <v:shape id="_x0000_i1045" type="#_x0000_t75" style="width:62.35pt;height:18.45pt" o:ole="">
                  <v:imagedata r:id="rId59" o:title=""/>
                </v:shape>
                <o:OLEObject Type="Embed" ProgID="Equation.3" ShapeID="_x0000_i1045" DrawAspect="Content" ObjectID="_1665499049" r:id="rId60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>
                <v:shape id="_x0000_i1046" type="#_x0000_t75" style="width:54.45pt;height:20.2pt" o:ole="">
                  <v:imagedata r:id="rId61" o:title=""/>
                </v:shape>
                <o:OLEObject Type="Embed" ProgID="Equation.3" ShapeID="_x0000_i1046" DrawAspect="Content" ObjectID="_1665499050" r:id="rId62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7" type="#_x0000_t75" style="width:51.8pt;height:18.45pt" o:ole="">
                  <v:imagedata r:id="rId63" o:title=""/>
                </v:shape>
                <o:OLEObject Type="Embed" ProgID="Equation.3" ShapeID="_x0000_i1047" DrawAspect="Content" ObjectID="_1665499051" r:id="rId64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2D70A6" w:rsidRDefault="002D70A6" w:rsidP="00A31C3D"/>
    <w:p w:rsidR="00A31C3D" w:rsidRDefault="00A31C3D" w:rsidP="00A31C3D">
      <w:pPr>
        <w:rPr>
          <w:lang w:val="en-US"/>
        </w:rPr>
      </w:pPr>
      <w:r w:rsidRPr="00A31C3D">
        <w:rPr>
          <w:noProof/>
        </w:rPr>
        <w:drawing>
          <wp:inline distT="0" distB="0" distL="0" distR="0">
            <wp:extent cx="3462655" cy="1487170"/>
            <wp:effectExtent l="0" t="0" r="0" b="0"/>
            <wp:docPr id="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Default="00A31C3D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2D70A6" w:rsidRDefault="002D70A6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2D70A6" w:rsidRDefault="002D70A6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2D70A6" w:rsidRDefault="002D70A6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9D4DBC" w:rsidRPr="00330255" w:rsidRDefault="009D4DBC" w:rsidP="009D4DBC">
      <w:pPr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</w:t>
      </w:r>
      <w:r w:rsidR="00A31C3D" w:rsidRPr="00330255">
        <w:rPr>
          <w:rStyle w:val="FontStyle31"/>
          <w:rFonts w:ascii="Times New Roman" w:hAnsi="Times New Roman"/>
          <w:b/>
          <w:i/>
          <w:sz w:val="24"/>
          <w:szCs w:val="24"/>
        </w:rPr>
        <w:t>2</w:t>
      </w: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 «</w:t>
      </w:r>
      <w:r w:rsidR="00A31C3D"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Статика</w:t>
      </w: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»</w:t>
      </w:r>
    </w:p>
    <w:p w:rsidR="009D4DBC" w:rsidRPr="00B26CCE" w:rsidRDefault="00A31C3D" w:rsidP="002D70A6">
      <w:pPr>
        <w:numPr>
          <w:ilvl w:val="0"/>
          <w:numId w:val="36"/>
        </w:numPr>
        <w:tabs>
          <w:tab w:val="left" w:pos="426"/>
        </w:tabs>
        <w:ind w:left="0"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/>
      </w:tblPr>
      <w:tblGrid>
        <w:gridCol w:w="2943"/>
        <w:gridCol w:w="2835"/>
      </w:tblGrid>
      <w:tr w:rsidR="00B26CCE" w:rsidTr="00B26CCE">
        <w:tc>
          <w:tcPr>
            <w:tcW w:w="2943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t>q, кН/м</w:t>
            </w:r>
          </w:p>
        </w:tc>
        <w:tc>
          <w:tcPr>
            <w:tcW w:w="2835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</w:pPr>
            <w:r>
              <w:t xml:space="preserve">а, </w:t>
            </w:r>
            <w:proofErr w:type="gramStart"/>
            <w:r>
              <w:t>м</w:t>
            </w:r>
            <w:proofErr w:type="gramEnd"/>
          </w:p>
        </w:tc>
      </w:tr>
      <w:tr w:rsidR="00B26CCE" w:rsidTr="00B26CCE">
        <w:tc>
          <w:tcPr>
            <w:tcW w:w="2943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  <w:lang w:val="en-US"/>
        </w:rPr>
      </w:pPr>
    </w:p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</w:rPr>
      </w:pPr>
    </w:p>
    <w:p w:rsidR="00A31C3D" w:rsidRPr="00330255" w:rsidRDefault="00A31C3D" w:rsidP="002D70A6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</w:t>
      </w:r>
      <w:r w:rsidR="002D70A6" w:rsidRPr="00330255">
        <w:rPr>
          <w:rStyle w:val="FontStyle31"/>
          <w:rFonts w:ascii="Times New Roman" w:hAnsi="Times New Roman"/>
          <w:b/>
          <w:i/>
          <w:sz w:val="24"/>
          <w:szCs w:val="24"/>
        </w:rPr>
        <w:t>3</w:t>
      </w: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 «Динамика»</w:t>
      </w:r>
    </w:p>
    <w:p w:rsidR="002D70A6" w:rsidRPr="002D70A6" w:rsidRDefault="002D70A6" w:rsidP="002D70A6">
      <w:pPr>
        <w:pStyle w:val="af4"/>
        <w:numPr>
          <w:ilvl w:val="0"/>
          <w:numId w:val="39"/>
        </w:numPr>
        <w:shd w:val="clear" w:color="auto" w:fill="FFFFFF"/>
        <w:tabs>
          <w:tab w:val="left" w:pos="426"/>
        </w:tabs>
        <w:spacing w:after="120"/>
        <w:ind w:left="0" w:right="98" w:firstLine="0"/>
        <w:rPr>
          <w:lang w:val="ru-RU"/>
        </w:rPr>
      </w:pPr>
      <w:r w:rsidRPr="002D70A6">
        <w:rPr>
          <w:bCs/>
          <w:lang w:val="ru-RU"/>
        </w:rPr>
        <w:t xml:space="preserve"> Применение теоремы об изменении кинетической энергии</w:t>
      </w:r>
    </w:p>
    <w:p w:rsidR="002D70A6" w:rsidRPr="002D70A6" w:rsidRDefault="002D70A6" w:rsidP="002D70A6">
      <w:pPr>
        <w:shd w:val="clear" w:color="auto" w:fill="FFFFFF"/>
        <w:ind w:right="98" w:firstLine="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>
          <v:shape id="_x0000_i1048" type="#_x0000_t75" style="width:12.3pt;height:15.8pt" o:ole="">
            <v:imagedata r:id="rId67" o:title=""/>
          </v:shape>
          <o:OLEObject Type="Embed" ProgID="Equation.3" ShapeID="_x0000_i1048" DrawAspect="Content" ObjectID="_1665499052" r:id="rId68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A31C3D" w:rsidRPr="00A31C3D" w:rsidRDefault="002D70A6" w:rsidP="002D70A6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 xml:space="preserve">=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>
          <v:shape id="_x0000_i1049" type="#_x0000_t75" style="width:54.45pt;height:17.55pt" o:ole="">
            <v:imagedata r:id="rId69" o:title=""/>
          </v:shape>
          <o:OLEObject Type="Embed" ProgID="Equation.3" ShapeID="_x0000_i1049" DrawAspect="Content" ObjectID="_1665499053" r:id="rId70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r w:rsidRPr="002D70A6">
        <w:rPr>
          <w:i/>
          <w:vertAlign w:val="subscript"/>
        </w:rPr>
        <w:t>4</w:t>
      </w:r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>
          <v:shape id="_x0000_i1050" type="#_x0000_t75" style="width:14.05pt;height:15.8pt" o:ole="">
            <v:imagedata r:id="rId71" o:title=""/>
          </v:shape>
          <o:OLEObject Type="Embed" ProgID="Equation.3" ShapeID="_x0000_i1050" DrawAspect="Content" ObjectID="_1665499054" r:id="rId72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>
          <v:shape id="_x0000_i1051" type="#_x0000_t75" style="width:12.3pt;height:17.55pt" o:ole="">
            <v:imagedata r:id="rId73" o:title=""/>
          </v:shape>
          <o:OLEObject Type="Embed" ProgID="Equation.3" ShapeID="_x0000_i1051" DrawAspect="Content" ObjectID="_1665499055" r:id="rId74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>
          <v:shape id="_x0000_i1052" type="#_x0000_t75" style="width:12.3pt;height:17.55pt" o:ole="">
            <v:imagedata r:id="rId75" o:title=""/>
          </v:shape>
          <o:OLEObject Type="Embed" ProgID="Equation.3" ShapeID="_x0000_i1052" DrawAspect="Content" ObjectID="_1665499056" r:id="rId76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>
          <v:shape id="_x0000_i1053" type="#_x0000_t75" style="width:20.2pt;height:17.55pt" o:ole="">
            <v:imagedata r:id="rId77" o:title=""/>
          </v:shape>
          <o:OLEObject Type="Embed" ProgID="Equation.3" ShapeID="_x0000_i1053" DrawAspect="Content" ObjectID="_1665499057" r:id="rId78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>
          <v:shape id="_x0000_i1054" type="#_x0000_t75" style="width:18.45pt;height:17.55pt" o:ole="">
            <v:imagedata r:id="rId79" o:title=""/>
          </v:shape>
          <o:OLEObject Type="Embed" ProgID="Equation.3" ShapeID="_x0000_i1054" DrawAspect="Content" ObjectID="_1665499058" r:id="rId80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A31C3D" w:rsidRPr="00A31C3D" w:rsidRDefault="002D70A6" w:rsidP="00A31C3D">
      <w:pPr>
        <w:shd w:val="clear" w:color="auto" w:fill="FFFFFF"/>
        <w:tabs>
          <w:tab w:val="left" w:pos="426"/>
        </w:tabs>
        <w:ind w:right="-6" w:firstLine="0"/>
      </w:pPr>
      <w:r>
        <w:object w:dxaOrig="9581" w:dyaOrig="3372">
          <v:shape id="_x0000_i1055" type="#_x0000_t75" style="width:479.4pt;height:167.7pt" o:ole="">
            <v:imagedata r:id="rId81" o:title=""/>
          </v:shape>
          <o:OLEObject Type="Embed" ProgID="Word.Document.12" ShapeID="_x0000_i1055" DrawAspect="Content" ObjectID="_1665499059" r:id="rId82">
            <o:FieldCodes>\s</o:FieldCodes>
          </o:OLEObject>
        </w:object>
      </w:r>
      <w:r w:rsidRPr="002D70A6">
        <w:rPr>
          <w:noProof/>
        </w:rPr>
        <w:drawing>
          <wp:inline distT="0" distB="0" distL="0" distR="0">
            <wp:extent cx="3485471" cy="1877568"/>
            <wp:effectExtent l="19050" t="0" r="679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57" cy="188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Pr="0053175E" w:rsidRDefault="00A31C3D" w:rsidP="00A31C3D">
      <w:pPr>
        <w:rPr>
          <w:rStyle w:val="FontStyle31"/>
          <w:rFonts w:ascii="Times New Roman" w:hAnsi="Times New Roman"/>
          <w:sz w:val="24"/>
          <w:szCs w:val="24"/>
        </w:rPr>
      </w:pPr>
    </w:p>
    <w:p w:rsidR="006D04F9" w:rsidRDefault="006D04F9" w:rsidP="002D70A6">
      <w:pPr>
        <w:tabs>
          <w:tab w:val="left" w:pos="426"/>
        </w:tabs>
        <w:ind w:firstLine="0"/>
      </w:pPr>
    </w:p>
    <w:p w:rsidR="00492E17" w:rsidRPr="00344D73" w:rsidRDefault="00492E17" w:rsidP="002D70A6">
      <w:pPr>
        <w:tabs>
          <w:tab w:val="left" w:pos="426"/>
        </w:tabs>
        <w:ind w:firstLine="0"/>
      </w:pPr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492E17" w:rsidRPr="00E35DA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Аналитическое определение главного вектора и главного момента произвольной пл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 xml:space="preserve">ской системы сил.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492E17" w:rsidRPr="001A65F9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Pr="00743B09" w:rsidRDefault="00492E17" w:rsidP="00492E17">
      <w:pPr>
        <w:sectPr w:rsidR="00492E17" w:rsidRPr="00743B09" w:rsidSect="002D378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14E01">
      <w:pPr>
        <w:pStyle w:val="1"/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2E17" w:rsidRPr="000D02A8" w:rsidRDefault="00492E17" w:rsidP="00492E17">
      <w:pPr>
        <w:rPr>
          <w:i/>
        </w:rPr>
      </w:pPr>
      <w:r w:rsidRPr="000D02A8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D86F50" w:rsidRPr="00D86F50" w:rsidRDefault="00D86F50" w:rsidP="00FA46CD">
      <w:r w:rsidRPr="00D86F50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D86F50">
        <w:t>обучения по дисциплине</w:t>
      </w:r>
      <w:proofErr w:type="gramEnd"/>
      <w:r w:rsidRPr="00D86F50">
        <w:t xml:space="preserve">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 xml:space="preserve">» проводится в форме </w:t>
      </w:r>
      <w:r w:rsidR="004C5FF7">
        <w:t>экзамена</w:t>
      </w:r>
      <w:r w:rsidRPr="00D86F50">
        <w:t xml:space="preserve"> в</w:t>
      </w:r>
      <w:r w:rsidR="004C5FF7">
        <w:t>о</w:t>
      </w:r>
      <w:r w:rsidRPr="00D86F50">
        <w:t xml:space="preserve"> </w:t>
      </w:r>
      <w:r w:rsidR="004C5FF7">
        <w:t>2</w:t>
      </w:r>
      <w:r w:rsidRPr="00D86F50">
        <w:t xml:space="preserve"> семестре</w:t>
      </w:r>
      <w:r w:rsidR="004C5FF7">
        <w:t>.</w:t>
      </w:r>
    </w:p>
    <w:p w:rsidR="00492E17" w:rsidRPr="00743B09" w:rsidRDefault="00492E17" w:rsidP="00EE0893">
      <w:pPr>
        <w:ind w:firstLine="0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492E17" w:rsidRPr="00743B09" w:rsidTr="002D378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Оценочные средства</w:t>
            </w:r>
          </w:p>
        </w:tc>
      </w:tr>
      <w:tr w:rsidR="00492E17" w:rsidRPr="00344D73" w:rsidTr="002D37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263671" w:rsidP="00492E17">
            <w:pPr>
              <w:ind w:firstLine="0"/>
            </w:pPr>
            <w:r w:rsidRPr="004D0CE1">
              <w:rPr>
                <w:b/>
                <w:bCs/>
              </w:rPr>
              <w:t>ОПК-</w:t>
            </w:r>
            <w:r>
              <w:rPr>
                <w:b/>
                <w:bCs/>
              </w:rPr>
              <w:t>1</w:t>
            </w:r>
            <w:r w:rsidRPr="0041029B">
              <w:rPr>
                <w:bCs/>
              </w:rPr>
              <w:t xml:space="preserve"> </w:t>
            </w:r>
            <w:r w:rsidR="00416C81" w:rsidRPr="00416C81">
              <w:rPr>
                <w:bCs/>
              </w:rPr>
              <w:t>умением использовать основные законы естественнонаучных дисциплин в профессиональной деятельности, применять методы математическ</w:t>
            </w:r>
            <w:r w:rsidR="00416C81" w:rsidRPr="00416C81">
              <w:rPr>
                <w:bCs/>
              </w:rPr>
              <w:t>о</w:t>
            </w:r>
            <w:r w:rsidR="00416C81" w:rsidRPr="00416C81">
              <w:rPr>
                <w:bCs/>
              </w:rPr>
              <w:t>го анализа и моделирования, теоретического и экспериментального исследования</w:t>
            </w:r>
          </w:p>
        </w:tc>
      </w:tr>
      <w:tr w:rsidR="00416C81" w:rsidRPr="00344D73" w:rsidTr="002D3787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</w:pPr>
            <w:r w:rsidRPr="005D51BD">
              <w:t>основные понятия проецирования и спос</w:t>
            </w:r>
            <w:r w:rsidRPr="005D51BD">
              <w:t>о</w:t>
            </w:r>
            <w:r w:rsidRPr="005D51BD">
              <w:t>бы преобразования проекций, равновесия материальных тел, виды движения тел,</w:t>
            </w:r>
            <w:r>
              <w:t xml:space="preserve"> р</w:t>
            </w:r>
            <w:r>
              <w:t>е</w:t>
            </w:r>
            <w:r>
              <w:t xml:space="preserve">акции связей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Default="00416C81" w:rsidP="00D86F50">
            <w:pPr>
              <w:ind w:firstLine="0"/>
            </w:pPr>
            <w:r>
              <w:t xml:space="preserve">Перечень теоретических вопросов для экзамена: </w:t>
            </w:r>
          </w:p>
          <w:p w:rsidR="00416C81" w:rsidRDefault="00416C81" w:rsidP="00D86F50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416C81" w:rsidRDefault="00416C81" w:rsidP="00D86F50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416C81" w:rsidRDefault="00416C81" w:rsidP="00D86F50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416C81" w:rsidRDefault="00416C81" w:rsidP="00D86F50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416C81" w:rsidRDefault="00416C81" w:rsidP="00D86F50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416C81" w:rsidRDefault="00416C81" w:rsidP="00D86F50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416C81" w:rsidRDefault="00416C81" w:rsidP="00D86F50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416C81" w:rsidRDefault="00416C81" w:rsidP="00D86F50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416C81" w:rsidRDefault="00416C81" w:rsidP="00D86F50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416C81" w:rsidRDefault="00416C81" w:rsidP="00D86F50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416C81" w:rsidRDefault="00416C81" w:rsidP="00D86F50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416C81" w:rsidRDefault="00416C81" w:rsidP="00D86F50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416C81" w:rsidRDefault="00416C81" w:rsidP="00D86F50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</w:t>
            </w:r>
            <w:r>
              <w:t>п</w:t>
            </w:r>
            <w:r>
              <w:t>ределение скоростей точек плоской фигуры.</w:t>
            </w:r>
          </w:p>
          <w:p w:rsidR="00416C81" w:rsidRDefault="00416C81" w:rsidP="00D86F50">
            <w:pPr>
              <w:ind w:firstLine="0"/>
            </w:pPr>
            <w:r>
              <w:t>14.</w:t>
            </w:r>
            <w:r>
              <w:tab/>
              <w:t>Плоскопараллельное движение твердого тела. Мгновенный центр скоростей. Ч</w:t>
            </w:r>
            <w:r>
              <w:t>а</w:t>
            </w:r>
            <w:r>
              <w:lastRenderedPageBreak/>
              <w:t>стные случаи нахождения мгновенного центра скоростей.</w:t>
            </w:r>
          </w:p>
          <w:p w:rsidR="00416C81" w:rsidRDefault="00416C81" w:rsidP="00D86F50">
            <w:pPr>
              <w:ind w:firstLine="0"/>
            </w:pPr>
            <w:r>
              <w:t>15.</w:t>
            </w:r>
            <w:r>
              <w:tab/>
              <w:t>Плоскопараллельное движение твердого тела. Определение ускорений точек пл</w:t>
            </w:r>
            <w:r>
              <w:t>о</w:t>
            </w:r>
            <w:r>
              <w:t>ской фигуры.</w:t>
            </w:r>
          </w:p>
          <w:p w:rsidR="00416C81" w:rsidRDefault="00416C81" w:rsidP="00D86F50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416C81" w:rsidRDefault="00416C81" w:rsidP="00D86F50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з</w:t>
            </w:r>
            <w:proofErr w:type="gramEnd"/>
            <w:r>
              <w:t>акон движения, скорость, ускор</w:t>
            </w:r>
            <w:r>
              <w:t>е</w:t>
            </w:r>
            <w:r>
              <w:t>ние точки).</w:t>
            </w:r>
          </w:p>
          <w:p w:rsidR="00416C81" w:rsidRDefault="00416C81" w:rsidP="00D86F50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416C81" w:rsidRDefault="00416C81" w:rsidP="00D86F50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416C81" w:rsidRDefault="00416C81" w:rsidP="00D86F50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416C81" w:rsidRDefault="00416C81" w:rsidP="00D86F50">
            <w:pPr>
              <w:ind w:firstLine="0"/>
            </w:pPr>
            <w:r>
              <w:t>21.</w:t>
            </w:r>
            <w:r>
              <w:tab/>
              <w:t xml:space="preserve">Плоскопараллельное движение тела. Определение линейной скорости точек тела. Теорема о проекциях скоростей двух точек фигуры на </w:t>
            </w:r>
            <w:proofErr w:type="gramStart"/>
            <w:r>
              <w:t>прямую</w:t>
            </w:r>
            <w:proofErr w:type="gramEnd"/>
            <w:r>
              <w:t xml:space="preserve"> их соединяющую</w:t>
            </w:r>
          </w:p>
          <w:p w:rsidR="00416C81" w:rsidRDefault="00416C81" w:rsidP="00D86F50">
            <w:pPr>
              <w:ind w:firstLine="0"/>
            </w:pPr>
            <w:r>
              <w:t>22.</w:t>
            </w:r>
            <w:r>
              <w:tab/>
              <w:t>Плоскопараллельное движение. Определение ускорения точки. Определение у</w:t>
            </w:r>
            <w:r>
              <w:t>г</w:t>
            </w:r>
            <w:r>
              <w:t>лового ускорения  плоской фигуры.</w:t>
            </w:r>
          </w:p>
          <w:p w:rsidR="00416C81" w:rsidRDefault="00416C81" w:rsidP="00D86F50">
            <w:pPr>
              <w:ind w:firstLine="0"/>
            </w:pPr>
            <w:r>
              <w:t>23.</w:t>
            </w:r>
            <w:r>
              <w:tab/>
              <w:t>Ускорение Кориолиса. Правило Жуковского.</w:t>
            </w:r>
          </w:p>
          <w:p w:rsidR="00416C81" w:rsidRDefault="00416C81" w:rsidP="00D86F50">
            <w:pPr>
              <w:ind w:firstLine="0"/>
            </w:pPr>
            <w:r>
              <w:t>24.</w:t>
            </w:r>
            <w:r>
              <w:tab/>
              <w:t>Предмет кинематики. Кинематика точки. Способы задания движения точки.</w:t>
            </w:r>
          </w:p>
          <w:p w:rsidR="00416C81" w:rsidRDefault="00416C81" w:rsidP="00D86F50">
            <w:pPr>
              <w:ind w:firstLine="0"/>
            </w:pPr>
            <w:r>
              <w:t>25.</w:t>
            </w:r>
            <w:r>
              <w:tab/>
              <w:t xml:space="preserve">Общее уравнение динамики. </w:t>
            </w:r>
          </w:p>
          <w:p w:rsidR="00416C81" w:rsidRDefault="00416C81" w:rsidP="00D86F50">
            <w:pPr>
              <w:ind w:firstLine="0"/>
            </w:pPr>
            <w:r>
              <w:t>26.</w:t>
            </w:r>
            <w:r>
              <w:tab/>
              <w:t>Работа силы. Работа переменной силы. Частные случаи определения работы.</w:t>
            </w:r>
          </w:p>
          <w:p w:rsidR="00416C81" w:rsidRDefault="00416C81" w:rsidP="00D86F50">
            <w:pPr>
              <w:ind w:firstLine="0"/>
            </w:pPr>
            <w:r>
              <w:t>27.</w:t>
            </w:r>
            <w:r>
              <w:tab/>
              <w:t>Работа силы. Элементарная работа переменной силы.</w:t>
            </w:r>
          </w:p>
          <w:p w:rsidR="00416C81" w:rsidRDefault="00416C81" w:rsidP="00D86F50">
            <w:pPr>
              <w:ind w:firstLine="0"/>
            </w:pPr>
            <w:r>
              <w:t>28.</w:t>
            </w:r>
            <w:r>
              <w:tab/>
              <w:t>Аксиомы динамики.</w:t>
            </w:r>
          </w:p>
          <w:p w:rsidR="00416C81" w:rsidRDefault="00416C81" w:rsidP="00D86F50">
            <w:pPr>
              <w:ind w:firstLine="0"/>
            </w:pPr>
            <w:r>
              <w:t>29.</w:t>
            </w:r>
            <w:r>
              <w:tab/>
              <w:t>Принцип Даламбера  для точки и системы. Главный вектор и главный момент сил инерции.</w:t>
            </w:r>
          </w:p>
          <w:p w:rsidR="00416C81" w:rsidRDefault="00416C81" w:rsidP="00D86F50">
            <w:pPr>
              <w:ind w:firstLine="0"/>
            </w:pPr>
            <w:r>
              <w:t>30.</w:t>
            </w:r>
            <w:r>
              <w:tab/>
              <w:t>Возможные перемещения точки, тела, системы тел.</w:t>
            </w:r>
          </w:p>
          <w:p w:rsidR="00416C81" w:rsidRDefault="00416C81" w:rsidP="00D86F50">
            <w:pPr>
              <w:ind w:firstLine="0"/>
            </w:pPr>
            <w:r>
              <w:t>31.</w:t>
            </w:r>
            <w:r>
              <w:tab/>
              <w:t>Принцип Даламбера для механической системы.</w:t>
            </w:r>
          </w:p>
          <w:p w:rsidR="00416C81" w:rsidRDefault="00416C81" w:rsidP="00D86F50">
            <w:pPr>
              <w:ind w:firstLine="0"/>
            </w:pPr>
            <w:r>
              <w:lastRenderedPageBreak/>
              <w:t>32.</w:t>
            </w:r>
            <w:r>
              <w:tab/>
              <w:t>Предмет динамики. Аксиомы динамики.</w:t>
            </w:r>
          </w:p>
          <w:p w:rsidR="00416C81" w:rsidRDefault="00416C81" w:rsidP="00D86F50">
            <w:pPr>
              <w:ind w:firstLine="0"/>
            </w:pPr>
            <w:r>
              <w:t>33.</w:t>
            </w:r>
            <w:r>
              <w:tab/>
              <w:t xml:space="preserve">Возможные перемещения. Идеальные </w:t>
            </w:r>
            <w:proofErr w:type="spellStart"/>
            <w:r>
              <w:t>связи</w:t>
            </w:r>
            <w:proofErr w:type="gramStart"/>
            <w:r>
              <w:t>.О</w:t>
            </w:r>
            <w:proofErr w:type="gramEnd"/>
            <w:r>
              <w:t>пределение</w:t>
            </w:r>
            <w:proofErr w:type="spellEnd"/>
            <w:r>
              <w:t xml:space="preserve"> сил инерции твердых тел при  различных видах движения.</w:t>
            </w:r>
          </w:p>
          <w:p w:rsidR="00416C81" w:rsidRDefault="00416C81" w:rsidP="00D86F50">
            <w:pPr>
              <w:ind w:firstLine="0"/>
            </w:pPr>
            <w:r>
              <w:t>34.</w:t>
            </w:r>
            <w:r>
              <w:tab/>
              <w:t>Кинетическая энергия точки и системы.</w:t>
            </w:r>
          </w:p>
          <w:p w:rsidR="00416C81" w:rsidRDefault="00416C81" w:rsidP="00D86F50">
            <w:pPr>
              <w:ind w:firstLine="0"/>
            </w:pPr>
            <w:r>
              <w:t>35.</w:t>
            </w:r>
            <w:r>
              <w:tab/>
              <w:t>Уравнения Лагранжа 2 рода</w:t>
            </w:r>
          </w:p>
          <w:p w:rsidR="00416C81" w:rsidRDefault="00416C81" w:rsidP="00D86F50">
            <w:pPr>
              <w:ind w:firstLine="0"/>
            </w:pPr>
            <w:r>
              <w:t>36.</w:t>
            </w:r>
            <w:r>
              <w:tab/>
            </w:r>
            <w:proofErr w:type="gramStart"/>
            <w:r>
              <w:t>Теорема об изменении кинетической  энергии в дифференциальной и интеграл</w:t>
            </w:r>
            <w:r>
              <w:t>ь</w:t>
            </w:r>
            <w:r>
              <w:t>ной формах.</w:t>
            </w:r>
            <w:proofErr w:type="gramEnd"/>
          </w:p>
          <w:p w:rsidR="00416C81" w:rsidRDefault="00416C81" w:rsidP="00D86F50">
            <w:pPr>
              <w:ind w:firstLine="0"/>
            </w:pPr>
            <w:r>
              <w:t>37.</w:t>
            </w:r>
            <w:r>
              <w:tab/>
              <w:t>Принцип возможных перемещений.</w:t>
            </w:r>
          </w:p>
          <w:p w:rsidR="00416C81" w:rsidRDefault="00416C81" w:rsidP="00D86F50">
            <w:pPr>
              <w:ind w:firstLine="0"/>
            </w:pPr>
            <w:r>
              <w:t>38.</w:t>
            </w:r>
            <w:r>
              <w:tab/>
              <w:t>Кинетическая энергия твердого тела при поступательном, вращательном и пло</w:t>
            </w:r>
            <w:r>
              <w:t>с</w:t>
            </w:r>
            <w:r>
              <w:t>копараллельном движениях</w:t>
            </w:r>
          </w:p>
          <w:p w:rsidR="00416C81" w:rsidRPr="00344D73" w:rsidRDefault="00416C81" w:rsidP="00D86F50">
            <w:pPr>
              <w:ind w:firstLine="0"/>
            </w:pPr>
            <w:r>
              <w:t>39.</w:t>
            </w:r>
            <w:r>
              <w:tab/>
              <w:t>Уравнения Лагранжа 2 рода.</w:t>
            </w:r>
          </w:p>
        </w:tc>
      </w:tr>
      <w:tr w:rsidR="00416C81" w:rsidRPr="00344D73" w:rsidTr="002D3787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Default="00416C81" w:rsidP="002D378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416C81" w:rsidRPr="009F6DB3" w:rsidRDefault="00416C81" w:rsidP="002D3787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proofErr w:type="spellStart"/>
            <w:r w:rsidRPr="0028340F">
              <w:rPr>
                <w:i/>
              </w:rPr>
              <w:t>a</w:t>
            </w:r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416C81" w:rsidRDefault="00416C81" w:rsidP="002D3787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margin">
                    <wp:posOffset>1581593</wp:posOffset>
                  </wp:positionH>
                  <wp:positionV relativeFrom="margin">
                    <wp:posOffset>800617</wp:posOffset>
                  </wp:positionV>
                  <wp:extent cx="2522131" cy="1775637"/>
                  <wp:effectExtent l="19050" t="0" r="0" b="0"/>
                  <wp:wrapNone/>
                  <wp:docPr id="1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6C81" w:rsidRPr="003F1884" w:rsidRDefault="00416C81" w:rsidP="002D3787">
            <w:pPr>
              <w:rPr>
                <w:b/>
                <w:i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Pr="00344D73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416C81" w:rsidRPr="00344D73" w:rsidTr="002D3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  <w:rPr>
                <w:bCs/>
              </w:rPr>
            </w:pPr>
            <w:r w:rsidRPr="00C716EA">
              <w:t>навыками и методиками обобщения п</w:t>
            </w:r>
            <w:r w:rsidRPr="00C716EA">
              <w:t>о</w:t>
            </w:r>
            <w:r w:rsidRPr="00C716EA">
              <w:t xml:space="preserve">ставленной задачи, записывать уравнения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Pr="003F1884" w:rsidRDefault="00416C81" w:rsidP="002D378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416C81" w:rsidRPr="003F1884" w:rsidRDefault="00416C81" w:rsidP="002D3787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416C81" w:rsidRPr="00344D73" w:rsidRDefault="00416C81" w:rsidP="002D3787">
            <w:pPr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15970" cy="209677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09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E17" w:rsidRPr="00743B09" w:rsidRDefault="00492E17" w:rsidP="00492E17">
      <w:pPr>
        <w:sectPr w:rsidR="00492E17" w:rsidRPr="00743B09" w:rsidSect="002D378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92E17" w:rsidRPr="000D02A8" w:rsidRDefault="00492E17" w:rsidP="00492E17">
      <w:pPr>
        <w:rPr>
          <w:i/>
        </w:rPr>
      </w:pPr>
      <w:bookmarkStart w:id="0" w:name="_GoBack"/>
      <w:r w:rsidRPr="000D02A8">
        <w:rPr>
          <w:i/>
        </w:rPr>
        <w:lastRenderedPageBreak/>
        <w:t>б) Порядок проведения промежуточной аттестации, показатели и критерии оценивания:</w:t>
      </w:r>
    </w:p>
    <w:bookmarkEnd w:id="0"/>
    <w:p w:rsidR="0067763F" w:rsidRDefault="0067763F" w:rsidP="0067763F">
      <w:r>
        <w:t xml:space="preserve">Промежуточная аттестация по дисциплине «Теоретическая механика»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</w:t>
      </w:r>
      <w:r>
        <w:t>а</w:t>
      </w:r>
      <w:r>
        <w:t xml:space="preserve">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</w:t>
      </w:r>
      <w:r>
        <w:t>е</w:t>
      </w:r>
      <w:r>
        <w:t>ний, проводится в форме экзамена во 2 семестре.</w:t>
      </w:r>
    </w:p>
    <w:p w:rsidR="0067763F" w:rsidRDefault="0067763F" w:rsidP="0067763F">
      <w: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67763F" w:rsidRPr="00C30058" w:rsidRDefault="0067763F" w:rsidP="0067763F">
      <w:pPr>
        <w:rPr>
          <w:b/>
        </w:rPr>
      </w:pPr>
      <w:r w:rsidRPr="00C30058">
        <w:rPr>
          <w:b/>
        </w:rPr>
        <w:t>Показатели и критерии оценивания экзамена:</w:t>
      </w:r>
    </w:p>
    <w:p w:rsidR="0067763F" w:rsidRDefault="0067763F" w:rsidP="0067763F">
      <w:r w:rsidRPr="003F7839">
        <w:rPr>
          <w:b/>
        </w:rPr>
        <w:t>– на оценку «отлично» (5 баллов)</w:t>
      </w:r>
      <w:r>
        <w:t xml:space="preserve"> – обучающийся демонстрирует высокий ур</w:t>
      </w:r>
      <w:r>
        <w:t>о</w:t>
      </w:r>
      <w:r>
        <w:t xml:space="preserve">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</w:t>
      </w:r>
      <w:r>
        <w:t>а</w:t>
      </w:r>
      <w:r>
        <w:t>ние учебного материала, свободно выполняет практические задания, свободно опер</w:t>
      </w:r>
      <w:r>
        <w:t>и</w:t>
      </w:r>
      <w:r>
        <w:t xml:space="preserve">рует знаниями, умениями, применяет их в ситуациях повышенной сложности. </w:t>
      </w:r>
    </w:p>
    <w:p w:rsidR="0067763F" w:rsidRDefault="0067763F" w:rsidP="0067763F">
      <w:r w:rsidRPr="003F7839">
        <w:rPr>
          <w:b/>
        </w:rPr>
        <w:t>– на оценку «хорошо» (4 балла)</w:t>
      </w:r>
      <w:r>
        <w:t xml:space="preserve">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>
        <w:t>е</w:t>
      </w:r>
      <w:r>
        <w:t>носе знаний и умений на новые, нестандартные ситуации.</w:t>
      </w:r>
    </w:p>
    <w:p w:rsidR="0067763F" w:rsidRDefault="0067763F" w:rsidP="0067763F">
      <w:r w:rsidRPr="003F7839">
        <w:rPr>
          <w:b/>
        </w:rPr>
        <w:t>– на оценку «удовлетворительно» (3 балла)</w:t>
      </w:r>
      <w:r>
        <w:t xml:space="preserve"> – обучающийся демонстрирует п</w:t>
      </w:r>
      <w:r>
        <w:t>о</w:t>
      </w:r>
      <w:r>
        <w:t xml:space="preserve">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7763F" w:rsidRDefault="0067763F" w:rsidP="0067763F">
      <w:r w:rsidRPr="003F7839">
        <w:rPr>
          <w:b/>
        </w:rPr>
        <w:t>– на оценку «неудовлетворительно» (2 балла)</w:t>
      </w:r>
      <w:r>
        <w:t xml:space="preserve">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7763F" w:rsidRDefault="0067763F" w:rsidP="0067763F">
      <w:r w:rsidRPr="003F7839">
        <w:rPr>
          <w:b/>
        </w:rPr>
        <w:t>– на оценку «неудовлетворительно» (1 балл) –</w:t>
      </w:r>
      <w:r>
        <w:t xml:space="preserve"> обучающийся не может показать знания на уровне воспроизведения и объяснения информации, не может показать и</w:t>
      </w:r>
      <w:r>
        <w:t>н</w:t>
      </w:r>
      <w:r>
        <w:t>теллектуальные навыки решения простых задач.</w:t>
      </w:r>
    </w:p>
    <w:p w:rsidR="000566EB" w:rsidRDefault="000566EB" w:rsidP="00492E17">
      <w:pPr>
        <w:rPr>
          <w:highlight w:val="yellow"/>
        </w:rPr>
      </w:pPr>
    </w:p>
    <w:p w:rsidR="00D86F50" w:rsidRDefault="00D86F50" w:rsidP="00D86F50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5E4580" w:rsidRPr="00D86F50" w:rsidRDefault="005E4580" w:rsidP="005E4580">
      <w:pPr>
        <w:rPr>
          <w:color w:val="000000"/>
          <w:szCs w:val="22"/>
        </w:rPr>
      </w:pPr>
      <w:r w:rsidRPr="00D86F50">
        <w:rPr>
          <w:b/>
          <w:bCs/>
          <w:color w:val="000000"/>
          <w:szCs w:val="22"/>
        </w:rPr>
        <w:t xml:space="preserve">а) Основная </w:t>
      </w:r>
      <w:r w:rsidRPr="00D86F50">
        <w:rPr>
          <w:b/>
          <w:color w:val="000000"/>
          <w:szCs w:val="22"/>
        </w:rPr>
        <w:t>литература:</w:t>
      </w:r>
      <w:r w:rsidRPr="00D86F50">
        <w:rPr>
          <w:color w:val="000000"/>
          <w:szCs w:val="22"/>
        </w:rPr>
        <w:t xml:space="preserve"> </w:t>
      </w:r>
    </w:p>
    <w:p w:rsidR="005E4580" w:rsidRPr="00186376" w:rsidRDefault="005E4580" w:rsidP="005E4580">
      <w:pPr>
        <w:pStyle w:val="af4"/>
        <w:numPr>
          <w:ilvl w:val="0"/>
          <w:numId w:val="44"/>
        </w:numPr>
        <w:spacing w:line="240" w:lineRule="auto"/>
        <w:ind w:left="0" w:firstLine="709"/>
        <w:rPr>
          <w:color w:val="000000"/>
          <w:szCs w:val="24"/>
          <w:lang w:val="ru-RU"/>
        </w:rPr>
      </w:pPr>
      <w:r w:rsidRPr="00186376">
        <w:rPr>
          <w:color w:val="000000"/>
          <w:szCs w:val="24"/>
          <w:lang w:val="ru-RU"/>
        </w:rPr>
        <w:t>Лукашевич, Н. К. Теоретическая механика</w:t>
      </w:r>
      <w:proofErr w:type="gramStart"/>
      <w:r w:rsidRPr="00186376">
        <w:rPr>
          <w:color w:val="000000"/>
          <w:szCs w:val="24"/>
          <w:lang w:val="ru-RU"/>
        </w:rPr>
        <w:t> :</w:t>
      </w:r>
      <w:proofErr w:type="gramEnd"/>
      <w:r w:rsidRPr="00186376">
        <w:rPr>
          <w:color w:val="000000"/>
          <w:szCs w:val="24"/>
          <w:lang w:val="ru-RU"/>
        </w:rPr>
        <w:t xml:space="preserve"> учебник для вузов / Н. К. Лукашевич. — 2-е изд., </w:t>
      </w:r>
      <w:proofErr w:type="spellStart"/>
      <w:r w:rsidRPr="00186376">
        <w:rPr>
          <w:color w:val="000000"/>
          <w:szCs w:val="24"/>
          <w:lang w:val="ru-RU"/>
        </w:rPr>
        <w:t>испр</w:t>
      </w:r>
      <w:proofErr w:type="spellEnd"/>
      <w:r w:rsidRPr="00186376">
        <w:rPr>
          <w:color w:val="000000"/>
          <w:szCs w:val="24"/>
          <w:lang w:val="ru-RU"/>
        </w:rPr>
        <w:t xml:space="preserve">. и доп. — Москва : Издательство </w:t>
      </w:r>
      <w:proofErr w:type="spellStart"/>
      <w:r w:rsidRPr="00186376">
        <w:rPr>
          <w:color w:val="000000"/>
          <w:szCs w:val="24"/>
          <w:lang w:val="ru-RU"/>
        </w:rPr>
        <w:t>Юрайт</w:t>
      </w:r>
      <w:proofErr w:type="spellEnd"/>
      <w:r w:rsidRPr="00186376">
        <w:rPr>
          <w:color w:val="000000"/>
          <w:szCs w:val="24"/>
          <w:lang w:val="ru-RU"/>
        </w:rPr>
        <w:t>, 2020. — 266 с. — (Высшее образование). — ISBN 978-5-534-02524-8. — Текст</w:t>
      </w:r>
      <w:proofErr w:type="gramStart"/>
      <w:r w:rsidRPr="00186376">
        <w:rPr>
          <w:color w:val="000000"/>
          <w:szCs w:val="24"/>
          <w:lang w:val="ru-RU"/>
        </w:rPr>
        <w:t xml:space="preserve"> :</w:t>
      </w:r>
      <w:proofErr w:type="gramEnd"/>
      <w:r w:rsidRPr="00186376">
        <w:rPr>
          <w:color w:val="000000"/>
          <w:szCs w:val="24"/>
          <w:lang w:val="ru-RU"/>
        </w:rPr>
        <w:t xml:space="preserve"> электронный // ЭБС </w:t>
      </w:r>
      <w:proofErr w:type="spellStart"/>
      <w:r w:rsidRPr="00186376">
        <w:rPr>
          <w:color w:val="000000"/>
          <w:szCs w:val="24"/>
          <w:lang w:val="ru-RU"/>
        </w:rPr>
        <w:t>Юрайт</w:t>
      </w:r>
      <w:proofErr w:type="spellEnd"/>
      <w:r w:rsidRPr="00186376">
        <w:rPr>
          <w:color w:val="000000"/>
          <w:szCs w:val="24"/>
          <w:lang w:val="ru-RU"/>
        </w:rPr>
        <w:t xml:space="preserve"> [сайт]. — URL: </w:t>
      </w:r>
      <w:hyperlink r:id="rId86" w:history="1">
        <w:r w:rsidRPr="00186376">
          <w:rPr>
            <w:rStyle w:val="af5"/>
            <w:szCs w:val="24"/>
            <w:lang w:val="ru-RU"/>
          </w:rPr>
          <w:t>https://urait.ru/bcode/452428</w:t>
        </w:r>
      </w:hyperlink>
      <w:r w:rsidRPr="00186376">
        <w:rPr>
          <w:color w:val="000000"/>
          <w:szCs w:val="24"/>
          <w:lang w:val="ru-RU"/>
        </w:rPr>
        <w:t xml:space="preserve">  (дата обращения: 05.08.2020).</w:t>
      </w:r>
    </w:p>
    <w:p w:rsidR="005E4580" w:rsidRPr="00980BBE" w:rsidRDefault="005E4580" w:rsidP="005E4580">
      <w:pPr>
        <w:pStyle w:val="af4"/>
        <w:numPr>
          <w:ilvl w:val="0"/>
          <w:numId w:val="44"/>
        </w:numPr>
        <w:spacing w:line="240" w:lineRule="auto"/>
        <w:ind w:left="0" w:firstLine="709"/>
        <w:rPr>
          <w:color w:val="000000"/>
          <w:szCs w:val="24"/>
          <w:lang w:val="ru-RU"/>
        </w:rPr>
      </w:pPr>
      <w:r w:rsidRPr="00980BBE">
        <w:rPr>
          <w:color w:val="000000"/>
          <w:szCs w:val="24"/>
          <w:lang w:val="ru-RU"/>
        </w:rPr>
        <w:t>Журавлев,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Е.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А.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Теоретическая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механика.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Курс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лекций</w:t>
      </w:r>
      <w:proofErr w:type="gramStart"/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:</w:t>
      </w:r>
      <w:proofErr w:type="gramEnd"/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учебное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пособие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для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вузов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/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Е.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А.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Журавлев.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Москва</w:t>
      </w:r>
      <w:proofErr w:type="gramStart"/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:</w:t>
      </w:r>
      <w:proofErr w:type="gramEnd"/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Издательство</w:t>
      </w:r>
      <w:r w:rsidRPr="00980BBE">
        <w:rPr>
          <w:szCs w:val="24"/>
          <w:lang w:val="ru-RU"/>
        </w:rPr>
        <w:t xml:space="preserve"> </w:t>
      </w:r>
      <w:proofErr w:type="spellStart"/>
      <w:r w:rsidRPr="00980BBE">
        <w:rPr>
          <w:color w:val="000000"/>
          <w:szCs w:val="24"/>
          <w:lang w:val="ru-RU"/>
        </w:rPr>
        <w:t>Юрайт</w:t>
      </w:r>
      <w:proofErr w:type="spellEnd"/>
      <w:r w:rsidRPr="00980BBE">
        <w:rPr>
          <w:color w:val="000000"/>
          <w:szCs w:val="24"/>
          <w:lang w:val="ru-RU"/>
        </w:rPr>
        <w:t>,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2020.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140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с.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(Вы</w:t>
      </w:r>
      <w:r w:rsidRPr="00980BBE">
        <w:rPr>
          <w:color w:val="000000"/>
          <w:szCs w:val="24"/>
          <w:lang w:val="ru-RU"/>
        </w:rPr>
        <w:t>с</w:t>
      </w:r>
      <w:r w:rsidRPr="00980BBE">
        <w:rPr>
          <w:color w:val="000000"/>
          <w:szCs w:val="24"/>
          <w:lang w:val="ru-RU"/>
        </w:rPr>
        <w:t>шее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образование).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</w:rPr>
        <w:t>ISBN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978-5-534-10079-2.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Текст</w:t>
      </w:r>
      <w:proofErr w:type="gramStart"/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:</w:t>
      </w:r>
      <w:proofErr w:type="gramEnd"/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электронный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//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ЭБС</w:t>
      </w:r>
      <w:r w:rsidRPr="00980BBE">
        <w:rPr>
          <w:szCs w:val="24"/>
          <w:lang w:val="ru-RU"/>
        </w:rPr>
        <w:t xml:space="preserve"> </w:t>
      </w:r>
      <w:proofErr w:type="spellStart"/>
      <w:r w:rsidRPr="00980BBE">
        <w:rPr>
          <w:color w:val="000000"/>
          <w:szCs w:val="24"/>
          <w:lang w:val="ru-RU"/>
        </w:rPr>
        <w:t>Юрайт</w:t>
      </w:r>
      <w:proofErr w:type="spellEnd"/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[сайт].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</w:rPr>
        <w:t>URL</w:t>
      </w:r>
      <w:r w:rsidRPr="00980BBE">
        <w:rPr>
          <w:color w:val="000000"/>
          <w:szCs w:val="24"/>
          <w:lang w:val="ru-RU"/>
        </w:rPr>
        <w:t>:</w:t>
      </w:r>
      <w:r w:rsidRPr="00980BBE">
        <w:rPr>
          <w:szCs w:val="24"/>
          <w:lang w:val="ru-RU"/>
        </w:rPr>
        <w:t xml:space="preserve"> </w:t>
      </w:r>
      <w:hyperlink r:id="rId87" w:history="1">
        <w:r w:rsidRPr="00980BBE">
          <w:rPr>
            <w:rStyle w:val="af5"/>
            <w:szCs w:val="24"/>
          </w:rPr>
          <w:t>https</w:t>
        </w:r>
        <w:r w:rsidRPr="00980BBE">
          <w:rPr>
            <w:rStyle w:val="af5"/>
            <w:szCs w:val="24"/>
            <w:lang w:val="ru-RU"/>
          </w:rPr>
          <w:t>://</w:t>
        </w:r>
        <w:proofErr w:type="spellStart"/>
        <w:r w:rsidRPr="00980BBE">
          <w:rPr>
            <w:rStyle w:val="af5"/>
            <w:szCs w:val="24"/>
          </w:rPr>
          <w:t>urait</w:t>
        </w:r>
        <w:proofErr w:type="spellEnd"/>
        <w:r w:rsidRPr="00980BBE">
          <w:rPr>
            <w:rStyle w:val="af5"/>
            <w:szCs w:val="24"/>
            <w:lang w:val="ru-RU"/>
          </w:rPr>
          <w:t>.</w:t>
        </w:r>
        <w:proofErr w:type="spellStart"/>
        <w:r w:rsidRPr="00980BBE">
          <w:rPr>
            <w:rStyle w:val="af5"/>
            <w:szCs w:val="24"/>
          </w:rPr>
          <w:t>ru</w:t>
        </w:r>
        <w:proofErr w:type="spellEnd"/>
        <w:r w:rsidRPr="00980BBE">
          <w:rPr>
            <w:rStyle w:val="af5"/>
            <w:szCs w:val="24"/>
            <w:lang w:val="ru-RU"/>
          </w:rPr>
          <w:t>/</w:t>
        </w:r>
        <w:proofErr w:type="spellStart"/>
        <w:r w:rsidRPr="00980BBE">
          <w:rPr>
            <w:rStyle w:val="af5"/>
            <w:szCs w:val="24"/>
          </w:rPr>
          <w:t>bcode</w:t>
        </w:r>
        <w:proofErr w:type="spellEnd"/>
        <w:r w:rsidRPr="00980BBE">
          <w:rPr>
            <w:rStyle w:val="af5"/>
            <w:szCs w:val="24"/>
            <w:lang w:val="ru-RU"/>
          </w:rPr>
          <w:t>/453963</w:t>
        </w:r>
      </w:hyperlink>
      <w:r w:rsidRPr="00980BBE">
        <w:rPr>
          <w:color w:val="000000"/>
          <w:szCs w:val="24"/>
          <w:lang w:val="ru-RU"/>
        </w:rPr>
        <w:t xml:space="preserve"> 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(дата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обращения: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05.08.2020).</w:t>
      </w:r>
    </w:p>
    <w:p w:rsidR="005E4580" w:rsidRDefault="005E4580" w:rsidP="005E4580">
      <w:pPr>
        <w:rPr>
          <w:b/>
          <w:color w:val="000000"/>
          <w:szCs w:val="22"/>
        </w:rPr>
      </w:pPr>
    </w:p>
    <w:p w:rsidR="005E4580" w:rsidRPr="00D86F50" w:rsidRDefault="005E4580" w:rsidP="005E4580">
      <w:pPr>
        <w:rPr>
          <w:b/>
          <w:color w:val="000000"/>
          <w:szCs w:val="22"/>
        </w:rPr>
      </w:pPr>
      <w:r w:rsidRPr="00D86F50">
        <w:rPr>
          <w:b/>
          <w:color w:val="000000"/>
          <w:szCs w:val="22"/>
        </w:rPr>
        <w:t xml:space="preserve">б) Дополнительная литература: </w:t>
      </w:r>
    </w:p>
    <w:p w:rsidR="005E4580" w:rsidRPr="00186376" w:rsidRDefault="005E4580" w:rsidP="005E4580">
      <w:pPr>
        <w:ind w:firstLine="709"/>
      </w:pPr>
      <w:r w:rsidRPr="00186376">
        <w:t xml:space="preserve">1. </w:t>
      </w:r>
      <w:proofErr w:type="spellStart"/>
      <w:r w:rsidRPr="00186376">
        <w:t>Бутенин</w:t>
      </w:r>
      <w:proofErr w:type="spellEnd"/>
      <w:r w:rsidRPr="00186376">
        <w:t>, Н. В. Курс теоретической механики</w:t>
      </w:r>
      <w:proofErr w:type="gramStart"/>
      <w:r w:rsidRPr="00186376">
        <w:t xml:space="preserve"> :</w:t>
      </w:r>
      <w:proofErr w:type="gramEnd"/>
      <w:r w:rsidRPr="00186376">
        <w:t xml:space="preserve"> учебное пособие / Н. В. </w:t>
      </w:r>
      <w:proofErr w:type="spellStart"/>
      <w:r w:rsidRPr="00186376">
        <w:t>Бут</w:t>
      </w:r>
      <w:r w:rsidRPr="00186376">
        <w:t>е</w:t>
      </w:r>
      <w:r w:rsidRPr="00186376">
        <w:t>нин</w:t>
      </w:r>
      <w:proofErr w:type="spellEnd"/>
      <w:r w:rsidRPr="00186376">
        <w:t xml:space="preserve">, Я. Л. </w:t>
      </w:r>
      <w:proofErr w:type="spellStart"/>
      <w:r w:rsidRPr="00186376">
        <w:t>Лунц</w:t>
      </w:r>
      <w:proofErr w:type="spellEnd"/>
      <w:r w:rsidRPr="00186376">
        <w:t xml:space="preserve">, Д. Р. </w:t>
      </w:r>
      <w:proofErr w:type="spellStart"/>
      <w:r w:rsidRPr="00186376">
        <w:t>Меркин</w:t>
      </w:r>
      <w:proofErr w:type="spellEnd"/>
      <w:r w:rsidRPr="00186376">
        <w:t>. — 12-е изд., стер. — Санкт-Петербург</w:t>
      </w:r>
      <w:proofErr w:type="gramStart"/>
      <w:r w:rsidRPr="00186376">
        <w:t xml:space="preserve"> :</w:t>
      </w:r>
      <w:proofErr w:type="gramEnd"/>
      <w:r w:rsidRPr="00186376">
        <w:t xml:space="preserve"> Лань, 2020. — 732 с. — ISBN 978-5-8114-5552-2. — Текст</w:t>
      </w:r>
      <w:proofErr w:type="gramStart"/>
      <w:r w:rsidRPr="00186376">
        <w:t> :</w:t>
      </w:r>
      <w:proofErr w:type="gramEnd"/>
      <w:r w:rsidRPr="00186376">
        <w:t xml:space="preserve"> электронный // Лань : электронно-библиотечная система. — URL: </w:t>
      </w:r>
      <w:hyperlink r:id="rId88" w:history="1">
        <w:r w:rsidRPr="00186376">
          <w:rPr>
            <w:rStyle w:val="af5"/>
          </w:rPr>
          <w:t>https://e.lanbook.com/book/143116</w:t>
        </w:r>
      </w:hyperlink>
      <w:r w:rsidRPr="00186376">
        <w:t xml:space="preserve">  (дата обращения: 14.10.2020). — Режим доступа: для </w:t>
      </w:r>
      <w:proofErr w:type="spellStart"/>
      <w:r w:rsidRPr="00186376">
        <w:t>авториз</w:t>
      </w:r>
      <w:proofErr w:type="spellEnd"/>
      <w:r w:rsidRPr="00186376">
        <w:t>. пользователей.</w:t>
      </w:r>
    </w:p>
    <w:p w:rsidR="005E4580" w:rsidRPr="00186376" w:rsidRDefault="005E4580" w:rsidP="005E4580">
      <w:pPr>
        <w:ind w:firstLine="709"/>
        <w:rPr>
          <w:color w:val="000000" w:themeColor="text1"/>
        </w:rPr>
      </w:pPr>
      <w:r w:rsidRPr="00186376">
        <w:t>2. Осипова, О. А. Практикум по теоретической механике: практикум / О. А. Осипова, А. С. Савинов; МГТУ. - Магнитогорск: МГТУ, 2017. - 1 электрон</w:t>
      </w:r>
      <w:proofErr w:type="gramStart"/>
      <w:r w:rsidRPr="00186376">
        <w:t>.</w:t>
      </w:r>
      <w:proofErr w:type="gramEnd"/>
      <w:r w:rsidRPr="00186376">
        <w:t xml:space="preserve"> </w:t>
      </w:r>
      <w:proofErr w:type="gramStart"/>
      <w:r w:rsidRPr="00186376">
        <w:t>о</w:t>
      </w:r>
      <w:proofErr w:type="gramEnd"/>
      <w:r w:rsidRPr="00186376">
        <w:t xml:space="preserve">пт. диск (CD-ROM). - </w:t>
      </w:r>
      <w:proofErr w:type="spellStart"/>
      <w:r w:rsidRPr="00186376">
        <w:t>Загл</w:t>
      </w:r>
      <w:proofErr w:type="spellEnd"/>
      <w:r w:rsidRPr="00186376">
        <w:t>. с титул</w:t>
      </w:r>
      <w:proofErr w:type="gramStart"/>
      <w:r w:rsidRPr="00186376">
        <w:t>.</w:t>
      </w:r>
      <w:proofErr w:type="gramEnd"/>
      <w:r w:rsidRPr="00186376">
        <w:t xml:space="preserve"> </w:t>
      </w:r>
      <w:proofErr w:type="gramStart"/>
      <w:r w:rsidRPr="00186376">
        <w:t>э</w:t>
      </w:r>
      <w:proofErr w:type="gramEnd"/>
      <w:r w:rsidRPr="00186376">
        <w:t xml:space="preserve">крана. - URL: </w:t>
      </w:r>
      <w:hyperlink r:id="rId89" w:history="1">
        <w:r w:rsidRPr="00186376">
          <w:rPr>
            <w:rStyle w:val="af5"/>
          </w:rPr>
          <w:t>https://magtu.informsystema.ru/uploader/fileUpload?name=3243.pdf&amp;show=dcatalogues/1/1137012/3243.pdf&amp;view=true</w:t>
        </w:r>
      </w:hyperlink>
      <w:r w:rsidRPr="00186376">
        <w:t xml:space="preserve">  (дата обращения: 09.10.2020). - Макрообъект. - Текст: эле</w:t>
      </w:r>
      <w:r w:rsidRPr="00186376">
        <w:t>к</w:t>
      </w:r>
      <w:r w:rsidRPr="00186376">
        <w:lastRenderedPageBreak/>
        <w:t>тронный. - Сведения доступны также на CD-ROM.</w:t>
      </w:r>
    </w:p>
    <w:p w:rsidR="005E4580" w:rsidRPr="00186376" w:rsidRDefault="005E4580" w:rsidP="005E4580">
      <w:pPr>
        <w:ind w:firstLine="709"/>
        <w:rPr>
          <w:color w:val="000000"/>
        </w:rPr>
      </w:pPr>
      <w:r w:rsidRPr="00186376">
        <w:rPr>
          <w:color w:val="000000"/>
        </w:rPr>
        <w:t>3.</w:t>
      </w:r>
      <w:r w:rsidRPr="00186376">
        <w:t xml:space="preserve"> </w:t>
      </w:r>
      <w:r w:rsidRPr="00186376">
        <w:rPr>
          <w:color w:val="000000"/>
        </w:rPr>
        <w:t>Сборник</w:t>
      </w:r>
      <w:r w:rsidRPr="00186376">
        <w:t xml:space="preserve"> </w:t>
      </w:r>
      <w:r w:rsidRPr="00186376">
        <w:rPr>
          <w:color w:val="000000"/>
        </w:rPr>
        <w:t>заданий</w:t>
      </w:r>
      <w:r w:rsidRPr="00186376">
        <w:t xml:space="preserve"> </w:t>
      </w:r>
      <w:r w:rsidRPr="00186376">
        <w:rPr>
          <w:color w:val="000000"/>
        </w:rPr>
        <w:t>для</w:t>
      </w:r>
      <w:r w:rsidRPr="00186376">
        <w:t xml:space="preserve"> </w:t>
      </w:r>
      <w:r w:rsidRPr="00186376">
        <w:rPr>
          <w:color w:val="000000"/>
        </w:rPr>
        <w:t>курсовых</w:t>
      </w:r>
      <w:r w:rsidRPr="00186376">
        <w:t xml:space="preserve"> </w:t>
      </w:r>
      <w:r w:rsidRPr="00186376">
        <w:rPr>
          <w:color w:val="000000"/>
        </w:rPr>
        <w:t>работ</w:t>
      </w:r>
      <w:r w:rsidRPr="00186376">
        <w:t xml:space="preserve"> </w:t>
      </w:r>
      <w:r w:rsidRPr="00186376">
        <w:rPr>
          <w:color w:val="000000"/>
        </w:rPr>
        <w:t>по</w:t>
      </w:r>
      <w:r w:rsidRPr="00186376">
        <w:t xml:space="preserve"> </w:t>
      </w:r>
      <w:r w:rsidRPr="00186376">
        <w:rPr>
          <w:color w:val="000000"/>
        </w:rPr>
        <w:t>теоретической</w:t>
      </w:r>
      <w:r w:rsidRPr="00186376">
        <w:t xml:space="preserve"> </w:t>
      </w:r>
      <w:r w:rsidRPr="00186376">
        <w:rPr>
          <w:color w:val="000000"/>
        </w:rPr>
        <w:t>механике</w:t>
      </w:r>
      <w:r w:rsidRPr="00186376">
        <w:t xml:space="preserve"> </w:t>
      </w:r>
      <w:r w:rsidRPr="00186376">
        <w:rPr>
          <w:color w:val="000000"/>
        </w:rPr>
        <w:t>[Текст]</w:t>
      </w:r>
      <w:r w:rsidRPr="00186376">
        <w:t xml:space="preserve"> </w:t>
      </w:r>
      <w:r w:rsidRPr="00186376">
        <w:rPr>
          <w:color w:val="000000"/>
        </w:rPr>
        <w:t>:</w:t>
      </w:r>
      <w:r w:rsidRPr="00186376">
        <w:t xml:space="preserve"> </w:t>
      </w:r>
      <w:r w:rsidRPr="00186376">
        <w:rPr>
          <w:color w:val="000000"/>
        </w:rPr>
        <w:t>учебное</w:t>
      </w:r>
      <w:r w:rsidRPr="00186376">
        <w:t xml:space="preserve"> </w:t>
      </w:r>
      <w:r w:rsidRPr="00186376">
        <w:rPr>
          <w:color w:val="000000"/>
        </w:rPr>
        <w:t>пособие</w:t>
      </w:r>
      <w:r w:rsidRPr="00186376">
        <w:t xml:space="preserve"> </w:t>
      </w:r>
      <w:r w:rsidRPr="00186376">
        <w:rPr>
          <w:color w:val="000000"/>
        </w:rPr>
        <w:t>/</w:t>
      </w:r>
      <w:r w:rsidRPr="00186376">
        <w:t xml:space="preserve"> </w:t>
      </w:r>
      <w:r w:rsidRPr="00186376">
        <w:rPr>
          <w:color w:val="000000"/>
        </w:rPr>
        <w:t>[А.</w:t>
      </w:r>
      <w:r w:rsidRPr="00186376">
        <w:t xml:space="preserve"> </w:t>
      </w:r>
      <w:r w:rsidRPr="00186376">
        <w:rPr>
          <w:color w:val="000000"/>
        </w:rPr>
        <w:t>А.</w:t>
      </w:r>
      <w:r w:rsidRPr="00186376">
        <w:t xml:space="preserve"> </w:t>
      </w:r>
      <w:r w:rsidRPr="00186376">
        <w:rPr>
          <w:color w:val="000000"/>
        </w:rPr>
        <w:t>Яблонский,</w:t>
      </w:r>
      <w:r w:rsidRPr="00186376">
        <w:t xml:space="preserve"> </w:t>
      </w:r>
      <w:r w:rsidRPr="00186376">
        <w:rPr>
          <w:color w:val="000000"/>
        </w:rPr>
        <w:t>С.</w:t>
      </w:r>
      <w:r w:rsidRPr="00186376">
        <w:t xml:space="preserve"> </w:t>
      </w:r>
      <w:r w:rsidRPr="00186376">
        <w:rPr>
          <w:color w:val="000000"/>
        </w:rPr>
        <w:t>С.</w:t>
      </w:r>
      <w:r w:rsidRPr="00186376">
        <w:t xml:space="preserve"> </w:t>
      </w:r>
      <w:proofErr w:type="spellStart"/>
      <w:r w:rsidRPr="00186376">
        <w:rPr>
          <w:color w:val="000000"/>
        </w:rPr>
        <w:t>Норейко</w:t>
      </w:r>
      <w:proofErr w:type="spellEnd"/>
      <w:r w:rsidRPr="00186376">
        <w:rPr>
          <w:color w:val="000000"/>
        </w:rPr>
        <w:t>,</w:t>
      </w:r>
      <w:r w:rsidRPr="00186376">
        <w:t xml:space="preserve"> </w:t>
      </w:r>
      <w:r w:rsidRPr="00186376">
        <w:rPr>
          <w:color w:val="000000"/>
        </w:rPr>
        <w:t>С.</w:t>
      </w:r>
      <w:r w:rsidRPr="00186376">
        <w:t xml:space="preserve"> </w:t>
      </w:r>
      <w:r w:rsidRPr="00186376">
        <w:rPr>
          <w:color w:val="000000"/>
        </w:rPr>
        <w:t>А.</w:t>
      </w:r>
      <w:r w:rsidRPr="00186376">
        <w:t xml:space="preserve"> </w:t>
      </w:r>
      <w:proofErr w:type="spellStart"/>
      <w:r w:rsidRPr="00186376">
        <w:rPr>
          <w:color w:val="000000"/>
        </w:rPr>
        <w:t>Вольфсон</w:t>
      </w:r>
      <w:proofErr w:type="spellEnd"/>
      <w:r w:rsidRPr="00186376">
        <w:t xml:space="preserve"> </w:t>
      </w:r>
      <w:r w:rsidRPr="00186376">
        <w:rPr>
          <w:color w:val="000000"/>
        </w:rPr>
        <w:t>и</w:t>
      </w:r>
      <w:r w:rsidRPr="00186376">
        <w:t xml:space="preserve"> </w:t>
      </w:r>
      <w:r w:rsidRPr="00186376">
        <w:rPr>
          <w:color w:val="000000"/>
        </w:rPr>
        <w:t>др.]</w:t>
      </w:r>
      <w:r w:rsidRPr="00186376">
        <w:t xml:space="preserve"> </w:t>
      </w:r>
      <w:r w:rsidRPr="00186376">
        <w:rPr>
          <w:color w:val="000000"/>
        </w:rPr>
        <w:t>;</w:t>
      </w:r>
      <w:r w:rsidRPr="00186376">
        <w:t xml:space="preserve"> </w:t>
      </w:r>
      <w:r w:rsidRPr="00186376">
        <w:rPr>
          <w:color w:val="000000"/>
        </w:rPr>
        <w:t>под</w:t>
      </w:r>
      <w:r w:rsidRPr="00186376">
        <w:t xml:space="preserve"> </w:t>
      </w:r>
      <w:r w:rsidRPr="00186376">
        <w:rPr>
          <w:color w:val="000000"/>
        </w:rPr>
        <w:t>общ</w:t>
      </w:r>
      <w:proofErr w:type="gramStart"/>
      <w:r w:rsidRPr="00186376">
        <w:rPr>
          <w:color w:val="000000"/>
        </w:rPr>
        <w:t>.</w:t>
      </w:r>
      <w:proofErr w:type="gramEnd"/>
      <w:r w:rsidRPr="00186376">
        <w:t xml:space="preserve"> </w:t>
      </w:r>
      <w:proofErr w:type="gramStart"/>
      <w:r w:rsidRPr="00186376">
        <w:rPr>
          <w:color w:val="000000"/>
        </w:rPr>
        <w:t>р</w:t>
      </w:r>
      <w:proofErr w:type="gramEnd"/>
      <w:r w:rsidRPr="00186376">
        <w:rPr>
          <w:color w:val="000000"/>
        </w:rPr>
        <w:t>ед.</w:t>
      </w:r>
      <w:r w:rsidRPr="00186376">
        <w:t xml:space="preserve"> </w:t>
      </w:r>
      <w:r w:rsidRPr="00186376">
        <w:rPr>
          <w:color w:val="000000"/>
        </w:rPr>
        <w:t>А.</w:t>
      </w:r>
      <w:r w:rsidRPr="00186376">
        <w:t xml:space="preserve"> </w:t>
      </w:r>
      <w:r w:rsidRPr="00186376">
        <w:rPr>
          <w:color w:val="000000"/>
        </w:rPr>
        <w:t>А.</w:t>
      </w:r>
      <w:r w:rsidRPr="00186376">
        <w:t xml:space="preserve"> </w:t>
      </w:r>
      <w:r w:rsidRPr="00186376">
        <w:rPr>
          <w:color w:val="000000"/>
        </w:rPr>
        <w:t>Яблонского.</w:t>
      </w:r>
      <w:r w:rsidRPr="00186376">
        <w:t xml:space="preserve"> </w:t>
      </w:r>
      <w:r w:rsidRPr="00186376">
        <w:rPr>
          <w:color w:val="000000"/>
        </w:rPr>
        <w:t>-</w:t>
      </w:r>
      <w:r w:rsidRPr="00186376">
        <w:t xml:space="preserve"> </w:t>
      </w:r>
      <w:r w:rsidRPr="00186376">
        <w:rPr>
          <w:color w:val="000000"/>
        </w:rPr>
        <w:t>11-е</w:t>
      </w:r>
      <w:r w:rsidRPr="00186376">
        <w:t xml:space="preserve"> </w:t>
      </w:r>
      <w:r w:rsidRPr="00186376">
        <w:rPr>
          <w:color w:val="000000"/>
        </w:rPr>
        <w:t>изд.,</w:t>
      </w:r>
      <w:r w:rsidRPr="00186376">
        <w:t xml:space="preserve"> </w:t>
      </w:r>
      <w:r w:rsidRPr="00186376">
        <w:rPr>
          <w:color w:val="000000"/>
        </w:rPr>
        <w:t>стер.</w:t>
      </w:r>
      <w:r w:rsidRPr="00186376">
        <w:t xml:space="preserve"> </w:t>
      </w:r>
      <w:r w:rsidRPr="00186376">
        <w:rPr>
          <w:color w:val="000000"/>
        </w:rPr>
        <w:t>-</w:t>
      </w:r>
      <w:r w:rsidRPr="00186376">
        <w:t xml:space="preserve"> </w:t>
      </w:r>
      <w:r w:rsidRPr="00186376">
        <w:rPr>
          <w:color w:val="000000"/>
        </w:rPr>
        <w:t>М.</w:t>
      </w:r>
      <w:proofErr w:type="gramStart"/>
      <w:r w:rsidRPr="00186376">
        <w:t xml:space="preserve"> </w:t>
      </w:r>
      <w:r w:rsidRPr="00186376">
        <w:rPr>
          <w:color w:val="000000"/>
        </w:rPr>
        <w:t>:</w:t>
      </w:r>
      <w:proofErr w:type="gramEnd"/>
      <w:r w:rsidRPr="00186376">
        <w:t xml:space="preserve"> </w:t>
      </w:r>
      <w:r w:rsidRPr="00186376">
        <w:rPr>
          <w:color w:val="000000"/>
        </w:rPr>
        <w:t>Интеграл-пресс,</w:t>
      </w:r>
      <w:r w:rsidRPr="00186376">
        <w:t xml:space="preserve"> </w:t>
      </w:r>
      <w:r w:rsidRPr="00186376">
        <w:rPr>
          <w:color w:val="000000"/>
        </w:rPr>
        <w:t>2004.</w:t>
      </w:r>
      <w:r w:rsidRPr="00186376">
        <w:t xml:space="preserve"> </w:t>
      </w:r>
      <w:r w:rsidRPr="00186376">
        <w:rPr>
          <w:color w:val="000000"/>
        </w:rPr>
        <w:t>-</w:t>
      </w:r>
      <w:r w:rsidRPr="00186376">
        <w:t xml:space="preserve"> </w:t>
      </w:r>
      <w:r w:rsidRPr="00186376">
        <w:rPr>
          <w:color w:val="000000"/>
        </w:rPr>
        <w:t>382</w:t>
      </w:r>
      <w:r w:rsidRPr="00186376">
        <w:t xml:space="preserve"> </w:t>
      </w:r>
      <w:r w:rsidRPr="00186376">
        <w:rPr>
          <w:color w:val="000000"/>
        </w:rPr>
        <w:t>с.</w:t>
      </w:r>
      <w:r w:rsidRPr="00186376">
        <w:t xml:space="preserve"> </w:t>
      </w:r>
      <w:r w:rsidRPr="00186376">
        <w:rPr>
          <w:color w:val="000000"/>
        </w:rPr>
        <w:t>:</w:t>
      </w:r>
      <w:r w:rsidRPr="00186376">
        <w:t xml:space="preserve"> </w:t>
      </w:r>
      <w:r w:rsidRPr="00186376">
        <w:rPr>
          <w:color w:val="000000"/>
        </w:rPr>
        <w:t>ил.</w:t>
      </w:r>
    </w:p>
    <w:p w:rsidR="005E4580" w:rsidRDefault="005E4580" w:rsidP="005E4580">
      <w:pPr>
        <w:rPr>
          <w:b/>
          <w:bCs/>
          <w:color w:val="000000"/>
          <w:spacing w:val="40"/>
          <w:szCs w:val="22"/>
        </w:rPr>
      </w:pPr>
    </w:p>
    <w:p w:rsidR="005E4580" w:rsidRPr="00D86F50" w:rsidRDefault="005E4580" w:rsidP="005E4580">
      <w:pPr>
        <w:rPr>
          <w:b/>
          <w:color w:val="000000"/>
          <w:szCs w:val="22"/>
        </w:rPr>
      </w:pPr>
      <w:r w:rsidRPr="00D86F50">
        <w:rPr>
          <w:b/>
          <w:bCs/>
          <w:color w:val="000000"/>
          <w:spacing w:val="40"/>
          <w:szCs w:val="22"/>
        </w:rPr>
        <w:t>в)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Методические указания: </w:t>
      </w:r>
    </w:p>
    <w:p w:rsidR="005E4580" w:rsidRPr="00186376" w:rsidRDefault="005E4580" w:rsidP="005E4580">
      <w:pPr>
        <w:pStyle w:val="af4"/>
        <w:numPr>
          <w:ilvl w:val="0"/>
          <w:numId w:val="45"/>
        </w:numPr>
        <w:spacing w:line="240" w:lineRule="auto"/>
        <w:ind w:left="0" w:firstLine="709"/>
        <w:rPr>
          <w:color w:val="000000" w:themeColor="text1"/>
          <w:szCs w:val="24"/>
          <w:lang w:val="ru-RU"/>
        </w:rPr>
      </w:pPr>
      <w:r w:rsidRPr="00186376">
        <w:rPr>
          <w:color w:val="000000" w:themeColor="text1"/>
          <w:szCs w:val="24"/>
          <w:lang w:val="ru-RU"/>
        </w:rPr>
        <w:t xml:space="preserve">Кинематический анализ плоского механизма: методические указания к выполнению самостоятельной работы по дисциплине "Теоретическая механика" для студентов всех специальностей / [сост. А. Е. Степанищев]; МГТУ; </w:t>
      </w:r>
      <w:proofErr w:type="spellStart"/>
      <w:r w:rsidRPr="00186376">
        <w:rPr>
          <w:color w:val="000000" w:themeColor="text1"/>
          <w:szCs w:val="24"/>
          <w:lang w:val="ru-RU"/>
        </w:rPr>
        <w:t>Белорецкий</w:t>
      </w:r>
      <w:proofErr w:type="spellEnd"/>
      <w:r w:rsidRPr="00186376">
        <w:rPr>
          <w:color w:val="000000" w:themeColor="text1"/>
          <w:szCs w:val="24"/>
          <w:lang w:val="ru-RU"/>
        </w:rPr>
        <w:t xml:space="preserve"> филиал. - Магнитогорск, 2011. - 1 электрон</w:t>
      </w:r>
      <w:proofErr w:type="gramStart"/>
      <w:r w:rsidRPr="00186376">
        <w:rPr>
          <w:color w:val="000000" w:themeColor="text1"/>
          <w:szCs w:val="24"/>
          <w:lang w:val="ru-RU"/>
        </w:rPr>
        <w:t>.</w:t>
      </w:r>
      <w:proofErr w:type="gramEnd"/>
      <w:r w:rsidRPr="00186376">
        <w:rPr>
          <w:color w:val="000000" w:themeColor="text1"/>
          <w:szCs w:val="24"/>
          <w:lang w:val="ru-RU"/>
        </w:rPr>
        <w:t xml:space="preserve"> </w:t>
      </w:r>
      <w:proofErr w:type="gramStart"/>
      <w:r w:rsidRPr="00186376">
        <w:rPr>
          <w:color w:val="000000" w:themeColor="text1"/>
          <w:szCs w:val="24"/>
          <w:lang w:val="ru-RU"/>
        </w:rPr>
        <w:t>о</w:t>
      </w:r>
      <w:proofErr w:type="gramEnd"/>
      <w:r w:rsidRPr="00186376">
        <w:rPr>
          <w:color w:val="000000" w:themeColor="text1"/>
          <w:szCs w:val="24"/>
          <w:lang w:val="ru-RU"/>
        </w:rPr>
        <w:t>пт. диск (</w:t>
      </w:r>
      <w:r w:rsidRPr="00186376">
        <w:rPr>
          <w:color w:val="000000" w:themeColor="text1"/>
          <w:szCs w:val="24"/>
        </w:rPr>
        <w:t>CD</w:t>
      </w:r>
      <w:r w:rsidRPr="00186376">
        <w:rPr>
          <w:color w:val="000000" w:themeColor="text1"/>
          <w:szCs w:val="24"/>
          <w:lang w:val="ru-RU"/>
        </w:rPr>
        <w:t>-</w:t>
      </w:r>
      <w:r w:rsidRPr="00186376">
        <w:rPr>
          <w:color w:val="000000" w:themeColor="text1"/>
          <w:szCs w:val="24"/>
        </w:rPr>
        <w:t>ROM</w:t>
      </w:r>
      <w:r w:rsidRPr="00186376">
        <w:rPr>
          <w:color w:val="000000" w:themeColor="text1"/>
          <w:szCs w:val="24"/>
          <w:lang w:val="ru-RU"/>
        </w:rPr>
        <w:t xml:space="preserve">). - </w:t>
      </w:r>
      <w:proofErr w:type="spellStart"/>
      <w:r w:rsidRPr="00186376">
        <w:rPr>
          <w:color w:val="000000" w:themeColor="text1"/>
          <w:szCs w:val="24"/>
          <w:lang w:val="ru-RU"/>
        </w:rPr>
        <w:t>Загл</w:t>
      </w:r>
      <w:proofErr w:type="spellEnd"/>
      <w:r w:rsidRPr="00186376">
        <w:rPr>
          <w:color w:val="000000" w:themeColor="text1"/>
          <w:szCs w:val="24"/>
          <w:lang w:val="ru-RU"/>
        </w:rPr>
        <w:t>. с титул</w:t>
      </w:r>
      <w:proofErr w:type="gramStart"/>
      <w:r w:rsidRPr="00186376">
        <w:rPr>
          <w:color w:val="000000" w:themeColor="text1"/>
          <w:szCs w:val="24"/>
          <w:lang w:val="ru-RU"/>
        </w:rPr>
        <w:t>.</w:t>
      </w:r>
      <w:proofErr w:type="gramEnd"/>
      <w:r w:rsidRPr="00186376">
        <w:rPr>
          <w:color w:val="000000" w:themeColor="text1"/>
          <w:szCs w:val="24"/>
          <w:lang w:val="ru-RU"/>
        </w:rPr>
        <w:t xml:space="preserve"> </w:t>
      </w:r>
      <w:proofErr w:type="gramStart"/>
      <w:r w:rsidRPr="00186376">
        <w:rPr>
          <w:color w:val="000000" w:themeColor="text1"/>
          <w:szCs w:val="24"/>
          <w:lang w:val="ru-RU"/>
        </w:rPr>
        <w:t>э</w:t>
      </w:r>
      <w:proofErr w:type="gramEnd"/>
      <w:r w:rsidRPr="00186376">
        <w:rPr>
          <w:color w:val="000000" w:themeColor="text1"/>
          <w:szCs w:val="24"/>
          <w:lang w:val="ru-RU"/>
        </w:rPr>
        <w:t xml:space="preserve">крана. - </w:t>
      </w:r>
      <w:r w:rsidRPr="00186376">
        <w:rPr>
          <w:color w:val="000000" w:themeColor="text1"/>
          <w:szCs w:val="24"/>
        </w:rPr>
        <w:t>URL</w:t>
      </w:r>
      <w:r w:rsidRPr="00186376">
        <w:rPr>
          <w:color w:val="000000" w:themeColor="text1"/>
          <w:szCs w:val="24"/>
          <w:lang w:val="ru-RU"/>
        </w:rPr>
        <w:t xml:space="preserve">: </w:t>
      </w:r>
      <w:hyperlink r:id="rId90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proofErr w:type="spellStart"/>
        <w:r w:rsidRPr="00186376">
          <w:rPr>
            <w:rStyle w:val="af5"/>
            <w:szCs w:val="24"/>
          </w:rPr>
          <w:t>magtu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informsystema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ru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uploader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fileUpload</w:t>
        </w:r>
        <w:proofErr w:type="spellEnd"/>
        <w:r w:rsidRPr="00186376">
          <w:rPr>
            <w:rStyle w:val="af5"/>
            <w:szCs w:val="24"/>
            <w:lang w:val="ru-RU"/>
          </w:rPr>
          <w:t>?</w:t>
        </w:r>
        <w:r w:rsidRPr="00186376">
          <w:rPr>
            <w:rStyle w:val="af5"/>
            <w:szCs w:val="24"/>
          </w:rPr>
          <w:t>name</w:t>
        </w:r>
        <w:r w:rsidRPr="00186376">
          <w:rPr>
            <w:rStyle w:val="af5"/>
            <w:szCs w:val="24"/>
            <w:lang w:val="ru-RU"/>
          </w:rPr>
          <w:t>=3121.</w:t>
        </w:r>
        <w:proofErr w:type="spellStart"/>
        <w:r w:rsidRPr="00186376">
          <w:rPr>
            <w:rStyle w:val="af5"/>
            <w:szCs w:val="24"/>
          </w:rPr>
          <w:t>pdf</w:t>
        </w:r>
        <w:proofErr w:type="spellEnd"/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show</w:t>
        </w:r>
        <w:r w:rsidRPr="00186376">
          <w:rPr>
            <w:rStyle w:val="af5"/>
            <w:szCs w:val="24"/>
            <w:lang w:val="ru-RU"/>
          </w:rPr>
          <w:t>=</w:t>
        </w:r>
        <w:proofErr w:type="spellStart"/>
        <w:r w:rsidRPr="00186376">
          <w:rPr>
            <w:rStyle w:val="af5"/>
            <w:szCs w:val="24"/>
          </w:rPr>
          <w:t>dcatalogues</w:t>
        </w:r>
        <w:proofErr w:type="spellEnd"/>
        <w:r w:rsidRPr="00186376">
          <w:rPr>
            <w:rStyle w:val="af5"/>
            <w:szCs w:val="24"/>
            <w:lang w:val="ru-RU"/>
          </w:rPr>
          <w:t>/1/1135723/3121.</w:t>
        </w:r>
        <w:proofErr w:type="spellStart"/>
        <w:r w:rsidRPr="00186376">
          <w:rPr>
            <w:rStyle w:val="af5"/>
            <w:szCs w:val="24"/>
          </w:rPr>
          <w:t>pdf</w:t>
        </w:r>
        <w:proofErr w:type="spellEnd"/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view</w:t>
        </w:r>
        <w:r w:rsidRPr="00186376">
          <w:rPr>
            <w:rStyle w:val="af5"/>
            <w:szCs w:val="24"/>
            <w:lang w:val="ru-RU"/>
          </w:rPr>
          <w:t>=</w:t>
        </w:r>
        <w:r w:rsidRPr="00186376">
          <w:rPr>
            <w:rStyle w:val="af5"/>
            <w:szCs w:val="24"/>
          </w:rPr>
          <w:t>true</w:t>
        </w:r>
      </w:hyperlink>
      <w:r w:rsidRPr="00186376">
        <w:rPr>
          <w:color w:val="000000" w:themeColor="text1"/>
          <w:szCs w:val="24"/>
          <w:lang w:val="ru-RU"/>
        </w:rPr>
        <w:t xml:space="preserve">  (дата обращения: 09.10.2020). </w:t>
      </w:r>
      <w:r w:rsidRPr="00186376">
        <w:rPr>
          <w:rFonts w:eastAsia="Times New Roman"/>
          <w:szCs w:val="24"/>
          <w:lang w:val="ru-RU" w:eastAsia="ru-RU"/>
        </w:rPr>
        <w:t>- Макрообъект. - Текст: эле</w:t>
      </w:r>
      <w:r w:rsidRPr="00186376">
        <w:rPr>
          <w:rFonts w:eastAsia="Times New Roman"/>
          <w:szCs w:val="24"/>
          <w:lang w:val="ru-RU" w:eastAsia="ru-RU"/>
        </w:rPr>
        <w:t>к</w:t>
      </w:r>
      <w:r w:rsidRPr="00186376">
        <w:rPr>
          <w:rFonts w:eastAsia="Times New Roman"/>
          <w:szCs w:val="24"/>
          <w:lang w:val="ru-RU" w:eastAsia="ru-RU"/>
        </w:rPr>
        <w:t xml:space="preserve">тронный. - Сведения доступны также на </w:t>
      </w:r>
      <w:r w:rsidRPr="00186376">
        <w:rPr>
          <w:rFonts w:eastAsia="Times New Roman"/>
          <w:szCs w:val="24"/>
          <w:lang w:eastAsia="ru-RU"/>
        </w:rPr>
        <w:t>CD</w:t>
      </w:r>
      <w:r w:rsidRPr="00186376">
        <w:rPr>
          <w:rFonts w:eastAsia="Times New Roman"/>
          <w:szCs w:val="24"/>
          <w:lang w:val="ru-RU" w:eastAsia="ru-RU"/>
        </w:rPr>
        <w:t>-</w:t>
      </w:r>
      <w:r w:rsidRPr="00186376">
        <w:rPr>
          <w:rFonts w:eastAsia="Times New Roman"/>
          <w:szCs w:val="24"/>
          <w:lang w:eastAsia="ru-RU"/>
        </w:rPr>
        <w:t>ROM</w:t>
      </w:r>
      <w:r w:rsidRPr="00186376">
        <w:rPr>
          <w:rFonts w:eastAsia="Times New Roman"/>
          <w:szCs w:val="24"/>
          <w:lang w:val="ru-RU" w:eastAsia="ru-RU"/>
        </w:rPr>
        <w:t>.</w:t>
      </w:r>
    </w:p>
    <w:p w:rsidR="005E4580" w:rsidRPr="00186376" w:rsidRDefault="005E4580" w:rsidP="005E4580">
      <w:pPr>
        <w:pStyle w:val="af4"/>
        <w:numPr>
          <w:ilvl w:val="0"/>
          <w:numId w:val="45"/>
        </w:numPr>
        <w:spacing w:line="240" w:lineRule="auto"/>
        <w:ind w:left="0" w:firstLine="709"/>
        <w:rPr>
          <w:color w:val="000000" w:themeColor="text1"/>
          <w:szCs w:val="24"/>
          <w:lang w:val="ru-RU"/>
        </w:rPr>
      </w:pPr>
      <w:proofErr w:type="gramStart"/>
      <w:r w:rsidRPr="00186376">
        <w:rPr>
          <w:color w:val="000000" w:themeColor="text1"/>
          <w:szCs w:val="24"/>
          <w:lang w:val="ru-RU"/>
        </w:rPr>
        <w:t xml:space="preserve">Практикум по теоретической механике: учебное пособие / О. А. Осипова, С. В. Решетникова, О. В. </w:t>
      </w:r>
      <w:proofErr w:type="spellStart"/>
      <w:r w:rsidRPr="00186376">
        <w:rPr>
          <w:color w:val="000000" w:themeColor="text1"/>
          <w:szCs w:val="24"/>
          <w:lang w:val="ru-RU"/>
        </w:rPr>
        <w:t>Савинкина</w:t>
      </w:r>
      <w:proofErr w:type="spellEnd"/>
      <w:r w:rsidRPr="00186376">
        <w:rPr>
          <w:color w:val="000000" w:themeColor="text1"/>
          <w:szCs w:val="24"/>
          <w:lang w:val="ru-RU"/>
        </w:rPr>
        <w:t>, А. С. Савинов; МГТУ, [каф.</w:t>
      </w:r>
      <w:proofErr w:type="gramEnd"/>
      <w:r w:rsidRPr="00186376">
        <w:rPr>
          <w:color w:val="000000" w:themeColor="text1"/>
          <w:szCs w:val="24"/>
          <w:lang w:val="ru-RU"/>
        </w:rPr>
        <w:t xml:space="preserve"> </w:t>
      </w:r>
      <w:proofErr w:type="spellStart"/>
      <w:proofErr w:type="gramStart"/>
      <w:r w:rsidRPr="00186376">
        <w:rPr>
          <w:color w:val="000000" w:themeColor="text1"/>
          <w:szCs w:val="24"/>
          <w:lang w:val="ru-RU"/>
        </w:rPr>
        <w:t>ТМиСМ</w:t>
      </w:r>
      <w:proofErr w:type="spellEnd"/>
      <w:r w:rsidRPr="00186376">
        <w:rPr>
          <w:color w:val="000000" w:themeColor="text1"/>
          <w:szCs w:val="24"/>
          <w:lang w:val="ru-RU"/>
        </w:rPr>
        <w:t>].</w:t>
      </w:r>
      <w:proofErr w:type="gramEnd"/>
      <w:r w:rsidRPr="00186376">
        <w:rPr>
          <w:color w:val="000000" w:themeColor="text1"/>
          <w:szCs w:val="24"/>
          <w:lang w:val="ru-RU"/>
        </w:rPr>
        <w:t xml:space="preserve"> - Магнит</w:t>
      </w:r>
      <w:r w:rsidRPr="00186376">
        <w:rPr>
          <w:color w:val="000000" w:themeColor="text1"/>
          <w:szCs w:val="24"/>
          <w:lang w:val="ru-RU"/>
        </w:rPr>
        <w:t>о</w:t>
      </w:r>
      <w:r w:rsidRPr="00186376">
        <w:rPr>
          <w:color w:val="000000" w:themeColor="text1"/>
          <w:szCs w:val="24"/>
          <w:lang w:val="ru-RU"/>
        </w:rPr>
        <w:t>горск, 2011. - 172 с. : ил</w:t>
      </w:r>
      <w:proofErr w:type="gramStart"/>
      <w:r w:rsidRPr="00186376">
        <w:rPr>
          <w:color w:val="000000" w:themeColor="text1"/>
          <w:szCs w:val="24"/>
          <w:lang w:val="ru-RU"/>
        </w:rPr>
        <w:t xml:space="preserve">., </w:t>
      </w:r>
      <w:proofErr w:type="gramEnd"/>
      <w:r w:rsidRPr="00186376">
        <w:rPr>
          <w:color w:val="000000" w:themeColor="text1"/>
          <w:szCs w:val="24"/>
          <w:lang w:val="ru-RU"/>
        </w:rPr>
        <w:t xml:space="preserve">табл. - </w:t>
      </w:r>
      <w:r w:rsidRPr="00186376">
        <w:rPr>
          <w:color w:val="000000" w:themeColor="text1"/>
          <w:szCs w:val="24"/>
        </w:rPr>
        <w:t>URL</w:t>
      </w:r>
      <w:r w:rsidRPr="00186376">
        <w:rPr>
          <w:color w:val="000000" w:themeColor="text1"/>
          <w:szCs w:val="24"/>
          <w:lang w:val="ru-RU"/>
        </w:rPr>
        <w:t xml:space="preserve">: </w:t>
      </w:r>
      <w:hyperlink r:id="rId91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proofErr w:type="spellStart"/>
        <w:r w:rsidRPr="00186376">
          <w:rPr>
            <w:rStyle w:val="af5"/>
            <w:szCs w:val="24"/>
          </w:rPr>
          <w:t>magtu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informsystema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ru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uploader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fileUpload</w:t>
        </w:r>
        <w:proofErr w:type="spellEnd"/>
        <w:r w:rsidRPr="00186376">
          <w:rPr>
            <w:rStyle w:val="af5"/>
            <w:szCs w:val="24"/>
            <w:lang w:val="ru-RU"/>
          </w:rPr>
          <w:t>?</w:t>
        </w:r>
        <w:r w:rsidRPr="00186376">
          <w:rPr>
            <w:rStyle w:val="af5"/>
            <w:szCs w:val="24"/>
          </w:rPr>
          <w:t>name</w:t>
        </w:r>
        <w:r w:rsidRPr="00186376">
          <w:rPr>
            <w:rStyle w:val="af5"/>
            <w:szCs w:val="24"/>
            <w:lang w:val="ru-RU"/>
          </w:rPr>
          <w:t>=465.</w:t>
        </w:r>
        <w:proofErr w:type="spellStart"/>
        <w:r w:rsidRPr="00186376">
          <w:rPr>
            <w:rStyle w:val="af5"/>
            <w:szCs w:val="24"/>
          </w:rPr>
          <w:t>pdf</w:t>
        </w:r>
        <w:proofErr w:type="spellEnd"/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show</w:t>
        </w:r>
        <w:r w:rsidRPr="00186376">
          <w:rPr>
            <w:rStyle w:val="af5"/>
            <w:szCs w:val="24"/>
            <w:lang w:val="ru-RU"/>
          </w:rPr>
          <w:t>=</w:t>
        </w:r>
        <w:proofErr w:type="spellStart"/>
        <w:r w:rsidRPr="00186376">
          <w:rPr>
            <w:rStyle w:val="af5"/>
            <w:szCs w:val="24"/>
          </w:rPr>
          <w:t>dcatalogues</w:t>
        </w:r>
        <w:proofErr w:type="spellEnd"/>
        <w:r w:rsidRPr="00186376">
          <w:rPr>
            <w:rStyle w:val="af5"/>
            <w:szCs w:val="24"/>
            <w:lang w:val="ru-RU"/>
          </w:rPr>
          <w:t>/1/1080715/465.</w:t>
        </w:r>
        <w:proofErr w:type="spellStart"/>
        <w:r w:rsidRPr="00186376">
          <w:rPr>
            <w:rStyle w:val="af5"/>
            <w:szCs w:val="24"/>
          </w:rPr>
          <w:t>pdf</w:t>
        </w:r>
        <w:proofErr w:type="spellEnd"/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view</w:t>
        </w:r>
        <w:r w:rsidRPr="00186376">
          <w:rPr>
            <w:rStyle w:val="af5"/>
            <w:szCs w:val="24"/>
            <w:lang w:val="ru-RU"/>
          </w:rPr>
          <w:t>=</w:t>
        </w:r>
        <w:r w:rsidRPr="00186376">
          <w:rPr>
            <w:rStyle w:val="af5"/>
            <w:szCs w:val="24"/>
          </w:rPr>
          <w:t>true</w:t>
        </w:r>
      </w:hyperlink>
      <w:r w:rsidRPr="00186376">
        <w:rPr>
          <w:color w:val="000000" w:themeColor="text1"/>
          <w:szCs w:val="24"/>
          <w:lang w:val="ru-RU"/>
        </w:rPr>
        <w:t xml:space="preserve">  (дата обращения: 09.10.2020). - Макрообъект. - Текст: эле</w:t>
      </w:r>
      <w:r w:rsidRPr="00186376">
        <w:rPr>
          <w:color w:val="000000" w:themeColor="text1"/>
          <w:szCs w:val="24"/>
          <w:lang w:val="ru-RU"/>
        </w:rPr>
        <w:t>к</w:t>
      </w:r>
      <w:r w:rsidRPr="00186376">
        <w:rPr>
          <w:color w:val="000000" w:themeColor="text1"/>
          <w:szCs w:val="24"/>
          <w:lang w:val="ru-RU"/>
        </w:rPr>
        <w:t>тронный. - Имеется печатный аналог.</w:t>
      </w:r>
    </w:p>
    <w:p w:rsidR="005E4580" w:rsidRPr="00186376" w:rsidRDefault="005E4580" w:rsidP="005E4580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Дрожжин, В. В. Сборник заданий по теоретической механике. Статика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>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2012. — 224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978-5-8114-1296-5.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2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/3549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5E4580" w:rsidRPr="00186376" w:rsidRDefault="005E4580" w:rsidP="005E4580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Дрожжин, В. В. Сборник заданий по теоретической механике. Кинемат</w:t>
      </w:r>
      <w:r w:rsidRPr="00186376">
        <w:rPr>
          <w:szCs w:val="24"/>
          <w:lang w:val="ru-RU"/>
        </w:rPr>
        <w:t>и</w:t>
      </w:r>
      <w:r w:rsidRPr="00186376">
        <w:rPr>
          <w:szCs w:val="24"/>
          <w:lang w:val="ru-RU"/>
        </w:rPr>
        <w:t>ка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>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2012. — 192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978-5-8114-1297-2.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3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/3547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5E4580" w:rsidRPr="00186376" w:rsidRDefault="005E4580" w:rsidP="005E4580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Дрожжин, В. В. Сборник заданий по теоретической механике. Динамика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>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2012. — 384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978-5-8114-1298-9.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4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/3548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5E4580" w:rsidRPr="00186376" w:rsidRDefault="005E4580" w:rsidP="005E4580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Бать, М. И. Теоретическая механика в примерах и задачах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 xml:space="preserve">собие / М. И. Бать, Г. Ю. </w:t>
      </w:r>
      <w:proofErr w:type="spellStart"/>
      <w:r w:rsidRPr="00186376">
        <w:rPr>
          <w:szCs w:val="24"/>
          <w:lang w:val="ru-RU"/>
        </w:rPr>
        <w:t>Джанелидзе</w:t>
      </w:r>
      <w:proofErr w:type="spellEnd"/>
      <w:r w:rsidRPr="00186376">
        <w:rPr>
          <w:szCs w:val="24"/>
          <w:lang w:val="ru-RU"/>
        </w:rPr>
        <w:t xml:space="preserve">, А. С. </w:t>
      </w:r>
      <w:proofErr w:type="spellStart"/>
      <w:r w:rsidRPr="00186376">
        <w:rPr>
          <w:szCs w:val="24"/>
          <w:lang w:val="ru-RU"/>
        </w:rPr>
        <w:t>Кельзон</w:t>
      </w:r>
      <w:proofErr w:type="spellEnd"/>
      <w:r w:rsidRPr="00186376">
        <w:rPr>
          <w:szCs w:val="24"/>
          <w:lang w:val="ru-RU"/>
        </w:rPr>
        <w:t>. — 12-е изд., стер.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[б. </w:t>
      </w:r>
      <w:proofErr w:type="gramStart"/>
      <w:r w:rsidRPr="00186376">
        <w:rPr>
          <w:szCs w:val="24"/>
          <w:lang w:val="ru-RU"/>
        </w:rPr>
        <w:t>г</w:t>
      </w:r>
      <w:proofErr w:type="gramEnd"/>
      <w:r w:rsidRPr="00186376">
        <w:rPr>
          <w:szCs w:val="24"/>
          <w:lang w:val="ru-RU"/>
        </w:rPr>
        <w:t>.]. — Том 1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Статика и кинематика — 2013. — 672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978-5-8114-1035-4.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5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/4551</w:t>
        </w:r>
      </w:hyperlink>
      <w:r w:rsidRPr="00186376">
        <w:rPr>
          <w:szCs w:val="24"/>
          <w:lang w:val="ru-RU"/>
        </w:rPr>
        <w:t xml:space="preserve"> (дата обращения: 14.10.2020). — Режим дост</w:t>
      </w:r>
      <w:r w:rsidRPr="00186376">
        <w:rPr>
          <w:szCs w:val="24"/>
          <w:lang w:val="ru-RU"/>
        </w:rPr>
        <w:t>у</w:t>
      </w:r>
      <w:r w:rsidRPr="00186376">
        <w:rPr>
          <w:szCs w:val="24"/>
          <w:lang w:val="ru-RU"/>
        </w:rPr>
        <w:t xml:space="preserve">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5E4580" w:rsidRPr="00186376" w:rsidRDefault="005E4580" w:rsidP="005E4580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Бать, М. И. Теоретическая механика в примерах и задачах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 xml:space="preserve">собие / М. И. Бать, Г. Ю. </w:t>
      </w:r>
      <w:proofErr w:type="spellStart"/>
      <w:r w:rsidRPr="00186376">
        <w:rPr>
          <w:szCs w:val="24"/>
          <w:lang w:val="ru-RU"/>
        </w:rPr>
        <w:t>Джанелидзе</w:t>
      </w:r>
      <w:proofErr w:type="spellEnd"/>
      <w:r w:rsidRPr="00186376">
        <w:rPr>
          <w:szCs w:val="24"/>
          <w:lang w:val="ru-RU"/>
        </w:rPr>
        <w:t xml:space="preserve">, А. С. </w:t>
      </w:r>
      <w:proofErr w:type="spellStart"/>
      <w:r w:rsidRPr="00186376">
        <w:rPr>
          <w:szCs w:val="24"/>
          <w:lang w:val="ru-RU"/>
        </w:rPr>
        <w:t>Кельзон</w:t>
      </w:r>
      <w:proofErr w:type="spellEnd"/>
      <w:r w:rsidRPr="00186376">
        <w:rPr>
          <w:szCs w:val="24"/>
          <w:lang w:val="ru-RU"/>
        </w:rPr>
        <w:t>. — 10-е изд., стер.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[б. </w:t>
      </w:r>
      <w:proofErr w:type="gramStart"/>
      <w:r w:rsidRPr="00186376">
        <w:rPr>
          <w:szCs w:val="24"/>
          <w:lang w:val="ru-RU"/>
        </w:rPr>
        <w:t>г</w:t>
      </w:r>
      <w:proofErr w:type="gramEnd"/>
      <w:r w:rsidRPr="00186376">
        <w:rPr>
          <w:szCs w:val="24"/>
          <w:lang w:val="ru-RU"/>
        </w:rPr>
        <w:t>.]. — Том 2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Динамика — 2013. — 640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978-5-8114-1021-7.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6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/4552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5E4580" w:rsidRPr="00186376" w:rsidRDefault="005E4580" w:rsidP="005E4580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proofErr w:type="spellStart"/>
      <w:r w:rsidRPr="00186376">
        <w:rPr>
          <w:szCs w:val="24"/>
          <w:lang w:val="ru-RU"/>
        </w:rPr>
        <w:t>Бабичева</w:t>
      </w:r>
      <w:proofErr w:type="spellEnd"/>
      <w:r w:rsidRPr="00186376">
        <w:rPr>
          <w:szCs w:val="24"/>
          <w:lang w:val="ru-RU"/>
        </w:rPr>
        <w:t>, И. В. Теоретическая механика. Примеры и задания для сам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>стоятельной работы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И. В. </w:t>
      </w:r>
      <w:proofErr w:type="spellStart"/>
      <w:r w:rsidRPr="00186376">
        <w:rPr>
          <w:szCs w:val="24"/>
          <w:lang w:val="ru-RU"/>
        </w:rPr>
        <w:t>Бабичева</w:t>
      </w:r>
      <w:proofErr w:type="spellEnd"/>
      <w:r w:rsidRPr="00186376">
        <w:rPr>
          <w:szCs w:val="24"/>
          <w:lang w:val="ru-RU"/>
        </w:rPr>
        <w:t>, И. А. Абрамова.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2020. — 208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978-5-8114-4317-8.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7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/138154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5E4580" w:rsidRPr="00D86F50" w:rsidRDefault="005E4580" w:rsidP="005E4580">
      <w:pPr>
        <w:contextualSpacing/>
        <w:rPr>
          <w:rFonts w:eastAsia="Calibri"/>
          <w:color w:val="000000"/>
          <w:szCs w:val="22"/>
        </w:rPr>
      </w:pPr>
      <w:r w:rsidRPr="00186376">
        <w:t xml:space="preserve">   9. Сборник коротких задач по теоретической механике</w:t>
      </w:r>
      <w:proofErr w:type="gramStart"/>
      <w:r w:rsidRPr="00186376">
        <w:t xml:space="preserve"> :</w:t>
      </w:r>
      <w:proofErr w:type="gramEnd"/>
      <w:r w:rsidRPr="00186376">
        <w:t xml:space="preserve"> учебное пособие / под </w:t>
      </w:r>
      <w:r w:rsidRPr="00186376">
        <w:lastRenderedPageBreak/>
        <w:t xml:space="preserve">редакцией О. Э. </w:t>
      </w:r>
      <w:proofErr w:type="spellStart"/>
      <w:r w:rsidRPr="00186376">
        <w:t>Кепе</w:t>
      </w:r>
      <w:proofErr w:type="spellEnd"/>
      <w:r w:rsidRPr="00186376">
        <w:t>. — 7-е изд., стер. — Санкт-Петербург</w:t>
      </w:r>
      <w:proofErr w:type="gramStart"/>
      <w:r w:rsidRPr="00186376">
        <w:t xml:space="preserve"> :</w:t>
      </w:r>
      <w:proofErr w:type="gramEnd"/>
      <w:r w:rsidRPr="00186376">
        <w:t xml:space="preserve"> Лань, 2020. — 368 с. — ISBN 978-5-8114-5266-8. — Текст</w:t>
      </w:r>
      <w:proofErr w:type="gramStart"/>
      <w:r w:rsidRPr="00186376">
        <w:t> :</w:t>
      </w:r>
      <w:proofErr w:type="gramEnd"/>
      <w:r w:rsidRPr="00186376">
        <w:t xml:space="preserve"> электронный // Лань : электронно-библиотечная система. — URL: </w:t>
      </w:r>
      <w:hyperlink r:id="rId98" w:history="1">
        <w:r w:rsidRPr="00186376">
          <w:rPr>
            <w:rStyle w:val="af5"/>
          </w:rPr>
          <w:t>https://e.lanbook.com/book/138186</w:t>
        </w:r>
      </w:hyperlink>
      <w:r w:rsidRPr="00186376">
        <w:t xml:space="preserve">  (дата обращения: 14.10.2020). — Режим доступа: для </w:t>
      </w:r>
      <w:proofErr w:type="spellStart"/>
      <w:r w:rsidRPr="00186376">
        <w:t>авториз</w:t>
      </w:r>
      <w:proofErr w:type="spellEnd"/>
      <w:r w:rsidRPr="00186376">
        <w:t>. пользователей.</w:t>
      </w:r>
    </w:p>
    <w:p w:rsidR="005E4580" w:rsidRPr="00E47B79" w:rsidRDefault="005E4580" w:rsidP="005E4580">
      <w:pPr>
        <w:rPr>
          <w:b/>
          <w:bCs/>
          <w:color w:val="000000"/>
          <w:spacing w:val="40"/>
          <w:szCs w:val="22"/>
        </w:rPr>
      </w:pPr>
    </w:p>
    <w:p w:rsidR="005E4580" w:rsidRDefault="005E4580" w:rsidP="005E4580">
      <w:pPr>
        <w:rPr>
          <w:b/>
          <w:szCs w:val="22"/>
        </w:rPr>
      </w:pPr>
      <w:proofErr w:type="gramStart"/>
      <w:r w:rsidRPr="00D86F50">
        <w:rPr>
          <w:b/>
          <w:bCs/>
          <w:color w:val="000000"/>
          <w:spacing w:val="40"/>
          <w:szCs w:val="22"/>
        </w:rPr>
        <w:t>г)</w:t>
      </w:r>
      <w:r w:rsidRPr="00D86F50">
        <w:rPr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Программное обеспечение </w:t>
      </w:r>
      <w:r w:rsidRPr="00D86F50">
        <w:rPr>
          <w:b/>
          <w:bCs/>
          <w:color w:val="000000"/>
          <w:spacing w:val="40"/>
          <w:szCs w:val="22"/>
        </w:rPr>
        <w:t>и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Интернет-ресурсы: </w:t>
      </w:r>
      <w:r w:rsidRPr="00D86F50">
        <w:rPr>
          <w:b/>
          <w:bCs/>
          <w:spacing w:val="40"/>
          <w:szCs w:val="22"/>
        </w:rPr>
        <w:t>)</w:t>
      </w:r>
      <w:r w:rsidRPr="00D86F50">
        <w:rPr>
          <w:bCs/>
          <w:szCs w:val="22"/>
        </w:rPr>
        <w:t xml:space="preserve"> </w:t>
      </w:r>
      <w:r w:rsidRPr="00D86F50">
        <w:rPr>
          <w:b/>
          <w:szCs w:val="22"/>
        </w:rPr>
        <w:t>Программное обеспеч</w:t>
      </w:r>
      <w:r w:rsidRPr="00D86F50">
        <w:rPr>
          <w:b/>
          <w:szCs w:val="22"/>
        </w:rPr>
        <w:t>е</w:t>
      </w:r>
      <w:r w:rsidRPr="00D86F50">
        <w:rPr>
          <w:b/>
          <w:szCs w:val="22"/>
        </w:rPr>
        <w:t>ние и</w:t>
      </w:r>
      <w:r w:rsidRPr="00D86F50">
        <w:rPr>
          <w:b/>
          <w:bCs/>
          <w:szCs w:val="22"/>
        </w:rPr>
        <w:t xml:space="preserve"> </w:t>
      </w:r>
      <w:r w:rsidRPr="00D86F50">
        <w:rPr>
          <w:b/>
          <w:szCs w:val="22"/>
        </w:rPr>
        <w:t xml:space="preserve">Интернет-ресурсы: </w:t>
      </w:r>
      <w:proofErr w:type="gramEnd"/>
    </w:p>
    <w:p w:rsidR="005E4580" w:rsidRDefault="005E4580" w:rsidP="005E4580">
      <w:pPr>
        <w:rPr>
          <w:b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83"/>
        <w:gridCol w:w="4147"/>
        <w:gridCol w:w="2499"/>
        <w:gridCol w:w="511"/>
      </w:tblGrid>
      <w:tr w:rsidR="005E4580" w:rsidTr="007256F2">
        <w:trPr>
          <w:trHeight w:hRule="exact" w:val="285"/>
        </w:trPr>
        <w:tc>
          <w:tcPr>
            <w:tcW w:w="91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E4580" w:rsidRDefault="005E4580" w:rsidP="007256F2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5E4580" w:rsidTr="007256F2">
        <w:trPr>
          <w:gridAfter w:val="1"/>
          <w:wAfter w:w="511" w:type="dxa"/>
          <w:trHeight w:hRule="exact" w:val="5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5E4580" w:rsidTr="007256F2">
        <w:trPr>
          <w:gridAfter w:val="1"/>
          <w:wAfter w:w="511" w:type="dxa"/>
          <w:trHeight w:hRule="exact" w:val="818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8E497F" w:rsidRDefault="005E4580" w:rsidP="007256F2">
            <w:pPr>
              <w:rPr>
                <w:lang w:val="en-US"/>
              </w:rPr>
            </w:pPr>
            <w:r w:rsidRPr="008E497F">
              <w:rPr>
                <w:color w:val="000000"/>
                <w:lang w:val="en-US"/>
              </w:rPr>
              <w:t>MS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Windows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7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8E497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E497F">
              <w:rPr>
                <w:color w:val="000000"/>
                <w:lang w:val="en-US"/>
              </w:rPr>
              <w:t>)</w:t>
            </w:r>
            <w:r w:rsidRPr="008E497F">
              <w:rPr>
                <w:lang w:val="en-US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5E4580" w:rsidTr="007256F2">
        <w:trPr>
          <w:gridAfter w:val="1"/>
          <w:wAfter w:w="511" w:type="dxa"/>
          <w:trHeight w:hRule="exact" w:val="826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8E497F" w:rsidRDefault="005E4580" w:rsidP="007256F2">
            <w:pPr>
              <w:rPr>
                <w:lang w:val="en-US"/>
              </w:rPr>
            </w:pPr>
            <w:r w:rsidRPr="008E497F">
              <w:rPr>
                <w:color w:val="000000"/>
                <w:lang w:val="en-US"/>
              </w:rPr>
              <w:t>MS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Windows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7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Professional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8E497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E497F">
              <w:rPr>
                <w:color w:val="000000"/>
                <w:lang w:val="en-US"/>
              </w:rPr>
              <w:t>)</w:t>
            </w:r>
            <w:r w:rsidRPr="008E497F">
              <w:rPr>
                <w:lang w:val="en-US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5E4580" w:rsidTr="007256F2">
        <w:trPr>
          <w:gridAfter w:val="1"/>
          <w:wAfter w:w="511" w:type="dxa"/>
          <w:trHeight w:hRule="exact" w:val="5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E4580" w:rsidTr="007256F2">
        <w:trPr>
          <w:gridAfter w:val="1"/>
          <w:wAfter w:w="511" w:type="dxa"/>
          <w:trHeight w:hRule="exact" w:val="28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E4580" w:rsidTr="007256F2">
        <w:trPr>
          <w:gridAfter w:val="1"/>
          <w:wAfter w:w="511" w:type="dxa"/>
          <w:trHeight w:hRule="exact" w:val="28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5E4580" w:rsidRDefault="005E4580" w:rsidP="005E4580">
      <w:pPr>
        <w:ind w:firstLine="0"/>
        <w:rPr>
          <w:b/>
          <w:color w:val="000000"/>
        </w:rPr>
      </w:pPr>
    </w:p>
    <w:p w:rsidR="005E4580" w:rsidRPr="00D86F50" w:rsidRDefault="005E4580" w:rsidP="005E4580">
      <w:pPr>
        <w:ind w:firstLine="0"/>
        <w:rPr>
          <w:b/>
          <w:sz w:val="22"/>
          <w:szCs w:val="22"/>
        </w:rPr>
      </w:pPr>
      <w:r w:rsidRPr="00B75346">
        <w:rPr>
          <w:b/>
          <w:color w:val="000000"/>
        </w:rPr>
        <w:t>Профессиональные</w:t>
      </w:r>
      <w:r w:rsidRPr="00B75346">
        <w:t xml:space="preserve"> </w:t>
      </w:r>
      <w:r w:rsidRPr="00B75346">
        <w:rPr>
          <w:b/>
          <w:color w:val="000000"/>
        </w:rPr>
        <w:t>базы</w:t>
      </w:r>
      <w:r w:rsidRPr="00B75346">
        <w:t xml:space="preserve"> </w:t>
      </w:r>
      <w:r w:rsidRPr="00B75346">
        <w:rPr>
          <w:b/>
          <w:color w:val="000000"/>
        </w:rPr>
        <w:t>данных</w:t>
      </w:r>
      <w:r w:rsidRPr="00B75346">
        <w:t xml:space="preserve"> </w:t>
      </w:r>
      <w:r w:rsidRPr="00B75346">
        <w:rPr>
          <w:b/>
          <w:color w:val="000000"/>
        </w:rPr>
        <w:t>и</w:t>
      </w:r>
      <w:r w:rsidRPr="00B75346">
        <w:t xml:space="preserve"> </w:t>
      </w:r>
      <w:r w:rsidRPr="00B75346">
        <w:rPr>
          <w:b/>
          <w:color w:val="000000"/>
        </w:rPr>
        <w:t>информационные</w:t>
      </w:r>
      <w:r w:rsidRPr="00B75346">
        <w:t xml:space="preserve"> </w:t>
      </w:r>
      <w:r w:rsidRPr="00B75346">
        <w:rPr>
          <w:b/>
          <w:color w:val="000000"/>
        </w:rPr>
        <w:t>справочные</w:t>
      </w:r>
      <w:r w:rsidRPr="00B75346">
        <w:t xml:space="preserve"> </w:t>
      </w:r>
      <w:r w:rsidRPr="00B75346">
        <w:rPr>
          <w:b/>
          <w:color w:val="000000"/>
        </w:rPr>
        <w:t>системы</w:t>
      </w:r>
    </w:p>
    <w:tbl>
      <w:tblPr>
        <w:tblpPr w:leftFromText="180" w:rightFromText="180" w:vertAnchor="text" w:horzAnchor="margin" w:tblpX="-284" w:tblpY="538"/>
        <w:tblW w:w="0" w:type="auto"/>
        <w:tblCellMar>
          <w:left w:w="0" w:type="dxa"/>
          <w:right w:w="0" w:type="dxa"/>
        </w:tblCellMar>
        <w:tblLook w:val="04A0"/>
      </w:tblPr>
      <w:tblGrid>
        <w:gridCol w:w="282"/>
        <w:gridCol w:w="4347"/>
        <w:gridCol w:w="4281"/>
        <w:gridCol w:w="99"/>
      </w:tblGrid>
      <w:tr w:rsidR="005E4580" w:rsidRPr="001E5FB5" w:rsidTr="007256F2">
        <w:trPr>
          <w:trHeight w:hRule="exact" w:val="569"/>
        </w:trPr>
        <w:tc>
          <w:tcPr>
            <w:tcW w:w="282" w:type="dxa"/>
          </w:tcPr>
          <w:p w:rsidR="005E4580" w:rsidRPr="008E497F" w:rsidRDefault="005E4580" w:rsidP="007256F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99" w:type="dxa"/>
          </w:tcPr>
          <w:p w:rsidR="005E4580" w:rsidRPr="001E5FB5" w:rsidRDefault="005E4580" w:rsidP="007256F2">
            <w:pPr>
              <w:rPr>
                <w:lang w:val="en-US"/>
              </w:rPr>
            </w:pPr>
          </w:p>
        </w:tc>
      </w:tr>
      <w:tr w:rsidR="005E4580" w:rsidRPr="001E5FB5" w:rsidTr="007256F2">
        <w:trPr>
          <w:trHeight w:hRule="exact" w:val="569"/>
        </w:trPr>
        <w:tc>
          <w:tcPr>
            <w:tcW w:w="282" w:type="dxa"/>
          </w:tcPr>
          <w:p w:rsidR="005E4580" w:rsidRPr="001E5FB5" w:rsidRDefault="005E4580" w:rsidP="007256F2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5E4580" w:rsidP="007256F2">
            <w:r w:rsidRPr="00B75346">
              <w:rPr>
                <w:color w:val="000000"/>
              </w:rPr>
              <w:t>Электронная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периодических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изданий</w:t>
            </w:r>
            <w:r w:rsidRPr="00B75346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B75346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B75346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B75346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B75346">
              <w:rPr>
                <w:color w:val="000000"/>
              </w:rPr>
              <w:t>,</w:t>
            </w:r>
            <w:r w:rsidRPr="00B75346">
              <w:t xml:space="preserve"> </w:t>
            </w:r>
            <w:r w:rsidRPr="00B75346">
              <w:rPr>
                <w:color w:val="000000"/>
              </w:rPr>
              <w:t>ООО</w:t>
            </w:r>
            <w:r w:rsidRPr="00B75346">
              <w:t xml:space="preserve"> </w:t>
            </w:r>
            <w:r w:rsidRPr="00B75346">
              <w:rPr>
                <w:color w:val="000000"/>
              </w:rPr>
              <w:t>«ИВИС»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445252" w:rsidP="007256F2">
            <w:hyperlink r:id="rId99" w:history="1">
              <w:r w:rsidR="005E4580" w:rsidRPr="009A3A3E">
                <w:rPr>
                  <w:rStyle w:val="af5"/>
                </w:rPr>
                <w:t>https://dlib.eastview.com/</w:t>
              </w:r>
            </w:hyperlink>
            <w:r w:rsidR="005E4580">
              <w:rPr>
                <w:color w:val="000000"/>
              </w:rPr>
              <w:t xml:space="preserve"> </w:t>
            </w:r>
            <w:r w:rsidR="005E4580">
              <w:t xml:space="preserve"> </w:t>
            </w:r>
          </w:p>
        </w:tc>
        <w:tc>
          <w:tcPr>
            <w:tcW w:w="99" w:type="dxa"/>
          </w:tcPr>
          <w:p w:rsidR="005E4580" w:rsidRPr="001E5FB5" w:rsidRDefault="005E4580" w:rsidP="007256F2">
            <w:pPr>
              <w:rPr>
                <w:lang w:val="en-US"/>
              </w:rPr>
            </w:pPr>
          </w:p>
        </w:tc>
      </w:tr>
      <w:tr w:rsidR="005E4580" w:rsidRPr="0099118B" w:rsidTr="007256F2">
        <w:trPr>
          <w:trHeight w:hRule="exact" w:val="569"/>
        </w:trPr>
        <w:tc>
          <w:tcPr>
            <w:tcW w:w="282" w:type="dxa"/>
          </w:tcPr>
          <w:p w:rsidR="005E4580" w:rsidRPr="001E5FB5" w:rsidRDefault="005E4580" w:rsidP="007256F2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5E4580" w:rsidP="007256F2">
            <w:r w:rsidRPr="00B75346">
              <w:rPr>
                <w:color w:val="000000"/>
              </w:rPr>
              <w:t>Национальная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информационно-аналитическая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система</w:t>
            </w:r>
            <w:r w:rsidRPr="00B75346">
              <w:t xml:space="preserve"> </w:t>
            </w:r>
            <w:r w:rsidRPr="00B75346">
              <w:rPr>
                <w:color w:val="000000"/>
              </w:rPr>
              <w:t>–</w:t>
            </w:r>
            <w:r w:rsidRPr="00B75346">
              <w:t xml:space="preserve"> </w:t>
            </w:r>
            <w:r w:rsidRPr="00B75346">
              <w:rPr>
                <w:color w:val="000000"/>
              </w:rPr>
              <w:t>Российский</w:t>
            </w:r>
            <w:r w:rsidRPr="00B75346">
              <w:t xml:space="preserve"> </w:t>
            </w:r>
            <w:r w:rsidRPr="00B75346">
              <w:rPr>
                <w:color w:val="000000"/>
              </w:rPr>
              <w:t>и</w:t>
            </w:r>
            <w:r w:rsidRPr="00B75346">
              <w:rPr>
                <w:color w:val="000000"/>
              </w:rPr>
              <w:t>н</w:t>
            </w:r>
            <w:r w:rsidRPr="00B75346">
              <w:rPr>
                <w:color w:val="000000"/>
              </w:rPr>
              <w:t>декс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научного</w:t>
            </w:r>
            <w:r w:rsidRPr="00B75346">
              <w:t xml:space="preserve"> </w:t>
            </w:r>
            <w:r w:rsidRPr="00B75346">
              <w:rPr>
                <w:color w:val="000000"/>
              </w:rPr>
              <w:t>цитирования</w:t>
            </w:r>
            <w:r w:rsidRPr="00B75346">
              <w:t xml:space="preserve"> </w:t>
            </w:r>
            <w:r w:rsidRPr="00B75346">
              <w:rPr>
                <w:color w:val="000000"/>
              </w:rPr>
              <w:t>(РИНЦ)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99118B" w:rsidRDefault="00445252" w:rsidP="007256F2">
            <w:hyperlink r:id="rId100" w:history="1">
              <w:r w:rsidR="005E4580" w:rsidRPr="001E5FB5">
                <w:rPr>
                  <w:rStyle w:val="af5"/>
                  <w:lang w:val="en-US"/>
                </w:rPr>
                <w:t>https</w:t>
              </w:r>
              <w:r w:rsidR="005E4580" w:rsidRPr="0099118B">
                <w:rPr>
                  <w:rStyle w:val="af5"/>
                </w:rPr>
                <w:t>://</w:t>
              </w:r>
              <w:proofErr w:type="spellStart"/>
              <w:r w:rsidR="005E4580" w:rsidRPr="001E5FB5">
                <w:rPr>
                  <w:rStyle w:val="af5"/>
                  <w:lang w:val="en-US"/>
                </w:rPr>
                <w:t>elibrary</w:t>
              </w:r>
              <w:proofErr w:type="spellEnd"/>
              <w:r w:rsidR="005E4580" w:rsidRPr="0099118B">
                <w:rPr>
                  <w:rStyle w:val="af5"/>
                </w:rPr>
                <w:t>.</w:t>
              </w:r>
              <w:proofErr w:type="spellStart"/>
              <w:r w:rsidR="005E4580" w:rsidRPr="001E5FB5">
                <w:rPr>
                  <w:rStyle w:val="af5"/>
                  <w:lang w:val="en-US"/>
                </w:rPr>
                <w:t>ru</w:t>
              </w:r>
              <w:proofErr w:type="spellEnd"/>
              <w:r w:rsidR="005E4580" w:rsidRPr="0099118B">
                <w:rPr>
                  <w:rStyle w:val="af5"/>
                </w:rPr>
                <w:t>/</w:t>
              </w:r>
              <w:r w:rsidR="005E4580" w:rsidRPr="001E5FB5">
                <w:rPr>
                  <w:rStyle w:val="af5"/>
                  <w:lang w:val="en-US"/>
                </w:rPr>
                <w:t>project</w:t>
              </w:r>
              <w:r w:rsidR="005E4580" w:rsidRPr="0099118B">
                <w:rPr>
                  <w:rStyle w:val="af5"/>
                </w:rPr>
                <w:t>_</w:t>
              </w:r>
              <w:proofErr w:type="spellStart"/>
              <w:r w:rsidR="005E4580" w:rsidRPr="001E5FB5">
                <w:rPr>
                  <w:rStyle w:val="af5"/>
                  <w:lang w:val="en-US"/>
                </w:rPr>
                <w:t>risc</w:t>
              </w:r>
              <w:proofErr w:type="spellEnd"/>
              <w:r w:rsidR="005E4580" w:rsidRPr="0099118B">
                <w:rPr>
                  <w:rStyle w:val="af5"/>
                </w:rPr>
                <w:t>.</w:t>
              </w:r>
              <w:r w:rsidR="005E4580" w:rsidRPr="001E5FB5">
                <w:rPr>
                  <w:rStyle w:val="af5"/>
                  <w:lang w:val="en-US"/>
                </w:rPr>
                <w:t>asp</w:t>
              </w:r>
            </w:hyperlink>
            <w:r w:rsidR="005E4580" w:rsidRPr="0099118B">
              <w:rPr>
                <w:color w:val="000000"/>
              </w:rPr>
              <w:t xml:space="preserve"> </w:t>
            </w:r>
            <w:r w:rsidR="005E4580" w:rsidRPr="0099118B">
              <w:t xml:space="preserve"> </w:t>
            </w:r>
          </w:p>
        </w:tc>
        <w:tc>
          <w:tcPr>
            <w:tcW w:w="99" w:type="dxa"/>
          </w:tcPr>
          <w:p w:rsidR="005E4580" w:rsidRPr="0099118B" w:rsidRDefault="005E4580" w:rsidP="007256F2"/>
        </w:tc>
      </w:tr>
      <w:tr w:rsidR="005E4580" w:rsidRPr="001E5FB5" w:rsidTr="007256F2">
        <w:trPr>
          <w:trHeight w:hRule="exact" w:val="569"/>
        </w:trPr>
        <w:tc>
          <w:tcPr>
            <w:tcW w:w="282" w:type="dxa"/>
          </w:tcPr>
          <w:p w:rsidR="005E4580" w:rsidRPr="0099118B" w:rsidRDefault="005E4580" w:rsidP="007256F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5E4580" w:rsidP="007256F2">
            <w:r w:rsidRPr="00B75346">
              <w:rPr>
                <w:color w:val="000000"/>
              </w:rPr>
              <w:t>Поисковая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система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Академия</w:t>
            </w:r>
            <w:r w:rsidRPr="00B75346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75346">
              <w:t xml:space="preserve"> </w:t>
            </w:r>
            <w:r w:rsidRPr="00B75346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75346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B75346">
              <w:rPr>
                <w:color w:val="000000"/>
              </w:rPr>
              <w:t>)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1E5FB5" w:rsidRDefault="00445252" w:rsidP="007256F2">
            <w:pPr>
              <w:rPr>
                <w:lang w:val="en-US"/>
              </w:rPr>
            </w:pPr>
            <w:hyperlink r:id="rId101" w:history="1">
              <w:r w:rsidR="005E4580" w:rsidRPr="001E5FB5">
                <w:rPr>
                  <w:rStyle w:val="af5"/>
                  <w:lang w:val="en-US"/>
                </w:rPr>
                <w:t>https://scholar.google.ru/</w:t>
              </w:r>
            </w:hyperlink>
            <w:r w:rsidR="005E4580" w:rsidRPr="001E5FB5">
              <w:rPr>
                <w:color w:val="000000"/>
                <w:lang w:val="en-US"/>
              </w:rPr>
              <w:t xml:space="preserve"> </w:t>
            </w:r>
            <w:r w:rsidR="005E4580" w:rsidRPr="001E5FB5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5E4580" w:rsidRPr="001E5FB5" w:rsidRDefault="005E4580" w:rsidP="007256F2">
            <w:pPr>
              <w:rPr>
                <w:lang w:val="en-US"/>
              </w:rPr>
            </w:pPr>
          </w:p>
        </w:tc>
      </w:tr>
      <w:tr w:rsidR="005E4580" w:rsidRPr="001E5FB5" w:rsidTr="007256F2">
        <w:trPr>
          <w:trHeight w:hRule="exact" w:val="569"/>
        </w:trPr>
        <w:tc>
          <w:tcPr>
            <w:tcW w:w="282" w:type="dxa"/>
          </w:tcPr>
          <w:p w:rsidR="005E4580" w:rsidRPr="001E5FB5" w:rsidRDefault="005E4580" w:rsidP="007256F2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5E4580" w:rsidP="007256F2">
            <w:r w:rsidRPr="00B75346">
              <w:rPr>
                <w:color w:val="000000"/>
              </w:rPr>
              <w:t>Информационная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система</w:t>
            </w:r>
            <w:r w:rsidRPr="00B75346">
              <w:t xml:space="preserve"> </w:t>
            </w:r>
            <w:r w:rsidRPr="00B75346">
              <w:rPr>
                <w:color w:val="000000"/>
              </w:rPr>
              <w:t>-</w:t>
            </w:r>
            <w:r w:rsidRPr="00B75346">
              <w:t xml:space="preserve"> </w:t>
            </w:r>
            <w:r w:rsidRPr="00B75346">
              <w:rPr>
                <w:color w:val="000000"/>
              </w:rPr>
              <w:t>Единое</w:t>
            </w:r>
            <w:r w:rsidRPr="00B75346">
              <w:t xml:space="preserve"> </w:t>
            </w:r>
            <w:r w:rsidRPr="00B75346">
              <w:rPr>
                <w:color w:val="000000"/>
              </w:rPr>
              <w:t>окно</w:t>
            </w:r>
            <w:r w:rsidRPr="00B75346">
              <w:t xml:space="preserve"> </w:t>
            </w:r>
            <w:r w:rsidRPr="00B75346">
              <w:rPr>
                <w:color w:val="000000"/>
              </w:rPr>
              <w:t>доступа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к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информационным</w:t>
            </w:r>
            <w:r w:rsidRPr="00B75346">
              <w:t xml:space="preserve"> </w:t>
            </w:r>
            <w:r w:rsidRPr="00B75346">
              <w:rPr>
                <w:color w:val="000000"/>
              </w:rPr>
              <w:t>ресу</w:t>
            </w:r>
            <w:r w:rsidRPr="00B75346">
              <w:rPr>
                <w:color w:val="000000"/>
              </w:rPr>
              <w:t>р</w:t>
            </w:r>
            <w:r w:rsidRPr="00B75346">
              <w:rPr>
                <w:color w:val="000000"/>
              </w:rPr>
              <w:t>сам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1E5FB5" w:rsidRDefault="00445252" w:rsidP="007256F2">
            <w:pPr>
              <w:rPr>
                <w:lang w:val="en-US"/>
              </w:rPr>
            </w:pPr>
            <w:hyperlink r:id="rId102" w:history="1">
              <w:r w:rsidR="005E4580" w:rsidRPr="001E5FB5">
                <w:rPr>
                  <w:rStyle w:val="af5"/>
                  <w:lang w:val="en-US"/>
                </w:rPr>
                <w:t>http://window.edu.ru/</w:t>
              </w:r>
            </w:hyperlink>
            <w:r w:rsidR="005E4580" w:rsidRPr="001E5FB5">
              <w:rPr>
                <w:color w:val="000000"/>
                <w:lang w:val="en-US"/>
              </w:rPr>
              <w:t xml:space="preserve"> </w:t>
            </w:r>
            <w:r w:rsidR="005E4580" w:rsidRPr="001E5FB5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5E4580" w:rsidRPr="001E5FB5" w:rsidRDefault="005E4580" w:rsidP="007256F2">
            <w:pPr>
              <w:rPr>
                <w:lang w:val="en-US"/>
              </w:rPr>
            </w:pPr>
          </w:p>
        </w:tc>
      </w:tr>
      <w:tr w:rsidR="005E4580" w:rsidTr="007256F2">
        <w:trPr>
          <w:trHeight w:hRule="exact" w:val="569"/>
        </w:trPr>
        <w:tc>
          <w:tcPr>
            <w:tcW w:w="282" w:type="dxa"/>
          </w:tcPr>
          <w:p w:rsidR="005E4580" w:rsidRPr="001E5FB5" w:rsidRDefault="005E4580" w:rsidP="007256F2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>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445252" w:rsidP="007256F2">
            <w:hyperlink r:id="rId103" w:history="1">
              <w:r w:rsidR="005E4580" w:rsidRPr="009A3A3E">
                <w:rPr>
                  <w:rStyle w:val="af5"/>
                </w:rPr>
                <w:t>https://www.rsl.ru/ru/4readers/catalogues/</w:t>
              </w:r>
            </w:hyperlink>
            <w:r w:rsidR="005E4580">
              <w:rPr>
                <w:color w:val="000000"/>
              </w:rPr>
              <w:t xml:space="preserve"> </w:t>
            </w:r>
            <w:r w:rsidR="005E4580">
              <w:t xml:space="preserve"> </w:t>
            </w:r>
          </w:p>
        </w:tc>
        <w:tc>
          <w:tcPr>
            <w:tcW w:w="99" w:type="dxa"/>
          </w:tcPr>
          <w:p w:rsidR="005E4580" w:rsidRDefault="005E4580" w:rsidP="007256F2"/>
        </w:tc>
      </w:tr>
      <w:tr w:rsidR="005E4580" w:rsidTr="007256F2">
        <w:trPr>
          <w:trHeight w:hRule="exact" w:val="569"/>
        </w:trPr>
        <w:tc>
          <w:tcPr>
            <w:tcW w:w="282" w:type="dxa"/>
          </w:tcPr>
          <w:p w:rsidR="005E4580" w:rsidRDefault="005E4580" w:rsidP="007256F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 w:rsidRPr="00B75346">
              <w:rPr>
                <w:color w:val="000000"/>
              </w:rPr>
              <w:t>Электронные</w:t>
            </w:r>
            <w:r w:rsidRPr="00B75346">
              <w:t xml:space="preserve"> </w:t>
            </w:r>
            <w:r w:rsidRPr="00B75346">
              <w:rPr>
                <w:color w:val="000000"/>
              </w:rPr>
              <w:t>ресурсы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библиотеки</w:t>
            </w:r>
            <w:r w:rsidRPr="00B75346">
              <w:t xml:space="preserve"> </w:t>
            </w:r>
            <w:r w:rsidRPr="00B75346">
              <w:rPr>
                <w:color w:val="000000"/>
              </w:rPr>
              <w:t>МГТУ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им.</w:t>
            </w:r>
            <w:r w:rsidRPr="00B75346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445252" w:rsidP="007256F2">
            <w:hyperlink r:id="rId104" w:history="1">
              <w:r w:rsidR="005E4580" w:rsidRPr="009A3A3E">
                <w:rPr>
                  <w:rStyle w:val="af5"/>
                </w:rPr>
                <w:t>http://magtu.ru:8085/marcweb2/Default.asp</w:t>
              </w:r>
            </w:hyperlink>
            <w:r w:rsidR="005E4580">
              <w:rPr>
                <w:color w:val="000000"/>
              </w:rPr>
              <w:t xml:space="preserve"> </w:t>
            </w:r>
            <w:r w:rsidR="005E4580">
              <w:t xml:space="preserve"> </w:t>
            </w:r>
          </w:p>
        </w:tc>
        <w:tc>
          <w:tcPr>
            <w:tcW w:w="99" w:type="dxa"/>
          </w:tcPr>
          <w:p w:rsidR="005E4580" w:rsidRDefault="005E4580" w:rsidP="007256F2"/>
        </w:tc>
      </w:tr>
      <w:tr w:rsidR="005E4580" w:rsidRPr="001E5FB5" w:rsidTr="007256F2">
        <w:trPr>
          <w:trHeight w:hRule="exact" w:val="847"/>
        </w:trPr>
        <w:tc>
          <w:tcPr>
            <w:tcW w:w="282" w:type="dxa"/>
          </w:tcPr>
          <w:p w:rsidR="005E4580" w:rsidRDefault="005E4580" w:rsidP="007256F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5E4580" w:rsidP="007256F2">
            <w:r w:rsidRPr="00B75346">
              <w:rPr>
                <w:color w:val="000000"/>
              </w:rPr>
              <w:t>Федеральное</w:t>
            </w:r>
            <w:r w:rsidRPr="00B75346">
              <w:t xml:space="preserve"> </w:t>
            </w:r>
            <w:r w:rsidRPr="00B75346">
              <w:rPr>
                <w:color w:val="000000"/>
              </w:rPr>
              <w:t>государственное</w:t>
            </w:r>
            <w:r w:rsidRPr="00B75346">
              <w:t xml:space="preserve"> </w:t>
            </w:r>
            <w:r w:rsidRPr="00B75346">
              <w:rPr>
                <w:color w:val="000000"/>
              </w:rPr>
              <w:t>бюджетное</w:t>
            </w:r>
            <w:r w:rsidRPr="00B75346">
              <w:t xml:space="preserve"> </w:t>
            </w:r>
            <w:r w:rsidRPr="00B75346">
              <w:rPr>
                <w:color w:val="000000"/>
              </w:rPr>
              <w:t>учреждение</w:t>
            </w:r>
            <w:r w:rsidRPr="00B75346">
              <w:t xml:space="preserve"> </w:t>
            </w:r>
            <w:r w:rsidRPr="00B75346">
              <w:rPr>
                <w:color w:val="000000"/>
              </w:rPr>
              <w:t>«Федеральный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институт</w:t>
            </w:r>
            <w:r w:rsidRPr="00B75346">
              <w:t xml:space="preserve"> </w:t>
            </w:r>
            <w:r w:rsidRPr="00B75346">
              <w:rPr>
                <w:color w:val="000000"/>
              </w:rPr>
              <w:t>промышленной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собственности»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1E5FB5" w:rsidRDefault="00445252" w:rsidP="007256F2">
            <w:pPr>
              <w:rPr>
                <w:lang w:val="en-US"/>
              </w:rPr>
            </w:pPr>
            <w:hyperlink r:id="rId105" w:history="1">
              <w:r w:rsidR="005E4580" w:rsidRPr="001E5FB5">
                <w:rPr>
                  <w:rStyle w:val="af5"/>
                  <w:lang w:val="en-US"/>
                </w:rPr>
                <w:t>http://www1.fips.ru/</w:t>
              </w:r>
            </w:hyperlink>
            <w:r w:rsidR="005E4580" w:rsidRPr="001E5FB5">
              <w:rPr>
                <w:color w:val="000000"/>
                <w:lang w:val="en-US"/>
              </w:rPr>
              <w:t xml:space="preserve"> </w:t>
            </w:r>
            <w:r w:rsidR="005E4580" w:rsidRPr="001E5FB5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5E4580" w:rsidRPr="001E5FB5" w:rsidRDefault="005E4580" w:rsidP="007256F2">
            <w:pPr>
              <w:rPr>
                <w:lang w:val="en-US"/>
              </w:rPr>
            </w:pPr>
          </w:p>
        </w:tc>
      </w:tr>
      <w:tr w:rsidR="005E4580" w:rsidTr="007256F2">
        <w:trPr>
          <w:trHeight w:hRule="exact" w:val="569"/>
        </w:trPr>
        <w:tc>
          <w:tcPr>
            <w:tcW w:w="282" w:type="dxa"/>
          </w:tcPr>
          <w:p w:rsidR="005E4580" w:rsidRPr="001E5FB5" w:rsidRDefault="005E4580" w:rsidP="007256F2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445252" w:rsidP="007256F2">
            <w:hyperlink r:id="rId106" w:history="1">
              <w:r w:rsidR="005E4580" w:rsidRPr="009A3A3E">
                <w:rPr>
                  <w:rStyle w:val="af5"/>
                </w:rPr>
                <w:t>https://uisrussia.msu.ru</w:t>
              </w:r>
            </w:hyperlink>
            <w:r w:rsidR="005E4580">
              <w:rPr>
                <w:color w:val="000000"/>
              </w:rPr>
              <w:t xml:space="preserve"> </w:t>
            </w:r>
            <w:r w:rsidR="005E4580">
              <w:t xml:space="preserve"> </w:t>
            </w:r>
          </w:p>
        </w:tc>
        <w:tc>
          <w:tcPr>
            <w:tcW w:w="99" w:type="dxa"/>
          </w:tcPr>
          <w:p w:rsidR="005E4580" w:rsidRDefault="005E4580" w:rsidP="007256F2"/>
        </w:tc>
      </w:tr>
      <w:tr w:rsidR="005E4580" w:rsidTr="007256F2">
        <w:trPr>
          <w:trHeight w:hRule="exact" w:val="847"/>
        </w:trPr>
        <w:tc>
          <w:tcPr>
            <w:tcW w:w="282" w:type="dxa"/>
          </w:tcPr>
          <w:p w:rsidR="005E4580" w:rsidRDefault="005E4580" w:rsidP="007256F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5E4580" w:rsidP="007256F2">
            <w:r w:rsidRPr="00B75346">
              <w:rPr>
                <w:color w:val="000000"/>
              </w:rPr>
              <w:t>Международная</w:t>
            </w:r>
            <w:r w:rsidRPr="00B75346">
              <w:t xml:space="preserve"> </w:t>
            </w:r>
            <w:proofErr w:type="spellStart"/>
            <w:r w:rsidRPr="00B75346">
              <w:rPr>
                <w:color w:val="000000"/>
              </w:rPr>
              <w:t>наукометрическая</w:t>
            </w:r>
            <w:proofErr w:type="spellEnd"/>
            <w:r w:rsidRPr="00B75346">
              <w:t xml:space="preserve"> </w:t>
            </w:r>
            <w:r w:rsidRPr="00B75346">
              <w:rPr>
                <w:color w:val="000000"/>
              </w:rPr>
              <w:t>реферативная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и</w:t>
            </w:r>
            <w:r w:rsidRPr="00B75346">
              <w:t xml:space="preserve"> </w:t>
            </w:r>
            <w:r w:rsidRPr="00B75346">
              <w:rPr>
                <w:color w:val="000000"/>
              </w:rPr>
              <w:t>полнотекстовая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данных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научных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изданий</w:t>
            </w:r>
            <w:r w:rsidRPr="00B75346">
              <w:t xml:space="preserve"> </w:t>
            </w:r>
            <w:r w:rsidRPr="00B7534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B75346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B75346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B75346">
              <w:rPr>
                <w:color w:val="000000"/>
              </w:rPr>
              <w:t>»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445252" w:rsidP="007256F2">
            <w:hyperlink r:id="rId107" w:history="1">
              <w:r w:rsidR="005E4580" w:rsidRPr="009A3A3E">
                <w:rPr>
                  <w:rStyle w:val="af5"/>
                </w:rPr>
                <w:t>http://webofscience.com</w:t>
              </w:r>
            </w:hyperlink>
            <w:r w:rsidR="005E4580">
              <w:rPr>
                <w:color w:val="000000"/>
              </w:rPr>
              <w:t xml:space="preserve"> </w:t>
            </w:r>
            <w:r w:rsidR="005E4580">
              <w:t xml:space="preserve"> </w:t>
            </w:r>
          </w:p>
        </w:tc>
        <w:tc>
          <w:tcPr>
            <w:tcW w:w="99" w:type="dxa"/>
          </w:tcPr>
          <w:p w:rsidR="005E4580" w:rsidRDefault="005E4580" w:rsidP="007256F2"/>
        </w:tc>
      </w:tr>
      <w:tr w:rsidR="005E4580" w:rsidTr="007256F2">
        <w:trPr>
          <w:trHeight w:hRule="exact" w:val="569"/>
        </w:trPr>
        <w:tc>
          <w:tcPr>
            <w:tcW w:w="282" w:type="dxa"/>
          </w:tcPr>
          <w:p w:rsidR="005E4580" w:rsidRDefault="005E4580" w:rsidP="007256F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5E4580" w:rsidP="007256F2">
            <w:r w:rsidRPr="00B75346">
              <w:rPr>
                <w:color w:val="000000"/>
              </w:rPr>
              <w:t>Международная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реферативная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и</w:t>
            </w:r>
            <w:r w:rsidRPr="00B75346">
              <w:t xml:space="preserve"> </w:t>
            </w:r>
            <w:r w:rsidRPr="00B75346">
              <w:rPr>
                <w:color w:val="000000"/>
              </w:rPr>
              <w:t>полнотекстовая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справочная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данных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научных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изданий</w:t>
            </w:r>
            <w:r w:rsidRPr="00B75346">
              <w:t xml:space="preserve"> </w:t>
            </w:r>
            <w:r w:rsidRPr="00B7534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B75346">
              <w:rPr>
                <w:color w:val="000000"/>
              </w:rPr>
              <w:t>»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445252" w:rsidP="007256F2">
            <w:hyperlink r:id="rId108" w:history="1">
              <w:r w:rsidR="005E4580" w:rsidRPr="009A3A3E">
                <w:rPr>
                  <w:rStyle w:val="af5"/>
                </w:rPr>
                <w:t>http://scopus.com</w:t>
              </w:r>
            </w:hyperlink>
            <w:r w:rsidR="005E4580">
              <w:rPr>
                <w:color w:val="000000"/>
              </w:rPr>
              <w:t xml:space="preserve"> </w:t>
            </w:r>
            <w:r w:rsidR="005E4580">
              <w:t xml:space="preserve"> </w:t>
            </w:r>
          </w:p>
        </w:tc>
        <w:tc>
          <w:tcPr>
            <w:tcW w:w="99" w:type="dxa"/>
          </w:tcPr>
          <w:p w:rsidR="005E4580" w:rsidRDefault="005E4580" w:rsidP="007256F2"/>
        </w:tc>
      </w:tr>
      <w:tr w:rsidR="005E4580" w:rsidTr="007256F2">
        <w:trPr>
          <w:trHeight w:hRule="exact" w:val="569"/>
        </w:trPr>
        <w:tc>
          <w:tcPr>
            <w:tcW w:w="282" w:type="dxa"/>
          </w:tcPr>
          <w:p w:rsidR="005E4580" w:rsidRDefault="005E4580" w:rsidP="007256F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5E4580" w:rsidP="007256F2">
            <w:r w:rsidRPr="00B75346">
              <w:rPr>
                <w:color w:val="000000"/>
              </w:rPr>
              <w:t>Международная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научных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м</w:t>
            </w:r>
            <w:r w:rsidRPr="00B75346">
              <w:rPr>
                <w:color w:val="000000"/>
              </w:rPr>
              <w:t>а</w:t>
            </w:r>
            <w:r w:rsidRPr="00B75346">
              <w:rPr>
                <w:color w:val="000000"/>
              </w:rPr>
              <w:t>териалов</w:t>
            </w:r>
            <w:r w:rsidRPr="00B75346">
              <w:t xml:space="preserve"> </w:t>
            </w:r>
            <w:r w:rsidRPr="00B75346">
              <w:rPr>
                <w:color w:val="000000"/>
              </w:rPr>
              <w:t>в</w:t>
            </w:r>
            <w:r w:rsidRPr="00B75346">
              <w:t xml:space="preserve"> </w:t>
            </w:r>
            <w:r w:rsidRPr="00B75346">
              <w:rPr>
                <w:color w:val="000000"/>
              </w:rPr>
              <w:t>области</w:t>
            </w:r>
            <w:r w:rsidRPr="00B75346">
              <w:t xml:space="preserve"> </w:t>
            </w:r>
            <w:r w:rsidRPr="00B75346">
              <w:rPr>
                <w:color w:val="000000"/>
              </w:rPr>
              <w:t>физических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наук</w:t>
            </w:r>
            <w:r w:rsidRPr="00B75346">
              <w:t xml:space="preserve"> </w:t>
            </w:r>
            <w:r w:rsidRPr="00B75346">
              <w:rPr>
                <w:color w:val="000000"/>
              </w:rPr>
              <w:t>и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инжиниринга</w:t>
            </w:r>
            <w:r w:rsidRPr="00B75346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445252" w:rsidP="007256F2">
            <w:hyperlink r:id="rId109" w:history="1">
              <w:r w:rsidR="005E4580" w:rsidRPr="009A3A3E">
                <w:rPr>
                  <w:rStyle w:val="af5"/>
                </w:rPr>
                <w:t>http://materials.springer.com/</w:t>
              </w:r>
            </w:hyperlink>
            <w:r w:rsidR="005E4580">
              <w:rPr>
                <w:color w:val="000000"/>
              </w:rPr>
              <w:t xml:space="preserve"> </w:t>
            </w:r>
            <w:r w:rsidR="005E4580">
              <w:t xml:space="preserve"> </w:t>
            </w:r>
          </w:p>
        </w:tc>
        <w:tc>
          <w:tcPr>
            <w:tcW w:w="99" w:type="dxa"/>
          </w:tcPr>
          <w:p w:rsidR="005E4580" w:rsidRDefault="005E4580" w:rsidP="007256F2"/>
        </w:tc>
      </w:tr>
      <w:tr w:rsidR="005E4580" w:rsidRPr="00CD3327" w:rsidTr="007256F2">
        <w:trPr>
          <w:trHeight w:hRule="exact" w:val="569"/>
        </w:trPr>
        <w:tc>
          <w:tcPr>
            <w:tcW w:w="282" w:type="dxa"/>
          </w:tcPr>
          <w:p w:rsidR="005E4580" w:rsidRDefault="005E4580" w:rsidP="007256F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5E4580" w:rsidP="007256F2">
            <w:r w:rsidRPr="00B75346">
              <w:rPr>
                <w:color w:val="000000"/>
              </w:rPr>
              <w:t>Международная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справочных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изданий</w:t>
            </w:r>
            <w:r w:rsidRPr="00B75346">
              <w:t xml:space="preserve"> </w:t>
            </w:r>
            <w:r w:rsidRPr="00B75346">
              <w:rPr>
                <w:color w:val="000000"/>
              </w:rPr>
              <w:t>по</w:t>
            </w:r>
            <w:r w:rsidRPr="00B75346">
              <w:t xml:space="preserve"> </w:t>
            </w:r>
            <w:r w:rsidRPr="00B75346">
              <w:rPr>
                <w:color w:val="000000"/>
              </w:rPr>
              <w:t>всем</w:t>
            </w:r>
            <w:r w:rsidRPr="00B75346">
              <w:t xml:space="preserve"> </w:t>
            </w:r>
            <w:r w:rsidRPr="00B75346">
              <w:rPr>
                <w:color w:val="000000"/>
              </w:rPr>
              <w:t>отраслям</w:t>
            </w:r>
            <w:r w:rsidRPr="00B75346">
              <w:t xml:space="preserve"> </w:t>
            </w:r>
            <w:r w:rsidRPr="00B75346">
              <w:rPr>
                <w:color w:val="000000"/>
              </w:rPr>
              <w:t>знаний</w:t>
            </w:r>
            <w:r w:rsidRPr="00B75346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445252" w:rsidP="007256F2">
            <w:hyperlink r:id="rId110" w:history="1">
              <w:r w:rsidR="005E4580" w:rsidRPr="009A3A3E">
                <w:rPr>
                  <w:rStyle w:val="af5"/>
                </w:rPr>
                <w:t>http://www.springer.com/references</w:t>
              </w:r>
            </w:hyperlink>
            <w:r w:rsidR="005E4580" w:rsidRPr="00EE7170">
              <w:rPr>
                <w:color w:val="000000"/>
              </w:rPr>
              <w:t xml:space="preserve"> </w:t>
            </w:r>
            <w:r w:rsidR="005E4580" w:rsidRPr="00B75346">
              <w:t xml:space="preserve"> </w:t>
            </w:r>
          </w:p>
        </w:tc>
        <w:tc>
          <w:tcPr>
            <w:tcW w:w="99" w:type="dxa"/>
          </w:tcPr>
          <w:p w:rsidR="005E4580" w:rsidRPr="00B75346" w:rsidRDefault="005E4580" w:rsidP="007256F2"/>
        </w:tc>
      </w:tr>
      <w:tr w:rsidR="005E4580" w:rsidRPr="00CD3327" w:rsidTr="007256F2">
        <w:trPr>
          <w:trHeight w:hRule="exact" w:val="847"/>
        </w:trPr>
        <w:tc>
          <w:tcPr>
            <w:tcW w:w="282" w:type="dxa"/>
          </w:tcPr>
          <w:p w:rsidR="005E4580" w:rsidRPr="00B75346" w:rsidRDefault="005E4580" w:rsidP="007256F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 w:rsidRPr="00B75346">
              <w:rPr>
                <w:color w:val="000000"/>
              </w:rPr>
              <w:t>Международная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реферативная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и</w:t>
            </w:r>
            <w:r w:rsidRPr="00B75346">
              <w:t xml:space="preserve"> </w:t>
            </w:r>
            <w:r w:rsidRPr="00B75346">
              <w:rPr>
                <w:color w:val="000000"/>
              </w:rPr>
              <w:t>полнотекстовая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справочная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данных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научных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изданий</w:t>
            </w:r>
            <w:r w:rsidRPr="00B75346">
              <w:t xml:space="preserve"> </w:t>
            </w:r>
            <w:r w:rsidRPr="00B7534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B75346">
              <w:t xml:space="preserve"> </w:t>
            </w:r>
            <w:proofErr w:type="spellStart"/>
            <w:r>
              <w:rPr>
                <w:color w:val="000000"/>
              </w:rPr>
              <w:t>Nature</w:t>
            </w:r>
            <w:proofErr w:type="spellEnd"/>
            <w:r w:rsidRPr="00B75346">
              <w:rPr>
                <w:color w:val="000000"/>
              </w:rPr>
              <w:t>»</w:t>
            </w:r>
          </w:p>
          <w:p w:rsidR="005E4580" w:rsidRPr="00B75346" w:rsidRDefault="005E4580" w:rsidP="007256F2"/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445252" w:rsidP="007256F2">
            <w:hyperlink r:id="rId111" w:history="1">
              <w:r w:rsidR="005E4580" w:rsidRPr="009A3A3E">
                <w:rPr>
                  <w:rStyle w:val="af5"/>
                </w:rPr>
                <w:t>https://www.nature.com/siteindex</w:t>
              </w:r>
            </w:hyperlink>
            <w:r w:rsidR="005E4580" w:rsidRPr="00EE7170">
              <w:rPr>
                <w:color w:val="000000"/>
              </w:rPr>
              <w:t xml:space="preserve"> </w:t>
            </w:r>
            <w:r w:rsidR="005E4580" w:rsidRPr="00B75346">
              <w:t xml:space="preserve"> </w:t>
            </w:r>
          </w:p>
        </w:tc>
        <w:tc>
          <w:tcPr>
            <w:tcW w:w="99" w:type="dxa"/>
          </w:tcPr>
          <w:p w:rsidR="005E4580" w:rsidRPr="00B75346" w:rsidRDefault="005E4580" w:rsidP="007256F2"/>
        </w:tc>
      </w:tr>
    </w:tbl>
    <w:p w:rsidR="005E4580" w:rsidRPr="005E52BA" w:rsidRDefault="005E4580" w:rsidP="005E4580">
      <w:pPr>
        <w:ind w:left="927" w:firstLine="0"/>
        <w:rPr>
          <w:b/>
        </w:rPr>
      </w:pPr>
    </w:p>
    <w:p w:rsidR="005E4580" w:rsidRPr="005E52BA" w:rsidRDefault="005E4580" w:rsidP="005E4580">
      <w:pPr>
        <w:ind w:left="927" w:firstLine="0"/>
      </w:pPr>
      <w:r w:rsidRPr="005E52BA">
        <w:rPr>
          <w:b/>
        </w:rPr>
        <w:t>9. Материально-техническое обеспечение дисциплины</w:t>
      </w:r>
      <w:r w:rsidRPr="005E52BA">
        <w:t xml:space="preserve"> </w:t>
      </w:r>
    </w:p>
    <w:p w:rsidR="005E4580" w:rsidRPr="005E52BA" w:rsidRDefault="005E4580" w:rsidP="005E4580">
      <w:pPr>
        <w:ind w:left="927" w:firstLine="0"/>
      </w:pPr>
    </w:p>
    <w:p w:rsidR="005E4580" w:rsidRPr="005E52BA" w:rsidRDefault="005E4580" w:rsidP="005E4580">
      <w:r w:rsidRPr="005E52B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5E4580" w:rsidRPr="005E52BA" w:rsidTr="007256F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580" w:rsidRPr="005E52BA" w:rsidRDefault="005E4580" w:rsidP="007256F2">
            <w:pPr>
              <w:ind w:firstLine="0"/>
              <w:jc w:val="center"/>
            </w:pPr>
            <w:r w:rsidRPr="005E52BA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580" w:rsidRPr="005E52BA" w:rsidRDefault="005E4580" w:rsidP="007256F2">
            <w:pPr>
              <w:ind w:firstLine="0"/>
              <w:jc w:val="center"/>
            </w:pPr>
            <w:r w:rsidRPr="005E52BA">
              <w:t>Оснащение аудитории</w:t>
            </w:r>
          </w:p>
        </w:tc>
      </w:tr>
      <w:tr w:rsidR="005E4580" w:rsidRPr="005E52BA" w:rsidTr="007256F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580" w:rsidRPr="005E52BA" w:rsidRDefault="005E4580" w:rsidP="007256F2">
            <w:pPr>
              <w:ind w:firstLine="0"/>
              <w:jc w:val="left"/>
            </w:pPr>
            <w:r w:rsidRPr="005E52BA">
              <w:t>Учебные аудитории для пров</w:t>
            </w:r>
            <w:r w:rsidRPr="005E52BA">
              <w:t>е</w:t>
            </w:r>
            <w:r w:rsidRPr="005E52BA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580" w:rsidRPr="005E52BA" w:rsidRDefault="005E4580" w:rsidP="007256F2">
            <w:pPr>
              <w:ind w:firstLine="0"/>
              <w:jc w:val="left"/>
            </w:pPr>
            <w:proofErr w:type="spellStart"/>
            <w:r w:rsidRPr="005E52BA">
              <w:t>Мультимедийные</w:t>
            </w:r>
            <w:proofErr w:type="spellEnd"/>
            <w:r w:rsidRPr="005E52BA">
              <w:t xml:space="preserve"> средства хранения, передачи и представления информации</w:t>
            </w:r>
          </w:p>
        </w:tc>
      </w:tr>
      <w:tr w:rsidR="005E4580" w:rsidRPr="005E52BA" w:rsidTr="007256F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580" w:rsidRPr="005E52BA" w:rsidRDefault="005E4580" w:rsidP="007256F2">
            <w:pPr>
              <w:ind w:firstLine="0"/>
              <w:jc w:val="left"/>
            </w:pPr>
            <w:r w:rsidRPr="005E52BA">
              <w:t>Учебные аудитории для пров</w:t>
            </w:r>
            <w:r w:rsidRPr="005E52BA">
              <w:t>е</w:t>
            </w:r>
            <w:r w:rsidRPr="005E52BA">
              <w:t>дения практических занятий, групповых и индивидуальных консультаций, текущего ко</w:t>
            </w:r>
            <w:r w:rsidRPr="005E52BA">
              <w:t>н</w:t>
            </w:r>
            <w:r w:rsidRPr="005E52BA">
              <w:t>троля и промежуточной атт</w:t>
            </w:r>
            <w:r w:rsidRPr="005E52BA">
              <w:t>е</w:t>
            </w:r>
            <w:r w:rsidRPr="005E52BA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580" w:rsidRPr="005E52BA" w:rsidRDefault="005E4580" w:rsidP="007256F2">
            <w:pPr>
              <w:ind w:firstLine="0"/>
              <w:jc w:val="left"/>
            </w:pPr>
            <w:r w:rsidRPr="005E52BA">
              <w:t xml:space="preserve">Доска, </w:t>
            </w:r>
            <w:proofErr w:type="spellStart"/>
            <w:r w:rsidRPr="005E52BA">
              <w:t>мультимедийный</w:t>
            </w:r>
            <w:proofErr w:type="spellEnd"/>
            <w:r w:rsidRPr="005E52BA">
              <w:t xml:space="preserve"> проектор, экран.</w:t>
            </w:r>
          </w:p>
        </w:tc>
      </w:tr>
      <w:tr w:rsidR="005E4580" w:rsidRPr="005E52BA" w:rsidTr="007256F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580" w:rsidRPr="005E52BA" w:rsidRDefault="005E4580" w:rsidP="007256F2">
            <w:pPr>
              <w:ind w:firstLine="0"/>
              <w:jc w:val="left"/>
            </w:pPr>
            <w:r w:rsidRPr="005E52BA">
              <w:t>Помещения для самостоятел</w:t>
            </w:r>
            <w:r w:rsidRPr="005E52BA">
              <w:t>ь</w:t>
            </w:r>
            <w:r w:rsidRPr="005E52BA">
              <w:t xml:space="preserve">ной работы </w:t>
            </w:r>
            <w:proofErr w:type="gramStart"/>
            <w:r w:rsidRPr="005E52BA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580" w:rsidRPr="005E52BA" w:rsidRDefault="005E4580" w:rsidP="007256F2">
            <w:pPr>
              <w:ind w:firstLine="0"/>
              <w:jc w:val="left"/>
            </w:pPr>
            <w:r w:rsidRPr="005E52BA">
              <w:t xml:space="preserve">Персональные компьютеры с пакетом </w:t>
            </w:r>
            <w:r w:rsidRPr="005E52BA">
              <w:rPr>
                <w:lang w:val="en-US"/>
              </w:rPr>
              <w:t>MS</w:t>
            </w:r>
            <w:r w:rsidRPr="005E52BA">
              <w:t xml:space="preserve"> </w:t>
            </w:r>
            <w:r w:rsidRPr="005E52BA">
              <w:rPr>
                <w:lang w:val="en-US"/>
              </w:rPr>
              <w:t>Office</w:t>
            </w:r>
            <w:r w:rsidRPr="005E52BA">
              <w:t>, выходом в Интернет и с доступом в электронную информационно-образовательную среду университ</w:t>
            </w:r>
            <w:r w:rsidRPr="005E52BA">
              <w:t>е</w:t>
            </w:r>
            <w:r w:rsidRPr="005E52BA">
              <w:t xml:space="preserve">та </w:t>
            </w:r>
          </w:p>
        </w:tc>
      </w:tr>
      <w:tr w:rsidR="005E4580" w:rsidRPr="005E52BA" w:rsidTr="007256F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580" w:rsidRPr="005E52BA" w:rsidRDefault="005E4580" w:rsidP="007256F2">
            <w:pPr>
              <w:ind w:firstLine="0"/>
              <w:jc w:val="left"/>
            </w:pPr>
            <w:r w:rsidRPr="005E52BA">
              <w:t>Помещение для хранения и профилактического обслужив</w:t>
            </w:r>
            <w:r w:rsidRPr="005E52BA">
              <w:t>а</w:t>
            </w:r>
            <w:r w:rsidRPr="005E52BA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580" w:rsidRPr="005E52BA" w:rsidRDefault="005E4580" w:rsidP="007256F2">
            <w:pPr>
              <w:ind w:firstLine="0"/>
              <w:jc w:val="left"/>
            </w:pPr>
            <w:r w:rsidRPr="005E52BA">
              <w:t>Стеллажи для хранения учебно-методических пос</w:t>
            </w:r>
            <w:r w:rsidRPr="005E52BA">
              <w:t>о</w:t>
            </w:r>
            <w:r w:rsidRPr="005E52BA">
              <w:t>бий и учебно-методической документации</w:t>
            </w:r>
          </w:p>
        </w:tc>
      </w:tr>
    </w:tbl>
    <w:p w:rsidR="005E4580" w:rsidRPr="005E52BA" w:rsidRDefault="005E4580" w:rsidP="005E4580">
      <w:pPr>
        <w:rPr>
          <w:rStyle w:val="FontStyle15"/>
          <w:b w:val="0"/>
          <w:i/>
          <w:color w:val="C00000"/>
          <w:sz w:val="24"/>
          <w:szCs w:val="24"/>
        </w:rPr>
      </w:pPr>
    </w:p>
    <w:p w:rsidR="005E52BA" w:rsidRDefault="005E52BA" w:rsidP="005E52BA">
      <w:pPr>
        <w:rPr>
          <w:b/>
          <w:bCs/>
          <w:color w:val="000000"/>
          <w:szCs w:val="22"/>
        </w:rPr>
      </w:pPr>
    </w:p>
    <w:sectPr w:rsidR="005E52BA" w:rsidSect="00153190">
      <w:footerReference w:type="even" r:id="rId112"/>
      <w:footerReference w:type="default" r:id="rId113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1494040" w15:done="0"/>
  <w15:commentEx w15:paraId="6232B536" w15:done="0"/>
  <w15:commentEx w15:paraId="4E5EB84D" w15:done="0"/>
  <w15:commentEx w15:paraId="22D13A17" w15:done="0"/>
  <w15:commentEx w15:paraId="4FAE4F35" w15:done="0"/>
  <w15:commentEx w15:paraId="6D218FB3" w15:done="0"/>
  <w15:commentEx w15:paraId="3B92B200" w15:done="0"/>
  <w15:commentEx w15:paraId="05C37A1A" w15:done="0"/>
  <w15:commentEx w15:paraId="372FF197" w15:done="0"/>
  <w15:commentEx w15:paraId="455405E5" w15:done="0"/>
  <w15:commentEx w15:paraId="43730C71" w15:done="0"/>
  <w15:commentEx w15:paraId="2FB11442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842" w:rsidRDefault="006B4842">
      <w:r>
        <w:separator/>
      </w:r>
    </w:p>
  </w:endnote>
  <w:endnote w:type="continuationSeparator" w:id="0">
    <w:p w:rsidR="006B4842" w:rsidRDefault="006B48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B31" w:rsidRDefault="00445252" w:rsidP="002D3787">
    <w:pPr>
      <w:pStyle w:val="a3"/>
      <w:rPr>
        <w:rStyle w:val="a4"/>
      </w:rPr>
    </w:pPr>
    <w:r>
      <w:rPr>
        <w:rStyle w:val="a4"/>
      </w:rPr>
      <w:fldChar w:fldCharType="begin"/>
    </w:r>
    <w:r w:rsidR="00262B3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62B31" w:rsidRDefault="00262B31" w:rsidP="002D378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B31" w:rsidRDefault="00445252" w:rsidP="002D3787">
    <w:pPr>
      <w:pStyle w:val="a3"/>
      <w:rPr>
        <w:rStyle w:val="a4"/>
      </w:rPr>
    </w:pPr>
    <w:r>
      <w:rPr>
        <w:rStyle w:val="a4"/>
      </w:rPr>
      <w:fldChar w:fldCharType="begin"/>
    </w:r>
    <w:r w:rsidR="00262B3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62B31" w:rsidRDefault="00262B31" w:rsidP="002D3787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B31" w:rsidRDefault="00445252" w:rsidP="002D3787">
    <w:pPr>
      <w:pStyle w:val="a3"/>
      <w:rPr>
        <w:rStyle w:val="a4"/>
      </w:rPr>
    </w:pPr>
    <w:r>
      <w:rPr>
        <w:rStyle w:val="a4"/>
      </w:rPr>
      <w:fldChar w:fldCharType="begin"/>
    </w:r>
    <w:r w:rsidR="00262B3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6362F">
      <w:rPr>
        <w:rStyle w:val="a4"/>
        <w:noProof/>
      </w:rPr>
      <w:t>15</w:t>
    </w:r>
    <w:r>
      <w:rPr>
        <w:rStyle w:val="a4"/>
      </w:rPr>
      <w:fldChar w:fldCharType="end"/>
    </w:r>
  </w:p>
  <w:p w:rsidR="00262B31" w:rsidRDefault="00262B31" w:rsidP="002D3787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B31" w:rsidRDefault="0044525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62B3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62B31" w:rsidRDefault="00262B31" w:rsidP="0087519F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B31" w:rsidRDefault="0044525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62B3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6362F">
      <w:rPr>
        <w:rStyle w:val="a4"/>
        <w:noProof/>
      </w:rPr>
      <w:t>19</w:t>
    </w:r>
    <w:r>
      <w:rPr>
        <w:rStyle w:val="a4"/>
      </w:rPr>
      <w:fldChar w:fldCharType="end"/>
    </w:r>
  </w:p>
  <w:p w:rsidR="00262B31" w:rsidRDefault="00262B31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842" w:rsidRDefault="006B4842">
      <w:r>
        <w:separator/>
      </w:r>
    </w:p>
  </w:footnote>
  <w:footnote w:type="continuationSeparator" w:id="0">
    <w:p w:rsidR="006B4842" w:rsidRDefault="006B48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B939E6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8A8432B"/>
    <w:multiLevelType w:val="hybridMultilevel"/>
    <w:tmpl w:val="6D0C02C6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5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703DE4"/>
    <w:multiLevelType w:val="hybridMultilevel"/>
    <w:tmpl w:val="A092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5"/>
  </w:num>
  <w:num w:numId="5">
    <w:abstractNumId w:val="39"/>
  </w:num>
  <w:num w:numId="6">
    <w:abstractNumId w:val="41"/>
  </w:num>
  <w:num w:numId="7">
    <w:abstractNumId w:val="23"/>
  </w:num>
  <w:num w:numId="8">
    <w:abstractNumId w:val="29"/>
  </w:num>
  <w:num w:numId="9">
    <w:abstractNumId w:val="15"/>
  </w:num>
  <w:num w:numId="10">
    <w:abstractNumId w:val="3"/>
  </w:num>
  <w:num w:numId="11">
    <w:abstractNumId w:val="22"/>
  </w:num>
  <w:num w:numId="12">
    <w:abstractNumId w:val="16"/>
  </w:num>
  <w:num w:numId="13">
    <w:abstractNumId w:val="38"/>
  </w:num>
  <w:num w:numId="14">
    <w:abstractNumId w:val="9"/>
  </w:num>
  <w:num w:numId="15">
    <w:abstractNumId w:val="13"/>
  </w:num>
  <w:num w:numId="16">
    <w:abstractNumId w:val="14"/>
  </w:num>
  <w:num w:numId="17">
    <w:abstractNumId w:val="6"/>
  </w:num>
  <w:num w:numId="18">
    <w:abstractNumId w:val="35"/>
  </w:num>
  <w:num w:numId="19">
    <w:abstractNumId w:val="10"/>
  </w:num>
  <w:num w:numId="20">
    <w:abstractNumId w:val="0"/>
  </w:num>
  <w:num w:numId="21">
    <w:abstractNumId w:val="7"/>
  </w:num>
  <w:num w:numId="22">
    <w:abstractNumId w:val="32"/>
  </w:num>
  <w:num w:numId="23">
    <w:abstractNumId w:val="17"/>
  </w:num>
  <w:num w:numId="24">
    <w:abstractNumId w:val="31"/>
  </w:num>
  <w:num w:numId="25">
    <w:abstractNumId w:val="27"/>
  </w:num>
  <w:num w:numId="26">
    <w:abstractNumId w:val="37"/>
  </w:num>
  <w:num w:numId="27">
    <w:abstractNumId w:val="24"/>
  </w:num>
  <w:num w:numId="28">
    <w:abstractNumId w:val="11"/>
  </w:num>
  <w:num w:numId="29">
    <w:abstractNumId w:val="28"/>
  </w:num>
  <w:num w:numId="30">
    <w:abstractNumId w:val="34"/>
  </w:num>
  <w:num w:numId="31">
    <w:abstractNumId w:val="18"/>
  </w:num>
  <w:num w:numId="32">
    <w:abstractNumId w:val="2"/>
  </w:num>
  <w:num w:numId="33">
    <w:abstractNumId w:val="21"/>
  </w:num>
  <w:num w:numId="34">
    <w:abstractNumId w:val="36"/>
  </w:num>
  <w:num w:numId="35">
    <w:abstractNumId w:val="20"/>
  </w:num>
  <w:num w:numId="36">
    <w:abstractNumId w:val="26"/>
  </w:num>
  <w:num w:numId="37">
    <w:abstractNumId w:val="4"/>
  </w:num>
  <w:num w:numId="38">
    <w:abstractNumId w:val="30"/>
  </w:num>
  <w:num w:numId="39">
    <w:abstractNumId w:val="12"/>
  </w:num>
  <w:num w:numId="40">
    <w:abstractNumId w:val="33"/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9"/>
  </w:num>
  <w:num w:numId="45">
    <w:abstractNumId w:val="4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ome">
    <w15:presenceInfo w15:providerId="None" w15:userId="Home"/>
  </w15:person>
  <w15:person w15:author="Ольга">
    <w15:presenceInfo w15:providerId="None" w15:userId="Ольга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06B3"/>
    <w:rsid w:val="000430D3"/>
    <w:rsid w:val="00054FE2"/>
    <w:rsid w:val="00055516"/>
    <w:rsid w:val="000566EB"/>
    <w:rsid w:val="00063D00"/>
    <w:rsid w:val="00064AD3"/>
    <w:rsid w:val="00066036"/>
    <w:rsid w:val="0008161B"/>
    <w:rsid w:val="0008595C"/>
    <w:rsid w:val="0009171A"/>
    <w:rsid w:val="00094253"/>
    <w:rsid w:val="00096109"/>
    <w:rsid w:val="000A01F1"/>
    <w:rsid w:val="000A0A99"/>
    <w:rsid w:val="000A1EB1"/>
    <w:rsid w:val="000A340F"/>
    <w:rsid w:val="000A37F0"/>
    <w:rsid w:val="000A52A2"/>
    <w:rsid w:val="000A53D7"/>
    <w:rsid w:val="000A65A1"/>
    <w:rsid w:val="000B0037"/>
    <w:rsid w:val="000B0916"/>
    <w:rsid w:val="000B4357"/>
    <w:rsid w:val="000B6909"/>
    <w:rsid w:val="000B7DA2"/>
    <w:rsid w:val="000D02A8"/>
    <w:rsid w:val="000D3D84"/>
    <w:rsid w:val="000D7C49"/>
    <w:rsid w:val="000E60A5"/>
    <w:rsid w:val="000F10A7"/>
    <w:rsid w:val="000F3228"/>
    <w:rsid w:val="0010038D"/>
    <w:rsid w:val="001013BB"/>
    <w:rsid w:val="00106C0A"/>
    <w:rsid w:val="00113E76"/>
    <w:rsid w:val="00117951"/>
    <w:rsid w:val="0012639D"/>
    <w:rsid w:val="00131A75"/>
    <w:rsid w:val="0013405F"/>
    <w:rsid w:val="00135DEA"/>
    <w:rsid w:val="00140809"/>
    <w:rsid w:val="0014385C"/>
    <w:rsid w:val="00152163"/>
    <w:rsid w:val="00153190"/>
    <w:rsid w:val="00157B70"/>
    <w:rsid w:val="00164FAB"/>
    <w:rsid w:val="00173672"/>
    <w:rsid w:val="00173E53"/>
    <w:rsid w:val="00180841"/>
    <w:rsid w:val="00190732"/>
    <w:rsid w:val="00196A06"/>
    <w:rsid w:val="001A0833"/>
    <w:rsid w:val="001A182E"/>
    <w:rsid w:val="001A4E6B"/>
    <w:rsid w:val="001C674E"/>
    <w:rsid w:val="001D4471"/>
    <w:rsid w:val="001D6DFA"/>
    <w:rsid w:val="001E2737"/>
    <w:rsid w:val="001E3035"/>
    <w:rsid w:val="001E5ECB"/>
    <w:rsid w:val="001F027A"/>
    <w:rsid w:val="001F0CBE"/>
    <w:rsid w:val="001F0E72"/>
    <w:rsid w:val="001F40FF"/>
    <w:rsid w:val="001F6E8B"/>
    <w:rsid w:val="0020272E"/>
    <w:rsid w:val="002033E3"/>
    <w:rsid w:val="00203809"/>
    <w:rsid w:val="002049FA"/>
    <w:rsid w:val="00205B6B"/>
    <w:rsid w:val="00207DB8"/>
    <w:rsid w:val="0021691A"/>
    <w:rsid w:val="00217581"/>
    <w:rsid w:val="00217A9E"/>
    <w:rsid w:val="00220733"/>
    <w:rsid w:val="00224709"/>
    <w:rsid w:val="00224A52"/>
    <w:rsid w:val="00224D9E"/>
    <w:rsid w:val="00226996"/>
    <w:rsid w:val="00226B27"/>
    <w:rsid w:val="00236F4B"/>
    <w:rsid w:val="0024270B"/>
    <w:rsid w:val="00243431"/>
    <w:rsid w:val="00243DE6"/>
    <w:rsid w:val="002461A8"/>
    <w:rsid w:val="00253E5C"/>
    <w:rsid w:val="00262B31"/>
    <w:rsid w:val="00263671"/>
    <w:rsid w:val="002637CD"/>
    <w:rsid w:val="002773CC"/>
    <w:rsid w:val="00277AD1"/>
    <w:rsid w:val="00281A0F"/>
    <w:rsid w:val="002A010E"/>
    <w:rsid w:val="002A01D0"/>
    <w:rsid w:val="002A40E2"/>
    <w:rsid w:val="002A55A3"/>
    <w:rsid w:val="002A720F"/>
    <w:rsid w:val="002B0CF6"/>
    <w:rsid w:val="002B59E6"/>
    <w:rsid w:val="002C0376"/>
    <w:rsid w:val="002C052D"/>
    <w:rsid w:val="002C1F2B"/>
    <w:rsid w:val="002D3787"/>
    <w:rsid w:val="002D70A6"/>
    <w:rsid w:val="002E102E"/>
    <w:rsid w:val="002E421A"/>
    <w:rsid w:val="002E4F95"/>
    <w:rsid w:val="002E61E7"/>
    <w:rsid w:val="002F3881"/>
    <w:rsid w:val="00305F8D"/>
    <w:rsid w:val="0032470F"/>
    <w:rsid w:val="003262C8"/>
    <w:rsid w:val="00326FF8"/>
    <w:rsid w:val="00330255"/>
    <w:rsid w:val="00334745"/>
    <w:rsid w:val="00340547"/>
    <w:rsid w:val="00342188"/>
    <w:rsid w:val="003523DE"/>
    <w:rsid w:val="00355826"/>
    <w:rsid w:val="0035681F"/>
    <w:rsid w:val="00357401"/>
    <w:rsid w:val="0036544D"/>
    <w:rsid w:val="003667F4"/>
    <w:rsid w:val="003672B3"/>
    <w:rsid w:val="00370568"/>
    <w:rsid w:val="00373275"/>
    <w:rsid w:val="00376D35"/>
    <w:rsid w:val="003832A5"/>
    <w:rsid w:val="00386A49"/>
    <w:rsid w:val="0039211A"/>
    <w:rsid w:val="003A7E32"/>
    <w:rsid w:val="003B71FE"/>
    <w:rsid w:val="003B7458"/>
    <w:rsid w:val="003D2D66"/>
    <w:rsid w:val="003D5E81"/>
    <w:rsid w:val="003D6553"/>
    <w:rsid w:val="003E31A0"/>
    <w:rsid w:val="003E6DF9"/>
    <w:rsid w:val="003F3DBA"/>
    <w:rsid w:val="003F5BA4"/>
    <w:rsid w:val="004074B3"/>
    <w:rsid w:val="00407964"/>
    <w:rsid w:val="0041029B"/>
    <w:rsid w:val="00414E01"/>
    <w:rsid w:val="00415337"/>
    <w:rsid w:val="004168E1"/>
    <w:rsid w:val="00416C81"/>
    <w:rsid w:val="00423A38"/>
    <w:rsid w:val="004329F5"/>
    <w:rsid w:val="00435A44"/>
    <w:rsid w:val="00436ED3"/>
    <w:rsid w:val="00444DCE"/>
    <w:rsid w:val="00445252"/>
    <w:rsid w:val="00447347"/>
    <w:rsid w:val="00454DA6"/>
    <w:rsid w:val="00463E04"/>
    <w:rsid w:val="004858B9"/>
    <w:rsid w:val="00486759"/>
    <w:rsid w:val="00486FD1"/>
    <w:rsid w:val="004876E1"/>
    <w:rsid w:val="0048775E"/>
    <w:rsid w:val="00490534"/>
    <w:rsid w:val="00491BE4"/>
    <w:rsid w:val="00492E17"/>
    <w:rsid w:val="0049314C"/>
    <w:rsid w:val="00493F3B"/>
    <w:rsid w:val="004A41AF"/>
    <w:rsid w:val="004A702C"/>
    <w:rsid w:val="004B2897"/>
    <w:rsid w:val="004C33DF"/>
    <w:rsid w:val="004C5FF7"/>
    <w:rsid w:val="004C7673"/>
    <w:rsid w:val="004D0CE1"/>
    <w:rsid w:val="004D3C48"/>
    <w:rsid w:val="004E1422"/>
    <w:rsid w:val="004E3EE2"/>
    <w:rsid w:val="004F032A"/>
    <w:rsid w:val="004F458C"/>
    <w:rsid w:val="004F65FC"/>
    <w:rsid w:val="005203AA"/>
    <w:rsid w:val="00521F5C"/>
    <w:rsid w:val="005226EB"/>
    <w:rsid w:val="0052275B"/>
    <w:rsid w:val="0053546E"/>
    <w:rsid w:val="0054584D"/>
    <w:rsid w:val="005461FC"/>
    <w:rsid w:val="00551238"/>
    <w:rsid w:val="00552D6E"/>
    <w:rsid w:val="005574D1"/>
    <w:rsid w:val="00562759"/>
    <w:rsid w:val="00565E8F"/>
    <w:rsid w:val="005672B3"/>
    <w:rsid w:val="005678A2"/>
    <w:rsid w:val="0057545C"/>
    <w:rsid w:val="0057672B"/>
    <w:rsid w:val="00584079"/>
    <w:rsid w:val="005900D3"/>
    <w:rsid w:val="005A1D91"/>
    <w:rsid w:val="005B2551"/>
    <w:rsid w:val="005C4DE7"/>
    <w:rsid w:val="005C58D1"/>
    <w:rsid w:val="005D285C"/>
    <w:rsid w:val="005E00BC"/>
    <w:rsid w:val="005E0E68"/>
    <w:rsid w:val="005E0FCA"/>
    <w:rsid w:val="005E2525"/>
    <w:rsid w:val="005E423F"/>
    <w:rsid w:val="005E4580"/>
    <w:rsid w:val="005E52BA"/>
    <w:rsid w:val="005F182B"/>
    <w:rsid w:val="005F3C26"/>
    <w:rsid w:val="005F619C"/>
    <w:rsid w:val="00602146"/>
    <w:rsid w:val="00605E1D"/>
    <w:rsid w:val="0061774F"/>
    <w:rsid w:val="00624F44"/>
    <w:rsid w:val="00625FC3"/>
    <w:rsid w:val="00626847"/>
    <w:rsid w:val="00632B78"/>
    <w:rsid w:val="00636EF5"/>
    <w:rsid w:val="00640170"/>
    <w:rsid w:val="00653A71"/>
    <w:rsid w:val="00653E11"/>
    <w:rsid w:val="006615A6"/>
    <w:rsid w:val="00666477"/>
    <w:rsid w:val="0067763F"/>
    <w:rsid w:val="00681815"/>
    <w:rsid w:val="00687EB9"/>
    <w:rsid w:val="006912D1"/>
    <w:rsid w:val="00693FCD"/>
    <w:rsid w:val="0069436C"/>
    <w:rsid w:val="00694B7E"/>
    <w:rsid w:val="006973C0"/>
    <w:rsid w:val="006B1D5D"/>
    <w:rsid w:val="006B28B4"/>
    <w:rsid w:val="006B4842"/>
    <w:rsid w:val="006B5C0A"/>
    <w:rsid w:val="006C0229"/>
    <w:rsid w:val="006C1369"/>
    <w:rsid w:val="006C3A50"/>
    <w:rsid w:val="006C591F"/>
    <w:rsid w:val="006C5C62"/>
    <w:rsid w:val="006D047C"/>
    <w:rsid w:val="006D04F9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1C6D"/>
    <w:rsid w:val="007424B9"/>
    <w:rsid w:val="0074392F"/>
    <w:rsid w:val="00750095"/>
    <w:rsid w:val="00753955"/>
    <w:rsid w:val="00753CEB"/>
    <w:rsid w:val="00754B54"/>
    <w:rsid w:val="00756D53"/>
    <w:rsid w:val="00761603"/>
    <w:rsid w:val="007627AB"/>
    <w:rsid w:val="00767409"/>
    <w:rsid w:val="00773127"/>
    <w:rsid w:val="007754E4"/>
    <w:rsid w:val="00775BCB"/>
    <w:rsid w:val="00777CC9"/>
    <w:rsid w:val="0079022C"/>
    <w:rsid w:val="00790B1E"/>
    <w:rsid w:val="00795548"/>
    <w:rsid w:val="00795C9D"/>
    <w:rsid w:val="0079685A"/>
    <w:rsid w:val="007A00F2"/>
    <w:rsid w:val="007B6840"/>
    <w:rsid w:val="007C088E"/>
    <w:rsid w:val="007C2DC7"/>
    <w:rsid w:val="007C381C"/>
    <w:rsid w:val="007C4942"/>
    <w:rsid w:val="007F12E6"/>
    <w:rsid w:val="007F7A6A"/>
    <w:rsid w:val="00806CC2"/>
    <w:rsid w:val="0081252A"/>
    <w:rsid w:val="00815833"/>
    <w:rsid w:val="008177F1"/>
    <w:rsid w:val="00827CFA"/>
    <w:rsid w:val="00831197"/>
    <w:rsid w:val="00834280"/>
    <w:rsid w:val="00835104"/>
    <w:rsid w:val="00836478"/>
    <w:rsid w:val="008439AC"/>
    <w:rsid w:val="00844068"/>
    <w:rsid w:val="008443AF"/>
    <w:rsid w:val="00845B0B"/>
    <w:rsid w:val="008531ED"/>
    <w:rsid w:val="00861B1B"/>
    <w:rsid w:val="00861F4C"/>
    <w:rsid w:val="00862E4E"/>
    <w:rsid w:val="0086698D"/>
    <w:rsid w:val="00875091"/>
    <w:rsid w:val="0087519F"/>
    <w:rsid w:val="0087759C"/>
    <w:rsid w:val="0088236C"/>
    <w:rsid w:val="008A1E40"/>
    <w:rsid w:val="008A20F0"/>
    <w:rsid w:val="008A2C40"/>
    <w:rsid w:val="008A668D"/>
    <w:rsid w:val="008B76E0"/>
    <w:rsid w:val="008C6843"/>
    <w:rsid w:val="008E55CC"/>
    <w:rsid w:val="008E6EE6"/>
    <w:rsid w:val="008E733C"/>
    <w:rsid w:val="008F0C64"/>
    <w:rsid w:val="008F7C09"/>
    <w:rsid w:val="00900E33"/>
    <w:rsid w:val="009061E4"/>
    <w:rsid w:val="00910118"/>
    <w:rsid w:val="00910AD0"/>
    <w:rsid w:val="009125BE"/>
    <w:rsid w:val="00913507"/>
    <w:rsid w:val="0092785B"/>
    <w:rsid w:val="009345C6"/>
    <w:rsid w:val="009357BB"/>
    <w:rsid w:val="00941545"/>
    <w:rsid w:val="00942C4D"/>
    <w:rsid w:val="00955876"/>
    <w:rsid w:val="0097412A"/>
    <w:rsid w:val="00974FA5"/>
    <w:rsid w:val="009801F2"/>
    <w:rsid w:val="00986340"/>
    <w:rsid w:val="00994A36"/>
    <w:rsid w:val="009A58A6"/>
    <w:rsid w:val="009C15E7"/>
    <w:rsid w:val="009C6AA8"/>
    <w:rsid w:val="009C70DA"/>
    <w:rsid w:val="009D2F6D"/>
    <w:rsid w:val="009D4DBC"/>
    <w:rsid w:val="009E0628"/>
    <w:rsid w:val="009E6B78"/>
    <w:rsid w:val="009F09AA"/>
    <w:rsid w:val="009F30D6"/>
    <w:rsid w:val="009F6D80"/>
    <w:rsid w:val="00A01651"/>
    <w:rsid w:val="00A02EA0"/>
    <w:rsid w:val="00A03DBB"/>
    <w:rsid w:val="00A07FCE"/>
    <w:rsid w:val="00A16B54"/>
    <w:rsid w:val="00A16C34"/>
    <w:rsid w:val="00A21351"/>
    <w:rsid w:val="00A21C93"/>
    <w:rsid w:val="00A2656B"/>
    <w:rsid w:val="00A3084F"/>
    <w:rsid w:val="00A31C3D"/>
    <w:rsid w:val="00A34587"/>
    <w:rsid w:val="00A37599"/>
    <w:rsid w:val="00A40900"/>
    <w:rsid w:val="00A5411E"/>
    <w:rsid w:val="00A5741F"/>
    <w:rsid w:val="00A61368"/>
    <w:rsid w:val="00A92EA7"/>
    <w:rsid w:val="00AA0E6B"/>
    <w:rsid w:val="00AA14D4"/>
    <w:rsid w:val="00AA7B25"/>
    <w:rsid w:val="00AB1E5B"/>
    <w:rsid w:val="00AB54CC"/>
    <w:rsid w:val="00AC0A4E"/>
    <w:rsid w:val="00AC0B07"/>
    <w:rsid w:val="00AC3746"/>
    <w:rsid w:val="00AC6A0F"/>
    <w:rsid w:val="00AD384F"/>
    <w:rsid w:val="00AD3A63"/>
    <w:rsid w:val="00AD3AA8"/>
    <w:rsid w:val="00AE3494"/>
    <w:rsid w:val="00AE381E"/>
    <w:rsid w:val="00AE43C5"/>
    <w:rsid w:val="00AE65C8"/>
    <w:rsid w:val="00AF2BB2"/>
    <w:rsid w:val="00B03F6C"/>
    <w:rsid w:val="00B0401C"/>
    <w:rsid w:val="00B054E0"/>
    <w:rsid w:val="00B072AC"/>
    <w:rsid w:val="00B11BE9"/>
    <w:rsid w:val="00B2038C"/>
    <w:rsid w:val="00B23837"/>
    <w:rsid w:val="00B25681"/>
    <w:rsid w:val="00B26CCE"/>
    <w:rsid w:val="00B401FA"/>
    <w:rsid w:val="00B56311"/>
    <w:rsid w:val="00B67105"/>
    <w:rsid w:val="00B67422"/>
    <w:rsid w:val="00B72C01"/>
    <w:rsid w:val="00B7508E"/>
    <w:rsid w:val="00B82F70"/>
    <w:rsid w:val="00B91227"/>
    <w:rsid w:val="00B91FDC"/>
    <w:rsid w:val="00B93B6E"/>
    <w:rsid w:val="00B94A7A"/>
    <w:rsid w:val="00B954D3"/>
    <w:rsid w:val="00B97879"/>
    <w:rsid w:val="00BA462D"/>
    <w:rsid w:val="00BA5579"/>
    <w:rsid w:val="00BC1ACA"/>
    <w:rsid w:val="00BD51D2"/>
    <w:rsid w:val="00BD7EEF"/>
    <w:rsid w:val="00BE66EE"/>
    <w:rsid w:val="00BF164E"/>
    <w:rsid w:val="00BF42C2"/>
    <w:rsid w:val="00C024DC"/>
    <w:rsid w:val="00C0251B"/>
    <w:rsid w:val="00C15BB4"/>
    <w:rsid w:val="00C20F37"/>
    <w:rsid w:val="00C2235B"/>
    <w:rsid w:val="00C256CA"/>
    <w:rsid w:val="00C348B0"/>
    <w:rsid w:val="00C3574C"/>
    <w:rsid w:val="00C41D30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61BA1"/>
    <w:rsid w:val="00C6259B"/>
    <w:rsid w:val="00C7103F"/>
    <w:rsid w:val="00C73D3C"/>
    <w:rsid w:val="00C75090"/>
    <w:rsid w:val="00C76396"/>
    <w:rsid w:val="00C81030"/>
    <w:rsid w:val="00C8359C"/>
    <w:rsid w:val="00C84B9F"/>
    <w:rsid w:val="00CA09F5"/>
    <w:rsid w:val="00CA0FAD"/>
    <w:rsid w:val="00CB5A65"/>
    <w:rsid w:val="00CC2813"/>
    <w:rsid w:val="00CC4A57"/>
    <w:rsid w:val="00CC72E6"/>
    <w:rsid w:val="00CD5830"/>
    <w:rsid w:val="00CE11D9"/>
    <w:rsid w:val="00CE450F"/>
    <w:rsid w:val="00CE4D91"/>
    <w:rsid w:val="00CE56E3"/>
    <w:rsid w:val="00D01D8E"/>
    <w:rsid w:val="00D05B95"/>
    <w:rsid w:val="00D16AD0"/>
    <w:rsid w:val="00D20748"/>
    <w:rsid w:val="00D21C33"/>
    <w:rsid w:val="00D21D15"/>
    <w:rsid w:val="00D22F5B"/>
    <w:rsid w:val="00D33718"/>
    <w:rsid w:val="00D40C06"/>
    <w:rsid w:val="00D441E6"/>
    <w:rsid w:val="00D44315"/>
    <w:rsid w:val="00D563F1"/>
    <w:rsid w:val="00D62C16"/>
    <w:rsid w:val="00D656D8"/>
    <w:rsid w:val="00D65E1A"/>
    <w:rsid w:val="00D67FAA"/>
    <w:rsid w:val="00D707CB"/>
    <w:rsid w:val="00D75CF7"/>
    <w:rsid w:val="00D86F50"/>
    <w:rsid w:val="00D91B8E"/>
    <w:rsid w:val="00DA4F9B"/>
    <w:rsid w:val="00DB3EC8"/>
    <w:rsid w:val="00DB5255"/>
    <w:rsid w:val="00DD3721"/>
    <w:rsid w:val="00DE2797"/>
    <w:rsid w:val="00DE367E"/>
    <w:rsid w:val="00DE41B0"/>
    <w:rsid w:val="00DE495F"/>
    <w:rsid w:val="00DF1838"/>
    <w:rsid w:val="00DF3236"/>
    <w:rsid w:val="00DF67CF"/>
    <w:rsid w:val="00E022FE"/>
    <w:rsid w:val="00E050D1"/>
    <w:rsid w:val="00E14A3F"/>
    <w:rsid w:val="00E20CB0"/>
    <w:rsid w:val="00E26511"/>
    <w:rsid w:val="00E324EC"/>
    <w:rsid w:val="00E3576F"/>
    <w:rsid w:val="00E3775D"/>
    <w:rsid w:val="00E41338"/>
    <w:rsid w:val="00E47B79"/>
    <w:rsid w:val="00E5011F"/>
    <w:rsid w:val="00E51396"/>
    <w:rsid w:val="00E55F41"/>
    <w:rsid w:val="00E633D6"/>
    <w:rsid w:val="00E70961"/>
    <w:rsid w:val="00E72421"/>
    <w:rsid w:val="00E725DA"/>
    <w:rsid w:val="00E7432D"/>
    <w:rsid w:val="00E80F75"/>
    <w:rsid w:val="00E95DD8"/>
    <w:rsid w:val="00E9746F"/>
    <w:rsid w:val="00EA5D5C"/>
    <w:rsid w:val="00EB036B"/>
    <w:rsid w:val="00EB1160"/>
    <w:rsid w:val="00EB6BBF"/>
    <w:rsid w:val="00EC14A7"/>
    <w:rsid w:val="00EC1ED8"/>
    <w:rsid w:val="00EC2AC6"/>
    <w:rsid w:val="00EC6BE1"/>
    <w:rsid w:val="00ED3631"/>
    <w:rsid w:val="00EE0775"/>
    <w:rsid w:val="00EE0893"/>
    <w:rsid w:val="00EE0A0B"/>
    <w:rsid w:val="00EF11D8"/>
    <w:rsid w:val="00EF1946"/>
    <w:rsid w:val="00F046DF"/>
    <w:rsid w:val="00F13A84"/>
    <w:rsid w:val="00F1789D"/>
    <w:rsid w:val="00F27ABF"/>
    <w:rsid w:val="00F3141D"/>
    <w:rsid w:val="00F34B47"/>
    <w:rsid w:val="00F34F57"/>
    <w:rsid w:val="00F41523"/>
    <w:rsid w:val="00F43886"/>
    <w:rsid w:val="00F5544D"/>
    <w:rsid w:val="00F61D07"/>
    <w:rsid w:val="00F6362F"/>
    <w:rsid w:val="00F637F1"/>
    <w:rsid w:val="00F655DC"/>
    <w:rsid w:val="00F73C90"/>
    <w:rsid w:val="00F75D07"/>
    <w:rsid w:val="00F77DB6"/>
    <w:rsid w:val="00FA2123"/>
    <w:rsid w:val="00FA3A18"/>
    <w:rsid w:val="00FA4406"/>
    <w:rsid w:val="00FA46CD"/>
    <w:rsid w:val="00FB0979"/>
    <w:rsid w:val="00FC0760"/>
    <w:rsid w:val="00FC6196"/>
    <w:rsid w:val="00FD32EB"/>
    <w:rsid w:val="00FE026B"/>
    <w:rsid w:val="00FE0C6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117" Type="http://schemas.microsoft.com/office/2007/relationships/stylesWithEffects" Target="stylesWithEffects.xml"/><Relationship Id="rId21" Type="http://schemas.openxmlformats.org/officeDocument/2006/relationships/image" Target="media/image6.wmf"/><Relationship Id="rId42" Type="http://schemas.openxmlformats.org/officeDocument/2006/relationships/oleObject" Target="embeddings/oleObject12.bin"/><Relationship Id="rId47" Type="http://schemas.openxmlformats.org/officeDocument/2006/relationships/image" Target="media/image19.wmf"/><Relationship Id="rId63" Type="http://schemas.openxmlformats.org/officeDocument/2006/relationships/image" Target="media/image27.emf"/><Relationship Id="rId68" Type="http://schemas.openxmlformats.org/officeDocument/2006/relationships/oleObject" Target="embeddings/oleObject24.bin"/><Relationship Id="rId84" Type="http://schemas.openxmlformats.org/officeDocument/2006/relationships/image" Target="media/image39.jpeg"/><Relationship Id="rId89" Type="http://schemas.openxmlformats.org/officeDocument/2006/relationships/hyperlink" Target="https://magtu.informsystema.ru/uploader/fileUpload?name=3243.pdf&amp;show=dcatalogues/1/1137012/3243.pdf&amp;view=true" TargetMode="External"/><Relationship Id="rId112" Type="http://schemas.openxmlformats.org/officeDocument/2006/relationships/footer" Target="footer4.xml"/><Relationship Id="rId16" Type="http://schemas.openxmlformats.org/officeDocument/2006/relationships/footer" Target="footer2.xml"/><Relationship Id="rId107" Type="http://schemas.openxmlformats.org/officeDocument/2006/relationships/hyperlink" Target="http://webofscience.com" TargetMode="External"/><Relationship Id="rId11" Type="http://schemas.openxmlformats.org/officeDocument/2006/relationships/endnotes" Target="endnotes.xml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1.bin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0.bin"/><Relationship Id="rId66" Type="http://schemas.openxmlformats.org/officeDocument/2006/relationships/image" Target="media/image29.png"/><Relationship Id="rId74" Type="http://schemas.openxmlformats.org/officeDocument/2006/relationships/oleObject" Target="embeddings/oleObject27.bin"/><Relationship Id="rId79" Type="http://schemas.openxmlformats.org/officeDocument/2006/relationships/image" Target="media/image36.wmf"/><Relationship Id="rId87" Type="http://schemas.openxmlformats.org/officeDocument/2006/relationships/hyperlink" Target="https://urait.ru/bcode/453963" TargetMode="External"/><Relationship Id="rId102" Type="http://schemas.openxmlformats.org/officeDocument/2006/relationships/hyperlink" Target="http://window.edu.ru/" TargetMode="External"/><Relationship Id="rId110" Type="http://schemas.openxmlformats.org/officeDocument/2006/relationships/hyperlink" Target="http://www.springer.com/references" TargetMode="External"/><Relationship Id="rId115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26.wmf"/><Relationship Id="rId82" Type="http://schemas.openxmlformats.org/officeDocument/2006/relationships/package" Target="embeddings/_________Microsoft_Office_Word1.docx"/><Relationship Id="rId90" Type="http://schemas.openxmlformats.org/officeDocument/2006/relationships/hyperlink" Target="https://magtu.informsystema.ru/uploader/fileUpload?name=3121.pdf&amp;show=dcatalogues/1/1135723/3121.pdf&amp;view=true" TargetMode="External"/><Relationship Id="rId95" Type="http://schemas.openxmlformats.org/officeDocument/2006/relationships/hyperlink" Target="https://e.lanbook.com/book/4551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22" Type="http://schemas.openxmlformats.org/officeDocument/2006/relationships/oleObject" Target="embeddings/oleObject2.bin"/><Relationship Id="rId27" Type="http://schemas.openxmlformats.org/officeDocument/2006/relationships/image" Target="media/image9.wmf"/><Relationship Id="rId30" Type="http://schemas.openxmlformats.org/officeDocument/2006/relationships/oleObject" Target="embeddings/oleObject6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3.bin"/><Relationship Id="rId69" Type="http://schemas.openxmlformats.org/officeDocument/2006/relationships/image" Target="media/image31.wmf"/><Relationship Id="rId77" Type="http://schemas.openxmlformats.org/officeDocument/2006/relationships/image" Target="media/image35.wmf"/><Relationship Id="rId100" Type="http://schemas.openxmlformats.org/officeDocument/2006/relationships/hyperlink" Target="https://elibrary.ru/project_risc.asp" TargetMode="External"/><Relationship Id="rId105" Type="http://schemas.openxmlformats.org/officeDocument/2006/relationships/hyperlink" Target="http://www1.fips.ru/" TargetMode="External"/><Relationship Id="rId113" Type="http://schemas.openxmlformats.org/officeDocument/2006/relationships/footer" Target="footer5.xml"/><Relationship Id="rId118" Type="http://schemas.microsoft.com/office/2011/relationships/commentsExtended" Target="commentsExtended.xml"/><Relationship Id="rId8" Type="http://schemas.openxmlformats.org/officeDocument/2006/relationships/settings" Target="settings.xml"/><Relationship Id="rId51" Type="http://schemas.openxmlformats.org/officeDocument/2006/relationships/image" Target="media/image21.wmf"/><Relationship Id="rId72" Type="http://schemas.openxmlformats.org/officeDocument/2006/relationships/oleObject" Target="embeddings/oleObject26.bin"/><Relationship Id="rId80" Type="http://schemas.openxmlformats.org/officeDocument/2006/relationships/oleObject" Target="embeddings/oleObject30.bin"/><Relationship Id="rId85" Type="http://schemas.openxmlformats.org/officeDocument/2006/relationships/image" Target="media/image40.wmf"/><Relationship Id="rId93" Type="http://schemas.openxmlformats.org/officeDocument/2006/relationships/hyperlink" Target="https://e.lanbook.com/book/3547" TargetMode="External"/><Relationship Id="rId98" Type="http://schemas.openxmlformats.org/officeDocument/2006/relationships/hyperlink" Target="https://e.lanbook.com/book/138186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image" Target="media/image25.wmf"/><Relationship Id="rId67" Type="http://schemas.openxmlformats.org/officeDocument/2006/relationships/image" Target="media/image30.wmf"/><Relationship Id="rId103" Type="http://schemas.openxmlformats.org/officeDocument/2006/relationships/hyperlink" Target="https://www.rsl.ru/ru/4readers/catalogues/" TargetMode="External"/><Relationship Id="rId108" Type="http://schemas.openxmlformats.org/officeDocument/2006/relationships/hyperlink" Target="http://scopus.com" TargetMode="External"/><Relationship Id="rId116" Type="http://schemas.microsoft.com/office/2011/relationships/people" Target="people.xml"/><Relationship Id="rId20" Type="http://schemas.openxmlformats.org/officeDocument/2006/relationships/oleObject" Target="embeddings/oleObject1.bin"/><Relationship Id="rId41" Type="http://schemas.openxmlformats.org/officeDocument/2006/relationships/image" Target="media/image16.wmf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5.bin"/><Relationship Id="rId75" Type="http://schemas.openxmlformats.org/officeDocument/2006/relationships/image" Target="media/image34.wmf"/><Relationship Id="rId83" Type="http://schemas.openxmlformats.org/officeDocument/2006/relationships/image" Target="media/image38.emf"/><Relationship Id="rId88" Type="http://schemas.openxmlformats.org/officeDocument/2006/relationships/hyperlink" Target="https://e.lanbook.com/book/143116" TargetMode="External"/><Relationship Id="rId91" Type="http://schemas.openxmlformats.org/officeDocument/2006/relationships/hyperlink" Target="https://magtu.informsystema.ru/uploader/fileUpload?name=465.pdf&amp;show=dcatalogues/1/1080715/465.pdf&amp;view=true" TargetMode="External"/><Relationship Id="rId96" Type="http://schemas.openxmlformats.org/officeDocument/2006/relationships/hyperlink" Target="https://e.lanbook.com/book/4552" TargetMode="External"/><Relationship Id="rId111" Type="http://schemas.openxmlformats.org/officeDocument/2006/relationships/hyperlink" Target="https://www.nature.com/siteindex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106" Type="http://schemas.openxmlformats.org/officeDocument/2006/relationships/hyperlink" Target="https://uisrussia.msu.ru" TargetMode="External"/><Relationship Id="rId114" Type="http://schemas.openxmlformats.org/officeDocument/2006/relationships/fontTable" Target="fontTable.xml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1.bin"/><Relationship Id="rId65" Type="http://schemas.openxmlformats.org/officeDocument/2006/relationships/image" Target="media/image28.emf"/><Relationship Id="rId73" Type="http://schemas.openxmlformats.org/officeDocument/2006/relationships/image" Target="media/image33.wmf"/><Relationship Id="rId78" Type="http://schemas.openxmlformats.org/officeDocument/2006/relationships/oleObject" Target="embeddings/oleObject29.bin"/><Relationship Id="rId81" Type="http://schemas.openxmlformats.org/officeDocument/2006/relationships/image" Target="media/image37.emf"/><Relationship Id="rId86" Type="http://schemas.openxmlformats.org/officeDocument/2006/relationships/hyperlink" Target="https://urait.ru/bcode/452428" TargetMode="External"/><Relationship Id="rId94" Type="http://schemas.openxmlformats.org/officeDocument/2006/relationships/hyperlink" Target="https://e.lanbook.com/book/3548" TargetMode="External"/><Relationship Id="rId99" Type="http://schemas.openxmlformats.org/officeDocument/2006/relationships/hyperlink" Target="https://dlib.eastview.com/" TargetMode="External"/><Relationship Id="rId101" Type="http://schemas.openxmlformats.org/officeDocument/2006/relationships/hyperlink" Target="https://scholar.google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4.png"/><Relationship Id="rId39" Type="http://schemas.openxmlformats.org/officeDocument/2006/relationships/image" Target="media/image15.wmf"/><Relationship Id="rId109" Type="http://schemas.openxmlformats.org/officeDocument/2006/relationships/hyperlink" Target="http://materials.springer.com/" TargetMode="External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6.bin"/><Relationship Id="rId55" Type="http://schemas.openxmlformats.org/officeDocument/2006/relationships/image" Target="media/image23.wmf"/><Relationship Id="rId76" Type="http://schemas.openxmlformats.org/officeDocument/2006/relationships/oleObject" Target="embeddings/oleObject28.bin"/><Relationship Id="rId97" Type="http://schemas.openxmlformats.org/officeDocument/2006/relationships/hyperlink" Target="https://e.lanbook.com/book/138154" TargetMode="External"/><Relationship Id="rId104" Type="http://schemas.openxmlformats.org/officeDocument/2006/relationships/hyperlink" Target="http://magtu.ru:8085/marcweb2/Default.asp" TargetMode="External"/><Relationship Id="rId7" Type="http://schemas.openxmlformats.org/officeDocument/2006/relationships/styles" Target="styles.xml"/><Relationship Id="rId71" Type="http://schemas.openxmlformats.org/officeDocument/2006/relationships/image" Target="media/image32.wmf"/><Relationship Id="rId92" Type="http://schemas.openxmlformats.org/officeDocument/2006/relationships/hyperlink" Target="https://e.lanbook.com/book/3549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B4DAB2E-8E75-48F7-9BE8-6AF3BCAD0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4254</Words>
  <Characters>24250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28448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b.zeritsky</cp:lastModifiedBy>
  <cp:revision>3</cp:revision>
  <cp:lastPrinted>2016-10-26T10:53:00Z</cp:lastPrinted>
  <dcterms:created xsi:type="dcterms:W3CDTF">2020-10-29T12:49:00Z</dcterms:created>
  <dcterms:modified xsi:type="dcterms:W3CDTF">2020-10-29T12:50:00Z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