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CB" w:rsidRDefault="00454ACB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5760720" cy="7994686"/>
            <wp:effectExtent l="0" t="0" r="0" b="6350"/>
            <wp:docPr id="3" name="Рисунок 3" descr="D:\РП НОВОЕ 2020\Титульные листы сканы\ГТб-18\Б1.Б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ГТб-18\Б1.Б.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CB" w:rsidRDefault="00454ACB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040069"/>
            <wp:effectExtent l="0" t="0" r="0" b="0"/>
            <wp:docPr id="4" name="Рисунок 4" descr="D:\РП НОВОЕ 2020\Титульные листы сканы\ГТб-18\Ант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ОВОЕ 2020\Титульные листы сканы\ГТб-18\Анто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CB" w:rsidRDefault="00454ACB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59450" cy="7970520"/>
            <wp:effectExtent l="0" t="0" r="0" b="0"/>
            <wp:docPr id="5" name="Рисунок 5" descr="Лист рег 18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ист рег 18 го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CB" w:rsidRDefault="00454ACB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454ACB" w:rsidRDefault="00454ACB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967677" w:rsidRPr="00AF2BB2" w:rsidRDefault="00967677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967677" w:rsidRPr="00AF2BB2" w:rsidRDefault="00967677" w:rsidP="009676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67677" w:rsidRPr="00A14D8C" w:rsidRDefault="00967677" w:rsidP="00967677">
      <w:pPr>
        <w:ind w:firstLine="567"/>
        <w:jc w:val="both"/>
        <w:rPr>
          <w:bCs/>
          <w:szCs w:val="28"/>
        </w:rPr>
      </w:pPr>
      <w:r w:rsidRPr="00A14D8C">
        <w:rPr>
          <w:bCs/>
          <w:szCs w:val="28"/>
        </w:rPr>
        <w:t xml:space="preserve">Целями освоения дисциплины (модуля) </w:t>
      </w:r>
      <w:r w:rsidR="00970432">
        <w:rPr>
          <w:bCs/>
          <w:szCs w:val="28"/>
        </w:rPr>
        <w:t xml:space="preserve">«Железнодорожные станции и узлы» </w:t>
      </w:r>
      <w:r w:rsidRPr="00A14D8C">
        <w:rPr>
          <w:bCs/>
          <w:szCs w:val="28"/>
        </w:rPr>
        <w:t>я</w:t>
      </w:r>
      <w:r w:rsidRPr="00A14D8C">
        <w:rPr>
          <w:bCs/>
          <w:szCs w:val="28"/>
        </w:rPr>
        <w:t>в</w:t>
      </w:r>
      <w:r w:rsidRPr="00A14D8C">
        <w:rPr>
          <w:bCs/>
          <w:szCs w:val="28"/>
        </w:rPr>
        <w:t>ля</w:t>
      </w:r>
      <w:r w:rsidR="00970432">
        <w:rPr>
          <w:bCs/>
          <w:szCs w:val="28"/>
        </w:rPr>
        <w:t>ю</w:t>
      </w:r>
      <w:r w:rsidRPr="00A14D8C">
        <w:rPr>
          <w:bCs/>
          <w:szCs w:val="28"/>
        </w:rPr>
        <w:t>тся</w:t>
      </w:r>
      <w:r w:rsidR="00970432">
        <w:rPr>
          <w:bCs/>
          <w:szCs w:val="28"/>
        </w:rPr>
        <w:t>:</w:t>
      </w:r>
      <w:r w:rsidR="004E5143">
        <w:rPr>
          <w:bCs/>
          <w:szCs w:val="28"/>
        </w:rPr>
        <w:t xml:space="preserve"> </w:t>
      </w:r>
      <w:r w:rsidR="00F2692F" w:rsidRPr="00F2692F">
        <w:rPr>
          <w:bCs/>
          <w:szCs w:val="28"/>
        </w:rPr>
        <w:t xml:space="preserve">формирование </w:t>
      </w:r>
      <w:bookmarkStart w:id="0" w:name="_Hlk39081196"/>
      <w:r w:rsidR="00F2692F" w:rsidRPr="00F2692F">
        <w:rPr>
          <w:bCs/>
          <w:szCs w:val="28"/>
        </w:rPr>
        <w:t>обще</w:t>
      </w:r>
      <w:r w:rsidR="00AB7BA1">
        <w:rPr>
          <w:bCs/>
          <w:szCs w:val="28"/>
        </w:rPr>
        <w:t>профессиональн</w:t>
      </w:r>
      <w:r w:rsidR="00F2692F" w:rsidRPr="00F2692F">
        <w:rPr>
          <w:bCs/>
          <w:szCs w:val="28"/>
        </w:rPr>
        <w:t xml:space="preserve">ых </w:t>
      </w:r>
      <w:bookmarkEnd w:id="0"/>
      <w:r w:rsidR="00F2692F" w:rsidRPr="00F2692F">
        <w:rPr>
          <w:bCs/>
          <w:szCs w:val="28"/>
        </w:rPr>
        <w:t>и профессиональных компетенций в области</w:t>
      </w:r>
      <w:r w:rsidRPr="00A14D8C">
        <w:rPr>
          <w:bCs/>
          <w:szCs w:val="28"/>
        </w:rPr>
        <w:t xml:space="preserve"> </w:t>
      </w:r>
      <w:r w:rsidR="00F2692F" w:rsidRPr="00A14D8C">
        <w:rPr>
          <w:bCs/>
          <w:szCs w:val="28"/>
        </w:rPr>
        <w:t>функционирования и развития железнодорожных станций и узлов</w:t>
      </w:r>
      <w:r w:rsidR="00F2692F">
        <w:rPr>
          <w:bCs/>
          <w:szCs w:val="28"/>
        </w:rPr>
        <w:t xml:space="preserve"> а также </w:t>
      </w:r>
      <w:r w:rsidR="00970432">
        <w:rPr>
          <w:bCs/>
          <w:szCs w:val="28"/>
        </w:rPr>
        <w:t>пр</w:t>
      </w:r>
      <w:r w:rsidR="00970432">
        <w:rPr>
          <w:bCs/>
          <w:szCs w:val="28"/>
        </w:rPr>
        <w:t>и</w:t>
      </w:r>
      <w:r w:rsidR="00970432">
        <w:rPr>
          <w:bCs/>
          <w:szCs w:val="28"/>
        </w:rPr>
        <w:t xml:space="preserve">обретение </w:t>
      </w:r>
      <w:r w:rsidRPr="00A14D8C">
        <w:rPr>
          <w:bCs/>
          <w:szCs w:val="28"/>
        </w:rPr>
        <w:t>знаний о железнодорожных станциях и узлах как</w:t>
      </w:r>
      <w:r w:rsidR="00970432">
        <w:rPr>
          <w:bCs/>
          <w:szCs w:val="28"/>
        </w:rPr>
        <w:t xml:space="preserve"> о сложных технических системах,</w:t>
      </w:r>
      <w:r w:rsidR="00970432" w:rsidRPr="00970432">
        <w:rPr>
          <w:bCs/>
          <w:szCs w:val="28"/>
        </w:rPr>
        <w:t xml:space="preserve"> </w:t>
      </w:r>
      <w:r w:rsidR="00970432" w:rsidRPr="00A14D8C">
        <w:rPr>
          <w:bCs/>
          <w:szCs w:val="28"/>
        </w:rPr>
        <w:t>изучение закономерности</w:t>
      </w:r>
      <w:r w:rsidR="00F2692F">
        <w:rPr>
          <w:bCs/>
          <w:szCs w:val="28"/>
        </w:rPr>
        <w:t xml:space="preserve"> их изменения</w:t>
      </w:r>
      <w:r w:rsidR="00970432" w:rsidRPr="00A14D8C">
        <w:rPr>
          <w:bCs/>
          <w:szCs w:val="28"/>
        </w:rPr>
        <w:t>, теории и практики разработки, пр</w:t>
      </w:r>
      <w:r w:rsidR="00970432" w:rsidRPr="00A14D8C">
        <w:rPr>
          <w:bCs/>
          <w:szCs w:val="28"/>
        </w:rPr>
        <w:t>и</w:t>
      </w:r>
      <w:r w:rsidR="00970432" w:rsidRPr="00A14D8C">
        <w:rPr>
          <w:bCs/>
          <w:szCs w:val="28"/>
        </w:rPr>
        <w:t>нятия проектных и технологических решений</w:t>
      </w:r>
      <w:r w:rsidR="00970432">
        <w:rPr>
          <w:bCs/>
          <w:szCs w:val="28"/>
        </w:rPr>
        <w:t>,</w:t>
      </w:r>
      <w:r w:rsidR="00970432" w:rsidRPr="00970432">
        <w:rPr>
          <w:bCs/>
          <w:szCs w:val="28"/>
        </w:rPr>
        <w:t xml:space="preserve"> </w:t>
      </w:r>
      <w:r w:rsidR="00970432" w:rsidRPr="00A14D8C">
        <w:rPr>
          <w:bCs/>
          <w:szCs w:val="28"/>
        </w:rPr>
        <w:t>ознакомление с методами формирования железнодорожных узлов, размещения и проектирования разъездов, обгонных пунктов, станций, способов беспрепятственного развития станции, обеспечения безопасности движения поездов и маневровой работы.</w:t>
      </w:r>
    </w:p>
    <w:p w:rsidR="00967677" w:rsidRPr="00AF2BB2" w:rsidRDefault="00967677" w:rsidP="0096767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70432" w:rsidRDefault="00970432" w:rsidP="0043013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2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AF2BB2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</w:t>
      </w:r>
    </w:p>
    <w:p w:rsidR="00970432" w:rsidRDefault="00970432" w:rsidP="0097043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подготовки бакалавра (магистра, специалиста)</w:t>
      </w:r>
    </w:p>
    <w:p w:rsidR="00970432" w:rsidRPr="00AF2BB2" w:rsidRDefault="00970432" w:rsidP="0097043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70432" w:rsidRDefault="00967677" w:rsidP="00970432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A14D8C">
        <w:rPr>
          <w:bCs/>
          <w:szCs w:val="28"/>
        </w:rPr>
        <w:t xml:space="preserve">Дисциплина </w:t>
      </w:r>
      <w:r w:rsidR="00970432">
        <w:rPr>
          <w:rStyle w:val="FontStyle21"/>
          <w:sz w:val="24"/>
          <w:szCs w:val="24"/>
        </w:rPr>
        <w:t xml:space="preserve">(модуль) </w:t>
      </w:r>
      <w:r w:rsidR="00970432" w:rsidRPr="00305F88">
        <w:rPr>
          <w:bCs/>
          <w:szCs w:val="28"/>
        </w:rPr>
        <w:t xml:space="preserve">«Железнодорожные станции и узлы» </w:t>
      </w:r>
      <w:r w:rsidRPr="00A14D8C">
        <w:rPr>
          <w:bCs/>
          <w:szCs w:val="28"/>
        </w:rPr>
        <w:t>входит в базовую часть профессионального цикла</w:t>
      </w:r>
      <w:r w:rsidR="00970432">
        <w:rPr>
          <w:bCs/>
          <w:szCs w:val="28"/>
        </w:rPr>
        <w:t xml:space="preserve"> </w:t>
      </w:r>
      <w:r w:rsidR="00970432">
        <w:rPr>
          <w:rStyle w:val="FontStyle21"/>
          <w:sz w:val="24"/>
          <w:szCs w:val="24"/>
        </w:rPr>
        <w:t>образовательной программы.</w:t>
      </w:r>
    </w:p>
    <w:p w:rsidR="00970432" w:rsidRPr="00D624DE" w:rsidRDefault="00967677" w:rsidP="00970432">
      <w:pPr>
        <w:pStyle w:val="Style3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A14D8C">
        <w:rPr>
          <w:bCs/>
          <w:szCs w:val="28"/>
        </w:rPr>
        <w:t xml:space="preserve">  </w:t>
      </w:r>
      <w:r w:rsidR="00970432">
        <w:rPr>
          <w:rStyle w:val="FontStyle17"/>
          <w:b w:val="0"/>
          <w:sz w:val="24"/>
          <w:szCs w:val="24"/>
        </w:rPr>
        <w:t>Для</w:t>
      </w:r>
      <w:r w:rsidR="00970432" w:rsidRPr="00D624DE">
        <w:rPr>
          <w:rStyle w:val="FontStyle17"/>
          <w:b w:val="0"/>
          <w:sz w:val="24"/>
          <w:szCs w:val="24"/>
        </w:rPr>
        <w:t xml:space="preserve"> изучени</w:t>
      </w:r>
      <w:r w:rsidR="00970432">
        <w:rPr>
          <w:rStyle w:val="FontStyle17"/>
          <w:b w:val="0"/>
          <w:sz w:val="24"/>
          <w:szCs w:val="24"/>
        </w:rPr>
        <w:t>я дисциплины необходимы знания (умения, владения), сформир</w:t>
      </w:r>
      <w:r w:rsidR="00970432">
        <w:rPr>
          <w:rStyle w:val="FontStyle17"/>
          <w:b w:val="0"/>
          <w:sz w:val="24"/>
          <w:szCs w:val="24"/>
        </w:rPr>
        <w:t>о</w:t>
      </w:r>
      <w:r w:rsidR="00970432">
        <w:rPr>
          <w:rStyle w:val="FontStyle17"/>
          <w:b w:val="0"/>
          <w:sz w:val="24"/>
          <w:szCs w:val="24"/>
        </w:rPr>
        <w:t>ванные в результате изучения дисциплин:</w:t>
      </w:r>
      <w:r w:rsidR="00970432" w:rsidRPr="00D624DE">
        <w:rPr>
          <w:rStyle w:val="FontStyle17"/>
          <w:b w:val="0"/>
          <w:sz w:val="24"/>
          <w:szCs w:val="24"/>
        </w:rPr>
        <w:t xml:space="preserve"> </w:t>
      </w:r>
    </w:p>
    <w:p w:rsidR="00970432" w:rsidRDefault="00970432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D624DE">
        <w:rPr>
          <w:rStyle w:val="FontStyle17"/>
          <w:b w:val="0"/>
          <w:sz w:val="24"/>
          <w:szCs w:val="24"/>
        </w:rPr>
        <w:t xml:space="preserve">- </w:t>
      </w:r>
      <w:r>
        <w:rPr>
          <w:rStyle w:val="FontStyle17"/>
          <w:b w:val="0"/>
          <w:sz w:val="24"/>
          <w:szCs w:val="24"/>
        </w:rPr>
        <w:t>«Общий курс транспорта»</w:t>
      </w:r>
      <w:r w:rsidRPr="00D624DE">
        <w:rPr>
          <w:rStyle w:val="FontStyle17"/>
          <w:b w:val="0"/>
          <w:sz w:val="24"/>
          <w:szCs w:val="24"/>
        </w:rPr>
        <w:t>;</w:t>
      </w:r>
    </w:p>
    <w:p w:rsidR="00857716" w:rsidRPr="00D624DE" w:rsidRDefault="00857716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«</w:t>
      </w:r>
      <w:r w:rsidRPr="00857716">
        <w:rPr>
          <w:rStyle w:val="FontStyle17"/>
          <w:b w:val="0"/>
          <w:sz w:val="24"/>
          <w:szCs w:val="24"/>
        </w:rPr>
        <w:t>Общий курс железных дорог</w:t>
      </w:r>
      <w:r>
        <w:rPr>
          <w:rStyle w:val="FontStyle17"/>
          <w:b w:val="0"/>
          <w:sz w:val="24"/>
          <w:szCs w:val="24"/>
        </w:rPr>
        <w:t>»;</w:t>
      </w:r>
    </w:p>
    <w:p w:rsidR="00970432" w:rsidRDefault="00970432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D624DE">
        <w:rPr>
          <w:rStyle w:val="FontStyle17"/>
          <w:b w:val="0"/>
          <w:sz w:val="24"/>
          <w:szCs w:val="24"/>
        </w:rPr>
        <w:t>-</w:t>
      </w:r>
      <w:r>
        <w:rPr>
          <w:rStyle w:val="FontStyle17"/>
          <w:b w:val="0"/>
          <w:sz w:val="24"/>
          <w:szCs w:val="24"/>
        </w:rPr>
        <w:t xml:space="preserve"> «</w:t>
      </w:r>
      <w:r w:rsidR="00857716" w:rsidRPr="00857716">
        <w:rPr>
          <w:rStyle w:val="FontStyle17"/>
          <w:b w:val="0"/>
          <w:sz w:val="24"/>
          <w:szCs w:val="24"/>
        </w:rPr>
        <w:t>Устройство и эксплуатация транспортных коммуникаций</w:t>
      </w:r>
      <w:r w:rsidR="00857716">
        <w:rPr>
          <w:rStyle w:val="FontStyle17"/>
          <w:b w:val="0"/>
          <w:sz w:val="24"/>
          <w:szCs w:val="24"/>
        </w:rPr>
        <w:t>»</w:t>
      </w:r>
      <w:r w:rsidR="009A5B65">
        <w:rPr>
          <w:rStyle w:val="FontStyle17"/>
          <w:b w:val="0"/>
          <w:sz w:val="24"/>
          <w:szCs w:val="24"/>
        </w:rPr>
        <w:t>;</w:t>
      </w:r>
    </w:p>
    <w:p w:rsidR="009A5B65" w:rsidRDefault="009A5B65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«</w:t>
      </w:r>
      <w:r w:rsidR="0089121A" w:rsidRPr="0089121A">
        <w:rPr>
          <w:rStyle w:val="FontStyle17"/>
          <w:b w:val="0"/>
          <w:sz w:val="24"/>
          <w:szCs w:val="24"/>
        </w:rPr>
        <w:t>Устройство и эксплуатация железнодорожного</w:t>
      </w:r>
      <w:r w:rsidR="0089121A">
        <w:rPr>
          <w:rStyle w:val="FontStyle17"/>
          <w:b w:val="0"/>
          <w:sz w:val="24"/>
          <w:szCs w:val="24"/>
        </w:rPr>
        <w:t xml:space="preserve"> подвижного состава»</w:t>
      </w:r>
    </w:p>
    <w:p w:rsidR="000372B7" w:rsidRDefault="00D9178F" w:rsidP="00305F88">
      <w:pPr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556A94">
        <w:rPr>
          <w:rStyle w:val="FontStyle17"/>
          <w:b w:val="0"/>
          <w:sz w:val="24"/>
          <w:szCs w:val="24"/>
        </w:rPr>
        <w:t>Знания и умения</w:t>
      </w:r>
      <w:r w:rsidRPr="00556A94">
        <w:rPr>
          <w:rStyle w:val="FontStyle17"/>
          <w:sz w:val="24"/>
          <w:szCs w:val="24"/>
        </w:rPr>
        <w:t xml:space="preserve">, </w:t>
      </w:r>
      <w:r w:rsidRPr="00556A94">
        <w:rPr>
          <w:rStyle w:val="FontStyle17"/>
          <w:b w:val="0"/>
          <w:sz w:val="24"/>
          <w:szCs w:val="24"/>
        </w:rPr>
        <w:t>полученные</w:t>
      </w:r>
      <w:r w:rsidR="00857716">
        <w:rPr>
          <w:rStyle w:val="FontStyle17"/>
          <w:b w:val="0"/>
          <w:sz w:val="24"/>
          <w:szCs w:val="24"/>
        </w:rPr>
        <w:t xml:space="preserve"> </w:t>
      </w:r>
      <w:r w:rsidR="00857716" w:rsidRPr="00857716">
        <w:rPr>
          <w:rStyle w:val="FontStyle17"/>
          <w:b w:val="0"/>
          <w:sz w:val="24"/>
          <w:szCs w:val="24"/>
        </w:rPr>
        <w:t xml:space="preserve">в результате </w:t>
      </w:r>
      <w:r w:rsidRPr="00556A94">
        <w:rPr>
          <w:rStyle w:val="FontStyle17"/>
          <w:b w:val="0"/>
          <w:sz w:val="24"/>
          <w:szCs w:val="24"/>
        </w:rPr>
        <w:t>изучени</w:t>
      </w:r>
      <w:r w:rsidR="00857716">
        <w:rPr>
          <w:rStyle w:val="FontStyle17"/>
          <w:b w:val="0"/>
          <w:sz w:val="24"/>
          <w:szCs w:val="24"/>
        </w:rPr>
        <w:t>я</w:t>
      </w:r>
      <w:r w:rsidRPr="00556A94">
        <w:rPr>
          <w:rStyle w:val="FontStyle17"/>
          <w:b w:val="0"/>
          <w:sz w:val="24"/>
          <w:szCs w:val="24"/>
        </w:rPr>
        <w:t xml:space="preserve"> </w:t>
      </w:r>
      <w:r w:rsidR="00857716">
        <w:rPr>
          <w:rStyle w:val="FontStyle17"/>
          <w:b w:val="0"/>
          <w:sz w:val="24"/>
          <w:szCs w:val="24"/>
        </w:rPr>
        <w:t xml:space="preserve">данной </w:t>
      </w:r>
      <w:r w:rsidRPr="00556A94">
        <w:rPr>
          <w:rStyle w:val="FontStyle17"/>
          <w:b w:val="0"/>
          <w:sz w:val="24"/>
          <w:szCs w:val="24"/>
        </w:rPr>
        <w:t>дисциплины, нео</w:t>
      </w:r>
      <w:r w:rsidRPr="00556A94">
        <w:rPr>
          <w:rStyle w:val="FontStyle17"/>
          <w:b w:val="0"/>
          <w:sz w:val="24"/>
          <w:szCs w:val="24"/>
        </w:rPr>
        <w:t>б</w:t>
      </w:r>
      <w:r w:rsidRPr="00556A94">
        <w:rPr>
          <w:rStyle w:val="FontStyle17"/>
          <w:b w:val="0"/>
          <w:sz w:val="24"/>
          <w:szCs w:val="24"/>
        </w:rPr>
        <w:t>ходимы</w:t>
      </w:r>
      <w:r w:rsidRPr="00556A94">
        <w:rPr>
          <w:rStyle w:val="FontStyle17"/>
          <w:sz w:val="24"/>
          <w:szCs w:val="24"/>
        </w:rPr>
        <w:t xml:space="preserve"> </w:t>
      </w:r>
      <w:r w:rsidRPr="005365C8">
        <w:rPr>
          <w:rStyle w:val="FontStyle17"/>
          <w:b w:val="0"/>
          <w:sz w:val="24"/>
          <w:szCs w:val="24"/>
        </w:rPr>
        <w:t>при изучении следующих специальных дисциплин:</w:t>
      </w:r>
      <w:r>
        <w:rPr>
          <w:rStyle w:val="FontStyle17"/>
          <w:b w:val="0"/>
          <w:sz w:val="24"/>
          <w:szCs w:val="24"/>
        </w:rPr>
        <w:t xml:space="preserve"> 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305F88" w:rsidRPr="00A14D8C">
        <w:rPr>
          <w:bCs/>
          <w:szCs w:val="28"/>
        </w:rPr>
        <w:t>«Управление грузовой и коммерческой работой»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305F88" w:rsidRPr="00A14D8C">
        <w:rPr>
          <w:bCs/>
          <w:szCs w:val="28"/>
        </w:rPr>
        <w:t xml:space="preserve"> «Управле</w:t>
      </w:r>
      <w:r w:rsidR="00D9178F">
        <w:rPr>
          <w:bCs/>
          <w:szCs w:val="28"/>
        </w:rPr>
        <w:t>ние эксплуатационной работой</w:t>
      </w:r>
      <w:r w:rsidR="00857716">
        <w:rPr>
          <w:bCs/>
          <w:szCs w:val="28"/>
        </w:rPr>
        <w:t xml:space="preserve"> и качеством перевозок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305F88" w:rsidRPr="00A14D8C">
        <w:rPr>
          <w:bCs/>
          <w:szCs w:val="28"/>
        </w:rPr>
        <w:t xml:space="preserve"> «</w:t>
      </w:r>
      <w:r w:rsidR="00857716" w:rsidRPr="00857716">
        <w:rPr>
          <w:bCs/>
          <w:szCs w:val="28"/>
        </w:rPr>
        <w:t>Безопасность транспортного процесса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4A779E">
        <w:rPr>
          <w:bCs/>
          <w:szCs w:val="28"/>
        </w:rPr>
        <w:t xml:space="preserve"> </w:t>
      </w:r>
      <w:r w:rsidR="00305F88" w:rsidRPr="00A14D8C">
        <w:rPr>
          <w:bCs/>
          <w:szCs w:val="28"/>
        </w:rPr>
        <w:t xml:space="preserve">«Экономика </w:t>
      </w:r>
      <w:r w:rsidR="00D9178F">
        <w:rPr>
          <w:bCs/>
          <w:szCs w:val="28"/>
        </w:rPr>
        <w:t>транспорта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430136" w:rsidRPr="00430136" w:rsidRDefault="00430136" w:rsidP="00430136">
      <w:pPr>
        <w:ind w:firstLine="567"/>
        <w:jc w:val="both"/>
        <w:rPr>
          <w:bCs/>
        </w:rPr>
      </w:pPr>
      <w:r w:rsidRPr="00430136">
        <w:rPr>
          <w:bCs/>
        </w:rPr>
        <w:t>Знания и умения студентов, полученные при изучении дисциплины «</w:t>
      </w:r>
      <w:r w:rsidRPr="00305F88">
        <w:rPr>
          <w:bCs/>
          <w:szCs w:val="28"/>
        </w:rPr>
        <w:t>Железнод</w:t>
      </w:r>
      <w:r w:rsidRPr="00305F88">
        <w:rPr>
          <w:bCs/>
          <w:szCs w:val="28"/>
        </w:rPr>
        <w:t>о</w:t>
      </w:r>
      <w:r w:rsidRPr="00305F88">
        <w:rPr>
          <w:bCs/>
          <w:szCs w:val="28"/>
        </w:rPr>
        <w:t>рожные станции и узлы</w:t>
      </w:r>
      <w:r w:rsidRPr="00430136">
        <w:rPr>
          <w:b/>
          <w:bCs/>
        </w:rPr>
        <w:t>»</w:t>
      </w:r>
      <w:r w:rsidRPr="00430136">
        <w:rPr>
          <w:bCs/>
        </w:rPr>
        <w:t xml:space="preserve"> будут необходимы при выполнении выпускной квалификац</w:t>
      </w:r>
      <w:r w:rsidRPr="00430136">
        <w:rPr>
          <w:bCs/>
        </w:rPr>
        <w:t>и</w:t>
      </w:r>
      <w:r w:rsidRPr="00430136">
        <w:rPr>
          <w:bCs/>
        </w:rPr>
        <w:t>онной работы.</w:t>
      </w:r>
    </w:p>
    <w:p w:rsidR="00D9178F" w:rsidRDefault="00D9178F" w:rsidP="009676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D9178F" w:rsidRDefault="00D9178F" w:rsidP="0043013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D9178F" w:rsidRPr="00AF2BB2" w:rsidRDefault="00D9178F" w:rsidP="00D9178F">
      <w:pPr>
        <w:pStyle w:val="Style3"/>
        <w:widowControl/>
        <w:ind w:left="56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дисциплины (модуля)</w:t>
      </w:r>
      <w:r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9178F" w:rsidRDefault="00D9178F" w:rsidP="00D9178F">
      <w:pPr>
        <w:ind w:firstLine="533"/>
        <w:jc w:val="both"/>
        <w:rPr>
          <w:rStyle w:val="FontStyle16"/>
          <w:b w:val="0"/>
          <w:sz w:val="24"/>
          <w:szCs w:val="24"/>
        </w:rPr>
      </w:pPr>
    </w:p>
    <w:p w:rsidR="00D9178F" w:rsidRDefault="00D9178F" w:rsidP="00D9178F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«Железнодорожные станции и узлы»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30815" w:rsidRPr="00530815" w:rsidTr="008C55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0815" w:rsidRPr="00530815" w:rsidRDefault="00530815" w:rsidP="00530815">
            <w:pPr>
              <w:jc w:val="center"/>
            </w:pPr>
            <w:r w:rsidRPr="00530815">
              <w:t xml:space="preserve">Структурный </w:t>
            </w:r>
            <w:r w:rsidRPr="00530815">
              <w:br/>
              <w:t xml:space="preserve">элемент </w:t>
            </w:r>
            <w:r w:rsidRPr="005308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0815" w:rsidRPr="00530815" w:rsidRDefault="00530815" w:rsidP="00530815">
            <w:pPr>
              <w:jc w:val="center"/>
            </w:pPr>
            <w:r w:rsidRPr="00530815">
              <w:rPr>
                <w:bCs/>
              </w:rPr>
              <w:t xml:space="preserve">Планируемые результаты обучения </w:t>
            </w:r>
          </w:p>
        </w:tc>
      </w:tr>
      <w:tr w:rsidR="00530815" w:rsidRPr="00530815" w:rsidTr="008C55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35747D" w:rsidP="00530815">
            <w:r w:rsidRPr="005B2466">
              <w:rPr>
                <w:rStyle w:val="FontStyle16"/>
                <w:sz w:val="24"/>
                <w:szCs w:val="24"/>
              </w:rPr>
              <w:t>ОПК- 2</w:t>
            </w:r>
            <w:r w:rsidR="00DA21AD" w:rsidRPr="00DA21AD">
              <w:rPr>
                <w:rStyle w:val="FontStyle16"/>
                <w:sz w:val="24"/>
                <w:szCs w:val="24"/>
              </w:rPr>
              <w:t xml:space="preserve">     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эксплуатацией транспортных систем</w:t>
            </w:r>
          </w:p>
        </w:tc>
      </w:tr>
      <w:tr w:rsidR="00530815" w:rsidRPr="00530815" w:rsidTr="008C55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795464">
            <w:pPr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795464" w:rsidRPr="00795464">
              <w:rPr>
                <w:bCs/>
              </w:rPr>
              <w:t>основные этапы, принципы и тенденции транспортных,</w:t>
            </w:r>
            <w:r w:rsidR="00795464">
              <w:rPr>
                <w:bCs/>
              </w:rPr>
              <w:t xml:space="preserve"> </w:t>
            </w:r>
            <w:r w:rsidR="00795464" w:rsidRPr="00795464">
              <w:rPr>
                <w:bCs/>
              </w:rPr>
              <w:t>технологий</w:t>
            </w:r>
            <w:r w:rsidR="00795464">
              <w:rPr>
                <w:bCs/>
              </w:rPr>
              <w:t>;</w:t>
            </w:r>
          </w:p>
          <w:p w:rsidR="00530815" w:rsidRPr="00530815" w:rsidRDefault="00530815" w:rsidP="00692EFE">
            <w:pPr>
              <w:ind w:left="-57" w:right="-57"/>
              <w:jc w:val="both"/>
              <w:rPr>
                <w:i/>
                <w:color w:val="C00000"/>
              </w:rPr>
            </w:pPr>
            <w:r w:rsidRPr="00530815">
              <w:rPr>
                <w:bCs/>
              </w:rPr>
              <w:t xml:space="preserve">- 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>основные этапы развития инженер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н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>ой деятельности, развития научных 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 xml:space="preserve">технических школ, </w:t>
            </w:r>
            <w:r w:rsidR="00795464" w:rsidRPr="00276574">
              <w:rPr>
                <w:rStyle w:val="FontStyle16"/>
                <w:b w:val="0"/>
                <w:sz w:val="24"/>
                <w:szCs w:val="24"/>
              </w:rPr>
              <w:t>проектирования</w:t>
            </w:r>
            <w:r w:rsidR="00795464">
              <w:rPr>
                <w:rStyle w:val="FontStyle16"/>
                <w:b w:val="0"/>
                <w:sz w:val="24"/>
                <w:szCs w:val="24"/>
              </w:rPr>
              <w:t xml:space="preserve"> железнодорожных станций и у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з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л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ов</w:t>
            </w:r>
            <w:r w:rsidRPr="00530815">
              <w:rPr>
                <w:bCs/>
              </w:rPr>
              <w:t>.</w:t>
            </w:r>
          </w:p>
        </w:tc>
      </w:tr>
      <w:tr w:rsidR="00530815" w:rsidRPr="00530815" w:rsidTr="008C55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692EFE">
            <w:pPr>
              <w:ind w:left="-57" w:right="-57"/>
              <w:jc w:val="both"/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в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ыявлять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использовать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преемственность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развития техни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ческих ус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т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ройств раздельных пунктов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 xml:space="preserve"> для анализа 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изменения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технологи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и работы станционных систем</w:t>
            </w:r>
            <w:r w:rsidRPr="00530815">
              <w:rPr>
                <w:bCs/>
              </w:rPr>
              <w:t>;</w:t>
            </w:r>
          </w:p>
          <w:p w:rsidR="00530815" w:rsidRPr="00530815" w:rsidRDefault="00530815" w:rsidP="00530815">
            <w:pPr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и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>спользовать основные законы и закономерности строения и разв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ит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 xml:space="preserve">ия 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lastRenderedPageBreak/>
              <w:t>техники в</w:t>
            </w:r>
            <w:r w:rsidR="004E176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>практике проектирования, производства и эксплуатации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530815" w:rsidRPr="00530815" w:rsidTr="003F0A3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pPr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DD5B50">
              <w:rPr>
                <w:bCs/>
              </w:rPr>
              <w:t>т</w:t>
            </w:r>
            <w:r w:rsidR="00DD5B50" w:rsidRPr="00D03E9F">
              <w:rPr>
                <w:rStyle w:val="FontStyle16"/>
                <w:b w:val="0"/>
                <w:sz w:val="24"/>
                <w:szCs w:val="24"/>
              </w:rPr>
              <w:t>ерминологией, историей техники</w:t>
            </w:r>
            <w:r w:rsidRPr="00530815">
              <w:rPr>
                <w:bCs/>
              </w:rPr>
              <w:t>;</w:t>
            </w:r>
          </w:p>
          <w:p w:rsidR="00530815" w:rsidRPr="00530815" w:rsidRDefault="00530815" w:rsidP="00530815">
            <w:pPr>
              <w:rPr>
                <w:color w:val="C00000"/>
              </w:rPr>
            </w:pPr>
            <w:r w:rsidRPr="00530815">
              <w:rPr>
                <w:bCs/>
              </w:rPr>
              <w:t xml:space="preserve">- </w:t>
            </w:r>
            <w:r w:rsidR="00CD6159">
              <w:rPr>
                <w:bCs/>
              </w:rPr>
              <w:t>о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>сновны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закон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ами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и закономерност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ями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строения и развития 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желе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з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нодорожных станций и узлов</w:t>
            </w:r>
            <w:r w:rsidRPr="00530815">
              <w:rPr>
                <w:i/>
                <w:color w:val="C00000"/>
              </w:rPr>
              <w:t>.</w:t>
            </w:r>
          </w:p>
        </w:tc>
      </w:tr>
      <w:tr w:rsidR="00D864B4" w:rsidRPr="00530815" w:rsidTr="003F0A39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64B4" w:rsidRPr="00F3072E" w:rsidRDefault="00D864B4" w:rsidP="00D864B4">
            <w:pPr>
              <w:widowControl/>
              <w:tabs>
                <w:tab w:val="left" w:pos="308"/>
              </w:tabs>
              <w:autoSpaceDE/>
              <w:autoSpaceDN/>
              <w:adjustRightInd/>
              <w:contextualSpacing/>
              <w:rPr>
                <w:rFonts w:eastAsia="Calibri"/>
                <w:b/>
                <w:bCs/>
                <w:lang w:eastAsia="en-US"/>
              </w:rPr>
            </w:pPr>
            <w:bookmarkStart w:id="1" w:name="_Hlk532801215"/>
            <w:r w:rsidRPr="00F3072E">
              <w:rPr>
                <w:rFonts w:eastAsia="Calibri"/>
                <w:b/>
                <w:bCs/>
                <w:lang w:eastAsia="en-US"/>
              </w:rPr>
              <w:t xml:space="preserve">ПК-1 </w:t>
            </w:r>
            <w:r w:rsidRPr="00DA21AD">
              <w:rPr>
                <w:rFonts w:eastAsia="Calibri"/>
                <w:b/>
                <w:bCs/>
                <w:lang w:eastAsia="en-US"/>
              </w:rPr>
              <w:t>-</w:t>
            </w:r>
            <w:r w:rsidRPr="00DA21AD">
              <w:rPr>
                <w:rFonts w:eastAsia="Calibri"/>
                <w:b/>
                <w:lang w:eastAsia="en-US"/>
              </w:rPr>
              <w:t xml:space="preserve"> 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способностью к разработке и внедрению технологических процессов, и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с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пользованию технической документации, распорядительных актов предприятия</w:t>
            </w:r>
          </w:p>
        </w:tc>
      </w:tr>
      <w:bookmarkEnd w:id="1"/>
      <w:tr w:rsidR="003F0A39" w:rsidRPr="00530815" w:rsidTr="003F0A39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A39" w:rsidRPr="00530815" w:rsidRDefault="003F0A39" w:rsidP="003F0A39">
            <w:r w:rsidRPr="0053081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1A4" w:rsidRPr="00530815" w:rsidRDefault="003F0A39" w:rsidP="00454ACB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3F0A39">
              <w:t>основную техническую документацию железнодорожных станций и их структурные характеристики</w:t>
            </w:r>
            <w:r w:rsidR="007911A4">
              <w:t>;</w:t>
            </w:r>
          </w:p>
        </w:tc>
      </w:tr>
      <w:tr w:rsidR="003F0A39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A39" w:rsidRPr="00530815" w:rsidRDefault="003F0A39" w:rsidP="003F0A39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1A4" w:rsidRPr="00530815" w:rsidRDefault="007911A4" w:rsidP="00454ACB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7911A4">
              <w:t>выбирать из технической документации необходимые сведения по о</w:t>
            </w:r>
            <w:r w:rsidRPr="007911A4">
              <w:t>р</w:t>
            </w:r>
            <w:r w:rsidRPr="007911A4">
              <w:t>ганизации поездной и маневровой работы, а также эксплуатации техн</w:t>
            </w:r>
            <w:r w:rsidRPr="007911A4">
              <w:t>и</w:t>
            </w:r>
            <w:r w:rsidRPr="007911A4">
              <w:t>ческих средств и устройств на железнодорожной станции</w:t>
            </w:r>
            <w:r>
              <w:t>;</w:t>
            </w:r>
          </w:p>
        </w:tc>
      </w:tr>
      <w:tr w:rsidR="00D864B4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64B4" w:rsidRPr="00530815" w:rsidRDefault="003F0A39" w:rsidP="00D864B4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2E6E5B" w:rsidP="00454AC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E6E5B">
              <w:rPr>
                <w:bCs/>
              </w:rPr>
              <w:t>умениями использования основной технической документации при рассмотрении вопросов организации работы железнодорожного тран</w:t>
            </w:r>
            <w:r w:rsidRPr="002E6E5B">
              <w:rPr>
                <w:bCs/>
              </w:rPr>
              <w:t>с</w:t>
            </w:r>
            <w:r w:rsidRPr="002E6E5B">
              <w:rPr>
                <w:bCs/>
              </w:rPr>
              <w:t>порта</w:t>
            </w:r>
            <w:r w:rsidR="00983EAB">
              <w:rPr>
                <w:bCs/>
              </w:rPr>
              <w:t>;</w:t>
            </w:r>
          </w:p>
        </w:tc>
      </w:tr>
      <w:tr w:rsidR="00983EAB" w:rsidRPr="00530815" w:rsidTr="00983EA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393C95" w:rsidP="00D864B4">
            <w:pPr>
              <w:rPr>
                <w:bCs/>
              </w:rPr>
            </w:pPr>
            <w:r w:rsidRPr="00393C95">
              <w:rPr>
                <w:b/>
                <w:bCs/>
              </w:rPr>
              <w:t>ПК-3</w:t>
            </w:r>
            <w:r w:rsidRPr="00393C95">
              <w:rPr>
                <w:bCs/>
              </w:rPr>
              <w:t xml:space="preserve"> </w:t>
            </w:r>
            <w:r w:rsidRPr="00DA21AD">
              <w:rPr>
                <w:b/>
                <w:bCs/>
              </w:rPr>
              <w:t>- способностью к организации рационального взаимодействия различных видов транспорта в единой транспортной системе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C95" w:rsidRDefault="00757AB7" w:rsidP="00983EAB">
            <w:r>
              <w:t xml:space="preserve">- </w:t>
            </w:r>
            <w:r w:rsidR="00393C95" w:rsidRPr="00967677">
              <w:t>устройство и техническое оснащение раздельных пунктов и тран</w:t>
            </w:r>
            <w:r w:rsidR="00393C95" w:rsidRPr="00967677">
              <w:t>с</w:t>
            </w:r>
            <w:r w:rsidR="00393C95" w:rsidRPr="00967677">
              <w:t>портных узлов</w:t>
            </w:r>
            <w:r w:rsidR="00393C95">
              <w:t>;</w:t>
            </w:r>
          </w:p>
          <w:p w:rsidR="00757AB7" w:rsidRDefault="00393C95" w:rsidP="00983EAB">
            <w:r>
              <w:rPr>
                <w:bCs/>
              </w:rPr>
              <w:t xml:space="preserve"> </w:t>
            </w:r>
            <w:r w:rsidR="00757AB7">
              <w:rPr>
                <w:bCs/>
              </w:rPr>
              <w:t>-</w:t>
            </w:r>
            <w:r w:rsidR="00757AB7" w:rsidRPr="00967677">
              <w:t xml:space="preserve"> взаимное расположение и методы расчета основных элементов</w:t>
            </w:r>
            <w:r w:rsidR="00757AB7">
              <w:t xml:space="preserve"> ра</w:t>
            </w:r>
            <w:r w:rsidR="00757AB7">
              <w:t>з</w:t>
            </w:r>
            <w:r w:rsidR="00757AB7">
              <w:t>дельных пунктов;</w:t>
            </w:r>
          </w:p>
          <w:p w:rsidR="00983EAB" w:rsidRDefault="00757AB7" w:rsidP="00983EAB">
            <w:r>
              <w:rPr>
                <w:bCs/>
              </w:rPr>
              <w:t xml:space="preserve">-  </w:t>
            </w:r>
            <w:r w:rsidRPr="00967677">
              <w:t>технологические и технические нормы проектирования станций и у</w:t>
            </w:r>
            <w:r w:rsidRPr="00967677">
              <w:t>з</w:t>
            </w:r>
            <w:r w:rsidRPr="00967677">
              <w:t>лов в различных условиях</w:t>
            </w:r>
            <w:r>
              <w:t>;</w:t>
            </w:r>
          </w:p>
          <w:p w:rsidR="00757AB7" w:rsidRPr="00530815" w:rsidRDefault="00757AB7" w:rsidP="00983EA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04B7E" w:rsidRPr="00967677">
              <w:t>методы проектирования отдельных элементов и основных схем ста</w:t>
            </w:r>
            <w:r w:rsidR="00604B7E" w:rsidRPr="00967677">
              <w:t>н</w:t>
            </w:r>
            <w:r w:rsidR="00604B7E" w:rsidRPr="00967677">
              <w:t>ций и узлов</w:t>
            </w:r>
            <w:r w:rsidR="00604B7E">
              <w:t>.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Default="00604B7E" w:rsidP="00983EAB">
            <w:r>
              <w:rPr>
                <w:bCs/>
              </w:rPr>
              <w:t xml:space="preserve">- </w:t>
            </w:r>
            <w:r w:rsidRPr="00967677">
              <w:t>проектировать план, поперечный и продольный профили железнод</w:t>
            </w:r>
            <w:r w:rsidRPr="00967677">
              <w:t>о</w:t>
            </w:r>
            <w:r w:rsidRPr="00967677">
              <w:t>рожного пути</w:t>
            </w:r>
            <w:r w:rsidR="00884F71">
              <w:t xml:space="preserve">, </w:t>
            </w:r>
            <w:r w:rsidR="00932348" w:rsidRPr="00967677">
              <w:t>отдельных элемент</w:t>
            </w:r>
            <w:r w:rsidR="00932348">
              <w:t>ы</w:t>
            </w:r>
            <w:r w:rsidR="00932348" w:rsidRPr="00967677">
              <w:t xml:space="preserve"> и основны</w:t>
            </w:r>
            <w:r w:rsidR="00932348">
              <w:t>е</w:t>
            </w:r>
            <w:r w:rsidR="00932348" w:rsidRPr="00967677">
              <w:t xml:space="preserve"> схем</w:t>
            </w:r>
            <w:r w:rsidR="00932348">
              <w:t>ы</w:t>
            </w:r>
            <w:r w:rsidR="00932348" w:rsidRPr="00967677">
              <w:t xml:space="preserve"> станций и узлов</w:t>
            </w:r>
            <w:r>
              <w:t>;</w:t>
            </w:r>
          </w:p>
          <w:p w:rsidR="00604B7E" w:rsidRPr="00932348" w:rsidRDefault="00604B7E" w:rsidP="00983EAB">
            <w:r>
              <w:rPr>
                <w:bCs/>
              </w:rPr>
              <w:t xml:space="preserve">- </w:t>
            </w:r>
            <w:r w:rsidRPr="00967677">
              <w:t>проектировать элементы транспортной инфраструктуры</w:t>
            </w:r>
            <w:r w:rsidR="00932348">
              <w:t>.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32348" w:rsidP="00983EA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A7CCB">
              <w:t>методами расчета параметров устройств раздельных пунктов</w:t>
            </w:r>
            <w:r>
              <w:t>;</w:t>
            </w:r>
          </w:p>
        </w:tc>
      </w:tr>
      <w:tr w:rsidR="00801CDE" w:rsidRPr="00530815" w:rsidTr="00801C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AA1B01" w:rsidP="00AC2BCE">
            <w:pPr>
              <w:jc w:val="both"/>
              <w:rPr>
                <w:bCs/>
              </w:rPr>
            </w:pPr>
            <w:r w:rsidRPr="00AA1B01">
              <w:rPr>
                <w:b/>
                <w:bCs/>
              </w:rPr>
              <w:t>ПК-</w:t>
            </w:r>
            <w:r w:rsidRPr="00AC2BCE">
              <w:rPr>
                <w:bCs/>
              </w:rPr>
              <w:t xml:space="preserve">5 </w:t>
            </w:r>
            <w:r w:rsidRPr="00AC2BCE">
              <w:rPr>
                <w:b/>
                <w:bCs/>
              </w:rPr>
              <w:t>- способностью осуществлять экспертизу технической документации, надзор и контроль состояния и эксплуатации подвижного состава, объектов транспор</w:t>
            </w:r>
            <w:r w:rsidRPr="00AC2BCE">
              <w:rPr>
                <w:b/>
                <w:bCs/>
              </w:rPr>
              <w:t>т</w:t>
            </w:r>
            <w:r w:rsidRPr="00AC2BCE">
              <w:rPr>
                <w:b/>
                <w:bCs/>
              </w:rPr>
              <w:t>ной инфраструктуры, выявлять резервы, устанавливать причины неисправн</w:t>
            </w:r>
            <w:r w:rsidRPr="00AC2BCE">
              <w:rPr>
                <w:b/>
                <w:bCs/>
              </w:rPr>
              <w:t>о</w:t>
            </w:r>
            <w:r w:rsidRPr="00AC2BCE">
              <w:rPr>
                <w:b/>
                <w:bCs/>
              </w:rPr>
              <w:t>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B01" w:rsidRPr="00530815" w:rsidRDefault="00AA1B01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E695B">
              <w:rPr>
                <w:rStyle w:val="FontStyle16"/>
                <w:b w:val="0"/>
                <w:sz w:val="24"/>
                <w:szCs w:val="24"/>
              </w:rPr>
              <w:t>правила ведения технической документации на железнодорожных станциях.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95B" w:rsidRPr="00530815" w:rsidRDefault="005E695B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применять техническую документацию для организации поездной и маневровой работы, а так-же эксплуатации технических средств и ус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т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ройств на железнодорожной станции.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основными практическими умениями и навыками разработки техн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ческой документации железнодорожной станции.</w:t>
            </w:r>
          </w:p>
        </w:tc>
      </w:tr>
      <w:tr w:rsidR="00CF5F1D" w:rsidRPr="00530815" w:rsidTr="00CF5F1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3F3821" w:rsidP="00AC2BCE">
            <w:pPr>
              <w:jc w:val="both"/>
              <w:rPr>
                <w:bCs/>
              </w:rPr>
            </w:pPr>
            <w:r w:rsidRPr="003F3821">
              <w:rPr>
                <w:b/>
                <w:bCs/>
              </w:rPr>
              <w:t>ПК-20</w:t>
            </w:r>
            <w:r w:rsidRPr="003F3821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AC2BCE">
              <w:rPr>
                <w:b/>
                <w:bCs/>
              </w:rPr>
              <w:t>способностью к расчету транспортных мощностей предприятий и загру</w:t>
            </w:r>
            <w:r w:rsidRPr="00AC2BCE">
              <w:rPr>
                <w:b/>
                <w:bCs/>
              </w:rPr>
              <w:t>з</w:t>
            </w:r>
            <w:r w:rsidRPr="00AC2BCE">
              <w:rPr>
                <w:b/>
                <w:bCs/>
              </w:rPr>
              <w:t>ки подвижного состава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3F3821" w:rsidP="00CF5F1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0460">
              <w:rPr>
                <w:bCs/>
              </w:rPr>
              <w:t>понятия и определения методики расчета потребного парка подвижн</w:t>
            </w:r>
            <w:r w:rsidRPr="00300460">
              <w:rPr>
                <w:bCs/>
              </w:rPr>
              <w:t>о</w:t>
            </w:r>
            <w:r w:rsidRPr="00300460">
              <w:rPr>
                <w:bCs/>
              </w:rPr>
              <w:t>го состава на внутризаводских перевозках и их структурные характер</w:t>
            </w:r>
            <w:r w:rsidRPr="00300460">
              <w:rPr>
                <w:bCs/>
              </w:rPr>
              <w:t>и</w:t>
            </w:r>
            <w:r w:rsidRPr="00300460">
              <w:rPr>
                <w:bCs/>
              </w:rPr>
              <w:t>стики</w:t>
            </w:r>
            <w:r>
              <w:rPr>
                <w:bCs/>
              </w:rPr>
              <w:t>;</w:t>
            </w:r>
          </w:p>
          <w:p w:rsidR="003F3821" w:rsidRPr="00530815" w:rsidRDefault="003F3821" w:rsidP="00CF5F1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0460">
              <w:rPr>
                <w:bCs/>
              </w:rPr>
              <w:t>правила расчета потребного парка подвижного состава на внутриз</w:t>
            </w:r>
            <w:r w:rsidRPr="00300460">
              <w:rPr>
                <w:bCs/>
              </w:rPr>
              <w:t>а</w:t>
            </w:r>
            <w:r w:rsidRPr="00300460">
              <w:rPr>
                <w:bCs/>
              </w:rPr>
              <w:t>водских перевозках и способы корректировки полученных результатов</w:t>
            </w:r>
            <w:r>
              <w:rPr>
                <w:bCs/>
              </w:rPr>
              <w:t>.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рассчитывать показатели маневровой и поездной работы на промы</w:t>
            </w:r>
            <w:r w:rsidRPr="00733F25">
              <w:rPr>
                <w:bCs/>
              </w:rPr>
              <w:t>ш</w:t>
            </w:r>
            <w:r w:rsidRPr="00733F25">
              <w:rPr>
                <w:bCs/>
              </w:rPr>
              <w:t>ленном железнодорожном транспорте и оптимизировать их</w:t>
            </w:r>
            <w:r>
              <w:rPr>
                <w:bCs/>
              </w:rPr>
              <w:t>;</w:t>
            </w:r>
          </w:p>
          <w:p w:rsidR="0016067D" w:rsidRPr="00530815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оценивать качество транспортного обслуживания и перевозочного процесса на промышленном железнодорожном транспорте</w:t>
            </w:r>
            <w:r>
              <w:rPr>
                <w:bCs/>
              </w:rPr>
              <w:t>.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основными практическими умениями решения задач по оптимизации транспортного обслуживания и перевозочного процесса на промы</w:t>
            </w:r>
            <w:r w:rsidRPr="00733F25">
              <w:rPr>
                <w:bCs/>
              </w:rPr>
              <w:t>ш</w:t>
            </w:r>
            <w:r w:rsidRPr="00733F25">
              <w:rPr>
                <w:bCs/>
              </w:rPr>
              <w:t>ленном железнодорожном транспорте и навыками их использования</w:t>
            </w:r>
            <w:r w:rsidR="00D32040">
              <w:rPr>
                <w:bCs/>
              </w:rPr>
              <w:t>;</w:t>
            </w:r>
          </w:p>
          <w:p w:rsidR="00D32040" w:rsidRPr="00530815" w:rsidRDefault="00D32040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422D7" w:rsidRPr="00733F25">
              <w:rPr>
                <w:bCs/>
              </w:rPr>
              <w:t>основными практическими умениями решения задач</w:t>
            </w:r>
            <w:r w:rsidR="00B422D7">
              <w:rPr>
                <w:bCs/>
              </w:rPr>
              <w:t xml:space="preserve"> по </w:t>
            </w:r>
            <w:r w:rsidR="00B422D7">
              <w:t>расчету</w:t>
            </w:r>
            <w:r w:rsidR="00B422D7" w:rsidRPr="00B422D7">
              <w:rPr>
                <w:bCs/>
              </w:rPr>
              <w:t xml:space="preserve"> транспортных мощностей предприятий и загрузки подвижного состава</w:t>
            </w:r>
            <w:r w:rsidR="00B422D7">
              <w:rPr>
                <w:bCs/>
              </w:rPr>
              <w:t xml:space="preserve"> </w:t>
            </w:r>
          </w:p>
        </w:tc>
      </w:tr>
      <w:tr w:rsidR="00A35A6F" w:rsidRPr="00530815" w:rsidTr="00A35A6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C2BCE">
            <w:pPr>
              <w:jc w:val="both"/>
              <w:rPr>
                <w:bCs/>
              </w:rPr>
            </w:pPr>
            <w:r w:rsidRPr="006B12F6">
              <w:rPr>
                <w:b/>
                <w:bCs/>
              </w:rPr>
              <w:t xml:space="preserve">ПК </w:t>
            </w:r>
            <w:r w:rsidRPr="007659B4">
              <w:rPr>
                <w:b/>
                <w:bCs/>
              </w:rPr>
              <w:t>– 23</w:t>
            </w:r>
            <w:r w:rsidR="00964D78" w:rsidRPr="007659B4">
              <w:rPr>
                <w:b/>
                <w:bCs/>
              </w:rPr>
              <w:t xml:space="preserve"> - способностью</w:t>
            </w:r>
            <w:r w:rsidRPr="007659B4">
              <w:rPr>
                <w:b/>
                <w:bCs/>
              </w:rPr>
              <w:t xml:space="preserve"> к расчету и анализу показателей качества пассажирских и грузовых перевозок, исходя из организации и технологии перевозок, требований обеспечения безопасности перевозочного процесса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964D78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Pr="00831F3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>требования к качеству организации пассажирских и груз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перевозок;</w:t>
            </w:r>
          </w:p>
          <w:p w:rsidR="00964D78" w:rsidRDefault="00964D78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Pr="00831F3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>показатели качества обслуживания пассажиров и грузовых перевозок;</w:t>
            </w:r>
          </w:p>
          <w:p w:rsidR="00964D78" w:rsidRPr="00530815" w:rsidRDefault="00964D78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64D78">
              <w:rPr>
                <w:bCs/>
              </w:rPr>
              <w:t>направления научно-технического прогресса в области повышения качества перевозок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044AC3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определять текущий и потребный уровень перевозок;</w:t>
            </w:r>
          </w:p>
          <w:p w:rsidR="00044AC3" w:rsidRDefault="00044AC3" w:rsidP="00A35A6F">
            <w:pPr>
              <w:rPr>
                <w:rStyle w:val="FontStyle17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3C2941">
              <w:rPr>
                <w:rStyle w:val="FontStyle17"/>
                <w:b w:val="0"/>
                <w:sz w:val="24"/>
                <w:szCs w:val="24"/>
              </w:rPr>
              <w:t>выполнять необходимые расчеты по определению показателей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качес</w:t>
            </w:r>
            <w:r>
              <w:rPr>
                <w:rStyle w:val="FontStyle17"/>
                <w:b w:val="0"/>
                <w:sz w:val="24"/>
                <w:szCs w:val="24"/>
              </w:rPr>
              <w:t>т</w:t>
            </w:r>
            <w:r>
              <w:rPr>
                <w:rStyle w:val="FontStyle17"/>
                <w:b w:val="0"/>
                <w:sz w:val="24"/>
                <w:szCs w:val="24"/>
              </w:rPr>
              <w:t>ва</w:t>
            </w:r>
            <w:r w:rsidRPr="003C2941">
              <w:rPr>
                <w:rStyle w:val="FontStyle17"/>
                <w:b w:val="0"/>
                <w:sz w:val="24"/>
                <w:szCs w:val="24"/>
              </w:rPr>
              <w:t xml:space="preserve"> работы подвижного состава</w:t>
            </w:r>
            <w:r>
              <w:rPr>
                <w:rStyle w:val="FontStyle17"/>
                <w:b w:val="0"/>
                <w:sz w:val="24"/>
                <w:szCs w:val="24"/>
              </w:rPr>
              <w:t>;</w:t>
            </w:r>
          </w:p>
          <w:p w:rsidR="00044AC3" w:rsidRPr="00530815" w:rsidRDefault="00044AC3" w:rsidP="00A35A6F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color w:val="000000"/>
              </w:rPr>
              <w:t xml:space="preserve"> пользоваться различными подходами для повышения качества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зок.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3D70F6" w:rsidP="00A35A6F">
            <w:pPr>
              <w:rPr>
                <w:rStyle w:val="FontStyle17"/>
                <w:bCs w:val="0"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современными методами определения показателей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качества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пасс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жирских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и грузовых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перевозок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3D70F6" w:rsidRDefault="003D70F6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24DA3" w:rsidRPr="00124DA3">
              <w:rPr>
                <w:bCs/>
              </w:rPr>
              <w:t>навыками использования ЭВМ, технической литературы и нормативов для решения задач по повышению качества пассажирских и грузовых перевозок</w:t>
            </w:r>
            <w:r w:rsidR="00124DA3">
              <w:rPr>
                <w:bCs/>
              </w:rPr>
              <w:t>;</w:t>
            </w:r>
          </w:p>
          <w:p w:rsidR="00124DA3" w:rsidRPr="00530815" w:rsidRDefault="00124DA3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32742">
              <w:rPr>
                <w:color w:val="000000"/>
              </w:rPr>
              <w:t>навыками эффективной</w:t>
            </w:r>
            <w:r>
              <w:rPr>
                <w:color w:val="000000"/>
              </w:rPr>
              <w:t xml:space="preserve"> организации  и повышения качества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 пассажирских и грузовых перевозок.</w:t>
            </w:r>
          </w:p>
        </w:tc>
      </w:tr>
    </w:tbl>
    <w:p w:rsidR="000A27CC" w:rsidRDefault="000A27CC" w:rsidP="0096767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0A27CC" w:rsidSect="00EB116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67677" w:rsidRPr="00AF2BB2" w:rsidRDefault="00967677" w:rsidP="0096767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967677" w:rsidRPr="00AF2BB2" w:rsidRDefault="00967677" w:rsidP="0096767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11D5B">
        <w:rPr>
          <w:rStyle w:val="FontStyle18"/>
          <w:b w:val="0"/>
          <w:sz w:val="24"/>
          <w:szCs w:val="24"/>
          <w:u w:val="single"/>
        </w:rPr>
        <w:t>8</w:t>
      </w:r>
      <w:r w:rsidRPr="00F1355C">
        <w:rPr>
          <w:rStyle w:val="FontStyle18"/>
          <w:b w:val="0"/>
          <w:sz w:val="24"/>
          <w:szCs w:val="24"/>
        </w:rPr>
        <w:t xml:space="preserve"> зачетных единиц </w:t>
      </w:r>
      <w:r w:rsidR="008A60E8" w:rsidRPr="008A60E8">
        <w:rPr>
          <w:rStyle w:val="FontStyle18"/>
          <w:b w:val="0"/>
          <w:sz w:val="24"/>
          <w:szCs w:val="24"/>
          <w:u w:val="single"/>
        </w:rPr>
        <w:t>288</w:t>
      </w:r>
      <w:r w:rsidRPr="00F1355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8A60E8">
        <w:rPr>
          <w:rStyle w:val="FontStyle18"/>
          <w:b w:val="0"/>
          <w:sz w:val="24"/>
          <w:szCs w:val="24"/>
          <w:u w:val="single"/>
        </w:rPr>
        <w:t>129,4</w:t>
      </w:r>
      <w:r w:rsidRPr="00F1355C">
        <w:rPr>
          <w:rStyle w:val="FontStyle18"/>
          <w:b w:val="0"/>
          <w:sz w:val="24"/>
          <w:szCs w:val="24"/>
        </w:rPr>
        <w:t xml:space="preserve"> акад. часов: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ab/>
        <w:t>–</w:t>
      </w:r>
      <w:r w:rsidRPr="00F1355C">
        <w:rPr>
          <w:rStyle w:val="FontStyle18"/>
          <w:b w:val="0"/>
          <w:sz w:val="24"/>
          <w:szCs w:val="24"/>
        </w:rPr>
        <w:tab/>
      </w:r>
      <w:proofErr w:type="gramStart"/>
      <w:r w:rsidRPr="00F1355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1355C">
        <w:rPr>
          <w:rStyle w:val="FontStyle18"/>
          <w:b w:val="0"/>
          <w:sz w:val="24"/>
          <w:szCs w:val="24"/>
        </w:rPr>
        <w:t xml:space="preserve"> –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E06A01" w:rsidRPr="00E06A01">
        <w:rPr>
          <w:rStyle w:val="FontStyle18"/>
          <w:b w:val="0"/>
          <w:sz w:val="24"/>
          <w:szCs w:val="24"/>
          <w:u w:val="single"/>
        </w:rPr>
        <w:t>122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Pr="00F1355C">
        <w:rPr>
          <w:rStyle w:val="FontStyle18"/>
          <w:b w:val="0"/>
          <w:sz w:val="24"/>
          <w:szCs w:val="24"/>
        </w:rPr>
        <w:t xml:space="preserve"> акад. часов;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ab/>
        <w:t>–</w:t>
      </w:r>
      <w:r w:rsidRPr="00F1355C">
        <w:rPr>
          <w:rStyle w:val="FontStyle18"/>
          <w:b w:val="0"/>
          <w:sz w:val="24"/>
          <w:szCs w:val="24"/>
        </w:rPr>
        <w:tab/>
      </w:r>
      <w:proofErr w:type="gramStart"/>
      <w:r w:rsidRPr="00F1355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1355C">
        <w:rPr>
          <w:rStyle w:val="FontStyle18"/>
          <w:b w:val="0"/>
          <w:sz w:val="24"/>
          <w:szCs w:val="24"/>
        </w:rPr>
        <w:t xml:space="preserve"> –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E06A01">
        <w:rPr>
          <w:rStyle w:val="FontStyle18"/>
          <w:b w:val="0"/>
          <w:sz w:val="24"/>
          <w:szCs w:val="24"/>
          <w:u w:val="single"/>
        </w:rPr>
        <w:t xml:space="preserve">7,4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Pr="00F1355C">
        <w:rPr>
          <w:rStyle w:val="FontStyle18"/>
          <w:b w:val="0"/>
          <w:sz w:val="24"/>
          <w:szCs w:val="24"/>
        </w:rPr>
        <w:t xml:space="preserve">акад. часов 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06A01">
        <w:rPr>
          <w:rStyle w:val="FontStyle18"/>
          <w:b w:val="0"/>
          <w:sz w:val="24"/>
          <w:szCs w:val="24"/>
          <w:u w:val="single"/>
        </w:rPr>
        <w:t>12</w:t>
      </w:r>
      <w:r w:rsidR="008952A4">
        <w:rPr>
          <w:rStyle w:val="FontStyle18"/>
          <w:b w:val="0"/>
          <w:sz w:val="24"/>
          <w:szCs w:val="24"/>
          <w:u w:val="single"/>
        </w:rPr>
        <w:t>2</w:t>
      </w:r>
      <w:r w:rsidR="00E06A01">
        <w:rPr>
          <w:rStyle w:val="FontStyle18"/>
          <w:b w:val="0"/>
          <w:sz w:val="24"/>
          <w:szCs w:val="24"/>
          <w:u w:val="single"/>
        </w:rPr>
        <w:t>,9</w:t>
      </w:r>
      <w:r w:rsidRPr="00F1355C">
        <w:rPr>
          <w:rStyle w:val="FontStyle18"/>
          <w:b w:val="0"/>
          <w:sz w:val="24"/>
          <w:szCs w:val="24"/>
        </w:rPr>
        <w:t xml:space="preserve"> акад. часов;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A02878">
        <w:rPr>
          <w:rStyle w:val="FontStyle18"/>
          <w:b w:val="0"/>
          <w:sz w:val="24"/>
          <w:szCs w:val="24"/>
          <w:u w:val="single"/>
        </w:rPr>
        <w:t>35,7</w:t>
      </w:r>
      <w:r w:rsidRPr="00F1355C">
        <w:rPr>
          <w:rStyle w:val="FontStyle18"/>
          <w:b w:val="0"/>
          <w:sz w:val="24"/>
          <w:szCs w:val="24"/>
        </w:rPr>
        <w:t xml:space="preserve"> акад. </w:t>
      </w:r>
      <w:r w:rsidR="00A02878">
        <w:rPr>
          <w:rStyle w:val="FontStyle18"/>
          <w:b w:val="0"/>
          <w:sz w:val="24"/>
          <w:szCs w:val="24"/>
        </w:rPr>
        <w:t>ч</w:t>
      </w:r>
      <w:r w:rsidRPr="00F1355C">
        <w:rPr>
          <w:rStyle w:val="FontStyle18"/>
          <w:b w:val="0"/>
          <w:sz w:val="24"/>
          <w:szCs w:val="24"/>
        </w:rPr>
        <w:t>аса</w:t>
      </w:r>
      <w:r w:rsidR="00A02878">
        <w:rPr>
          <w:rStyle w:val="FontStyle18"/>
          <w:b w:val="0"/>
          <w:sz w:val="24"/>
          <w:szCs w:val="24"/>
        </w:rPr>
        <w:t>.</w:t>
      </w:r>
    </w:p>
    <w:p w:rsidR="00202F16" w:rsidRDefault="00202F16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2"/>
        <w:gridCol w:w="507"/>
        <w:gridCol w:w="533"/>
        <w:gridCol w:w="750"/>
        <w:gridCol w:w="762"/>
        <w:gridCol w:w="777"/>
        <w:gridCol w:w="3100"/>
        <w:gridCol w:w="2804"/>
        <w:gridCol w:w="1307"/>
      </w:tblGrid>
      <w:tr w:rsidR="00FF41D4" w:rsidRPr="00FF41D4" w:rsidTr="0059605A">
        <w:trPr>
          <w:cantSplit/>
          <w:trHeight w:val="1156"/>
          <w:tblHeader/>
        </w:trPr>
        <w:tc>
          <w:tcPr>
            <w:tcW w:w="1403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Раздел/ тема</w:t>
            </w:r>
          </w:p>
          <w:p w:rsidR="00FF41D4" w:rsidRPr="00FF41D4" w:rsidRDefault="00FF41D4" w:rsidP="00FF41D4">
            <w:pPr>
              <w:widowControl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113" w:right="113"/>
              <w:jc w:val="center"/>
              <w:rPr>
                <w:iCs/>
              </w:rPr>
            </w:pPr>
            <w:r w:rsidRPr="00FF41D4">
              <w:rPr>
                <w:iCs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FF41D4" w:rsidRPr="00FF41D4" w:rsidRDefault="00FF41D4" w:rsidP="00FF41D4">
            <w:pPr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Аудиторная </w:t>
            </w:r>
            <w:r w:rsidRPr="00FF41D4">
              <w:rPr>
                <w:rFonts w:cs="Georgia"/>
              </w:rPr>
              <w:br/>
              <w:t xml:space="preserve">контактная работа </w:t>
            </w:r>
            <w:r w:rsidRPr="00FF41D4">
              <w:rPr>
                <w:rFonts w:cs="Georgia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-40" w:right="113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Самостоятельная р</w:t>
            </w:r>
            <w:r w:rsidRPr="00FF41D4">
              <w:rPr>
                <w:rFonts w:cs="Georgia"/>
              </w:rPr>
              <w:t>а</w:t>
            </w:r>
            <w:r w:rsidRPr="00FF41D4">
              <w:rPr>
                <w:rFonts w:cs="Georgia"/>
              </w:rPr>
              <w:t>бота (в акад. часах)</w:t>
            </w:r>
          </w:p>
        </w:tc>
        <w:tc>
          <w:tcPr>
            <w:tcW w:w="1058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ind w:left="-40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Вид самостоятельной </w:t>
            </w:r>
            <w:r w:rsidRPr="00FF41D4">
              <w:rPr>
                <w:rFonts w:cs="Georgia"/>
              </w:rPr>
              <w:br/>
              <w:t>работы</w:t>
            </w:r>
          </w:p>
        </w:tc>
        <w:tc>
          <w:tcPr>
            <w:tcW w:w="957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ind w:left="-40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Форма текущего контроля успеваемости и </w:t>
            </w:r>
            <w:r w:rsidRPr="00FF41D4">
              <w:rPr>
                <w:rFonts w:cs="Georgia"/>
              </w:rPr>
              <w:br/>
              <w:t>промежуточной аттест</w:t>
            </w:r>
            <w:r w:rsidRPr="00FF41D4">
              <w:rPr>
                <w:rFonts w:cs="Georgia"/>
              </w:rPr>
              <w:t>а</w:t>
            </w:r>
            <w:r w:rsidRPr="00FF41D4">
              <w:rPr>
                <w:rFonts w:cs="Georgia"/>
              </w:rPr>
              <w:t>ции</w:t>
            </w:r>
          </w:p>
        </w:tc>
        <w:tc>
          <w:tcPr>
            <w:tcW w:w="446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-40" w:right="113"/>
              <w:jc w:val="center"/>
              <w:rPr>
                <w:rFonts w:cs="Georgia"/>
              </w:rPr>
            </w:pPr>
            <w:r w:rsidRPr="00FF41D4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FF41D4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FF41D4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FF41D4" w:rsidRPr="00FF41D4" w:rsidTr="0059605A">
        <w:trPr>
          <w:cantSplit/>
          <w:trHeight w:val="1134"/>
          <w:tblHeader/>
        </w:trPr>
        <w:tc>
          <w:tcPr>
            <w:tcW w:w="1403" w:type="pct"/>
            <w:vMerge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73" w:type="pct"/>
            <w:vMerge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82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r w:rsidRPr="00FF41D4">
              <w:t>лекции</w:t>
            </w:r>
          </w:p>
        </w:tc>
        <w:tc>
          <w:tcPr>
            <w:tcW w:w="256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proofErr w:type="spellStart"/>
            <w:r w:rsidRPr="00FF41D4">
              <w:t>лаборат</w:t>
            </w:r>
            <w:proofErr w:type="spellEnd"/>
            <w:r w:rsidRPr="00FF41D4">
              <w:t>.</w:t>
            </w:r>
          </w:p>
          <w:p w:rsidR="00FF41D4" w:rsidRPr="00FF41D4" w:rsidRDefault="00FF41D4" w:rsidP="00FF41D4">
            <w:pPr>
              <w:widowControl/>
              <w:jc w:val="center"/>
            </w:pPr>
            <w:r w:rsidRPr="00FF41D4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proofErr w:type="spellStart"/>
            <w:r w:rsidRPr="00FF41D4">
              <w:t>практич</w:t>
            </w:r>
            <w:proofErr w:type="spellEnd"/>
            <w:r w:rsidRPr="00FF41D4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058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957" w:type="pct"/>
            <w:vMerge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446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</w:tr>
      <w:tr w:rsidR="009A00D2" w:rsidRPr="00FF41D4" w:rsidTr="0059605A">
        <w:trPr>
          <w:trHeight w:val="268"/>
        </w:trPr>
        <w:tc>
          <w:tcPr>
            <w:tcW w:w="1403" w:type="pct"/>
            <w:shd w:val="clear" w:color="auto" w:fill="auto"/>
          </w:tcPr>
          <w:p w:rsidR="009A00D2" w:rsidRPr="00B32276" w:rsidRDefault="009A00D2" w:rsidP="009A00D2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 Раздел «</w:t>
            </w:r>
            <w:r>
              <w:rPr>
                <w:spacing w:val="-3"/>
              </w:rPr>
              <w:t>Соединения путей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182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56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60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65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1058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957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446" w:type="pct"/>
          </w:tcPr>
          <w:p w:rsidR="009A00D2" w:rsidRPr="00FF41D4" w:rsidRDefault="009A00D2" w:rsidP="009A00D2">
            <w:pPr>
              <w:widowControl/>
            </w:pPr>
          </w:p>
        </w:tc>
      </w:tr>
      <w:tr w:rsidR="007F3585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7F3585" w:rsidRPr="00B32276" w:rsidRDefault="007F3585" w:rsidP="007F3585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1.1. Тема «</w:t>
            </w:r>
            <w:r w:rsidRPr="0041725D">
              <w:t>Назначение, виды и конс</w:t>
            </w:r>
            <w:r w:rsidRPr="0041725D">
              <w:t>т</w:t>
            </w:r>
            <w:r w:rsidRPr="0041725D">
              <w:t>рукции стрелочных переводов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2/</w:t>
            </w:r>
            <w:r w:rsidR="00535993">
              <w:t>2</w:t>
            </w:r>
            <w:r>
              <w:t>И</w:t>
            </w:r>
          </w:p>
        </w:tc>
        <w:tc>
          <w:tcPr>
            <w:tcW w:w="265" w:type="pct"/>
            <w:shd w:val="clear" w:color="auto" w:fill="auto"/>
          </w:tcPr>
          <w:p w:rsidR="007F3585" w:rsidRDefault="00E85C52" w:rsidP="007F3585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  <w:shd w:val="clear" w:color="auto" w:fill="auto"/>
          </w:tcPr>
          <w:p w:rsidR="007F3585" w:rsidRDefault="00976798" w:rsidP="00976798">
            <w:pPr>
              <w:widowControl/>
            </w:pPr>
            <w:r>
              <w:t>И</w:t>
            </w:r>
            <w:r w:rsidR="003F12D1" w:rsidRPr="003F12D1">
              <w:t>зучение учебной литерат</w:t>
            </w:r>
            <w:r w:rsidR="003F12D1" w:rsidRPr="003F12D1">
              <w:t>у</w:t>
            </w:r>
            <w:r w:rsidR="003F12D1" w:rsidRPr="003F12D1">
              <w:t>ры,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7F3585" w:rsidRDefault="00D33165" w:rsidP="007F3585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D33165" w:rsidRDefault="00930EC4" w:rsidP="007F3585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1.2. Тема «</w:t>
            </w:r>
            <w:r w:rsidRPr="0041725D">
              <w:t>Стрелочные улицы.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</w:t>
            </w: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 w:rsidRPr="0041725D">
              <w:t>Основные расстояния и длина путей на станции.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№1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rPr>
                <w:rStyle w:val="FontStyle18"/>
                <w:b w:val="0"/>
                <w:sz w:val="24"/>
                <w:szCs w:val="24"/>
              </w:rPr>
              <w:t xml:space="preserve">устный опрос, проверка выполнения </w:t>
            </w:r>
            <w:r>
              <w:rPr>
                <w:rStyle w:val="FontStyle18"/>
                <w:b w:val="0"/>
                <w:sz w:val="24"/>
                <w:szCs w:val="24"/>
              </w:rPr>
              <w:tab/>
              <w:t>задания №1.</w:t>
            </w: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3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pct"/>
            <w:shd w:val="clear" w:color="auto" w:fill="auto"/>
          </w:tcPr>
          <w:p w:rsidR="00930EC4" w:rsidRPr="00FF41D4" w:rsidRDefault="00930EC4" w:rsidP="00930EC4">
            <w:pPr>
              <w:rPr>
                <w:rFonts w:cs="Georgia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Технические нормы прое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t>тирования путей на раздельных пун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lastRenderedPageBreak/>
              <w:t>тах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386D7B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.1. Тема «</w:t>
            </w:r>
            <w:r>
              <w:t>Основные положения норм проектирования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№2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FF4889">
              <w:t xml:space="preserve">устный опрос, проверка выполнения </w:t>
            </w:r>
            <w:r w:rsidRPr="00FF4889">
              <w:tab/>
              <w:t>задания №</w:t>
            </w:r>
            <w:r>
              <w:t>2</w:t>
            </w:r>
            <w:r w:rsidRPr="00FF4889">
              <w:t>.</w:t>
            </w:r>
          </w:p>
        </w:tc>
        <w:tc>
          <w:tcPr>
            <w:tcW w:w="446" w:type="pct"/>
            <w:shd w:val="clear" w:color="auto" w:fill="auto"/>
          </w:tcPr>
          <w:p w:rsidR="00930EC4" w:rsidRDefault="00E43F33" w:rsidP="00930EC4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8B27FB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="008B27FB">
              <w:t>,</w:t>
            </w:r>
          </w:p>
          <w:p w:rsidR="008B27FB" w:rsidRDefault="008B27FB" w:rsidP="00930EC4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 xml:space="preserve">3 </w:t>
            </w:r>
            <w:proofErr w:type="spellStart"/>
            <w:r w:rsidR="00523565">
              <w:t>зу</w:t>
            </w:r>
            <w:r>
              <w:t>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t>Расположения станционных путей в профиле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326516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326516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326516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326516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326516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  <w:shd w:val="clear" w:color="auto" w:fill="auto"/>
          </w:tcPr>
          <w:p w:rsidR="008B27FB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523565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Требования к располож</w:t>
            </w:r>
            <w:r>
              <w:t>е</w:t>
            </w:r>
            <w:r>
              <w:t>нию путей в плане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8B27FB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523565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C325A2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930EC4" w:rsidRPr="002F4D2B" w:rsidRDefault="00930EC4" w:rsidP="00930EC4">
            <w:pPr>
              <w:pStyle w:val="Style14"/>
              <w:widowControl/>
              <w:ind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2F4D2B">
              <w:rPr>
                <w:b/>
              </w:rPr>
              <w:t>7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right="-57"/>
              <w:rPr>
                <w:rStyle w:val="FontStyle18"/>
                <w:b w:val="0"/>
                <w:sz w:val="24"/>
                <w:szCs w:val="24"/>
              </w:rPr>
            </w:pPr>
          </w:p>
          <w:p w:rsidR="00930EC4" w:rsidRPr="00B32276" w:rsidRDefault="00930EC4" w:rsidP="00930EC4">
            <w:pPr>
              <w:pStyle w:val="Style4"/>
              <w:widowControl/>
              <w:spacing w:after="120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Разъезды, обгонные пункты и промежуточные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.1. Тема «</w:t>
            </w:r>
            <w:r>
              <w:t>Разъезды и обгонные пун</w:t>
            </w:r>
            <w:r>
              <w:t>к</w:t>
            </w:r>
            <w:r>
              <w:t>ты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1058" w:type="pct"/>
            <w:shd w:val="clear" w:color="auto" w:fill="auto"/>
          </w:tcPr>
          <w:p w:rsidR="00930EC4" w:rsidRPr="0033509E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№3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устный опрос,</w:t>
            </w:r>
            <w:r w:rsidRPr="00FF4889">
              <w:t xml:space="preserve"> проверка выполнения </w:t>
            </w:r>
            <w:r w:rsidRPr="00FF4889">
              <w:tab/>
              <w:t xml:space="preserve">задания </w:t>
            </w:r>
            <w:r>
              <w:rPr>
                <w:rStyle w:val="FontStyle18"/>
                <w:b w:val="0"/>
                <w:sz w:val="24"/>
                <w:szCs w:val="24"/>
              </w:rPr>
              <w:t>№3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t>Промежуточные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</w:t>
            </w:r>
            <w:r>
              <w:t>к</w:t>
            </w:r>
            <w:r>
              <w:lastRenderedPageBreak/>
              <w:t>тического задания №4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118" w:right="47" w:firstLine="118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устный опрос, </w:t>
            </w:r>
            <w:r w:rsidRPr="00FF4889">
              <w:t>прове</w:t>
            </w:r>
            <w:r w:rsidRPr="00FF4889">
              <w:t>р</w:t>
            </w:r>
            <w:r w:rsidRPr="00FF4889">
              <w:t xml:space="preserve">ка выполнения </w:t>
            </w:r>
            <w:r w:rsidRPr="00FF4889">
              <w:tab/>
              <w:t>з</w:t>
            </w:r>
            <w:r w:rsidRPr="00FF4889">
              <w:t>а</w:t>
            </w:r>
            <w:r w:rsidRPr="00FF4889">
              <w:t xml:space="preserve">дания </w:t>
            </w:r>
            <w:r>
              <w:rPr>
                <w:rStyle w:val="FontStyle18"/>
                <w:b w:val="0"/>
                <w:sz w:val="24"/>
                <w:szCs w:val="24"/>
              </w:rPr>
              <w:t>№ 4.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3.3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Переустройство разъездов, обгонных пунктов и промежуточных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3/2И</w:t>
            </w:r>
          </w:p>
        </w:tc>
        <w:tc>
          <w:tcPr>
            <w:tcW w:w="265" w:type="pct"/>
            <w:shd w:val="clear" w:color="auto" w:fill="auto"/>
          </w:tcPr>
          <w:p w:rsidR="00930EC4" w:rsidRPr="00C325A2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Участковые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930EC4" w:rsidRPr="00FF41D4" w:rsidRDefault="00930EC4" w:rsidP="00930EC4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957" w:type="pct"/>
          </w:tcPr>
          <w:p w:rsidR="00930EC4" w:rsidRPr="00FF41D4" w:rsidRDefault="00930EC4" w:rsidP="00930EC4">
            <w:pPr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930EC4" w:rsidRPr="00FF41D4" w:rsidRDefault="00930EC4" w:rsidP="00930EC4">
            <w:pPr>
              <w:jc w:val="both"/>
              <w:rPr>
                <w:i/>
              </w:rPr>
            </w:pPr>
          </w:p>
        </w:tc>
      </w:tr>
      <w:tr w:rsidR="00930EC4" w:rsidRPr="00FF41D4" w:rsidTr="00386D7B">
        <w:trPr>
          <w:trHeight w:val="70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1. Тема «</w:t>
            </w:r>
            <w:r>
              <w:t>Классификация и размещ</w:t>
            </w:r>
            <w:r>
              <w:t>е</w:t>
            </w:r>
            <w:r>
              <w:t>ние участковых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</w:tcPr>
          <w:p w:rsidR="00C94D33" w:rsidRDefault="00C94D33" w:rsidP="00C94D33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C94D33" w:rsidP="00C94D33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94D33" w:rsidRPr="00C94D33" w:rsidRDefault="00C94D33" w:rsidP="00C94D33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386D7B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t>хемы и технология работы участковых станций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8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Проектирование участк</w:t>
            </w:r>
            <w:r>
              <w:t>о</w:t>
            </w:r>
            <w:r>
              <w:t>вых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4/1И</w:t>
            </w:r>
          </w:p>
        </w:tc>
        <w:tc>
          <w:tcPr>
            <w:tcW w:w="265" w:type="pct"/>
            <w:shd w:val="clear" w:color="auto" w:fill="auto"/>
          </w:tcPr>
          <w:p w:rsidR="00E53112" w:rsidRPr="002F4D2B" w:rsidRDefault="00E53112" w:rsidP="00E53112">
            <w:pPr>
              <w:pStyle w:val="Style14"/>
              <w:widowControl/>
              <w:ind w:left="-57" w:right="-57"/>
              <w:jc w:val="center"/>
              <w:rPr>
                <w:lang w:val="en-US"/>
              </w:rPr>
            </w:pPr>
            <w:r>
              <w:t>10</w:t>
            </w:r>
            <w:r w:rsidR="002F4D2B">
              <w:rPr>
                <w:lang w:val="en-US"/>
              </w:rPr>
              <w:t>,2</w:t>
            </w:r>
          </w:p>
        </w:tc>
        <w:tc>
          <w:tcPr>
            <w:tcW w:w="1058" w:type="pct"/>
          </w:tcPr>
          <w:p w:rsidR="00E53112" w:rsidRPr="00CC2E93" w:rsidRDefault="00E53112" w:rsidP="00E53112">
            <w:pPr>
              <w:jc w:val="both"/>
            </w:pPr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 5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118" w:right="47" w:firstLine="118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 xml:space="preserve">устный опрос, </w:t>
            </w:r>
            <w:r w:rsidRPr="00FF4889">
              <w:t>прове</w:t>
            </w:r>
            <w:r w:rsidRPr="00FF4889">
              <w:t>р</w:t>
            </w:r>
            <w:r w:rsidRPr="00FF4889">
              <w:t xml:space="preserve">ка выполнения </w:t>
            </w:r>
            <w:r w:rsidRPr="00FF4889">
              <w:tab/>
              <w:t>з</w:t>
            </w:r>
            <w:r w:rsidRPr="00FF4889">
              <w:t>а</w:t>
            </w:r>
            <w:r w:rsidRPr="00FF4889">
              <w:t xml:space="preserve">дания </w:t>
            </w:r>
            <w:r>
              <w:rPr>
                <w:rStyle w:val="FontStyle18"/>
                <w:b w:val="0"/>
                <w:sz w:val="24"/>
                <w:szCs w:val="24"/>
              </w:rPr>
              <w:t>№ 5.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Технические устройства на участковых станциях»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2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2F4D2B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  <w:lang w:val="en-US"/>
              </w:rPr>
            </w:pPr>
            <w:r>
              <w:rPr>
                <w:b/>
              </w:rPr>
              <w:t>22</w:t>
            </w:r>
            <w:r w:rsidR="002F4D2B">
              <w:rPr>
                <w:b/>
                <w:lang w:val="en-US"/>
              </w:rPr>
              <w:t>,2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 xml:space="preserve">Итого </w:t>
            </w:r>
            <w:r>
              <w:rPr>
                <w:rStyle w:val="FontStyle16"/>
                <w:sz w:val="24"/>
                <w:szCs w:val="24"/>
              </w:rPr>
              <w:t>за семестр</w:t>
            </w:r>
          </w:p>
        </w:tc>
        <w:tc>
          <w:tcPr>
            <w:tcW w:w="173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36</w:t>
            </w:r>
          </w:p>
        </w:tc>
        <w:tc>
          <w:tcPr>
            <w:tcW w:w="256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18/8И</w:t>
            </w:r>
          </w:p>
        </w:tc>
        <w:tc>
          <w:tcPr>
            <w:tcW w:w="265" w:type="pct"/>
            <w:shd w:val="clear" w:color="auto" w:fill="auto"/>
          </w:tcPr>
          <w:p w:rsidR="00E53112" w:rsidRPr="002F4D2B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  <w:lang w:val="en-US"/>
              </w:rPr>
            </w:pPr>
            <w:r>
              <w:rPr>
                <w:b/>
              </w:rPr>
              <w:t>50</w:t>
            </w:r>
            <w:r w:rsidR="002F4D2B">
              <w:rPr>
                <w:b/>
                <w:lang w:val="en-US"/>
              </w:rPr>
              <w:t>,2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193413">
              <w:rPr>
                <w:rStyle w:val="FontStyle16"/>
                <w:b w:val="0"/>
                <w:sz w:val="24"/>
                <w:szCs w:val="24"/>
              </w:rPr>
              <w:lastRenderedPageBreak/>
              <w:t>5.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Сортировочные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957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386D7B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Путевое развитие, сооруж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ние, устройство, работа и проектир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вание сортировочных станций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Общие положения по пр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ектированию сортировочных горок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3/1И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Проектирование плана г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рочной горловины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7/2И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Расчет высоты и профиля сортировочной горки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Перерабатывающая сп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собность горки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</w:pPr>
            <w:r>
              <w:t xml:space="preserve">устный опрос, защита </w:t>
            </w:r>
          </w:p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  1 этапа курсового проекта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Средства автоматизации сортировочного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</w:t>
            </w:r>
            <w:r w:rsidRPr="001A4F6B">
              <w:rPr>
                <w:rStyle w:val="FontStyle18"/>
                <w:b w:val="0"/>
                <w:sz w:val="24"/>
                <w:szCs w:val="24"/>
              </w:rPr>
              <w:lastRenderedPageBreak/>
              <w:t>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lastRenderedPageBreak/>
              <w:t>устный опрос</w:t>
            </w:r>
          </w:p>
        </w:tc>
        <w:tc>
          <w:tcPr>
            <w:tcW w:w="446" w:type="pct"/>
          </w:tcPr>
          <w:p w:rsidR="00E53112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974B47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lastRenderedPageBreak/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22/7</w:t>
            </w:r>
            <w:r w:rsidRPr="002C5833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6</w:t>
            </w:r>
            <w:r w:rsidRPr="00193413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Грузовые, специальные, па</w:t>
            </w:r>
            <w:r>
              <w:rPr>
                <w:spacing w:val="-3"/>
              </w:rPr>
              <w:t>с</w:t>
            </w:r>
            <w:r>
              <w:rPr>
                <w:spacing w:val="-3"/>
              </w:rPr>
              <w:t>сажирские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Pr="00FF41D4" w:rsidRDefault="00E53112" w:rsidP="00E53112">
            <w:pPr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Тема «Грузовые и специальные станции»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  <w:r w:rsidRPr="00F7013F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7013F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7013F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7013F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974B47">
            <w:pPr>
              <w:jc w:val="center"/>
            </w:pPr>
            <w:r w:rsidRPr="008B27FB">
              <w:t>ПК-</w:t>
            </w:r>
            <w:r w:rsidR="00C80F26">
              <w:t>20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>2</w:t>
            </w:r>
            <w:r w:rsidR="00C80F26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Тема «Пассажирские станции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7</w:t>
            </w:r>
            <w:r w:rsidRPr="00193413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Железнодорожные и тран</w:t>
            </w:r>
            <w:r>
              <w:rPr>
                <w:spacing w:val="-3"/>
              </w:rPr>
              <w:t>с</w:t>
            </w:r>
            <w:r>
              <w:rPr>
                <w:spacing w:val="-3"/>
              </w:rPr>
              <w:t>портные узлы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7.1. Тема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8</w:t>
            </w: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Pr="00FF41D4" w:rsidRDefault="00E53112" w:rsidP="00E53112">
            <w:pPr>
              <w:widowControl/>
              <w:jc w:val="center"/>
              <w:rPr>
                <w:rFonts w:cs="Georgia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7.2. Тема «Общие принципы взаимн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 xml:space="preserve">го размещения основных устройств в </w:t>
            </w:r>
            <w:r w:rsidRPr="008D1436">
              <w:rPr>
                <w:rFonts w:ascii="Times New Roman" w:hAnsi="Times New Roman"/>
                <w:sz w:val="24"/>
                <w:szCs w:val="24"/>
              </w:rPr>
              <w:lastRenderedPageBreak/>
              <w:t>узлах».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lastRenderedPageBreak/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</w:t>
            </w:r>
            <w:r w:rsidRPr="001A4F6B">
              <w:rPr>
                <w:rStyle w:val="FontStyle18"/>
                <w:b w:val="0"/>
                <w:sz w:val="24"/>
                <w:szCs w:val="24"/>
              </w:rPr>
              <w:lastRenderedPageBreak/>
              <w:t>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lastRenderedPageBreak/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lastRenderedPageBreak/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lastRenderedPageBreak/>
              <w:t>7.3. Тема «Развязки подходов в желе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з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нодорожных узлах.».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7</w:t>
            </w: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7.4. Тема «Транспортные узлы».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опрос, защита ку</w:t>
            </w:r>
            <w:r>
              <w:t>р</w:t>
            </w:r>
            <w:r>
              <w:t>сового проекта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8D143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10/6</w:t>
            </w:r>
            <w:r w:rsidRPr="002C5833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2F4D2B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  <w:lang w:val="en-US"/>
              </w:rPr>
            </w:pPr>
            <w:r>
              <w:rPr>
                <w:b/>
              </w:rPr>
              <w:t>20,</w:t>
            </w:r>
            <w:r w:rsidR="002F4D2B">
              <w:rPr>
                <w:b/>
                <w:lang w:val="en-US"/>
              </w:rPr>
              <w:t>7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Итого за семестр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65" w:type="pct"/>
            <w:shd w:val="clear" w:color="auto" w:fill="auto"/>
          </w:tcPr>
          <w:p w:rsidR="00E53112" w:rsidRPr="002F4D2B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  <w:lang w:val="en-US"/>
              </w:rPr>
            </w:pPr>
            <w:r>
              <w:rPr>
                <w:b/>
              </w:rPr>
              <w:t>72,</w:t>
            </w:r>
            <w:r w:rsidR="002F4D2B">
              <w:rPr>
                <w:b/>
                <w:lang w:val="en-US"/>
              </w:rPr>
              <w:t>7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Зачет, защита курсового проекта</w:t>
            </w: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51CF9">
              <w:rPr>
                <w:b/>
              </w:rPr>
              <w:t>2</w:t>
            </w:r>
            <w:r w:rsidRPr="002C5833">
              <w:rPr>
                <w:b/>
              </w:rPr>
              <w:t>/</w:t>
            </w:r>
            <w:r>
              <w:rPr>
                <w:b/>
              </w:rPr>
              <w:t>22И</w:t>
            </w:r>
          </w:p>
        </w:tc>
        <w:tc>
          <w:tcPr>
            <w:tcW w:w="265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Экзамен, зачет</w:t>
            </w:r>
            <w:r w:rsidR="00454ACB">
              <w:rPr>
                <w:rStyle w:val="FontStyle18"/>
                <w:b w:val="0"/>
                <w:sz w:val="24"/>
                <w:szCs w:val="24"/>
              </w:rPr>
              <w:t>, защита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курсового проекта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</w:tbl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A27CC" w:rsidRDefault="000A27CC" w:rsidP="00B163B0">
      <w:pPr>
        <w:pStyle w:val="Style4"/>
        <w:widowControl/>
        <w:spacing w:after="120"/>
        <w:jc w:val="both"/>
        <w:rPr>
          <w:rStyle w:val="FontStyle16"/>
          <w:sz w:val="24"/>
          <w:szCs w:val="24"/>
        </w:rPr>
        <w:sectPr w:rsidR="000A27CC" w:rsidSect="000A27CC"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AF7F45" w:rsidRPr="00AF2BB2" w:rsidRDefault="00AF7F45" w:rsidP="00366EF7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и информационные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технологии</w:t>
      </w:r>
    </w:p>
    <w:p w:rsidR="00446F97" w:rsidRDefault="00446F97" w:rsidP="00681796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>Образовательные и информационные технологии, используемые при освоении дисциплины (модуля) «</w:t>
      </w:r>
      <w:r w:rsidRPr="00AC3783">
        <w:rPr>
          <w:bCs/>
        </w:rPr>
        <w:t>Железнодорожные станции и узлы</w:t>
      </w:r>
      <w:r w:rsidRPr="00460A9E">
        <w:rPr>
          <w:bCs/>
        </w:rPr>
        <w:t xml:space="preserve">» являются: </w:t>
      </w: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Формы учебных занятий с использованием традиционных технологий: </w:t>
      </w: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Информационная лекция – последовательное изложение материала в </w:t>
      </w:r>
      <w:proofErr w:type="spellStart"/>
      <w:proofErr w:type="gramStart"/>
      <w:r w:rsidRPr="00460A9E">
        <w:rPr>
          <w:bCs/>
        </w:rPr>
        <w:t>дисципли-нарной</w:t>
      </w:r>
      <w:proofErr w:type="spellEnd"/>
      <w:proofErr w:type="gramEnd"/>
      <w:r w:rsidRPr="00460A9E">
        <w:rPr>
          <w:bCs/>
        </w:rPr>
        <w:t xml:space="preserve"> логике, осуществляемое преимущественно вербальными средствами (монолог преподавателя). </w:t>
      </w: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2. Информационно-коммуникационные образовательные технологии – </w:t>
      </w:r>
      <w:proofErr w:type="spellStart"/>
      <w:r w:rsidRPr="00460A9E">
        <w:rPr>
          <w:bCs/>
        </w:rPr>
        <w:t>организа-ция</w:t>
      </w:r>
      <w:proofErr w:type="spellEnd"/>
      <w:r w:rsidRPr="00460A9E">
        <w:rPr>
          <w:bCs/>
        </w:rPr>
        <w:t xml:space="preserve"> образовательного процесса, </w:t>
      </w:r>
      <w:proofErr w:type="gramStart"/>
      <w:r w:rsidRPr="00460A9E">
        <w:rPr>
          <w:bCs/>
        </w:rPr>
        <w:t>основанная</w:t>
      </w:r>
      <w:proofErr w:type="gramEnd"/>
      <w:r w:rsidRPr="00460A9E">
        <w:rPr>
          <w:bCs/>
        </w:rPr>
        <w:t xml:space="preserve"> на применении специализированных </w:t>
      </w:r>
      <w:proofErr w:type="spellStart"/>
      <w:r w:rsidRPr="00460A9E">
        <w:rPr>
          <w:bCs/>
        </w:rPr>
        <w:t>про-граммных</w:t>
      </w:r>
      <w:proofErr w:type="spellEnd"/>
      <w:r w:rsidRPr="00460A9E">
        <w:rPr>
          <w:bCs/>
        </w:rPr>
        <w:t xml:space="preserve"> сред и технических средств работы с информацией. </w:t>
      </w:r>
    </w:p>
    <w:p w:rsidR="00332849" w:rsidRPr="00460A9E" w:rsidRDefault="00332849" w:rsidP="00332849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332849" w:rsidRDefault="00332849" w:rsidP="0033284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proofErr w:type="gramStart"/>
      <w:r w:rsidRPr="00460A9E">
        <w:rPr>
          <w:bCs/>
        </w:rPr>
        <w:t>Лекция-визуализация – изложение содержания сопровождается презентацией (де-монстрацией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6E3F83" w:rsidRDefault="006E3F83" w:rsidP="006E3F83">
      <w:pPr>
        <w:pStyle w:val="Style3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681796" w:rsidRDefault="00681796" w:rsidP="006E3F83">
      <w:pPr>
        <w:pStyle w:val="Style3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E3208" w:rsidRPr="00AF2BB2" w:rsidRDefault="00BE3208" w:rsidP="0068179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6E3F83" w:rsidRPr="006E3F83" w:rsidRDefault="006E3F83" w:rsidP="006E3F83">
      <w:pPr>
        <w:tabs>
          <w:tab w:val="left" w:pos="5387"/>
        </w:tabs>
        <w:ind w:firstLine="675"/>
        <w:jc w:val="both"/>
        <w:rPr>
          <w:bCs/>
        </w:rPr>
      </w:pPr>
      <w:r w:rsidRPr="006E3F83">
        <w:rPr>
          <w:b/>
        </w:rPr>
        <w:t xml:space="preserve">Учебно-методическое и информационное обеспечение </w:t>
      </w:r>
      <w:r w:rsidRPr="006E3F83">
        <w:t>для</w:t>
      </w:r>
      <w:r w:rsidRPr="006E3F83">
        <w:rPr>
          <w:b/>
        </w:rPr>
        <w:t xml:space="preserve"> </w:t>
      </w:r>
      <w:r w:rsidRPr="006E3F83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:rsidR="00EE0192" w:rsidRPr="00EE0192" w:rsidRDefault="00EE0192" w:rsidP="00EE019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EE0192">
        <w:rPr>
          <w:b/>
          <w:bCs/>
        </w:rPr>
        <w:t>Контрольная работа</w:t>
      </w:r>
      <w:r w:rsidRPr="00EE0192">
        <w:rPr>
          <w:bCs/>
        </w:rPr>
        <w:t xml:space="preserve"> на тему «</w:t>
      </w:r>
      <w:r w:rsidR="00DE7FF2">
        <w:rPr>
          <w:bCs/>
        </w:rPr>
        <w:t>Расчет и укладка стрелочной горловины</w:t>
      </w:r>
      <w:r w:rsidRPr="00EE0192">
        <w:rPr>
          <w:bCs/>
        </w:rPr>
        <w:t>» выпо</w:t>
      </w:r>
      <w:r w:rsidRPr="00EE0192">
        <w:rPr>
          <w:bCs/>
        </w:rPr>
        <w:t>л</w:t>
      </w:r>
      <w:r w:rsidRPr="00EE0192">
        <w:rPr>
          <w:bCs/>
        </w:rPr>
        <w:t>няется студентами для углубления теоретических знаний по дисциплине и приобрет</w:t>
      </w:r>
      <w:r w:rsidRPr="00EE0192">
        <w:rPr>
          <w:bCs/>
        </w:rPr>
        <w:t>е</w:t>
      </w:r>
      <w:r w:rsidRPr="00EE0192">
        <w:rPr>
          <w:bCs/>
        </w:rPr>
        <w:t xml:space="preserve">ния практических навыков </w:t>
      </w:r>
      <w:r w:rsidR="00A9706A" w:rsidRPr="00A9706A">
        <w:rPr>
          <w:bCs/>
        </w:rPr>
        <w:t xml:space="preserve">расчетов стрелочных </w:t>
      </w:r>
      <w:r w:rsidR="00B642D7" w:rsidRPr="00A9706A">
        <w:rPr>
          <w:bCs/>
        </w:rPr>
        <w:t xml:space="preserve">улиц </w:t>
      </w:r>
      <w:r w:rsidR="00B642D7">
        <w:rPr>
          <w:bCs/>
        </w:rPr>
        <w:t>и</w:t>
      </w:r>
      <w:r w:rsidR="00F4454B">
        <w:rPr>
          <w:bCs/>
        </w:rPr>
        <w:t xml:space="preserve"> горловин </w:t>
      </w:r>
      <w:r w:rsidRPr="00EE0192">
        <w:rPr>
          <w:bCs/>
        </w:rPr>
        <w:t xml:space="preserve">на путях общего и необщего пользования. Контрольная работа содержит </w:t>
      </w:r>
      <w:r w:rsidR="00F4454B">
        <w:rPr>
          <w:bCs/>
        </w:rPr>
        <w:t>5</w:t>
      </w:r>
      <w:r w:rsidRPr="00EE0192">
        <w:rPr>
          <w:bCs/>
        </w:rPr>
        <w:t xml:space="preserve"> практических заданий, выпо</w:t>
      </w:r>
      <w:r w:rsidRPr="00EE0192">
        <w:rPr>
          <w:bCs/>
        </w:rPr>
        <w:t>л</w:t>
      </w:r>
      <w:r w:rsidRPr="00EE0192">
        <w:rPr>
          <w:bCs/>
        </w:rPr>
        <w:t xml:space="preserve">няемых студентами самостоятельно по вариантам. </w:t>
      </w:r>
      <w:r w:rsidRPr="00EE0192">
        <w:t xml:space="preserve">Данные задания предусматривают рассмотрение основных методов, используемых организации перевозочного процесса. 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>Задание № 1</w:t>
      </w:r>
      <w:r w:rsidR="00120A6D">
        <w:t>.</w:t>
      </w:r>
      <w:r w:rsidRPr="00EE0192">
        <w:t xml:space="preserve"> </w:t>
      </w:r>
      <w:r w:rsidR="00120A6D" w:rsidRPr="00120A6D">
        <w:t>Взаимное расположение стрелочных переводов</w:t>
      </w:r>
      <w:r w:rsidRPr="00EE0192">
        <w:t>.</w:t>
      </w:r>
    </w:p>
    <w:p w:rsidR="00120A6D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2. </w:t>
      </w:r>
      <w:r w:rsidR="00120A6D" w:rsidRPr="00120A6D">
        <w:t xml:space="preserve">Соединение двух параллельных </w:t>
      </w:r>
      <w:r w:rsidR="00B642D7" w:rsidRPr="00120A6D">
        <w:t>путей.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3. </w:t>
      </w:r>
      <w:r w:rsidR="00080C6D" w:rsidRPr="00080C6D">
        <w:t>Съезды между параллельными путями</w:t>
      </w:r>
      <w:r w:rsidRPr="00EE0192">
        <w:t>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4. </w:t>
      </w:r>
      <w:r w:rsidR="00080C6D" w:rsidRPr="00080C6D">
        <w:t>Стрелочные улицы</w:t>
      </w:r>
      <w:r w:rsidRPr="00EE0192">
        <w:t>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5. </w:t>
      </w:r>
      <w:r w:rsidR="00080C6D" w:rsidRPr="00080C6D">
        <w:t>Расчет координат основных элементов горловины станции</w:t>
      </w:r>
      <w:r w:rsidRPr="00EE0192">
        <w:t>.</w:t>
      </w:r>
    </w:p>
    <w:p w:rsidR="00C70BB5" w:rsidRDefault="00C70BB5" w:rsidP="00C70BB5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C70BB5">
        <w:rPr>
          <w:b/>
        </w:rPr>
        <w:t>Перечень теоретических вопросов для подготовки к экзамену:</w:t>
      </w:r>
    </w:p>
    <w:p w:rsidR="0069530D" w:rsidRDefault="0069530D" w:rsidP="00164FEA">
      <w:pPr>
        <w:keepNext/>
        <w:tabs>
          <w:tab w:val="left" w:pos="5387"/>
        </w:tabs>
        <w:ind w:firstLine="567"/>
        <w:jc w:val="both"/>
        <w:rPr>
          <w:b/>
        </w:rPr>
      </w:pPr>
    </w:p>
    <w:p w:rsidR="00164FEA" w:rsidRDefault="00164FEA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 w:rsidRPr="0069530D">
        <w:rPr>
          <w:rFonts w:eastAsia="Calibri"/>
          <w:noProof/>
        </w:rPr>
        <w:t>Разъезды и обгонные пункты.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Устойства локомотивного и вагонного хозяйств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Основные положения проектирования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Технология работы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Схемы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Классификация и размещения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Переустройство разъездов, обгонных пунктов и промежуточных станций.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Схемы промежуточных станций.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Классификация промежуточных станций и организация их работы.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 xml:space="preserve">Пропускная способность станционных путей и стрелочных горловин 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 xml:space="preserve">Перерабатывающая способность сортировочных устройств и грузовых фронтов 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>Общие положения расчета пропускной и перерабатывающей способности станций, продолжительность занятия устройств станций</w:t>
      </w:r>
    </w:p>
    <w:p w:rsidR="0069530D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13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>Расчет потребного числа путей для грузового движения</w:t>
      </w:r>
      <w:r w:rsidR="00E160DE">
        <w:rPr>
          <w:rFonts w:eastAsia="Calibri"/>
          <w:lang w:eastAsia="en-US"/>
        </w:rPr>
        <w:t>.</w:t>
      </w:r>
    </w:p>
    <w:p w:rsidR="00E160DE" w:rsidRDefault="00E160DE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</w:p>
    <w:p w:rsidR="00B47BA2" w:rsidRDefault="00B47BA2" w:rsidP="00B47BA2">
      <w:pPr>
        <w:ind w:firstLine="567"/>
        <w:jc w:val="both"/>
        <w:rPr>
          <w:b/>
          <w:szCs w:val="22"/>
        </w:rPr>
      </w:pPr>
      <w:r>
        <w:rPr>
          <w:b/>
          <w:szCs w:val="22"/>
        </w:rPr>
        <w:t>Контрольные вопросы для подготовки к зачету</w:t>
      </w:r>
    </w:p>
    <w:p w:rsidR="00B47BA2" w:rsidRDefault="00B47BA2" w:rsidP="00B47BA2">
      <w:pPr>
        <w:ind w:firstLine="567"/>
        <w:jc w:val="both"/>
        <w:rPr>
          <w:b/>
          <w:szCs w:val="22"/>
        </w:rPr>
      </w:pP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Исходные данные для проектирования узлов.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Нормативные документы, используемые при проектировании узлов. 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Расчет путевого развития, пропускной и перерабатывающей способности станций узла.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Раздельные пункты в узлах. Основные определения, схемы, технология раб</w:t>
      </w:r>
      <w:r>
        <w:rPr>
          <w:szCs w:val="22"/>
        </w:rPr>
        <w:t>о</w:t>
      </w:r>
      <w:r>
        <w:rPr>
          <w:szCs w:val="22"/>
        </w:rPr>
        <w:t>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 xml:space="preserve">Сортировочные станции в узлах. Основные определения, схемы, технология работы. 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>Сортировочные устройства в узлах. Основные определения, схемы, технол</w:t>
      </w:r>
      <w:r>
        <w:rPr>
          <w:szCs w:val="22"/>
        </w:rPr>
        <w:t>о</w:t>
      </w:r>
      <w:r>
        <w:rPr>
          <w:szCs w:val="22"/>
        </w:rPr>
        <w:t>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>Грузовые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  <w:t>Перегрузочные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  <w:t>Промывочные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  <w:t>Промышленные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11.</w:t>
      </w:r>
      <w:r>
        <w:rPr>
          <w:szCs w:val="22"/>
        </w:rPr>
        <w:tab/>
        <w:t>Автобусные станции в узлах. Основные определения, схемы, технология р</w:t>
      </w:r>
      <w:r>
        <w:rPr>
          <w:szCs w:val="22"/>
        </w:rPr>
        <w:t>а</w:t>
      </w:r>
      <w:r>
        <w:rPr>
          <w:szCs w:val="22"/>
        </w:rPr>
        <w:t>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12.</w:t>
      </w:r>
      <w:r>
        <w:rPr>
          <w:szCs w:val="22"/>
        </w:rPr>
        <w:tab/>
        <w:t>Узлы морских портов.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13.</w:t>
      </w:r>
      <w:r>
        <w:rPr>
          <w:szCs w:val="22"/>
        </w:rPr>
        <w:tab/>
        <w:t>Промежуточные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14.</w:t>
      </w:r>
      <w:r>
        <w:rPr>
          <w:szCs w:val="22"/>
        </w:rPr>
        <w:tab/>
        <w:t>Железнодорожные узлы.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15.</w:t>
      </w:r>
      <w:r>
        <w:rPr>
          <w:szCs w:val="22"/>
        </w:rPr>
        <w:tab/>
        <w:t xml:space="preserve"> Развязка подходов, головные участки и обходы в железнодорожных узлах.</w:t>
      </w:r>
    </w:p>
    <w:p w:rsidR="00E160DE" w:rsidRPr="0069530D" w:rsidRDefault="00E160DE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</w:p>
    <w:p w:rsidR="00E160DE" w:rsidRPr="00E41DB4" w:rsidRDefault="00E160DE" w:rsidP="00E160D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E41DB4">
        <w:rPr>
          <w:rStyle w:val="FontStyle32"/>
          <w:b/>
          <w:i w:val="0"/>
          <w:sz w:val="24"/>
          <w:szCs w:val="24"/>
        </w:rPr>
        <w:t>Курсов</w:t>
      </w:r>
      <w:r>
        <w:rPr>
          <w:rStyle w:val="FontStyle32"/>
          <w:b/>
          <w:i w:val="0"/>
          <w:sz w:val="24"/>
          <w:szCs w:val="24"/>
        </w:rPr>
        <w:t>ой проект</w:t>
      </w:r>
    </w:p>
    <w:p w:rsidR="00E160DE" w:rsidRPr="006F52AB" w:rsidRDefault="00E160DE" w:rsidP="00E160DE">
      <w:pPr>
        <w:widowControl/>
        <w:suppressAutoHyphens/>
        <w:ind w:right="-109" w:firstLine="540"/>
        <w:jc w:val="both"/>
      </w:pPr>
      <w:r w:rsidRPr="006F52AB">
        <w:t>Цель выполнения курсового проекта по дисциплине «Железнодорожные станции и узлы» состоит в том, чтобы: закрепить полученные теоретические знания, приобретенные навыки проектирования заводских сортировочных станций, т.е.  получение навыков самостоятельной постановки и решения задач.</w:t>
      </w:r>
    </w:p>
    <w:p w:rsidR="00E160DE" w:rsidRPr="006F52AB" w:rsidRDefault="00E160DE" w:rsidP="00E160DE">
      <w:pPr>
        <w:widowControl/>
        <w:suppressAutoHyphens/>
        <w:ind w:right="-109" w:firstLine="540"/>
        <w:jc w:val="both"/>
      </w:pPr>
      <w:r w:rsidRPr="006F52AB">
        <w:t>На основании данных преподавателем годовых объемов перевозок грузов, станции отправления и прибытия, типов подвижного состава, наименования грузов рассчитывается: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суточный грузопоток;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суточный </w:t>
      </w:r>
      <w:proofErr w:type="spellStart"/>
      <w:r w:rsidRPr="006F52AB">
        <w:t>вагонопоток</w:t>
      </w:r>
      <w:proofErr w:type="spellEnd"/>
      <w:r w:rsidRPr="006F52AB">
        <w:t xml:space="preserve"> и </w:t>
      </w:r>
      <w:proofErr w:type="spellStart"/>
      <w:r w:rsidRPr="006F52AB">
        <w:t>поездопоток</w:t>
      </w:r>
      <w:proofErr w:type="spellEnd"/>
      <w:r w:rsidRPr="006F52AB">
        <w:t xml:space="preserve">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строится суточная диаграмма внешних вагонопотоков;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выбор принципиальной схемы сортировочной станции, а также стрелочных переводов и плана расположения приемо - отправочных парков;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определяется вес состава, количество вагонов в составе;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полный расчет путевого развития всех парков станции;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описывается технология работы станции (на примере сборного и маршрутного поездов);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производятся расстановка и нумерация стрелочных переводов, предельных столбиков, светофоров и путей;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накладка станции в масштабе.</w:t>
      </w:r>
    </w:p>
    <w:p w:rsidR="00E160DE" w:rsidRPr="006F52AB" w:rsidRDefault="005F4749" w:rsidP="00E160DE">
      <w:pPr>
        <w:widowControl/>
        <w:autoSpaceDE/>
        <w:autoSpaceDN/>
        <w:adjustRightInd/>
        <w:ind w:firstLine="540"/>
        <w:jc w:val="both"/>
      </w:pPr>
      <w:r w:rsidRPr="005F4749">
        <w:t>Курсов</w:t>
      </w:r>
      <w:r>
        <w:t>ой</w:t>
      </w:r>
      <w:r w:rsidRPr="005F4749">
        <w:t xml:space="preserve"> </w:t>
      </w:r>
      <w:r w:rsidR="008E6838">
        <w:t>проект</w:t>
      </w:r>
      <w:r w:rsidRPr="005F4749">
        <w:t xml:space="preserve"> долж</w:t>
      </w:r>
      <w:r w:rsidR="008E6838">
        <w:t>е</w:t>
      </w:r>
      <w:r w:rsidRPr="005F4749">
        <w:t>н быть оформлена в соответствии с СМК-О-СМГТУ-42-09 «Курсовой проект (работа): структура, содержание, общие правила выполнения и оформления».</w:t>
      </w:r>
      <w:r w:rsidR="008E6838">
        <w:t xml:space="preserve"> </w:t>
      </w:r>
      <w:r w:rsidR="00E160DE" w:rsidRPr="006F52AB">
        <w:t>Содержание графической части курсового проекта: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lastRenderedPageBreak/>
        <w:t>схема станции, выполненная на миллиметровой бумаге;</w:t>
      </w:r>
    </w:p>
    <w:p w:rsidR="002C4DBB" w:rsidRPr="00F7201B" w:rsidRDefault="00E160DE" w:rsidP="005F3802">
      <w:pPr>
        <w:widowControl/>
        <w:numPr>
          <w:ilvl w:val="0"/>
          <w:numId w:val="20"/>
        </w:numPr>
        <w:tabs>
          <w:tab w:val="num" w:pos="0"/>
          <w:tab w:val="left" w:pos="1275"/>
        </w:tabs>
        <w:suppressAutoHyphens/>
        <w:autoSpaceDE/>
        <w:autoSpaceDN/>
        <w:adjustRightInd/>
        <w:ind w:left="0" w:right="-109" w:firstLine="54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6F52AB">
        <w:t>диаграмма внешних вагонопотоков.</w:t>
      </w: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  <w:sectPr w:rsidR="002C4DBB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2C4DBB" w:rsidRPr="002C4DBB" w:rsidRDefault="002C4DBB" w:rsidP="002C4DBB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r w:rsidRPr="002C4DBB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2C4DBB" w:rsidRPr="002C4DBB" w:rsidRDefault="002C4DBB" w:rsidP="002C4DBB">
      <w:pPr>
        <w:ind w:firstLine="567"/>
        <w:jc w:val="both"/>
        <w:rPr>
          <w:b/>
        </w:rPr>
      </w:pPr>
      <w:r w:rsidRPr="002C4DB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16196" w:rsidRDefault="00FB291E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6456"/>
        <w:gridCol w:w="6695"/>
      </w:tblGrid>
      <w:tr w:rsidR="00716196" w:rsidRPr="00716196" w:rsidTr="000A74CB">
        <w:trPr>
          <w:trHeight w:val="753"/>
          <w:tblHeader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jc w:val="center"/>
            </w:pPr>
            <w:r w:rsidRPr="00716196">
              <w:t xml:space="preserve">Структурный элемент </w:t>
            </w:r>
            <w:r w:rsidRPr="00716196">
              <w:br/>
              <w:t>компетенции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ind w:left="112" w:firstLine="396"/>
              <w:jc w:val="center"/>
            </w:pPr>
            <w:r w:rsidRPr="007161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jc w:val="center"/>
            </w:pPr>
            <w:r w:rsidRPr="00716196">
              <w:t>Оценочные средства</w:t>
            </w:r>
          </w:p>
        </w:tc>
      </w:tr>
      <w:tr w:rsidR="00716196" w:rsidRPr="00716196" w:rsidTr="00386D7B">
        <w:trPr>
          <w:trHeight w:val="52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firstLine="396"/>
              <w:jc w:val="both"/>
              <w:rPr>
                <w:b/>
              </w:rPr>
            </w:pPr>
            <w:r w:rsidRPr="00716196">
              <w:rPr>
                <w:b/>
              </w:rPr>
              <w:t xml:space="preserve">ОПК- 2 - </w:t>
            </w:r>
            <w:r w:rsidR="00EF3C57" w:rsidRPr="00EF3C57">
              <w:rPr>
                <w:b/>
              </w:rPr>
              <w:t xml:space="preserve"> </w:t>
            </w:r>
            <w:r w:rsidR="00542417" w:rsidRPr="00542417">
              <w:rPr>
                <w:b/>
              </w:rPr>
              <w:t xml:space="preserve">     способностью понимать научные основы технологических процессов в области технологии, организации, планир</w:t>
            </w:r>
            <w:r w:rsidR="00542417" w:rsidRPr="00542417">
              <w:rPr>
                <w:b/>
              </w:rPr>
              <w:t>о</w:t>
            </w:r>
            <w:r w:rsidR="00542417" w:rsidRPr="00542417">
              <w:rPr>
                <w:b/>
              </w:rPr>
              <w:t>вания и управления технической и коммерческой эксплуатацией транспортных систем</w:t>
            </w:r>
          </w:p>
        </w:tc>
      </w:tr>
      <w:tr w:rsidR="00716196" w:rsidRPr="00716196" w:rsidTr="000A74CB">
        <w:trPr>
          <w:trHeight w:val="52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Знать</w:t>
            </w:r>
          </w:p>
        </w:tc>
        <w:tc>
          <w:tcPr>
            <w:tcW w:w="2193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tabs>
                <w:tab w:val="left" w:pos="356"/>
                <w:tab w:val="left" w:pos="851"/>
              </w:tabs>
              <w:ind w:left="112" w:firstLine="396"/>
              <w:rPr>
                <w:color w:val="000000"/>
              </w:rPr>
            </w:pPr>
            <w:r w:rsidRPr="00716196">
              <w:rPr>
                <w:color w:val="000000"/>
              </w:rPr>
              <w:t>- основные этапы, принципы и тенденции транспор</w:t>
            </w:r>
            <w:r w:rsidRPr="00716196">
              <w:rPr>
                <w:color w:val="000000"/>
              </w:rPr>
              <w:t>т</w:t>
            </w:r>
            <w:r w:rsidRPr="00716196">
              <w:rPr>
                <w:color w:val="000000"/>
              </w:rPr>
              <w:t>ных, технологий;</w:t>
            </w:r>
          </w:p>
          <w:p w:rsidR="00716196" w:rsidRPr="00716196" w:rsidRDefault="00716196" w:rsidP="00716196">
            <w:pPr>
              <w:tabs>
                <w:tab w:val="left" w:pos="1701"/>
              </w:tabs>
              <w:ind w:left="112" w:firstLine="396"/>
              <w:rPr>
                <w:i/>
                <w:color w:val="000000"/>
              </w:rPr>
            </w:pPr>
            <w:r w:rsidRPr="00716196">
              <w:rPr>
                <w:color w:val="000000"/>
              </w:rPr>
              <w:t>- основные этапы развития инженерной деятельности, развития научных и технических школ, проектирования железнодорожных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42D7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lang w:eastAsia="en-US"/>
              </w:rPr>
            </w:pPr>
            <w:r w:rsidRPr="0069530D">
              <w:rPr>
                <w:rFonts w:eastAsia="Calibri"/>
                <w:noProof/>
              </w:rPr>
              <w:t>Разъезды и обгонные пункты.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Устойства локомотивного и вагонного хозяйств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Основные положения проектирования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Технология работы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Схемы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Классификация и размещения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Переустройство разъездов, обгонных пунктов и промежуточных станций.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Схемы промежуточных станций.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Классификация промежуточных станций и организация их работы.</w:t>
            </w:r>
          </w:p>
          <w:p w:rsidR="00716196" w:rsidRPr="00716196" w:rsidRDefault="00716196" w:rsidP="00716196"/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>- выявлять и использовать преемственность развития технических устройств раздельных пунктов для анализа и</w:t>
            </w:r>
            <w:r w:rsidRPr="00716196">
              <w:rPr>
                <w:bCs/>
              </w:rPr>
              <w:t>з</w:t>
            </w:r>
            <w:r w:rsidRPr="00716196">
              <w:rPr>
                <w:bCs/>
              </w:rPr>
              <w:t>менения технологии работы станционных систем;</w:t>
            </w:r>
          </w:p>
          <w:p w:rsidR="00716196" w:rsidRPr="00716196" w:rsidRDefault="00716196" w:rsidP="00716196">
            <w:pPr>
              <w:tabs>
                <w:tab w:val="left" w:pos="356"/>
                <w:tab w:val="left" w:pos="851"/>
              </w:tabs>
              <w:ind w:left="112" w:firstLine="396"/>
              <w:jc w:val="both"/>
              <w:rPr>
                <w:color w:val="000000"/>
              </w:rPr>
            </w:pPr>
            <w:r w:rsidRPr="00716196">
              <w:rPr>
                <w:bCs/>
              </w:rPr>
              <w:t>- использовать основные законы и закономерности строения и развития техники в практике проектирования, производства и эксплуатации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7C64" w:rsidRDefault="00317C64" w:rsidP="00317C64">
            <w:pPr>
              <w:jc w:val="both"/>
            </w:pPr>
            <w:r>
              <w:t>Практические задания</w:t>
            </w:r>
          </w:p>
          <w:p w:rsidR="00317C64" w:rsidRPr="00EE0192" w:rsidRDefault="00317C64" w:rsidP="00317C64">
            <w:pPr>
              <w:jc w:val="both"/>
            </w:pPr>
            <w:r w:rsidRPr="00EE0192">
              <w:t>1</w:t>
            </w:r>
            <w:r>
              <w:t>.</w:t>
            </w:r>
            <w:r w:rsidRPr="00EE0192">
              <w:t xml:space="preserve"> </w:t>
            </w:r>
            <w:r w:rsidR="00143B62">
              <w:t>Рассчитать в</w:t>
            </w:r>
            <w:r w:rsidRPr="00120A6D">
              <w:t>заимное расположение стрелочных переводов</w:t>
            </w:r>
            <w:r w:rsidR="00143B62">
              <w:t>;</w:t>
            </w:r>
          </w:p>
          <w:p w:rsidR="00317C64" w:rsidRDefault="00317C64" w:rsidP="00143B62">
            <w:pPr>
              <w:tabs>
                <w:tab w:val="left" w:pos="5387"/>
              </w:tabs>
              <w:jc w:val="both"/>
            </w:pPr>
            <w:r w:rsidRPr="00EE0192">
              <w:t>2.</w:t>
            </w:r>
            <w:r w:rsidR="00143B62">
              <w:t xml:space="preserve"> </w:t>
            </w:r>
            <w:r w:rsidRPr="00EE0192">
              <w:t xml:space="preserve"> </w:t>
            </w:r>
            <w:r w:rsidR="00143B62">
              <w:t>Рассчитать с</w:t>
            </w:r>
            <w:r w:rsidRPr="00120A6D">
              <w:t>оединение двух параллельных путей</w:t>
            </w:r>
            <w:r w:rsidR="00143B62">
              <w:t>;</w:t>
            </w:r>
          </w:p>
          <w:p w:rsidR="00317C64" w:rsidRPr="00EE0192" w:rsidRDefault="00317C64" w:rsidP="00143B62">
            <w:pPr>
              <w:tabs>
                <w:tab w:val="left" w:pos="5387"/>
              </w:tabs>
              <w:jc w:val="both"/>
            </w:pPr>
            <w:r w:rsidRPr="00EE0192">
              <w:t xml:space="preserve">3. </w:t>
            </w:r>
            <w:r w:rsidR="00CA5C8E">
              <w:t>Рассчитать с</w:t>
            </w:r>
            <w:r w:rsidRPr="00080C6D">
              <w:t>ъезды между параллельными путями</w:t>
            </w:r>
            <w:r w:rsidRPr="00EE0192">
              <w:t>.</w:t>
            </w:r>
          </w:p>
          <w:p w:rsidR="00317C64" w:rsidRPr="00716196" w:rsidRDefault="00317C64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>- терминологией, историей техники;</w:t>
            </w:r>
          </w:p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 xml:space="preserve">- </w:t>
            </w:r>
            <w:r w:rsidR="00CA5C8E">
              <w:rPr>
                <w:bCs/>
              </w:rPr>
              <w:t>о</w:t>
            </w:r>
            <w:r w:rsidRPr="00716196">
              <w:rPr>
                <w:bCs/>
              </w:rPr>
              <w:t xml:space="preserve">сновными законами и закономерностями строения и </w:t>
            </w:r>
            <w:r w:rsidRPr="00716196">
              <w:rPr>
                <w:bCs/>
              </w:rPr>
              <w:lastRenderedPageBreak/>
              <w:t>развития железнодорожных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Default="00CA5C8E" w:rsidP="00716196">
            <w:pPr>
              <w:jc w:val="both"/>
              <w:rPr>
                <w:bCs/>
              </w:rPr>
            </w:pPr>
            <w:r w:rsidRPr="00CA5C8E">
              <w:rPr>
                <w:bCs/>
              </w:rPr>
              <w:lastRenderedPageBreak/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  <w:r w:rsidR="00E17738">
              <w:rPr>
                <w:bCs/>
              </w:rPr>
              <w:t>:</w:t>
            </w:r>
          </w:p>
          <w:p w:rsidR="00E17738" w:rsidRDefault="00E17738" w:rsidP="00E17738">
            <w:pPr>
              <w:jc w:val="both"/>
            </w:pPr>
            <w:r>
              <w:lastRenderedPageBreak/>
              <w:t>Задание № 1. Взаимное расположение стрелочных переводов.</w:t>
            </w:r>
          </w:p>
          <w:p w:rsidR="00E17738" w:rsidRDefault="00E17738" w:rsidP="00E17738">
            <w:pPr>
              <w:jc w:val="both"/>
            </w:pPr>
            <w:r>
              <w:t>Задание № 2. Соединение двух параллельных путей.</w:t>
            </w:r>
          </w:p>
          <w:p w:rsidR="00E17738" w:rsidRPr="00716196" w:rsidRDefault="00E17738" w:rsidP="00E17738">
            <w:pPr>
              <w:jc w:val="both"/>
            </w:pPr>
            <w:r>
              <w:t>Задание № 3. Съезды между параллельными путями.</w:t>
            </w:r>
          </w:p>
        </w:tc>
      </w:tr>
      <w:tr w:rsidR="00716196" w:rsidRPr="00716196" w:rsidTr="00386D7B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tabs>
                <w:tab w:val="left" w:pos="308"/>
              </w:tabs>
              <w:autoSpaceDE/>
              <w:autoSpaceDN/>
              <w:adjustRightInd/>
              <w:ind w:firstLine="396"/>
              <w:contextualSpacing/>
              <w:jc w:val="both"/>
              <w:rPr>
                <w:rFonts w:eastAsia="Calibri"/>
                <w:b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lastRenderedPageBreak/>
              <w:t>ПК-1 - способностью к разработке и внедрению технологических процессов, использованию технической документации, расп</w:t>
            </w: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t>рядительных актов предприятия</w:t>
            </w:r>
          </w:p>
        </w:tc>
      </w:tr>
      <w:tr w:rsidR="00791765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основную техническую документацию железнод</w:t>
            </w:r>
            <w:r w:rsidRPr="00716196">
              <w:rPr>
                <w:rFonts w:eastAsia="Calibri"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szCs w:val="22"/>
                <w:lang w:eastAsia="en-US"/>
              </w:rPr>
              <w:t>рожных станций и их структурные характеристики;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Пропускная способность станционных путей и стр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лочных горловин </w:t>
            </w:r>
          </w:p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Перерабатывающая способность сортировочных ус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ройств и грузовых фронтов </w:t>
            </w:r>
          </w:p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положения расчета пропускной и перерабат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вающей способности станций, продолжительность занятия устройств станций</w:t>
            </w:r>
          </w:p>
          <w:p w:rsidR="00716196" w:rsidRPr="00716196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потребного числа путей для грузового движ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454ACB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выбирать из технической документации необходимые сведения по организации поездной и маневровой работы, а также эксплуатации технических средств и устройств на железнодорожной станции;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3A2" w:rsidRDefault="003823A2" w:rsidP="003823A2">
            <w:pPr>
              <w:jc w:val="both"/>
            </w:pPr>
            <w:r>
              <w:t>Практические задания</w:t>
            </w:r>
          </w:p>
          <w:p w:rsidR="00A203C1" w:rsidRDefault="00A203C1" w:rsidP="00A203C1">
            <w:pPr>
              <w:tabs>
                <w:tab w:val="left" w:pos="5387"/>
              </w:tabs>
              <w:ind w:firstLine="675"/>
              <w:jc w:val="both"/>
            </w:pPr>
            <w:r>
              <w:t>1. Расчет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 xml:space="preserve"> под углом крестовины;</w:t>
            </w:r>
          </w:p>
          <w:p w:rsidR="004A5E59" w:rsidRDefault="00A203C1" w:rsidP="004A5E59">
            <w:pPr>
              <w:tabs>
                <w:tab w:val="left" w:pos="5387"/>
              </w:tabs>
              <w:ind w:firstLine="675"/>
              <w:jc w:val="both"/>
            </w:pPr>
            <w:r>
              <w:t>2</w:t>
            </w:r>
            <w:r w:rsidRPr="00EE0192">
              <w:t>.</w:t>
            </w:r>
            <w:r>
              <w:t xml:space="preserve"> </w:t>
            </w:r>
            <w:r w:rsidR="004A5E59">
              <w:t>Расчет с</w:t>
            </w:r>
            <w:r w:rsidR="004A5E59" w:rsidRPr="00080C6D">
              <w:t>трелочн</w:t>
            </w:r>
            <w:r w:rsidR="004A5E59">
              <w:t>ой</w:t>
            </w:r>
            <w:r w:rsidR="004A5E59" w:rsidRPr="00080C6D">
              <w:t xml:space="preserve"> улицы</w:t>
            </w:r>
            <w:r w:rsidR="004A5E59">
              <w:t xml:space="preserve"> под углом по основному пути;</w:t>
            </w:r>
          </w:p>
          <w:p w:rsidR="004A5E59" w:rsidRDefault="004A5E59" w:rsidP="004A5E59">
            <w:pPr>
              <w:tabs>
                <w:tab w:val="left" w:pos="5387"/>
              </w:tabs>
              <w:ind w:firstLine="675"/>
              <w:jc w:val="both"/>
            </w:pPr>
            <w:r>
              <w:t>3. Расчет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 xml:space="preserve"> под </w:t>
            </w:r>
            <w:r w:rsidR="00803F17">
              <w:t>двойным углом</w:t>
            </w:r>
            <w:r>
              <w:t xml:space="preserve"> крест</w:t>
            </w:r>
            <w:r>
              <w:t>о</w:t>
            </w:r>
            <w:r>
              <w:t>вины;</w:t>
            </w:r>
          </w:p>
          <w:p w:rsidR="004A5E59" w:rsidRDefault="004A5E59" w:rsidP="004A5E59">
            <w:pPr>
              <w:tabs>
                <w:tab w:val="left" w:pos="5387"/>
              </w:tabs>
              <w:ind w:firstLine="675"/>
              <w:jc w:val="both"/>
            </w:pPr>
          </w:p>
          <w:p w:rsidR="00A203C1" w:rsidRPr="00EE0192" w:rsidRDefault="00A203C1" w:rsidP="00A203C1">
            <w:pPr>
              <w:tabs>
                <w:tab w:val="left" w:pos="5387"/>
              </w:tabs>
              <w:ind w:firstLine="675"/>
              <w:jc w:val="both"/>
            </w:pPr>
          </w:p>
          <w:p w:rsidR="00A203C1" w:rsidRPr="00EE0192" w:rsidRDefault="00A203C1" w:rsidP="00A203C1">
            <w:pPr>
              <w:tabs>
                <w:tab w:val="left" w:pos="5387"/>
              </w:tabs>
              <w:ind w:firstLine="675"/>
              <w:jc w:val="both"/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454ACB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умениями использования основной технической д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кументации при рассмотрении вопросов организации раб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ты железнодорожного транспорта;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Default="00803F17" w:rsidP="00716196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3D2FA1" w:rsidRPr="00716196" w:rsidRDefault="00E17738" w:rsidP="00716196">
            <w:pPr>
              <w:jc w:val="both"/>
            </w:pPr>
            <w:r w:rsidRPr="00E17738">
              <w:t>Задание № 4. Стрелочные улицы.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E30A61">
            <w:pPr>
              <w:jc w:val="both"/>
            </w:pPr>
            <w:r w:rsidRPr="00716196">
              <w:rPr>
                <w:b/>
                <w:color w:val="000000"/>
              </w:rPr>
              <w:lastRenderedPageBreak/>
              <w:t>ПК-3 - способностью к организации рационального взаимодействия различных видов транспорта в единой транспортной системе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- устройство и техническое оснащение раздельных пунктов и транспортных узлов;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 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взаимное расположение и методы расчета основных элементов раздельных пунктов;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 </w:t>
            </w:r>
            <w:r w:rsidRPr="00716196">
              <w:rPr>
                <w:rFonts w:eastAsia="Calibri"/>
                <w:szCs w:val="22"/>
                <w:lang w:eastAsia="en-US"/>
              </w:rPr>
              <w:t>технологические и технические нормы проектиров</w:t>
            </w:r>
            <w:r w:rsidRPr="00716196">
              <w:rPr>
                <w:rFonts w:eastAsia="Calibri"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szCs w:val="22"/>
                <w:lang w:eastAsia="en-US"/>
              </w:rPr>
              <w:t>ния станций и узлов в различных условиях;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методы проектирования отдельных элементов и о</w:t>
            </w:r>
            <w:r w:rsidRPr="00716196">
              <w:rPr>
                <w:rFonts w:eastAsia="Calibri"/>
                <w:szCs w:val="22"/>
                <w:lang w:eastAsia="en-US"/>
              </w:rPr>
              <w:t>с</w:t>
            </w:r>
            <w:r w:rsidRPr="00716196">
              <w:rPr>
                <w:rFonts w:eastAsia="Calibri"/>
                <w:szCs w:val="22"/>
                <w:lang w:eastAsia="en-US"/>
              </w:rPr>
              <w:t>новных схем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0B55" w:rsidRDefault="005B0B55" w:rsidP="005B0B55">
            <w:pPr>
              <w:jc w:val="both"/>
            </w:pPr>
            <w:r>
              <w:t>1. Грузовые станции в узлах. Основные определения, схемы, технология работы.</w:t>
            </w:r>
          </w:p>
          <w:p w:rsidR="005B0B55" w:rsidRDefault="005B0B55" w:rsidP="005B0B55">
            <w:pPr>
              <w:jc w:val="both"/>
            </w:pPr>
            <w:r>
              <w:t>2. Перегрузочные станции в узлах. Основные определения, схемы, технология работы.</w:t>
            </w:r>
          </w:p>
          <w:p w:rsidR="005B0B55" w:rsidRDefault="005B0B55" w:rsidP="005B0B55">
            <w:pPr>
              <w:jc w:val="both"/>
            </w:pPr>
            <w:r>
              <w:t>3. Промывочные станции в узлах. Основные определения, сх</w:t>
            </w:r>
            <w:r>
              <w:t>е</w:t>
            </w:r>
            <w:r>
              <w:t>мы, технология работы.</w:t>
            </w:r>
          </w:p>
          <w:p w:rsidR="00716196" w:rsidRPr="00716196" w:rsidRDefault="005B0B55" w:rsidP="005B0B55">
            <w:pPr>
              <w:jc w:val="both"/>
            </w:pPr>
            <w:r>
              <w:t>4. Промышленные станции в узлах. Основные определения, схемы, технология работы.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проектировать план, поперечный и продольный пр</w:t>
            </w:r>
            <w:r w:rsidRPr="00716196">
              <w:rPr>
                <w:rFonts w:eastAsia="Calibri"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szCs w:val="22"/>
                <w:lang w:eastAsia="en-US"/>
              </w:rPr>
              <w:t>фили железнодорожного пути, отдельных элементы и о</w:t>
            </w:r>
            <w:r w:rsidRPr="00716196">
              <w:rPr>
                <w:rFonts w:eastAsia="Calibri"/>
                <w:szCs w:val="22"/>
                <w:lang w:eastAsia="en-US"/>
              </w:rPr>
              <w:t>с</w:t>
            </w:r>
            <w:r w:rsidRPr="00716196">
              <w:rPr>
                <w:rFonts w:eastAsia="Calibri"/>
                <w:szCs w:val="22"/>
                <w:lang w:eastAsia="en-US"/>
              </w:rPr>
              <w:t>новные схемы станций и узлов;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проектировать элементы транспортной инфрастру</w:t>
            </w:r>
            <w:r w:rsidRPr="00716196">
              <w:rPr>
                <w:rFonts w:eastAsia="Calibri"/>
                <w:szCs w:val="22"/>
                <w:lang w:eastAsia="en-US"/>
              </w:rPr>
              <w:t>к</w:t>
            </w:r>
            <w:r w:rsidRPr="00716196">
              <w:rPr>
                <w:rFonts w:eastAsia="Calibri"/>
                <w:szCs w:val="22"/>
                <w:lang w:eastAsia="en-US"/>
              </w:rPr>
              <w:t>туры.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3A2" w:rsidRDefault="003823A2" w:rsidP="003823A2">
            <w:pPr>
              <w:jc w:val="both"/>
            </w:pPr>
            <w:r>
              <w:t>Практические задания</w:t>
            </w:r>
          </w:p>
          <w:p w:rsidR="003823A2" w:rsidRDefault="003823A2" w:rsidP="003823A2">
            <w:pPr>
              <w:tabs>
                <w:tab w:val="left" w:pos="5387"/>
              </w:tabs>
              <w:ind w:firstLine="675"/>
              <w:jc w:val="both"/>
            </w:pPr>
            <w:r>
              <w:t>1. Расчет сокращенной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>;</w:t>
            </w:r>
          </w:p>
          <w:p w:rsidR="003823A2" w:rsidRDefault="003823A2" w:rsidP="00A87948">
            <w:pPr>
              <w:tabs>
                <w:tab w:val="left" w:pos="5387"/>
              </w:tabs>
              <w:ind w:firstLine="675"/>
              <w:jc w:val="both"/>
            </w:pPr>
            <w:r>
              <w:t>2</w:t>
            </w:r>
            <w:r w:rsidRPr="00EE0192">
              <w:t>.</w:t>
            </w:r>
            <w:r>
              <w:t xml:space="preserve"> Расчет </w:t>
            </w:r>
            <w:r w:rsidR="00A87948">
              <w:t xml:space="preserve">комбинированной </w:t>
            </w:r>
            <w:r>
              <w:t>с</w:t>
            </w:r>
            <w:r w:rsidRPr="00080C6D">
              <w:t>трелочн</w:t>
            </w:r>
            <w:r>
              <w:t>ой</w:t>
            </w:r>
            <w:r w:rsidRPr="00080C6D">
              <w:t xml:space="preserve"> </w:t>
            </w:r>
            <w:r w:rsidR="00A87948">
              <w:t>улицы.</w:t>
            </w:r>
          </w:p>
          <w:p w:rsidR="003823A2" w:rsidRDefault="003823A2" w:rsidP="003823A2">
            <w:pPr>
              <w:tabs>
                <w:tab w:val="left" w:pos="5387"/>
              </w:tabs>
              <w:ind w:firstLine="675"/>
              <w:jc w:val="both"/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методами расчета параметров устройств раздельных пунктов;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948" w:rsidRDefault="00A87948" w:rsidP="00A87948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716196" w:rsidRPr="00716196" w:rsidRDefault="00A87948" w:rsidP="00A87948">
            <w:pPr>
              <w:jc w:val="both"/>
            </w:pPr>
            <w:r w:rsidRPr="00E17738">
              <w:t>Задание № 4. Стрелочные улицы.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716196">
            <w:pPr>
              <w:jc w:val="both"/>
            </w:pPr>
            <w:r w:rsidRPr="00716196">
              <w:rPr>
                <w:b/>
                <w:color w:val="000000"/>
              </w:rPr>
              <w:t>ПК-5 - способностью осуществлять экспертизу технической документации, надзор и контроль состояния и эксплуатации подвижн</w:t>
            </w:r>
            <w:r w:rsidRPr="00716196">
              <w:rPr>
                <w:b/>
                <w:color w:val="000000"/>
              </w:rPr>
              <w:t>о</w:t>
            </w:r>
            <w:r w:rsidRPr="00716196">
              <w:rPr>
                <w:b/>
                <w:color w:val="000000"/>
              </w:rPr>
              <w:t>го состава, объектов транспорт-ной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правила ведения технической документации на ж</w:t>
            </w:r>
            <w:r w:rsidRPr="00716196">
              <w:rPr>
                <w:rFonts w:eastAsia="Calibri"/>
                <w:bCs/>
                <w:lang w:eastAsia="en-US"/>
              </w:rPr>
              <w:t>е</w:t>
            </w:r>
            <w:r w:rsidRPr="00716196">
              <w:rPr>
                <w:rFonts w:eastAsia="Calibri"/>
                <w:bCs/>
                <w:lang w:eastAsia="en-US"/>
              </w:rPr>
              <w:t>лезнодорожных станциях.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65" w:rsidRPr="00E13F65" w:rsidRDefault="00E13F65" w:rsidP="00E13F65">
            <w:pPr>
              <w:jc w:val="both"/>
            </w:pPr>
            <w:r w:rsidRPr="00E13F65">
              <w:t>1.</w:t>
            </w:r>
            <w:r w:rsidR="00B279A4">
              <w:t xml:space="preserve"> </w:t>
            </w:r>
            <w:r w:rsidRPr="00E13F65">
              <w:t>Исходные данные для проектирования узлов.</w:t>
            </w:r>
          </w:p>
          <w:p w:rsidR="00E13F65" w:rsidRPr="00E13F65" w:rsidRDefault="00E13F65" w:rsidP="00E13F65">
            <w:pPr>
              <w:jc w:val="both"/>
            </w:pPr>
            <w:r w:rsidRPr="00E13F65">
              <w:t>2.</w:t>
            </w:r>
            <w:r w:rsidR="00B279A4">
              <w:t xml:space="preserve"> </w:t>
            </w:r>
            <w:r w:rsidRPr="00E13F65">
              <w:t>Нормативные документы, используемые при проектиров</w:t>
            </w:r>
            <w:r w:rsidRPr="00E13F65">
              <w:t>а</w:t>
            </w:r>
            <w:r w:rsidRPr="00E13F65">
              <w:t xml:space="preserve">нии узлов. </w:t>
            </w:r>
          </w:p>
          <w:p w:rsidR="00E13F65" w:rsidRDefault="00E13F65" w:rsidP="00E13F65">
            <w:pPr>
              <w:jc w:val="both"/>
            </w:pPr>
            <w:r w:rsidRPr="00E13F65">
              <w:t>3.</w:t>
            </w:r>
            <w:r w:rsidR="00B279A4">
              <w:t xml:space="preserve"> </w:t>
            </w:r>
            <w:r w:rsidRPr="00E13F65">
              <w:t>Расчет путевого развития, пропускной и перерабатывающей способности станций узла.</w:t>
            </w:r>
          </w:p>
          <w:p w:rsidR="00E13F65" w:rsidRPr="00E13F65" w:rsidRDefault="00E13F65" w:rsidP="00E13F65">
            <w:pPr>
              <w:jc w:val="both"/>
            </w:pPr>
            <w:r w:rsidRPr="00E13F65">
              <w:t>4.</w:t>
            </w:r>
            <w:r w:rsidR="00B279A4">
              <w:t xml:space="preserve"> </w:t>
            </w:r>
            <w:r w:rsidRPr="00E13F65">
              <w:t>Раздельные пункты в узлах. Основные определения, схемы, технология работы.</w:t>
            </w:r>
          </w:p>
          <w:p w:rsidR="00E13F65" w:rsidRPr="00E13F65" w:rsidRDefault="00E13F65" w:rsidP="00E13F65">
            <w:pPr>
              <w:jc w:val="both"/>
            </w:pPr>
            <w:r w:rsidRPr="00E13F65">
              <w:t>5.</w:t>
            </w:r>
            <w:r w:rsidR="00B279A4">
              <w:t xml:space="preserve"> </w:t>
            </w:r>
            <w:r w:rsidRPr="00E13F65">
              <w:t xml:space="preserve">Сортировочные станции в узлах. Основные определения, </w:t>
            </w:r>
            <w:r w:rsidRPr="00E13F65">
              <w:lastRenderedPageBreak/>
              <w:t xml:space="preserve">схемы, технология работы. </w:t>
            </w: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lastRenderedPageBreak/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применять техническую документацию для организ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ции поездной и маневровой работы, а также эксплуат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ции технических средств и устройств на железнодоро</w:t>
            </w:r>
            <w:r w:rsidRPr="00716196">
              <w:rPr>
                <w:rFonts w:eastAsia="Calibri"/>
                <w:bCs/>
                <w:lang w:eastAsia="en-US"/>
              </w:rPr>
              <w:t>ж</w:t>
            </w:r>
            <w:r w:rsidRPr="00716196">
              <w:rPr>
                <w:rFonts w:eastAsia="Calibri"/>
                <w:bCs/>
                <w:lang w:eastAsia="en-US"/>
              </w:rPr>
              <w:t>ной станции.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1F17" w:rsidRDefault="00421F17" w:rsidP="00421F17">
            <w:pPr>
              <w:jc w:val="both"/>
            </w:pPr>
            <w:r>
              <w:t>Практические задания:</w:t>
            </w:r>
          </w:p>
          <w:p w:rsidR="003D1A8F" w:rsidRPr="00716196" w:rsidRDefault="00421F17" w:rsidP="00716196">
            <w:pPr>
              <w:jc w:val="both"/>
            </w:pPr>
            <w:r>
              <w:t xml:space="preserve">1. </w:t>
            </w:r>
            <w:r w:rsidRPr="00421F17">
              <w:t>Расчет координат основных элементов горловины станции</w:t>
            </w:r>
            <w:r>
              <w:t>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основными практическими умениями и навыками разработки технической документации железнодорожной станции.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1F17" w:rsidRDefault="00421F17" w:rsidP="00421F17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716196" w:rsidRPr="00716196" w:rsidRDefault="003D1A8F" w:rsidP="003D1A8F">
            <w:pPr>
              <w:jc w:val="both"/>
            </w:pPr>
            <w:r w:rsidRPr="003D1A8F">
              <w:t>Задание № 5. Расчет координат основных элементов горлов</w:t>
            </w:r>
            <w:r w:rsidRPr="003D1A8F">
              <w:t>и</w:t>
            </w:r>
            <w:r w:rsidRPr="003D1A8F">
              <w:t>ны станции.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716196">
            <w:pPr>
              <w:jc w:val="both"/>
            </w:pPr>
            <w:r w:rsidRPr="00716196">
              <w:rPr>
                <w:b/>
                <w:bCs/>
              </w:rPr>
              <w:t>ПК-20 - способностью к расчету транспортных мощностей предприятий и загрузки подвижного состава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понятия и определения методики расчета потребного парка подвижного состава на внутризаводских перево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з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ках и их структурные характеристики;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правила расчета потребного парка подвижного сост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ва на внутризаводских перевозках и способы коррект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и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ровки полученных результатов.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164FEA">
              <w:rPr>
                <w:rFonts w:eastAsia="Calibri"/>
                <w:lang w:eastAsia="en-US"/>
              </w:rPr>
              <w:t>Пропускная способность станционных путей и стр</w:t>
            </w:r>
            <w:r w:rsidRPr="00164FEA">
              <w:rPr>
                <w:rFonts w:eastAsia="Calibri"/>
                <w:lang w:eastAsia="en-US"/>
              </w:rPr>
              <w:t>е</w:t>
            </w:r>
            <w:r w:rsidRPr="00164FEA">
              <w:rPr>
                <w:rFonts w:eastAsia="Calibri"/>
                <w:lang w:eastAsia="en-US"/>
              </w:rPr>
              <w:t xml:space="preserve">лочных горловин </w:t>
            </w:r>
          </w:p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164FEA">
              <w:rPr>
                <w:rFonts w:eastAsia="Calibri"/>
                <w:lang w:eastAsia="en-US"/>
              </w:rPr>
              <w:t>Перерабатывающая способность сортировочных ус</w:t>
            </w:r>
            <w:r w:rsidRPr="00164FEA">
              <w:rPr>
                <w:rFonts w:eastAsia="Calibri"/>
                <w:lang w:eastAsia="en-US"/>
              </w:rPr>
              <w:t>т</w:t>
            </w:r>
            <w:r w:rsidRPr="00164FEA">
              <w:rPr>
                <w:rFonts w:eastAsia="Calibri"/>
                <w:lang w:eastAsia="en-US"/>
              </w:rPr>
              <w:t xml:space="preserve">ройств и грузовых фронтов </w:t>
            </w:r>
          </w:p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164FEA">
              <w:rPr>
                <w:rFonts w:eastAsia="Calibri"/>
                <w:lang w:eastAsia="en-US"/>
              </w:rPr>
              <w:t>Общие положения расчета пропускной и перерабат</w:t>
            </w:r>
            <w:r w:rsidRPr="00164FEA">
              <w:rPr>
                <w:rFonts w:eastAsia="Calibri"/>
                <w:lang w:eastAsia="en-US"/>
              </w:rPr>
              <w:t>ы</w:t>
            </w:r>
            <w:r w:rsidRPr="00164FEA">
              <w:rPr>
                <w:rFonts w:eastAsia="Calibri"/>
                <w:lang w:eastAsia="en-US"/>
              </w:rPr>
              <w:t>вающей способности станций, продолжительность занятия устройств станций</w:t>
            </w:r>
          </w:p>
          <w:p w:rsidR="00170558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164FEA">
              <w:rPr>
                <w:rFonts w:eastAsia="Calibri"/>
                <w:lang w:eastAsia="en-US"/>
              </w:rPr>
              <w:t>Расчет потребного числа путей для грузового движения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170558" w:rsidRDefault="00170558" w:rsidP="00170558">
            <w:pPr>
              <w:widowControl/>
              <w:autoSpaceDE/>
              <w:autoSpaceDN/>
              <w:adjustRightInd/>
              <w:ind w:left="426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рассчитывать показатели маневровой и поездной р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боты на промышленном железнодорожном транспорте и оптимизировать их;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оценивать качество транспортного обслуживания и перевозочного процесса на промышленном железнод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рожном транспорте.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jc w:val="both"/>
            </w:pPr>
            <w:r>
              <w:t>Практические задания:</w:t>
            </w:r>
          </w:p>
          <w:p w:rsidR="005E4480" w:rsidRDefault="005E4480" w:rsidP="005E4480">
            <w:pPr>
              <w:jc w:val="both"/>
            </w:pPr>
            <w:r>
              <w:t>1. Расчет суточного грузопотока;</w:t>
            </w:r>
          </w:p>
          <w:p w:rsidR="005E4480" w:rsidRDefault="005E4480" w:rsidP="005E4480">
            <w:pPr>
              <w:jc w:val="both"/>
            </w:pPr>
            <w:r>
              <w:t xml:space="preserve">2. </w:t>
            </w:r>
            <w:r w:rsidR="006A067B">
              <w:t>Расчет суточного вагонопотока;</w:t>
            </w:r>
          </w:p>
          <w:p w:rsidR="006A067B" w:rsidRDefault="006A067B" w:rsidP="005E4480">
            <w:pPr>
              <w:jc w:val="both"/>
            </w:pPr>
            <w:r>
              <w:t xml:space="preserve">3. </w:t>
            </w:r>
            <w:r w:rsidR="000A73B2">
              <w:t xml:space="preserve">расчет и правила построения </w:t>
            </w:r>
            <w:r w:rsidR="000A73B2" w:rsidRPr="006F52AB">
              <w:t>диаграмма внешних вагоноп</w:t>
            </w:r>
            <w:r w:rsidR="000A73B2" w:rsidRPr="006F52AB">
              <w:t>о</w:t>
            </w:r>
            <w:r w:rsidR="000A73B2" w:rsidRPr="006F52AB">
              <w:t>токов;</w:t>
            </w:r>
          </w:p>
          <w:p w:rsidR="000A73B2" w:rsidRDefault="000A73B2" w:rsidP="005E4480">
            <w:pPr>
              <w:jc w:val="both"/>
            </w:pPr>
            <w:r>
              <w:t xml:space="preserve">4. Расчет весовой нормы поезда и длины </w:t>
            </w:r>
            <w:proofErr w:type="gramStart"/>
            <w:r>
              <w:t>приемо-отправочных</w:t>
            </w:r>
            <w:proofErr w:type="gramEnd"/>
            <w:r>
              <w:t xml:space="preserve"> путей</w:t>
            </w:r>
            <w:r w:rsidR="00B57701">
              <w:t>;</w:t>
            </w:r>
          </w:p>
          <w:p w:rsidR="00B57701" w:rsidRPr="00716196" w:rsidRDefault="00B57701" w:rsidP="005E4480">
            <w:pPr>
              <w:jc w:val="both"/>
            </w:pPr>
            <w:r>
              <w:lastRenderedPageBreak/>
              <w:t>5. Расчет</w:t>
            </w:r>
            <w:r w:rsidRPr="006F52AB">
              <w:t xml:space="preserve"> путевого развития всех парков станции</w:t>
            </w: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lastRenderedPageBreak/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основными практическими умениями решения задач по оптимизации транспортного обслуживания и перев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зочного процесса на промышленном железнодорожном транспорте и навыками их использования;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основными практическими умениями решения задач по </w:t>
            </w:r>
            <w:r w:rsidRPr="00716196">
              <w:rPr>
                <w:rFonts w:eastAsia="Calibri"/>
                <w:szCs w:val="22"/>
                <w:lang w:eastAsia="en-US"/>
              </w:rPr>
              <w:t>расчету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 транспортных мощностей предприятий и з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грузки подвижного состава 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widowControl/>
              <w:suppressAutoHyphens/>
              <w:autoSpaceDE/>
              <w:autoSpaceDN/>
              <w:adjustRightInd/>
              <w:ind w:left="540" w:right="-109"/>
              <w:jc w:val="both"/>
            </w:pPr>
            <w:r>
              <w:t>Курсовой проект:</w:t>
            </w:r>
            <w:r w:rsidRPr="00E824B9">
              <w:rPr>
                <w:bCs/>
                <w:szCs w:val="28"/>
              </w:rPr>
              <w:t xml:space="preserve"> Проектирование заводской сортировочной станции</w:t>
            </w:r>
            <w:r>
              <w:t xml:space="preserve">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 xml:space="preserve">1. Определить </w:t>
            </w:r>
            <w:r w:rsidRPr="006F52AB">
              <w:t xml:space="preserve">суточный грузопоток;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>2. Определить</w:t>
            </w:r>
            <w:r w:rsidRPr="006F52AB">
              <w:t xml:space="preserve"> суточный </w:t>
            </w:r>
            <w:proofErr w:type="spellStart"/>
            <w:r w:rsidRPr="006F52AB">
              <w:t>вагонопоток</w:t>
            </w:r>
            <w:proofErr w:type="spellEnd"/>
            <w:r w:rsidRPr="006F52AB">
              <w:t xml:space="preserve"> и </w:t>
            </w:r>
            <w:proofErr w:type="spellStart"/>
            <w:r w:rsidRPr="006F52AB">
              <w:t>поездопоток</w:t>
            </w:r>
            <w:proofErr w:type="spellEnd"/>
            <w:r w:rsidRPr="006F52AB">
              <w:t xml:space="preserve">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 xml:space="preserve">3. </w:t>
            </w:r>
            <w:r w:rsidR="00B57701">
              <w:t xml:space="preserve">Построение </w:t>
            </w:r>
            <w:r w:rsidR="00B57701" w:rsidRPr="006F52AB">
              <w:t>суточн</w:t>
            </w:r>
            <w:r w:rsidR="00B57701">
              <w:t>ой</w:t>
            </w:r>
            <w:r w:rsidRPr="006F52AB">
              <w:t xml:space="preserve"> диаграмма внешних вагонопотоков;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>4. В</w:t>
            </w:r>
            <w:r w:rsidRPr="006F52AB">
              <w:t>ыбор принципиальной схемы сортировочной станции</w:t>
            </w:r>
            <w:r w:rsidR="006A067B">
              <w:t>;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 xml:space="preserve">5. </w:t>
            </w:r>
            <w:r w:rsidR="00B57701">
              <w:t>О</w:t>
            </w:r>
            <w:r w:rsidR="00B57701" w:rsidRPr="006F52AB">
              <w:t>предел</w:t>
            </w:r>
            <w:r w:rsidR="00B57701">
              <w:t xml:space="preserve">ение </w:t>
            </w:r>
            <w:r w:rsidR="00B57701" w:rsidRPr="006F52AB">
              <w:t>веса</w:t>
            </w:r>
            <w:r w:rsidRPr="006F52AB">
              <w:t xml:space="preserve"> состава, количество вагонов в составе;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 xml:space="preserve">6. </w:t>
            </w:r>
            <w:r w:rsidR="00B57701">
              <w:t>Определение</w:t>
            </w:r>
            <w:r w:rsidRPr="006F52AB">
              <w:t xml:space="preserve"> путевого развития всех парков станции</w:t>
            </w:r>
            <w:r>
              <w:t>.</w:t>
            </w:r>
          </w:p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2726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ind w:left="112" w:firstLine="396"/>
              <w:jc w:val="both"/>
              <w:rPr>
                <w:b/>
                <w:color w:val="000000"/>
              </w:rPr>
            </w:pPr>
            <w:r w:rsidRPr="00716196">
              <w:rPr>
                <w:b/>
                <w:bCs/>
              </w:rPr>
              <w:t>ПК – 23 - способностью к расчету и анализу показателей качества пассажирских и грузовых перевозок, исходя из организации и техн</w:t>
            </w:r>
            <w:r w:rsidRPr="00716196">
              <w:rPr>
                <w:b/>
                <w:bCs/>
              </w:rPr>
              <w:t>о</w:t>
            </w:r>
            <w:r w:rsidRPr="00716196">
              <w:rPr>
                <w:b/>
                <w:bCs/>
              </w:rPr>
              <w:t>логии перевозок, требований обеспечения безопасности перевозочного процесса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основные требования к качеству организации пасс</w:t>
            </w:r>
            <w:r w:rsidRPr="00716196">
              <w:rPr>
                <w:rFonts w:eastAsia="Calibri"/>
                <w:color w:val="000000"/>
                <w:lang w:eastAsia="en-US"/>
              </w:rPr>
              <w:t>а</w:t>
            </w:r>
            <w:r w:rsidRPr="00716196">
              <w:rPr>
                <w:rFonts w:eastAsia="Calibri"/>
                <w:color w:val="000000"/>
                <w:lang w:eastAsia="en-US"/>
              </w:rPr>
              <w:t>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основные показатели качества обслуживания пасс</w:t>
            </w:r>
            <w:r w:rsidRPr="00716196">
              <w:rPr>
                <w:rFonts w:eastAsia="Calibri"/>
                <w:color w:val="000000"/>
                <w:lang w:eastAsia="en-US"/>
              </w:rPr>
              <w:t>а</w:t>
            </w:r>
            <w:r w:rsidRPr="00716196">
              <w:rPr>
                <w:rFonts w:eastAsia="Calibri"/>
                <w:color w:val="000000"/>
                <w:lang w:eastAsia="en-US"/>
              </w:rPr>
              <w:t>жиров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направления научно-технического прогресса в обла</w:t>
            </w:r>
            <w:r w:rsidRPr="00716196">
              <w:rPr>
                <w:rFonts w:eastAsia="Calibri"/>
                <w:bCs/>
                <w:lang w:eastAsia="en-US"/>
              </w:rPr>
              <w:t>с</w:t>
            </w:r>
            <w:r w:rsidRPr="00716196">
              <w:rPr>
                <w:rFonts w:eastAsia="Calibri"/>
                <w:bCs/>
                <w:lang w:eastAsia="en-US"/>
              </w:rPr>
              <w:t>ти повышения качества перевозок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1. Исходные данные для проектирования узлов.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2. Нормативные документы, используемые при прое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 xml:space="preserve">тировании узлов. 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3. Расчет путевого развития, пропускной и перерабат</w:t>
            </w:r>
            <w:r>
              <w:rPr>
                <w:szCs w:val="22"/>
              </w:rPr>
              <w:t>ы</w:t>
            </w:r>
            <w:r>
              <w:rPr>
                <w:szCs w:val="22"/>
              </w:rPr>
              <w:t>вающей способности станций узла.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4. Раздельные пункты в узлах. Основные определения, схемы, технология работы.</w:t>
            </w:r>
          </w:p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определять текущий и потребный уровень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выполнять необходимые расчеты по определению показателей качества работы подвижного состава;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</w:t>
            </w:r>
            <w:r w:rsidRPr="00716196">
              <w:rPr>
                <w:rFonts w:eastAsia="Calibri"/>
                <w:color w:val="000000"/>
                <w:lang w:eastAsia="en-US"/>
              </w:rPr>
              <w:t xml:space="preserve"> пользоваться различными подходами для повышения </w:t>
            </w:r>
            <w:r w:rsidRPr="00716196">
              <w:rPr>
                <w:rFonts w:eastAsia="Calibri"/>
                <w:color w:val="000000"/>
                <w:lang w:eastAsia="en-US"/>
              </w:rPr>
              <w:lastRenderedPageBreak/>
              <w:t>качества перевозок.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74CB" w:rsidRDefault="000A74CB" w:rsidP="000A74CB">
            <w:pPr>
              <w:jc w:val="both"/>
            </w:pPr>
            <w:r>
              <w:lastRenderedPageBreak/>
              <w:t>Практические задания:</w:t>
            </w:r>
          </w:p>
          <w:p w:rsidR="005E4480" w:rsidRDefault="000A74CB" w:rsidP="005E4480">
            <w:pPr>
              <w:jc w:val="both"/>
            </w:pPr>
            <w:r>
              <w:t xml:space="preserve">1. Разработка технологии </w:t>
            </w:r>
            <w:r w:rsidR="00FF5E09">
              <w:t>приема, технического и коммерч</w:t>
            </w:r>
            <w:r w:rsidR="00FF5E09">
              <w:t>е</w:t>
            </w:r>
            <w:r w:rsidR="00FF5E09">
              <w:t>ского осмотра и отправления сборных и маршрутных поездов</w:t>
            </w:r>
            <w:r w:rsidR="0066437B">
              <w:t>;</w:t>
            </w:r>
          </w:p>
          <w:p w:rsidR="0066437B" w:rsidRPr="00716196" w:rsidRDefault="0066437B" w:rsidP="005E4480">
            <w:pPr>
              <w:jc w:val="both"/>
            </w:pPr>
            <w:r>
              <w:t>2. 1. Разработка технологии приема, технического и коммерч</w:t>
            </w:r>
            <w:r>
              <w:t>е</w:t>
            </w:r>
            <w:r>
              <w:lastRenderedPageBreak/>
              <w:t>ского осмотра и отправления транзитных поездов и поездов своего формирования</w:t>
            </w: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lastRenderedPageBreak/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современными методами определения показателей качества пассажирских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навыками использования ЭВМ, технической литер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туры и нормативов для решения задач по повышению к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чества пассажирских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навыками эффективной организации  и повышения качества обслуживания пассажирских и грузовых перев</w:t>
            </w:r>
            <w:r w:rsidRPr="00716196">
              <w:rPr>
                <w:rFonts w:eastAsia="Calibri"/>
                <w:color w:val="000000"/>
                <w:lang w:eastAsia="en-US"/>
              </w:rPr>
              <w:t>о</w:t>
            </w:r>
            <w:r w:rsidRPr="00716196">
              <w:rPr>
                <w:rFonts w:eastAsia="Calibri"/>
                <w:color w:val="000000"/>
                <w:lang w:eastAsia="en-US"/>
              </w:rPr>
              <w:t>зок.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widowControl/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Курсовой проект:</w:t>
            </w:r>
            <w:r w:rsidRPr="00E824B9">
              <w:rPr>
                <w:bCs/>
                <w:szCs w:val="28"/>
              </w:rPr>
              <w:t xml:space="preserve"> Проектирование заводской сортировочной станции</w:t>
            </w:r>
            <w:r>
              <w:t xml:space="preserve">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1. Разработка технологии работы станции</w:t>
            </w:r>
            <w:r w:rsidRPr="006F52AB">
              <w:t xml:space="preserve"> (на примере сборного и маршрутного поездов); </w:t>
            </w:r>
          </w:p>
          <w:p w:rsidR="005E4480" w:rsidRPr="006F52AB" w:rsidRDefault="005E4480" w:rsidP="005E4480">
            <w:pPr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2.   Н</w:t>
            </w:r>
            <w:r w:rsidRPr="006F52AB">
              <w:t>акладка станции в масштабе.</w:t>
            </w:r>
          </w:p>
          <w:p w:rsidR="005E4480" w:rsidRPr="00716196" w:rsidRDefault="005E4480" w:rsidP="005E4480">
            <w:pPr>
              <w:jc w:val="both"/>
            </w:pPr>
          </w:p>
        </w:tc>
      </w:tr>
    </w:tbl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  <w:sectPr w:rsidR="002C4DBB" w:rsidSect="002C4DBB"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017CA5" w:rsidRPr="00017CA5" w:rsidRDefault="00017CA5" w:rsidP="00017CA5">
      <w:pPr>
        <w:jc w:val="both"/>
        <w:rPr>
          <w:b/>
        </w:rPr>
      </w:pPr>
      <w:r w:rsidRPr="00017CA5">
        <w:rPr>
          <w:b/>
        </w:rPr>
        <w:lastRenderedPageBreak/>
        <w:t>б) Порядок проведения промежуточной аттестации, показатели и критерии оц</w:t>
      </w:r>
      <w:r w:rsidRPr="00017CA5">
        <w:rPr>
          <w:b/>
        </w:rPr>
        <w:t>е</w:t>
      </w:r>
      <w:r w:rsidRPr="00017CA5">
        <w:rPr>
          <w:b/>
        </w:rPr>
        <w:t>нивания:</w:t>
      </w:r>
    </w:p>
    <w:p w:rsidR="00017CA5" w:rsidRPr="00017CA5" w:rsidRDefault="00017CA5" w:rsidP="00017CA5">
      <w:pPr>
        <w:ind w:firstLine="567"/>
        <w:jc w:val="both"/>
      </w:pPr>
      <w:r w:rsidRPr="00017CA5">
        <w:t>Промежуточная аттестация по дисциплине «Управление эксплуатационной раб</w:t>
      </w:r>
      <w:r w:rsidRPr="00017CA5">
        <w:t>о</w:t>
      </w:r>
      <w:r w:rsidRPr="00017CA5">
        <w:t>той» включает теоретические вопросы, позволяющие оценить уровень усвоения об</w:t>
      </w:r>
      <w:r w:rsidRPr="00017CA5">
        <w:t>у</w:t>
      </w:r>
      <w:r w:rsidRPr="00017CA5">
        <w:t>чающимися знаний, и практические задания, выявляющие степень сформированности умений и владений, проводится в форме экзамена и зачета.</w:t>
      </w:r>
    </w:p>
    <w:p w:rsidR="00017CA5" w:rsidRPr="00017CA5" w:rsidRDefault="00017CA5" w:rsidP="00017CA5">
      <w:pPr>
        <w:ind w:firstLine="567"/>
        <w:jc w:val="both"/>
      </w:pPr>
      <w:r w:rsidRPr="00017CA5">
        <w:t>Экзамен по дисциплине проводится в устной форме по билетам, каждый из кот</w:t>
      </w:r>
      <w:r w:rsidRPr="00017CA5">
        <w:t>о</w:t>
      </w:r>
      <w:r w:rsidRPr="00017CA5">
        <w:t xml:space="preserve">рых включает 2 теоретических вопроса и 1 практическое задание. </w:t>
      </w:r>
    </w:p>
    <w:p w:rsidR="00017CA5" w:rsidRPr="00017CA5" w:rsidRDefault="00017CA5" w:rsidP="00017CA5">
      <w:pPr>
        <w:widowControl/>
        <w:ind w:firstLine="720"/>
        <w:jc w:val="both"/>
        <w:rPr>
          <w:b/>
        </w:rPr>
      </w:pPr>
      <w:r w:rsidRPr="00017CA5">
        <w:rPr>
          <w:b/>
        </w:rPr>
        <w:t>Показатели и критерии оценивания экзамена:</w:t>
      </w:r>
    </w:p>
    <w:p w:rsidR="00017CA5" w:rsidRPr="00017CA5" w:rsidRDefault="00017CA5" w:rsidP="00017CA5">
      <w:pPr>
        <w:ind w:firstLine="567"/>
        <w:jc w:val="both"/>
      </w:pPr>
      <w:r w:rsidRPr="00017CA5">
        <w:t>Показатели и критерии оценивания экзамена: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отлично</w:t>
      </w:r>
      <w:r w:rsidRPr="00017CA5">
        <w:t>» (5 баллов) – обучающийся демонстрирует высокий ур</w:t>
      </w:r>
      <w:r w:rsidRPr="00017CA5">
        <w:t>о</w:t>
      </w:r>
      <w:r w:rsidRPr="00017CA5">
        <w:t>вень сформированности компетенций, всестороннее, систематическое и глубокое зн</w:t>
      </w:r>
      <w:r w:rsidRPr="00017CA5">
        <w:t>а</w:t>
      </w:r>
      <w:r w:rsidRPr="00017CA5">
        <w:t>ние учебного материала, свободно выполняет практические задания, свободно опер</w:t>
      </w:r>
      <w:r w:rsidRPr="00017CA5">
        <w:t>и</w:t>
      </w:r>
      <w:r w:rsidRPr="00017CA5">
        <w:t xml:space="preserve">рует знаниями, умениями, применяет их в ситуациях повышенной сложности. 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хорошо</w:t>
      </w:r>
      <w:r w:rsidRPr="00017CA5"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17CA5">
        <w:t>е</w:t>
      </w:r>
      <w:r w:rsidRPr="00017CA5">
        <w:t>носе знаний и умений на новые, нестандартные ситуации.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удовлетворительно</w:t>
      </w:r>
      <w:r w:rsidRPr="00017CA5">
        <w:t>» (3 балла) – обучающийся демонстрирует пор</w:t>
      </w:r>
      <w:r w:rsidRPr="00017CA5">
        <w:t>о</w:t>
      </w:r>
      <w:r w:rsidRPr="00017CA5">
        <w:t>говый уровень сформированности компетенций: в ходе контрольных мероприятий д</w:t>
      </w:r>
      <w:r w:rsidRPr="00017CA5">
        <w:t>о</w:t>
      </w:r>
      <w:r w:rsidRPr="00017CA5">
        <w:t>пускаются ошибки, проявляется отсутствие отдельных знаний, умений, навыков, об</w:t>
      </w:r>
      <w:r w:rsidRPr="00017CA5">
        <w:t>у</w:t>
      </w:r>
      <w:r w:rsidRPr="00017CA5">
        <w:t>чающийся испытывает значительные затруднения при оперировании знаниями и ум</w:t>
      </w:r>
      <w:r w:rsidRPr="00017CA5">
        <w:t>е</w:t>
      </w:r>
      <w:r w:rsidRPr="00017CA5">
        <w:t>ниями при их переносе на новые ситуации.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неудовлетворительно</w:t>
      </w:r>
      <w:r w:rsidRPr="00017CA5"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неудовлетворительно</w:t>
      </w:r>
      <w:r w:rsidRPr="00017CA5">
        <w:t>» (1 балл) – обучающийся не может показать знания на уровне воспроизведения и объяснения информации, не может показать и</w:t>
      </w:r>
      <w:r w:rsidRPr="00017CA5">
        <w:t>н</w:t>
      </w:r>
      <w:r w:rsidRPr="00017CA5">
        <w:t>теллектуальные навыки решения простых задач.</w:t>
      </w:r>
    </w:p>
    <w:p w:rsidR="00017CA5" w:rsidRPr="00017CA5" w:rsidRDefault="00017CA5" w:rsidP="00017CA5">
      <w:pPr>
        <w:ind w:firstLine="567"/>
        <w:jc w:val="both"/>
        <w:rPr>
          <w:b/>
        </w:rPr>
      </w:pPr>
    </w:p>
    <w:p w:rsidR="00017CA5" w:rsidRPr="00017CA5" w:rsidRDefault="00017CA5" w:rsidP="00017CA5">
      <w:pPr>
        <w:ind w:firstLine="567"/>
        <w:jc w:val="both"/>
      </w:pPr>
      <w:r w:rsidRPr="00017CA5">
        <w:rPr>
          <w:b/>
        </w:rPr>
        <w:t xml:space="preserve">Зачет </w:t>
      </w:r>
      <w:r w:rsidRPr="00017CA5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:rsidR="00017CA5" w:rsidRPr="00017CA5" w:rsidRDefault="00017CA5" w:rsidP="00017CA5">
      <w:pPr>
        <w:ind w:firstLine="567"/>
        <w:jc w:val="both"/>
        <w:rPr>
          <w:b/>
        </w:rPr>
      </w:pPr>
      <w:bookmarkStart w:id="2" w:name="_Hlk532670397"/>
      <w:r w:rsidRPr="00017CA5">
        <w:rPr>
          <w:b/>
        </w:rPr>
        <w:t xml:space="preserve">Показатели и критерии оценивания </w:t>
      </w:r>
      <w:bookmarkEnd w:id="2"/>
      <w:r w:rsidRPr="00017CA5">
        <w:rPr>
          <w:b/>
        </w:rPr>
        <w:t>зачета:</w:t>
      </w:r>
    </w:p>
    <w:p w:rsidR="00017CA5" w:rsidRPr="00017CA5" w:rsidRDefault="00017CA5" w:rsidP="00017CA5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017CA5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17CA5" w:rsidRPr="00017CA5" w:rsidRDefault="00017CA5" w:rsidP="00017CA5">
      <w:pPr>
        <w:ind w:firstLine="567"/>
        <w:jc w:val="both"/>
      </w:pPr>
      <w:r w:rsidRPr="00017CA5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017CA5">
        <w:rPr>
          <w:bCs/>
        </w:rPr>
        <w:t>о</w:t>
      </w:r>
      <w:r w:rsidRPr="00017CA5">
        <w:rPr>
          <w:bCs/>
        </w:rPr>
        <w:t>стых задач.</w:t>
      </w:r>
    </w:p>
    <w:p w:rsidR="006F52AB" w:rsidRPr="00017CA5" w:rsidRDefault="00541A74" w:rsidP="006F52AB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017CA5">
        <w:rPr>
          <w:rStyle w:val="FontStyle32"/>
          <w:b/>
          <w:i w:val="0"/>
          <w:sz w:val="24"/>
          <w:szCs w:val="24"/>
        </w:rPr>
        <w:t>Критерии оценки курсового проекта</w:t>
      </w:r>
      <w:r w:rsidR="006F52AB" w:rsidRPr="00017CA5">
        <w:rPr>
          <w:rStyle w:val="FontStyle32"/>
          <w:b/>
          <w:i w:val="0"/>
          <w:sz w:val="24"/>
          <w:szCs w:val="24"/>
        </w:rPr>
        <w:t>: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«отлично»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92AA5">
        <w:t>студент должен показать высокий уровень знаний не только на уро</w:t>
      </w:r>
      <w:r w:rsidRPr="00492AA5">
        <w:t>в</w:t>
      </w:r>
      <w:r w:rsidRPr="00492AA5">
        <w:t>не воспроизведения и объяснения информации</w:t>
      </w:r>
      <w:r>
        <w:t xml:space="preserve"> о выполнении курсово</w:t>
      </w:r>
      <w:r w:rsidR="00FD09E3">
        <w:t>го</w:t>
      </w:r>
      <w:r>
        <w:t xml:space="preserve"> </w:t>
      </w:r>
      <w:r w:rsidR="00FD09E3">
        <w:t>проекта</w:t>
      </w:r>
      <w:r w:rsidRPr="00492AA5">
        <w:t>, но и интеллектуальные навыки</w:t>
      </w:r>
      <w:r>
        <w:t xml:space="preserve"> самостоятельного</w:t>
      </w:r>
      <w:r w:rsidRPr="00492AA5">
        <w:t xml:space="preserve"> решения проблем и задач,</w:t>
      </w:r>
      <w:r>
        <w:t xml:space="preserve"> возникших в ходе выполнения </w:t>
      </w:r>
      <w:r w:rsidR="00FD09E3" w:rsidRPr="00FD09E3">
        <w:t>курсового проекта</w:t>
      </w:r>
      <w:r>
        <w:t>,</w:t>
      </w:r>
      <w:r w:rsidRPr="00492AA5">
        <w:t xml:space="preserve"> нахождения уникальных </w:t>
      </w:r>
      <w:r>
        <w:t>способов их решения</w:t>
      </w:r>
      <w:r w:rsidRPr="00492AA5">
        <w:t>, оценки</w:t>
      </w:r>
      <w:r>
        <w:t xml:space="preserve"> выполненной работы</w:t>
      </w:r>
      <w:r w:rsidRPr="00492AA5">
        <w:t xml:space="preserve"> и вынесения критических суждений</w:t>
      </w:r>
      <w:r>
        <w:t xml:space="preserve"> о ней</w:t>
      </w:r>
      <w:r w:rsidRPr="00492AA5">
        <w:t>;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«хорошо»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должен показать знания не только на уровне воспроизведения и объяснения информации</w:t>
      </w:r>
      <w:r>
        <w:t xml:space="preserve"> о выполнении </w:t>
      </w:r>
      <w:r w:rsidR="00FD09E3" w:rsidRPr="00FD09E3">
        <w:t>курсового проекта</w:t>
      </w:r>
      <w:r w:rsidRPr="00CB7BA7">
        <w:t xml:space="preserve">, но и интеллектуальные навыки </w:t>
      </w:r>
      <w:r>
        <w:t xml:space="preserve">самостоятельного </w:t>
      </w:r>
      <w:r w:rsidRPr="00CB7BA7">
        <w:t xml:space="preserve">решения проблем и задач, </w:t>
      </w:r>
      <w:r>
        <w:t xml:space="preserve">возникших в ходе выполнения </w:t>
      </w:r>
      <w:r w:rsidR="00FD09E3" w:rsidRPr="00FD09E3">
        <w:t>курсового проекта</w:t>
      </w:r>
      <w:r>
        <w:t>;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«удовлетворительно»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должен показать знания на уровне воспроизвед</w:t>
      </w:r>
      <w:r w:rsidRPr="00CB7BA7">
        <w:t>е</w:t>
      </w:r>
      <w:r w:rsidRPr="00CB7BA7">
        <w:t>ния и объяснения информации</w:t>
      </w:r>
      <w:r>
        <w:t xml:space="preserve"> о выполнении </w:t>
      </w:r>
      <w:r w:rsidR="00FD09E3" w:rsidRPr="00FD09E3">
        <w:t>курсового проекта</w:t>
      </w:r>
      <w:r w:rsidRPr="00CB7BA7">
        <w:t>, интеллектуальные н</w:t>
      </w:r>
      <w:r w:rsidRPr="00CB7BA7">
        <w:t>а</w:t>
      </w:r>
      <w:r w:rsidRPr="00CB7BA7">
        <w:t>выки</w:t>
      </w:r>
      <w:r>
        <w:t>,</w:t>
      </w:r>
      <w:r w:rsidRPr="00CB7BA7">
        <w:t xml:space="preserve"> </w:t>
      </w:r>
      <w:r>
        <w:t>полученные в ходе</w:t>
      </w:r>
      <w:r w:rsidRPr="00CB7BA7">
        <w:t xml:space="preserve"> </w:t>
      </w:r>
      <w:r>
        <w:t xml:space="preserve">выполнения </w:t>
      </w:r>
      <w:r w:rsidR="00FD09E3" w:rsidRPr="00FD09E3">
        <w:t>курсового проекта</w:t>
      </w:r>
      <w:r w:rsidRPr="00CB7BA7">
        <w:t>;</w:t>
      </w:r>
    </w:p>
    <w:p w:rsidR="006F52AB" w:rsidRDefault="006F52AB" w:rsidP="00FD09E3">
      <w:pPr>
        <w:pStyle w:val="Style3"/>
        <w:widowControl/>
        <w:ind w:firstLine="567"/>
        <w:jc w:val="both"/>
      </w:pPr>
      <w:r>
        <w:rPr>
          <w:rStyle w:val="FontStyle32"/>
          <w:i w:val="0"/>
          <w:sz w:val="24"/>
          <w:szCs w:val="24"/>
        </w:rPr>
        <w:lastRenderedPageBreak/>
        <w:t xml:space="preserve">«неудовлетворительно»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не может показать знания на уровне воспрои</w:t>
      </w:r>
      <w:r w:rsidRPr="00CB7BA7">
        <w:t>з</w:t>
      </w:r>
      <w:r w:rsidRPr="00CB7BA7">
        <w:t>ведения и объяснения</w:t>
      </w:r>
      <w:r>
        <w:t xml:space="preserve"> информации</w:t>
      </w:r>
      <w:r w:rsidRPr="00CB7BA7">
        <w:t xml:space="preserve"> </w:t>
      </w:r>
      <w:r>
        <w:t xml:space="preserve">о выполнении </w:t>
      </w:r>
      <w:r w:rsidR="00FD09E3" w:rsidRPr="00FD09E3">
        <w:t>курсового проекта</w:t>
      </w:r>
      <w:r w:rsidRPr="00CB7BA7">
        <w:t>, не может пок</w:t>
      </w:r>
      <w:r w:rsidRPr="00CB7BA7">
        <w:t>а</w:t>
      </w:r>
      <w:r w:rsidRPr="00CB7BA7">
        <w:t>зать интеллектуальные навыки</w:t>
      </w:r>
      <w:r>
        <w:t>, полученные в ходе</w:t>
      </w:r>
      <w:r w:rsidRPr="00CB7BA7">
        <w:t xml:space="preserve"> </w:t>
      </w:r>
      <w:r>
        <w:t xml:space="preserve">выполнения </w:t>
      </w:r>
      <w:r w:rsidR="00FD09E3" w:rsidRPr="00FD09E3">
        <w:t>курсового проекта</w:t>
      </w:r>
      <w:r w:rsidR="00FD09E3">
        <w:t>.</w:t>
      </w:r>
    </w:p>
    <w:p w:rsidR="00FD09E3" w:rsidRPr="006F52AB" w:rsidRDefault="00FD09E3" w:rsidP="00FD09E3">
      <w:pPr>
        <w:pStyle w:val="Style3"/>
        <w:widowControl/>
        <w:ind w:firstLine="567"/>
        <w:jc w:val="both"/>
        <w:rPr>
          <w:rFonts w:eastAsia="Calibri"/>
        </w:rPr>
      </w:pPr>
    </w:p>
    <w:p w:rsidR="00017CA5" w:rsidRPr="00017CA5" w:rsidRDefault="00017CA5" w:rsidP="00017CA5">
      <w:pPr>
        <w:widowControl/>
        <w:jc w:val="both"/>
        <w:outlineLvl w:val="0"/>
        <w:rPr>
          <w:b/>
        </w:rPr>
      </w:pPr>
      <w:r w:rsidRPr="00017CA5">
        <w:rPr>
          <w:b/>
          <w:iCs/>
        </w:rPr>
        <w:t xml:space="preserve">8 </w:t>
      </w:r>
      <w:r w:rsidRPr="00017CA5">
        <w:rPr>
          <w:b/>
        </w:rPr>
        <w:t xml:space="preserve">Учебно-методическое и информационное обеспечение дисциплины </w:t>
      </w:r>
    </w:p>
    <w:p w:rsidR="00967677" w:rsidRPr="006F52AB" w:rsidRDefault="00967677" w:rsidP="00305F88">
      <w:pPr>
        <w:pStyle w:val="Style10"/>
        <w:widowControl/>
        <w:ind w:firstLine="720"/>
        <w:jc w:val="both"/>
        <w:rPr>
          <w:rStyle w:val="FontStyle18"/>
          <w:sz w:val="24"/>
          <w:szCs w:val="24"/>
        </w:rPr>
      </w:pPr>
    </w:p>
    <w:p w:rsidR="001D2DF5" w:rsidRPr="006F52AB" w:rsidRDefault="001D2DF5" w:rsidP="001D2DF5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6F52AB">
        <w:rPr>
          <w:rStyle w:val="FontStyle18"/>
          <w:sz w:val="24"/>
          <w:szCs w:val="24"/>
        </w:rPr>
        <w:t xml:space="preserve">а) Основная </w:t>
      </w:r>
      <w:r w:rsidRPr="006F52AB">
        <w:rPr>
          <w:rStyle w:val="FontStyle22"/>
          <w:b/>
          <w:sz w:val="24"/>
          <w:szCs w:val="24"/>
        </w:rPr>
        <w:t>литература:</w:t>
      </w:r>
      <w:r w:rsidRPr="006F52AB">
        <w:rPr>
          <w:rStyle w:val="FontStyle22"/>
          <w:sz w:val="24"/>
          <w:szCs w:val="24"/>
        </w:rPr>
        <w:t xml:space="preserve"> </w:t>
      </w:r>
    </w:p>
    <w:p w:rsidR="001D2DF5" w:rsidRPr="00857081" w:rsidRDefault="001D2DF5" w:rsidP="001D2DF5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E7682E">
        <w:rPr>
          <w:rStyle w:val="FontStyle22"/>
          <w:sz w:val="24"/>
          <w:szCs w:val="24"/>
        </w:rPr>
        <w:t xml:space="preserve">1 </w:t>
      </w:r>
      <w:r w:rsidRPr="00857081">
        <w:rPr>
          <w:bCs/>
          <w:szCs w:val="28"/>
        </w:rPr>
        <w:t>Левин, Д. Ю. Управление эксплуатационной работой на железнодорожном транспорте: технология и управление работой станций и узлов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Д.Ю. Левин. — Москва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ИНФРА-М, 2020. — 384 с. + Доп. материалы [Электронный ресурс]. — (Высшее образование: Бакалавриат). — www.dx.doi.org/10.12737/702. - ISBN 978-5-16-100200-1. - Текст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электронный. - URL: https://new.znanium.com/catalog/product/1045891 (дата обращения: 02.05.2020)</w:t>
      </w:r>
    </w:p>
    <w:p w:rsidR="001D2DF5" w:rsidRDefault="001D2DF5" w:rsidP="001D2DF5">
      <w:pPr>
        <w:ind w:firstLine="540"/>
        <w:jc w:val="both"/>
        <w:rPr>
          <w:rStyle w:val="FontStyle22"/>
          <w:b/>
          <w:sz w:val="24"/>
          <w:szCs w:val="24"/>
        </w:rPr>
      </w:pPr>
    </w:p>
    <w:p w:rsidR="001D2DF5" w:rsidRDefault="001D2DF5" w:rsidP="001D2DF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б) Дополнительная литература:</w:t>
      </w:r>
    </w:p>
    <w:p w:rsidR="001D2DF5" w:rsidRPr="00857081" w:rsidRDefault="001D2DF5" w:rsidP="001D2DF5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</w:p>
    <w:p w:rsidR="001D2DF5" w:rsidRDefault="001D2DF5" w:rsidP="001D2DF5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6F52AB">
        <w:rPr>
          <w:bCs/>
          <w:szCs w:val="28"/>
        </w:rPr>
        <w:t>1.</w:t>
      </w:r>
      <w:r w:rsidRPr="00631567">
        <w:rPr>
          <w:bCs/>
          <w:szCs w:val="28"/>
        </w:rPr>
        <w:t xml:space="preserve"> </w:t>
      </w:r>
      <w:r w:rsidRPr="00857081">
        <w:rPr>
          <w:bCs/>
          <w:szCs w:val="28"/>
        </w:rPr>
        <w:t>Основы проектирования транспортных систем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[С. Н. Ко</w:t>
      </w:r>
      <w:r w:rsidRPr="00857081">
        <w:rPr>
          <w:bCs/>
          <w:szCs w:val="28"/>
        </w:rPr>
        <w:t>р</w:t>
      </w:r>
      <w:r w:rsidRPr="00857081">
        <w:rPr>
          <w:bCs/>
          <w:szCs w:val="28"/>
        </w:rPr>
        <w:t>нилов, А. Н. Рахмангулов, Н. А. Осинцев и др.] ; МГТУ. - Магнитогорск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МГТУ, 2016. - 1 электрон</w:t>
      </w:r>
      <w:proofErr w:type="gramStart"/>
      <w:r w:rsidRPr="00857081">
        <w:rPr>
          <w:bCs/>
          <w:szCs w:val="28"/>
        </w:rPr>
        <w:t>.</w:t>
      </w:r>
      <w:proofErr w:type="gramEnd"/>
      <w:r w:rsidRPr="00857081">
        <w:rPr>
          <w:bCs/>
          <w:szCs w:val="28"/>
        </w:rPr>
        <w:t xml:space="preserve"> </w:t>
      </w:r>
      <w:proofErr w:type="gramStart"/>
      <w:r w:rsidRPr="00857081">
        <w:rPr>
          <w:bCs/>
          <w:szCs w:val="28"/>
        </w:rPr>
        <w:t>о</w:t>
      </w:r>
      <w:proofErr w:type="gramEnd"/>
      <w:r w:rsidRPr="00857081">
        <w:rPr>
          <w:bCs/>
          <w:szCs w:val="28"/>
        </w:rPr>
        <w:t xml:space="preserve">пт. диск (CD-ROM). - </w:t>
      </w:r>
      <w:proofErr w:type="spellStart"/>
      <w:r w:rsidRPr="00857081">
        <w:rPr>
          <w:bCs/>
          <w:szCs w:val="28"/>
        </w:rPr>
        <w:t>Загл</w:t>
      </w:r>
      <w:proofErr w:type="spellEnd"/>
      <w:r w:rsidRPr="00857081">
        <w:rPr>
          <w:bCs/>
          <w:szCs w:val="28"/>
        </w:rPr>
        <w:t>. с титул. экрана. - URL: https://magtu.informsystema.ru/uploader/fileUpload?name=2771.pdf&amp;show=dcatalogues/1/1132900/2771.pdf&amp;view=true (дата обращения: 04.10.2019). - Макрообъект. - Текст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эле</w:t>
      </w:r>
      <w:r w:rsidRPr="00857081">
        <w:rPr>
          <w:bCs/>
          <w:szCs w:val="28"/>
        </w:rPr>
        <w:t>к</w:t>
      </w:r>
      <w:r w:rsidRPr="00857081">
        <w:rPr>
          <w:bCs/>
          <w:szCs w:val="28"/>
        </w:rPr>
        <w:t>тронный. - Сведения доступны также на CD-ROM.</w:t>
      </w:r>
    </w:p>
    <w:p w:rsidR="001D2DF5" w:rsidRDefault="001D2DF5" w:rsidP="001D2DF5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6F52AB">
        <w:rPr>
          <w:bCs/>
          <w:szCs w:val="28"/>
        </w:rPr>
        <w:t xml:space="preserve">2.  </w:t>
      </w:r>
      <w:proofErr w:type="spellStart"/>
      <w:r w:rsidRPr="00857081">
        <w:rPr>
          <w:bCs/>
          <w:szCs w:val="28"/>
        </w:rPr>
        <w:t>Варгунин</w:t>
      </w:r>
      <w:proofErr w:type="spellEnd"/>
      <w:r w:rsidRPr="00857081">
        <w:rPr>
          <w:bCs/>
          <w:szCs w:val="28"/>
        </w:rPr>
        <w:t>, В. И. Информационные технологии и автоматизированные системы управления на железнодорожном транспорте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В. И. </w:t>
      </w:r>
      <w:proofErr w:type="spellStart"/>
      <w:r w:rsidRPr="00857081">
        <w:rPr>
          <w:bCs/>
          <w:szCs w:val="28"/>
        </w:rPr>
        <w:t>Варгунин</w:t>
      </w:r>
      <w:proofErr w:type="spellEnd"/>
      <w:r w:rsidRPr="00857081">
        <w:rPr>
          <w:bCs/>
          <w:szCs w:val="28"/>
        </w:rPr>
        <w:t>, О. В. Москвичев. — Самара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</w:t>
      </w:r>
      <w:proofErr w:type="spellStart"/>
      <w:r w:rsidRPr="00857081">
        <w:rPr>
          <w:bCs/>
          <w:szCs w:val="28"/>
        </w:rPr>
        <w:t>СамГУПС</w:t>
      </w:r>
      <w:proofErr w:type="spellEnd"/>
      <w:r w:rsidRPr="00857081">
        <w:rPr>
          <w:bCs/>
          <w:szCs w:val="28"/>
        </w:rPr>
        <w:t>, 2007. — 234 с. — ISBN 978-5-98941-048-4. — Текст</w:t>
      </w:r>
      <w:proofErr w:type="gramStart"/>
      <w:r w:rsidRPr="00857081">
        <w:rPr>
          <w:bCs/>
          <w:szCs w:val="28"/>
        </w:rPr>
        <w:t> :</w:t>
      </w:r>
      <w:proofErr w:type="gramEnd"/>
      <w:r w:rsidRPr="00857081">
        <w:rPr>
          <w:bCs/>
          <w:szCs w:val="28"/>
        </w:rPr>
        <w:t xml:space="preserve"> электронный // Лань : электронно-библиотечная система. — URL: https://e.lanbook.com/book/130419 (дата обращения: 02.05.2020). — Режим доступа: для </w:t>
      </w:r>
      <w:proofErr w:type="spellStart"/>
      <w:r w:rsidRPr="00857081">
        <w:rPr>
          <w:bCs/>
          <w:szCs w:val="28"/>
        </w:rPr>
        <w:t>авториз</w:t>
      </w:r>
      <w:proofErr w:type="spellEnd"/>
      <w:r w:rsidRPr="00857081">
        <w:rPr>
          <w:bCs/>
          <w:szCs w:val="28"/>
        </w:rPr>
        <w:t>. пользователей.</w:t>
      </w:r>
    </w:p>
    <w:p w:rsidR="001D2DF5" w:rsidRDefault="001D2DF5" w:rsidP="001D2DF5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Pr="001431ED">
        <w:rPr>
          <w:rStyle w:val="FontStyle22"/>
          <w:sz w:val="24"/>
          <w:szCs w:val="24"/>
        </w:rPr>
        <w:t>.</w:t>
      </w:r>
      <w:r>
        <w:rPr>
          <w:rStyle w:val="FontStyle22"/>
          <w:sz w:val="24"/>
          <w:szCs w:val="24"/>
        </w:rPr>
        <w:t xml:space="preserve"> </w:t>
      </w:r>
      <w:r w:rsidRPr="00E824B9">
        <w:rPr>
          <w:rStyle w:val="FontStyle22"/>
          <w:sz w:val="24"/>
          <w:szCs w:val="24"/>
        </w:rPr>
        <w:t>«Организация перевозок и управление на транспорте. Т</w:t>
      </w:r>
      <w:r>
        <w:rPr>
          <w:rStyle w:val="FontStyle22"/>
          <w:sz w:val="24"/>
          <w:szCs w:val="24"/>
        </w:rPr>
        <w:t>ехнология»</w:t>
      </w:r>
      <w:r w:rsidRPr="00E7682E">
        <w:t xml:space="preserve"> [Текст] </w:t>
      </w:r>
      <w:r w:rsidRPr="00E824B9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в </w:t>
      </w:r>
      <w:r w:rsidRPr="00E824B9">
        <w:rPr>
          <w:rStyle w:val="FontStyle22"/>
          <w:sz w:val="24"/>
          <w:szCs w:val="24"/>
        </w:rPr>
        <w:t>двух частях.</w:t>
      </w:r>
      <w:r>
        <w:rPr>
          <w:rStyle w:val="FontStyle22"/>
          <w:sz w:val="24"/>
          <w:szCs w:val="24"/>
        </w:rPr>
        <w:t xml:space="preserve"> Учебное пособие /</w:t>
      </w:r>
      <w:proofErr w:type="spellStart"/>
      <w:r w:rsidRPr="00791B1F">
        <w:rPr>
          <w:rStyle w:val="FontStyle22"/>
          <w:sz w:val="24"/>
          <w:szCs w:val="24"/>
        </w:rPr>
        <w:t>Довженок</w:t>
      </w:r>
      <w:proofErr w:type="spellEnd"/>
      <w:r w:rsidRPr="00791B1F">
        <w:rPr>
          <w:rStyle w:val="FontStyle22"/>
          <w:sz w:val="24"/>
          <w:szCs w:val="24"/>
        </w:rPr>
        <w:t xml:space="preserve"> А.С., Корнилов С.Н., </w:t>
      </w:r>
      <w:proofErr w:type="spellStart"/>
      <w:r w:rsidRPr="00791B1F">
        <w:rPr>
          <w:rStyle w:val="FontStyle22"/>
          <w:sz w:val="24"/>
          <w:szCs w:val="24"/>
        </w:rPr>
        <w:t>Лабунский</w:t>
      </w:r>
      <w:proofErr w:type="spellEnd"/>
      <w:r w:rsidRPr="00791B1F">
        <w:rPr>
          <w:rStyle w:val="FontStyle22"/>
          <w:sz w:val="24"/>
          <w:szCs w:val="24"/>
        </w:rPr>
        <w:t xml:space="preserve"> Л.В., Оси</w:t>
      </w:r>
      <w:r w:rsidRPr="00791B1F">
        <w:rPr>
          <w:rStyle w:val="FontStyle22"/>
          <w:sz w:val="24"/>
          <w:szCs w:val="24"/>
        </w:rPr>
        <w:t>н</w:t>
      </w:r>
      <w:r w:rsidRPr="00791B1F">
        <w:rPr>
          <w:rStyle w:val="FontStyle22"/>
          <w:sz w:val="24"/>
          <w:szCs w:val="24"/>
        </w:rPr>
        <w:t xml:space="preserve">цев Н.А., Рахмангулов А.Н., Цыганов А.В. / под ред. С.Н. Корнилова, А.Н. </w:t>
      </w:r>
      <w:proofErr w:type="spellStart"/>
      <w:r w:rsidRPr="00791B1F">
        <w:rPr>
          <w:rStyle w:val="FontStyle22"/>
          <w:sz w:val="24"/>
          <w:szCs w:val="24"/>
        </w:rPr>
        <w:t>Рахмангул</w:t>
      </w:r>
      <w:r w:rsidRPr="00791B1F">
        <w:rPr>
          <w:rStyle w:val="FontStyle22"/>
          <w:sz w:val="24"/>
          <w:szCs w:val="24"/>
        </w:rPr>
        <w:t>о</w:t>
      </w:r>
      <w:r w:rsidRPr="00791B1F">
        <w:rPr>
          <w:rStyle w:val="FontStyle22"/>
          <w:sz w:val="24"/>
          <w:szCs w:val="24"/>
        </w:rPr>
        <w:t>ва</w:t>
      </w:r>
      <w:proofErr w:type="spellEnd"/>
      <w:r>
        <w:rPr>
          <w:rStyle w:val="FontStyle22"/>
          <w:sz w:val="24"/>
          <w:szCs w:val="24"/>
        </w:rPr>
        <w:t xml:space="preserve">/ - Магнитогорск, ГОУ ВПО «МГТУ», 2010 – 176с., </w:t>
      </w:r>
      <w:r w:rsidRPr="00791B1F">
        <w:rPr>
          <w:rStyle w:val="FontStyle22"/>
          <w:sz w:val="24"/>
          <w:szCs w:val="24"/>
        </w:rPr>
        <w:t>ISBN</w:t>
      </w:r>
      <w:r>
        <w:rPr>
          <w:rStyle w:val="FontStyle22"/>
          <w:sz w:val="24"/>
          <w:szCs w:val="24"/>
        </w:rPr>
        <w:t xml:space="preserve"> </w:t>
      </w:r>
      <w:r w:rsidRPr="00791B1F">
        <w:rPr>
          <w:rStyle w:val="FontStyle22"/>
          <w:sz w:val="24"/>
          <w:szCs w:val="24"/>
        </w:rPr>
        <w:t>978-5-9967-0153-7</w:t>
      </w:r>
      <w:r>
        <w:rPr>
          <w:rStyle w:val="FontStyle22"/>
          <w:sz w:val="24"/>
          <w:szCs w:val="24"/>
        </w:rPr>
        <w:t>.</w:t>
      </w:r>
    </w:p>
    <w:p w:rsidR="001D2DF5" w:rsidRDefault="001D2DF5" w:rsidP="001D2DF5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Pr="00857081">
        <w:rPr>
          <w:rStyle w:val="FontStyle22"/>
          <w:sz w:val="24"/>
          <w:szCs w:val="24"/>
        </w:rPr>
        <w:t>.Левин, Д. Ю. Диспетчерское управление организацией вагонопотоков и перев</w:t>
      </w:r>
      <w:r w:rsidRPr="00857081">
        <w:rPr>
          <w:rStyle w:val="FontStyle22"/>
          <w:sz w:val="24"/>
          <w:szCs w:val="24"/>
        </w:rPr>
        <w:t>о</w:t>
      </w:r>
      <w:r w:rsidRPr="00857081">
        <w:rPr>
          <w:rStyle w:val="FontStyle22"/>
          <w:sz w:val="24"/>
          <w:szCs w:val="24"/>
        </w:rPr>
        <w:t>зок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монография / Д.Ю. Левин. — Москва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</w:t>
      </w:r>
      <w:proofErr w:type="gramStart"/>
      <w:r w:rsidRPr="00857081">
        <w:rPr>
          <w:rStyle w:val="FontStyle22"/>
          <w:sz w:val="24"/>
          <w:szCs w:val="24"/>
        </w:rPr>
        <w:t>ИНФРА-М, 2020. — 301 с. — (Научная мысль). — www.dx.doi.org/10.12737/monography_5a0a8f83301045.36505388.</w:t>
      </w:r>
      <w:proofErr w:type="gramEnd"/>
      <w:r w:rsidRPr="00857081">
        <w:rPr>
          <w:rStyle w:val="FontStyle22"/>
          <w:sz w:val="24"/>
          <w:szCs w:val="24"/>
        </w:rPr>
        <w:t xml:space="preserve"> - ISBN 978-5-16-106136-7. - Текст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электронный. - URL: https://new.znanium.com/catalog/product/1042587 (дата обращения: 02.05.2020)</w:t>
      </w:r>
    </w:p>
    <w:p w:rsidR="001D2DF5" w:rsidRDefault="001D2DF5" w:rsidP="001D2DF5">
      <w:pPr>
        <w:pStyle w:val="Style8"/>
        <w:widowControl/>
        <w:ind w:firstLine="709"/>
      </w:pPr>
      <w:r>
        <w:t xml:space="preserve">5.Современные проблемы транспортного комплекса России [Журнал] / Изд-во Магнитогорск. гос. </w:t>
      </w:r>
      <w:proofErr w:type="spellStart"/>
      <w:r>
        <w:t>техн</w:t>
      </w:r>
      <w:proofErr w:type="spellEnd"/>
      <w:r>
        <w:t>. ун-та им. Г.И. Носова. – IS</w:t>
      </w:r>
      <w:r>
        <w:rPr>
          <w:lang w:val="en-US"/>
        </w:rPr>
        <w:t>S</w:t>
      </w:r>
      <w:r>
        <w:t xml:space="preserve">N 2222-9396. Режим доступа: </w:t>
      </w:r>
      <w:hyperlink r:id="rId16" w:history="1">
        <w:r>
          <w:rPr>
            <w:rStyle w:val="af0"/>
          </w:rPr>
          <w:t>https://transcience.ru</w:t>
        </w:r>
      </w:hyperlink>
      <w:r>
        <w:t xml:space="preserve">. </w:t>
      </w:r>
    </w:p>
    <w:p w:rsidR="001D2DF5" w:rsidRDefault="001D2DF5" w:rsidP="001D2DF5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</w:p>
    <w:p w:rsidR="001D2DF5" w:rsidRPr="000C4102" w:rsidRDefault="001D2DF5" w:rsidP="001D2DF5">
      <w:pPr>
        <w:pStyle w:val="Style2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D2DF5" w:rsidRDefault="001D2DF5" w:rsidP="001D2DF5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B01688">
        <w:rPr>
          <w:rStyle w:val="FontStyle15"/>
          <w:b w:val="0"/>
          <w:spacing w:val="40"/>
          <w:sz w:val="24"/>
          <w:szCs w:val="24"/>
        </w:rPr>
        <w:t>в)</w:t>
      </w:r>
      <w:r w:rsidRPr="00B01688">
        <w:rPr>
          <w:rStyle w:val="FontStyle15"/>
          <w:b w:val="0"/>
          <w:sz w:val="24"/>
          <w:szCs w:val="24"/>
        </w:rPr>
        <w:t xml:space="preserve"> </w:t>
      </w:r>
      <w:r w:rsidRPr="00B01688">
        <w:rPr>
          <w:rStyle w:val="FontStyle21"/>
          <w:b/>
          <w:sz w:val="24"/>
          <w:szCs w:val="24"/>
        </w:rPr>
        <w:t>Методические указания</w:t>
      </w:r>
      <w:r w:rsidRPr="00AF2BB2">
        <w:rPr>
          <w:rStyle w:val="FontStyle21"/>
          <w:sz w:val="24"/>
          <w:szCs w:val="24"/>
        </w:rPr>
        <w:t xml:space="preserve">: </w:t>
      </w:r>
    </w:p>
    <w:p w:rsidR="001D2DF5" w:rsidRDefault="001D2DF5" w:rsidP="001D2DF5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1D2DF5" w:rsidRPr="00857081" w:rsidRDefault="001D2DF5" w:rsidP="001D2DF5">
      <w:pPr>
        <w:pStyle w:val="Style8"/>
        <w:widowControl/>
        <w:numPr>
          <w:ilvl w:val="0"/>
          <w:numId w:val="17"/>
        </w:numPr>
        <w:ind w:left="0" w:firstLine="709"/>
        <w:jc w:val="both"/>
        <w:rPr>
          <w:bCs/>
          <w:szCs w:val="28"/>
        </w:rPr>
      </w:pPr>
      <w:r w:rsidRPr="00E824B9">
        <w:rPr>
          <w:bCs/>
          <w:szCs w:val="28"/>
        </w:rPr>
        <w:t xml:space="preserve">Г.В. Меньшиков, А.Д. </w:t>
      </w:r>
      <w:proofErr w:type="spellStart"/>
      <w:r w:rsidRPr="00E824B9">
        <w:rPr>
          <w:bCs/>
          <w:szCs w:val="28"/>
        </w:rPr>
        <w:t>Сиразетдинова</w:t>
      </w:r>
      <w:proofErr w:type="spellEnd"/>
      <w:r w:rsidRPr="00E824B9">
        <w:rPr>
          <w:bCs/>
          <w:szCs w:val="28"/>
        </w:rPr>
        <w:t xml:space="preserve">, К.О. </w:t>
      </w:r>
      <w:proofErr w:type="spellStart"/>
      <w:r w:rsidRPr="00E824B9">
        <w:rPr>
          <w:bCs/>
          <w:szCs w:val="28"/>
        </w:rPr>
        <w:t>Кашлев</w:t>
      </w:r>
      <w:proofErr w:type="spellEnd"/>
      <w:r w:rsidRPr="00E824B9">
        <w:rPr>
          <w:bCs/>
          <w:szCs w:val="28"/>
        </w:rPr>
        <w:t>, А.С. Новиков  Пр</w:t>
      </w:r>
      <w:r w:rsidRPr="00E824B9">
        <w:rPr>
          <w:bCs/>
          <w:szCs w:val="28"/>
        </w:rPr>
        <w:t>о</w:t>
      </w:r>
      <w:r w:rsidRPr="00E824B9">
        <w:rPr>
          <w:bCs/>
          <w:szCs w:val="28"/>
        </w:rPr>
        <w:t>ектирование заводской сортировочной станции: методические указания по выполнению курсового проекта по дисциплине «</w:t>
      </w:r>
      <w:r>
        <w:rPr>
          <w:bCs/>
          <w:szCs w:val="28"/>
        </w:rPr>
        <w:t>Железнодорожные станции и узлы»</w:t>
      </w:r>
      <w:r w:rsidRPr="00E824B9">
        <w:rPr>
          <w:bCs/>
          <w:szCs w:val="28"/>
        </w:rPr>
        <w:t>. Магнитогорск: ГОУ ВПО «МГТУ», 2010. - 22 с.</w:t>
      </w:r>
    </w:p>
    <w:p w:rsidR="001D2DF5" w:rsidRPr="00857081" w:rsidRDefault="001D2DF5" w:rsidP="001D2DF5">
      <w:pPr>
        <w:pStyle w:val="Style8"/>
        <w:widowControl/>
        <w:numPr>
          <w:ilvl w:val="0"/>
          <w:numId w:val="17"/>
        </w:numPr>
        <w:ind w:left="0" w:firstLine="709"/>
        <w:jc w:val="both"/>
        <w:rPr>
          <w:bCs/>
          <w:szCs w:val="28"/>
        </w:rPr>
      </w:pPr>
      <w:r w:rsidRPr="00857081">
        <w:rPr>
          <w:bCs/>
          <w:szCs w:val="28"/>
        </w:rPr>
        <w:t>Рыкова, Л. А. Проектирование сортировочных станций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Л. А. Рыкова, С. А. Ситников, Я. А. Бугров. — Екатеринбург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, 2018. — 50 с. — Текст : электронный // Лань : электронно-библиотечная система. — URL: </w:t>
      </w:r>
      <w:r w:rsidRPr="00857081">
        <w:rPr>
          <w:bCs/>
          <w:szCs w:val="28"/>
        </w:rPr>
        <w:lastRenderedPageBreak/>
        <w:t xml:space="preserve">https://e.lanbook.com/book/121347 (дата обращения: 02.05.2020). — Режим доступа: для </w:t>
      </w:r>
      <w:proofErr w:type="spellStart"/>
      <w:r w:rsidRPr="00857081">
        <w:rPr>
          <w:bCs/>
          <w:szCs w:val="28"/>
        </w:rPr>
        <w:t>авториз</w:t>
      </w:r>
      <w:proofErr w:type="spellEnd"/>
      <w:r w:rsidRPr="00857081">
        <w:rPr>
          <w:bCs/>
          <w:szCs w:val="28"/>
        </w:rPr>
        <w:t>. пользователей</w:t>
      </w:r>
    </w:p>
    <w:p w:rsidR="00B01688" w:rsidRPr="00E824B9" w:rsidRDefault="00B01688" w:rsidP="00DA10B0">
      <w:pPr>
        <w:pStyle w:val="Style8"/>
        <w:widowControl/>
        <w:ind w:left="709"/>
        <w:jc w:val="both"/>
        <w:rPr>
          <w:rStyle w:val="FontStyle21"/>
          <w:sz w:val="22"/>
          <w:szCs w:val="24"/>
        </w:rPr>
      </w:pPr>
    </w:p>
    <w:p w:rsidR="00975A42" w:rsidRPr="00975A42" w:rsidRDefault="00975A42" w:rsidP="00975A42">
      <w:pPr>
        <w:widowControl/>
        <w:ind w:firstLine="567"/>
        <w:jc w:val="both"/>
        <w:rPr>
          <w:b/>
          <w:szCs w:val="22"/>
        </w:rPr>
      </w:pPr>
      <w:r w:rsidRPr="00975A42">
        <w:rPr>
          <w:b/>
          <w:bCs/>
          <w:spacing w:val="40"/>
          <w:szCs w:val="22"/>
        </w:rPr>
        <w:t>г)</w:t>
      </w:r>
      <w:r w:rsidRPr="00975A42">
        <w:rPr>
          <w:bCs/>
          <w:szCs w:val="22"/>
        </w:rPr>
        <w:t xml:space="preserve"> </w:t>
      </w:r>
      <w:r w:rsidRPr="00975A42">
        <w:rPr>
          <w:b/>
          <w:szCs w:val="22"/>
        </w:rPr>
        <w:t xml:space="preserve">Программное обеспечение </w:t>
      </w:r>
      <w:r w:rsidRPr="00975A42">
        <w:rPr>
          <w:b/>
          <w:bCs/>
          <w:spacing w:val="40"/>
          <w:szCs w:val="22"/>
        </w:rPr>
        <w:t>и</w:t>
      </w:r>
      <w:r w:rsidRPr="00975A42">
        <w:rPr>
          <w:b/>
          <w:bCs/>
          <w:szCs w:val="22"/>
        </w:rPr>
        <w:t xml:space="preserve"> </w:t>
      </w:r>
      <w:r w:rsidRPr="00975A42">
        <w:rPr>
          <w:b/>
          <w:szCs w:val="22"/>
        </w:rPr>
        <w:t xml:space="preserve">Интернет-ресурсы: </w:t>
      </w:r>
    </w:p>
    <w:p w:rsidR="00975A42" w:rsidRPr="00975A42" w:rsidRDefault="00975A42" w:rsidP="00975A42">
      <w:pPr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120"/>
        <w:gridCol w:w="3071"/>
      </w:tblGrid>
      <w:tr w:rsidR="00975A42" w:rsidRPr="00975A42" w:rsidTr="00E50DBF">
        <w:tc>
          <w:tcPr>
            <w:tcW w:w="3096" w:type="dxa"/>
            <w:shd w:val="clear" w:color="auto" w:fill="auto"/>
          </w:tcPr>
          <w:p w:rsidR="00975A42" w:rsidRPr="00975A42" w:rsidRDefault="00975A42" w:rsidP="00975A42">
            <w:bookmarkStart w:id="3" w:name="_Hlk39087082"/>
            <w:r w:rsidRPr="00975A42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975A42" w:rsidRPr="00975A42" w:rsidRDefault="00975A42" w:rsidP="00975A42">
            <w:r w:rsidRPr="00975A42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975A42" w:rsidRPr="00975A42" w:rsidRDefault="00975A42" w:rsidP="00975A42">
            <w:r w:rsidRPr="00975A42">
              <w:t>Срок действия лицензии</w:t>
            </w:r>
          </w:p>
        </w:tc>
      </w:tr>
      <w:tr w:rsidR="00975A42" w:rsidRPr="00975A42" w:rsidTr="00E50DBF">
        <w:tc>
          <w:tcPr>
            <w:tcW w:w="3096" w:type="dxa"/>
            <w:shd w:val="clear" w:color="auto" w:fill="auto"/>
          </w:tcPr>
          <w:p w:rsidR="00975A42" w:rsidRPr="00975A42" w:rsidRDefault="00975A42" w:rsidP="00975A42">
            <w:pPr>
              <w:rPr>
                <w:lang w:val="en-US"/>
              </w:rPr>
            </w:pPr>
            <w:r w:rsidRPr="00975A42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975A42" w:rsidRPr="00975A42" w:rsidRDefault="00975A42" w:rsidP="00975A42">
            <w:r w:rsidRPr="00975A42">
              <w:t>Д-1227 от 08.10.2018</w:t>
            </w:r>
          </w:p>
          <w:p w:rsidR="00975A42" w:rsidRPr="00975A42" w:rsidRDefault="00975A42" w:rsidP="00975A42">
            <w:r w:rsidRPr="00975A42">
              <w:t>Д-757-17 от 27.06.2017</w:t>
            </w:r>
          </w:p>
          <w:p w:rsidR="00975A42" w:rsidRPr="00975A42" w:rsidRDefault="00975A42" w:rsidP="00975A42">
            <w:r w:rsidRPr="00975A42"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975A42" w:rsidRPr="00975A42" w:rsidRDefault="00975A42" w:rsidP="00975A42">
            <w:r w:rsidRPr="00975A42">
              <w:t>11.10.2021</w:t>
            </w:r>
          </w:p>
          <w:p w:rsidR="00975A42" w:rsidRPr="00975A42" w:rsidRDefault="00975A42" w:rsidP="00975A42">
            <w:r w:rsidRPr="00975A42">
              <w:t>27.07.2018</w:t>
            </w:r>
          </w:p>
          <w:p w:rsidR="00975A42" w:rsidRPr="00975A42" w:rsidRDefault="00975A42" w:rsidP="00975A42">
            <w:r w:rsidRPr="00975A42">
              <w:t>20.05.2017</w:t>
            </w:r>
          </w:p>
        </w:tc>
      </w:tr>
      <w:tr w:rsidR="00975A42" w:rsidRPr="00975A42" w:rsidTr="00E50DBF">
        <w:tc>
          <w:tcPr>
            <w:tcW w:w="3096" w:type="dxa"/>
            <w:shd w:val="clear" w:color="auto" w:fill="auto"/>
          </w:tcPr>
          <w:p w:rsidR="00975A42" w:rsidRPr="00975A42" w:rsidRDefault="00975A42" w:rsidP="00975A42">
            <w:r w:rsidRPr="00975A42">
              <w:rPr>
                <w:lang w:val="en-US"/>
              </w:rPr>
              <w:t>MS</w:t>
            </w:r>
            <w:r w:rsidRPr="00975A42">
              <w:t xml:space="preserve"> </w:t>
            </w:r>
            <w:r w:rsidRPr="00975A42">
              <w:rPr>
                <w:lang w:val="en-US"/>
              </w:rPr>
              <w:t>Office</w:t>
            </w:r>
            <w:r w:rsidRPr="00975A42"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:rsidR="00975A42" w:rsidRPr="00975A42" w:rsidRDefault="00975A42" w:rsidP="00975A42">
            <w:r w:rsidRPr="00975A42"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:rsidR="00975A42" w:rsidRPr="00975A42" w:rsidRDefault="00975A42" w:rsidP="00975A42">
            <w:r w:rsidRPr="00975A42">
              <w:t>бессрочно</w:t>
            </w:r>
          </w:p>
        </w:tc>
      </w:tr>
      <w:tr w:rsidR="00975A42" w:rsidRPr="00975A42" w:rsidTr="00E50DBF">
        <w:tc>
          <w:tcPr>
            <w:tcW w:w="3096" w:type="dxa"/>
            <w:shd w:val="clear" w:color="auto" w:fill="auto"/>
          </w:tcPr>
          <w:p w:rsidR="00975A42" w:rsidRPr="00975A42" w:rsidRDefault="00975A42" w:rsidP="00975A42">
            <w:r w:rsidRPr="00975A42">
              <w:rPr>
                <w:lang w:val="en-US"/>
              </w:rPr>
              <w:t xml:space="preserve">FAR </w:t>
            </w:r>
            <w:proofErr w:type="spellStart"/>
            <w:r w:rsidRPr="00975A42">
              <w:rPr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975A42" w:rsidRPr="00975A42" w:rsidRDefault="00975A42" w:rsidP="00975A42">
            <w:r w:rsidRPr="00975A42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975A42" w:rsidRPr="00975A42" w:rsidRDefault="00975A42" w:rsidP="00975A42">
            <w:r w:rsidRPr="00975A42">
              <w:t>бессрочно</w:t>
            </w:r>
          </w:p>
        </w:tc>
      </w:tr>
      <w:tr w:rsidR="00975A42" w:rsidRPr="00975A42" w:rsidTr="00E50DBF">
        <w:tc>
          <w:tcPr>
            <w:tcW w:w="3096" w:type="dxa"/>
            <w:shd w:val="clear" w:color="auto" w:fill="auto"/>
          </w:tcPr>
          <w:p w:rsidR="00975A42" w:rsidRPr="00975A42" w:rsidRDefault="00975A42" w:rsidP="00975A42">
            <w:pPr>
              <w:rPr>
                <w:lang w:val="en-US"/>
              </w:rPr>
            </w:pPr>
            <w:r w:rsidRPr="00975A42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975A42" w:rsidRPr="00975A42" w:rsidRDefault="00975A42" w:rsidP="00975A42">
            <w:r w:rsidRPr="00975A42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975A42" w:rsidRPr="00975A42" w:rsidRDefault="00975A42" w:rsidP="00975A42">
            <w:r w:rsidRPr="00975A42">
              <w:t>бессрочно</w:t>
            </w:r>
          </w:p>
        </w:tc>
      </w:tr>
      <w:bookmarkEnd w:id="3"/>
    </w:tbl>
    <w:p w:rsidR="00975A42" w:rsidRPr="00975A42" w:rsidRDefault="00975A42" w:rsidP="00975A42">
      <w:pPr>
        <w:widowControl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4214"/>
        <w:gridCol w:w="83"/>
      </w:tblGrid>
      <w:tr w:rsidR="00975A42" w:rsidRPr="00975A42" w:rsidTr="00E50DBF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="Calibri" w:hAnsi="Calibri"/>
              </w:rPr>
            </w:pPr>
            <w:r w:rsidRPr="00975A42">
              <w:rPr>
                <w:b/>
                <w:color w:val="000000"/>
              </w:rPr>
              <w:t>Профессиональные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базы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данных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и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информационные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справочные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b/>
                <w:color w:val="000000"/>
              </w:rPr>
              <w:t>системы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5A42" w:rsidRPr="00975A42" w:rsidTr="00E50DBF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975A42">
              <w:rPr>
                <w:color w:val="000000"/>
              </w:rPr>
              <w:t>Название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курса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975A42">
              <w:rPr>
                <w:color w:val="000000"/>
              </w:rPr>
              <w:t>Ссылка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5A42" w:rsidRPr="002F4D2B" w:rsidTr="00E50DBF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975A42">
              <w:rPr>
                <w:color w:val="000000"/>
              </w:rPr>
              <w:t>Национальная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информационно-аналитическая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система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–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Российский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индекс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научного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цит</w:t>
            </w:r>
            <w:r w:rsidRPr="00975A42">
              <w:rPr>
                <w:color w:val="000000"/>
              </w:rPr>
              <w:t>и</w:t>
            </w:r>
            <w:r w:rsidRPr="00975A42">
              <w:rPr>
                <w:color w:val="000000"/>
              </w:rPr>
              <w:t>рования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(РИНЦ)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Pr="00975A42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975A42" w:rsidRPr="002F4D2B" w:rsidTr="00E50DBF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975A42">
              <w:rPr>
                <w:color w:val="000000"/>
              </w:rPr>
              <w:t>Поисковая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система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Академия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75A42">
              <w:rPr>
                <w:color w:val="000000"/>
              </w:rPr>
              <w:t>Google</w:t>
            </w:r>
            <w:proofErr w:type="spellEnd"/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(</w:t>
            </w:r>
            <w:proofErr w:type="spellStart"/>
            <w:r w:rsidRPr="00975A42">
              <w:rPr>
                <w:color w:val="000000"/>
              </w:rPr>
              <w:t>Google</w:t>
            </w:r>
            <w:proofErr w:type="spellEnd"/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75A42">
              <w:rPr>
                <w:color w:val="000000"/>
              </w:rPr>
              <w:t>Scholar</w:t>
            </w:r>
            <w:proofErr w:type="spellEnd"/>
            <w:r w:rsidRPr="00975A42">
              <w:rPr>
                <w:color w:val="000000"/>
              </w:rPr>
              <w:t>)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975A42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975A42" w:rsidRPr="002F4D2B" w:rsidTr="00E50DBF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975A42">
              <w:rPr>
                <w:color w:val="000000"/>
              </w:rPr>
              <w:t>Информационная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система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-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Единое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окно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до</w:t>
            </w:r>
            <w:r w:rsidRPr="00975A42">
              <w:rPr>
                <w:color w:val="000000"/>
              </w:rPr>
              <w:t>с</w:t>
            </w:r>
            <w:r w:rsidRPr="00975A42">
              <w:rPr>
                <w:color w:val="000000"/>
              </w:rPr>
              <w:t>тупа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к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информационным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ресурсам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975A42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975A42" w:rsidRPr="002F4D2B" w:rsidTr="00E50DBF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975A42">
              <w:rPr>
                <w:color w:val="000000"/>
              </w:rPr>
              <w:t>Федеральное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государственное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бюджетное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у</w:t>
            </w:r>
            <w:r w:rsidRPr="00975A42">
              <w:rPr>
                <w:color w:val="000000"/>
              </w:rPr>
              <w:t>ч</w:t>
            </w:r>
            <w:r w:rsidRPr="00975A42">
              <w:rPr>
                <w:color w:val="000000"/>
              </w:rPr>
              <w:t>реждение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«Федеральный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институт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промы</w:t>
            </w:r>
            <w:r w:rsidRPr="00975A42">
              <w:rPr>
                <w:color w:val="000000"/>
              </w:rPr>
              <w:t>ш</w:t>
            </w:r>
            <w:r w:rsidRPr="00975A42">
              <w:rPr>
                <w:color w:val="000000"/>
              </w:rPr>
              <w:t>ленной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5A42">
              <w:rPr>
                <w:color w:val="000000"/>
              </w:rPr>
              <w:t>собственности»</w:t>
            </w:r>
            <w:r w:rsidRPr="00975A4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975A42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975A4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975A42" w:rsidRPr="002F4D2B" w:rsidTr="00E50DBF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75A42"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u w:val="single"/>
                <w:lang w:val="en-US"/>
              </w:rPr>
              <w:t xml:space="preserve"> </w:t>
            </w:r>
            <w:hyperlink r:id="rId21" w:history="1">
              <w:r w:rsidRPr="00975A42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975A42" w:rsidRPr="00975A42" w:rsidTr="00E50DBF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</w:pPr>
            <w:r w:rsidRPr="00975A42">
              <w:t xml:space="preserve">Международная </w:t>
            </w:r>
            <w:proofErr w:type="spellStart"/>
            <w:r w:rsidRPr="00975A42">
              <w:t>наукометрическая</w:t>
            </w:r>
            <w:proofErr w:type="spellEnd"/>
            <w:r w:rsidRPr="00975A42">
              <w:t xml:space="preserve"> рефер</w:t>
            </w:r>
            <w:r w:rsidRPr="00975A42">
              <w:t>а</w:t>
            </w:r>
            <w:r w:rsidRPr="00975A42">
              <w:t>тивная и полнотекстовая база данных нау</w:t>
            </w:r>
            <w:r w:rsidRPr="00975A42">
              <w:t>ч</w:t>
            </w:r>
            <w:r w:rsidRPr="00975A42">
              <w:t>ных изданий «</w:t>
            </w:r>
            <w:r w:rsidRPr="00975A42">
              <w:rPr>
                <w:lang w:val="en-US"/>
              </w:rPr>
              <w:t>Web</w:t>
            </w:r>
            <w:r w:rsidRPr="00975A42">
              <w:t xml:space="preserve"> </w:t>
            </w:r>
            <w:r w:rsidRPr="00975A42">
              <w:rPr>
                <w:lang w:val="en-US"/>
              </w:rPr>
              <w:t>of</w:t>
            </w:r>
            <w:r w:rsidRPr="00975A42">
              <w:t xml:space="preserve"> </w:t>
            </w:r>
            <w:r w:rsidRPr="00975A42">
              <w:rPr>
                <w:lang w:val="en-US"/>
              </w:rPr>
              <w:t>science</w:t>
            </w:r>
            <w:r w:rsidRPr="00975A42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u w:val="single"/>
                <w:lang w:val="en-US"/>
              </w:rPr>
              <w:t xml:space="preserve"> </w:t>
            </w:r>
            <w:hyperlink r:id="rId22" w:history="1">
              <w:r w:rsidRPr="00975A42">
                <w:rPr>
                  <w:color w:val="0000FF"/>
                  <w:u w:val="single"/>
                  <w:lang w:val="en-US"/>
                </w:rPr>
                <w:t>http</w:t>
              </w:r>
              <w:r w:rsidRPr="00975A42">
                <w:rPr>
                  <w:color w:val="0000FF"/>
                  <w:u w:val="single"/>
                </w:rPr>
                <w:t>://</w:t>
              </w:r>
              <w:proofErr w:type="spellStart"/>
              <w:r w:rsidRPr="00975A42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975A42">
                <w:rPr>
                  <w:color w:val="0000FF"/>
                  <w:u w:val="single"/>
                </w:rPr>
                <w:t>.</w:t>
              </w:r>
              <w:r w:rsidRPr="00975A42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975A42" w:rsidRPr="00975A42" w:rsidTr="00E50DBF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</w:pPr>
            <w:r w:rsidRPr="00975A42">
              <w:t>Международная реферативная и полноте</w:t>
            </w:r>
            <w:r w:rsidRPr="00975A42">
              <w:t>к</w:t>
            </w:r>
            <w:r w:rsidRPr="00975A42">
              <w:t>стовая справочная база данных научных и</w:t>
            </w:r>
            <w:r w:rsidRPr="00975A42">
              <w:t>з</w:t>
            </w:r>
            <w:r w:rsidRPr="00975A42">
              <w:t>даний «</w:t>
            </w:r>
            <w:r w:rsidRPr="00975A42">
              <w:rPr>
                <w:lang w:val="en-US"/>
              </w:rPr>
              <w:t>Scopus</w:t>
            </w:r>
            <w:r w:rsidRPr="00975A42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t xml:space="preserve"> </w:t>
            </w:r>
            <w:hyperlink r:id="rId23" w:history="1">
              <w:r w:rsidRPr="00975A42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975A42" w:rsidRPr="002F4D2B" w:rsidTr="00E50DBF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</w:pPr>
            <w:r w:rsidRPr="00975A42">
              <w:t>Международная база полнотекстовых журн</w:t>
            </w:r>
            <w:r w:rsidRPr="00975A42">
              <w:t>а</w:t>
            </w:r>
            <w:r w:rsidRPr="00975A42">
              <w:t xml:space="preserve">лов </w:t>
            </w:r>
            <w:proofErr w:type="spellStart"/>
            <w:r w:rsidRPr="00975A42">
              <w:t>Springer</w:t>
            </w:r>
            <w:proofErr w:type="spellEnd"/>
            <w:r w:rsidRPr="00975A42">
              <w:t xml:space="preserve"> </w:t>
            </w:r>
            <w:proofErr w:type="spellStart"/>
            <w:r w:rsidRPr="00975A42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lang w:val="en-US"/>
              </w:rPr>
              <w:t xml:space="preserve"> </w:t>
            </w:r>
            <w:hyperlink r:id="rId24" w:history="1">
              <w:r w:rsidRPr="00975A42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975A42" w:rsidRPr="002F4D2B" w:rsidTr="00E50DBF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</w:pPr>
            <w:r w:rsidRPr="00975A42">
              <w:t xml:space="preserve">Международная база справочных изданий по всем отраслям знаний </w:t>
            </w:r>
            <w:proofErr w:type="spellStart"/>
            <w:r w:rsidRPr="00975A42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5A42" w:rsidRPr="00975A42" w:rsidRDefault="00975A42" w:rsidP="00975A42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975A42">
              <w:rPr>
                <w:color w:val="000000"/>
                <w:lang w:val="en-US"/>
              </w:rPr>
              <w:t>URL:</w:t>
            </w:r>
            <w:r w:rsidRPr="00975A42">
              <w:rPr>
                <w:lang w:val="en-US"/>
              </w:rPr>
              <w:t xml:space="preserve"> </w:t>
            </w:r>
            <w:hyperlink r:id="rId25" w:history="1">
              <w:r w:rsidRPr="00975A42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:rsidR="00975A42" w:rsidRPr="00975A42" w:rsidRDefault="00975A42" w:rsidP="00975A42">
      <w:pPr>
        <w:widowControl/>
        <w:tabs>
          <w:tab w:val="left" w:pos="851"/>
          <w:tab w:val="left" w:pos="993"/>
        </w:tabs>
        <w:jc w:val="both"/>
        <w:rPr>
          <w:rFonts w:eastAsia="Calibri"/>
          <w:bCs/>
          <w:szCs w:val="22"/>
          <w:lang w:val="en-US" w:eastAsia="en-US"/>
        </w:rPr>
      </w:pPr>
    </w:p>
    <w:p w:rsidR="00975A42" w:rsidRDefault="00975A42" w:rsidP="00114A01">
      <w:pPr>
        <w:shd w:val="clear" w:color="auto" w:fill="FFFFFF"/>
        <w:ind w:right="45" w:firstLine="567"/>
        <w:jc w:val="both"/>
        <w:rPr>
          <w:rStyle w:val="FontStyle14"/>
          <w:b w:val="0"/>
          <w:bCs w:val="0"/>
          <w:sz w:val="24"/>
          <w:szCs w:val="24"/>
          <w:lang w:val="en-US"/>
        </w:rPr>
        <w:sectPr w:rsidR="00975A42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4314B" w:rsidRPr="00975A42" w:rsidRDefault="00D4314B" w:rsidP="00114A01">
      <w:pPr>
        <w:shd w:val="clear" w:color="auto" w:fill="FFFFFF"/>
        <w:ind w:right="45" w:firstLine="567"/>
        <w:jc w:val="both"/>
        <w:rPr>
          <w:rStyle w:val="FontStyle14"/>
          <w:b w:val="0"/>
          <w:bCs w:val="0"/>
          <w:sz w:val="24"/>
          <w:szCs w:val="24"/>
          <w:lang w:val="en-US"/>
        </w:rPr>
      </w:pPr>
    </w:p>
    <w:p w:rsidR="00B01688" w:rsidRPr="00AF2BB2" w:rsidRDefault="00B01688" w:rsidP="00B01688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B01688" w:rsidRDefault="00B01688" w:rsidP="00B01688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114A01" w:rsidRPr="00114A01" w:rsidRDefault="00114A01" w:rsidP="00114A01">
      <w:r w:rsidRPr="00114A01">
        <w:t>Материально-техническое обеспечение дисциплины включает:</w:t>
      </w: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6095"/>
      </w:tblGrid>
      <w:tr w:rsidR="0014354A" w:rsidRPr="00E437E8" w:rsidTr="003837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A" w:rsidRPr="005574D1" w:rsidRDefault="0014354A" w:rsidP="00383761">
            <w:pPr>
              <w:jc w:val="center"/>
            </w:pPr>
            <w:bookmarkStart w:id="4" w:name="_Hlk31734694"/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A" w:rsidRPr="005574D1" w:rsidRDefault="0014354A" w:rsidP="00383761">
            <w:pPr>
              <w:jc w:val="center"/>
            </w:pPr>
            <w:r w:rsidRPr="005574D1">
              <w:t>Оснащение аудитории</w:t>
            </w:r>
          </w:p>
        </w:tc>
      </w:tr>
      <w:tr w:rsidR="0014354A" w:rsidRPr="00E437E8" w:rsidTr="003837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Pr="00FC7425" w:rsidRDefault="0014354A" w:rsidP="00383761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14354A" w:rsidRPr="00FC7425" w:rsidRDefault="0014354A" w:rsidP="00383761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Default="0014354A" w:rsidP="00383761">
            <w:r w:rsidRPr="00B67270">
              <w:t>Мультимедийные средства хранения, передачи и пре</w:t>
            </w:r>
            <w:r w:rsidRPr="00B67270">
              <w:t>д</w:t>
            </w:r>
            <w:r w:rsidRPr="00B67270">
              <w:t>ставления информации</w:t>
            </w:r>
          </w:p>
        </w:tc>
      </w:tr>
      <w:tr w:rsidR="0014354A" w:rsidRPr="00E437E8" w:rsidTr="003837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Default="0014354A" w:rsidP="00383761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групповых и индивидуальных консультаций, текущего контроля и промежуто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ч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Default="0014354A" w:rsidP="00383761">
            <w:r>
              <w:t>1.</w:t>
            </w:r>
            <w:r>
              <w:tab/>
              <w:t>Проектор с экраном</w:t>
            </w:r>
          </w:p>
          <w:p w:rsidR="0014354A" w:rsidRDefault="0014354A" w:rsidP="00383761">
            <w:r>
              <w:t>2.</w:t>
            </w:r>
            <w:r>
              <w:tab/>
              <w:t xml:space="preserve">Путевые инструменты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шпалоподбойка</w:t>
            </w:r>
            <w:proofErr w:type="spellEnd"/>
            <w:r>
              <w:t>, путевой домкрат, рельсосверлильный станок, рельсорезный ст</w:t>
            </w:r>
            <w:r>
              <w:t>а</w:t>
            </w:r>
            <w:r>
              <w:t>нок и т.д.)</w:t>
            </w:r>
          </w:p>
          <w:p w:rsidR="0014354A" w:rsidRDefault="0014354A" w:rsidP="00383761">
            <w:r>
              <w:t>3.</w:t>
            </w:r>
            <w:r>
              <w:tab/>
              <w:t>Наглядное пособие по верхнему строению пути</w:t>
            </w:r>
          </w:p>
          <w:p w:rsidR="0014354A" w:rsidRDefault="0014354A" w:rsidP="00383761">
            <w:r>
              <w:t>4.</w:t>
            </w:r>
            <w:r>
              <w:tab/>
              <w:t>Макет стрелочного перевода</w:t>
            </w:r>
          </w:p>
          <w:p w:rsidR="0014354A" w:rsidRDefault="0014354A" w:rsidP="00383761">
            <w:r>
              <w:t>5.</w:t>
            </w:r>
            <w:r>
              <w:tab/>
              <w:t>Макет дефектов рельса</w:t>
            </w:r>
          </w:p>
          <w:p w:rsidR="0014354A" w:rsidRDefault="0014354A" w:rsidP="00383761">
            <w:r>
              <w:t>6.</w:t>
            </w:r>
            <w:r>
              <w:tab/>
              <w:t>Стенд профилей путевых насыпей</w:t>
            </w:r>
          </w:p>
          <w:p w:rsidR="0014354A" w:rsidRDefault="0014354A" w:rsidP="00383761">
            <w:r>
              <w:t>7.</w:t>
            </w:r>
            <w:r>
              <w:tab/>
              <w:t>Стенд профилей путевых выемок</w:t>
            </w:r>
          </w:p>
          <w:p w:rsidR="0014354A" w:rsidRDefault="0014354A" w:rsidP="00383761">
            <w:r>
              <w:t>8.</w:t>
            </w:r>
            <w:r>
              <w:tab/>
              <w:t>Макеты по генплану металлургического пре</w:t>
            </w:r>
            <w:r>
              <w:t>д</w:t>
            </w:r>
            <w:r>
              <w:t>приятия</w:t>
            </w:r>
          </w:p>
          <w:p w:rsidR="0014354A" w:rsidRDefault="0014354A" w:rsidP="00383761">
            <w:r>
              <w:t>9        .Макет сечения рельсов</w:t>
            </w:r>
          </w:p>
          <w:p w:rsidR="0014354A" w:rsidRDefault="0014354A" w:rsidP="00383761"/>
          <w:p w:rsidR="0014354A" w:rsidRPr="00B67270" w:rsidRDefault="0014354A" w:rsidP="00383761"/>
        </w:tc>
      </w:tr>
      <w:tr w:rsidR="0014354A" w:rsidRPr="00E437E8" w:rsidTr="003837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Pr="00FC7425" w:rsidRDefault="001D2DF5" w:rsidP="00383761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проектирования. </w:t>
            </w:r>
            <w:r w:rsidRPr="00013256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A" w:rsidRPr="00FC7425" w:rsidRDefault="0014354A" w:rsidP="00383761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вых</w:t>
            </w:r>
            <w:r w:rsidRPr="00FC7425">
              <w:t>о</w:t>
            </w:r>
            <w:r w:rsidRPr="00FC7425">
              <w:t>дом в Интернет и с доступом в электронную информ</w:t>
            </w:r>
            <w:r w:rsidRPr="00FC7425">
              <w:t>а</w:t>
            </w:r>
            <w:r w:rsidRPr="00FC7425">
              <w:t>ционно-образовательную среду университета</w:t>
            </w:r>
          </w:p>
        </w:tc>
      </w:tr>
      <w:tr w:rsidR="0014354A" w:rsidRPr="0092360C" w:rsidTr="0038376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A" w:rsidRPr="00FC7425" w:rsidRDefault="0014354A" w:rsidP="00383761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A" w:rsidRPr="00FC7425" w:rsidRDefault="0014354A" w:rsidP="00383761">
            <w:r>
              <w:t>Стеллажи для хранения учебно-методической докуме</w:t>
            </w:r>
            <w:r>
              <w:t>н</w:t>
            </w:r>
            <w:r>
              <w:t>тации, учебного оборудования и учебно-наглядных п</w:t>
            </w:r>
            <w:r>
              <w:t>о</w:t>
            </w:r>
            <w:r>
              <w:t>собий</w:t>
            </w:r>
          </w:p>
        </w:tc>
      </w:tr>
    </w:tbl>
    <w:bookmarkEnd w:id="4"/>
    <w:p w:rsidR="00F34406" w:rsidRPr="00F34406" w:rsidRDefault="00304FBA" w:rsidP="0014354A">
      <w:pPr>
        <w:pStyle w:val="Style8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F34406" w:rsidRPr="00F34406" w:rsidSect="00EB1160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B9" w:rsidRDefault="00A86DB9">
      <w:r>
        <w:separator/>
      </w:r>
    </w:p>
  </w:endnote>
  <w:endnote w:type="continuationSeparator" w:id="0">
    <w:p w:rsidR="00A86DB9" w:rsidRDefault="00A8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A1" w:rsidRDefault="003400E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7B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7BA1" w:rsidRDefault="00AB7BA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A1" w:rsidRDefault="003400E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7B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D2B">
      <w:rPr>
        <w:rStyle w:val="a4"/>
        <w:noProof/>
      </w:rPr>
      <w:t>12</w:t>
    </w:r>
    <w:r>
      <w:rPr>
        <w:rStyle w:val="a4"/>
      </w:rPr>
      <w:fldChar w:fldCharType="end"/>
    </w:r>
  </w:p>
  <w:p w:rsidR="00AB7BA1" w:rsidRDefault="00AB7BA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B9" w:rsidRDefault="00A86DB9">
      <w:r>
        <w:separator/>
      </w:r>
    </w:p>
  </w:footnote>
  <w:footnote w:type="continuationSeparator" w:id="0">
    <w:p w:rsidR="00A86DB9" w:rsidRDefault="00A8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6F2"/>
    <w:multiLevelType w:val="hybridMultilevel"/>
    <w:tmpl w:val="0068E514"/>
    <w:lvl w:ilvl="0" w:tplc="7A36F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04F6482"/>
    <w:multiLevelType w:val="hybridMultilevel"/>
    <w:tmpl w:val="1C181F0C"/>
    <w:lvl w:ilvl="0" w:tplc="ADB4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13EEA"/>
    <w:multiLevelType w:val="hybridMultilevel"/>
    <w:tmpl w:val="897A78A4"/>
    <w:lvl w:ilvl="0" w:tplc="4E7C65B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E6217"/>
    <w:multiLevelType w:val="hybridMultilevel"/>
    <w:tmpl w:val="C70A5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C012D6"/>
    <w:multiLevelType w:val="hybridMultilevel"/>
    <w:tmpl w:val="A172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0261"/>
    <w:multiLevelType w:val="hybridMultilevel"/>
    <w:tmpl w:val="C3588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1A1A5C"/>
    <w:multiLevelType w:val="hybridMultilevel"/>
    <w:tmpl w:val="68CA645A"/>
    <w:lvl w:ilvl="0" w:tplc="CF2A3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17B0F"/>
    <w:multiLevelType w:val="hybridMultilevel"/>
    <w:tmpl w:val="1DE0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D32873"/>
    <w:multiLevelType w:val="hybridMultilevel"/>
    <w:tmpl w:val="04BE42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AE427C"/>
    <w:multiLevelType w:val="hybridMultilevel"/>
    <w:tmpl w:val="96F81EEC"/>
    <w:lvl w:ilvl="0" w:tplc="3124978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F3B76"/>
    <w:multiLevelType w:val="hybridMultilevel"/>
    <w:tmpl w:val="9B8A90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063D51"/>
    <w:multiLevelType w:val="hybridMultilevel"/>
    <w:tmpl w:val="1DE0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790639"/>
    <w:multiLevelType w:val="hybridMultilevel"/>
    <w:tmpl w:val="5DB45F02"/>
    <w:lvl w:ilvl="0" w:tplc="E674A96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88A8195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BD847C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B40F4B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BF67A2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CA6CD5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96222C2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EDE92C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13A332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F23D2D"/>
    <w:multiLevelType w:val="multilevel"/>
    <w:tmpl w:val="38D00EA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54690BA7"/>
    <w:multiLevelType w:val="hybridMultilevel"/>
    <w:tmpl w:val="7CBA560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8A631BC"/>
    <w:multiLevelType w:val="hybridMultilevel"/>
    <w:tmpl w:val="904C3F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FF16676"/>
    <w:multiLevelType w:val="hybridMultilevel"/>
    <w:tmpl w:val="B9D81CEA"/>
    <w:lvl w:ilvl="0" w:tplc="8488D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A1F56"/>
    <w:multiLevelType w:val="multilevel"/>
    <w:tmpl w:val="935497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3">
    <w:nsid w:val="72754FED"/>
    <w:multiLevelType w:val="hybridMultilevel"/>
    <w:tmpl w:val="66C89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A05660C"/>
    <w:multiLevelType w:val="hybridMultilevel"/>
    <w:tmpl w:val="59407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7"/>
  </w:num>
  <w:num w:numId="5">
    <w:abstractNumId w:val="25"/>
  </w:num>
  <w:num w:numId="6">
    <w:abstractNumId w:val="22"/>
  </w:num>
  <w:num w:numId="7">
    <w:abstractNumId w:val="18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21"/>
  </w:num>
  <w:num w:numId="20">
    <w:abstractNumId w:val="16"/>
  </w:num>
  <w:num w:numId="21">
    <w:abstractNumId w:val="11"/>
  </w:num>
  <w:num w:numId="22">
    <w:abstractNumId w:val="7"/>
  </w:num>
  <w:num w:numId="23">
    <w:abstractNumId w:val="23"/>
  </w:num>
  <w:num w:numId="24">
    <w:abstractNumId w:val="15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9125BE"/>
    <w:rsid w:val="00017CA5"/>
    <w:rsid w:val="000306DD"/>
    <w:rsid w:val="00032A47"/>
    <w:rsid w:val="000349DC"/>
    <w:rsid w:val="000357EB"/>
    <w:rsid w:val="00036D6F"/>
    <w:rsid w:val="00036D81"/>
    <w:rsid w:val="000372B7"/>
    <w:rsid w:val="00042B21"/>
    <w:rsid w:val="00044AC3"/>
    <w:rsid w:val="00054FE2"/>
    <w:rsid w:val="00055516"/>
    <w:rsid w:val="0005581E"/>
    <w:rsid w:val="00063D00"/>
    <w:rsid w:val="00065392"/>
    <w:rsid w:val="00080C6D"/>
    <w:rsid w:val="0008161B"/>
    <w:rsid w:val="000830B3"/>
    <w:rsid w:val="000852BE"/>
    <w:rsid w:val="00090486"/>
    <w:rsid w:val="00093E5B"/>
    <w:rsid w:val="00094253"/>
    <w:rsid w:val="000A1EB1"/>
    <w:rsid w:val="000A27CC"/>
    <w:rsid w:val="000A6B72"/>
    <w:rsid w:val="000A73B2"/>
    <w:rsid w:val="000A74CB"/>
    <w:rsid w:val="000B0916"/>
    <w:rsid w:val="000B3F92"/>
    <w:rsid w:val="000C1F07"/>
    <w:rsid w:val="000E7545"/>
    <w:rsid w:val="000F06DA"/>
    <w:rsid w:val="000F10A7"/>
    <w:rsid w:val="000F29E6"/>
    <w:rsid w:val="001013BB"/>
    <w:rsid w:val="0010766B"/>
    <w:rsid w:val="00113E76"/>
    <w:rsid w:val="001148D2"/>
    <w:rsid w:val="00114A01"/>
    <w:rsid w:val="00120A6D"/>
    <w:rsid w:val="00124DA3"/>
    <w:rsid w:val="0012639D"/>
    <w:rsid w:val="00130D33"/>
    <w:rsid w:val="0013405F"/>
    <w:rsid w:val="0014354A"/>
    <w:rsid w:val="00143B62"/>
    <w:rsid w:val="0015183C"/>
    <w:rsid w:val="00152163"/>
    <w:rsid w:val="00155404"/>
    <w:rsid w:val="0016067D"/>
    <w:rsid w:val="00163969"/>
    <w:rsid w:val="00164FEA"/>
    <w:rsid w:val="00165C00"/>
    <w:rsid w:val="00170558"/>
    <w:rsid w:val="00171A21"/>
    <w:rsid w:val="001723B5"/>
    <w:rsid w:val="0017253A"/>
    <w:rsid w:val="00173E53"/>
    <w:rsid w:val="0017747E"/>
    <w:rsid w:val="00191A51"/>
    <w:rsid w:val="00193413"/>
    <w:rsid w:val="00196A06"/>
    <w:rsid w:val="001A182E"/>
    <w:rsid w:val="001A4E6B"/>
    <w:rsid w:val="001A4F6B"/>
    <w:rsid w:val="001D2DF5"/>
    <w:rsid w:val="001E39C5"/>
    <w:rsid w:val="001F0E72"/>
    <w:rsid w:val="001F1F61"/>
    <w:rsid w:val="00202606"/>
    <w:rsid w:val="00202F16"/>
    <w:rsid w:val="00203809"/>
    <w:rsid w:val="00206ED5"/>
    <w:rsid w:val="002145B6"/>
    <w:rsid w:val="00217581"/>
    <w:rsid w:val="00217A9E"/>
    <w:rsid w:val="00220733"/>
    <w:rsid w:val="002249F1"/>
    <w:rsid w:val="00224D9E"/>
    <w:rsid w:val="0024270B"/>
    <w:rsid w:val="00243DE6"/>
    <w:rsid w:val="0024701C"/>
    <w:rsid w:val="00250E12"/>
    <w:rsid w:val="00257EB5"/>
    <w:rsid w:val="002637CD"/>
    <w:rsid w:val="002727BF"/>
    <w:rsid w:val="00276574"/>
    <w:rsid w:val="00277AD1"/>
    <w:rsid w:val="00286AEE"/>
    <w:rsid w:val="00290712"/>
    <w:rsid w:val="002A010E"/>
    <w:rsid w:val="002A71EE"/>
    <w:rsid w:val="002B0CF6"/>
    <w:rsid w:val="002C0376"/>
    <w:rsid w:val="002C4DBB"/>
    <w:rsid w:val="002C5833"/>
    <w:rsid w:val="002D3B5E"/>
    <w:rsid w:val="002E00DE"/>
    <w:rsid w:val="002E6E5B"/>
    <w:rsid w:val="002F487B"/>
    <w:rsid w:val="002F4D2B"/>
    <w:rsid w:val="003003B7"/>
    <w:rsid w:val="00304FBA"/>
    <w:rsid w:val="00305F88"/>
    <w:rsid w:val="00317C64"/>
    <w:rsid w:val="0032470F"/>
    <w:rsid w:val="00326516"/>
    <w:rsid w:val="00332849"/>
    <w:rsid w:val="00333DEB"/>
    <w:rsid w:val="0033509E"/>
    <w:rsid w:val="003400ED"/>
    <w:rsid w:val="00342188"/>
    <w:rsid w:val="0035747D"/>
    <w:rsid w:val="00361CD9"/>
    <w:rsid w:val="00366EF7"/>
    <w:rsid w:val="00370911"/>
    <w:rsid w:val="00374B52"/>
    <w:rsid w:val="003823A2"/>
    <w:rsid w:val="00384463"/>
    <w:rsid w:val="00386A49"/>
    <w:rsid w:val="00386D7B"/>
    <w:rsid w:val="00391CFF"/>
    <w:rsid w:val="0039211A"/>
    <w:rsid w:val="00393547"/>
    <w:rsid w:val="00393C95"/>
    <w:rsid w:val="003A1004"/>
    <w:rsid w:val="003A1612"/>
    <w:rsid w:val="003B71FE"/>
    <w:rsid w:val="003D002E"/>
    <w:rsid w:val="003D1A8F"/>
    <w:rsid w:val="003D2D66"/>
    <w:rsid w:val="003D2FA1"/>
    <w:rsid w:val="003D70F6"/>
    <w:rsid w:val="003E2B14"/>
    <w:rsid w:val="003F0A39"/>
    <w:rsid w:val="003F12D1"/>
    <w:rsid w:val="003F3821"/>
    <w:rsid w:val="003F5BA4"/>
    <w:rsid w:val="00400AB9"/>
    <w:rsid w:val="00407964"/>
    <w:rsid w:val="0041725D"/>
    <w:rsid w:val="0042081B"/>
    <w:rsid w:val="00421F17"/>
    <w:rsid w:val="00422B1A"/>
    <w:rsid w:val="00422D75"/>
    <w:rsid w:val="00423A38"/>
    <w:rsid w:val="00430136"/>
    <w:rsid w:val="00433F8D"/>
    <w:rsid w:val="00435A44"/>
    <w:rsid w:val="00446F97"/>
    <w:rsid w:val="00454ACB"/>
    <w:rsid w:val="004572D9"/>
    <w:rsid w:val="00460650"/>
    <w:rsid w:val="00474A61"/>
    <w:rsid w:val="00477C2C"/>
    <w:rsid w:val="00485CEA"/>
    <w:rsid w:val="0048775E"/>
    <w:rsid w:val="00496B92"/>
    <w:rsid w:val="00497724"/>
    <w:rsid w:val="004A1B3C"/>
    <w:rsid w:val="004A5610"/>
    <w:rsid w:val="004A5E59"/>
    <w:rsid w:val="004A779E"/>
    <w:rsid w:val="004B4EE8"/>
    <w:rsid w:val="004C71EB"/>
    <w:rsid w:val="004D2B94"/>
    <w:rsid w:val="004E176F"/>
    <w:rsid w:val="004E5143"/>
    <w:rsid w:val="004F032A"/>
    <w:rsid w:val="004F65FC"/>
    <w:rsid w:val="005047A1"/>
    <w:rsid w:val="005227CB"/>
    <w:rsid w:val="00523565"/>
    <w:rsid w:val="00527BF2"/>
    <w:rsid w:val="00530815"/>
    <w:rsid w:val="00530936"/>
    <w:rsid w:val="00535993"/>
    <w:rsid w:val="00541A74"/>
    <w:rsid w:val="00542417"/>
    <w:rsid w:val="00551238"/>
    <w:rsid w:val="00555B98"/>
    <w:rsid w:val="00556CAE"/>
    <w:rsid w:val="00561BA8"/>
    <w:rsid w:val="005674A6"/>
    <w:rsid w:val="005678A2"/>
    <w:rsid w:val="0057672B"/>
    <w:rsid w:val="00584079"/>
    <w:rsid w:val="0059605A"/>
    <w:rsid w:val="00596104"/>
    <w:rsid w:val="005A4E1D"/>
    <w:rsid w:val="005B0B55"/>
    <w:rsid w:val="005B1240"/>
    <w:rsid w:val="005B2466"/>
    <w:rsid w:val="005E00BC"/>
    <w:rsid w:val="005E0FCA"/>
    <w:rsid w:val="005E4480"/>
    <w:rsid w:val="005E695B"/>
    <w:rsid w:val="005F3802"/>
    <w:rsid w:val="005F3C26"/>
    <w:rsid w:val="005F4749"/>
    <w:rsid w:val="005F592A"/>
    <w:rsid w:val="0060062E"/>
    <w:rsid w:val="00604B7E"/>
    <w:rsid w:val="00606897"/>
    <w:rsid w:val="00624F44"/>
    <w:rsid w:val="00625FC3"/>
    <w:rsid w:val="00640170"/>
    <w:rsid w:val="00640F2E"/>
    <w:rsid w:val="00641043"/>
    <w:rsid w:val="0065117D"/>
    <w:rsid w:val="00654929"/>
    <w:rsid w:val="0066437B"/>
    <w:rsid w:val="006664A2"/>
    <w:rsid w:val="0067390D"/>
    <w:rsid w:val="00681796"/>
    <w:rsid w:val="00692EFE"/>
    <w:rsid w:val="0069530D"/>
    <w:rsid w:val="006A067B"/>
    <w:rsid w:val="006A47AA"/>
    <w:rsid w:val="006B12F6"/>
    <w:rsid w:val="006C1369"/>
    <w:rsid w:val="006C3A50"/>
    <w:rsid w:val="006D2853"/>
    <w:rsid w:val="006E3F83"/>
    <w:rsid w:val="006E7939"/>
    <w:rsid w:val="006F1460"/>
    <w:rsid w:val="006F2858"/>
    <w:rsid w:val="006F52AB"/>
    <w:rsid w:val="0070656F"/>
    <w:rsid w:val="00707A44"/>
    <w:rsid w:val="00716196"/>
    <w:rsid w:val="00722A5E"/>
    <w:rsid w:val="00722B81"/>
    <w:rsid w:val="00724C48"/>
    <w:rsid w:val="00726C52"/>
    <w:rsid w:val="00731C4E"/>
    <w:rsid w:val="00733B99"/>
    <w:rsid w:val="00747AE9"/>
    <w:rsid w:val="00757AB7"/>
    <w:rsid w:val="007626EF"/>
    <w:rsid w:val="0076439F"/>
    <w:rsid w:val="007643B4"/>
    <w:rsid w:val="007659B4"/>
    <w:rsid w:val="00767409"/>
    <w:rsid w:val="0077116F"/>
    <w:rsid w:val="0077230F"/>
    <w:rsid w:val="007754E4"/>
    <w:rsid w:val="00775BCB"/>
    <w:rsid w:val="00777CC9"/>
    <w:rsid w:val="007858A6"/>
    <w:rsid w:val="00787A0E"/>
    <w:rsid w:val="007911A4"/>
    <w:rsid w:val="00791765"/>
    <w:rsid w:val="00791B1F"/>
    <w:rsid w:val="00795464"/>
    <w:rsid w:val="007C019F"/>
    <w:rsid w:val="007C088E"/>
    <w:rsid w:val="007E092F"/>
    <w:rsid w:val="007E458F"/>
    <w:rsid w:val="007F3585"/>
    <w:rsid w:val="007F7A6A"/>
    <w:rsid w:val="00801CDE"/>
    <w:rsid w:val="00803F17"/>
    <w:rsid w:val="00806CC2"/>
    <w:rsid w:val="00807943"/>
    <w:rsid w:val="0081102F"/>
    <w:rsid w:val="00815833"/>
    <w:rsid w:val="00815D07"/>
    <w:rsid w:val="008173F7"/>
    <w:rsid w:val="00821A8E"/>
    <w:rsid w:val="00824ADB"/>
    <w:rsid w:val="00827317"/>
    <w:rsid w:val="00827CFA"/>
    <w:rsid w:val="00834280"/>
    <w:rsid w:val="008439AC"/>
    <w:rsid w:val="00856125"/>
    <w:rsid w:val="00857716"/>
    <w:rsid w:val="00862E4E"/>
    <w:rsid w:val="0086698D"/>
    <w:rsid w:val="00867F3B"/>
    <w:rsid w:val="0087395A"/>
    <w:rsid w:val="0087519F"/>
    <w:rsid w:val="00884F71"/>
    <w:rsid w:val="008879AD"/>
    <w:rsid w:val="008908F0"/>
    <w:rsid w:val="0089121A"/>
    <w:rsid w:val="008952A4"/>
    <w:rsid w:val="008A20F0"/>
    <w:rsid w:val="008A3801"/>
    <w:rsid w:val="008A60E8"/>
    <w:rsid w:val="008B27FB"/>
    <w:rsid w:val="008C0137"/>
    <w:rsid w:val="008C55FE"/>
    <w:rsid w:val="008D1436"/>
    <w:rsid w:val="008D7CE8"/>
    <w:rsid w:val="008E5FA0"/>
    <w:rsid w:val="008E6838"/>
    <w:rsid w:val="008F7C09"/>
    <w:rsid w:val="009125BE"/>
    <w:rsid w:val="00915202"/>
    <w:rsid w:val="00922302"/>
    <w:rsid w:val="00930296"/>
    <w:rsid w:val="00930EC4"/>
    <w:rsid w:val="00932348"/>
    <w:rsid w:val="009345C6"/>
    <w:rsid w:val="00952CD1"/>
    <w:rsid w:val="00963866"/>
    <w:rsid w:val="00964D78"/>
    <w:rsid w:val="00966353"/>
    <w:rsid w:val="00967677"/>
    <w:rsid w:val="00970432"/>
    <w:rsid w:val="00974B47"/>
    <w:rsid w:val="00974FA5"/>
    <w:rsid w:val="00975A42"/>
    <w:rsid w:val="00976798"/>
    <w:rsid w:val="00983EAB"/>
    <w:rsid w:val="0099350A"/>
    <w:rsid w:val="00995E7D"/>
    <w:rsid w:val="00996391"/>
    <w:rsid w:val="009A00D2"/>
    <w:rsid w:val="009A2048"/>
    <w:rsid w:val="009A3559"/>
    <w:rsid w:val="009A5B65"/>
    <w:rsid w:val="009B0A48"/>
    <w:rsid w:val="009B0D5D"/>
    <w:rsid w:val="009B1995"/>
    <w:rsid w:val="009C15E7"/>
    <w:rsid w:val="009F09AA"/>
    <w:rsid w:val="009F30D6"/>
    <w:rsid w:val="00A01651"/>
    <w:rsid w:val="00A02878"/>
    <w:rsid w:val="00A06B5E"/>
    <w:rsid w:val="00A11D5B"/>
    <w:rsid w:val="00A14D8C"/>
    <w:rsid w:val="00A16B54"/>
    <w:rsid w:val="00A16C34"/>
    <w:rsid w:val="00A203C1"/>
    <w:rsid w:val="00A21278"/>
    <w:rsid w:val="00A21351"/>
    <w:rsid w:val="00A21C93"/>
    <w:rsid w:val="00A2524E"/>
    <w:rsid w:val="00A3084F"/>
    <w:rsid w:val="00A30B03"/>
    <w:rsid w:val="00A34587"/>
    <w:rsid w:val="00A35A6F"/>
    <w:rsid w:val="00A40900"/>
    <w:rsid w:val="00A50355"/>
    <w:rsid w:val="00A52788"/>
    <w:rsid w:val="00A5741F"/>
    <w:rsid w:val="00A6366E"/>
    <w:rsid w:val="00A65581"/>
    <w:rsid w:val="00A71569"/>
    <w:rsid w:val="00A86DB9"/>
    <w:rsid w:val="00A87948"/>
    <w:rsid w:val="00A9706A"/>
    <w:rsid w:val="00AA1B01"/>
    <w:rsid w:val="00AA7B25"/>
    <w:rsid w:val="00AB54CC"/>
    <w:rsid w:val="00AB7BA1"/>
    <w:rsid w:val="00AC2BCE"/>
    <w:rsid w:val="00AC61B2"/>
    <w:rsid w:val="00AE48DE"/>
    <w:rsid w:val="00AE65C8"/>
    <w:rsid w:val="00AF177C"/>
    <w:rsid w:val="00AF21DA"/>
    <w:rsid w:val="00AF2BB2"/>
    <w:rsid w:val="00AF317A"/>
    <w:rsid w:val="00AF3E41"/>
    <w:rsid w:val="00AF7617"/>
    <w:rsid w:val="00AF7F45"/>
    <w:rsid w:val="00B01688"/>
    <w:rsid w:val="00B03F6C"/>
    <w:rsid w:val="00B163B0"/>
    <w:rsid w:val="00B20DED"/>
    <w:rsid w:val="00B23837"/>
    <w:rsid w:val="00B240D2"/>
    <w:rsid w:val="00B279A4"/>
    <w:rsid w:val="00B422D7"/>
    <w:rsid w:val="00B43488"/>
    <w:rsid w:val="00B4695A"/>
    <w:rsid w:val="00B47BA2"/>
    <w:rsid w:val="00B51CF9"/>
    <w:rsid w:val="00B56311"/>
    <w:rsid w:val="00B57701"/>
    <w:rsid w:val="00B60235"/>
    <w:rsid w:val="00B642D7"/>
    <w:rsid w:val="00B67105"/>
    <w:rsid w:val="00B72C01"/>
    <w:rsid w:val="00B82F70"/>
    <w:rsid w:val="00B91227"/>
    <w:rsid w:val="00B93B6E"/>
    <w:rsid w:val="00BA4302"/>
    <w:rsid w:val="00BA5579"/>
    <w:rsid w:val="00BB1B9D"/>
    <w:rsid w:val="00BB73A6"/>
    <w:rsid w:val="00BC2C2A"/>
    <w:rsid w:val="00BD51D2"/>
    <w:rsid w:val="00BD6B48"/>
    <w:rsid w:val="00BD7EEF"/>
    <w:rsid w:val="00BE290E"/>
    <w:rsid w:val="00BE3208"/>
    <w:rsid w:val="00BE3DAD"/>
    <w:rsid w:val="00BF065A"/>
    <w:rsid w:val="00C00696"/>
    <w:rsid w:val="00C0251B"/>
    <w:rsid w:val="00C07A6F"/>
    <w:rsid w:val="00C15284"/>
    <w:rsid w:val="00C15BB4"/>
    <w:rsid w:val="00C325A2"/>
    <w:rsid w:val="00C360ED"/>
    <w:rsid w:val="00C37C21"/>
    <w:rsid w:val="00C45F63"/>
    <w:rsid w:val="00C47306"/>
    <w:rsid w:val="00C518F8"/>
    <w:rsid w:val="00C519F2"/>
    <w:rsid w:val="00C532C1"/>
    <w:rsid w:val="00C65E3C"/>
    <w:rsid w:val="00C705D0"/>
    <w:rsid w:val="00C70BB5"/>
    <w:rsid w:val="00C71314"/>
    <w:rsid w:val="00C73D3C"/>
    <w:rsid w:val="00C80F26"/>
    <w:rsid w:val="00C8359C"/>
    <w:rsid w:val="00C941BA"/>
    <w:rsid w:val="00C94D33"/>
    <w:rsid w:val="00CA3F68"/>
    <w:rsid w:val="00CA5C8E"/>
    <w:rsid w:val="00CC2065"/>
    <w:rsid w:val="00CC2E93"/>
    <w:rsid w:val="00CC3576"/>
    <w:rsid w:val="00CC76B1"/>
    <w:rsid w:val="00CD5B42"/>
    <w:rsid w:val="00CD6159"/>
    <w:rsid w:val="00CD6D81"/>
    <w:rsid w:val="00CE450F"/>
    <w:rsid w:val="00CF5F1D"/>
    <w:rsid w:val="00D0174B"/>
    <w:rsid w:val="00D03E9F"/>
    <w:rsid w:val="00D05B95"/>
    <w:rsid w:val="00D13EE7"/>
    <w:rsid w:val="00D21273"/>
    <w:rsid w:val="00D32040"/>
    <w:rsid w:val="00D32387"/>
    <w:rsid w:val="00D33165"/>
    <w:rsid w:val="00D40C06"/>
    <w:rsid w:val="00D4314B"/>
    <w:rsid w:val="00D47F7A"/>
    <w:rsid w:val="00D656D8"/>
    <w:rsid w:val="00D671C7"/>
    <w:rsid w:val="00D67FAA"/>
    <w:rsid w:val="00D707CB"/>
    <w:rsid w:val="00D75CF7"/>
    <w:rsid w:val="00D864B4"/>
    <w:rsid w:val="00D9178F"/>
    <w:rsid w:val="00D97577"/>
    <w:rsid w:val="00DA10B0"/>
    <w:rsid w:val="00DA21AD"/>
    <w:rsid w:val="00DA6391"/>
    <w:rsid w:val="00DB4230"/>
    <w:rsid w:val="00DC7509"/>
    <w:rsid w:val="00DD3721"/>
    <w:rsid w:val="00DD5B50"/>
    <w:rsid w:val="00DE367E"/>
    <w:rsid w:val="00DE3B37"/>
    <w:rsid w:val="00DE3E5D"/>
    <w:rsid w:val="00DE7FF2"/>
    <w:rsid w:val="00DF2203"/>
    <w:rsid w:val="00DF593D"/>
    <w:rsid w:val="00E022FE"/>
    <w:rsid w:val="00E06A01"/>
    <w:rsid w:val="00E07441"/>
    <w:rsid w:val="00E1012E"/>
    <w:rsid w:val="00E13F65"/>
    <w:rsid w:val="00E160DE"/>
    <w:rsid w:val="00E17738"/>
    <w:rsid w:val="00E2277D"/>
    <w:rsid w:val="00E30A61"/>
    <w:rsid w:val="00E349F8"/>
    <w:rsid w:val="00E40EEC"/>
    <w:rsid w:val="00E43F33"/>
    <w:rsid w:val="00E51396"/>
    <w:rsid w:val="00E53112"/>
    <w:rsid w:val="00E55F41"/>
    <w:rsid w:val="00E65834"/>
    <w:rsid w:val="00E703AA"/>
    <w:rsid w:val="00E824B9"/>
    <w:rsid w:val="00E85C52"/>
    <w:rsid w:val="00E954F9"/>
    <w:rsid w:val="00E95DD8"/>
    <w:rsid w:val="00E9746F"/>
    <w:rsid w:val="00EA6D18"/>
    <w:rsid w:val="00EB1160"/>
    <w:rsid w:val="00EC0D65"/>
    <w:rsid w:val="00EC14A7"/>
    <w:rsid w:val="00EE0192"/>
    <w:rsid w:val="00EF3C57"/>
    <w:rsid w:val="00EF7D7E"/>
    <w:rsid w:val="00F1355C"/>
    <w:rsid w:val="00F2692F"/>
    <w:rsid w:val="00F3072E"/>
    <w:rsid w:val="00F34406"/>
    <w:rsid w:val="00F34B47"/>
    <w:rsid w:val="00F41523"/>
    <w:rsid w:val="00F4454B"/>
    <w:rsid w:val="00F44868"/>
    <w:rsid w:val="00F57B8D"/>
    <w:rsid w:val="00F655DC"/>
    <w:rsid w:val="00F7013F"/>
    <w:rsid w:val="00F7201B"/>
    <w:rsid w:val="00F75D07"/>
    <w:rsid w:val="00FA2123"/>
    <w:rsid w:val="00FA4406"/>
    <w:rsid w:val="00FB0979"/>
    <w:rsid w:val="00FB291E"/>
    <w:rsid w:val="00FB3B40"/>
    <w:rsid w:val="00FB476C"/>
    <w:rsid w:val="00FC6196"/>
    <w:rsid w:val="00FD01E8"/>
    <w:rsid w:val="00FD09E3"/>
    <w:rsid w:val="00FD32EB"/>
    <w:rsid w:val="00FE376D"/>
    <w:rsid w:val="00FE6C50"/>
    <w:rsid w:val="00FF1EDB"/>
    <w:rsid w:val="00FF41D4"/>
    <w:rsid w:val="00FF4889"/>
    <w:rsid w:val="00FF507A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E00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00ED"/>
  </w:style>
  <w:style w:type="paragraph" w:customStyle="1" w:styleId="Style2">
    <w:name w:val="Style2"/>
    <w:basedOn w:val="a"/>
    <w:rsid w:val="003400ED"/>
  </w:style>
  <w:style w:type="paragraph" w:customStyle="1" w:styleId="Style3">
    <w:name w:val="Style3"/>
    <w:basedOn w:val="a"/>
    <w:rsid w:val="003400ED"/>
  </w:style>
  <w:style w:type="paragraph" w:customStyle="1" w:styleId="Style4">
    <w:name w:val="Style4"/>
    <w:basedOn w:val="a"/>
    <w:rsid w:val="003400ED"/>
  </w:style>
  <w:style w:type="paragraph" w:customStyle="1" w:styleId="Style5">
    <w:name w:val="Style5"/>
    <w:basedOn w:val="a"/>
    <w:rsid w:val="003400ED"/>
  </w:style>
  <w:style w:type="paragraph" w:customStyle="1" w:styleId="Style6">
    <w:name w:val="Style6"/>
    <w:basedOn w:val="a"/>
    <w:rsid w:val="003400ED"/>
  </w:style>
  <w:style w:type="paragraph" w:customStyle="1" w:styleId="Style7">
    <w:name w:val="Style7"/>
    <w:basedOn w:val="a"/>
    <w:rsid w:val="003400ED"/>
  </w:style>
  <w:style w:type="paragraph" w:customStyle="1" w:styleId="Style8">
    <w:name w:val="Style8"/>
    <w:basedOn w:val="a"/>
    <w:rsid w:val="003400ED"/>
  </w:style>
  <w:style w:type="character" w:customStyle="1" w:styleId="FontStyle11">
    <w:name w:val="Font Style11"/>
    <w:rsid w:val="003400E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400E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400E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400E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400E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400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400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400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400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400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400E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400E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400E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400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400E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2E00DE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F34406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F34406"/>
    <w:rPr>
      <w:sz w:val="24"/>
      <w:szCs w:val="24"/>
    </w:rPr>
  </w:style>
  <w:style w:type="paragraph" w:customStyle="1" w:styleId="ac">
    <w:name w:val="Содержимое таблицы"/>
    <w:basedOn w:val="a"/>
    <w:rsid w:val="00967677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ad">
    <w:name w:val="List Paragraph"/>
    <w:basedOn w:val="a"/>
    <w:uiPriority w:val="34"/>
    <w:qFormat/>
    <w:rsid w:val="009676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nhideWhenUsed/>
    <w:rsid w:val="000852B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0852BE"/>
    <w:rPr>
      <w:rFonts w:ascii="Courier New" w:hAnsi="Courier New"/>
    </w:rPr>
  </w:style>
  <w:style w:type="paragraph" w:customStyle="1" w:styleId="Default">
    <w:name w:val="Default"/>
    <w:rsid w:val="00D67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unhideWhenUsed/>
    <w:rsid w:val="00B01688"/>
    <w:rPr>
      <w:color w:val="0000FF"/>
      <w:u w:val="single"/>
    </w:rPr>
  </w:style>
  <w:style w:type="character" w:customStyle="1" w:styleId="21">
    <w:name w:val="Основной текст (2)_"/>
    <w:link w:val="22"/>
    <w:rsid w:val="005674A6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af1">
    <w:name w:val="Основной текст_"/>
    <w:link w:val="10"/>
    <w:rsid w:val="005674A6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5674A6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74A6"/>
    <w:pPr>
      <w:shd w:val="clear" w:color="auto" w:fill="FFFFFF"/>
      <w:autoSpaceDE/>
      <w:autoSpaceDN/>
      <w:adjustRightInd/>
      <w:spacing w:after="300" w:line="0" w:lineRule="atLeast"/>
      <w:ind w:hanging="1160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Основной текст1"/>
    <w:basedOn w:val="a"/>
    <w:link w:val="af1"/>
    <w:rsid w:val="005674A6"/>
    <w:pPr>
      <w:shd w:val="clear" w:color="auto" w:fill="FFFFFF"/>
      <w:autoSpaceDE/>
      <w:autoSpaceDN/>
      <w:adjustRightInd/>
      <w:spacing w:before="300" w:after="540" w:line="0" w:lineRule="atLeast"/>
      <w:ind w:hanging="1160"/>
    </w:pPr>
    <w:rPr>
      <w:rFonts w:ascii="Sylfaen" w:eastAsia="Sylfaen" w:hAnsi="Sylfaen" w:cs="Sylfaen"/>
      <w:sz w:val="28"/>
      <w:szCs w:val="28"/>
    </w:rPr>
  </w:style>
  <w:style w:type="paragraph" w:customStyle="1" w:styleId="12">
    <w:name w:val="Заголовок №1"/>
    <w:basedOn w:val="a"/>
    <w:link w:val="11"/>
    <w:rsid w:val="005674A6"/>
    <w:pPr>
      <w:shd w:val="clear" w:color="auto" w:fill="FFFFFF"/>
      <w:autoSpaceDE/>
      <w:autoSpaceDN/>
      <w:adjustRightInd/>
      <w:spacing w:before="420" w:line="658" w:lineRule="exact"/>
      <w:ind w:hanging="1160"/>
      <w:outlineLvl w:val="0"/>
    </w:pPr>
    <w:rPr>
      <w:rFonts w:ascii="Sylfaen" w:eastAsia="Sylfaen" w:hAnsi="Sylfaen" w:cs="Sylfaen"/>
      <w:sz w:val="29"/>
      <w:szCs w:val="29"/>
    </w:rPr>
  </w:style>
  <w:style w:type="character" w:styleId="af2">
    <w:name w:val="FollowedHyperlink"/>
    <w:basedOn w:val="a0"/>
    <w:semiHidden/>
    <w:unhideWhenUsed/>
    <w:rsid w:val="004572D9"/>
    <w:rPr>
      <w:color w:val="954F72" w:themeColor="followedHyperlink"/>
      <w:u w:val="single"/>
    </w:rPr>
  </w:style>
  <w:style w:type="paragraph" w:styleId="af3">
    <w:name w:val="header"/>
    <w:basedOn w:val="a"/>
    <w:link w:val="af4"/>
    <w:unhideWhenUsed/>
    <w:rsid w:val="00CC35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C3576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431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scholar.google.ru/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agtu.ru8085/marcweb2/Default.as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library.ru/project_risc.asp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nscience.ru/" TargetMode="External"/><Relationship Id="rId20" Type="http://schemas.openxmlformats.org/officeDocument/2006/relationships/hyperlink" Target="http://www1.fips.ru/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link.springer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scopu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ebofscienc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AC7C6-BBE0-4BE0-9026-D1790A80A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D8CF23-8589-4314-B4AE-E058AD04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37489</CharactersWithSpaces>
  <SharedDoc>false</SharedDoc>
  <HLinks>
    <vt:vector size="36" baseType="variant"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http://www.mintrans./</vt:lpwstr>
      </vt:variant>
      <vt:variant>
        <vt:lpwstr/>
      </vt:variant>
      <vt:variant>
        <vt:i4>2687011</vt:i4>
      </vt:variant>
      <vt:variant>
        <vt:i4>12</vt:i4>
      </vt:variant>
      <vt:variant>
        <vt:i4>0</vt:i4>
      </vt:variant>
      <vt:variant>
        <vt:i4>5</vt:i4>
      </vt:variant>
      <vt:variant>
        <vt:lpwstr>www.scbist.com</vt:lpwstr>
      </vt:variant>
      <vt:variant>
        <vt:lpwstr/>
      </vt:variant>
      <vt:variant>
        <vt:i4>3670073</vt:i4>
      </vt:variant>
      <vt:variant>
        <vt:i4>9</vt:i4>
      </vt:variant>
      <vt:variant>
        <vt:i4>0</vt:i4>
      </vt:variant>
      <vt:variant>
        <vt:i4>5</vt:i4>
      </vt:variant>
      <vt:variant>
        <vt:lpwstr>www.logintra.ru</vt:lpwstr>
      </vt:variant>
      <vt:variant>
        <vt:lpwstr/>
      </vt:variant>
      <vt:variant>
        <vt:i4>5242906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http://e.lanbook.com/view/book/6073/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http://e.lanbook.com/books/element.php?pl1_id=6077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http://e.lanbook.com/books/element.php?pl1_id=6076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m.zaytseva</cp:lastModifiedBy>
  <cp:revision>6</cp:revision>
  <cp:lastPrinted>2012-02-20T05:06:00Z</cp:lastPrinted>
  <dcterms:created xsi:type="dcterms:W3CDTF">2020-04-29T14:39:00Z</dcterms:created>
  <dcterms:modified xsi:type="dcterms:W3CDTF">2020-11-25T09:48:00Z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