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C05D9" w14:textId="77777777" w:rsidR="001D16F1" w:rsidRDefault="0039304A">
      <w:pPr>
        <w:pStyle w:val="a3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86074B8" wp14:editId="776A6C0A">
            <wp:simplePos x="0" y="0"/>
            <wp:positionH relativeFrom="page">
              <wp:posOffset>1080769</wp:posOffset>
            </wp:positionH>
            <wp:positionV relativeFrom="page">
              <wp:posOffset>871854</wp:posOffset>
            </wp:positionV>
            <wp:extent cx="6479794" cy="91485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794" cy="9148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92974" w14:textId="77777777" w:rsidR="001D16F1" w:rsidRDefault="001D16F1">
      <w:pPr>
        <w:rPr>
          <w:sz w:val="17"/>
        </w:rPr>
        <w:sectPr w:rsidR="001D16F1">
          <w:type w:val="continuous"/>
          <w:pgSz w:w="11910" w:h="16850"/>
          <w:pgMar w:top="1380" w:right="0" w:bottom="280" w:left="1500" w:header="720" w:footer="720" w:gutter="0"/>
          <w:cols w:space="720"/>
        </w:sectPr>
      </w:pPr>
    </w:p>
    <w:p w14:paraId="43E815E4" w14:textId="77777777" w:rsidR="001D16F1" w:rsidRDefault="0039304A">
      <w:pPr>
        <w:pStyle w:val="a3"/>
        <w:ind w:left="2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8BFBA7C" wp14:editId="7E6214D0">
            <wp:extent cx="6337925" cy="87782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925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CA1FF" w14:textId="77777777" w:rsidR="001D16F1" w:rsidRDefault="001D16F1">
      <w:pPr>
        <w:rPr>
          <w:sz w:val="20"/>
        </w:rPr>
        <w:sectPr w:rsidR="001D16F1">
          <w:footerReference w:type="default" r:id="rId9"/>
          <w:pgSz w:w="11910" w:h="16850"/>
          <w:pgMar w:top="1140" w:right="0" w:bottom="900" w:left="1500" w:header="0" w:footer="704" w:gutter="0"/>
          <w:pgNumType w:start="2"/>
          <w:cols w:space="720"/>
        </w:sectPr>
      </w:pPr>
    </w:p>
    <w:p w14:paraId="48FF8921" w14:textId="77777777" w:rsidR="001D16F1" w:rsidRDefault="0039304A">
      <w:pPr>
        <w:pStyle w:val="a3"/>
        <w:ind w:left="2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C573BD" wp14:editId="18F5DD06">
            <wp:extent cx="5931786" cy="81610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786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9A7F" w14:textId="77777777" w:rsidR="001D16F1" w:rsidRDefault="001D16F1">
      <w:pPr>
        <w:rPr>
          <w:sz w:val="20"/>
        </w:rPr>
        <w:sectPr w:rsidR="001D16F1">
          <w:pgSz w:w="11910" w:h="16850"/>
          <w:pgMar w:top="1240" w:right="0" w:bottom="900" w:left="1500" w:header="0" w:footer="704" w:gutter="0"/>
          <w:cols w:space="720"/>
        </w:sectPr>
      </w:pPr>
    </w:p>
    <w:p w14:paraId="45FFB601" w14:textId="77777777" w:rsidR="001D16F1" w:rsidRDefault="0039304A">
      <w:pPr>
        <w:pStyle w:val="1"/>
        <w:numPr>
          <w:ilvl w:val="0"/>
          <w:numId w:val="17"/>
        </w:numPr>
        <w:tabs>
          <w:tab w:val="left" w:pos="383"/>
        </w:tabs>
        <w:spacing w:before="71"/>
        <w:ind w:hanging="181"/>
        <w:jc w:val="both"/>
      </w:pPr>
      <w:r>
        <w:lastRenderedPageBreak/>
        <w:t>Цели освоения дисциплины (модуля)</w:t>
      </w:r>
    </w:p>
    <w:p w14:paraId="7DF62338" w14:textId="77777777" w:rsidR="001D16F1" w:rsidRDefault="0039304A">
      <w:pPr>
        <w:pStyle w:val="a3"/>
        <w:ind w:left="202" w:right="842" w:firstLine="719"/>
        <w:jc w:val="both"/>
      </w:pPr>
      <w:r>
        <w:t xml:space="preserve">Целями освоения дисциплины (модуля) «Основы логистики» является развитие у студентов управленческих качеств, а также формирование общекультурных и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нальных</w:t>
      </w:r>
      <w:proofErr w:type="spellEnd"/>
      <w:r>
        <w:t xml:space="preserve"> компетенций в области логистики для решения теоретических и практических задач по вопросам</w:t>
      </w:r>
      <w:r>
        <w:t xml:space="preserve"> проектирования и повышения эффективности функционирования про- </w:t>
      </w:r>
      <w:proofErr w:type="spellStart"/>
      <w:r>
        <w:t>изводственных</w:t>
      </w:r>
      <w:proofErr w:type="spellEnd"/>
      <w:r>
        <w:t xml:space="preserve"> и транспортно-логистических систем на основе использования </w:t>
      </w:r>
      <w:proofErr w:type="spellStart"/>
      <w:r>
        <w:t>методоло</w:t>
      </w:r>
      <w:proofErr w:type="spellEnd"/>
      <w:r>
        <w:t xml:space="preserve">- </w:t>
      </w:r>
      <w:proofErr w:type="spellStart"/>
      <w:r>
        <w:t>гического</w:t>
      </w:r>
      <w:proofErr w:type="spellEnd"/>
      <w:r>
        <w:t xml:space="preserve"> инструментария логистической науки.</w:t>
      </w:r>
    </w:p>
    <w:p w14:paraId="66B219E5" w14:textId="77777777" w:rsidR="001D16F1" w:rsidRDefault="001D16F1">
      <w:pPr>
        <w:pStyle w:val="a3"/>
        <w:spacing w:before="10"/>
        <w:rPr>
          <w:sz w:val="20"/>
        </w:rPr>
      </w:pPr>
    </w:p>
    <w:p w14:paraId="59985E73" w14:textId="77777777" w:rsidR="001D16F1" w:rsidRDefault="0039304A">
      <w:pPr>
        <w:pStyle w:val="1"/>
        <w:numPr>
          <w:ilvl w:val="0"/>
          <w:numId w:val="17"/>
        </w:numPr>
        <w:tabs>
          <w:tab w:val="left" w:pos="594"/>
        </w:tabs>
        <w:ind w:left="202" w:right="844" w:firstLine="0"/>
        <w:jc w:val="both"/>
      </w:pPr>
      <w:r>
        <w:t>Место дисциплины (модуля) в структуре образовательной программ</w:t>
      </w:r>
      <w:r>
        <w:t>ы подготовки бакалавра (магистра,</w:t>
      </w:r>
      <w:r>
        <w:rPr>
          <w:spacing w:val="-2"/>
        </w:rPr>
        <w:t xml:space="preserve"> </w:t>
      </w:r>
      <w:r>
        <w:t>специалиста)</w:t>
      </w:r>
    </w:p>
    <w:p w14:paraId="456C5012" w14:textId="77777777" w:rsidR="001D16F1" w:rsidRDefault="0039304A">
      <w:pPr>
        <w:pStyle w:val="a3"/>
        <w:spacing w:before="120"/>
        <w:ind w:left="202" w:right="846" w:firstLine="719"/>
        <w:jc w:val="both"/>
      </w:pPr>
      <w:r>
        <w:t>Дисциплина «Основы логистики» входит в базовую часть блока 1 образовательной программы.</w:t>
      </w:r>
    </w:p>
    <w:p w14:paraId="6748AAC3" w14:textId="77777777" w:rsidR="001D16F1" w:rsidRDefault="0039304A">
      <w:pPr>
        <w:pStyle w:val="a3"/>
        <w:spacing w:before="1"/>
        <w:ind w:left="202" w:right="843" w:firstLine="719"/>
        <w:jc w:val="both"/>
      </w:pPr>
      <w:r>
        <w:t xml:space="preserve">Для изучения дисциплины необходимы знания, умения, владения, </w:t>
      </w:r>
      <w:proofErr w:type="gramStart"/>
      <w:r>
        <w:t xml:space="preserve">сформирован- </w:t>
      </w:r>
      <w:proofErr w:type="spellStart"/>
      <w:r>
        <w:t>ные</w:t>
      </w:r>
      <w:proofErr w:type="spellEnd"/>
      <w:proofErr w:type="gramEnd"/>
      <w:r>
        <w:t xml:space="preserve"> в результате изучения следующих дисциплин: </w:t>
      </w:r>
      <w:r>
        <w:t xml:space="preserve">«Математика», «Информатика», «Эко- </w:t>
      </w:r>
      <w:proofErr w:type="spellStart"/>
      <w:r>
        <w:t>номика</w:t>
      </w:r>
      <w:proofErr w:type="spellEnd"/>
      <w:r>
        <w:t>», «Общий курс транспорта», «Транспортно-грузовые системы», «Управление транспортными системами».</w:t>
      </w:r>
    </w:p>
    <w:p w14:paraId="69CBEE14" w14:textId="77777777" w:rsidR="001D16F1" w:rsidRDefault="0039304A">
      <w:pPr>
        <w:pStyle w:val="a3"/>
        <w:ind w:left="202" w:right="843" w:firstLine="719"/>
        <w:jc w:val="both"/>
      </w:pPr>
      <w:r>
        <w:t>Знания, умения, владения, полученные при изучении данной дисциплины, будут необходимы при изучении следующих дисципли</w:t>
      </w:r>
      <w:r>
        <w:t>н: «Сервис на транспорте», «Экономика транспорта», при выполнении выпускной квалификационной работы.</w:t>
      </w:r>
    </w:p>
    <w:p w14:paraId="4F795D0A" w14:textId="77777777" w:rsidR="001D16F1" w:rsidRDefault="001D16F1">
      <w:pPr>
        <w:pStyle w:val="a3"/>
        <w:spacing w:before="10"/>
        <w:rPr>
          <w:sz w:val="20"/>
        </w:rPr>
      </w:pPr>
    </w:p>
    <w:p w14:paraId="7DF3386C" w14:textId="77777777" w:rsidR="001D16F1" w:rsidRDefault="0039304A">
      <w:pPr>
        <w:pStyle w:val="1"/>
        <w:numPr>
          <w:ilvl w:val="0"/>
          <w:numId w:val="17"/>
        </w:numPr>
        <w:tabs>
          <w:tab w:val="left" w:pos="704"/>
        </w:tabs>
        <w:ind w:left="202" w:right="848" w:firstLine="0"/>
        <w:jc w:val="both"/>
      </w:pPr>
      <w:r>
        <w:t xml:space="preserve">Компетенции обучающегося, формируемые </w:t>
      </w:r>
      <w:proofErr w:type="gramStart"/>
      <w:r>
        <w:t>в  результате</w:t>
      </w:r>
      <w:proofErr w:type="gramEnd"/>
      <w:r>
        <w:t xml:space="preserve">  освоения  дисциплины (модуля)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14:paraId="76C887BC" w14:textId="77777777" w:rsidR="001D16F1" w:rsidRDefault="0039304A">
      <w:pPr>
        <w:pStyle w:val="a3"/>
        <w:spacing w:before="120"/>
        <w:ind w:left="202" w:right="787" w:firstLine="566"/>
      </w:pPr>
      <w:r>
        <w:t>В результате освоения дисциплины (мод</w:t>
      </w:r>
      <w:r>
        <w:t>уля) «Основы логистики» обучающийся должен обладать следующими компетенциями:</w:t>
      </w:r>
    </w:p>
    <w:p w14:paraId="060C24EC" w14:textId="77777777" w:rsidR="001D16F1" w:rsidRDefault="001D16F1">
      <w:pPr>
        <w:pStyle w:val="a3"/>
        <w:spacing w:before="1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7694"/>
      </w:tblGrid>
      <w:tr w:rsidR="001D16F1" w14:paraId="421DCAE4" w14:textId="77777777">
        <w:trPr>
          <w:trHeight w:val="844"/>
        </w:trPr>
        <w:tc>
          <w:tcPr>
            <w:tcW w:w="1822" w:type="dxa"/>
          </w:tcPr>
          <w:p w14:paraId="1AF11B52" w14:textId="77777777" w:rsidR="001D16F1" w:rsidRDefault="0039304A">
            <w:pPr>
              <w:pStyle w:val="TableParagraph"/>
              <w:spacing w:before="16" w:line="270" w:lineRule="atLeast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2EB1EB5D" w14:textId="77777777" w:rsidR="001D16F1" w:rsidRDefault="001D16F1">
            <w:pPr>
              <w:pStyle w:val="TableParagraph"/>
              <w:spacing w:before="4"/>
              <w:rPr>
                <w:sz w:val="25"/>
              </w:rPr>
            </w:pPr>
          </w:p>
          <w:p w14:paraId="7A9F08B4" w14:textId="77777777" w:rsidR="001D16F1" w:rsidRDefault="0039304A">
            <w:pPr>
              <w:pStyle w:val="TableParagraph"/>
              <w:ind w:left="1999" w:right="199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D16F1" w14:paraId="11E8905A" w14:textId="77777777">
        <w:trPr>
          <w:trHeight w:val="565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0BFD5D14" w14:textId="77777777" w:rsidR="001D16F1" w:rsidRDefault="0039304A">
            <w:pPr>
              <w:pStyle w:val="TableParagraph"/>
              <w:spacing w:before="13" w:line="270" w:lineRule="atLeast"/>
              <w:ind w:left="78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1D16F1" w14:paraId="40F83E12" w14:textId="77777777">
        <w:trPr>
          <w:trHeight w:val="292"/>
        </w:trPr>
        <w:tc>
          <w:tcPr>
            <w:tcW w:w="1822" w:type="dxa"/>
          </w:tcPr>
          <w:p w14:paraId="21F67622" w14:textId="77777777" w:rsidR="001D16F1" w:rsidRDefault="0039304A">
            <w:pPr>
              <w:pStyle w:val="TableParagraph"/>
              <w:spacing w:before="15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71EBAFD" w14:textId="77777777" w:rsidR="001D16F1" w:rsidRDefault="0039304A">
            <w:pPr>
              <w:pStyle w:val="TableParagraph"/>
              <w:spacing w:before="15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основные понятия логистической науки</w:t>
            </w:r>
          </w:p>
        </w:tc>
      </w:tr>
      <w:tr w:rsidR="001D16F1" w14:paraId="3911E847" w14:textId="77777777">
        <w:trPr>
          <w:trHeight w:val="291"/>
        </w:trPr>
        <w:tc>
          <w:tcPr>
            <w:tcW w:w="1822" w:type="dxa"/>
          </w:tcPr>
          <w:p w14:paraId="0E72214B" w14:textId="77777777" w:rsidR="001D16F1" w:rsidRDefault="0039304A">
            <w:pPr>
              <w:pStyle w:val="TableParagraph"/>
              <w:spacing w:before="15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4B73EB2D" w14:textId="77777777" w:rsidR="001D16F1" w:rsidRDefault="0039304A">
            <w:pPr>
              <w:pStyle w:val="TableParagraph"/>
              <w:spacing w:before="15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оценивать эффективность принимаемых логистических решений</w:t>
            </w:r>
          </w:p>
        </w:tc>
      </w:tr>
      <w:tr w:rsidR="001D16F1" w14:paraId="68E23756" w14:textId="77777777">
        <w:trPr>
          <w:trHeight w:val="565"/>
        </w:trPr>
        <w:tc>
          <w:tcPr>
            <w:tcW w:w="1822" w:type="dxa"/>
          </w:tcPr>
          <w:p w14:paraId="7F08B7D7" w14:textId="77777777" w:rsidR="001D16F1" w:rsidRDefault="0039304A"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C81C153" w14:textId="77777777" w:rsidR="001D16F1" w:rsidRDefault="0039304A">
            <w:pPr>
              <w:pStyle w:val="TableParagraph"/>
              <w:spacing w:before="13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навыком выбора инструментов оценки эффективности логистических решений</w:t>
            </w:r>
          </w:p>
        </w:tc>
      </w:tr>
      <w:tr w:rsidR="001D16F1" w14:paraId="2C33DDD8" w14:textId="77777777">
        <w:trPr>
          <w:trHeight w:val="567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4971C232" w14:textId="77777777" w:rsidR="001D16F1" w:rsidRDefault="0039304A">
            <w:pPr>
              <w:pStyle w:val="TableParagraph"/>
              <w:spacing w:before="15" w:line="270" w:lineRule="atLeast"/>
              <w:ind w:left="78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ПК-6 способность к организации рационального взаимодействия логистических </w:t>
            </w:r>
            <w:proofErr w:type="gramStart"/>
            <w:r>
              <w:rPr>
                <w:b/>
                <w:sz w:val="24"/>
              </w:rPr>
              <w:t>по- средников</w:t>
            </w:r>
            <w:proofErr w:type="gramEnd"/>
            <w:r>
              <w:rPr>
                <w:b/>
                <w:sz w:val="24"/>
              </w:rPr>
              <w:t xml:space="preserve"> при перевозках пассажиров и грузов</w:t>
            </w:r>
          </w:p>
        </w:tc>
      </w:tr>
      <w:tr w:rsidR="001D16F1" w14:paraId="5B2D9DA8" w14:textId="77777777">
        <w:trPr>
          <w:trHeight w:val="290"/>
        </w:trPr>
        <w:tc>
          <w:tcPr>
            <w:tcW w:w="1822" w:type="dxa"/>
          </w:tcPr>
          <w:p w14:paraId="5CD26D9A" w14:textId="77777777" w:rsidR="001D16F1" w:rsidRDefault="0039304A">
            <w:pPr>
              <w:pStyle w:val="TableParagraph"/>
              <w:spacing w:before="13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FC38763" w14:textId="77777777" w:rsidR="001D16F1" w:rsidRDefault="0039304A">
            <w:pPr>
              <w:pStyle w:val="TableParagraph"/>
              <w:spacing w:before="13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типы логистических посредников</w:t>
            </w:r>
          </w:p>
        </w:tc>
      </w:tr>
      <w:tr w:rsidR="001D16F1" w14:paraId="74D6F2BF" w14:textId="77777777">
        <w:trPr>
          <w:trHeight w:val="291"/>
        </w:trPr>
        <w:tc>
          <w:tcPr>
            <w:tcW w:w="1822" w:type="dxa"/>
          </w:tcPr>
          <w:p w14:paraId="000614D2" w14:textId="77777777" w:rsidR="001D16F1" w:rsidRDefault="0039304A">
            <w:pPr>
              <w:pStyle w:val="TableParagraph"/>
              <w:spacing w:before="15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4596727" w14:textId="77777777" w:rsidR="001D16F1" w:rsidRDefault="0039304A">
            <w:pPr>
              <w:pStyle w:val="TableParagraph"/>
              <w:spacing w:before="15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ранжировать логистических посредников</w:t>
            </w:r>
          </w:p>
        </w:tc>
      </w:tr>
      <w:tr w:rsidR="001D16F1" w14:paraId="6B32B4D4" w14:textId="77777777">
        <w:trPr>
          <w:trHeight w:val="340"/>
        </w:trPr>
        <w:tc>
          <w:tcPr>
            <w:tcW w:w="1822" w:type="dxa"/>
          </w:tcPr>
          <w:p w14:paraId="752B7DFE" w14:textId="77777777" w:rsidR="001D16F1" w:rsidRDefault="0039304A">
            <w:pPr>
              <w:pStyle w:val="TableParagraph"/>
              <w:spacing w:before="13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208D6399" w14:textId="77777777" w:rsidR="001D16F1" w:rsidRDefault="0039304A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методикой оценки надежности логистических посредников</w:t>
            </w:r>
          </w:p>
        </w:tc>
      </w:tr>
      <w:tr w:rsidR="001D16F1" w14:paraId="02A0D9D2" w14:textId="77777777">
        <w:trPr>
          <w:trHeight w:val="841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13501777" w14:textId="77777777" w:rsidR="001D16F1" w:rsidRDefault="0039304A">
            <w:pPr>
              <w:pStyle w:val="TableParagraph"/>
              <w:spacing w:before="13" w:line="270" w:lineRule="atLeast"/>
              <w:ind w:left="78" w:right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ПК-7 способность к поиску путей повышения качества транспортно-логистического обслуживания грузовладельцев, развития инфраструктуры товарного рынка и </w:t>
            </w:r>
            <w:proofErr w:type="gramStart"/>
            <w:r>
              <w:rPr>
                <w:b/>
                <w:sz w:val="24"/>
              </w:rPr>
              <w:t xml:space="preserve">ка- </w:t>
            </w:r>
            <w:proofErr w:type="spellStart"/>
            <w:r>
              <w:rPr>
                <w:b/>
                <w:sz w:val="24"/>
              </w:rPr>
              <w:t>налов</w:t>
            </w:r>
            <w:proofErr w:type="spellEnd"/>
            <w:proofErr w:type="gramEnd"/>
            <w:r>
              <w:rPr>
                <w:b/>
                <w:sz w:val="24"/>
              </w:rPr>
              <w:t xml:space="preserve"> распределения</w:t>
            </w:r>
          </w:p>
        </w:tc>
      </w:tr>
      <w:tr w:rsidR="001D16F1" w14:paraId="0C0CD260" w14:textId="77777777">
        <w:trPr>
          <w:trHeight w:val="568"/>
        </w:trPr>
        <w:tc>
          <w:tcPr>
            <w:tcW w:w="1822" w:type="dxa"/>
          </w:tcPr>
          <w:p w14:paraId="6FD0F97F" w14:textId="77777777" w:rsidR="001D16F1" w:rsidRDefault="0039304A"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3F005D6C" w14:textId="77777777" w:rsidR="001D16F1" w:rsidRDefault="0039304A">
            <w:pPr>
              <w:pStyle w:val="TableParagraph"/>
              <w:spacing w:before="1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основные направления совершенствования логистической деятельности предприятия</w:t>
            </w:r>
          </w:p>
        </w:tc>
      </w:tr>
      <w:tr w:rsidR="001D16F1" w14:paraId="2D666EC9" w14:textId="77777777">
        <w:trPr>
          <w:trHeight w:val="565"/>
        </w:trPr>
        <w:tc>
          <w:tcPr>
            <w:tcW w:w="1822" w:type="dxa"/>
          </w:tcPr>
          <w:p w14:paraId="62EF740E" w14:textId="77777777" w:rsidR="001D16F1" w:rsidRDefault="0039304A"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17442C5B" w14:textId="77777777" w:rsidR="001D16F1" w:rsidRDefault="0039304A">
            <w:pPr>
              <w:pStyle w:val="TableParagraph"/>
              <w:spacing w:before="20"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проектировать варианты развития транспортно-логистической </w:t>
            </w:r>
            <w:proofErr w:type="gramStart"/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и инфраструктуры</w:t>
            </w:r>
          </w:p>
        </w:tc>
      </w:tr>
      <w:tr w:rsidR="001D16F1" w14:paraId="77F4FCB7" w14:textId="77777777">
        <w:trPr>
          <w:trHeight w:val="337"/>
        </w:trPr>
        <w:tc>
          <w:tcPr>
            <w:tcW w:w="1822" w:type="dxa"/>
          </w:tcPr>
          <w:p w14:paraId="4DB4D2AF" w14:textId="77777777" w:rsidR="001D16F1" w:rsidRDefault="0039304A">
            <w:pPr>
              <w:pStyle w:val="TableParagraph"/>
              <w:spacing w:before="13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2D037039" w14:textId="77777777" w:rsidR="001D16F1" w:rsidRDefault="0039304A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навыками критического анализа вариантов решений</w:t>
            </w:r>
          </w:p>
        </w:tc>
      </w:tr>
      <w:tr w:rsidR="001D16F1" w14:paraId="0A698192" w14:textId="77777777">
        <w:trPr>
          <w:trHeight w:val="568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0C8FF9A9" w14:textId="77777777" w:rsidR="001D16F1" w:rsidRDefault="0039304A">
            <w:pPr>
              <w:pStyle w:val="TableParagraph"/>
              <w:spacing w:before="16" w:line="270" w:lineRule="atLeast"/>
              <w:ind w:left="102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ПК-8 способность управлять запасами грузовладельцев распределительной </w:t>
            </w:r>
            <w:proofErr w:type="gramStart"/>
            <w:r>
              <w:rPr>
                <w:b/>
                <w:sz w:val="24"/>
              </w:rPr>
              <w:t>транс- портной</w:t>
            </w:r>
            <w:proofErr w:type="gramEnd"/>
            <w:r>
              <w:rPr>
                <w:b/>
                <w:sz w:val="24"/>
              </w:rPr>
              <w:t xml:space="preserve"> сети</w:t>
            </w:r>
          </w:p>
        </w:tc>
      </w:tr>
    </w:tbl>
    <w:p w14:paraId="0C9C61DC" w14:textId="77777777" w:rsidR="001D16F1" w:rsidRDefault="001D16F1">
      <w:pPr>
        <w:spacing w:line="270" w:lineRule="atLeast"/>
        <w:rPr>
          <w:sz w:val="24"/>
        </w:rPr>
        <w:sectPr w:rsidR="001D16F1">
          <w:pgSz w:w="11910" w:h="16850"/>
          <w:pgMar w:top="1060" w:right="0" w:bottom="900" w:left="1500" w:header="0" w:footer="70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7694"/>
      </w:tblGrid>
      <w:tr w:rsidR="001D16F1" w14:paraId="7DCC3CA1" w14:textId="77777777">
        <w:trPr>
          <w:trHeight w:val="844"/>
        </w:trPr>
        <w:tc>
          <w:tcPr>
            <w:tcW w:w="1822" w:type="dxa"/>
          </w:tcPr>
          <w:p w14:paraId="6662E1A7" w14:textId="77777777" w:rsidR="001D16F1" w:rsidRDefault="0039304A">
            <w:pPr>
              <w:pStyle w:val="TableParagraph"/>
              <w:spacing w:before="7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14:paraId="7A77AE5D" w14:textId="77777777" w:rsidR="001D16F1" w:rsidRDefault="0039304A">
            <w:pPr>
              <w:pStyle w:val="TableParagraph"/>
              <w:spacing w:before="1" w:line="270" w:lineRule="atLeast"/>
              <w:ind w:left="234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5C6918CC" w14:textId="77777777" w:rsidR="001D16F1" w:rsidRDefault="001D16F1">
            <w:pPr>
              <w:pStyle w:val="TableParagraph"/>
              <w:spacing w:before="7"/>
              <w:rPr>
                <w:sz w:val="24"/>
              </w:rPr>
            </w:pPr>
          </w:p>
          <w:p w14:paraId="46E9436B" w14:textId="77777777" w:rsidR="001D16F1" w:rsidRDefault="0039304A">
            <w:pPr>
              <w:pStyle w:val="TableParagraph"/>
              <w:spacing w:before="1"/>
              <w:ind w:left="1999" w:right="199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D16F1" w14:paraId="71E5A3EE" w14:textId="77777777">
        <w:trPr>
          <w:trHeight w:val="340"/>
        </w:trPr>
        <w:tc>
          <w:tcPr>
            <w:tcW w:w="1822" w:type="dxa"/>
          </w:tcPr>
          <w:p w14:paraId="1F3EE7BF" w14:textId="77777777" w:rsidR="001D16F1" w:rsidRDefault="0039304A">
            <w:pPr>
              <w:pStyle w:val="TableParagraph"/>
              <w:spacing w:before="31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4B4D5C95" w14:textId="77777777" w:rsidR="001D16F1" w:rsidRDefault="0039304A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классификацию и возможности различных систем управления запасами</w:t>
            </w:r>
          </w:p>
        </w:tc>
      </w:tr>
      <w:tr w:rsidR="001D16F1" w14:paraId="2E038849" w14:textId="77777777">
        <w:trPr>
          <w:trHeight w:val="339"/>
        </w:trPr>
        <w:tc>
          <w:tcPr>
            <w:tcW w:w="1822" w:type="dxa"/>
          </w:tcPr>
          <w:p w14:paraId="11CEDF92" w14:textId="77777777" w:rsidR="001D16F1" w:rsidRDefault="0039304A">
            <w:pPr>
              <w:pStyle w:val="TableParagraph"/>
              <w:spacing w:before="31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48638C20" w14:textId="77777777" w:rsidR="001D16F1" w:rsidRDefault="0039304A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осуществить календарное планирование запасов предприятия</w:t>
            </w:r>
          </w:p>
        </w:tc>
      </w:tr>
      <w:tr w:rsidR="001D16F1" w14:paraId="6E993D60" w14:textId="77777777">
        <w:trPr>
          <w:trHeight w:val="568"/>
        </w:trPr>
        <w:tc>
          <w:tcPr>
            <w:tcW w:w="1822" w:type="dxa"/>
          </w:tcPr>
          <w:p w14:paraId="58901822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2AFAB25C" w14:textId="77777777" w:rsidR="001D16F1" w:rsidRDefault="0039304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методикой проектирования системы управления запасами, в том числе расчета ее основных параметров</w:t>
            </w:r>
          </w:p>
        </w:tc>
      </w:tr>
      <w:tr w:rsidR="001D16F1" w14:paraId="7BE9FCCE" w14:textId="77777777">
        <w:trPr>
          <w:trHeight w:val="565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07D4706F" w14:textId="77777777" w:rsidR="001D16F1" w:rsidRDefault="0039304A">
            <w:pPr>
              <w:pStyle w:val="TableParagraph"/>
              <w:spacing w:before="5" w:line="270" w:lineRule="atLeast"/>
              <w:ind w:left="102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ПК-9 способность определять параметры оптимизации логистических транспортных цепей и звеньев с учетом критериев оптимальности</w:t>
            </w:r>
          </w:p>
        </w:tc>
      </w:tr>
      <w:tr w:rsidR="001D16F1" w14:paraId="6E7EA803" w14:textId="77777777">
        <w:trPr>
          <w:trHeight w:val="567"/>
        </w:trPr>
        <w:tc>
          <w:tcPr>
            <w:tcW w:w="1822" w:type="dxa"/>
          </w:tcPr>
          <w:p w14:paraId="5A946AAA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ACCD11B" w14:textId="77777777" w:rsidR="001D16F1" w:rsidRDefault="0039304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критерии оптимальности функционирования логистических </w:t>
            </w:r>
            <w:proofErr w:type="gramStart"/>
            <w:r>
              <w:rPr>
                <w:sz w:val="24"/>
              </w:rPr>
              <w:t xml:space="preserve">транспорт-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цепей и звеньев</w:t>
            </w:r>
          </w:p>
        </w:tc>
      </w:tr>
      <w:tr w:rsidR="001D16F1" w14:paraId="256FA557" w14:textId="77777777">
        <w:trPr>
          <w:trHeight w:val="566"/>
        </w:trPr>
        <w:tc>
          <w:tcPr>
            <w:tcW w:w="1822" w:type="dxa"/>
          </w:tcPr>
          <w:p w14:paraId="0C006591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6452380" w14:textId="77777777" w:rsidR="001D16F1" w:rsidRDefault="0039304A">
            <w:pPr>
              <w:pStyle w:val="TableParagraph"/>
              <w:spacing w:before="5" w:line="270" w:lineRule="atLeast"/>
              <w:ind w:left="102" w:right="62"/>
              <w:rPr>
                <w:sz w:val="24"/>
              </w:rPr>
            </w:pPr>
            <w:r>
              <w:rPr>
                <w:sz w:val="24"/>
              </w:rPr>
              <w:t xml:space="preserve">осуществлять согласование параметров участников логистических </w:t>
            </w:r>
            <w:proofErr w:type="spellStart"/>
            <w:proofErr w:type="gram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 пей</w:t>
            </w:r>
            <w:proofErr w:type="gramEnd"/>
          </w:p>
        </w:tc>
      </w:tr>
      <w:tr w:rsidR="001D16F1" w14:paraId="2F1C39F1" w14:textId="77777777">
        <w:trPr>
          <w:trHeight w:val="568"/>
        </w:trPr>
        <w:tc>
          <w:tcPr>
            <w:tcW w:w="1822" w:type="dxa"/>
          </w:tcPr>
          <w:p w14:paraId="4726CB27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364C7B20" w14:textId="77777777" w:rsidR="001D16F1" w:rsidRDefault="0039304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методикой оценки логистических рисков при проектировании </w:t>
            </w:r>
            <w:proofErr w:type="spellStart"/>
            <w:proofErr w:type="gramStart"/>
            <w:r>
              <w:rPr>
                <w:sz w:val="24"/>
              </w:rPr>
              <w:t>логисти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транспортных цепей и звеньев</w:t>
            </w:r>
          </w:p>
        </w:tc>
      </w:tr>
      <w:tr w:rsidR="001D16F1" w14:paraId="17D94C04" w14:textId="77777777">
        <w:trPr>
          <w:trHeight w:val="841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68E798AE" w14:textId="77777777" w:rsidR="001D16F1" w:rsidRDefault="0039304A">
            <w:pPr>
              <w:pStyle w:val="TableParagraph"/>
              <w:spacing w:before="5" w:line="270" w:lineRule="atLeast"/>
              <w:ind w:left="102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ПК-19 способность к проектированию логистических систем доставки грузов и </w:t>
            </w:r>
            <w:proofErr w:type="gramStart"/>
            <w:r>
              <w:rPr>
                <w:b/>
                <w:sz w:val="24"/>
              </w:rPr>
              <w:t xml:space="preserve">пас- </w:t>
            </w:r>
            <w:proofErr w:type="spellStart"/>
            <w:r>
              <w:rPr>
                <w:b/>
                <w:sz w:val="24"/>
              </w:rPr>
              <w:t>сажиров</w:t>
            </w:r>
            <w:proofErr w:type="spellEnd"/>
            <w:proofErr w:type="gramEnd"/>
            <w:r>
              <w:rPr>
                <w:b/>
                <w:sz w:val="24"/>
              </w:rPr>
              <w:t>, выбора логистического посредника, перевозчика и экспедитора на ос</w:t>
            </w:r>
            <w:r>
              <w:rPr>
                <w:b/>
                <w:sz w:val="24"/>
              </w:rPr>
              <w:t>нове многокритериального подхода</w:t>
            </w:r>
          </w:p>
        </w:tc>
      </w:tr>
      <w:tr w:rsidR="001D16F1" w14:paraId="4B17064B" w14:textId="77777777">
        <w:trPr>
          <w:trHeight w:val="567"/>
        </w:trPr>
        <w:tc>
          <w:tcPr>
            <w:tcW w:w="1822" w:type="dxa"/>
          </w:tcPr>
          <w:p w14:paraId="0645F226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4467543A" w14:textId="77777777" w:rsidR="001D16F1" w:rsidRDefault="0039304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этапы продвижения материальных потоков и операции по перемещению пассажиров</w:t>
            </w:r>
          </w:p>
        </w:tc>
      </w:tr>
      <w:tr w:rsidR="001D16F1" w14:paraId="0C0986D6" w14:textId="77777777">
        <w:trPr>
          <w:trHeight w:val="568"/>
        </w:trPr>
        <w:tc>
          <w:tcPr>
            <w:tcW w:w="1822" w:type="dxa"/>
          </w:tcPr>
          <w:p w14:paraId="4D594130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7426B563" w14:textId="77777777" w:rsidR="001D16F1" w:rsidRDefault="0039304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формировать перечень ключевых показателей эффективности процессов и определять их важность</w:t>
            </w:r>
          </w:p>
        </w:tc>
      </w:tr>
      <w:tr w:rsidR="001D16F1" w14:paraId="4C31E521" w14:textId="77777777">
        <w:trPr>
          <w:trHeight w:val="565"/>
        </w:trPr>
        <w:tc>
          <w:tcPr>
            <w:tcW w:w="1822" w:type="dxa"/>
          </w:tcPr>
          <w:p w14:paraId="64867A8F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1618B058" w14:textId="77777777" w:rsidR="001D16F1" w:rsidRDefault="0039304A">
            <w:pPr>
              <w:pStyle w:val="TableParagraph"/>
              <w:spacing w:before="5" w:line="270" w:lineRule="atLeast"/>
              <w:ind w:left="102" w:right="62"/>
              <w:rPr>
                <w:sz w:val="24"/>
              </w:rPr>
            </w:pPr>
            <w:r>
              <w:rPr>
                <w:sz w:val="24"/>
              </w:rPr>
              <w:t>методикой интегральной оценки факторов, оказывающих влияние на транспортно-логистический процесс</w:t>
            </w:r>
          </w:p>
        </w:tc>
      </w:tr>
      <w:tr w:rsidR="001D16F1" w14:paraId="17065995" w14:textId="77777777">
        <w:trPr>
          <w:trHeight w:val="844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312FEF91" w14:textId="77777777" w:rsidR="001D16F1" w:rsidRDefault="0039304A">
            <w:pPr>
              <w:pStyle w:val="TableParagraph"/>
              <w:spacing w:before="8" w:line="270" w:lineRule="atLeast"/>
              <w:ind w:left="102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ПК-27 способность к анализу существующих и разработке моделей перспективных логистических процессов транспортных предприятий; к выполнению </w:t>
            </w:r>
            <w:proofErr w:type="spellStart"/>
            <w:proofErr w:type="gramStart"/>
            <w:r>
              <w:rPr>
                <w:b/>
                <w:sz w:val="24"/>
              </w:rPr>
              <w:t>оптимизаци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онных</w:t>
            </w:r>
            <w:proofErr w:type="spellEnd"/>
            <w:proofErr w:type="gramEnd"/>
            <w:r>
              <w:rPr>
                <w:b/>
                <w:sz w:val="24"/>
              </w:rPr>
              <w:t xml:space="preserve"> р</w:t>
            </w:r>
            <w:r>
              <w:rPr>
                <w:b/>
                <w:sz w:val="24"/>
              </w:rPr>
              <w:t>асчетов основных логистических процессов</w:t>
            </w:r>
          </w:p>
        </w:tc>
      </w:tr>
      <w:tr w:rsidR="001D16F1" w14:paraId="66861B76" w14:textId="77777777">
        <w:trPr>
          <w:trHeight w:val="340"/>
        </w:trPr>
        <w:tc>
          <w:tcPr>
            <w:tcW w:w="1822" w:type="dxa"/>
          </w:tcPr>
          <w:p w14:paraId="69A75CAD" w14:textId="77777777" w:rsidR="001D16F1" w:rsidRDefault="0039304A">
            <w:pPr>
              <w:pStyle w:val="TableParagraph"/>
              <w:spacing w:before="29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549B57DA" w14:textId="77777777" w:rsidR="001D16F1" w:rsidRDefault="0039304A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методики численной оценки количественных показателей деятельности</w:t>
            </w:r>
          </w:p>
        </w:tc>
      </w:tr>
      <w:tr w:rsidR="001D16F1" w14:paraId="1404C38A" w14:textId="77777777">
        <w:trPr>
          <w:trHeight w:val="841"/>
        </w:trPr>
        <w:tc>
          <w:tcPr>
            <w:tcW w:w="1822" w:type="dxa"/>
          </w:tcPr>
          <w:p w14:paraId="41D872D5" w14:textId="77777777" w:rsidR="001D16F1" w:rsidRDefault="001D16F1">
            <w:pPr>
              <w:pStyle w:val="TableParagraph"/>
              <w:spacing w:before="5"/>
              <w:rPr>
                <w:sz w:val="24"/>
              </w:rPr>
            </w:pPr>
          </w:p>
          <w:p w14:paraId="27BA1D9D" w14:textId="77777777" w:rsidR="001D16F1" w:rsidRDefault="003930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2A0EC769" w14:textId="77777777" w:rsidR="001D16F1" w:rsidRDefault="0039304A">
            <w:pPr>
              <w:pStyle w:val="TableParagraph"/>
              <w:spacing w:before="5" w:line="270" w:lineRule="atLeast"/>
              <w:ind w:left="102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визуализировать и интерпретировать результаты систематизации и </w:t>
            </w:r>
            <w:proofErr w:type="gramStart"/>
            <w:r>
              <w:rPr>
                <w:sz w:val="24"/>
              </w:rPr>
              <w:t>об- работки</w:t>
            </w:r>
            <w:proofErr w:type="gramEnd"/>
            <w:r>
              <w:rPr>
                <w:sz w:val="24"/>
              </w:rPr>
              <w:t xml:space="preserve"> статистических данных о результатах деятельности транспорт- но-логистических предприятий</w:t>
            </w:r>
          </w:p>
        </w:tc>
      </w:tr>
      <w:tr w:rsidR="001D16F1" w14:paraId="399760D6" w14:textId="77777777">
        <w:trPr>
          <w:trHeight w:val="568"/>
        </w:trPr>
        <w:tc>
          <w:tcPr>
            <w:tcW w:w="1822" w:type="dxa"/>
          </w:tcPr>
          <w:p w14:paraId="15CE480C" w14:textId="77777777" w:rsidR="001D16F1" w:rsidRDefault="0039304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25AEAFB4" w14:textId="77777777" w:rsidR="001D16F1" w:rsidRDefault="0039304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навыками выбора и использования инструментов оптимизации </w:t>
            </w:r>
            <w:proofErr w:type="spellStart"/>
            <w:proofErr w:type="gramStart"/>
            <w:r>
              <w:rPr>
                <w:sz w:val="24"/>
              </w:rPr>
              <w:t>логисти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процессов</w:t>
            </w:r>
          </w:p>
        </w:tc>
      </w:tr>
    </w:tbl>
    <w:p w14:paraId="7F6AC06A" w14:textId="77777777" w:rsidR="001D16F1" w:rsidRDefault="001D16F1">
      <w:pPr>
        <w:pStyle w:val="a3"/>
        <w:rPr>
          <w:sz w:val="20"/>
        </w:rPr>
      </w:pPr>
    </w:p>
    <w:p w14:paraId="3D649812" w14:textId="77777777" w:rsidR="001D16F1" w:rsidRDefault="001D16F1">
      <w:pPr>
        <w:pStyle w:val="a3"/>
        <w:spacing w:before="3"/>
        <w:rPr>
          <w:sz w:val="16"/>
        </w:rPr>
      </w:pPr>
    </w:p>
    <w:p w14:paraId="572AC43A" w14:textId="77777777" w:rsidR="001D16F1" w:rsidRDefault="0039304A">
      <w:pPr>
        <w:pStyle w:val="1"/>
        <w:numPr>
          <w:ilvl w:val="0"/>
          <w:numId w:val="17"/>
        </w:numPr>
        <w:tabs>
          <w:tab w:val="left" w:pos="383"/>
        </w:tabs>
        <w:spacing w:before="90"/>
        <w:ind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14:paraId="1EB6CF2C" w14:textId="77777777" w:rsidR="001D16F1" w:rsidRDefault="0039304A">
      <w:pPr>
        <w:pStyle w:val="a3"/>
        <w:spacing w:before="120"/>
        <w:ind w:left="202" w:right="787" w:firstLine="566"/>
      </w:pPr>
      <w:r>
        <w:t xml:space="preserve">Общая трудоемкость дисциплины составляет </w:t>
      </w:r>
      <w:r>
        <w:rPr>
          <w:u w:val="single"/>
        </w:rPr>
        <w:t>6</w:t>
      </w:r>
      <w:r>
        <w:t xml:space="preserve"> зачетных единиц </w:t>
      </w:r>
      <w:r>
        <w:rPr>
          <w:u w:val="single"/>
        </w:rPr>
        <w:t xml:space="preserve">216 </w:t>
      </w:r>
      <w:r>
        <w:t>акад. часов, в том числе:</w:t>
      </w:r>
    </w:p>
    <w:p w14:paraId="66368640" w14:textId="77777777" w:rsidR="001D16F1" w:rsidRDefault="0039304A">
      <w:pPr>
        <w:pStyle w:val="a4"/>
        <w:numPr>
          <w:ilvl w:val="1"/>
          <w:numId w:val="17"/>
        </w:numPr>
        <w:tabs>
          <w:tab w:val="left" w:pos="1054"/>
        </w:tabs>
        <w:spacing w:before="1"/>
        <w:jc w:val="left"/>
        <w:rPr>
          <w:sz w:val="24"/>
        </w:rPr>
      </w:pPr>
      <w:r>
        <w:rPr>
          <w:sz w:val="24"/>
        </w:rPr>
        <w:t>контактная работа – _</w:t>
      </w:r>
      <w:r>
        <w:rPr>
          <w:sz w:val="24"/>
          <w:u w:val="single"/>
        </w:rPr>
        <w:t>76,1</w:t>
      </w:r>
      <w:r>
        <w:rPr>
          <w:sz w:val="24"/>
        </w:rPr>
        <w:t>_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14:paraId="54C93917" w14:textId="77777777" w:rsidR="001D16F1" w:rsidRDefault="0039304A">
      <w:pPr>
        <w:pStyle w:val="a4"/>
        <w:numPr>
          <w:ilvl w:val="2"/>
          <w:numId w:val="17"/>
        </w:numPr>
        <w:tabs>
          <w:tab w:val="left" w:pos="1335"/>
        </w:tabs>
        <w:jc w:val="left"/>
        <w:rPr>
          <w:sz w:val="24"/>
        </w:rPr>
      </w:pPr>
      <w:r>
        <w:rPr>
          <w:sz w:val="24"/>
        </w:rPr>
        <w:t>аудиторная – _</w:t>
      </w:r>
      <w:r>
        <w:rPr>
          <w:sz w:val="24"/>
          <w:u w:val="single"/>
        </w:rPr>
        <w:t>72_</w:t>
      </w:r>
      <w:r>
        <w:rPr>
          <w:sz w:val="24"/>
        </w:rPr>
        <w:t xml:space="preserve"> акад. часов;</w:t>
      </w:r>
    </w:p>
    <w:p w14:paraId="469FFA27" w14:textId="77777777" w:rsidR="001D16F1" w:rsidRDefault="0039304A">
      <w:pPr>
        <w:pStyle w:val="a4"/>
        <w:numPr>
          <w:ilvl w:val="2"/>
          <w:numId w:val="17"/>
        </w:numPr>
        <w:tabs>
          <w:tab w:val="left" w:pos="1335"/>
        </w:tabs>
        <w:jc w:val="left"/>
        <w:rPr>
          <w:sz w:val="24"/>
        </w:rPr>
      </w:pPr>
      <w:r>
        <w:rPr>
          <w:sz w:val="24"/>
        </w:rPr>
        <w:t>внеаудиторная – _</w:t>
      </w:r>
      <w:r>
        <w:rPr>
          <w:sz w:val="24"/>
          <w:u w:val="single"/>
        </w:rPr>
        <w:t>4,1</w:t>
      </w:r>
      <w:r>
        <w:rPr>
          <w:sz w:val="24"/>
        </w:rPr>
        <w:t>_ акад. часов</w:t>
      </w:r>
    </w:p>
    <w:p w14:paraId="024C78FF" w14:textId="77777777" w:rsidR="001D16F1" w:rsidRDefault="0039304A">
      <w:pPr>
        <w:pStyle w:val="a4"/>
        <w:numPr>
          <w:ilvl w:val="1"/>
          <w:numId w:val="17"/>
        </w:numPr>
        <w:tabs>
          <w:tab w:val="left" w:pos="1054"/>
        </w:tabs>
        <w:jc w:val="left"/>
        <w:rPr>
          <w:sz w:val="24"/>
        </w:rPr>
      </w:pPr>
      <w:r>
        <w:rPr>
          <w:sz w:val="24"/>
        </w:rPr>
        <w:t xml:space="preserve">самостоятельная работа – </w:t>
      </w:r>
      <w:r>
        <w:rPr>
          <w:sz w:val="24"/>
          <w:u w:val="single"/>
        </w:rPr>
        <w:t>104,2</w:t>
      </w:r>
      <w:r>
        <w:rPr>
          <w:sz w:val="24"/>
        </w:rPr>
        <w:t xml:space="preserve"> акад.</w:t>
      </w:r>
      <w:r>
        <w:rPr>
          <w:spacing w:val="2"/>
          <w:sz w:val="24"/>
        </w:rPr>
        <w:t xml:space="preserve"> </w:t>
      </w:r>
      <w:r>
        <w:rPr>
          <w:sz w:val="24"/>
        </w:rPr>
        <w:t>часов;</w:t>
      </w:r>
    </w:p>
    <w:p w14:paraId="4ACA8569" w14:textId="77777777" w:rsidR="001D16F1" w:rsidRDefault="0039304A">
      <w:pPr>
        <w:pStyle w:val="a4"/>
        <w:numPr>
          <w:ilvl w:val="1"/>
          <w:numId w:val="17"/>
        </w:numPr>
        <w:tabs>
          <w:tab w:val="left" w:pos="1054"/>
        </w:tabs>
        <w:jc w:val="left"/>
        <w:rPr>
          <w:sz w:val="24"/>
        </w:rPr>
      </w:pPr>
      <w:r>
        <w:rPr>
          <w:sz w:val="24"/>
        </w:rPr>
        <w:t xml:space="preserve">подготовка к экзамену – </w:t>
      </w:r>
      <w:r>
        <w:rPr>
          <w:sz w:val="24"/>
          <w:u w:val="single"/>
        </w:rPr>
        <w:t>35,7</w:t>
      </w:r>
      <w:r>
        <w:rPr>
          <w:sz w:val="24"/>
        </w:rPr>
        <w:t xml:space="preserve"> акад. часов.</w:t>
      </w:r>
    </w:p>
    <w:p w14:paraId="566CDE85" w14:textId="77777777" w:rsidR="001D16F1" w:rsidRDefault="001D16F1">
      <w:pPr>
        <w:rPr>
          <w:sz w:val="24"/>
        </w:rPr>
        <w:sectPr w:rsidR="001D16F1">
          <w:pgSz w:w="11910" w:h="16850"/>
          <w:pgMar w:top="1140" w:right="0" w:bottom="980" w:left="1500" w:header="0" w:footer="704" w:gutter="0"/>
          <w:cols w:space="720"/>
        </w:sectPr>
      </w:pPr>
    </w:p>
    <w:p w14:paraId="29A168D6" w14:textId="77777777" w:rsidR="001D16F1" w:rsidRDefault="001D16F1">
      <w:pPr>
        <w:pStyle w:val="a3"/>
        <w:rPr>
          <w:sz w:val="20"/>
        </w:rPr>
      </w:pPr>
    </w:p>
    <w:p w14:paraId="303FAF63" w14:textId="77777777" w:rsidR="001D16F1" w:rsidRDefault="001D16F1">
      <w:pPr>
        <w:pStyle w:val="a3"/>
        <w:rPr>
          <w:sz w:val="20"/>
        </w:rPr>
      </w:pPr>
    </w:p>
    <w:p w14:paraId="1638340C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66"/>
        <w:gridCol w:w="590"/>
        <w:gridCol w:w="672"/>
        <w:gridCol w:w="814"/>
        <w:gridCol w:w="867"/>
        <w:gridCol w:w="3358"/>
        <w:gridCol w:w="3041"/>
        <w:gridCol w:w="1433"/>
      </w:tblGrid>
      <w:tr w:rsidR="001D16F1" w14:paraId="35615E6C" w14:textId="77777777">
        <w:trPr>
          <w:trHeight w:val="1156"/>
        </w:trPr>
        <w:tc>
          <w:tcPr>
            <w:tcW w:w="4448" w:type="dxa"/>
            <w:vMerge w:val="restart"/>
          </w:tcPr>
          <w:p w14:paraId="053163F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2D59A2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787C1AD" w14:textId="77777777" w:rsidR="001D16F1" w:rsidRDefault="001D16F1">
            <w:pPr>
              <w:pStyle w:val="TableParagraph"/>
              <w:spacing w:before="10"/>
              <w:rPr>
                <w:sz w:val="23"/>
              </w:rPr>
            </w:pPr>
          </w:p>
          <w:p w14:paraId="5E1DFF2F" w14:textId="77777777" w:rsidR="001D16F1" w:rsidRDefault="0039304A">
            <w:pPr>
              <w:pStyle w:val="TableParagraph"/>
              <w:ind w:left="1584" w:right="15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6" w:type="dxa"/>
            <w:vMerge w:val="restart"/>
            <w:textDirection w:val="btLr"/>
          </w:tcPr>
          <w:p w14:paraId="3FD39926" w14:textId="14D02C16" w:rsidR="001D16F1" w:rsidRDefault="00E142EE">
            <w:pPr>
              <w:pStyle w:val="TableParagraph"/>
              <w:spacing w:before="162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6" w:type="dxa"/>
            <w:gridSpan w:val="3"/>
          </w:tcPr>
          <w:p w14:paraId="33A70FF0" w14:textId="77777777" w:rsidR="001D16F1" w:rsidRDefault="0039304A">
            <w:pPr>
              <w:pStyle w:val="TableParagraph"/>
              <w:spacing w:before="162"/>
              <w:ind w:left="96" w:right="83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67" w:type="dxa"/>
            <w:vMerge w:val="restart"/>
            <w:textDirection w:val="btLr"/>
          </w:tcPr>
          <w:p w14:paraId="2B1B2874" w14:textId="77777777" w:rsidR="001D16F1" w:rsidRDefault="0039304A">
            <w:pPr>
              <w:pStyle w:val="TableParagraph"/>
              <w:spacing w:before="172"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358" w:type="dxa"/>
            <w:vMerge w:val="restart"/>
          </w:tcPr>
          <w:p w14:paraId="4BEBC1CE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E76E99B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2ECBD1F" w14:textId="77777777" w:rsidR="001D16F1" w:rsidRDefault="001D16F1">
            <w:pPr>
              <w:pStyle w:val="TableParagraph"/>
              <w:spacing w:before="10"/>
              <w:rPr>
                <w:sz w:val="23"/>
              </w:rPr>
            </w:pPr>
          </w:p>
          <w:p w14:paraId="6F20119F" w14:textId="77777777" w:rsidR="001D16F1" w:rsidRDefault="0039304A">
            <w:pPr>
              <w:pStyle w:val="TableParagraph"/>
              <w:ind w:left="1288" w:right="56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41" w:type="dxa"/>
            <w:vMerge w:val="restart"/>
          </w:tcPr>
          <w:p w14:paraId="3C50E5E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691243E" w14:textId="77777777" w:rsidR="001D16F1" w:rsidRDefault="001D16F1">
            <w:pPr>
              <w:pStyle w:val="TableParagraph"/>
              <w:spacing w:before="11"/>
              <w:rPr>
                <w:sz w:val="37"/>
              </w:rPr>
            </w:pPr>
          </w:p>
          <w:p w14:paraId="09281706" w14:textId="77777777" w:rsidR="001D16F1" w:rsidRDefault="0039304A">
            <w:pPr>
              <w:pStyle w:val="TableParagraph"/>
              <w:ind w:left="89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14:paraId="6207F301" w14:textId="77777777" w:rsidR="001D16F1" w:rsidRDefault="001D16F1">
            <w:pPr>
              <w:pStyle w:val="TableParagraph"/>
              <w:spacing w:before="5"/>
              <w:rPr>
                <w:sz w:val="30"/>
              </w:rPr>
            </w:pPr>
          </w:p>
          <w:p w14:paraId="6602658C" w14:textId="77777777" w:rsidR="001D16F1" w:rsidRDefault="0039304A">
            <w:pPr>
              <w:pStyle w:val="TableParagraph"/>
              <w:spacing w:before="1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14:paraId="04FE9330" w14:textId="77777777" w:rsidR="001D16F1" w:rsidRDefault="0039304A">
            <w:pPr>
              <w:pStyle w:val="TableParagraph"/>
              <w:spacing w:line="249" w:lineRule="exact"/>
              <w:ind w:left="86" w:right="23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1D16F1" w14:paraId="48156C54" w14:textId="77777777">
        <w:trPr>
          <w:trHeight w:val="1133"/>
        </w:trPr>
        <w:tc>
          <w:tcPr>
            <w:tcW w:w="4448" w:type="dxa"/>
            <w:vMerge/>
            <w:tcBorders>
              <w:top w:val="nil"/>
            </w:tcBorders>
          </w:tcPr>
          <w:p w14:paraId="737021BC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FCB1498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extDirection w:val="btLr"/>
          </w:tcPr>
          <w:p w14:paraId="1CE1E942" w14:textId="77777777" w:rsidR="001D16F1" w:rsidRDefault="0039304A">
            <w:pPr>
              <w:pStyle w:val="TableParagraph"/>
              <w:spacing w:before="17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2" w:type="dxa"/>
            <w:textDirection w:val="btLr"/>
          </w:tcPr>
          <w:p w14:paraId="21BE3AE2" w14:textId="77777777" w:rsidR="001D16F1" w:rsidRDefault="0039304A">
            <w:pPr>
              <w:pStyle w:val="TableParagraph"/>
              <w:spacing w:before="70" w:line="280" w:lineRule="atLeast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14:paraId="19E5A288" w14:textId="77777777" w:rsidR="001D16F1" w:rsidRDefault="0039304A">
            <w:pPr>
              <w:pStyle w:val="TableParagraph"/>
              <w:spacing w:before="146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67" w:type="dxa"/>
            <w:vMerge/>
            <w:tcBorders>
              <w:top w:val="nil"/>
            </w:tcBorders>
            <w:textDirection w:val="btLr"/>
          </w:tcPr>
          <w:p w14:paraId="1998F840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14:paraId="1C78759C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14:paraId="5444AAA7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14:paraId="69539F5C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686EDE79" w14:textId="77777777">
        <w:trPr>
          <w:trHeight w:val="275"/>
        </w:trPr>
        <w:tc>
          <w:tcPr>
            <w:tcW w:w="4448" w:type="dxa"/>
          </w:tcPr>
          <w:p w14:paraId="78E9BF88" w14:textId="77777777" w:rsidR="001D16F1" w:rsidRDefault="0039304A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1. Раздел «Введение в логистику»</w:t>
            </w:r>
          </w:p>
        </w:tc>
        <w:tc>
          <w:tcPr>
            <w:tcW w:w="566" w:type="dxa"/>
          </w:tcPr>
          <w:p w14:paraId="3A65CFA0" w14:textId="77777777" w:rsidR="001D16F1" w:rsidRDefault="001D16F1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6EDAF37B" w14:textId="77777777" w:rsidR="001D16F1" w:rsidRDefault="001D16F1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14:paraId="60BBA506" w14:textId="77777777" w:rsidR="001D16F1" w:rsidRDefault="001D16F1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19B6D463" w14:textId="77777777" w:rsidR="001D16F1" w:rsidRDefault="001D16F1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 w14:paraId="15FEA173" w14:textId="77777777" w:rsidR="001D16F1" w:rsidRDefault="001D16F1">
            <w:pPr>
              <w:pStyle w:val="TableParagraph"/>
              <w:rPr>
                <w:sz w:val="20"/>
              </w:rPr>
            </w:pPr>
          </w:p>
        </w:tc>
        <w:tc>
          <w:tcPr>
            <w:tcW w:w="3358" w:type="dxa"/>
          </w:tcPr>
          <w:p w14:paraId="64847731" w14:textId="77777777" w:rsidR="001D16F1" w:rsidRDefault="001D16F1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</w:tcPr>
          <w:p w14:paraId="48DD7867" w14:textId="77777777" w:rsidR="001D16F1" w:rsidRDefault="001D16F1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14:paraId="7360ECF1" w14:textId="77777777" w:rsidR="001D16F1" w:rsidRDefault="001D16F1">
            <w:pPr>
              <w:pStyle w:val="TableParagraph"/>
              <w:rPr>
                <w:sz w:val="20"/>
              </w:rPr>
            </w:pPr>
          </w:p>
        </w:tc>
      </w:tr>
      <w:tr w:rsidR="001D16F1" w14:paraId="3FB21B32" w14:textId="77777777">
        <w:trPr>
          <w:trHeight w:val="553"/>
        </w:trPr>
        <w:tc>
          <w:tcPr>
            <w:tcW w:w="4448" w:type="dxa"/>
          </w:tcPr>
          <w:p w14:paraId="0059AACB" w14:textId="77777777" w:rsidR="001D16F1" w:rsidRDefault="0039304A">
            <w:pPr>
              <w:pStyle w:val="TableParagraph"/>
              <w:spacing w:before="1"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1.1. Тема «Основные понятия </w:t>
            </w:r>
            <w:proofErr w:type="spellStart"/>
            <w:r>
              <w:rPr>
                <w:sz w:val="24"/>
              </w:rPr>
              <w:t>логистиче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науки»</w:t>
            </w:r>
          </w:p>
        </w:tc>
        <w:tc>
          <w:tcPr>
            <w:tcW w:w="566" w:type="dxa"/>
          </w:tcPr>
          <w:p w14:paraId="0AF9D144" w14:textId="19A75218" w:rsidR="001D16F1" w:rsidRDefault="00E142E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2CDDD4EE" w14:textId="77777777" w:rsidR="001D16F1" w:rsidRDefault="0039304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553E6B4B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56A6F9B8" w14:textId="77777777" w:rsidR="001D16F1" w:rsidRDefault="0039304A">
            <w:pPr>
              <w:pStyle w:val="TableParagraph"/>
              <w:spacing w:before="138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5EC6E55A" w14:textId="77777777" w:rsidR="001D16F1" w:rsidRDefault="0039304A">
            <w:pPr>
              <w:pStyle w:val="TableParagraph"/>
              <w:spacing w:before="13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0F59A1EA" w14:textId="77777777" w:rsidR="001D16F1" w:rsidRDefault="0039304A">
            <w:pPr>
              <w:pStyle w:val="TableParagraph"/>
              <w:spacing w:before="1" w:line="270" w:lineRule="atLeas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7CA536EA" w14:textId="77777777" w:rsidR="001D16F1" w:rsidRDefault="0039304A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 w:val="restart"/>
          </w:tcPr>
          <w:p w14:paraId="6938B5F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FA930B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8BF164D" w14:textId="77777777" w:rsidR="001D16F1" w:rsidRDefault="001D16F1">
            <w:pPr>
              <w:pStyle w:val="TableParagraph"/>
              <w:spacing w:before="3"/>
              <w:rPr>
                <w:sz w:val="33"/>
              </w:rPr>
            </w:pPr>
          </w:p>
          <w:p w14:paraId="35C773CC" w14:textId="77777777" w:rsidR="001D16F1" w:rsidRDefault="0039304A">
            <w:pPr>
              <w:pStyle w:val="TableParagraph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ОК-3 - ЗУВ</w:t>
            </w:r>
          </w:p>
        </w:tc>
      </w:tr>
      <w:tr w:rsidR="00E142EE" w14:paraId="0DC9A290" w14:textId="77777777">
        <w:trPr>
          <w:trHeight w:val="551"/>
        </w:trPr>
        <w:tc>
          <w:tcPr>
            <w:tcW w:w="4448" w:type="dxa"/>
          </w:tcPr>
          <w:p w14:paraId="2ECA2EF2" w14:textId="77777777" w:rsidR="00E142EE" w:rsidRDefault="00E142EE" w:rsidP="00E142EE">
            <w:pPr>
              <w:pStyle w:val="TableParagraph"/>
              <w:spacing w:before="135"/>
              <w:ind w:left="40"/>
              <w:rPr>
                <w:sz w:val="24"/>
              </w:rPr>
            </w:pPr>
            <w:r>
              <w:rPr>
                <w:sz w:val="24"/>
              </w:rPr>
              <w:t>1.2. Тема «Этапы развития логистики»</w:t>
            </w:r>
          </w:p>
        </w:tc>
        <w:tc>
          <w:tcPr>
            <w:tcW w:w="566" w:type="dxa"/>
          </w:tcPr>
          <w:p w14:paraId="1D77D554" w14:textId="7FDADD60" w:rsidR="00E142EE" w:rsidRDefault="00E142EE" w:rsidP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193FC212" w14:textId="77777777" w:rsidR="00E142EE" w:rsidRDefault="00E142EE" w:rsidP="00E142EE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3E04FC1D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6048BAA0" w14:textId="77777777" w:rsidR="00E142EE" w:rsidRDefault="00E142EE" w:rsidP="00E142EE">
            <w:pPr>
              <w:pStyle w:val="TableParagraph"/>
              <w:spacing w:before="135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612C8103" w14:textId="77777777" w:rsidR="00E142EE" w:rsidRDefault="00E142EE" w:rsidP="00E142EE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035E37B8" w14:textId="77777777" w:rsidR="00E142EE" w:rsidRDefault="00E142EE" w:rsidP="00E142EE">
            <w:pPr>
              <w:pStyle w:val="TableParagraph"/>
              <w:spacing w:before="2"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508C4956" w14:textId="77777777" w:rsidR="00E142EE" w:rsidRDefault="00E142EE" w:rsidP="00E142EE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30E64AA0" w14:textId="77777777" w:rsidR="00E142EE" w:rsidRDefault="00E142EE" w:rsidP="00E142EE">
            <w:pPr>
              <w:rPr>
                <w:sz w:val="2"/>
                <w:szCs w:val="2"/>
              </w:rPr>
            </w:pPr>
          </w:p>
        </w:tc>
      </w:tr>
      <w:tr w:rsidR="00E142EE" w14:paraId="6ECD558D" w14:textId="77777777">
        <w:trPr>
          <w:trHeight w:val="549"/>
        </w:trPr>
        <w:tc>
          <w:tcPr>
            <w:tcW w:w="4448" w:type="dxa"/>
          </w:tcPr>
          <w:p w14:paraId="0B6E17E7" w14:textId="77777777" w:rsidR="00E142EE" w:rsidRDefault="00E142EE" w:rsidP="00E142EE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1.3. Тема «Потоки в логистической си- </w:t>
            </w:r>
            <w:proofErr w:type="spellStart"/>
            <w:r>
              <w:rPr>
                <w:sz w:val="24"/>
              </w:rPr>
              <w:t>стеме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6" w:type="dxa"/>
          </w:tcPr>
          <w:p w14:paraId="1997A521" w14:textId="0A6BB453" w:rsidR="00E142EE" w:rsidRDefault="00E142EE" w:rsidP="00E142EE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69A69CE8" w14:textId="77777777" w:rsidR="00E142EE" w:rsidRDefault="00E142EE" w:rsidP="00E142EE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37DE59C8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68271DE7" w14:textId="77777777" w:rsidR="00E142EE" w:rsidRDefault="00E142EE" w:rsidP="00E142EE">
            <w:pPr>
              <w:pStyle w:val="TableParagraph"/>
              <w:spacing w:before="133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3FB3155D" w14:textId="77777777" w:rsidR="00E142EE" w:rsidRDefault="00E142EE" w:rsidP="00E142EE">
            <w:pPr>
              <w:pStyle w:val="TableParagraph"/>
              <w:spacing w:before="133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54476095" w14:textId="77777777" w:rsidR="00E142EE" w:rsidRDefault="00E142EE" w:rsidP="00E142EE">
            <w:pPr>
              <w:pStyle w:val="TableParagraph"/>
              <w:spacing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51511F20" w14:textId="77777777" w:rsidR="00E142EE" w:rsidRDefault="00E142EE" w:rsidP="00E142EE">
            <w:pPr>
              <w:pStyle w:val="TableParagraph"/>
              <w:spacing w:before="133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3023F727" w14:textId="77777777" w:rsidR="00E142EE" w:rsidRDefault="00E142EE" w:rsidP="00E142EE">
            <w:pPr>
              <w:rPr>
                <w:sz w:val="2"/>
                <w:szCs w:val="2"/>
              </w:rPr>
            </w:pPr>
          </w:p>
        </w:tc>
      </w:tr>
      <w:tr w:rsidR="00E142EE" w14:paraId="1BCBBAD0" w14:textId="77777777">
        <w:trPr>
          <w:trHeight w:val="549"/>
        </w:trPr>
        <w:tc>
          <w:tcPr>
            <w:tcW w:w="4448" w:type="dxa"/>
          </w:tcPr>
          <w:p w14:paraId="5657FFE0" w14:textId="77777777" w:rsidR="00E142EE" w:rsidRDefault="00E142EE" w:rsidP="00E142EE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6" w:type="dxa"/>
          </w:tcPr>
          <w:p w14:paraId="090025BF" w14:textId="60F17EC9" w:rsidR="00E142EE" w:rsidRDefault="00E142EE" w:rsidP="00E142EE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65B4BD0B" w14:textId="77777777" w:rsidR="00E142EE" w:rsidRDefault="00E142EE" w:rsidP="00E142EE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2" w:type="dxa"/>
          </w:tcPr>
          <w:p w14:paraId="61C532B9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6537DA57" w14:textId="77777777" w:rsidR="00E142EE" w:rsidRDefault="00E142EE" w:rsidP="00E142EE">
            <w:pPr>
              <w:pStyle w:val="TableParagraph"/>
              <w:spacing w:before="135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6/3И</w:t>
            </w:r>
          </w:p>
        </w:tc>
        <w:tc>
          <w:tcPr>
            <w:tcW w:w="867" w:type="dxa"/>
          </w:tcPr>
          <w:p w14:paraId="2AC03477" w14:textId="77777777" w:rsidR="00E142EE" w:rsidRDefault="00E142EE" w:rsidP="00E142EE">
            <w:pPr>
              <w:pStyle w:val="TableParagraph"/>
              <w:spacing w:before="135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17,1</w:t>
            </w:r>
          </w:p>
        </w:tc>
        <w:tc>
          <w:tcPr>
            <w:tcW w:w="3358" w:type="dxa"/>
          </w:tcPr>
          <w:p w14:paraId="2AA9928C" w14:textId="77777777" w:rsidR="00E142EE" w:rsidRDefault="00E142EE" w:rsidP="00E142E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4667CC1E" w14:textId="77777777" w:rsidR="00E142EE" w:rsidRDefault="00E142EE" w:rsidP="00E142EE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41" w:type="dxa"/>
          </w:tcPr>
          <w:p w14:paraId="170E6AC6" w14:textId="77777777" w:rsidR="00E142EE" w:rsidRDefault="00E142EE" w:rsidP="00E142EE">
            <w:pPr>
              <w:pStyle w:val="TableParagraph"/>
              <w:spacing w:before="1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F22F989" w14:textId="77777777" w:rsidR="00E142EE" w:rsidRDefault="00E142EE" w:rsidP="00E142EE">
            <w:pPr>
              <w:rPr>
                <w:sz w:val="2"/>
                <w:szCs w:val="2"/>
              </w:rPr>
            </w:pPr>
          </w:p>
        </w:tc>
      </w:tr>
      <w:tr w:rsidR="00E142EE" w14:paraId="6A8C2294" w14:textId="77777777">
        <w:trPr>
          <w:trHeight w:val="551"/>
        </w:trPr>
        <w:tc>
          <w:tcPr>
            <w:tcW w:w="4448" w:type="dxa"/>
          </w:tcPr>
          <w:p w14:paraId="71CA8052" w14:textId="77777777" w:rsidR="00E142EE" w:rsidRDefault="00E142EE" w:rsidP="00E142EE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2. Раздел «Структура логистической си-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6" w:type="dxa"/>
          </w:tcPr>
          <w:p w14:paraId="00A9C3ED" w14:textId="1B87FC89" w:rsidR="00E142EE" w:rsidRDefault="00E142EE" w:rsidP="00E142EE">
            <w:pPr>
              <w:pStyle w:val="TableParagraph"/>
            </w:pPr>
          </w:p>
        </w:tc>
        <w:tc>
          <w:tcPr>
            <w:tcW w:w="590" w:type="dxa"/>
          </w:tcPr>
          <w:p w14:paraId="0BCE1193" w14:textId="77777777" w:rsidR="00E142EE" w:rsidRDefault="00E142EE" w:rsidP="00E142EE">
            <w:pPr>
              <w:pStyle w:val="TableParagraph"/>
            </w:pPr>
          </w:p>
        </w:tc>
        <w:tc>
          <w:tcPr>
            <w:tcW w:w="672" w:type="dxa"/>
          </w:tcPr>
          <w:p w14:paraId="7B84E9E6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350E1C6C" w14:textId="77777777" w:rsidR="00E142EE" w:rsidRDefault="00E142EE" w:rsidP="00E142EE">
            <w:pPr>
              <w:pStyle w:val="TableParagraph"/>
            </w:pPr>
          </w:p>
        </w:tc>
        <w:tc>
          <w:tcPr>
            <w:tcW w:w="867" w:type="dxa"/>
          </w:tcPr>
          <w:p w14:paraId="796520D7" w14:textId="77777777" w:rsidR="00E142EE" w:rsidRDefault="00E142EE" w:rsidP="00E142EE">
            <w:pPr>
              <w:pStyle w:val="TableParagraph"/>
            </w:pPr>
          </w:p>
        </w:tc>
        <w:tc>
          <w:tcPr>
            <w:tcW w:w="3358" w:type="dxa"/>
          </w:tcPr>
          <w:p w14:paraId="37A9CE7E" w14:textId="77777777" w:rsidR="00E142EE" w:rsidRDefault="00E142EE" w:rsidP="00E142EE">
            <w:pPr>
              <w:pStyle w:val="TableParagraph"/>
            </w:pPr>
          </w:p>
        </w:tc>
        <w:tc>
          <w:tcPr>
            <w:tcW w:w="3041" w:type="dxa"/>
          </w:tcPr>
          <w:p w14:paraId="08639151" w14:textId="77777777" w:rsidR="00E142EE" w:rsidRDefault="00E142EE" w:rsidP="00E142EE">
            <w:pPr>
              <w:pStyle w:val="TableParagraph"/>
            </w:pPr>
          </w:p>
        </w:tc>
        <w:tc>
          <w:tcPr>
            <w:tcW w:w="1433" w:type="dxa"/>
          </w:tcPr>
          <w:p w14:paraId="6ECA8639" w14:textId="77777777" w:rsidR="00E142EE" w:rsidRDefault="00E142EE" w:rsidP="00E142EE">
            <w:pPr>
              <w:pStyle w:val="TableParagraph"/>
            </w:pPr>
          </w:p>
        </w:tc>
      </w:tr>
      <w:tr w:rsidR="00E142EE" w14:paraId="4DA37E23" w14:textId="77777777">
        <w:trPr>
          <w:trHeight w:val="549"/>
        </w:trPr>
        <w:tc>
          <w:tcPr>
            <w:tcW w:w="4448" w:type="dxa"/>
          </w:tcPr>
          <w:p w14:paraId="1D177AEF" w14:textId="77777777" w:rsidR="00E142EE" w:rsidRDefault="00E142EE" w:rsidP="00E142EE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 Тема «Входной и перерабатывающий элементы»</w:t>
            </w:r>
          </w:p>
        </w:tc>
        <w:tc>
          <w:tcPr>
            <w:tcW w:w="566" w:type="dxa"/>
          </w:tcPr>
          <w:p w14:paraId="28D3DD45" w14:textId="46441830" w:rsidR="00E142EE" w:rsidRDefault="00E142EE" w:rsidP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62DC6D9E" w14:textId="77777777" w:rsidR="00E142EE" w:rsidRDefault="00E142EE" w:rsidP="00E142EE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3D66202A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11ECB5F7" w14:textId="77777777" w:rsidR="00E142EE" w:rsidRDefault="00E142EE" w:rsidP="00E142EE">
            <w:pPr>
              <w:pStyle w:val="TableParagraph"/>
              <w:spacing w:before="135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410D7BE1" w14:textId="77777777" w:rsidR="00E142EE" w:rsidRDefault="00E142EE" w:rsidP="00E142EE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3D563497" w14:textId="77777777" w:rsidR="00E142EE" w:rsidRDefault="00E142EE" w:rsidP="00E142EE">
            <w:pPr>
              <w:pStyle w:val="TableParagraph"/>
              <w:spacing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2F2C5422" w14:textId="77777777" w:rsidR="00E142EE" w:rsidRDefault="00E142EE" w:rsidP="00E142EE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 w:val="restart"/>
          </w:tcPr>
          <w:p w14:paraId="52A45692" w14:textId="77777777" w:rsidR="00E142EE" w:rsidRDefault="00E142EE" w:rsidP="00E142EE">
            <w:pPr>
              <w:pStyle w:val="TableParagraph"/>
              <w:rPr>
                <w:sz w:val="26"/>
              </w:rPr>
            </w:pPr>
          </w:p>
          <w:p w14:paraId="0599FE0D" w14:textId="77777777" w:rsidR="00E142EE" w:rsidRDefault="00E142EE" w:rsidP="00E142EE">
            <w:pPr>
              <w:pStyle w:val="TableParagraph"/>
              <w:rPr>
                <w:sz w:val="26"/>
              </w:rPr>
            </w:pPr>
          </w:p>
          <w:p w14:paraId="7FB3F87C" w14:textId="77777777" w:rsidR="00E142EE" w:rsidRDefault="00E142EE" w:rsidP="00E142EE">
            <w:pPr>
              <w:pStyle w:val="TableParagraph"/>
              <w:rPr>
                <w:sz w:val="33"/>
              </w:rPr>
            </w:pPr>
          </w:p>
          <w:p w14:paraId="36509CFE" w14:textId="77777777" w:rsidR="00E142EE" w:rsidRDefault="00E142EE" w:rsidP="00E142EE">
            <w:pPr>
              <w:pStyle w:val="TableParagraph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ПК-6 - ЗУВ</w:t>
            </w:r>
          </w:p>
        </w:tc>
      </w:tr>
      <w:tr w:rsidR="00E142EE" w14:paraId="7B4973FC" w14:textId="77777777">
        <w:trPr>
          <w:trHeight w:val="548"/>
        </w:trPr>
        <w:tc>
          <w:tcPr>
            <w:tcW w:w="4448" w:type="dxa"/>
          </w:tcPr>
          <w:p w14:paraId="142AD198" w14:textId="77777777" w:rsidR="00E142EE" w:rsidRDefault="00E142EE" w:rsidP="00E142E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2.2. Тема «Накопительный, транспортный</w:t>
            </w:r>
          </w:p>
          <w:p w14:paraId="49B775A2" w14:textId="77777777" w:rsidR="00E142EE" w:rsidRDefault="00E142EE" w:rsidP="00E142EE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и выходной элемент»</w:t>
            </w:r>
          </w:p>
        </w:tc>
        <w:tc>
          <w:tcPr>
            <w:tcW w:w="566" w:type="dxa"/>
          </w:tcPr>
          <w:p w14:paraId="1E289149" w14:textId="3D60B1D2" w:rsidR="00E142EE" w:rsidRDefault="00E142EE" w:rsidP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155A514C" w14:textId="77777777" w:rsidR="00E142EE" w:rsidRDefault="00E142EE" w:rsidP="00E142EE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44ED97CB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69E50FA6" w14:textId="77777777" w:rsidR="00E142EE" w:rsidRDefault="00E142EE" w:rsidP="00E142EE">
            <w:pPr>
              <w:pStyle w:val="TableParagraph"/>
              <w:spacing w:before="135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13964965" w14:textId="77777777" w:rsidR="00E142EE" w:rsidRDefault="00E142EE" w:rsidP="00E142EE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078A655C" w14:textId="77777777" w:rsidR="00E142EE" w:rsidRDefault="00E142EE" w:rsidP="00E142EE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</w:p>
          <w:p w14:paraId="635F40B4" w14:textId="77777777" w:rsidR="00E142EE" w:rsidRDefault="00E142EE" w:rsidP="00E142EE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учебной и научной литературы</w:t>
            </w:r>
          </w:p>
        </w:tc>
        <w:tc>
          <w:tcPr>
            <w:tcW w:w="3041" w:type="dxa"/>
          </w:tcPr>
          <w:p w14:paraId="584221C4" w14:textId="77777777" w:rsidR="00E142EE" w:rsidRDefault="00E142EE" w:rsidP="00E142EE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7C163703" w14:textId="77777777" w:rsidR="00E142EE" w:rsidRDefault="00E142EE" w:rsidP="00E142EE">
            <w:pPr>
              <w:rPr>
                <w:sz w:val="2"/>
                <w:szCs w:val="2"/>
              </w:rPr>
            </w:pPr>
          </w:p>
        </w:tc>
      </w:tr>
      <w:tr w:rsidR="00E142EE" w14:paraId="62D81A3E" w14:textId="77777777">
        <w:trPr>
          <w:trHeight w:val="554"/>
        </w:trPr>
        <w:tc>
          <w:tcPr>
            <w:tcW w:w="4448" w:type="dxa"/>
          </w:tcPr>
          <w:p w14:paraId="4BF37B2A" w14:textId="77777777" w:rsidR="00E142EE" w:rsidRDefault="00E142EE" w:rsidP="00E142EE">
            <w:pPr>
              <w:pStyle w:val="TableParagraph"/>
              <w:spacing w:before="1"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2.3. Тема «Классификация логистических систем»</w:t>
            </w:r>
          </w:p>
        </w:tc>
        <w:tc>
          <w:tcPr>
            <w:tcW w:w="566" w:type="dxa"/>
          </w:tcPr>
          <w:p w14:paraId="56C8D465" w14:textId="41928A99" w:rsidR="00E142EE" w:rsidRDefault="00E142EE" w:rsidP="00E142E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7189143C" w14:textId="77777777" w:rsidR="00E142EE" w:rsidRDefault="00E142EE" w:rsidP="00E142EE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32DA3111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779928F9" w14:textId="77777777" w:rsidR="00E142EE" w:rsidRDefault="00E142EE" w:rsidP="00E142EE">
            <w:pPr>
              <w:pStyle w:val="TableParagraph"/>
              <w:spacing w:before="138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49C5C374" w14:textId="77777777" w:rsidR="00E142EE" w:rsidRDefault="00E142EE" w:rsidP="00E142EE">
            <w:pPr>
              <w:pStyle w:val="TableParagraph"/>
              <w:spacing w:before="13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42E821AA" w14:textId="77777777" w:rsidR="00E142EE" w:rsidRDefault="00E142EE" w:rsidP="00E142EE">
            <w:pPr>
              <w:pStyle w:val="TableParagraph"/>
              <w:spacing w:before="1" w:line="270" w:lineRule="atLeas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5E605F82" w14:textId="77777777" w:rsidR="00E142EE" w:rsidRDefault="00E142EE" w:rsidP="00E142EE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323CD585" w14:textId="77777777" w:rsidR="00E142EE" w:rsidRDefault="00E142EE" w:rsidP="00E142EE">
            <w:pPr>
              <w:rPr>
                <w:sz w:val="2"/>
                <w:szCs w:val="2"/>
              </w:rPr>
            </w:pPr>
          </w:p>
        </w:tc>
      </w:tr>
      <w:tr w:rsidR="00E142EE" w14:paraId="2BCB946D" w14:textId="77777777">
        <w:trPr>
          <w:trHeight w:val="551"/>
        </w:trPr>
        <w:tc>
          <w:tcPr>
            <w:tcW w:w="4448" w:type="dxa"/>
          </w:tcPr>
          <w:p w14:paraId="1773AEF1" w14:textId="77777777" w:rsidR="00E142EE" w:rsidRDefault="00E142EE" w:rsidP="00E142EE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6" w:type="dxa"/>
          </w:tcPr>
          <w:p w14:paraId="4C0B150A" w14:textId="2DDBEA19" w:rsidR="00E142EE" w:rsidRDefault="00E142EE" w:rsidP="00E142EE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6032F107" w14:textId="77777777" w:rsidR="00E142EE" w:rsidRDefault="00E142EE" w:rsidP="00E142EE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2" w:type="dxa"/>
          </w:tcPr>
          <w:p w14:paraId="1D5595ED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77656CA7" w14:textId="77777777" w:rsidR="00E142EE" w:rsidRDefault="00E142EE" w:rsidP="00E142EE">
            <w:pPr>
              <w:pStyle w:val="TableParagraph"/>
              <w:spacing w:before="135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6/3И</w:t>
            </w:r>
          </w:p>
        </w:tc>
        <w:tc>
          <w:tcPr>
            <w:tcW w:w="867" w:type="dxa"/>
          </w:tcPr>
          <w:p w14:paraId="09062E6B" w14:textId="77777777" w:rsidR="00E142EE" w:rsidRDefault="00E142EE" w:rsidP="00E142EE">
            <w:pPr>
              <w:pStyle w:val="TableParagraph"/>
              <w:spacing w:before="135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17,1</w:t>
            </w:r>
          </w:p>
        </w:tc>
        <w:tc>
          <w:tcPr>
            <w:tcW w:w="3358" w:type="dxa"/>
          </w:tcPr>
          <w:p w14:paraId="4D2F7A24" w14:textId="77777777" w:rsidR="00E142EE" w:rsidRDefault="00E142EE" w:rsidP="00E142EE">
            <w:pPr>
              <w:pStyle w:val="TableParagraph"/>
              <w:spacing w:before="2" w:line="276" w:lineRule="exact"/>
              <w:ind w:left="38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заданий </w:t>
            </w:r>
            <w:proofErr w:type="gramStart"/>
            <w:r>
              <w:rPr>
                <w:b/>
                <w:sz w:val="24"/>
              </w:rPr>
              <w:t xml:space="preserve">кон- </w:t>
            </w: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41" w:type="dxa"/>
          </w:tcPr>
          <w:p w14:paraId="316D848E" w14:textId="77777777" w:rsidR="00E142EE" w:rsidRDefault="00E142EE" w:rsidP="00E142EE">
            <w:pPr>
              <w:pStyle w:val="TableParagraph"/>
              <w:spacing w:before="1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1830E62" w14:textId="77777777" w:rsidR="00E142EE" w:rsidRDefault="00E142EE" w:rsidP="00E142EE">
            <w:pPr>
              <w:rPr>
                <w:sz w:val="2"/>
                <w:szCs w:val="2"/>
              </w:rPr>
            </w:pPr>
          </w:p>
        </w:tc>
      </w:tr>
      <w:tr w:rsidR="00E142EE" w14:paraId="11BA376E" w14:textId="77777777">
        <w:trPr>
          <w:trHeight w:val="549"/>
        </w:trPr>
        <w:tc>
          <w:tcPr>
            <w:tcW w:w="4448" w:type="dxa"/>
          </w:tcPr>
          <w:p w14:paraId="3C09F6BC" w14:textId="77777777" w:rsidR="00E142EE" w:rsidRDefault="00E142EE" w:rsidP="00E142EE">
            <w:pPr>
              <w:pStyle w:val="TableParagraph"/>
              <w:tabs>
                <w:tab w:val="left" w:pos="469"/>
                <w:tab w:val="left" w:pos="1402"/>
              </w:tabs>
              <w:spacing w:line="276" w:lineRule="exact"/>
              <w:ind w:left="40" w:right="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«Транспортно-логистическая </w:t>
            </w:r>
            <w:r>
              <w:rPr>
                <w:sz w:val="24"/>
              </w:rPr>
              <w:t>инфраструктура»</w:t>
            </w:r>
          </w:p>
        </w:tc>
        <w:tc>
          <w:tcPr>
            <w:tcW w:w="566" w:type="dxa"/>
          </w:tcPr>
          <w:p w14:paraId="654B5BAB" w14:textId="4AEFE631" w:rsidR="00E142EE" w:rsidRDefault="00E142EE" w:rsidP="00E142EE">
            <w:pPr>
              <w:pStyle w:val="TableParagraph"/>
            </w:pPr>
          </w:p>
        </w:tc>
        <w:tc>
          <w:tcPr>
            <w:tcW w:w="590" w:type="dxa"/>
          </w:tcPr>
          <w:p w14:paraId="17089301" w14:textId="77777777" w:rsidR="00E142EE" w:rsidRDefault="00E142EE" w:rsidP="00E142EE">
            <w:pPr>
              <w:pStyle w:val="TableParagraph"/>
            </w:pPr>
          </w:p>
        </w:tc>
        <w:tc>
          <w:tcPr>
            <w:tcW w:w="672" w:type="dxa"/>
          </w:tcPr>
          <w:p w14:paraId="3EFC45B6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6F0B215E" w14:textId="77777777" w:rsidR="00E142EE" w:rsidRDefault="00E142EE" w:rsidP="00E142EE">
            <w:pPr>
              <w:pStyle w:val="TableParagraph"/>
            </w:pPr>
          </w:p>
        </w:tc>
        <w:tc>
          <w:tcPr>
            <w:tcW w:w="867" w:type="dxa"/>
          </w:tcPr>
          <w:p w14:paraId="190C1394" w14:textId="77777777" w:rsidR="00E142EE" w:rsidRDefault="00E142EE" w:rsidP="00E142EE">
            <w:pPr>
              <w:pStyle w:val="TableParagraph"/>
            </w:pPr>
          </w:p>
        </w:tc>
        <w:tc>
          <w:tcPr>
            <w:tcW w:w="3358" w:type="dxa"/>
          </w:tcPr>
          <w:p w14:paraId="7F57D520" w14:textId="77777777" w:rsidR="00E142EE" w:rsidRDefault="00E142EE" w:rsidP="00E142EE">
            <w:pPr>
              <w:pStyle w:val="TableParagraph"/>
            </w:pPr>
          </w:p>
        </w:tc>
        <w:tc>
          <w:tcPr>
            <w:tcW w:w="3041" w:type="dxa"/>
          </w:tcPr>
          <w:p w14:paraId="67982DF3" w14:textId="77777777" w:rsidR="00E142EE" w:rsidRDefault="00E142EE" w:rsidP="00E142EE">
            <w:pPr>
              <w:pStyle w:val="TableParagraph"/>
            </w:pPr>
          </w:p>
        </w:tc>
        <w:tc>
          <w:tcPr>
            <w:tcW w:w="1433" w:type="dxa"/>
          </w:tcPr>
          <w:p w14:paraId="5427B0E6" w14:textId="77777777" w:rsidR="00E142EE" w:rsidRDefault="00E142EE" w:rsidP="00E142EE">
            <w:pPr>
              <w:pStyle w:val="TableParagraph"/>
            </w:pPr>
          </w:p>
        </w:tc>
      </w:tr>
      <w:tr w:rsidR="00E142EE" w14:paraId="16B34B50" w14:textId="77777777">
        <w:trPr>
          <w:trHeight w:val="824"/>
        </w:trPr>
        <w:tc>
          <w:tcPr>
            <w:tcW w:w="4448" w:type="dxa"/>
          </w:tcPr>
          <w:p w14:paraId="2FED4291" w14:textId="77777777" w:rsidR="00E142EE" w:rsidRDefault="00E142EE" w:rsidP="00E142EE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3.1 Тема «Объекты транспортной инфра-</w:t>
            </w:r>
          </w:p>
          <w:p w14:paraId="3C1F72B8" w14:textId="77777777" w:rsidR="00E142EE" w:rsidRDefault="00E142EE" w:rsidP="00E142EE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структуры и организация их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6" w:type="dxa"/>
          </w:tcPr>
          <w:p w14:paraId="6F437113" w14:textId="56E147B0" w:rsidR="00E142EE" w:rsidRDefault="00E142EE" w:rsidP="00E142EE">
            <w:pPr>
              <w:pStyle w:val="TableParagraph"/>
              <w:ind w:left="10"/>
              <w:jc w:val="center"/>
              <w:rPr>
                <w:sz w:val="24"/>
              </w:rPr>
            </w:pPr>
            <w:r w:rsidRPr="00FF359D"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0955E8F5" w14:textId="77777777" w:rsidR="00E142EE" w:rsidRDefault="00E142EE" w:rsidP="00E142EE">
            <w:pPr>
              <w:pStyle w:val="TableParagraph"/>
              <w:spacing w:before="7"/>
              <w:rPr>
                <w:sz w:val="23"/>
              </w:rPr>
            </w:pPr>
          </w:p>
          <w:p w14:paraId="3FD6A6A4" w14:textId="77777777" w:rsidR="00E142EE" w:rsidRDefault="00E142EE" w:rsidP="00E142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8C3BECA" w14:textId="77777777" w:rsidR="00E142EE" w:rsidRDefault="00E142EE" w:rsidP="00E142EE">
            <w:pPr>
              <w:pStyle w:val="TableParagraph"/>
            </w:pPr>
          </w:p>
        </w:tc>
        <w:tc>
          <w:tcPr>
            <w:tcW w:w="814" w:type="dxa"/>
          </w:tcPr>
          <w:p w14:paraId="787B23B8" w14:textId="77777777" w:rsidR="00E142EE" w:rsidRDefault="00E142EE" w:rsidP="00E142EE">
            <w:pPr>
              <w:pStyle w:val="TableParagraph"/>
              <w:spacing w:before="7"/>
              <w:rPr>
                <w:sz w:val="23"/>
              </w:rPr>
            </w:pPr>
          </w:p>
          <w:p w14:paraId="27164FF8" w14:textId="77777777" w:rsidR="00E142EE" w:rsidRDefault="00E142EE" w:rsidP="00E142EE">
            <w:pPr>
              <w:pStyle w:val="TableParagraph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1E0695F7" w14:textId="77777777" w:rsidR="00E142EE" w:rsidRDefault="00E142EE" w:rsidP="00E142EE">
            <w:pPr>
              <w:pStyle w:val="TableParagraph"/>
              <w:spacing w:before="7"/>
              <w:rPr>
                <w:sz w:val="23"/>
              </w:rPr>
            </w:pPr>
          </w:p>
          <w:p w14:paraId="7DB3F965" w14:textId="77777777" w:rsidR="00E142EE" w:rsidRDefault="00E142EE" w:rsidP="00E142EE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7C73A1A2" w14:textId="77777777" w:rsidR="00E142EE" w:rsidRDefault="00E142EE" w:rsidP="00E142EE">
            <w:pPr>
              <w:pStyle w:val="TableParagraph"/>
              <w:tabs>
                <w:tab w:val="left" w:pos="2382"/>
              </w:tabs>
              <w:spacing w:before="135"/>
              <w:ind w:left="38" w:right="2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041" w:type="dxa"/>
          </w:tcPr>
          <w:p w14:paraId="7B0CAD1F" w14:textId="77777777" w:rsidR="00E142EE" w:rsidRDefault="00E142EE" w:rsidP="00E142EE">
            <w:pPr>
              <w:pStyle w:val="TableParagraph"/>
              <w:spacing w:before="7"/>
              <w:rPr>
                <w:sz w:val="23"/>
              </w:rPr>
            </w:pPr>
          </w:p>
          <w:p w14:paraId="305A8668" w14:textId="77777777" w:rsidR="00E142EE" w:rsidRDefault="00E142EE" w:rsidP="00E142EE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</w:tcPr>
          <w:p w14:paraId="1BE31F45" w14:textId="77777777" w:rsidR="00E142EE" w:rsidRDefault="00E142EE" w:rsidP="00E142EE">
            <w:pPr>
              <w:pStyle w:val="TableParagraph"/>
              <w:spacing w:before="7"/>
              <w:rPr>
                <w:sz w:val="23"/>
              </w:rPr>
            </w:pPr>
          </w:p>
          <w:p w14:paraId="73336B96" w14:textId="77777777" w:rsidR="00E142EE" w:rsidRDefault="00E142EE" w:rsidP="00E142EE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ПК-7 - ЗУВ</w:t>
            </w:r>
          </w:p>
        </w:tc>
      </w:tr>
    </w:tbl>
    <w:p w14:paraId="775CEC3D" w14:textId="77777777" w:rsidR="001D16F1" w:rsidRDefault="001D16F1">
      <w:pPr>
        <w:rPr>
          <w:sz w:val="24"/>
        </w:rPr>
        <w:sectPr w:rsidR="001D16F1">
          <w:footerReference w:type="default" r:id="rId11"/>
          <w:pgSz w:w="16850" w:h="11910" w:orient="landscape"/>
          <w:pgMar w:top="1100" w:right="400" w:bottom="280" w:left="420" w:header="0" w:footer="0" w:gutter="0"/>
          <w:cols w:space="720"/>
        </w:sectPr>
      </w:pPr>
    </w:p>
    <w:p w14:paraId="42DFD87F" w14:textId="77777777" w:rsidR="001D16F1" w:rsidRDefault="001D16F1">
      <w:pPr>
        <w:pStyle w:val="a3"/>
        <w:rPr>
          <w:sz w:val="20"/>
        </w:rPr>
      </w:pPr>
    </w:p>
    <w:p w14:paraId="20814F30" w14:textId="77777777" w:rsidR="001D16F1" w:rsidRDefault="001D16F1">
      <w:pPr>
        <w:pStyle w:val="a3"/>
        <w:rPr>
          <w:sz w:val="20"/>
        </w:rPr>
      </w:pPr>
    </w:p>
    <w:p w14:paraId="1BC7B01E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66"/>
        <w:gridCol w:w="590"/>
        <w:gridCol w:w="672"/>
        <w:gridCol w:w="814"/>
        <w:gridCol w:w="867"/>
        <w:gridCol w:w="3358"/>
        <w:gridCol w:w="3041"/>
        <w:gridCol w:w="1433"/>
      </w:tblGrid>
      <w:tr w:rsidR="001D16F1" w14:paraId="1C00D5A6" w14:textId="77777777">
        <w:trPr>
          <w:trHeight w:val="1156"/>
        </w:trPr>
        <w:tc>
          <w:tcPr>
            <w:tcW w:w="4448" w:type="dxa"/>
            <w:vMerge w:val="restart"/>
          </w:tcPr>
          <w:p w14:paraId="56BC33E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D20304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6E934AA" w14:textId="77777777" w:rsidR="001D16F1" w:rsidRDefault="001D16F1">
            <w:pPr>
              <w:pStyle w:val="TableParagraph"/>
              <w:spacing w:before="10"/>
              <w:rPr>
                <w:sz w:val="23"/>
              </w:rPr>
            </w:pPr>
          </w:p>
          <w:p w14:paraId="5B9636EC" w14:textId="77777777" w:rsidR="001D16F1" w:rsidRDefault="0039304A">
            <w:pPr>
              <w:pStyle w:val="TableParagraph"/>
              <w:ind w:left="1584" w:right="15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6" w:type="dxa"/>
            <w:vMerge w:val="restart"/>
            <w:textDirection w:val="btLr"/>
          </w:tcPr>
          <w:p w14:paraId="2CC5DB6B" w14:textId="1B45BD0C" w:rsidR="001D16F1" w:rsidRDefault="00E142EE">
            <w:pPr>
              <w:pStyle w:val="TableParagraph"/>
              <w:spacing w:before="162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6" w:type="dxa"/>
            <w:gridSpan w:val="3"/>
          </w:tcPr>
          <w:p w14:paraId="3D7F6FFD" w14:textId="77777777" w:rsidR="001D16F1" w:rsidRDefault="0039304A">
            <w:pPr>
              <w:pStyle w:val="TableParagraph"/>
              <w:spacing w:before="162"/>
              <w:ind w:left="96" w:right="83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67" w:type="dxa"/>
            <w:vMerge w:val="restart"/>
            <w:textDirection w:val="btLr"/>
          </w:tcPr>
          <w:p w14:paraId="5CF807C3" w14:textId="77777777" w:rsidR="001D16F1" w:rsidRDefault="0039304A">
            <w:pPr>
              <w:pStyle w:val="TableParagraph"/>
              <w:spacing w:before="172"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358" w:type="dxa"/>
            <w:vMerge w:val="restart"/>
          </w:tcPr>
          <w:p w14:paraId="324EAF4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FA76F7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56D04CC" w14:textId="77777777" w:rsidR="001D16F1" w:rsidRDefault="001D16F1">
            <w:pPr>
              <w:pStyle w:val="TableParagraph"/>
              <w:spacing w:before="10"/>
              <w:rPr>
                <w:sz w:val="23"/>
              </w:rPr>
            </w:pPr>
          </w:p>
          <w:p w14:paraId="625DDFA6" w14:textId="77777777" w:rsidR="001D16F1" w:rsidRDefault="0039304A">
            <w:pPr>
              <w:pStyle w:val="TableParagraph"/>
              <w:ind w:left="1288" w:right="56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41" w:type="dxa"/>
            <w:vMerge w:val="restart"/>
          </w:tcPr>
          <w:p w14:paraId="4659BF7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C13221A" w14:textId="77777777" w:rsidR="001D16F1" w:rsidRDefault="001D16F1">
            <w:pPr>
              <w:pStyle w:val="TableParagraph"/>
              <w:spacing w:before="11"/>
              <w:rPr>
                <w:sz w:val="37"/>
              </w:rPr>
            </w:pPr>
          </w:p>
          <w:p w14:paraId="0510328A" w14:textId="77777777" w:rsidR="001D16F1" w:rsidRDefault="0039304A">
            <w:pPr>
              <w:pStyle w:val="TableParagraph"/>
              <w:ind w:left="89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14:paraId="596F8B9B" w14:textId="77777777" w:rsidR="001D16F1" w:rsidRDefault="001D16F1">
            <w:pPr>
              <w:pStyle w:val="TableParagraph"/>
              <w:spacing w:before="5"/>
              <w:rPr>
                <w:sz w:val="30"/>
              </w:rPr>
            </w:pPr>
          </w:p>
          <w:p w14:paraId="274BB158" w14:textId="77777777" w:rsidR="001D16F1" w:rsidRDefault="0039304A">
            <w:pPr>
              <w:pStyle w:val="TableParagraph"/>
              <w:spacing w:before="1" w:line="247" w:lineRule="auto"/>
              <w:ind w:left="1773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14:paraId="1DDF565C" w14:textId="77777777" w:rsidR="001D16F1" w:rsidRDefault="0039304A">
            <w:pPr>
              <w:pStyle w:val="TableParagraph"/>
              <w:spacing w:line="249" w:lineRule="exact"/>
              <w:ind w:left="1773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1D16F1" w14:paraId="17836471" w14:textId="77777777">
        <w:trPr>
          <w:trHeight w:val="1133"/>
        </w:trPr>
        <w:tc>
          <w:tcPr>
            <w:tcW w:w="4448" w:type="dxa"/>
            <w:vMerge/>
            <w:tcBorders>
              <w:top w:val="nil"/>
            </w:tcBorders>
          </w:tcPr>
          <w:p w14:paraId="67110D0E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42EC46E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extDirection w:val="btLr"/>
          </w:tcPr>
          <w:p w14:paraId="61326A7A" w14:textId="77777777" w:rsidR="001D16F1" w:rsidRDefault="0039304A">
            <w:pPr>
              <w:pStyle w:val="TableParagraph"/>
              <w:spacing w:before="17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2" w:type="dxa"/>
            <w:textDirection w:val="btLr"/>
          </w:tcPr>
          <w:p w14:paraId="662BC533" w14:textId="77777777" w:rsidR="001D16F1" w:rsidRDefault="0039304A">
            <w:pPr>
              <w:pStyle w:val="TableParagraph"/>
              <w:spacing w:before="70" w:line="280" w:lineRule="atLeast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14:paraId="38393189" w14:textId="77777777" w:rsidR="001D16F1" w:rsidRDefault="0039304A">
            <w:pPr>
              <w:pStyle w:val="TableParagraph"/>
              <w:spacing w:before="146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67" w:type="dxa"/>
            <w:vMerge/>
            <w:tcBorders>
              <w:top w:val="nil"/>
            </w:tcBorders>
            <w:textDirection w:val="btLr"/>
          </w:tcPr>
          <w:p w14:paraId="052E1FDA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14:paraId="5588A1D2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14:paraId="75B4D4E5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14:paraId="35584CB4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2DB7D696" w14:textId="77777777">
        <w:trPr>
          <w:trHeight w:val="551"/>
        </w:trPr>
        <w:tc>
          <w:tcPr>
            <w:tcW w:w="4448" w:type="dxa"/>
          </w:tcPr>
          <w:p w14:paraId="26B10EBB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3.2. Тема «Логистический аутсорсинг и логистические операторы</w:t>
            </w:r>
          </w:p>
        </w:tc>
        <w:tc>
          <w:tcPr>
            <w:tcW w:w="566" w:type="dxa"/>
          </w:tcPr>
          <w:p w14:paraId="718EE0F1" w14:textId="025E4B58" w:rsidR="001D16F1" w:rsidRDefault="00E142E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1158628F" w14:textId="77777777" w:rsidR="001D16F1" w:rsidRDefault="0039304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06C9B5BC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034DA01A" w14:textId="77777777" w:rsidR="001D16F1" w:rsidRDefault="0039304A">
            <w:pPr>
              <w:pStyle w:val="TableParagraph"/>
              <w:spacing w:before="138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5403BEC4" w14:textId="77777777" w:rsidR="001D16F1" w:rsidRDefault="0039304A">
            <w:pPr>
              <w:pStyle w:val="TableParagraph"/>
              <w:spacing w:before="13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2EBA3D53" w14:textId="77777777" w:rsidR="001D16F1" w:rsidRDefault="0039304A">
            <w:pPr>
              <w:pStyle w:val="TableParagraph"/>
              <w:tabs>
                <w:tab w:val="left" w:pos="2382"/>
              </w:tabs>
              <w:spacing w:before="2" w:line="276" w:lineRule="exact"/>
              <w:ind w:left="38" w:right="2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041" w:type="dxa"/>
          </w:tcPr>
          <w:p w14:paraId="39CF54A5" w14:textId="77777777" w:rsidR="001D16F1" w:rsidRDefault="0039304A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14:paraId="61EF2052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0D9BA95F" w14:textId="77777777">
        <w:trPr>
          <w:trHeight w:val="551"/>
        </w:trPr>
        <w:tc>
          <w:tcPr>
            <w:tcW w:w="4448" w:type="dxa"/>
          </w:tcPr>
          <w:p w14:paraId="00B00872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3.3. Тема ««Оценка логистических инфра- структурных изменений»</w:t>
            </w:r>
          </w:p>
        </w:tc>
        <w:tc>
          <w:tcPr>
            <w:tcW w:w="566" w:type="dxa"/>
          </w:tcPr>
          <w:p w14:paraId="7C40A99E" w14:textId="3B9EEA12" w:rsidR="001D16F1" w:rsidRDefault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57B8190B" w14:textId="77777777" w:rsidR="001D16F1" w:rsidRDefault="0039304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4CA5B01C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0B61F858" w14:textId="77777777" w:rsidR="001D16F1" w:rsidRDefault="0039304A">
            <w:pPr>
              <w:pStyle w:val="TableParagraph"/>
              <w:spacing w:before="135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4880F719" w14:textId="77777777" w:rsidR="001D16F1" w:rsidRDefault="0039304A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16945D97" w14:textId="77777777" w:rsidR="001D16F1" w:rsidRDefault="0039304A">
            <w:pPr>
              <w:pStyle w:val="TableParagraph"/>
              <w:tabs>
                <w:tab w:val="left" w:pos="2382"/>
              </w:tabs>
              <w:spacing w:before="2" w:line="276" w:lineRule="exact"/>
              <w:ind w:left="38" w:right="2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041" w:type="dxa"/>
          </w:tcPr>
          <w:p w14:paraId="54D725B9" w14:textId="77777777" w:rsidR="001D16F1" w:rsidRDefault="0039304A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14:paraId="5CCF0911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19546920" w14:textId="77777777">
        <w:trPr>
          <w:trHeight w:val="549"/>
        </w:trPr>
        <w:tc>
          <w:tcPr>
            <w:tcW w:w="4448" w:type="dxa"/>
          </w:tcPr>
          <w:p w14:paraId="27BD4CF9" w14:textId="77777777" w:rsidR="001D16F1" w:rsidRDefault="0039304A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6" w:type="dxa"/>
          </w:tcPr>
          <w:p w14:paraId="243EAD6C" w14:textId="74031415" w:rsidR="001D16F1" w:rsidRDefault="00E142EE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0" w:type="dxa"/>
          </w:tcPr>
          <w:p w14:paraId="138FCE38" w14:textId="77777777" w:rsidR="001D16F1" w:rsidRDefault="0039304A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2" w:type="dxa"/>
          </w:tcPr>
          <w:p w14:paraId="0EE706D9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4FFE77C4" w14:textId="77777777" w:rsidR="001D16F1" w:rsidRDefault="0039304A">
            <w:pPr>
              <w:pStyle w:val="TableParagraph"/>
              <w:spacing w:before="133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6/3И</w:t>
            </w:r>
          </w:p>
        </w:tc>
        <w:tc>
          <w:tcPr>
            <w:tcW w:w="867" w:type="dxa"/>
          </w:tcPr>
          <w:p w14:paraId="7045783C" w14:textId="77777777" w:rsidR="001D16F1" w:rsidRDefault="0039304A">
            <w:pPr>
              <w:pStyle w:val="TableParagraph"/>
              <w:spacing w:before="133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17,1</w:t>
            </w:r>
          </w:p>
        </w:tc>
        <w:tc>
          <w:tcPr>
            <w:tcW w:w="3358" w:type="dxa"/>
          </w:tcPr>
          <w:p w14:paraId="3422946D" w14:textId="77777777" w:rsidR="001D16F1" w:rsidRDefault="0039304A">
            <w:pPr>
              <w:pStyle w:val="TableParagraph"/>
              <w:tabs>
                <w:tab w:val="left" w:pos="1688"/>
                <w:tab w:val="left" w:pos="2840"/>
              </w:tabs>
              <w:spacing w:line="276" w:lineRule="exact"/>
              <w:ind w:left="38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z w:val="24"/>
              </w:rPr>
              <w:tab/>
              <w:t>заданий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4"/>
                <w:sz w:val="24"/>
              </w:rPr>
              <w:t xml:space="preserve">кон- </w:t>
            </w: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41" w:type="dxa"/>
          </w:tcPr>
          <w:p w14:paraId="2DA4F28A" w14:textId="77777777" w:rsidR="001D16F1" w:rsidRDefault="0039304A">
            <w:pPr>
              <w:pStyle w:val="TableParagraph"/>
              <w:spacing w:before="133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14:paraId="2BF962EA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42E68A53" w14:textId="77777777">
        <w:trPr>
          <w:trHeight w:val="549"/>
        </w:trPr>
        <w:tc>
          <w:tcPr>
            <w:tcW w:w="4448" w:type="dxa"/>
          </w:tcPr>
          <w:p w14:paraId="5651BA5A" w14:textId="77777777" w:rsidR="001D16F1" w:rsidRDefault="0039304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4. Раздел «Управление запасами </w:t>
            </w:r>
            <w:proofErr w:type="spellStart"/>
            <w:r>
              <w:rPr>
                <w:sz w:val="24"/>
              </w:rPr>
              <w:t>предпри</w:t>
            </w:r>
            <w:proofErr w:type="spellEnd"/>
            <w:r>
              <w:rPr>
                <w:sz w:val="24"/>
              </w:rPr>
              <w:t>-</w:t>
            </w:r>
          </w:p>
          <w:p w14:paraId="186704B6" w14:textId="77777777" w:rsidR="001D16F1" w:rsidRDefault="0039304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ятия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6" w:type="dxa"/>
          </w:tcPr>
          <w:p w14:paraId="432C70D1" w14:textId="77777777" w:rsidR="001D16F1" w:rsidRDefault="001D16F1">
            <w:pPr>
              <w:pStyle w:val="TableParagraph"/>
            </w:pPr>
          </w:p>
        </w:tc>
        <w:tc>
          <w:tcPr>
            <w:tcW w:w="590" w:type="dxa"/>
          </w:tcPr>
          <w:p w14:paraId="1AF0CC55" w14:textId="77777777" w:rsidR="001D16F1" w:rsidRDefault="001D16F1">
            <w:pPr>
              <w:pStyle w:val="TableParagraph"/>
            </w:pPr>
          </w:p>
        </w:tc>
        <w:tc>
          <w:tcPr>
            <w:tcW w:w="672" w:type="dxa"/>
          </w:tcPr>
          <w:p w14:paraId="22DB9A85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5DC39849" w14:textId="77777777" w:rsidR="001D16F1" w:rsidRDefault="001D16F1">
            <w:pPr>
              <w:pStyle w:val="TableParagraph"/>
            </w:pPr>
          </w:p>
        </w:tc>
        <w:tc>
          <w:tcPr>
            <w:tcW w:w="867" w:type="dxa"/>
          </w:tcPr>
          <w:p w14:paraId="33B61CA9" w14:textId="77777777" w:rsidR="001D16F1" w:rsidRDefault="001D16F1">
            <w:pPr>
              <w:pStyle w:val="TableParagraph"/>
            </w:pPr>
          </w:p>
        </w:tc>
        <w:tc>
          <w:tcPr>
            <w:tcW w:w="3358" w:type="dxa"/>
          </w:tcPr>
          <w:p w14:paraId="6C7647B3" w14:textId="77777777" w:rsidR="001D16F1" w:rsidRDefault="001D16F1">
            <w:pPr>
              <w:pStyle w:val="TableParagraph"/>
            </w:pPr>
          </w:p>
        </w:tc>
        <w:tc>
          <w:tcPr>
            <w:tcW w:w="3041" w:type="dxa"/>
          </w:tcPr>
          <w:p w14:paraId="10A982BC" w14:textId="77777777" w:rsidR="001D16F1" w:rsidRDefault="001D16F1">
            <w:pPr>
              <w:pStyle w:val="TableParagraph"/>
            </w:pPr>
          </w:p>
        </w:tc>
        <w:tc>
          <w:tcPr>
            <w:tcW w:w="1433" w:type="dxa"/>
          </w:tcPr>
          <w:p w14:paraId="52091E91" w14:textId="77777777" w:rsidR="001D16F1" w:rsidRDefault="001D16F1">
            <w:pPr>
              <w:pStyle w:val="TableParagraph"/>
            </w:pPr>
          </w:p>
        </w:tc>
      </w:tr>
      <w:tr w:rsidR="001D16F1" w14:paraId="106C5F9C" w14:textId="77777777">
        <w:trPr>
          <w:trHeight w:val="551"/>
        </w:trPr>
        <w:tc>
          <w:tcPr>
            <w:tcW w:w="4448" w:type="dxa"/>
          </w:tcPr>
          <w:p w14:paraId="21557057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4.1. Тема «Характеристика систем управ-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запасами предприятия»</w:t>
            </w:r>
          </w:p>
        </w:tc>
        <w:tc>
          <w:tcPr>
            <w:tcW w:w="566" w:type="dxa"/>
          </w:tcPr>
          <w:p w14:paraId="65C37971" w14:textId="1EE7946B" w:rsidR="001D16F1" w:rsidRDefault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1716DAF7" w14:textId="77777777" w:rsidR="001D16F1" w:rsidRDefault="0039304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62DAF352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04B57678" w14:textId="77777777" w:rsidR="001D16F1" w:rsidRDefault="0039304A">
            <w:pPr>
              <w:pStyle w:val="TableParagraph"/>
              <w:spacing w:before="135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408E9FBA" w14:textId="77777777" w:rsidR="001D16F1" w:rsidRDefault="0039304A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3A927D02" w14:textId="77777777" w:rsidR="001D16F1" w:rsidRDefault="0039304A">
            <w:pPr>
              <w:pStyle w:val="TableParagraph"/>
              <w:tabs>
                <w:tab w:val="left" w:pos="2382"/>
              </w:tabs>
              <w:spacing w:before="2" w:line="276" w:lineRule="exact"/>
              <w:ind w:left="38" w:right="2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041" w:type="dxa"/>
          </w:tcPr>
          <w:p w14:paraId="20D298C9" w14:textId="77777777" w:rsidR="001D16F1" w:rsidRDefault="0039304A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 w:val="restart"/>
          </w:tcPr>
          <w:p w14:paraId="4A3C0F7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D29334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0A0DA60" w14:textId="77777777" w:rsidR="001D16F1" w:rsidRDefault="001D16F1">
            <w:pPr>
              <w:pStyle w:val="TableParagraph"/>
              <w:spacing w:before="3"/>
              <w:rPr>
                <w:sz w:val="33"/>
              </w:rPr>
            </w:pPr>
          </w:p>
          <w:p w14:paraId="25E6558A" w14:textId="77777777" w:rsidR="001D16F1" w:rsidRDefault="0039304A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ПК-8 -ЗУВ</w:t>
            </w:r>
          </w:p>
        </w:tc>
      </w:tr>
      <w:tr w:rsidR="001D16F1" w14:paraId="447F1B3A" w14:textId="77777777">
        <w:trPr>
          <w:trHeight w:val="549"/>
        </w:trPr>
        <w:tc>
          <w:tcPr>
            <w:tcW w:w="4448" w:type="dxa"/>
          </w:tcPr>
          <w:p w14:paraId="289C9A4C" w14:textId="77777777" w:rsidR="001D16F1" w:rsidRDefault="0039304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4.2. Тема «Проектирование и управление</w:t>
            </w:r>
          </w:p>
          <w:p w14:paraId="1AD8190C" w14:textId="77777777" w:rsidR="001D16F1" w:rsidRDefault="0039304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материальными запасами предприятия»</w:t>
            </w:r>
          </w:p>
        </w:tc>
        <w:tc>
          <w:tcPr>
            <w:tcW w:w="566" w:type="dxa"/>
          </w:tcPr>
          <w:p w14:paraId="6F45A71D" w14:textId="650A5424" w:rsidR="001D16F1" w:rsidRDefault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5E2907DB" w14:textId="77777777" w:rsidR="001D16F1" w:rsidRDefault="0039304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671F545E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37F484FF" w14:textId="77777777" w:rsidR="001D16F1" w:rsidRDefault="0039304A">
            <w:pPr>
              <w:pStyle w:val="TableParagraph"/>
              <w:spacing w:before="135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3A9F053A" w14:textId="77777777" w:rsidR="001D16F1" w:rsidRDefault="0039304A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01984CB4" w14:textId="77777777" w:rsidR="001D16F1" w:rsidRDefault="0039304A">
            <w:pPr>
              <w:pStyle w:val="TableParagraph"/>
              <w:tabs>
                <w:tab w:val="left" w:pos="2382"/>
              </w:tabs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</w:p>
          <w:p w14:paraId="4AC34592" w14:textId="77777777" w:rsidR="001D16F1" w:rsidRDefault="0039304A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учебной и научной литературы</w:t>
            </w:r>
          </w:p>
        </w:tc>
        <w:tc>
          <w:tcPr>
            <w:tcW w:w="3041" w:type="dxa"/>
          </w:tcPr>
          <w:p w14:paraId="4050C403" w14:textId="77777777" w:rsidR="001D16F1" w:rsidRDefault="0039304A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757C8173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17630586" w14:textId="77777777">
        <w:trPr>
          <w:trHeight w:val="551"/>
        </w:trPr>
        <w:tc>
          <w:tcPr>
            <w:tcW w:w="4448" w:type="dxa"/>
          </w:tcPr>
          <w:p w14:paraId="5B44630D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4.3. Тема «Информационные системы в управлении запасами»</w:t>
            </w:r>
          </w:p>
        </w:tc>
        <w:tc>
          <w:tcPr>
            <w:tcW w:w="566" w:type="dxa"/>
          </w:tcPr>
          <w:p w14:paraId="6998C189" w14:textId="4C62E6A6" w:rsidR="001D16F1" w:rsidRDefault="00E142E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2445A07A" w14:textId="77777777" w:rsidR="001D16F1" w:rsidRDefault="0039304A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1E2A3DE4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559517F0" w14:textId="77777777" w:rsidR="001D16F1" w:rsidRDefault="0039304A">
            <w:pPr>
              <w:pStyle w:val="TableParagraph"/>
              <w:spacing w:before="138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53C4304C" w14:textId="77777777" w:rsidR="001D16F1" w:rsidRDefault="0039304A">
            <w:pPr>
              <w:pStyle w:val="TableParagraph"/>
              <w:spacing w:before="13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287DB2D8" w14:textId="77777777" w:rsidR="001D16F1" w:rsidRDefault="0039304A">
            <w:pPr>
              <w:pStyle w:val="TableParagraph"/>
              <w:tabs>
                <w:tab w:val="left" w:pos="2382"/>
              </w:tabs>
              <w:spacing w:before="2" w:line="276" w:lineRule="exact"/>
              <w:ind w:left="38" w:right="2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041" w:type="dxa"/>
          </w:tcPr>
          <w:p w14:paraId="7942DD22" w14:textId="77777777" w:rsidR="001D16F1" w:rsidRDefault="0039304A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52A6B4C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234195E4" w14:textId="77777777">
        <w:trPr>
          <w:trHeight w:val="549"/>
        </w:trPr>
        <w:tc>
          <w:tcPr>
            <w:tcW w:w="4448" w:type="dxa"/>
          </w:tcPr>
          <w:p w14:paraId="4CD7A106" w14:textId="77777777" w:rsidR="001D16F1" w:rsidRDefault="0039304A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6" w:type="dxa"/>
          </w:tcPr>
          <w:p w14:paraId="074937A1" w14:textId="27D1F0E2" w:rsidR="001D16F1" w:rsidRDefault="00E142EE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0" w:type="dxa"/>
          </w:tcPr>
          <w:p w14:paraId="1EE7C3CD" w14:textId="77777777" w:rsidR="001D16F1" w:rsidRDefault="0039304A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2" w:type="dxa"/>
          </w:tcPr>
          <w:p w14:paraId="3C4F5EAC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4BEFC619" w14:textId="77777777" w:rsidR="001D16F1" w:rsidRDefault="0039304A">
            <w:pPr>
              <w:pStyle w:val="TableParagraph"/>
              <w:spacing w:before="135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6/3И</w:t>
            </w:r>
          </w:p>
        </w:tc>
        <w:tc>
          <w:tcPr>
            <w:tcW w:w="867" w:type="dxa"/>
          </w:tcPr>
          <w:p w14:paraId="488F9036" w14:textId="77777777" w:rsidR="001D16F1" w:rsidRDefault="0039304A">
            <w:pPr>
              <w:pStyle w:val="TableParagraph"/>
              <w:spacing w:before="135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17,1</w:t>
            </w:r>
          </w:p>
        </w:tc>
        <w:tc>
          <w:tcPr>
            <w:tcW w:w="3358" w:type="dxa"/>
          </w:tcPr>
          <w:p w14:paraId="469C4D5F" w14:textId="77777777" w:rsidR="001D16F1" w:rsidRDefault="0039304A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7551029C" w14:textId="77777777" w:rsidR="001D16F1" w:rsidRDefault="0039304A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41" w:type="dxa"/>
          </w:tcPr>
          <w:p w14:paraId="3FDE175A" w14:textId="77777777" w:rsidR="001D16F1" w:rsidRDefault="0039304A">
            <w:pPr>
              <w:pStyle w:val="TableParagraph"/>
              <w:spacing w:before="1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632BB20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3200AF77" w14:textId="77777777">
        <w:trPr>
          <w:trHeight w:val="501"/>
        </w:trPr>
        <w:tc>
          <w:tcPr>
            <w:tcW w:w="4448" w:type="dxa"/>
          </w:tcPr>
          <w:p w14:paraId="26200872" w14:textId="77777777" w:rsidR="001D16F1" w:rsidRDefault="0039304A">
            <w:pPr>
              <w:pStyle w:val="TableParagraph"/>
              <w:spacing w:before="112"/>
              <w:ind w:left="40"/>
              <w:rPr>
                <w:sz w:val="24"/>
              </w:rPr>
            </w:pPr>
            <w:r>
              <w:rPr>
                <w:sz w:val="24"/>
              </w:rPr>
              <w:t>5. Раздел «Транспортная логистика»</w:t>
            </w:r>
          </w:p>
        </w:tc>
        <w:tc>
          <w:tcPr>
            <w:tcW w:w="566" w:type="dxa"/>
          </w:tcPr>
          <w:p w14:paraId="35F0D53B" w14:textId="77777777" w:rsidR="001D16F1" w:rsidRDefault="001D16F1">
            <w:pPr>
              <w:pStyle w:val="TableParagraph"/>
            </w:pPr>
          </w:p>
        </w:tc>
        <w:tc>
          <w:tcPr>
            <w:tcW w:w="590" w:type="dxa"/>
          </w:tcPr>
          <w:p w14:paraId="73310DC6" w14:textId="77777777" w:rsidR="001D16F1" w:rsidRDefault="001D16F1">
            <w:pPr>
              <w:pStyle w:val="TableParagraph"/>
            </w:pPr>
          </w:p>
        </w:tc>
        <w:tc>
          <w:tcPr>
            <w:tcW w:w="672" w:type="dxa"/>
          </w:tcPr>
          <w:p w14:paraId="3BEA60DD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2992C28C" w14:textId="77777777" w:rsidR="001D16F1" w:rsidRDefault="001D16F1">
            <w:pPr>
              <w:pStyle w:val="TableParagraph"/>
            </w:pPr>
          </w:p>
        </w:tc>
        <w:tc>
          <w:tcPr>
            <w:tcW w:w="867" w:type="dxa"/>
          </w:tcPr>
          <w:p w14:paraId="7E3E3A8A" w14:textId="77777777" w:rsidR="001D16F1" w:rsidRDefault="001D16F1">
            <w:pPr>
              <w:pStyle w:val="TableParagraph"/>
            </w:pPr>
          </w:p>
        </w:tc>
        <w:tc>
          <w:tcPr>
            <w:tcW w:w="3358" w:type="dxa"/>
          </w:tcPr>
          <w:p w14:paraId="3458BD7D" w14:textId="77777777" w:rsidR="001D16F1" w:rsidRDefault="001D16F1">
            <w:pPr>
              <w:pStyle w:val="TableParagraph"/>
            </w:pPr>
          </w:p>
        </w:tc>
        <w:tc>
          <w:tcPr>
            <w:tcW w:w="3041" w:type="dxa"/>
          </w:tcPr>
          <w:p w14:paraId="4B6A39E7" w14:textId="77777777" w:rsidR="001D16F1" w:rsidRDefault="001D16F1">
            <w:pPr>
              <w:pStyle w:val="TableParagraph"/>
            </w:pPr>
          </w:p>
        </w:tc>
        <w:tc>
          <w:tcPr>
            <w:tcW w:w="1433" w:type="dxa"/>
          </w:tcPr>
          <w:p w14:paraId="453C366C" w14:textId="77777777" w:rsidR="001D16F1" w:rsidRDefault="001D16F1">
            <w:pPr>
              <w:pStyle w:val="TableParagraph"/>
            </w:pPr>
          </w:p>
        </w:tc>
      </w:tr>
      <w:tr w:rsidR="001D16F1" w14:paraId="17107225" w14:textId="77777777">
        <w:trPr>
          <w:trHeight w:val="551"/>
        </w:trPr>
        <w:tc>
          <w:tcPr>
            <w:tcW w:w="4448" w:type="dxa"/>
          </w:tcPr>
          <w:p w14:paraId="5F584717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5.1 Тема «Каналы продвижения матери-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потоков»</w:t>
            </w:r>
          </w:p>
        </w:tc>
        <w:tc>
          <w:tcPr>
            <w:tcW w:w="566" w:type="dxa"/>
          </w:tcPr>
          <w:p w14:paraId="58AC158B" w14:textId="3AFD09DF" w:rsidR="001D16F1" w:rsidRDefault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5CC36DAE" w14:textId="77777777" w:rsidR="001D16F1" w:rsidRDefault="0039304A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50539389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314FDB1E" w14:textId="77777777" w:rsidR="001D16F1" w:rsidRDefault="0039304A">
            <w:pPr>
              <w:pStyle w:val="TableParagraph"/>
              <w:spacing w:before="135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5F95DA66" w14:textId="77777777" w:rsidR="001D16F1" w:rsidRDefault="0039304A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12E8665B" w14:textId="77777777" w:rsidR="001D16F1" w:rsidRDefault="0039304A">
            <w:pPr>
              <w:pStyle w:val="TableParagraph"/>
              <w:spacing w:before="2"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78AB68BA" w14:textId="77777777" w:rsidR="001D16F1" w:rsidRDefault="0039304A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 w:val="restart"/>
          </w:tcPr>
          <w:p w14:paraId="62DDA63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C3DCB77" w14:textId="77777777" w:rsidR="001D16F1" w:rsidRDefault="001D16F1">
            <w:pPr>
              <w:pStyle w:val="TableParagraph"/>
              <w:spacing w:before="7"/>
              <w:rPr>
                <w:sz w:val="34"/>
              </w:rPr>
            </w:pPr>
          </w:p>
          <w:p w14:paraId="19B38560" w14:textId="77777777" w:rsidR="001D16F1" w:rsidRDefault="0039304A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ПК-19 - ЗУВ</w:t>
            </w:r>
          </w:p>
        </w:tc>
      </w:tr>
      <w:tr w:rsidR="001D16F1" w14:paraId="6AEE9AB6" w14:textId="77777777">
        <w:trPr>
          <w:trHeight w:val="549"/>
        </w:trPr>
        <w:tc>
          <w:tcPr>
            <w:tcW w:w="4448" w:type="dxa"/>
          </w:tcPr>
          <w:p w14:paraId="6CF7A6BE" w14:textId="77777777" w:rsidR="001D16F1" w:rsidRDefault="0039304A">
            <w:pPr>
              <w:pStyle w:val="TableParagraph"/>
              <w:tabs>
                <w:tab w:val="left" w:pos="561"/>
                <w:tab w:val="left" w:pos="1292"/>
                <w:tab w:val="left" w:pos="2317"/>
                <w:tab w:val="left" w:pos="3919"/>
              </w:tabs>
              <w:spacing w:line="276" w:lineRule="exact"/>
              <w:ind w:left="40" w:right="33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«Выбор</w:t>
            </w:r>
            <w:r>
              <w:rPr>
                <w:sz w:val="24"/>
              </w:rPr>
              <w:tab/>
              <w:t>оптимальных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схем </w:t>
            </w:r>
            <w:r>
              <w:rPr>
                <w:sz w:val="24"/>
              </w:rPr>
              <w:t>транспортирования»</w:t>
            </w:r>
          </w:p>
        </w:tc>
        <w:tc>
          <w:tcPr>
            <w:tcW w:w="566" w:type="dxa"/>
          </w:tcPr>
          <w:p w14:paraId="73C4B4CA" w14:textId="305122C6" w:rsidR="001D16F1" w:rsidRDefault="00E142EE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5C58ADA1" w14:textId="77777777" w:rsidR="001D16F1" w:rsidRDefault="0039304A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5109EA41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046CA79E" w14:textId="77777777" w:rsidR="001D16F1" w:rsidRDefault="0039304A">
            <w:pPr>
              <w:pStyle w:val="TableParagraph"/>
              <w:spacing w:before="133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867" w:type="dxa"/>
          </w:tcPr>
          <w:p w14:paraId="5767105E" w14:textId="77777777" w:rsidR="001D16F1" w:rsidRDefault="0039304A">
            <w:pPr>
              <w:pStyle w:val="TableParagraph"/>
              <w:spacing w:before="133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27EBDA4A" w14:textId="77777777" w:rsidR="001D16F1" w:rsidRDefault="0039304A">
            <w:pPr>
              <w:pStyle w:val="TableParagraph"/>
              <w:spacing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1E221131" w14:textId="77777777" w:rsidR="001D16F1" w:rsidRDefault="0039304A">
            <w:pPr>
              <w:pStyle w:val="TableParagraph"/>
              <w:spacing w:before="133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BFA4325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3459866B" w14:textId="77777777">
        <w:trPr>
          <w:trHeight w:val="548"/>
        </w:trPr>
        <w:tc>
          <w:tcPr>
            <w:tcW w:w="4448" w:type="dxa"/>
          </w:tcPr>
          <w:p w14:paraId="5EB221C4" w14:textId="77777777" w:rsidR="001D16F1" w:rsidRDefault="0039304A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6" w:type="dxa"/>
          </w:tcPr>
          <w:p w14:paraId="72C63A89" w14:textId="7BAA0B6F" w:rsidR="001D16F1" w:rsidRDefault="00E142EE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0" w:type="dxa"/>
          </w:tcPr>
          <w:p w14:paraId="39C08DE9" w14:textId="77777777" w:rsidR="001D16F1" w:rsidRDefault="0039304A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2" w:type="dxa"/>
          </w:tcPr>
          <w:p w14:paraId="2B10EC1A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433E6DB9" w14:textId="77777777" w:rsidR="001D16F1" w:rsidRDefault="0039304A">
            <w:pPr>
              <w:pStyle w:val="TableParagraph"/>
              <w:spacing w:before="133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4/2И</w:t>
            </w:r>
          </w:p>
        </w:tc>
        <w:tc>
          <w:tcPr>
            <w:tcW w:w="867" w:type="dxa"/>
          </w:tcPr>
          <w:p w14:paraId="4D042899" w14:textId="77777777" w:rsidR="001D16F1" w:rsidRDefault="0039304A">
            <w:pPr>
              <w:pStyle w:val="TableParagraph"/>
              <w:spacing w:before="133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11,4</w:t>
            </w:r>
          </w:p>
        </w:tc>
        <w:tc>
          <w:tcPr>
            <w:tcW w:w="3358" w:type="dxa"/>
          </w:tcPr>
          <w:p w14:paraId="33965FFB" w14:textId="77777777" w:rsidR="001D16F1" w:rsidRDefault="0039304A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2AECF754" w14:textId="77777777" w:rsidR="001D16F1" w:rsidRDefault="0039304A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41" w:type="dxa"/>
          </w:tcPr>
          <w:p w14:paraId="5FD90E81" w14:textId="77777777" w:rsidR="001D16F1" w:rsidRDefault="0039304A">
            <w:pPr>
              <w:pStyle w:val="TableParagraph"/>
              <w:spacing w:before="133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250E6586" w14:textId="77777777" w:rsidR="001D16F1" w:rsidRDefault="001D16F1">
            <w:pPr>
              <w:rPr>
                <w:sz w:val="2"/>
                <w:szCs w:val="2"/>
              </w:rPr>
            </w:pPr>
          </w:p>
        </w:tc>
      </w:tr>
    </w:tbl>
    <w:p w14:paraId="69868E4F" w14:textId="77777777" w:rsidR="001D16F1" w:rsidRDefault="001D16F1">
      <w:pPr>
        <w:rPr>
          <w:sz w:val="2"/>
          <w:szCs w:val="2"/>
        </w:rPr>
        <w:sectPr w:rsidR="001D16F1">
          <w:footerReference w:type="default" r:id="rId12"/>
          <w:pgSz w:w="16850" w:h="11910" w:orient="landscape"/>
          <w:pgMar w:top="1100" w:right="400" w:bottom="900" w:left="420" w:header="0" w:footer="702" w:gutter="0"/>
          <w:pgNumType w:start="7"/>
          <w:cols w:space="720"/>
        </w:sectPr>
      </w:pPr>
    </w:p>
    <w:p w14:paraId="6A0E6BED" w14:textId="77777777" w:rsidR="001D16F1" w:rsidRDefault="001D16F1">
      <w:pPr>
        <w:pStyle w:val="a3"/>
        <w:rPr>
          <w:sz w:val="20"/>
        </w:rPr>
      </w:pPr>
    </w:p>
    <w:p w14:paraId="464F4D45" w14:textId="77777777" w:rsidR="001D16F1" w:rsidRDefault="001D16F1">
      <w:pPr>
        <w:pStyle w:val="a3"/>
        <w:rPr>
          <w:sz w:val="20"/>
        </w:rPr>
      </w:pPr>
    </w:p>
    <w:p w14:paraId="6B5438AA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66"/>
        <w:gridCol w:w="590"/>
        <w:gridCol w:w="672"/>
        <w:gridCol w:w="814"/>
        <w:gridCol w:w="867"/>
        <w:gridCol w:w="3358"/>
        <w:gridCol w:w="3041"/>
        <w:gridCol w:w="1433"/>
      </w:tblGrid>
      <w:tr w:rsidR="001D16F1" w14:paraId="463ECFE7" w14:textId="77777777">
        <w:trPr>
          <w:trHeight w:val="1156"/>
        </w:trPr>
        <w:tc>
          <w:tcPr>
            <w:tcW w:w="4448" w:type="dxa"/>
            <w:vMerge w:val="restart"/>
          </w:tcPr>
          <w:p w14:paraId="190EC17B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621389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383E4F3" w14:textId="77777777" w:rsidR="001D16F1" w:rsidRDefault="001D16F1">
            <w:pPr>
              <w:pStyle w:val="TableParagraph"/>
              <w:spacing w:before="10"/>
              <w:rPr>
                <w:sz w:val="23"/>
              </w:rPr>
            </w:pPr>
          </w:p>
          <w:p w14:paraId="15F302B1" w14:textId="77777777" w:rsidR="001D16F1" w:rsidRDefault="0039304A">
            <w:pPr>
              <w:pStyle w:val="TableParagraph"/>
              <w:ind w:left="1584" w:right="15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6" w:type="dxa"/>
            <w:vMerge w:val="restart"/>
            <w:textDirection w:val="btLr"/>
          </w:tcPr>
          <w:p w14:paraId="26BAED8F" w14:textId="344A763B" w:rsidR="001D16F1" w:rsidRDefault="00E142EE">
            <w:pPr>
              <w:pStyle w:val="TableParagraph"/>
              <w:spacing w:before="162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6" w:type="dxa"/>
            <w:gridSpan w:val="3"/>
          </w:tcPr>
          <w:p w14:paraId="6C3855B2" w14:textId="77777777" w:rsidR="001D16F1" w:rsidRDefault="0039304A">
            <w:pPr>
              <w:pStyle w:val="TableParagraph"/>
              <w:spacing w:before="162"/>
              <w:ind w:left="96" w:right="83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67" w:type="dxa"/>
            <w:vMerge w:val="restart"/>
            <w:textDirection w:val="btLr"/>
          </w:tcPr>
          <w:p w14:paraId="483C8A32" w14:textId="77777777" w:rsidR="001D16F1" w:rsidRDefault="0039304A">
            <w:pPr>
              <w:pStyle w:val="TableParagraph"/>
              <w:spacing w:before="172"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358" w:type="dxa"/>
            <w:vMerge w:val="restart"/>
          </w:tcPr>
          <w:p w14:paraId="558E75CE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54A514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F1CEAC9" w14:textId="77777777" w:rsidR="001D16F1" w:rsidRDefault="001D16F1">
            <w:pPr>
              <w:pStyle w:val="TableParagraph"/>
              <w:spacing w:before="10"/>
              <w:rPr>
                <w:sz w:val="23"/>
              </w:rPr>
            </w:pPr>
          </w:p>
          <w:p w14:paraId="3367DA44" w14:textId="77777777" w:rsidR="001D16F1" w:rsidRDefault="0039304A">
            <w:pPr>
              <w:pStyle w:val="TableParagraph"/>
              <w:ind w:left="1288" w:right="56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41" w:type="dxa"/>
            <w:vMerge w:val="restart"/>
          </w:tcPr>
          <w:p w14:paraId="322D33D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B2B012C" w14:textId="77777777" w:rsidR="001D16F1" w:rsidRDefault="001D16F1">
            <w:pPr>
              <w:pStyle w:val="TableParagraph"/>
              <w:spacing w:before="11"/>
              <w:rPr>
                <w:sz w:val="37"/>
              </w:rPr>
            </w:pPr>
          </w:p>
          <w:p w14:paraId="0BD8B9B2" w14:textId="77777777" w:rsidR="001D16F1" w:rsidRDefault="0039304A">
            <w:pPr>
              <w:pStyle w:val="TableParagraph"/>
              <w:ind w:left="89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433" w:type="dxa"/>
            <w:vMerge w:val="restart"/>
            <w:textDirection w:val="btLr"/>
          </w:tcPr>
          <w:p w14:paraId="1458AACC" w14:textId="77777777" w:rsidR="001D16F1" w:rsidRDefault="001D16F1">
            <w:pPr>
              <w:pStyle w:val="TableParagraph"/>
              <w:spacing w:before="5"/>
              <w:rPr>
                <w:sz w:val="30"/>
              </w:rPr>
            </w:pPr>
          </w:p>
          <w:p w14:paraId="289D1260" w14:textId="77777777" w:rsidR="001D16F1" w:rsidRDefault="0039304A">
            <w:pPr>
              <w:pStyle w:val="TableParagraph"/>
              <w:spacing w:before="1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14:paraId="2CD6C48B" w14:textId="77777777" w:rsidR="001D16F1" w:rsidRDefault="0039304A">
            <w:pPr>
              <w:pStyle w:val="TableParagraph"/>
              <w:spacing w:line="249" w:lineRule="exact"/>
              <w:ind w:left="86" w:right="23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1D16F1" w14:paraId="6264566A" w14:textId="77777777">
        <w:trPr>
          <w:trHeight w:val="1133"/>
        </w:trPr>
        <w:tc>
          <w:tcPr>
            <w:tcW w:w="4448" w:type="dxa"/>
            <w:vMerge/>
            <w:tcBorders>
              <w:top w:val="nil"/>
            </w:tcBorders>
          </w:tcPr>
          <w:p w14:paraId="72BAAEBA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ECDFF4A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extDirection w:val="btLr"/>
          </w:tcPr>
          <w:p w14:paraId="3FC7C579" w14:textId="77777777" w:rsidR="001D16F1" w:rsidRDefault="0039304A">
            <w:pPr>
              <w:pStyle w:val="TableParagraph"/>
              <w:spacing w:before="17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72" w:type="dxa"/>
            <w:textDirection w:val="btLr"/>
          </w:tcPr>
          <w:p w14:paraId="6DEF9C14" w14:textId="77777777" w:rsidR="001D16F1" w:rsidRDefault="0039304A">
            <w:pPr>
              <w:pStyle w:val="TableParagraph"/>
              <w:spacing w:before="70" w:line="280" w:lineRule="atLeast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4" w:type="dxa"/>
            <w:textDirection w:val="btLr"/>
          </w:tcPr>
          <w:p w14:paraId="1C43A567" w14:textId="77777777" w:rsidR="001D16F1" w:rsidRDefault="0039304A">
            <w:pPr>
              <w:pStyle w:val="TableParagraph"/>
              <w:spacing w:before="146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67" w:type="dxa"/>
            <w:vMerge/>
            <w:tcBorders>
              <w:top w:val="nil"/>
            </w:tcBorders>
            <w:textDirection w:val="btLr"/>
          </w:tcPr>
          <w:p w14:paraId="6A2D16E3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14:paraId="5ED404B0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vMerge/>
            <w:tcBorders>
              <w:top w:val="nil"/>
            </w:tcBorders>
          </w:tcPr>
          <w:p w14:paraId="06C4C84E" w14:textId="77777777" w:rsidR="001D16F1" w:rsidRDefault="001D16F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textDirection w:val="btLr"/>
          </w:tcPr>
          <w:p w14:paraId="46450F2F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602E63A2" w14:textId="77777777">
        <w:trPr>
          <w:trHeight w:val="551"/>
        </w:trPr>
        <w:tc>
          <w:tcPr>
            <w:tcW w:w="4448" w:type="dxa"/>
          </w:tcPr>
          <w:p w14:paraId="3E540044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6. Раздел «Оптимизация логистических процессов»</w:t>
            </w:r>
          </w:p>
        </w:tc>
        <w:tc>
          <w:tcPr>
            <w:tcW w:w="566" w:type="dxa"/>
          </w:tcPr>
          <w:p w14:paraId="379B0FCA" w14:textId="77777777" w:rsidR="001D16F1" w:rsidRDefault="001D16F1">
            <w:pPr>
              <w:pStyle w:val="TableParagraph"/>
            </w:pPr>
          </w:p>
        </w:tc>
        <w:tc>
          <w:tcPr>
            <w:tcW w:w="590" w:type="dxa"/>
          </w:tcPr>
          <w:p w14:paraId="52B97F1D" w14:textId="77777777" w:rsidR="001D16F1" w:rsidRDefault="001D16F1">
            <w:pPr>
              <w:pStyle w:val="TableParagraph"/>
            </w:pPr>
          </w:p>
        </w:tc>
        <w:tc>
          <w:tcPr>
            <w:tcW w:w="672" w:type="dxa"/>
          </w:tcPr>
          <w:p w14:paraId="314E675C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27DFF683" w14:textId="77777777" w:rsidR="001D16F1" w:rsidRDefault="001D16F1">
            <w:pPr>
              <w:pStyle w:val="TableParagraph"/>
            </w:pPr>
          </w:p>
        </w:tc>
        <w:tc>
          <w:tcPr>
            <w:tcW w:w="867" w:type="dxa"/>
          </w:tcPr>
          <w:p w14:paraId="5600BB02" w14:textId="77777777" w:rsidR="001D16F1" w:rsidRDefault="001D16F1">
            <w:pPr>
              <w:pStyle w:val="TableParagraph"/>
            </w:pPr>
          </w:p>
        </w:tc>
        <w:tc>
          <w:tcPr>
            <w:tcW w:w="3358" w:type="dxa"/>
          </w:tcPr>
          <w:p w14:paraId="75131723" w14:textId="77777777" w:rsidR="001D16F1" w:rsidRDefault="001D16F1">
            <w:pPr>
              <w:pStyle w:val="TableParagraph"/>
            </w:pPr>
          </w:p>
        </w:tc>
        <w:tc>
          <w:tcPr>
            <w:tcW w:w="3041" w:type="dxa"/>
          </w:tcPr>
          <w:p w14:paraId="786B8AA1" w14:textId="77777777" w:rsidR="001D16F1" w:rsidRDefault="001D16F1">
            <w:pPr>
              <w:pStyle w:val="TableParagraph"/>
            </w:pPr>
          </w:p>
        </w:tc>
        <w:tc>
          <w:tcPr>
            <w:tcW w:w="1433" w:type="dxa"/>
          </w:tcPr>
          <w:p w14:paraId="50B23880" w14:textId="77777777" w:rsidR="001D16F1" w:rsidRDefault="001D16F1">
            <w:pPr>
              <w:pStyle w:val="TableParagraph"/>
            </w:pPr>
          </w:p>
        </w:tc>
      </w:tr>
      <w:tr w:rsidR="001D16F1" w14:paraId="729D9CFF" w14:textId="77777777">
        <w:trPr>
          <w:trHeight w:val="551"/>
        </w:trPr>
        <w:tc>
          <w:tcPr>
            <w:tcW w:w="4448" w:type="dxa"/>
          </w:tcPr>
          <w:p w14:paraId="6EB13596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6.1. Тема «Критерии оптимизации </w:t>
            </w:r>
            <w:proofErr w:type="spell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r>
              <w:rPr>
                <w:sz w:val="24"/>
              </w:rPr>
              <w:t xml:space="preserve"> деятельности»</w:t>
            </w:r>
          </w:p>
        </w:tc>
        <w:tc>
          <w:tcPr>
            <w:tcW w:w="566" w:type="dxa"/>
          </w:tcPr>
          <w:p w14:paraId="1F619F60" w14:textId="38440B19" w:rsidR="001D16F1" w:rsidRDefault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7F2BDE4B" w14:textId="77777777" w:rsidR="001D16F1" w:rsidRDefault="0039304A">
            <w:pPr>
              <w:pStyle w:val="TableParagraph"/>
              <w:spacing w:before="13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50FBDAD5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6906F352" w14:textId="77777777" w:rsidR="001D16F1" w:rsidRDefault="0039304A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dxa"/>
          </w:tcPr>
          <w:p w14:paraId="4AB177BD" w14:textId="77777777" w:rsidR="001D16F1" w:rsidRDefault="0039304A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154B7D88" w14:textId="77777777" w:rsidR="001D16F1" w:rsidRDefault="0039304A">
            <w:pPr>
              <w:pStyle w:val="TableParagraph"/>
              <w:spacing w:before="2"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0C1B8527" w14:textId="77777777" w:rsidR="001D16F1" w:rsidRDefault="0039304A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 w:val="restart"/>
          </w:tcPr>
          <w:p w14:paraId="16CFEC3B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1A65CB7" w14:textId="77777777" w:rsidR="001D16F1" w:rsidRDefault="001D16F1">
            <w:pPr>
              <w:pStyle w:val="TableParagraph"/>
              <w:spacing w:before="7"/>
              <w:rPr>
                <w:sz w:val="34"/>
              </w:rPr>
            </w:pPr>
          </w:p>
          <w:p w14:paraId="263FA4AF" w14:textId="77777777" w:rsidR="001D16F1" w:rsidRDefault="0039304A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ПК-9 - ЗУВ</w:t>
            </w:r>
          </w:p>
        </w:tc>
      </w:tr>
      <w:tr w:rsidR="001D16F1" w14:paraId="01A22543" w14:textId="77777777">
        <w:trPr>
          <w:trHeight w:val="549"/>
        </w:trPr>
        <w:tc>
          <w:tcPr>
            <w:tcW w:w="4448" w:type="dxa"/>
          </w:tcPr>
          <w:p w14:paraId="239CD128" w14:textId="77777777" w:rsidR="001D16F1" w:rsidRDefault="0039304A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6.2. Тема «Оценка и снижение </w:t>
            </w:r>
            <w:proofErr w:type="spellStart"/>
            <w:r>
              <w:rPr>
                <w:sz w:val="24"/>
              </w:rPr>
              <w:t>логистиче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рисков»</w:t>
            </w:r>
          </w:p>
        </w:tc>
        <w:tc>
          <w:tcPr>
            <w:tcW w:w="566" w:type="dxa"/>
          </w:tcPr>
          <w:p w14:paraId="5210C25F" w14:textId="058F67B2" w:rsidR="001D16F1" w:rsidRDefault="00E142EE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67FDA45B" w14:textId="77777777" w:rsidR="001D16F1" w:rsidRDefault="0039304A">
            <w:pPr>
              <w:pStyle w:val="TableParagraph"/>
              <w:spacing w:before="13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08971BD7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2813C659" w14:textId="77777777" w:rsidR="001D16F1" w:rsidRDefault="0039304A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dxa"/>
          </w:tcPr>
          <w:p w14:paraId="19AD0380" w14:textId="77777777" w:rsidR="001D16F1" w:rsidRDefault="0039304A">
            <w:pPr>
              <w:pStyle w:val="TableParagraph"/>
              <w:spacing w:before="133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58" w:type="dxa"/>
          </w:tcPr>
          <w:p w14:paraId="1D6BFDB3" w14:textId="77777777" w:rsidR="001D16F1" w:rsidRDefault="0039304A">
            <w:pPr>
              <w:pStyle w:val="TableParagraph"/>
              <w:spacing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52F07858" w14:textId="77777777" w:rsidR="001D16F1" w:rsidRDefault="0039304A">
            <w:pPr>
              <w:pStyle w:val="TableParagraph"/>
              <w:spacing w:before="133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6E45AA46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7361CC28" w14:textId="77777777">
        <w:trPr>
          <w:trHeight w:val="549"/>
        </w:trPr>
        <w:tc>
          <w:tcPr>
            <w:tcW w:w="4448" w:type="dxa"/>
          </w:tcPr>
          <w:p w14:paraId="447C291F" w14:textId="77777777" w:rsidR="001D16F1" w:rsidRDefault="0039304A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6" w:type="dxa"/>
          </w:tcPr>
          <w:p w14:paraId="6A42636D" w14:textId="64B92777" w:rsidR="001D16F1" w:rsidRDefault="00E142EE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0" w:type="dxa"/>
          </w:tcPr>
          <w:p w14:paraId="0FED37C0" w14:textId="77777777" w:rsidR="001D16F1" w:rsidRDefault="0039304A">
            <w:pPr>
              <w:pStyle w:val="TableParagraph"/>
              <w:spacing w:before="133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2" w:type="dxa"/>
          </w:tcPr>
          <w:p w14:paraId="1A806A7D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4B81F78E" w14:textId="77777777" w:rsidR="001D16F1" w:rsidRDefault="0039304A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7" w:type="dxa"/>
          </w:tcPr>
          <w:p w14:paraId="5402DAA0" w14:textId="77777777" w:rsidR="001D16F1" w:rsidRDefault="0039304A">
            <w:pPr>
              <w:pStyle w:val="TableParagraph"/>
              <w:spacing w:before="133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11,4</w:t>
            </w:r>
          </w:p>
        </w:tc>
        <w:tc>
          <w:tcPr>
            <w:tcW w:w="3358" w:type="dxa"/>
          </w:tcPr>
          <w:p w14:paraId="0C8A1660" w14:textId="77777777" w:rsidR="001D16F1" w:rsidRDefault="0039304A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28892A15" w14:textId="77777777" w:rsidR="001D16F1" w:rsidRDefault="0039304A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41" w:type="dxa"/>
          </w:tcPr>
          <w:p w14:paraId="31202CDD" w14:textId="77777777" w:rsidR="001D16F1" w:rsidRDefault="0039304A">
            <w:pPr>
              <w:pStyle w:val="TableParagraph"/>
              <w:spacing w:before="133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3A65EDD5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3FFCB320" w14:textId="77777777">
        <w:trPr>
          <w:trHeight w:val="827"/>
        </w:trPr>
        <w:tc>
          <w:tcPr>
            <w:tcW w:w="4448" w:type="dxa"/>
          </w:tcPr>
          <w:p w14:paraId="09E21B30" w14:textId="77777777" w:rsidR="001D16F1" w:rsidRDefault="0039304A">
            <w:pPr>
              <w:pStyle w:val="TableParagraph"/>
              <w:spacing w:before="2" w:line="276" w:lineRule="exact"/>
              <w:ind w:left="40" w:right="31"/>
              <w:jc w:val="both"/>
              <w:rPr>
                <w:sz w:val="24"/>
              </w:rPr>
            </w:pPr>
            <w:r>
              <w:rPr>
                <w:sz w:val="24"/>
              </w:rPr>
              <w:t>7. Раздел «Анализ и совершенствование деятельности логистических процессов и систем»</w:t>
            </w:r>
          </w:p>
        </w:tc>
        <w:tc>
          <w:tcPr>
            <w:tcW w:w="566" w:type="dxa"/>
          </w:tcPr>
          <w:p w14:paraId="4239AF45" w14:textId="77777777" w:rsidR="001D16F1" w:rsidRDefault="001D16F1">
            <w:pPr>
              <w:pStyle w:val="TableParagraph"/>
            </w:pPr>
          </w:p>
        </w:tc>
        <w:tc>
          <w:tcPr>
            <w:tcW w:w="590" w:type="dxa"/>
          </w:tcPr>
          <w:p w14:paraId="3A05B1B3" w14:textId="77777777" w:rsidR="001D16F1" w:rsidRDefault="001D16F1">
            <w:pPr>
              <w:pStyle w:val="TableParagraph"/>
            </w:pPr>
          </w:p>
        </w:tc>
        <w:tc>
          <w:tcPr>
            <w:tcW w:w="672" w:type="dxa"/>
          </w:tcPr>
          <w:p w14:paraId="077EEC62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2B3F229A" w14:textId="77777777" w:rsidR="001D16F1" w:rsidRDefault="001D16F1">
            <w:pPr>
              <w:pStyle w:val="TableParagraph"/>
            </w:pPr>
          </w:p>
        </w:tc>
        <w:tc>
          <w:tcPr>
            <w:tcW w:w="867" w:type="dxa"/>
          </w:tcPr>
          <w:p w14:paraId="301F2DDC" w14:textId="77777777" w:rsidR="001D16F1" w:rsidRDefault="001D16F1">
            <w:pPr>
              <w:pStyle w:val="TableParagraph"/>
            </w:pPr>
          </w:p>
        </w:tc>
        <w:tc>
          <w:tcPr>
            <w:tcW w:w="3358" w:type="dxa"/>
          </w:tcPr>
          <w:p w14:paraId="372F2870" w14:textId="77777777" w:rsidR="001D16F1" w:rsidRDefault="001D16F1">
            <w:pPr>
              <w:pStyle w:val="TableParagraph"/>
            </w:pPr>
          </w:p>
        </w:tc>
        <w:tc>
          <w:tcPr>
            <w:tcW w:w="3041" w:type="dxa"/>
          </w:tcPr>
          <w:p w14:paraId="272F3086" w14:textId="77777777" w:rsidR="001D16F1" w:rsidRDefault="001D16F1">
            <w:pPr>
              <w:pStyle w:val="TableParagraph"/>
            </w:pPr>
          </w:p>
        </w:tc>
        <w:tc>
          <w:tcPr>
            <w:tcW w:w="1433" w:type="dxa"/>
          </w:tcPr>
          <w:p w14:paraId="5865445E" w14:textId="77777777" w:rsidR="001D16F1" w:rsidRDefault="001D16F1">
            <w:pPr>
              <w:pStyle w:val="TableParagraph"/>
            </w:pPr>
          </w:p>
        </w:tc>
      </w:tr>
      <w:tr w:rsidR="001D16F1" w14:paraId="35A8D6CD" w14:textId="77777777">
        <w:trPr>
          <w:trHeight w:val="549"/>
        </w:trPr>
        <w:tc>
          <w:tcPr>
            <w:tcW w:w="4448" w:type="dxa"/>
          </w:tcPr>
          <w:p w14:paraId="5C709875" w14:textId="77777777" w:rsidR="001D16F1" w:rsidRDefault="0039304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7.1. Тема «Показатели функционирования</w:t>
            </w:r>
          </w:p>
          <w:p w14:paraId="6695A56E" w14:textId="77777777" w:rsidR="001D16F1" w:rsidRDefault="0039304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транспортно-логистических систем»</w:t>
            </w:r>
          </w:p>
        </w:tc>
        <w:tc>
          <w:tcPr>
            <w:tcW w:w="566" w:type="dxa"/>
          </w:tcPr>
          <w:p w14:paraId="15F86081" w14:textId="67676786" w:rsidR="001D16F1" w:rsidRDefault="00E142E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749AEBC8" w14:textId="77777777" w:rsidR="001D16F1" w:rsidRDefault="0039304A">
            <w:pPr>
              <w:pStyle w:val="TableParagraph"/>
              <w:spacing w:before="13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76545D53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1D8D3B28" w14:textId="77777777" w:rsidR="001D16F1" w:rsidRDefault="0039304A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dxa"/>
          </w:tcPr>
          <w:p w14:paraId="4E2326B3" w14:textId="77777777" w:rsidR="001D16F1" w:rsidRDefault="0039304A">
            <w:pPr>
              <w:pStyle w:val="TableParagraph"/>
              <w:spacing w:before="135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3358" w:type="dxa"/>
          </w:tcPr>
          <w:p w14:paraId="35909192" w14:textId="77777777" w:rsidR="001D16F1" w:rsidRDefault="0039304A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</w:p>
          <w:p w14:paraId="062D6123" w14:textId="77777777" w:rsidR="001D16F1" w:rsidRDefault="0039304A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учебной и научной литературы</w:t>
            </w:r>
          </w:p>
        </w:tc>
        <w:tc>
          <w:tcPr>
            <w:tcW w:w="3041" w:type="dxa"/>
          </w:tcPr>
          <w:p w14:paraId="15F4400D" w14:textId="77777777" w:rsidR="001D16F1" w:rsidRDefault="0039304A">
            <w:pPr>
              <w:pStyle w:val="TableParagraph"/>
              <w:spacing w:before="13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 w:val="restart"/>
          </w:tcPr>
          <w:p w14:paraId="5649FF6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FD6D8BE" w14:textId="77777777" w:rsidR="001D16F1" w:rsidRDefault="001D16F1">
            <w:pPr>
              <w:pStyle w:val="TableParagraph"/>
              <w:spacing w:before="7"/>
              <w:rPr>
                <w:sz w:val="34"/>
              </w:rPr>
            </w:pPr>
          </w:p>
          <w:p w14:paraId="2045ED2F" w14:textId="77777777" w:rsidR="001D16F1" w:rsidRDefault="0039304A">
            <w:pPr>
              <w:pStyle w:val="TableParagraph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ПК-27 -ЗУВ</w:t>
            </w:r>
          </w:p>
        </w:tc>
      </w:tr>
      <w:tr w:rsidR="001D16F1" w14:paraId="2A9B5384" w14:textId="77777777">
        <w:trPr>
          <w:trHeight w:val="551"/>
        </w:trPr>
        <w:tc>
          <w:tcPr>
            <w:tcW w:w="4448" w:type="dxa"/>
          </w:tcPr>
          <w:p w14:paraId="29454F31" w14:textId="77777777" w:rsidR="001D16F1" w:rsidRDefault="0039304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7.2. Тема «Прогнозирование показателей развития логистических систем»</w:t>
            </w:r>
          </w:p>
        </w:tc>
        <w:tc>
          <w:tcPr>
            <w:tcW w:w="566" w:type="dxa"/>
          </w:tcPr>
          <w:p w14:paraId="62FBC0AC" w14:textId="3AD9A727" w:rsidR="001D16F1" w:rsidRDefault="00E142E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14:paraId="6F1B7753" w14:textId="77777777" w:rsidR="001D16F1" w:rsidRDefault="0039304A">
            <w:pPr>
              <w:pStyle w:val="TableParagraph"/>
              <w:spacing w:before="138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0BBD9A20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03CE718E" w14:textId="77777777" w:rsidR="001D16F1" w:rsidRDefault="0039304A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dxa"/>
          </w:tcPr>
          <w:p w14:paraId="21E70358" w14:textId="77777777" w:rsidR="001D16F1" w:rsidRDefault="0039304A">
            <w:pPr>
              <w:pStyle w:val="TableParagraph"/>
              <w:spacing w:before="13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3358" w:type="dxa"/>
          </w:tcPr>
          <w:p w14:paraId="367807A2" w14:textId="77777777" w:rsidR="001D16F1" w:rsidRDefault="0039304A">
            <w:pPr>
              <w:pStyle w:val="TableParagraph"/>
              <w:spacing w:before="2" w:line="276" w:lineRule="exact"/>
              <w:ind w:left="38" w:right="90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3041" w:type="dxa"/>
          </w:tcPr>
          <w:p w14:paraId="35C9A253" w14:textId="77777777" w:rsidR="001D16F1" w:rsidRDefault="0039304A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3652724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7A1BAFC1" w14:textId="77777777">
        <w:trPr>
          <w:trHeight w:val="550"/>
        </w:trPr>
        <w:tc>
          <w:tcPr>
            <w:tcW w:w="4448" w:type="dxa"/>
          </w:tcPr>
          <w:p w14:paraId="23DFB4B7" w14:textId="77777777" w:rsidR="001D16F1" w:rsidRDefault="0039304A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6" w:type="dxa"/>
          </w:tcPr>
          <w:p w14:paraId="58248813" w14:textId="328A68E5" w:rsidR="001D16F1" w:rsidRDefault="00E142EE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0" w:type="dxa"/>
          </w:tcPr>
          <w:p w14:paraId="0C853891" w14:textId="77777777" w:rsidR="001D16F1" w:rsidRDefault="0039304A">
            <w:pPr>
              <w:pStyle w:val="TableParagraph"/>
              <w:spacing w:before="135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2" w:type="dxa"/>
          </w:tcPr>
          <w:p w14:paraId="6DD7C939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0A4F728B" w14:textId="77777777" w:rsidR="001D16F1" w:rsidRDefault="0039304A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7" w:type="dxa"/>
          </w:tcPr>
          <w:p w14:paraId="24E9E217" w14:textId="77777777" w:rsidR="001D16F1" w:rsidRDefault="0039304A">
            <w:pPr>
              <w:pStyle w:val="TableParagraph"/>
              <w:spacing w:before="135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358" w:type="dxa"/>
          </w:tcPr>
          <w:p w14:paraId="3B934A8C" w14:textId="77777777" w:rsidR="001D16F1" w:rsidRDefault="0039304A">
            <w:pPr>
              <w:pStyle w:val="TableParagraph"/>
              <w:spacing w:line="276" w:lineRule="exact"/>
              <w:ind w:left="38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заданий </w:t>
            </w:r>
            <w:proofErr w:type="gramStart"/>
            <w:r>
              <w:rPr>
                <w:b/>
                <w:sz w:val="24"/>
              </w:rPr>
              <w:t xml:space="preserve">кон- </w:t>
            </w: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41" w:type="dxa"/>
          </w:tcPr>
          <w:p w14:paraId="1C9FAD8F" w14:textId="77777777" w:rsidR="001D16F1" w:rsidRDefault="0039304A">
            <w:pPr>
              <w:pStyle w:val="TableParagraph"/>
              <w:spacing w:before="135"/>
              <w:ind w:left="37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34D2127A" w14:textId="77777777" w:rsidR="001D16F1" w:rsidRDefault="001D16F1">
            <w:pPr>
              <w:rPr>
                <w:sz w:val="2"/>
                <w:szCs w:val="2"/>
              </w:rPr>
            </w:pPr>
          </w:p>
        </w:tc>
      </w:tr>
      <w:tr w:rsidR="001D16F1" w14:paraId="481A4E8B" w14:textId="77777777">
        <w:trPr>
          <w:trHeight w:val="499"/>
        </w:trPr>
        <w:tc>
          <w:tcPr>
            <w:tcW w:w="4448" w:type="dxa"/>
          </w:tcPr>
          <w:p w14:paraId="13326C5D" w14:textId="77777777" w:rsidR="001D16F1" w:rsidRDefault="0039304A">
            <w:pPr>
              <w:pStyle w:val="TableParagraph"/>
              <w:spacing w:before="10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66" w:type="dxa"/>
          </w:tcPr>
          <w:p w14:paraId="1073D8F8" w14:textId="6FEF781F" w:rsidR="001D16F1" w:rsidRDefault="00E142EE">
            <w:pPr>
              <w:pStyle w:val="TableParagraph"/>
              <w:spacing w:before="10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0" w:type="dxa"/>
          </w:tcPr>
          <w:p w14:paraId="475769E0" w14:textId="77777777" w:rsidR="001D16F1" w:rsidRDefault="0039304A">
            <w:pPr>
              <w:pStyle w:val="TableParagraph"/>
              <w:spacing w:before="109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72" w:type="dxa"/>
          </w:tcPr>
          <w:p w14:paraId="7F8590A9" w14:textId="77777777" w:rsidR="001D16F1" w:rsidRDefault="001D16F1">
            <w:pPr>
              <w:pStyle w:val="TableParagraph"/>
            </w:pPr>
          </w:p>
        </w:tc>
        <w:tc>
          <w:tcPr>
            <w:tcW w:w="814" w:type="dxa"/>
          </w:tcPr>
          <w:p w14:paraId="420B9EE0" w14:textId="77777777" w:rsidR="001D16F1" w:rsidRDefault="0039304A">
            <w:pPr>
              <w:pStyle w:val="TableParagraph"/>
              <w:spacing w:before="109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36/14И</w:t>
            </w:r>
          </w:p>
        </w:tc>
        <w:tc>
          <w:tcPr>
            <w:tcW w:w="867" w:type="dxa"/>
          </w:tcPr>
          <w:p w14:paraId="52DADE67" w14:textId="77777777" w:rsidR="001D16F1" w:rsidRDefault="0039304A">
            <w:pPr>
              <w:pStyle w:val="TableParagraph"/>
              <w:spacing w:before="109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104,2</w:t>
            </w:r>
          </w:p>
        </w:tc>
        <w:tc>
          <w:tcPr>
            <w:tcW w:w="3358" w:type="dxa"/>
          </w:tcPr>
          <w:p w14:paraId="3192E5E4" w14:textId="77777777" w:rsidR="001D16F1" w:rsidRDefault="001D16F1">
            <w:pPr>
              <w:pStyle w:val="TableParagraph"/>
            </w:pPr>
          </w:p>
        </w:tc>
        <w:tc>
          <w:tcPr>
            <w:tcW w:w="3041" w:type="dxa"/>
          </w:tcPr>
          <w:p w14:paraId="6B8A38D0" w14:textId="77777777" w:rsidR="001D16F1" w:rsidRDefault="0039304A">
            <w:pPr>
              <w:pStyle w:val="TableParagraph"/>
              <w:spacing w:before="109"/>
              <w:ind w:left="374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433" w:type="dxa"/>
          </w:tcPr>
          <w:p w14:paraId="30B26D5D" w14:textId="77777777" w:rsidR="001D16F1" w:rsidRDefault="001D16F1">
            <w:pPr>
              <w:pStyle w:val="TableParagraph"/>
            </w:pPr>
          </w:p>
        </w:tc>
      </w:tr>
    </w:tbl>
    <w:p w14:paraId="34440875" w14:textId="77777777" w:rsidR="001D16F1" w:rsidRDefault="001D16F1">
      <w:pPr>
        <w:sectPr w:rsidR="001D16F1">
          <w:pgSz w:w="16850" w:h="11910" w:orient="landscape"/>
          <w:pgMar w:top="1100" w:right="400" w:bottom="900" w:left="420" w:header="0" w:footer="702" w:gutter="0"/>
          <w:cols w:space="720"/>
        </w:sectPr>
      </w:pPr>
    </w:p>
    <w:p w14:paraId="310541CD" w14:textId="77777777" w:rsidR="001D16F1" w:rsidRDefault="0039304A">
      <w:pPr>
        <w:pStyle w:val="1"/>
        <w:numPr>
          <w:ilvl w:val="0"/>
          <w:numId w:val="17"/>
        </w:numPr>
        <w:tabs>
          <w:tab w:val="left" w:pos="403"/>
        </w:tabs>
        <w:spacing w:before="71"/>
        <w:ind w:left="402" w:hanging="181"/>
        <w:jc w:val="both"/>
      </w:pPr>
      <w:r>
        <w:lastRenderedPageBreak/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14:paraId="31BA3263" w14:textId="77777777" w:rsidR="001D16F1" w:rsidRDefault="0039304A">
      <w:pPr>
        <w:pStyle w:val="a3"/>
        <w:spacing w:before="120"/>
        <w:ind w:left="222" w:right="243" w:firstLine="674"/>
        <w:jc w:val="both"/>
      </w:pPr>
      <w:r>
        <w:t xml:space="preserve">Для реализации предусмотренных видов учебной работы в качестве </w:t>
      </w:r>
      <w:proofErr w:type="gramStart"/>
      <w:r>
        <w:t xml:space="preserve">образователь- </w:t>
      </w:r>
      <w:proofErr w:type="spellStart"/>
      <w:r>
        <w:t>ных</w:t>
      </w:r>
      <w:proofErr w:type="spellEnd"/>
      <w:proofErr w:type="gramEnd"/>
      <w:r>
        <w:t xml:space="preserve"> технологий в преподавании дисциплины «Основы логистики» используются </w:t>
      </w:r>
      <w:proofErr w:type="spellStart"/>
      <w:r>
        <w:t>традици</w:t>
      </w:r>
      <w:proofErr w:type="spellEnd"/>
      <w:r>
        <w:t xml:space="preserve">- </w:t>
      </w:r>
      <w:proofErr w:type="spellStart"/>
      <w:r>
        <w:t>онная</w:t>
      </w:r>
      <w:proofErr w:type="spellEnd"/>
      <w:r>
        <w:t xml:space="preserve"> и модульно-компетентностная технологии.</w:t>
      </w:r>
    </w:p>
    <w:p w14:paraId="4F2BBC6E" w14:textId="77777777" w:rsidR="001D16F1" w:rsidRDefault="0039304A">
      <w:pPr>
        <w:pStyle w:val="a3"/>
        <w:ind w:left="222" w:right="241" w:firstLine="674"/>
        <w:jc w:val="both"/>
      </w:pPr>
      <w:r>
        <w:t>Передача необходимых теоретических знаний и формиро</w:t>
      </w:r>
      <w:r>
        <w:t xml:space="preserve">вание основных </w:t>
      </w:r>
      <w:proofErr w:type="gramStart"/>
      <w:r>
        <w:t xml:space="preserve">представ- </w:t>
      </w:r>
      <w:proofErr w:type="spellStart"/>
      <w:r>
        <w:t>лений</w:t>
      </w:r>
      <w:proofErr w:type="spellEnd"/>
      <w:proofErr w:type="gramEnd"/>
      <w:r>
        <w:t xml:space="preserve"> в учебной дисциплине «Основы логистики» происходит с использованием мульти- медийного оборудования</w:t>
      </w:r>
    </w:p>
    <w:p w14:paraId="5BE8B834" w14:textId="77777777" w:rsidR="001D16F1" w:rsidRDefault="0039304A">
      <w:pPr>
        <w:pStyle w:val="a3"/>
        <w:ind w:left="222" w:right="243" w:firstLine="674"/>
        <w:jc w:val="both"/>
      </w:pPr>
      <w:r>
        <w:t xml:space="preserve">Практические занятия проходят в традиционной форме и в форме проблемных </w:t>
      </w:r>
      <w:proofErr w:type="gramStart"/>
      <w:r>
        <w:t xml:space="preserve">се- </w:t>
      </w:r>
      <w:proofErr w:type="spellStart"/>
      <w:r>
        <w:t>минаров</w:t>
      </w:r>
      <w:proofErr w:type="spellEnd"/>
      <w:proofErr w:type="gramEnd"/>
      <w:r>
        <w:t>. На проблемных семинарах обсуждение нового</w:t>
      </w:r>
      <w:r>
        <w:t xml:space="preserve"> материала сопровождается </w:t>
      </w:r>
      <w:proofErr w:type="gramStart"/>
      <w:r>
        <w:t xml:space="preserve">по- </w:t>
      </w:r>
      <w:proofErr w:type="spellStart"/>
      <w:r>
        <w:t>становкой</w:t>
      </w:r>
      <w:proofErr w:type="spellEnd"/>
      <w:proofErr w:type="gramEnd"/>
      <w:r>
        <w:t xml:space="preserve"> вопросов и дискуссией в поисках ответов на эти вопросы. В ходе проведения практических занятий выполняется решение практических задач по различным разделам логистики, проводятся деловые игры, используется метод «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», </w:t>
      </w:r>
      <w:proofErr w:type="gramStart"/>
      <w:r>
        <w:t xml:space="preserve">предусматриваю- </w:t>
      </w:r>
      <w:proofErr w:type="spellStart"/>
      <w:r>
        <w:t>щие</w:t>
      </w:r>
      <w:proofErr w:type="spellEnd"/>
      <w:proofErr w:type="gramEnd"/>
      <w:r>
        <w:t xml:space="preserve"> обсуждение и решение ситуационных задач и упражнений по применению транс- </w:t>
      </w:r>
      <w:proofErr w:type="spellStart"/>
      <w:r>
        <w:t>портно</w:t>
      </w:r>
      <w:proofErr w:type="spellEnd"/>
      <w:r>
        <w:t>-логистических инструментов.</w:t>
      </w:r>
    </w:p>
    <w:p w14:paraId="09EF807B" w14:textId="77777777" w:rsidR="001D16F1" w:rsidRDefault="0039304A">
      <w:pPr>
        <w:pStyle w:val="a3"/>
        <w:spacing w:before="1"/>
        <w:ind w:left="222" w:right="244" w:firstLine="674"/>
        <w:jc w:val="both"/>
      </w:pPr>
      <w:r>
        <w:t>Самостоятельная работа стимулирует студентов в процессе подготовки домашних заданий, при подготовке к промежуточной ат</w:t>
      </w:r>
      <w:r>
        <w:t>тестации.</w:t>
      </w:r>
    </w:p>
    <w:p w14:paraId="44209D24" w14:textId="77777777" w:rsidR="001D16F1" w:rsidRDefault="001D16F1">
      <w:pPr>
        <w:pStyle w:val="a3"/>
        <w:spacing w:before="10"/>
        <w:rPr>
          <w:sz w:val="20"/>
        </w:rPr>
      </w:pPr>
    </w:p>
    <w:p w14:paraId="3239393B" w14:textId="77777777" w:rsidR="001D16F1" w:rsidRDefault="0039304A">
      <w:pPr>
        <w:pStyle w:val="1"/>
        <w:numPr>
          <w:ilvl w:val="0"/>
          <w:numId w:val="17"/>
        </w:numPr>
        <w:tabs>
          <w:tab w:val="left" w:pos="403"/>
        </w:tabs>
        <w:ind w:left="402" w:hanging="181"/>
        <w:jc w:val="both"/>
      </w:pPr>
      <w:r>
        <w:t>Учебно-методическое обеспечение самостоятельной работы</w:t>
      </w:r>
      <w:r>
        <w:rPr>
          <w:spacing w:val="-5"/>
        </w:rPr>
        <w:t xml:space="preserve"> </w:t>
      </w:r>
      <w:r>
        <w:t>обучающихся</w:t>
      </w:r>
    </w:p>
    <w:p w14:paraId="58556D64" w14:textId="77777777" w:rsidR="001D16F1" w:rsidRDefault="0039304A">
      <w:pPr>
        <w:spacing w:before="120"/>
        <w:ind w:left="222" w:right="246" w:firstLine="674"/>
        <w:jc w:val="both"/>
        <w:rPr>
          <w:sz w:val="24"/>
        </w:rPr>
      </w:pPr>
      <w:r>
        <w:rPr>
          <w:b/>
          <w:sz w:val="24"/>
        </w:rPr>
        <w:t xml:space="preserve">Учебно-методическое и информационное обеспечение </w:t>
      </w:r>
      <w:r>
        <w:rPr>
          <w:sz w:val="24"/>
        </w:rPr>
        <w:t>для изучения учебной и научной литературы приведено в разделе 8.</w:t>
      </w:r>
    </w:p>
    <w:p w14:paraId="605270D0" w14:textId="77777777" w:rsidR="001D16F1" w:rsidRDefault="001D16F1">
      <w:pPr>
        <w:pStyle w:val="a3"/>
      </w:pPr>
    </w:p>
    <w:p w14:paraId="55BED372" w14:textId="77777777" w:rsidR="001D16F1" w:rsidRDefault="0039304A">
      <w:pPr>
        <w:pStyle w:val="a3"/>
        <w:ind w:left="222" w:right="242" w:firstLine="674"/>
        <w:jc w:val="both"/>
      </w:pPr>
      <w:r>
        <w:rPr>
          <w:b/>
        </w:rPr>
        <w:t xml:space="preserve">Контрольные работы </w:t>
      </w:r>
      <w:r>
        <w:t>по разделам дисциплины «Основы логистики» вы</w:t>
      </w:r>
      <w:r>
        <w:t xml:space="preserve">полняется студентами для закрепления и углубления теоретических знаний по дисциплине и </w:t>
      </w:r>
      <w:proofErr w:type="spellStart"/>
      <w:proofErr w:type="gramStart"/>
      <w:r>
        <w:t>приоб</w:t>
      </w:r>
      <w:proofErr w:type="spellEnd"/>
      <w:r>
        <w:t xml:space="preserve">- </w:t>
      </w:r>
      <w:proofErr w:type="spellStart"/>
      <w:r>
        <w:t>ретения</w:t>
      </w:r>
      <w:proofErr w:type="spellEnd"/>
      <w:proofErr w:type="gramEnd"/>
      <w:r>
        <w:t xml:space="preserve"> практических навыков обоснованного приятия решения по управления транс- </w:t>
      </w:r>
      <w:proofErr w:type="spellStart"/>
      <w:r>
        <w:t>портно-логитистическими</w:t>
      </w:r>
      <w:proofErr w:type="spellEnd"/>
      <w:r>
        <w:t xml:space="preserve"> процесса. Контрольные работы содержат по одному </w:t>
      </w:r>
      <w:proofErr w:type="spellStart"/>
      <w:proofErr w:type="gramStart"/>
      <w:r>
        <w:t>практиче</w:t>
      </w:r>
      <w:proofErr w:type="spellEnd"/>
      <w:r>
        <w:t xml:space="preserve">- </w:t>
      </w:r>
      <w:proofErr w:type="spellStart"/>
      <w:r>
        <w:t>скому</w:t>
      </w:r>
      <w:proofErr w:type="spellEnd"/>
      <w:proofErr w:type="gramEnd"/>
      <w:r>
        <w:t xml:space="preserve"> заданию, выполняемых студентами самостоятельно по индивидуальным вариантам. Данные задания предусматривают рассмотрение основных управленческих и </w:t>
      </w:r>
      <w:proofErr w:type="spellStart"/>
      <w:proofErr w:type="gramStart"/>
      <w:r>
        <w:t>математиче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методов, используемых для обоснования принятия решений в транспортно- логистических сис</w:t>
      </w:r>
      <w:r>
        <w:t>темах.</w:t>
      </w:r>
    </w:p>
    <w:p w14:paraId="14C2AE3C" w14:textId="77777777" w:rsidR="001D16F1" w:rsidRDefault="001D16F1">
      <w:pPr>
        <w:pStyle w:val="a3"/>
        <w:spacing w:before="1"/>
      </w:pPr>
    </w:p>
    <w:p w14:paraId="0BA2E3E8" w14:textId="77777777" w:rsidR="001D16F1" w:rsidRDefault="0039304A">
      <w:pPr>
        <w:pStyle w:val="1"/>
        <w:ind w:right="247" w:firstLine="674"/>
      </w:pPr>
      <w:r>
        <w:t xml:space="preserve">Контрольная работа № 1. Разработка стратегии управления </w:t>
      </w:r>
      <w:proofErr w:type="spellStart"/>
      <w:r>
        <w:t>матеиальными</w:t>
      </w:r>
      <w:proofErr w:type="spellEnd"/>
      <w:r>
        <w:t xml:space="preserve"> потоками на основе совмещенного АВС- анализа.</w:t>
      </w:r>
    </w:p>
    <w:p w14:paraId="030DDFED" w14:textId="77777777" w:rsidR="001D16F1" w:rsidRDefault="0039304A">
      <w:pPr>
        <w:pStyle w:val="a3"/>
        <w:ind w:left="222" w:right="249" w:firstLine="707"/>
        <w:jc w:val="both"/>
      </w:pPr>
      <w:r>
        <w:t xml:space="preserve">Распределить грузоотправителей на группы с использованием метода АВС. </w:t>
      </w:r>
      <w:proofErr w:type="gramStart"/>
      <w:r>
        <w:t xml:space="preserve">Исход- </w:t>
      </w:r>
      <w:proofErr w:type="spellStart"/>
      <w:r>
        <w:t>ные</w:t>
      </w:r>
      <w:proofErr w:type="spellEnd"/>
      <w:proofErr w:type="gramEnd"/>
      <w:r>
        <w:t xml:space="preserve"> данные представлены в таблице 1.3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30"/>
        <w:gridCol w:w="2127"/>
        <w:gridCol w:w="2732"/>
      </w:tblGrid>
      <w:tr w:rsidR="001D16F1" w14:paraId="35CDB391" w14:textId="77777777">
        <w:trPr>
          <w:trHeight w:val="551"/>
        </w:trPr>
        <w:tc>
          <w:tcPr>
            <w:tcW w:w="1774" w:type="dxa"/>
          </w:tcPr>
          <w:p w14:paraId="465433C1" w14:textId="77777777" w:rsidR="001D16F1" w:rsidRDefault="0039304A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Отправители</w:t>
            </w:r>
          </w:p>
        </w:tc>
        <w:tc>
          <w:tcPr>
            <w:tcW w:w="2730" w:type="dxa"/>
          </w:tcPr>
          <w:p w14:paraId="275256D9" w14:textId="77777777" w:rsidR="001D16F1" w:rsidRDefault="0039304A">
            <w:pPr>
              <w:pStyle w:val="TableParagraph"/>
              <w:spacing w:before="2" w:line="276" w:lineRule="exact"/>
              <w:ind w:left="1072" w:right="143" w:hanging="903"/>
              <w:rPr>
                <w:sz w:val="24"/>
              </w:rPr>
            </w:pPr>
            <w:r>
              <w:rPr>
                <w:sz w:val="24"/>
              </w:rPr>
              <w:t xml:space="preserve">Месячная погрузка,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 гонов</w:t>
            </w:r>
            <w:proofErr w:type="gramEnd"/>
          </w:p>
        </w:tc>
        <w:tc>
          <w:tcPr>
            <w:tcW w:w="2127" w:type="dxa"/>
          </w:tcPr>
          <w:p w14:paraId="1CDA843F" w14:textId="77777777" w:rsidR="001D16F1" w:rsidRDefault="0039304A">
            <w:pPr>
              <w:pStyle w:val="TableParagraph"/>
              <w:spacing w:line="27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Отправители</w:t>
            </w:r>
          </w:p>
        </w:tc>
        <w:tc>
          <w:tcPr>
            <w:tcW w:w="2732" w:type="dxa"/>
          </w:tcPr>
          <w:p w14:paraId="06102E52" w14:textId="77777777" w:rsidR="001D16F1" w:rsidRDefault="0039304A">
            <w:pPr>
              <w:pStyle w:val="TableParagraph"/>
              <w:spacing w:before="2" w:line="276" w:lineRule="exact"/>
              <w:ind w:left="1071" w:right="146" w:hanging="903"/>
              <w:rPr>
                <w:sz w:val="24"/>
              </w:rPr>
            </w:pPr>
            <w:r>
              <w:rPr>
                <w:sz w:val="24"/>
              </w:rPr>
              <w:t xml:space="preserve">Месячная погрузка,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 гонов</w:t>
            </w:r>
            <w:proofErr w:type="gramEnd"/>
          </w:p>
        </w:tc>
      </w:tr>
      <w:tr w:rsidR="001D16F1" w14:paraId="7A41E695" w14:textId="77777777">
        <w:trPr>
          <w:trHeight w:val="274"/>
        </w:trPr>
        <w:tc>
          <w:tcPr>
            <w:tcW w:w="1774" w:type="dxa"/>
          </w:tcPr>
          <w:p w14:paraId="2F6E88DC" w14:textId="77777777" w:rsidR="001D16F1" w:rsidRDefault="0039304A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</w:tcPr>
          <w:p w14:paraId="3E8528D4" w14:textId="77777777" w:rsidR="001D16F1" w:rsidRDefault="0039304A">
            <w:pPr>
              <w:pStyle w:val="TableParagraph"/>
              <w:spacing w:line="254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7" w:type="dxa"/>
          </w:tcPr>
          <w:p w14:paraId="157C1CBE" w14:textId="77777777" w:rsidR="001D16F1" w:rsidRDefault="0039304A">
            <w:pPr>
              <w:pStyle w:val="TableParagraph"/>
              <w:spacing w:line="254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2" w:type="dxa"/>
          </w:tcPr>
          <w:p w14:paraId="556762B0" w14:textId="77777777" w:rsidR="001D16F1" w:rsidRDefault="0039304A">
            <w:pPr>
              <w:pStyle w:val="TableParagraph"/>
              <w:spacing w:line="254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D16F1" w14:paraId="5BA511F4" w14:textId="77777777">
        <w:trPr>
          <w:trHeight w:val="278"/>
        </w:trPr>
        <w:tc>
          <w:tcPr>
            <w:tcW w:w="1774" w:type="dxa"/>
          </w:tcPr>
          <w:p w14:paraId="4D37CA81" w14:textId="77777777" w:rsidR="001D16F1" w:rsidRDefault="0039304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0" w:type="dxa"/>
          </w:tcPr>
          <w:p w14:paraId="706091C0" w14:textId="77777777" w:rsidR="001D16F1" w:rsidRDefault="0039304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14:paraId="43C45941" w14:textId="77777777" w:rsidR="001D16F1" w:rsidRDefault="0039304A">
            <w:pPr>
              <w:pStyle w:val="TableParagraph"/>
              <w:spacing w:before="1" w:line="257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32" w:type="dxa"/>
          </w:tcPr>
          <w:p w14:paraId="5EA0D8AB" w14:textId="77777777" w:rsidR="001D16F1" w:rsidRDefault="0039304A">
            <w:pPr>
              <w:pStyle w:val="TableParagraph"/>
              <w:spacing w:before="1" w:line="257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D16F1" w14:paraId="048636F3" w14:textId="77777777">
        <w:trPr>
          <w:trHeight w:val="275"/>
        </w:trPr>
        <w:tc>
          <w:tcPr>
            <w:tcW w:w="1774" w:type="dxa"/>
          </w:tcPr>
          <w:p w14:paraId="66AEA4D1" w14:textId="77777777" w:rsidR="001D16F1" w:rsidRDefault="003930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0" w:type="dxa"/>
          </w:tcPr>
          <w:p w14:paraId="54F5C456" w14:textId="77777777" w:rsidR="001D16F1" w:rsidRDefault="0039304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</w:tcPr>
          <w:p w14:paraId="7379EBFC" w14:textId="77777777" w:rsidR="001D16F1" w:rsidRDefault="0039304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32" w:type="dxa"/>
          </w:tcPr>
          <w:p w14:paraId="275F0D19" w14:textId="77777777" w:rsidR="001D16F1" w:rsidRDefault="0039304A">
            <w:pPr>
              <w:pStyle w:val="TableParagraph"/>
              <w:spacing w:line="256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1D16F1" w14:paraId="7C79062B" w14:textId="77777777">
        <w:trPr>
          <w:trHeight w:val="275"/>
        </w:trPr>
        <w:tc>
          <w:tcPr>
            <w:tcW w:w="1774" w:type="dxa"/>
          </w:tcPr>
          <w:p w14:paraId="2BF6CAF7" w14:textId="77777777" w:rsidR="001D16F1" w:rsidRDefault="003930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0" w:type="dxa"/>
          </w:tcPr>
          <w:p w14:paraId="35D53288" w14:textId="77777777" w:rsidR="001D16F1" w:rsidRDefault="0039304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4F006C37" w14:textId="77777777" w:rsidR="001D16F1" w:rsidRDefault="0039304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32" w:type="dxa"/>
          </w:tcPr>
          <w:p w14:paraId="5E444788" w14:textId="77777777" w:rsidR="001D16F1" w:rsidRDefault="0039304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16F1" w14:paraId="72B50E9F" w14:textId="77777777">
        <w:trPr>
          <w:trHeight w:val="275"/>
        </w:trPr>
        <w:tc>
          <w:tcPr>
            <w:tcW w:w="1774" w:type="dxa"/>
          </w:tcPr>
          <w:p w14:paraId="49EE90B0" w14:textId="77777777" w:rsidR="001D16F1" w:rsidRDefault="003930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0" w:type="dxa"/>
          </w:tcPr>
          <w:p w14:paraId="60318D85" w14:textId="77777777" w:rsidR="001D16F1" w:rsidRDefault="003930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680F227F" w14:textId="77777777" w:rsidR="001D16F1" w:rsidRDefault="0039304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32" w:type="dxa"/>
          </w:tcPr>
          <w:p w14:paraId="27AB53A8" w14:textId="77777777" w:rsidR="001D16F1" w:rsidRDefault="0039304A">
            <w:pPr>
              <w:pStyle w:val="TableParagraph"/>
              <w:spacing w:line="256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D16F1" w14:paraId="7E1284AB" w14:textId="77777777">
        <w:trPr>
          <w:trHeight w:val="275"/>
        </w:trPr>
        <w:tc>
          <w:tcPr>
            <w:tcW w:w="1774" w:type="dxa"/>
          </w:tcPr>
          <w:p w14:paraId="26FEEB9D" w14:textId="77777777" w:rsidR="001D16F1" w:rsidRDefault="003930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0" w:type="dxa"/>
          </w:tcPr>
          <w:p w14:paraId="1CA1B7A2" w14:textId="77777777" w:rsidR="001D16F1" w:rsidRDefault="0039304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7" w:type="dxa"/>
          </w:tcPr>
          <w:p w14:paraId="030E9447" w14:textId="77777777" w:rsidR="001D16F1" w:rsidRDefault="0039304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2" w:type="dxa"/>
          </w:tcPr>
          <w:p w14:paraId="615B13C6" w14:textId="77777777" w:rsidR="001D16F1" w:rsidRDefault="0039304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16F1" w14:paraId="3980F8E5" w14:textId="77777777">
        <w:trPr>
          <w:trHeight w:val="275"/>
        </w:trPr>
        <w:tc>
          <w:tcPr>
            <w:tcW w:w="1774" w:type="dxa"/>
          </w:tcPr>
          <w:p w14:paraId="2778A0FD" w14:textId="77777777" w:rsidR="001D16F1" w:rsidRDefault="003930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0" w:type="dxa"/>
          </w:tcPr>
          <w:p w14:paraId="59C4CFF8" w14:textId="77777777" w:rsidR="001D16F1" w:rsidRDefault="0039304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27" w:type="dxa"/>
          </w:tcPr>
          <w:p w14:paraId="6E6B3090" w14:textId="77777777" w:rsidR="001D16F1" w:rsidRDefault="0039304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32" w:type="dxa"/>
          </w:tcPr>
          <w:p w14:paraId="2132EB7E" w14:textId="77777777" w:rsidR="001D16F1" w:rsidRDefault="0039304A">
            <w:pPr>
              <w:pStyle w:val="TableParagraph"/>
              <w:spacing w:line="256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D16F1" w14:paraId="19614875" w14:textId="77777777">
        <w:trPr>
          <w:trHeight w:val="277"/>
        </w:trPr>
        <w:tc>
          <w:tcPr>
            <w:tcW w:w="1774" w:type="dxa"/>
          </w:tcPr>
          <w:p w14:paraId="23D944E8" w14:textId="77777777" w:rsidR="001D16F1" w:rsidRDefault="0039304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0" w:type="dxa"/>
          </w:tcPr>
          <w:p w14:paraId="61353858" w14:textId="77777777" w:rsidR="001D16F1" w:rsidRDefault="0039304A">
            <w:pPr>
              <w:pStyle w:val="TableParagraph"/>
              <w:spacing w:before="1" w:line="257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2127" w:type="dxa"/>
          </w:tcPr>
          <w:p w14:paraId="51BF6D6C" w14:textId="77777777" w:rsidR="001D16F1" w:rsidRDefault="0039304A">
            <w:pPr>
              <w:pStyle w:val="TableParagraph"/>
              <w:spacing w:before="1" w:line="257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32" w:type="dxa"/>
          </w:tcPr>
          <w:p w14:paraId="37D59FD4" w14:textId="77777777" w:rsidR="001D16F1" w:rsidRDefault="0039304A">
            <w:pPr>
              <w:pStyle w:val="TableParagraph"/>
              <w:spacing w:before="1" w:line="257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1D16F1" w14:paraId="1ECFC778" w14:textId="77777777">
        <w:trPr>
          <w:trHeight w:val="275"/>
        </w:trPr>
        <w:tc>
          <w:tcPr>
            <w:tcW w:w="1774" w:type="dxa"/>
          </w:tcPr>
          <w:p w14:paraId="44256C12" w14:textId="77777777" w:rsidR="001D16F1" w:rsidRDefault="003930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0" w:type="dxa"/>
          </w:tcPr>
          <w:p w14:paraId="6AAFD7E3" w14:textId="77777777" w:rsidR="001D16F1" w:rsidRDefault="0039304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27" w:type="dxa"/>
          </w:tcPr>
          <w:p w14:paraId="76FA0823" w14:textId="77777777" w:rsidR="001D16F1" w:rsidRDefault="0039304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32" w:type="dxa"/>
          </w:tcPr>
          <w:p w14:paraId="71171D66" w14:textId="77777777" w:rsidR="001D16F1" w:rsidRDefault="0039304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16F1" w14:paraId="7A2148F2" w14:textId="77777777">
        <w:trPr>
          <w:trHeight w:val="275"/>
        </w:trPr>
        <w:tc>
          <w:tcPr>
            <w:tcW w:w="1774" w:type="dxa"/>
          </w:tcPr>
          <w:p w14:paraId="24241259" w14:textId="77777777" w:rsidR="001D16F1" w:rsidRDefault="0039304A">
            <w:pPr>
              <w:pStyle w:val="TableParagraph"/>
              <w:spacing w:line="256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0" w:type="dxa"/>
          </w:tcPr>
          <w:p w14:paraId="16E0AC50" w14:textId="77777777" w:rsidR="001D16F1" w:rsidRDefault="0039304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7" w:type="dxa"/>
          </w:tcPr>
          <w:p w14:paraId="443F3395" w14:textId="77777777" w:rsidR="001D16F1" w:rsidRDefault="0039304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32" w:type="dxa"/>
          </w:tcPr>
          <w:p w14:paraId="47AAAFA6" w14:textId="77777777" w:rsidR="001D16F1" w:rsidRDefault="0039304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69F85D5A" w14:textId="77777777" w:rsidR="001D16F1" w:rsidRDefault="001D16F1">
      <w:pPr>
        <w:pStyle w:val="a3"/>
        <w:spacing w:before="10"/>
        <w:rPr>
          <w:sz w:val="23"/>
        </w:rPr>
      </w:pPr>
    </w:p>
    <w:p w14:paraId="78224632" w14:textId="77777777" w:rsidR="001D16F1" w:rsidRDefault="0039304A">
      <w:pPr>
        <w:pStyle w:val="1"/>
        <w:ind w:right="242" w:firstLine="674"/>
      </w:pPr>
      <w:r>
        <w:t>Контрольная работа №2. Обоснование параметров транспортно- технологического комплекса.</w:t>
      </w:r>
    </w:p>
    <w:p w14:paraId="55EBD9B5" w14:textId="77777777" w:rsidR="001D16F1" w:rsidRDefault="0039304A">
      <w:pPr>
        <w:pStyle w:val="a3"/>
        <w:spacing w:before="1"/>
        <w:ind w:left="222" w:right="244" w:firstLine="707"/>
        <w:jc w:val="both"/>
      </w:pPr>
      <w:r>
        <w:t xml:space="preserve">По исходным данным составить девять вариантов распределения средств между </w:t>
      </w:r>
      <w:r>
        <w:rPr>
          <w:position w:val="2"/>
        </w:rPr>
        <w:t>ГФ</w:t>
      </w:r>
      <w:r>
        <w:rPr>
          <w:sz w:val="16"/>
        </w:rPr>
        <w:t xml:space="preserve">1 </w:t>
      </w:r>
      <w:r>
        <w:rPr>
          <w:position w:val="2"/>
        </w:rPr>
        <w:t>(грузовым фронтом станции) и ГФ</w:t>
      </w:r>
      <w:r>
        <w:rPr>
          <w:sz w:val="16"/>
        </w:rPr>
        <w:t xml:space="preserve">2 </w:t>
      </w:r>
      <w:r>
        <w:rPr>
          <w:position w:val="2"/>
        </w:rPr>
        <w:t xml:space="preserve">(грузовым фронтом владельца). Методом </w:t>
      </w:r>
      <w:proofErr w:type="spellStart"/>
      <w:r>
        <w:rPr>
          <w:position w:val="2"/>
        </w:rPr>
        <w:t>направ</w:t>
      </w:r>
      <w:proofErr w:type="spellEnd"/>
      <w:r>
        <w:rPr>
          <w:position w:val="2"/>
        </w:rPr>
        <w:t>-</w:t>
      </w:r>
    </w:p>
    <w:p w14:paraId="540BE42C" w14:textId="77777777" w:rsidR="001D16F1" w:rsidRDefault="001D16F1">
      <w:pPr>
        <w:jc w:val="both"/>
        <w:sectPr w:rsidR="001D16F1">
          <w:footerReference w:type="default" r:id="rId13"/>
          <w:pgSz w:w="11910" w:h="16850"/>
          <w:pgMar w:top="1300" w:right="600" w:bottom="280" w:left="1480" w:header="0" w:footer="0" w:gutter="0"/>
          <w:cols w:space="720"/>
        </w:sectPr>
      </w:pPr>
    </w:p>
    <w:p w14:paraId="673D49A5" w14:textId="77777777" w:rsidR="001D16F1" w:rsidRDefault="0039304A">
      <w:pPr>
        <w:pStyle w:val="a3"/>
        <w:spacing w:before="71"/>
        <w:ind w:left="222" w:right="241"/>
        <w:jc w:val="both"/>
      </w:pPr>
      <w:r>
        <w:lastRenderedPageBreak/>
        <w:t xml:space="preserve">ленного перебора определить оптимальное распределение ресурсов так, чтобы </w:t>
      </w:r>
      <w:proofErr w:type="spellStart"/>
      <w:proofErr w:type="gramStart"/>
      <w:r>
        <w:t>минимизи</w:t>
      </w:r>
      <w:proofErr w:type="spellEnd"/>
      <w:r>
        <w:t xml:space="preserve">- </w:t>
      </w:r>
      <w:proofErr w:type="spellStart"/>
      <w:r>
        <w:rPr>
          <w:position w:val="2"/>
        </w:rPr>
        <w:t>ровать</w:t>
      </w:r>
      <w:proofErr w:type="spellEnd"/>
      <w:proofErr w:type="gramEnd"/>
      <w:r>
        <w:rPr>
          <w:position w:val="2"/>
        </w:rPr>
        <w:t xml:space="preserve"> время Т</w:t>
      </w:r>
      <w:proofErr w:type="spellStart"/>
      <w:r>
        <w:rPr>
          <w:sz w:val="16"/>
        </w:rPr>
        <w:t>гр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на погрузочно-разгрузочные работы. Исходные данные представлены в </w:t>
      </w:r>
      <w:r>
        <w:t>таблице.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524"/>
      </w:tblGrid>
      <w:tr w:rsidR="001D16F1" w14:paraId="52096B10" w14:textId="77777777">
        <w:trPr>
          <w:trHeight w:val="277"/>
        </w:trPr>
        <w:tc>
          <w:tcPr>
            <w:tcW w:w="8078" w:type="dxa"/>
          </w:tcPr>
          <w:p w14:paraId="353F1ABB" w14:textId="77777777" w:rsidR="001D16F1" w:rsidRDefault="0039304A">
            <w:pPr>
              <w:pStyle w:val="TableParagraph"/>
              <w:spacing w:line="257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Суточный объём переработки грузов по первому ГФ, т.- Q</w:t>
            </w:r>
            <w:r>
              <w:rPr>
                <w:sz w:val="16"/>
              </w:rPr>
              <w:t>сут1</w:t>
            </w:r>
          </w:p>
        </w:tc>
        <w:tc>
          <w:tcPr>
            <w:tcW w:w="1524" w:type="dxa"/>
          </w:tcPr>
          <w:p w14:paraId="50F13EF7" w14:textId="77777777" w:rsidR="001D16F1" w:rsidRDefault="0039304A">
            <w:pPr>
              <w:pStyle w:val="TableParagraph"/>
              <w:spacing w:before="1" w:line="257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1D16F1" w14:paraId="794B91BA" w14:textId="77777777">
        <w:trPr>
          <w:trHeight w:val="275"/>
        </w:trPr>
        <w:tc>
          <w:tcPr>
            <w:tcW w:w="8078" w:type="dxa"/>
          </w:tcPr>
          <w:p w14:paraId="4E5D1CC7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Суточный объём п</w:t>
            </w:r>
            <w:r>
              <w:rPr>
                <w:position w:val="2"/>
                <w:sz w:val="24"/>
              </w:rPr>
              <w:t>ереработки грузов по второму ГФ, т.- Q</w:t>
            </w:r>
            <w:r>
              <w:rPr>
                <w:sz w:val="16"/>
              </w:rPr>
              <w:t>сут2</w:t>
            </w:r>
          </w:p>
        </w:tc>
        <w:tc>
          <w:tcPr>
            <w:tcW w:w="1524" w:type="dxa"/>
          </w:tcPr>
          <w:p w14:paraId="6525E192" w14:textId="77777777" w:rsidR="001D16F1" w:rsidRDefault="0039304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1D16F1" w14:paraId="769C50D1" w14:textId="77777777">
        <w:trPr>
          <w:trHeight w:val="275"/>
        </w:trPr>
        <w:tc>
          <w:tcPr>
            <w:tcW w:w="8078" w:type="dxa"/>
          </w:tcPr>
          <w:p w14:paraId="632277CA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Техническая производительность машины 1 - П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т/ч</w:t>
            </w:r>
          </w:p>
        </w:tc>
        <w:tc>
          <w:tcPr>
            <w:tcW w:w="1524" w:type="dxa"/>
          </w:tcPr>
          <w:p w14:paraId="3C5A7DE3" w14:textId="77777777" w:rsidR="001D16F1" w:rsidRDefault="0039304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D16F1" w14:paraId="4F1839BF" w14:textId="77777777">
        <w:trPr>
          <w:trHeight w:val="275"/>
        </w:trPr>
        <w:tc>
          <w:tcPr>
            <w:tcW w:w="8078" w:type="dxa"/>
          </w:tcPr>
          <w:p w14:paraId="65D55C95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Техническая производительность машины 2 - П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т/ч</w:t>
            </w:r>
          </w:p>
        </w:tc>
        <w:tc>
          <w:tcPr>
            <w:tcW w:w="1524" w:type="dxa"/>
          </w:tcPr>
          <w:p w14:paraId="454DA74E" w14:textId="77777777" w:rsidR="001D16F1" w:rsidRDefault="0039304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D16F1" w14:paraId="04778A00" w14:textId="77777777">
        <w:trPr>
          <w:trHeight w:val="275"/>
        </w:trPr>
        <w:tc>
          <w:tcPr>
            <w:tcW w:w="8078" w:type="dxa"/>
          </w:tcPr>
          <w:p w14:paraId="6F6C2921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Стоимость одного механизма – s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 xml:space="preserve">, т. </w:t>
            </w:r>
            <w:proofErr w:type="spellStart"/>
            <w:r>
              <w:rPr>
                <w:position w:val="2"/>
                <w:sz w:val="24"/>
              </w:rPr>
              <w:t>руб</w:t>
            </w:r>
            <w:proofErr w:type="spellEnd"/>
          </w:p>
        </w:tc>
        <w:tc>
          <w:tcPr>
            <w:tcW w:w="1524" w:type="dxa"/>
          </w:tcPr>
          <w:p w14:paraId="2372C18A" w14:textId="77777777" w:rsidR="001D16F1" w:rsidRDefault="0039304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D16F1" w14:paraId="6750338A" w14:textId="77777777">
        <w:trPr>
          <w:trHeight w:val="275"/>
        </w:trPr>
        <w:tc>
          <w:tcPr>
            <w:tcW w:w="8078" w:type="dxa"/>
          </w:tcPr>
          <w:p w14:paraId="78F5E4AF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Стоимость одного механизма - s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 xml:space="preserve">, т. </w:t>
            </w:r>
            <w:proofErr w:type="spellStart"/>
            <w:r>
              <w:rPr>
                <w:position w:val="2"/>
                <w:sz w:val="24"/>
              </w:rPr>
              <w:t>руб</w:t>
            </w:r>
            <w:proofErr w:type="spellEnd"/>
          </w:p>
        </w:tc>
        <w:tc>
          <w:tcPr>
            <w:tcW w:w="1524" w:type="dxa"/>
          </w:tcPr>
          <w:p w14:paraId="0C5300BE" w14:textId="77777777" w:rsidR="001D16F1" w:rsidRDefault="0039304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D16F1" w14:paraId="61078D29" w14:textId="77777777">
        <w:trPr>
          <w:trHeight w:val="278"/>
        </w:trPr>
        <w:tc>
          <w:tcPr>
            <w:tcW w:w="8078" w:type="dxa"/>
          </w:tcPr>
          <w:p w14:paraId="0AD63005" w14:textId="77777777" w:rsidR="001D16F1" w:rsidRDefault="0039304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Суммарные ресурсы - S,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1524" w:type="dxa"/>
          </w:tcPr>
          <w:p w14:paraId="55FCDF18" w14:textId="77777777" w:rsidR="001D16F1" w:rsidRDefault="0039304A">
            <w:pPr>
              <w:pStyle w:val="TableParagraph"/>
              <w:spacing w:before="1" w:line="257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57000</w:t>
            </w:r>
          </w:p>
        </w:tc>
      </w:tr>
    </w:tbl>
    <w:p w14:paraId="79BF37E1" w14:textId="77777777" w:rsidR="001D16F1" w:rsidRDefault="001D16F1">
      <w:pPr>
        <w:pStyle w:val="a3"/>
        <w:spacing w:before="9"/>
        <w:rPr>
          <w:sz w:val="23"/>
        </w:rPr>
      </w:pPr>
    </w:p>
    <w:p w14:paraId="37CFB8B6" w14:textId="77777777" w:rsidR="001D16F1" w:rsidRDefault="0039304A">
      <w:pPr>
        <w:pStyle w:val="1"/>
        <w:ind w:right="250" w:firstLine="674"/>
      </w:pPr>
      <w:r>
        <w:t xml:space="preserve">Контрольная работа №3. Оценка уровня логистического сервиса </w:t>
      </w:r>
      <w:proofErr w:type="spellStart"/>
      <w:proofErr w:type="gramStart"/>
      <w:r>
        <w:t>логистиче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посредника.</w:t>
      </w:r>
    </w:p>
    <w:p w14:paraId="36EDEF44" w14:textId="77777777" w:rsidR="001D16F1" w:rsidRDefault="0039304A">
      <w:pPr>
        <w:pStyle w:val="a3"/>
        <w:spacing w:before="1"/>
        <w:ind w:left="222" w:right="241"/>
        <w:jc w:val="both"/>
      </w:pPr>
      <w:r>
        <w:t xml:space="preserve">Сравнив полученные результаты для каждого поставщика, определяют наилучшего </w:t>
      </w:r>
      <w:proofErr w:type="gramStart"/>
      <w:r>
        <w:t xml:space="preserve">парт- </w:t>
      </w:r>
      <w:proofErr w:type="spellStart"/>
      <w:r>
        <w:t>нера</w:t>
      </w:r>
      <w:proofErr w:type="spellEnd"/>
      <w:proofErr w:type="gramEnd"/>
      <w:r>
        <w:t>. Ниже приведен пример расчета. Исходные данные представлены в таблицах</w:t>
      </w:r>
    </w:p>
    <w:p w14:paraId="6100D2AD" w14:textId="77777777" w:rsidR="001D16F1" w:rsidRDefault="001D16F1">
      <w:pPr>
        <w:pStyle w:val="a3"/>
      </w:pPr>
    </w:p>
    <w:p w14:paraId="779F21EB" w14:textId="77777777" w:rsidR="001D16F1" w:rsidRDefault="0039304A">
      <w:pPr>
        <w:pStyle w:val="a3"/>
        <w:ind w:left="222"/>
        <w:jc w:val="both"/>
      </w:pPr>
      <w:r>
        <w:t>Динамика цен на поставляемые товары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899"/>
        <w:gridCol w:w="1649"/>
        <w:gridCol w:w="2232"/>
        <w:gridCol w:w="1895"/>
      </w:tblGrid>
      <w:tr w:rsidR="001D16F1" w14:paraId="17FF4CF6" w14:textId="77777777">
        <w:trPr>
          <w:trHeight w:val="551"/>
        </w:trPr>
        <w:tc>
          <w:tcPr>
            <w:tcW w:w="1896" w:type="dxa"/>
          </w:tcPr>
          <w:p w14:paraId="2EE523DE" w14:textId="77777777" w:rsidR="001D16F1" w:rsidRDefault="0039304A">
            <w:pPr>
              <w:pStyle w:val="TableParagraph"/>
              <w:spacing w:before="2" w:line="276" w:lineRule="exact"/>
              <w:ind w:left="107" w:firstLine="566"/>
              <w:rPr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ставщик</w:t>
            </w:r>
            <w:proofErr w:type="spellEnd"/>
            <w:proofErr w:type="gramEnd"/>
          </w:p>
        </w:tc>
        <w:tc>
          <w:tcPr>
            <w:tcW w:w="1899" w:type="dxa"/>
          </w:tcPr>
          <w:p w14:paraId="279DB9EA" w14:textId="77777777" w:rsidR="001D16F1" w:rsidRDefault="003930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649" w:type="dxa"/>
          </w:tcPr>
          <w:p w14:paraId="68F21DAC" w14:textId="77777777" w:rsidR="001D16F1" w:rsidRDefault="003930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</w:p>
        </w:tc>
        <w:tc>
          <w:tcPr>
            <w:tcW w:w="2232" w:type="dxa"/>
          </w:tcPr>
          <w:p w14:paraId="2B693D42" w14:textId="77777777" w:rsidR="001D16F1" w:rsidRDefault="0039304A">
            <w:pPr>
              <w:pStyle w:val="TableParagraph"/>
              <w:tabs>
                <w:tab w:val="left" w:pos="1134"/>
              </w:tabs>
              <w:spacing w:before="2"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поставки, </w:t>
            </w:r>
            <w:r>
              <w:rPr>
                <w:sz w:val="24"/>
              </w:rPr>
              <w:t>ед./мес.</w:t>
            </w:r>
          </w:p>
        </w:tc>
        <w:tc>
          <w:tcPr>
            <w:tcW w:w="1895" w:type="dxa"/>
          </w:tcPr>
          <w:p w14:paraId="7F5FC46C" w14:textId="77777777" w:rsidR="001D16F1" w:rsidRDefault="0039304A">
            <w:pPr>
              <w:pStyle w:val="TableParagraph"/>
              <w:spacing w:before="2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Цена за </w:t>
            </w:r>
            <w:proofErr w:type="gramStart"/>
            <w:r>
              <w:rPr>
                <w:sz w:val="24"/>
              </w:rPr>
              <w:t xml:space="preserve">едини- </w:t>
            </w:r>
            <w:proofErr w:type="spellStart"/>
            <w:r>
              <w:rPr>
                <w:sz w:val="24"/>
              </w:rPr>
              <w:t>цу</w:t>
            </w:r>
            <w:proofErr w:type="spellEnd"/>
            <w:proofErr w:type="gramEnd"/>
            <w:r>
              <w:rPr>
                <w:sz w:val="24"/>
              </w:rPr>
              <w:t>, руб.</w:t>
            </w:r>
          </w:p>
        </w:tc>
      </w:tr>
      <w:tr w:rsidR="001D16F1" w14:paraId="5C3C4C4C" w14:textId="77777777">
        <w:trPr>
          <w:trHeight w:val="549"/>
        </w:trPr>
        <w:tc>
          <w:tcPr>
            <w:tcW w:w="1896" w:type="dxa"/>
          </w:tcPr>
          <w:p w14:paraId="3838383C" w14:textId="77777777" w:rsidR="001D16F1" w:rsidRDefault="003930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99" w:type="dxa"/>
          </w:tcPr>
          <w:p w14:paraId="5FD2187B" w14:textId="77777777" w:rsidR="001D16F1" w:rsidRDefault="003930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1A0219DA" w14:textId="77777777" w:rsidR="001D16F1" w:rsidRDefault="0039304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49" w:type="dxa"/>
          </w:tcPr>
          <w:p w14:paraId="5DA67AA3" w14:textId="77777777" w:rsidR="001D16F1" w:rsidRDefault="003930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14:paraId="56BBB321" w14:textId="77777777" w:rsidR="001D16F1" w:rsidRDefault="0039304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32" w:type="dxa"/>
          </w:tcPr>
          <w:p w14:paraId="79D3D2C0" w14:textId="77777777" w:rsidR="001D16F1" w:rsidRDefault="003930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14:paraId="4E4900D1" w14:textId="77777777" w:rsidR="001D16F1" w:rsidRDefault="0039304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895" w:type="dxa"/>
          </w:tcPr>
          <w:p w14:paraId="61B12F82" w14:textId="77777777" w:rsidR="001D16F1" w:rsidRDefault="0039304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5788968" w14:textId="77777777" w:rsidR="001D16F1" w:rsidRDefault="0039304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16F1" w14:paraId="5B438C67" w14:textId="77777777">
        <w:trPr>
          <w:trHeight w:val="551"/>
        </w:trPr>
        <w:tc>
          <w:tcPr>
            <w:tcW w:w="1896" w:type="dxa"/>
          </w:tcPr>
          <w:p w14:paraId="1047E092" w14:textId="77777777" w:rsidR="001D16F1" w:rsidRDefault="003930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899" w:type="dxa"/>
          </w:tcPr>
          <w:p w14:paraId="307EF62A" w14:textId="77777777" w:rsidR="001D16F1" w:rsidRDefault="0039304A">
            <w:pPr>
              <w:pStyle w:val="TableParagraph"/>
              <w:spacing w:before="2" w:line="276" w:lineRule="exact"/>
              <w:ind w:left="107" w:right="1024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649" w:type="dxa"/>
          </w:tcPr>
          <w:p w14:paraId="11B67AC8" w14:textId="77777777" w:rsidR="001D16F1" w:rsidRDefault="0039304A">
            <w:pPr>
              <w:pStyle w:val="TableParagraph"/>
              <w:spacing w:before="2" w:line="276" w:lineRule="exact"/>
              <w:ind w:left="107" w:right="1338"/>
              <w:rPr>
                <w:sz w:val="24"/>
              </w:rPr>
            </w:pPr>
            <w:r>
              <w:rPr>
                <w:sz w:val="24"/>
              </w:rPr>
              <w:t>А В</w:t>
            </w:r>
          </w:p>
        </w:tc>
        <w:tc>
          <w:tcPr>
            <w:tcW w:w="2232" w:type="dxa"/>
          </w:tcPr>
          <w:p w14:paraId="2091161C" w14:textId="77777777" w:rsidR="001D16F1" w:rsidRDefault="003930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9000</w:t>
            </w:r>
          </w:p>
          <w:p w14:paraId="790A06A3" w14:textId="77777777" w:rsidR="001D16F1" w:rsidRDefault="0039304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895" w:type="dxa"/>
          </w:tcPr>
          <w:p w14:paraId="10AD8C96" w14:textId="77777777" w:rsidR="001D16F1" w:rsidRDefault="0039304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CF70339" w14:textId="77777777" w:rsidR="001D16F1" w:rsidRDefault="0039304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16F1" w14:paraId="4378ED03" w14:textId="77777777">
        <w:trPr>
          <w:trHeight w:val="549"/>
        </w:trPr>
        <w:tc>
          <w:tcPr>
            <w:tcW w:w="1896" w:type="dxa"/>
          </w:tcPr>
          <w:p w14:paraId="496E3E6F" w14:textId="77777777" w:rsidR="001D16F1" w:rsidRDefault="003930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99" w:type="dxa"/>
          </w:tcPr>
          <w:p w14:paraId="255DFB32" w14:textId="77777777" w:rsidR="001D16F1" w:rsidRDefault="003930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217A82F6" w14:textId="77777777" w:rsidR="001D16F1" w:rsidRDefault="0039304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49" w:type="dxa"/>
          </w:tcPr>
          <w:p w14:paraId="73FECA04" w14:textId="77777777" w:rsidR="001D16F1" w:rsidRDefault="003930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14:paraId="1098F391" w14:textId="77777777" w:rsidR="001D16F1" w:rsidRDefault="0039304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32" w:type="dxa"/>
          </w:tcPr>
          <w:p w14:paraId="56C4BBBF" w14:textId="77777777" w:rsidR="001D16F1" w:rsidRDefault="003930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14:paraId="54635F75" w14:textId="77777777" w:rsidR="001D16F1" w:rsidRDefault="0039304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895" w:type="dxa"/>
          </w:tcPr>
          <w:p w14:paraId="0351F9E1" w14:textId="77777777" w:rsidR="001D16F1" w:rsidRDefault="0039304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7AEBCF34" w14:textId="77777777" w:rsidR="001D16F1" w:rsidRDefault="0039304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D16F1" w14:paraId="0B4CEA55" w14:textId="77777777">
        <w:trPr>
          <w:trHeight w:val="554"/>
        </w:trPr>
        <w:tc>
          <w:tcPr>
            <w:tcW w:w="1896" w:type="dxa"/>
          </w:tcPr>
          <w:p w14:paraId="112964E2" w14:textId="77777777" w:rsidR="001D16F1" w:rsidRDefault="003930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899" w:type="dxa"/>
          </w:tcPr>
          <w:p w14:paraId="7C0FEEF1" w14:textId="77777777" w:rsidR="001D16F1" w:rsidRDefault="0039304A">
            <w:pPr>
              <w:pStyle w:val="TableParagraph"/>
              <w:spacing w:before="2" w:line="276" w:lineRule="exact"/>
              <w:ind w:left="107" w:right="896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649" w:type="dxa"/>
          </w:tcPr>
          <w:p w14:paraId="0A4E8046" w14:textId="77777777" w:rsidR="001D16F1" w:rsidRDefault="0039304A">
            <w:pPr>
              <w:pStyle w:val="TableParagraph"/>
              <w:spacing w:before="2" w:line="276" w:lineRule="exact"/>
              <w:ind w:left="107" w:right="1338"/>
              <w:rPr>
                <w:sz w:val="24"/>
              </w:rPr>
            </w:pPr>
            <w:r>
              <w:rPr>
                <w:sz w:val="24"/>
              </w:rPr>
              <w:t>А В</w:t>
            </w:r>
          </w:p>
        </w:tc>
        <w:tc>
          <w:tcPr>
            <w:tcW w:w="2232" w:type="dxa"/>
          </w:tcPr>
          <w:p w14:paraId="009BC67D" w14:textId="77777777" w:rsidR="001D16F1" w:rsidRDefault="003930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7000</w:t>
            </w:r>
          </w:p>
          <w:p w14:paraId="731A60B4" w14:textId="77777777" w:rsidR="001D16F1" w:rsidRDefault="0039304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895" w:type="dxa"/>
          </w:tcPr>
          <w:p w14:paraId="55FCDB8B" w14:textId="77777777" w:rsidR="001D16F1" w:rsidRDefault="0039304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07F3624" w14:textId="77777777" w:rsidR="001D16F1" w:rsidRDefault="0039304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20C67DE5" w14:textId="77777777" w:rsidR="001D16F1" w:rsidRDefault="001D16F1">
      <w:pPr>
        <w:pStyle w:val="a3"/>
        <w:spacing w:before="10"/>
        <w:rPr>
          <w:sz w:val="23"/>
        </w:rPr>
      </w:pPr>
    </w:p>
    <w:p w14:paraId="79D88AD0" w14:textId="77777777" w:rsidR="001D16F1" w:rsidRDefault="0039304A">
      <w:pPr>
        <w:pStyle w:val="a3"/>
        <w:ind w:left="222"/>
        <w:jc w:val="both"/>
      </w:pPr>
      <w:r>
        <w:t>Динамика поставки товаров ненадлежащего качества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39"/>
        <w:gridCol w:w="5931"/>
      </w:tblGrid>
      <w:tr w:rsidR="001D16F1" w14:paraId="41B367BA" w14:textId="77777777">
        <w:trPr>
          <w:trHeight w:val="551"/>
        </w:trPr>
        <w:tc>
          <w:tcPr>
            <w:tcW w:w="1802" w:type="dxa"/>
          </w:tcPr>
          <w:p w14:paraId="0352387D" w14:textId="77777777" w:rsidR="001D16F1" w:rsidRDefault="0039304A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i/>
                <w:sz w:val="24"/>
              </w:rPr>
              <w:t xml:space="preserve">2 </w:t>
            </w:r>
            <w:r>
              <w:rPr>
                <w:sz w:val="24"/>
              </w:rPr>
              <w:t>Месяц</w:t>
            </w:r>
          </w:p>
        </w:tc>
        <w:tc>
          <w:tcPr>
            <w:tcW w:w="1839" w:type="dxa"/>
          </w:tcPr>
          <w:p w14:paraId="044DCEAF" w14:textId="77777777" w:rsidR="001D16F1" w:rsidRDefault="003930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  <w:tc>
          <w:tcPr>
            <w:tcW w:w="5931" w:type="dxa"/>
          </w:tcPr>
          <w:p w14:paraId="37FEB6B1" w14:textId="77777777" w:rsidR="001D16F1" w:rsidRDefault="0039304A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товара ненадлежащего качества, поставленного в течение месяца, единиц</w:t>
            </w:r>
          </w:p>
        </w:tc>
      </w:tr>
      <w:tr w:rsidR="001D16F1" w14:paraId="19C63A79" w14:textId="77777777">
        <w:trPr>
          <w:trHeight w:val="549"/>
        </w:trPr>
        <w:tc>
          <w:tcPr>
            <w:tcW w:w="1802" w:type="dxa"/>
          </w:tcPr>
          <w:p w14:paraId="1A9F2769" w14:textId="77777777" w:rsidR="001D16F1" w:rsidRDefault="003930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39" w:type="dxa"/>
          </w:tcPr>
          <w:p w14:paraId="66B79CA4" w14:textId="77777777" w:rsidR="001D16F1" w:rsidRDefault="003930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2D0133F1" w14:textId="77777777" w:rsidR="001D16F1" w:rsidRDefault="0039304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5931" w:type="dxa"/>
          </w:tcPr>
          <w:p w14:paraId="223281C4" w14:textId="77777777" w:rsidR="001D16F1" w:rsidRDefault="003930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14:paraId="06A8EE2F" w14:textId="77777777" w:rsidR="001D16F1" w:rsidRDefault="0039304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D16F1" w14:paraId="5F890637" w14:textId="77777777">
        <w:trPr>
          <w:trHeight w:val="551"/>
        </w:trPr>
        <w:tc>
          <w:tcPr>
            <w:tcW w:w="1802" w:type="dxa"/>
          </w:tcPr>
          <w:p w14:paraId="64BDECAD" w14:textId="77777777" w:rsidR="001D16F1" w:rsidRDefault="003930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39" w:type="dxa"/>
          </w:tcPr>
          <w:p w14:paraId="652D95F1" w14:textId="77777777" w:rsidR="001D16F1" w:rsidRDefault="003930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20DE2A60" w14:textId="77777777" w:rsidR="001D16F1" w:rsidRDefault="0039304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5931" w:type="dxa"/>
          </w:tcPr>
          <w:p w14:paraId="060C66F7" w14:textId="77777777" w:rsidR="001D16F1" w:rsidRDefault="003930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14:paraId="24D6CD27" w14:textId="77777777" w:rsidR="001D16F1" w:rsidRDefault="0039304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</w:tbl>
    <w:p w14:paraId="26C05CE6" w14:textId="77777777" w:rsidR="001D16F1" w:rsidRDefault="001D16F1">
      <w:pPr>
        <w:pStyle w:val="a3"/>
        <w:spacing w:before="10"/>
        <w:rPr>
          <w:sz w:val="23"/>
        </w:rPr>
      </w:pPr>
    </w:p>
    <w:p w14:paraId="3CB8B321" w14:textId="77777777" w:rsidR="001D16F1" w:rsidRDefault="0039304A">
      <w:pPr>
        <w:pStyle w:val="a3"/>
        <w:ind w:left="222"/>
        <w:jc w:val="both"/>
      </w:pPr>
      <w:r>
        <w:t>Динамика нарушений установленных сроков поставки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7"/>
        <w:gridCol w:w="1589"/>
        <w:gridCol w:w="1260"/>
        <w:gridCol w:w="1964"/>
        <w:gridCol w:w="1587"/>
      </w:tblGrid>
      <w:tr w:rsidR="001D16F1" w14:paraId="6C27EACB" w14:textId="77777777">
        <w:trPr>
          <w:trHeight w:val="276"/>
        </w:trPr>
        <w:tc>
          <w:tcPr>
            <w:tcW w:w="4762" w:type="dxa"/>
            <w:gridSpan w:val="3"/>
          </w:tcPr>
          <w:p w14:paraId="14BCCF15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Поставщик №1</w:t>
            </w:r>
          </w:p>
        </w:tc>
        <w:tc>
          <w:tcPr>
            <w:tcW w:w="4811" w:type="dxa"/>
            <w:gridSpan w:val="3"/>
          </w:tcPr>
          <w:p w14:paraId="2A612728" w14:textId="77777777" w:rsidR="001D16F1" w:rsidRDefault="003930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Поставщик №2</w:t>
            </w:r>
          </w:p>
        </w:tc>
      </w:tr>
      <w:tr w:rsidR="001D16F1" w14:paraId="5D79BC3B" w14:textId="77777777">
        <w:trPr>
          <w:trHeight w:val="827"/>
        </w:trPr>
        <w:tc>
          <w:tcPr>
            <w:tcW w:w="1586" w:type="dxa"/>
          </w:tcPr>
          <w:p w14:paraId="52674F9A" w14:textId="77777777" w:rsidR="001D16F1" w:rsidRDefault="003930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87" w:type="dxa"/>
          </w:tcPr>
          <w:p w14:paraId="6065A979" w14:textId="77777777" w:rsidR="001D16F1" w:rsidRDefault="0039304A">
            <w:pPr>
              <w:pStyle w:val="TableParagraph"/>
              <w:spacing w:before="2" w:line="276" w:lineRule="exact"/>
              <w:ind w:left="108" w:right="248"/>
              <w:rPr>
                <w:sz w:val="24"/>
              </w:rPr>
            </w:pPr>
            <w:r>
              <w:rPr>
                <w:sz w:val="24"/>
              </w:rPr>
              <w:t>Количество поставок, единиц</w:t>
            </w:r>
          </w:p>
        </w:tc>
        <w:tc>
          <w:tcPr>
            <w:tcW w:w="1589" w:type="dxa"/>
          </w:tcPr>
          <w:p w14:paraId="372381B1" w14:textId="77777777" w:rsidR="001D16F1" w:rsidRDefault="0039304A">
            <w:pPr>
              <w:pStyle w:val="TableParagraph"/>
              <w:tabs>
                <w:tab w:val="left" w:pos="93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4"/>
                <w:sz w:val="24"/>
              </w:rPr>
              <w:t>опоз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>даний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60" w:type="dxa"/>
          </w:tcPr>
          <w:p w14:paraId="68332B01" w14:textId="77777777" w:rsidR="001D16F1" w:rsidRDefault="003930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64" w:type="dxa"/>
          </w:tcPr>
          <w:p w14:paraId="0E05BF0D" w14:textId="77777777" w:rsidR="001D16F1" w:rsidRDefault="0039304A">
            <w:pPr>
              <w:pStyle w:val="TableParagraph"/>
              <w:tabs>
                <w:tab w:val="left" w:pos="152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 xml:space="preserve">по- </w:t>
            </w:r>
            <w:r>
              <w:rPr>
                <w:sz w:val="24"/>
              </w:rPr>
              <w:t>ставок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587" w:type="dxa"/>
          </w:tcPr>
          <w:p w14:paraId="0D7F089A" w14:textId="77777777" w:rsidR="001D16F1" w:rsidRDefault="0039304A">
            <w:pPr>
              <w:pStyle w:val="TableParagraph"/>
              <w:tabs>
                <w:tab w:val="left" w:pos="93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3"/>
                <w:sz w:val="24"/>
              </w:rPr>
              <w:t>опоз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даний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1D16F1" w14:paraId="3786671E" w14:textId="77777777">
        <w:trPr>
          <w:trHeight w:val="276"/>
        </w:trPr>
        <w:tc>
          <w:tcPr>
            <w:tcW w:w="1586" w:type="dxa"/>
          </w:tcPr>
          <w:p w14:paraId="22371DCB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87" w:type="dxa"/>
          </w:tcPr>
          <w:p w14:paraId="377EBFFA" w14:textId="77777777" w:rsidR="001D16F1" w:rsidRDefault="003930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14:paraId="14979B63" w14:textId="77777777" w:rsidR="001D16F1" w:rsidRDefault="003930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60" w:type="dxa"/>
          </w:tcPr>
          <w:p w14:paraId="1730D5F9" w14:textId="77777777" w:rsidR="001D16F1" w:rsidRDefault="003930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4" w:type="dxa"/>
          </w:tcPr>
          <w:p w14:paraId="478D5CFE" w14:textId="77777777" w:rsidR="001D16F1" w:rsidRDefault="003930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7" w:type="dxa"/>
          </w:tcPr>
          <w:p w14:paraId="15354435" w14:textId="77777777" w:rsidR="001D16F1" w:rsidRDefault="003930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1D16F1" w14:paraId="799E9AB8" w14:textId="77777777">
        <w:trPr>
          <w:trHeight w:val="275"/>
        </w:trPr>
        <w:tc>
          <w:tcPr>
            <w:tcW w:w="1586" w:type="dxa"/>
          </w:tcPr>
          <w:p w14:paraId="3A2EB6C7" w14:textId="77777777" w:rsidR="001D16F1" w:rsidRDefault="003930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87" w:type="dxa"/>
          </w:tcPr>
          <w:p w14:paraId="2D26B1B5" w14:textId="77777777" w:rsidR="001D16F1" w:rsidRDefault="003930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9" w:type="dxa"/>
          </w:tcPr>
          <w:p w14:paraId="407C362F" w14:textId="77777777" w:rsidR="001D16F1" w:rsidRDefault="003930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</w:tcPr>
          <w:p w14:paraId="78378336" w14:textId="77777777" w:rsidR="001D16F1" w:rsidRDefault="003930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4" w:type="dxa"/>
          </w:tcPr>
          <w:p w14:paraId="04B19C2B" w14:textId="77777777" w:rsidR="001D16F1" w:rsidRDefault="003930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7" w:type="dxa"/>
          </w:tcPr>
          <w:p w14:paraId="2CC0C050" w14:textId="77777777" w:rsidR="001D16F1" w:rsidRDefault="003930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54A286FE" w14:textId="77777777" w:rsidR="001D16F1" w:rsidRDefault="001D16F1">
      <w:pPr>
        <w:pStyle w:val="a3"/>
        <w:spacing w:before="10"/>
        <w:rPr>
          <w:sz w:val="23"/>
        </w:rPr>
      </w:pPr>
    </w:p>
    <w:p w14:paraId="7A21ABBE" w14:textId="77777777" w:rsidR="001D16F1" w:rsidRDefault="0039304A">
      <w:pPr>
        <w:pStyle w:val="a3"/>
        <w:ind w:left="222" w:right="247"/>
        <w:jc w:val="both"/>
      </w:pPr>
      <w:r>
        <w:t xml:space="preserve">При расчете рейтинга принимаем следующие веса критериев: цена - 0,5; качество </w:t>
      </w:r>
      <w:proofErr w:type="gramStart"/>
      <w:r>
        <w:t xml:space="preserve">постав- </w:t>
      </w:r>
      <w:proofErr w:type="spellStart"/>
      <w:r>
        <w:t>ляемого</w:t>
      </w:r>
      <w:proofErr w:type="spellEnd"/>
      <w:proofErr w:type="gramEnd"/>
      <w:r>
        <w:t xml:space="preserve"> товара - 0,3; надежность поставки-0,2.</w:t>
      </w:r>
    </w:p>
    <w:p w14:paraId="78C68052" w14:textId="77777777" w:rsidR="001D16F1" w:rsidRDefault="001D16F1">
      <w:pPr>
        <w:pStyle w:val="a3"/>
      </w:pPr>
    </w:p>
    <w:p w14:paraId="7235C3FF" w14:textId="77777777" w:rsidR="001D16F1" w:rsidRDefault="0039304A">
      <w:pPr>
        <w:pStyle w:val="1"/>
        <w:ind w:right="241" w:firstLine="674"/>
      </w:pPr>
      <w:r>
        <w:t xml:space="preserve">Контрольная работа №4. Моделирование системы управления запасами </w:t>
      </w:r>
      <w:proofErr w:type="gramStart"/>
      <w:r>
        <w:t>пред- приятий</w:t>
      </w:r>
      <w:proofErr w:type="gramEnd"/>
      <w:r>
        <w:t>.</w:t>
      </w:r>
    </w:p>
    <w:p w14:paraId="13ACF15F" w14:textId="77777777" w:rsidR="001D16F1" w:rsidRDefault="0039304A">
      <w:pPr>
        <w:pStyle w:val="a3"/>
        <w:ind w:left="222" w:right="246" w:firstLine="566"/>
        <w:jc w:val="both"/>
      </w:pPr>
      <w:r>
        <w:rPr>
          <w:position w:val="2"/>
        </w:rPr>
        <w:t>Цементный завод производит готовую продукц</w:t>
      </w:r>
      <w:r>
        <w:rPr>
          <w:position w:val="2"/>
        </w:rPr>
        <w:t xml:space="preserve">ию с интенсивностью </w:t>
      </w:r>
      <w:r>
        <w:rPr>
          <w:i/>
          <w:position w:val="2"/>
        </w:rPr>
        <w:t>q</w:t>
      </w:r>
      <w:proofErr w:type="spellStart"/>
      <w:r>
        <w:rPr>
          <w:i/>
          <w:sz w:val="16"/>
        </w:rPr>
        <w:t>цз</w:t>
      </w:r>
      <w:proofErr w:type="spellEnd"/>
      <w:r>
        <w:rPr>
          <w:position w:val="2"/>
        </w:rPr>
        <w:t>=1000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. </w:t>
      </w:r>
      <w:r>
        <w:t xml:space="preserve">Автотранспортное предприятие (АТП) доставляет цемент в мешках двум заводам </w:t>
      </w:r>
      <w:proofErr w:type="gramStart"/>
      <w:r>
        <w:t>железо- бетонных</w:t>
      </w:r>
      <w:proofErr w:type="gramEnd"/>
      <w:r>
        <w:t xml:space="preserve"> изделий (ЗЖБИ), интенсивность расхода цемента в которых составляет, </w:t>
      </w:r>
      <w:proofErr w:type="spellStart"/>
      <w:r>
        <w:t>соот</w:t>
      </w:r>
      <w:proofErr w:type="spellEnd"/>
      <w:r>
        <w:t>-</w:t>
      </w:r>
    </w:p>
    <w:p w14:paraId="6CB473FE" w14:textId="77777777" w:rsidR="001D16F1" w:rsidRDefault="001D16F1">
      <w:pPr>
        <w:jc w:val="both"/>
        <w:sectPr w:rsidR="001D16F1">
          <w:footerReference w:type="default" r:id="rId14"/>
          <w:pgSz w:w="11910" w:h="16850"/>
          <w:pgMar w:top="1060" w:right="600" w:bottom="980" w:left="1480" w:header="0" w:footer="784" w:gutter="0"/>
          <w:pgNumType w:start="10"/>
          <w:cols w:space="720"/>
        </w:sectPr>
      </w:pPr>
    </w:p>
    <w:p w14:paraId="61D2D719" w14:textId="77777777" w:rsidR="001D16F1" w:rsidRDefault="0039304A">
      <w:pPr>
        <w:pStyle w:val="a3"/>
        <w:spacing w:before="70"/>
        <w:ind w:left="222" w:right="243"/>
        <w:jc w:val="both"/>
      </w:pPr>
      <w:proofErr w:type="spellStart"/>
      <w:r>
        <w:rPr>
          <w:position w:val="2"/>
        </w:rPr>
        <w:lastRenderedPageBreak/>
        <w:t>ветственно</w:t>
      </w:r>
      <w:proofErr w:type="spellEnd"/>
      <w:r>
        <w:rPr>
          <w:position w:val="2"/>
        </w:rPr>
        <w:t xml:space="preserve">, </w:t>
      </w:r>
      <w:r>
        <w:rPr>
          <w:i/>
          <w:position w:val="2"/>
        </w:rPr>
        <w:t>q</w:t>
      </w:r>
      <w:r>
        <w:rPr>
          <w:i/>
          <w:sz w:val="16"/>
        </w:rPr>
        <w:t>жби1</w:t>
      </w:r>
      <w:r>
        <w:rPr>
          <w:position w:val="2"/>
        </w:rPr>
        <w:t>=300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, </w:t>
      </w:r>
      <w:r>
        <w:rPr>
          <w:i/>
          <w:position w:val="2"/>
        </w:rPr>
        <w:t>q</w:t>
      </w:r>
      <w:r>
        <w:rPr>
          <w:i/>
          <w:sz w:val="16"/>
        </w:rPr>
        <w:t>жби2</w:t>
      </w:r>
      <w:r>
        <w:rPr>
          <w:position w:val="2"/>
        </w:rPr>
        <w:t>=700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. Производительность ЗЖБИ составляет </w:t>
      </w:r>
      <w:proofErr w:type="spellStart"/>
      <w:r>
        <w:rPr>
          <w:position w:val="2"/>
        </w:rPr>
        <w:t>соот</w:t>
      </w:r>
      <w:proofErr w:type="spellEnd"/>
      <w:r>
        <w:rPr>
          <w:position w:val="2"/>
        </w:rPr>
        <w:t xml:space="preserve">- </w:t>
      </w:r>
      <w:proofErr w:type="spellStart"/>
      <w:r>
        <w:rPr>
          <w:position w:val="2"/>
        </w:rPr>
        <w:t>ветственно</w:t>
      </w:r>
      <w:proofErr w:type="spellEnd"/>
      <w:r>
        <w:rPr>
          <w:position w:val="2"/>
        </w:rPr>
        <w:t xml:space="preserve"> </w:t>
      </w:r>
      <w:r>
        <w:rPr>
          <w:i/>
          <w:position w:val="2"/>
        </w:rPr>
        <w:t>q</w:t>
      </w:r>
      <w:proofErr w:type="gramStart"/>
      <w:r>
        <w:rPr>
          <w:i/>
          <w:sz w:val="16"/>
        </w:rPr>
        <w:t>п.жби</w:t>
      </w:r>
      <w:proofErr w:type="gramEnd"/>
      <w:r>
        <w:rPr>
          <w:i/>
          <w:sz w:val="16"/>
        </w:rPr>
        <w:t>1</w:t>
      </w:r>
      <w:r>
        <w:rPr>
          <w:position w:val="2"/>
        </w:rPr>
        <w:t>=600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 и </w:t>
      </w:r>
      <w:r>
        <w:rPr>
          <w:i/>
          <w:position w:val="2"/>
        </w:rPr>
        <w:t>q</w:t>
      </w:r>
      <w:r>
        <w:rPr>
          <w:i/>
          <w:sz w:val="16"/>
        </w:rPr>
        <w:t>п.жби2</w:t>
      </w:r>
      <w:r>
        <w:rPr>
          <w:position w:val="2"/>
        </w:rPr>
        <w:t>=1400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. Готовые железобетонные изделия </w:t>
      </w:r>
      <w:proofErr w:type="gramStart"/>
      <w:r>
        <w:rPr>
          <w:position w:val="2"/>
        </w:rPr>
        <w:t xml:space="preserve">пере- </w:t>
      </w:r>
      <w:r>
        <w:t>возятся</w:t>
      </w:r>
      <w:proofErr w:type="gramEnd"/>
      <w:r>
        <w:t xml:space="preserve"> автомобилями того же автотранспортного предприятия трем строительным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rPr>
          <w:position w:val="2"/>
        </w:rPr>
        <w:t>низациям</w:t>
      </w:r>
      <w:proofErr w:type="spellEnd"/>
      <w:r>
        <w:rPr>
          <w:position w:val="2"/>
        </w:rPr>
        <w:t xml:space="preserve"> с интенсивностью спроса соответственно </w:t>
      </w:r>
      <w:r>
        <w:rPr>
          <w:i/>
          <w:position w:val="2"/>
        </w:rPr>
        <w:t>q</w:t>
      </w:r>
      <w:r>
        <w:rPr>
          <w:i/>
          <w:sz w:val="16"/>
        </w:rPr>
        <w:t>со1</w:t>
      </w:r>
      <w:r>
        <w:rPr>
          <w:position w:val="2"/>
        </w:rPr>
        <w:t>=200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 </w:t>
      </w:r>
      <w:r>
        <w:rPr>
          <w:i/>
          <w:position w:val="2"/>
        </w:rPr>
        <w:t>q</w:t>
      </w:r>
      <w:r>
        <w:rPr>
          <w:i/>
          <w:sz w:val="16"/>
        </w:rPr>
        <w:t>со2</w:t>
      </w:r>
      <w:r>
        <w:rPr>
          <w:position w:val="2"/>
        </w:rPr>
        <w:t>=800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 </w:t>
      </w:r>
      <w:r>
        <w:rPr>
          <w:i/>
          <w:position w:val="2"/>
        </w:rPr>
        <w:t>q</w:t>
      </w:r>
      <w:r>
        <w:rPr>
          <w:i/>
          <w:sz w:val="16"/>
        </w:rPr>
        <w:t>со3</w:t>
      </w:r>
      <w:r>
        <w:rPr>
          <w:position w:val="2"/>
        </w:rPr>
        <w:t xml:space="preserve">=1000 </w:t>
      </w:r>
      <w:r>
        <w:t>т/</w:t>
      </w:r>
      <w:proofErr w:type="spellStart"/>
      <w:r>
        <w:t>сут</w:t>
      </w:r>
      <w:proofErr w:type="spellEnd"/>
      <w:r>
        <w:t xml:space="preserve">. Известны запасы у каждого предприятия н начало планируемого периода. Они со- </w:t>
      </w:r>
      <w:proofErr w:type="spellStart"/>
      <w:r>
        <w:rPr>
          <w:position w:val="2"/>
        </w:rPr>
        <w:t>ставляют</w:t>
      </w:r>
      <w:proofErr w:type="spellEnd"/>
      <w:r>
        <w:rPr>
          <w:position w:val="2"/>
        </w:rPr>
        <w:t xml:space="preserve">: </w:t>
      </w:r>
      <w:r>
        <w:rPr>
          <w:i/>
          <w:position w:val="2"/>
        </w:rPr>
        <w:t>е</w:t>
      </w:r>
      <w:proofErr w:type="spellStart"/>
      <w:r>
        <w:rPr>
          <w:i/>
          <w:sz w:val="16"/>
        </w:rPr>
        <w:t>цз</w:t>
      </w:r>
      <w:proofErr w:type="spellEnd"/>
      <w:r>
        <w:rPr>
          <w:position w:val="2"/>
        </w:rPr>
        <w:t xml:space="preserve">=50 т; </w:t>
      </w:r>
      <w:r>
        <w:rPr>
          <w:i/>
          <w:position w:val="2"/>
        </w:rPr>
        <w:t>е</w:t>
      </w:r>
      <w:r>
        <w:rPr>
          <w:i/>
          <w:sz w:val="16"/>
        </w:rPr>
        <w:t>жби1</w:t>
      </w:r>
      <w:r>
        <w:rPr>
          <w:position w:val="2"/>
        </w:rPr>
        <w:t xml:space="preserve">=10 т; </w:t>
      </w:r>
      <w:r>
        <w:rPr>
          <w:i/>
          <w:position w:val="2"/>
        </w:rPr>
        <w:t>е</w:t>
      </w:r>
      <w:r>
        <w:rPr>
          <w:i/>
          <w:sz w:val="16"/>
        </w:rPr>
        <w:t>жби2</w:t>
      </w:r>
      <w:r>
        <w:rPr>
          <w:position w:val="2"/>
        </w:rPr>
        <w:t xml:space="preserve">=200 т; </w:t>
      </w:r>
      <w:proofErr w:type="gramStart"/>
      <w:r>
        <w:rPr>
          <w:i/>
          <w:position w:val="2"/>
        </w:rPr>
        <w:t>е</w:t>
      </w:r>
      <w:r>
        <w:rPr>
          <w:i/>
          <w:sz w:val="16"/>
        </w:rPr>
        <w:t>п.жби</w:t>
      </w:r>
      <w:proofErr w:type="gramEnd"/>
      <w:r>
        <w:rPr>
          <w:i/>
          <w:sz w:val="16"/>
        </w:rPr>
        <w:t>1</w:t>
      </w:r>
      <w:r>
        <w:rPr>
          <w:position w:val="2"/>
        </w:rPr>
        <w:t xml:space="preserve">=150 т; </w:t>
      </w:r>
      <w:r>
        <w:rPr>
          <w:i/>
          <w:position w:val="2"/>
        </w:rPr>
        <w:t>е</w:t>
      </w:r>
      <w:r>
        <w:rPr>
          <w:i/>
          <w:sz w:val="16"/>
        </w:rPr>
        <w:t>п.жби2</w:t>
      </w:r>
      <w:r>
        <w:rPr>
          <w:position w:val="2"/>
        </w:rPr>
        <w:t xml:space="preserve">=500 т; </w:t>
      </w:r>
      <w:r>
        <w:rPr>
          <w:i/>
          <w:position w:val="2"/>
        </w:rPr>
        <w:t>е</w:t>
      </w:r>
      <w:r>
        <w:rPr>
          <w:i/>
          <w:sz w:val="16"/>
        </w:rPr>
        <w:t>со1</w:t>
      </w:r>
      <w:r>
        <w:rPr>
          <w:position w:val="2"/>
        </w:rPr>
        <w:t xml:space="preserve">=10 т; </w:t>
      </w:r>
      <w:r>
        <w:rPr>
          <w:i/>
          <w:position w:val="2"/>
        </w:rPr>
        <w:t>е</w:t>
      </w:r>
      <w:r>
        <w:rPr>
          <w:i/>
          <w:sz w:val="16"/>
        </w:rPr>
        <w:t>со2</w:t>
      </w:r>
      <w:r>
        <w:rPr>
          <w:position w:val="2"/>
        </w:rPr>
        <w:t xml:space="preserve">=200 т и </w:t>
      </w:r>
      <w:r>
        <w:rPr>
          <w:i/>
          <w:position w:val="2"/>
        </w:rPr>
        <w:t>е</w:t>
      </w:r>
      <w:r>
        <w:rPr>
          <w:i/>
          <w:sz w:val="16"/>
        </w:rPr>
        <w:t>со3</w:t>
      </w:r>
      <w:r>
        <w:rPr>
          <w:position w:val="2"/>
        </w:rPr>
        <w:t xml:space="preserve">=400 т. Задана стоимость единицы груза. Она составляет для цемента 450 руб./т, а </w:t>
      </w:r>
      <w:r>
        <w:t>для железобетонных изделий 900 руб./т. Требуется определить допустимые интервалы вывоза и доставки продукции для каждого обслуживаемого АТП</w:t>
      </w:r>
      <w:r>
        <w:t xml:space="preserve"> потребителя, а также приоритетность каждой</w:t>
      </w:r>
      <w:r>
        <w:rPr>
          <w:spacing w:val="-4"/>
        </w:rPr>
        <w:t xml:space="preserve"> </w:t>
      </w:r>
      <w:r>
        <w:t>перевозки.</w:t>
      </w:r>
    </w:p>
    <w:p w14:paraId="7092D5C9" w14:textId="77777777" w:rsidR="001D16F1" w:rsidRDefault="001D16F1">
      <w:pPr>
        <w:pStyle w:val="a3"/>
        <w:spacing w:before="2"/>
        <w:rPr>
          <w:sz w:val="15"/>
        </w:rPr>
      </w:pPr>
    </w:p>
    <w:p w14:paraId="4C207BF3" w14:textId="77777777" w:rsidR="001D16F1" w:rsidRDefault="001D16F1">
      <w:pPr>
        <w:rPr>
          <w:sz w:val="15"/>
        </w:rPr>
        <w:sectPr w:rsidR="001D16F1">
          <w:pgSz w:w="11910" w:h="16850"/>
          <w:pgMar w:top="1060" w:right="600" w:bottom="980" w:left="1480" w:header="0" w:footer="784" w:gutter="0"/>
          <w:cols w:space="720"/>
        </w:sectPr>
      </w:pPr>
    </w:p>
    <w:p w14:paraId="154003E7" w14:textId="77777777" w:rsidR="001D16F1" w:rsidRDefault="001D16F1">
      <w:pPr>
        <w:pStyle w:val="a3"/>
        <w:spacing w:before="9"/>
        <w:rPr>
          <w:sz w:val="31"/>
        </w:rPr>
      </w:pPr>
    </w:p>
    <w:p w14:paraId="53E27A9A" w14:textId="77777777" w:rsidR="001D16F1" w:rsidRDefault="0039304A">
      <w:pPr>
        <w:pStyle w:val="1"/>
        <w:jc w:val="left"/>
      </w:pPr>
      <w:r>
        <w:t>груза.</w:t>
      </w:r>
    </w:p>
    <w:p w14:paraId="32863CF0" w14:textId="77777777" w:rsidR="001D16F1" w:rsidRDefault="0039304A">
      <w:pPr>
        <w:spacing w:before="90"/>
        <w:ind w:left="-5"/>
        <w:rPr>
          <w:b/>
          <w:sz w:val="24"/>
        </w:rPr>
      </w:pPr>
      <w:r>
        <w:br w:type="column"/>
      </w:r>
      <w:proofErr w:type="gramStart"/>
      <w:r>
        <w:rPr>
          <w:b/>
          <w:sz w:val="24"/>
        </w:rPr>
        <w:t>Контрольная  работа</w:t>
      </w:r>
      <w:proofErr w:type="gramEnd"/>
      <w:r>
        <w:rPr>
          <w:b/>
          <w:sz w:val="24"/>
        </w:rPr>
        <w:t xml:space="preserve">  №5.  </w:t>
      </w:r>
      <w:proofErr w:type="gramStart"/>
      <w:r>
        <w:rPr>
          <w:b/>
          <w:sz w:val="24"/>
        </w:rPr>
        <w:t>Обоснование  параметров</w:t>
      </w:r>
      <w:proofErr w:type="gramEnd"/>
      <w:r>
        <w:rPr>
          <w:b/>
          <w:sz w:val="24"/>
        </w:rPr>
        <w:t xml:space="preserve">  схемы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транспортировки</w:t>
      </w:r>
    </w:p>
    <w:p w14:paraId="62DC989B" w14:textId="77777777" w:rsidR="001D16F1" w:rsidRDefault="001D16F1">
      <w:pPr>
        <w:pStyle w:val="a3"/>
        <w:rPr>
          <w:b/>
        </w:rPr>
      </w:pPr>
    </w:p>
    <w:p w14:paraId="43D74ED8" w14:textId="77777777" w:rsidR="001D16F1" w:rsidRDefault="0039304A">
      <w:pPr>
        <w:pStyle w:val="a3"/>
        <w:ind w:left="41"/>
      </w:pPr>
      <w:proofErr w:type="gramStart"/>
      <w:r>
        <w:t>Российская  компания</w:t>
      </w:r>
      <w:proofErr w:type="gramEnd"/>
      <w:r>
        <w:t xml:space="preserve"> специализируется  на  производстве  бытовых</w:t>
      </w:r>
      <w:r>
        <w:rPr>
          <w:spacing w:val="6"/>
        </w:rPr>
        <w:t xml:space="preserve"> </w:t>
      </w:r>
      <w:proofErr w:type="spellStart"/>
      <w:r>
        <w:t>электроприбо</w:t>
      </w:r>
      <w:proofErr w:type="spellEnd"/>
      <w:r>
        <w:t>-</w:t>
      </w:r>
    </w:p>
    <w:p w14:paraId="35F89AD2" w14:textId="77777777" w:rsidR="001D16F1" w:rsidRDefault="001D16F1">
      <w:pPr>
        <w:sectPr w:rsidR="001D16F1">
          <w:type w:val="continuous"/>
          <w:pgSz w:w="11910" w:h="16850"/>
          <w:pgMar w:top="1380" w:right="600" w:bottom="280" w:left="1480" w:header="720" w:footer="720" w:gutter="0"/>
          <w:cols w:num="2" w:space="720" w:equalWidth="0">
            <w:col w:w="861" w:space="40"/>
            <w:col w:w="8929"/>
          </w:cols>
        </w:sectPr>
      </w:pPr>
    </w:p>
    <w:p w14:paraId="1D5848C7" w14:textId="77777777" w:rsidR="001D16F1" w:rsidRDefault="0039304A">
      <w:pPr>
        <w:pStyle w:val="a3"/>
        <w:ind w:left="222" w:right="241"/>
        <w:jc w:val="both"/>
      </w:pPr>
      <w:r>
        <w:t xml:space="preserve">ров и регулярно сталкивается с вопросом, где закупать комплектующие изделия – в </w:t>
      </w:r>
      <w:proofErr w:type="gramStart"/>
      <w:r>
        <w:t>Рос- сии</w:t>
      </w:r>
      <w:proofErr w:type="gramEnd"/>
      <w:r>
        <w:t xml:space="preserve"> или в Юго-Восточной Азии? Так, в случае отгрузки из Юго-Восточной Азии </w:t>
      </w:r>
      <w:proofErr w:type="spellStart"/>
      <w:proofErr w:type="gramStart"/>
      <w:r>
        <w:t>необхо</w:t>
      </w:r>
      <w:proofErr w:type="spellEnd"/>
      <w:r>
        <w:t xml:space="preserve">- </w:t>
      </w:r>
      <w:proofErr w:type="spellStart"/>
      <w:r>
        <w:t>димо</w:t>
      </w:r>
      <w:proofErr w:type="spellEnd"/>
      <w:proofErr w:type="gramEnd"/>
      <w:r>
        <w:t xml:space="preserve"> преодолеть большие расстояния, чем при отгрузках из Росс</w:t>
      </w:r>
      <w:r>
        <w:t xml:space="preserve">ии. Транспортные </w:t>
      </w:r>
      <w:proofErr w:type="spellStart"/>
      <w:proofErr w:type="gramStart"/>
      <w:r>
        <w:t>затра</w:t>
      </w:r>
      <w:proofErr w:type="spellEnd"/>
      <w:r>
        <w:t>- ты</w:t>
      </w:r>
      <w:proofErr w:type="gramEnd"/>
      <w:r>
        <w:t xml:space="preserve"> будут значительно выше, а более длительные сроки перевозки потребуют дополни- тельных запасов в сети снабжения и дополнительных страховых запасов, гарантирующих бесперебойное производство. Более того, продукция из региона Юго-Вос</w:t>
      </w:r>
      <w:r>
        <w:t xml:space="preserve">точной Азии подлежит обложению импортными пошлинами. В таблице ниже перечислены </w:t>
      </w:r>
      <w:proofErr w:type="gramStart"/>
      <w:r>
        <w:t>дополни- тельные</w:t>
      </w:r>
      <w:proofErr w:type="gramEnd"/>
      <w:r>
        <w:t xml:space="preserve"> факторы, возникающие при отгрузке из Юго-Восточной Азии.</w:t>
      </w:r>
    </w:p>
    <w:p w14:paraId="5EECAFA4" w14:textId="77777777" w:rsidR="001D16F1" w:rsidRDefault="001D16F1">
      <w:pPr>
        <w:pStyle w:val="a3"/>
        <w:spacing w:before="1" w:after="1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19"/>
      </w:tblGrid>
      <w:tr w:rsidR="001D16F1" w14:paraId="60615D84" w14:textId="77777777">
        <w:trPr>
          <w:trHeight w:val="253"/>
        </w:trPr>
        <w:tc>
          <w:tcPr>
            <w:tcW w:w="5103" w:type="dxa"/>
          </w:tcPr>
          <w:p w14:paraId="391B0D01" w14:textId="77777777" w:rsidR="001D16F1" w:rsidRDefault="0039304A">
            <w:pPr>
              <w:pStyle w:val="TableParagraph"/>
              <w:spacing w:line="234" w:lineRule="exact"/>
              <w:ind w:left="1365"/>
              <w:rPr>
                <w:b/>
              </w:rPr>
            </w:pPr>
            <w:r>
              <w:rPr>
                <w:b/>
              </w:rPr>
              <w:t>Наименование фактора</w:t>
            </w:r>
          </w:p>
        </w:tc>
        <w:tc>
          <w:tcPr>
            <w:tcW w:w="4219" w:type="dxa"/>
          </w:tcPr>
          <w:p w14:paraId="5DCEC4D1" w14:textId="77777777" w:rsidR="001D16F1" w:rsidRDefault="0039304A">
            <w:pPr>
              <w:pStyle w:val="TableParagraph"/>
              <w:spacing w:line="234" w:lineRule="exact"/>
              <w:ind w:left="1427" w:right="1416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1D16F1" w14:paraId="067FD459" w14:textId="77777777">
        <w:trPr>
          <w:trHeight w:val="251"/>
        </w:trPr>
        <w:tc>
          <w:tcPr>
            <w:tcW w:w="5103" w:type="dxa"/>
          </w:tcPr>
          <w:p w14:paraId="124D77C2" w14:textId="77777777" w:rsidR="001D16F1" w:rsidRDefault="0039304A">
            <w:pPr>
              <w:pStyle w:val="TableParagraph"/>
              <w:spacing w:line="231" w:lineRule="exact"/>
              <w:ind w:left="105"/>
            </w:pPr>
            <w:r>
              <w:t>Тариф на транспортировку грузов морем.</w:t>
            </w:r>
          </w:p>
        </w:tc>
        <w:tc>
          <w:tcPr>
            <w:tcW w:w="4219" w:type="dxa"/>
          </w:tcPr>
          <w:p w14:paraId="40F8090B" w14:textId="77777777" w:rsidR="001D16F1" w:rsidRDefault="0039304A">
            <w:pPr>
              <w:pStyle w:val="TableParagraph"/>
              <w:spacing w:line="231" w:lineRule="exact"/>
              <w:ind w:left="1427" w:right="1419"/>
              <w:jc w:val="center"/>
              <w:rPr>
                <w:sz w:val="14"/>
              </w:rPr>
            </w:pPr>
            <w:r>
              <w:t>150 у.е. за 1м</w:t>
            </w:r>
            <w:r>
              <w:rPr>
                <w:position w:val="8"/>
                <w:sz w:val="14"/>
              </w:rPr>
              <w:t>3</w:t>
            </w:r>
          </w:p>
        </w:tc>
      </w:tr>
      <w:tr w:rsidR="001D16F1" w14:paraId="378A1DC1" w14:textId="77777777">
        <w:trPr>
          <w:trHeight w:val="253"/>
        </w:trPr>
        <w:tc>
          <w:tcPr>
            <w:tcW w:w="5103" w:type="dxa"/>
          </w:tcPr>
          <w:p w14:paraId="71021CA4" w14:textId="77777777" w:rsidR="001D16F1" w:rsidRDefault="0039304A">
            <w:pPr>
              <w:pStyle w:val="TableParagraph"/>
              <w:spacing w:line="233" w:lineRule="exact"/>
              <w:ind w:left="105"/>
            </w:pPr>
            <w:r>
              <w:t>Импортная пошлина за ввоз товаров.</w:t>
            </w:r>
          </w:p>
        </w:tc>
        <w:tc>
          <w:tcPr>
            <w:tcW w:w="4219" w:type="dxa"/>
          </w:tcPr>
          <w:p w14:paraId="7911B643" w14:textId="77777777" w:rsidR="001D16F1" w:rsidRDefault="0039304A">
            <w:pPr>
              <w:pStyle w:val="TableParagraph"/>
              <w:spacing w:line="233" w:lineRule="exact"/>
              <w:ind w:left="1427" w:right="1415"/>
              <w:jc w:val="center"/>
            </w:pPr>
            <w:r>
              <w:t>12%</w:t>
            </w:r>
          </w:p>
        </w:tc>
      </w:tr>
      <w:tr w:rsidR="001D16F1" w14:paraId="3A331A7C" w14:textId="77777777">
        <w:trPr>
          <w:trHeight w:val="760"/>
        </w:trPr>
        <w:tc>
          <w:tcPr>
            <w:tcW w:w="5103" w:type="dxa"/>
          </w:tcPr>
          <w:p w14:paraId="48A440DE" w14:textId="77777777" w:rsidR="001D16F1" w:rsidRDefault="0039304A">
            <w:pPr>
              <w:pStyle w:val="TableParagraph"/>
              <w:ind w:left="105" w:right="2151"/>
            </w:pPr>
            <w:r>
              <w:t>Процентная ставка на запасы: а) в пути;</w:t>
            </w:r>
          </w:p>
          <w:p w14:paraId="605950A0" w14:textId="77777777" w:rsidR="001D16F1" w:rsidRDefault="0039304A">
            <w:pPr>
              <w:pStyle w:val="TableParagraph"/>
              <w:spacing w:line="235" w:lineRule="exact"/>
              <w:ind w:left="105"/>
            </w:pPr>
            <w:r>
              <w:t>б) страховые.</w:t>
            </w:r>
          </w:p>
        </w:tc>
        <w:tc>
          <w:tcPr>
            <w:tcW w:w="4219" w:type="dxa"/>
          </w:tcPr>
          <w:p w14:paraId="5D76EB01" w14:textId="77777777" w:rsidR="001D16F1" w:rsidRDefault="001D16F1">
            <w:pPr>
              <w:pStyle w:val="TableParagraph"/>
            </w:pPr>
          </w:p>
          <w:p w14:paraId="3622803F" w14:textId="77777777" w:rsidR="001D16F1" w:rsidRDefault="0039304A">
            <w:pPr>
              <w:pStyle w:val="TableParagraph"/>
              <w:spacing w:line="252" w:lineRule="exact"/>
              <w:ind w:left="1427" w:right="1416"/>
              <w:jc w:val="center"/>
            </w:pPr>
            <w:r>
              <w:t>10%</w:t>
            </w:r>
          </w:p>
          <w:p w14:paraId="649EC687" w14:textId="77777777" w:rsidR="001D16F1" w:rsidRDefault="0039304A">
            <w:pPr>
              <w:pStyle w:val="TableParagraph"/>
              <w:spacing w:line="235" w:lineRule="exact"/>
              <w:ind w:left="1427" w:right="1416"/>
              <w:jc w:val="center"/>
            </w:pPr>
            <w:r>
              <w:t>10%</w:t>
            </w:r>
          </w:p>
        </w:tc>
      </w:tr>
      <w:tr w:rsidR="001D16F1" w14:paraId="5A9989E2" w14:textId="77777777">
        <w:trPr>
          <w:trHeight w:val="251"/>
        </w:trPr>
        <w:tc>
          <w:tcPr>
            <w:tcW w:w="5103" w:type="dxa"/>
          </w:tcPr>
          <w:p w14:paraId="558BE109" w14:textId="77777777" w:rsidR="001D16F1" w:rsidRDefault="0039304A">
            <w:pPr>
              <w:pStyle w:val="TableParagraph"/>
              <w:spacing w:line="231" w:lineRule="exact"/>
              <w:ind w:left="105"/>
            </w:pPr>
            <w:r>
              <w:t>Продолжительность транспортировки.</w:t>
            </w:r>
          </w:p>
        </w:tc>
        <w:tc>
          <w:tcPr>
            <w:tcW w:w="4219" w:type="dxa"/>
          </w:tcPr>
          <w:p w14:paraId="7244F5E0" w14:textId="77777777" w:rsidR="001D16F1" w:rsidRDefault="0039304A">
            <w:pPr>
              <w:pStyle w:val="TableParagraph"/>
              <w:spacing w:line="231" w:lineRule="exact"/>
              <w:ind w:left="1427" w:right="1416"/>
              <w:jc w:val="center"/>
            </w:pPr>
            <w:r>
              <w:t xml:space="preserve">25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1D16F1" w14:paraId="455ECADC" w14:textId="77777777">
        <w:trPr>
          <w:trHeight w:val="508"/>
        </w:trPr>
        <w:tc>
          <w:tcPr>
            <w:tcW w:w="5103" w:type="dxa"/>
          </w:tcPr>
          <w:p w14:paraId="4F4B9883" w14:textId="77777777" w:rsidR="001D16F1" w:rsidRDefault="0039304A">
            <w:pPr>
              <w:pStyle w:val="TableParagraph"/>
              <w:spacing w:line="254" w:lineRule="exact"/>
              <w:ind w:left="105"/>
            </w:pPr>
            <w:r>
              <w:t xml:space="preserve">Дополнительные страховые запасы </w:t>
            </w:r>
            <w:proofErr w:type="gramStart"/>
            <w:r>
              <w:t xml:space="preserve">комплектую- </w:t>
            </w:r>
            <w:proofErr w:type="spellStart"/>
            <w:r>
              <w:t>щих</w:t>
            </w:r>
            <w:proofErr w:type="spellEnd"/>
            <w:proofErr w:type="gramEnd"/>
            <w:r>
              <w:t xml:space="preserve"> у получателя.</w:t>
            </w:r>
          </w:p>
        </w:tc>
        <w:tc>
          <w:tcPr>
            <w:tcW w:w="4219" w:type="dxa"/>
          </w:tcPr>
          <w:p w14:paraId="2226CBA2" w14:textId="77777777" w:rsidR="001D16F1" w:rsidRDefault="0039304A">
            <w:pPr>
              <w:pStyle w:val="TableParagraph"/>
              <w:spacing w:line="251" w:lineRule="exact"/>
              <w:ind w:left="1427" w:right="1417"/>
              <w:jc w:val="center"/>
            </w:pPr>
            <w:r>
              <w:t xml:space="preserve">7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</w:tbl>
    <w:p w14:paraId="60993EEC" w14:textId="77777777" w:rsidR="001D16F1" w:rsidRDefault="001D16F1">
      <w:pPr>
        <w:pStyle w:val="a3"/>
        <w:spacing w:before="10"/>
        <w:rPr>
          <w:sz w:val="23"/>
        </w:rPr>
      </w:pPr>
    </w:p>
    <w:p w14:paraId="720FDE3D" w14:textId="77777777" w:rsidR="001D16F1" w:rsidRDefault="0039304A">
      <w:pPr>
        <w:pStyle w:val="1"/>
        <w:ind w:right="241" w:firstLine="674"/>
        <w:jc w:val="left"/>
      </w:pPr>
      <w:r>
        <w:t>Контрольная работа №6. Проектирование транспортно-складской системы предприятия.</w:t>
      </w:r>
    </w:p>
    <w:p w14:paraId="65CDC9B0" w14:textId="77777777" w:rsidR="001D16F1" w:rsidRDefault="0039304A">
      <w:pPr>
        <w:pStyle w:val="a3"/>
        <w:ind w:left="222" w:right="241" w:firstLine="674"/>
      </w:pPr>
      <w:r>
        <w:t>Выполнить расчет параметров и обосновать вид транспортно-складской системы предприятия.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1779"/>
        <w:gridCol w:w="960"/>
        <w:gridCol w:w="960"/>
        <w:gridCol w:w="961"/>
        <w:gridCol w:w="1620"/>
      </w:tblGrid>
      <w:tr w:rsidR="001D16F1" w14:paraId="7ECFD95F" w14:textId="77777777">
        <w:trPr>
          <w:trHeight w:val="301"/>
        </w:trPr>
        <w:tc>
          <w:tcPr>
            <w:tcW w:w="4660" w:type="dxa"/>
            <w:gridSpan w:val="4"/>
          </w:tcPr>
          <w:p w14:paraId="22BF44C6" w14:textId="77777777" w:rsidR="001D16F1" w:rsidRDefault="0039304A">
            <w:pPr>
              <w:pStyle w:val="TableParagraph"/>
              <w:spacing w:before="25" w:line="257" w:lineRule="exact"/>
              <w:ind w:left="1728" w:right="1727"/>
              <w:jc w:val="center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  <w:tc>
          <w:tcPr>
            <w:tcW w:w="4501" w:type="dxa"/>
            <w:gridSpan w:val="4"/>
          </w:tcPr>
          <w:p w14:paraId="1EBE1F9F" w14:textId="77777777" w:rsidR="001D16F1" w:rsidRDefault="0039304A">
            <w:pPr>
              <w:pStyle w:val="TableParagraph"/>
              <w:spacing w:before="25" w:line="257" w:lineRule="exact"/>
              <w:ind w:left="1570" w:right="1565"/>
              <w:jc w:val="center"/>
              <w:rPr>
                <w:sz w:val="24"/>
              </w:rPr>
            </w:pPr>
            <w:r>
              <w:rPr>
                <w:sz w:val="24"/>
              </w:rPr>
              <w:t>Потребитель</w:t>
            </w:r>
          </w:p>
        </w:tc>
      </w:tr>
      <w:tr w:rsidR="001D16F1" w14:paraId="26BD0E89" w14:textId="77777777">
        <w:trPr>
          <w:trHeight w:val="600"/>
        </w:trPr>
        <w:tc>
          <w:tcPr>
            <w:tcW w:w="960" w:type="dxa"/>
          </w:tcPr>
          <w:p w14:paraId="06D2FDB6" w14:textId="77777777" w:rsidR="001D16F1" w:rsidRDefault="0039304A">
            <w:pPr>
              <w:pStyle w:val="TableParagraph"/>
              <w:spacing w:before="16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0" w:type="dxa"/>
          </w:tcPr>
          <w:p w14:paraId="675BEDAE" w14:textId="77777777" w:rsidR="001D16F1" w:rsidRDefault="0039304A">
            <w:pPr>
              <w:pStyle w:val="TableParagraph"/>
              <w:spacing w:before="160"/>
              <w:ind w:left="258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Хп</w:t>
            </w:r>
            <w:proofErr w:type="spellEnd"/>
          </w:p>
        </w:tc>
        <w:tc>
          <w:tcPr>
            <w:tcW w:w="961" w:type="dxa"/>
          </w:tcPr>
          <w:p w14:paraId="4CBA1FC0" w14:textId="77777777" w:rsidR="001D16F1" w:rsidRDefault="0039304A">
            <w:pPr>
              <w:pStyle w:val="TableParagraph"/>
              <w:spacing w:before="160"/>
              <w:ind w:left="264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779" w:type="dxa"/>
          </w:tcPr>
          <w:p w14:paraId="1B60E60A" w14:textId="77777777" w:rsidR="001D16F1" w:rsidRDefault="0039304A">
            <w:pPr>
              <w:pStyle w:val="TableParagraph"/>
              <w:spacing w:before="23"/>
              <w:ind w:left="380" w:right="159" w:hanging="200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proofErr w:type="spellStart"/>
            <w:proofErr w:type="gram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960" w:type="dxa"/>
          </w:tcPr>
          <w:p w14:paraId="6F65C693" w14:textId="77777777" w:rsidR="001D16F1" w:rsidRDefault="0039304A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0" w:type="dxa"/>
          </w:tcPr>
          <w:p w14:paraId="2E7FF768" w14:textId="77777777" w:rsidR="001D16F1" w:rsidRDefault="0039304A">
            <w:pPr>
              <w:pStyle w:val="TableParagraph"/>
              <w:spacing w:before="160"/>
              <w:ind w:left="262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Хгр</w:t>
            </w:r>
            <w:proofErr w:type="spellEnd"/>
          </w:p>
        </w:tc>
        <w:tc>
          <w:tcPr>
            <w:tcW w:w="961" w:type="dxa"/>
          </w:tcPr>
          <w:p w14:paraId="7E4309F3" w14:textId="77777777" w:rsidR="001D16F1" w:rsidRDefault="0039304A">
            <w:pPr>
              <w:pStyle w:val="TableParagraph"/>
              <w:spacing w:before="160"/>
              <w:ind w:left="264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Угр</w:t>
            </w:r>
            <w:proofErr w:type="spellEnd"/>
          </w:p>
        </w:tc>
        <w:tc>
          <w:tcPr>
            <w:tcW w:w="1620" w:type="dxa"/>
          </w:tcPr>
          <w:p w14:paraId="6CE19FD1" w14:textId="77777777" w:rsidR="001D16F1" w:rsidRDefault="0039304A">
            <w:pPr>
              <w:pStyle w:val="TableParagraph"/>
              <w:spacing w:before="23"/>
              <w:ind w:left="171" w:right="147" w:firstLine="103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требления</w:t>
            </w:r>
            <w:proofErr w:type="spellEnd"/>
            <w:proofErr w:type="gramEnd"/>
            <w:r>
              <w:rPr>
                <w:sz w:val="24"/>
              </w:rPr>
              <w:t>, т</w:t>
            </w:r>
          </w:p>
        </w:tc>
      </w:tr>
      <w:tr w:rsidR="001D16F1" w14:paraId="1883AD89" w14:textId="77777777">
        <w:trPr>
          <w:trHeight w:val="299"/>
        </w:trPr>
        <w:tc>
          <w:tcPr>
            <w:tcW w:w="960" w:type="dxa"/>
          </w:tcPr>
          <w:p w14:paraId="3DE3701E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5950FA46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129E454C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9" w:type="dxa"/>
          </w:tcPr>
          <w:p w14:paraId="5CD51D5E" w14:textId="77777777" w:rsidR="001D16F1" w:rsidRDefault="0039304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60" w:type="dxa"/>
          </w:tcPr>
          <w:p w14:paraId="76D49828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54DE1DC8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6829672F" w14:textId="77777777" w:rsidR="001D16F1" w:rsidRDefault="0039304A">
            <w:pPr>
              <w:pStyle w:val="TableParagraph"/>
              <w:spacing w:before="23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</w:tcPr>
          <w:p w14:paraId="176854A3" w14:textId="77777777" w:rsidR="001D16F1" w:rsidRDefault="0039304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1D16F1" w14:paraId="57ED06E7" w14:textId="77777777">
        <w:trPr>
          <w:trHeight w:val="299"/>
        </w:trPr>
        <w:tc>
          <w:tcPr>
            <w:tcW w:w="960" w:type="dxa"/>
          </w:tcPr>
          <w:p w14:paraId="0EA51CB7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14:paraId="6F4B57F1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3879B2FC" w14:textId="77777777" w:rsidR="001D16F1" w:rsidRDefault="0039304A">
            <w:pPr>
              <w:pStyle w:val="TableParagraph"/>
              <w:spacing w:before="23" w:line="257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9" w:type="dxa"/>
          </w:tcPr>
          <w:p w14:paraId="2FD43FE5" w14:textId="77777777" w:rsidR="001D16F1" w:rsidRDefault="0039304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0" w:type="dxa"/>
          </w:tcPr>
          <w:p w14:paraId="7CA3FF91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14:paraId="3A90538A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4DE1A455" w14:textId="77777777" w:rsidR="001D16F1" w:rsidRDefault="0039304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0" w:type="dxa"/>
          </w:tcPr>
          <w:p w14:paraId="646A2A7E" w14:textId="77777777" w:rsidR="001D16F1" w:rsidRDefault="0039304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16F1" w14:paraId="42616D4A" w14:textId="77777777">
        <w:trPr>
          <w:trHeight w:val="299"/>
        </w:trPr>
        <w:tc>
          <w:tcPr>
            <w:tcW w:w="960" w:type="dxa"/>
          </w:tcPr>
          <w:p w14:paraId="3B2EB1AC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0962E097" w14:textId="77777777" w:rsidR="001D16F1" w:rsidRDefault="0039304A">
            <w:pPr>
              <w:pStyle w:val="TableParagraph"/>
              <w:spacing w:before="23" w:line="257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1" w:type="dxa"/>
          </w:tcPr>
          <w:p w14:paraId="314EB0D0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9" w:type="dxa"/>
          </w:tcPr>
          <w:p w14:paraId="32E1D8A1" w14:textId="77777777" w:rsidR="001D16F1" w:rsidRDefault="0039304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60" w:type="dxa"/>
          </w:tcPr>
          <w:p w14:paraId="1D4073C1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4CA56FBB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01BC30C1" w14:textId="77777777" w:rsidR="001D16F1" w:rsidRDefault="0039304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14:paraId="2BA70B18" w14:textId="77777777" w:rsidR="001D16F1" w:rsidRDefault="0039304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1D16F1" w14:paraId="11FBBC6A" w14:textId="77777777">
        <w:trPr>
          <w:trHeight w:val="299"/>
        </w:trPr>
        <w:tc>
          <w:tcPr>
            <w:tcW w:w="960" w:type="dxa"/>
          </w:tcPr>
          <w:p w14:paraId="2EAA8AFF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5FA32DAE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121C4C46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9" w:type="dxa"/>
          </w:tcPr>
          <w:p w14:paraId="62A6C7A9" w14:textId="77777777" w:rsidR="001D16F1" w:rsidRDefault="0039304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60" w:type="dxa"/>
          </w:tcPr>
          <w:p w14:paraId="33467B02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31E9C2AF" w14:textId="77777777" w:rsidR="001D16F1" w:rsidRDefault="0039304A">
            <w:pPr>
              <w:pStyle w:val="TableParagraph"/>
              <w:spacing w:before="23" w:line="257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1" w:type="dxa"/>
          </w:tcPr>
          <w:p w14:paraId="6FDE8DEF" w14:textId="77777777" w:rsidR="001D16F1" w:rsidRDefault="0039304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0" w:type="dxa"/>
          </w:tcPr>
          <w:p w14:paraId="47F80C46" w14:textId="77777777" w:rsidR="001D16F1" w:rsidRDefault="0039304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1D16F1" w14:paraId="1170870A" w14:textId="77777777">
        <w:trPr>
          <w:trHeight w:val="301"/>
        </w:trPr>
        <w:tc>
          <w:tcPr>
            <w:tcW w:w="960" w:type="dxa"/>
          </w:tcPr>
          <w:p w14:paraId="0177DFF7" w14:textId="77777777" w:rsidR="001D16F1" w:rsidRDefault="0039304A">
            <w:pPr>
              <w:pStyle w:val="TableParagraph"/>
              <w:spacing w:before="25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6ED7B5B5" w14:textId="77777777" w:rsidR="001D16F1" w:rsidRDefault="0039304A">
            <w:pPr>
              <w:pStyle w:val="TableParagraph"/>
              <w:spacing w:before="25" w:line="257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1" w:type="dxa"/>
          </w:tcPr>
          <w:p w14:paraId="6462DCAF" w14:textId="77777777" w:rsidR="001D16F1" w:rsidRDefault="0039304A">
            <w:pPr>
              <w:pStyle w:val="TableParagraph"/>
              <w:spacing w:before="25" w:line="257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9" w:type="dxa"/>
          </w:tcPr>
          <w:p w14:paraId="3FB91B96" w14:textId="77777777" w:rsidR="001D16F1" w:rsidRDefault="0039304A">
            <w:pPr>
              <w:pStyle w:val="TableParagraph"/>
              <w:spacing w:before="25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60" w:type="dxa"/>
          </w:tcPr>
          <w:p w14:paraId="3B64268E" w14:textId="77777777" w:rsidR="001D16F1" w:rsidRDefault="0039304A">
            <w:pPr>
              <w:pStyle w:val="TableParagraph"/>
              <w:spacing w:before="25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0C27DFFE" w14:textId="77777777" w:rsidR="001D16F1" w:rsidRDefault="0039304A">
            <w:pPr>
              <w:pStyle w:val="TableParagraph"/>
              <w:spacing w:before="25" w:line="257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1" w:type="dxa"/>
          </w:tcPr>
          <w:p w14:paraId="70C8D4E8" w14:textId="77777777" w:rsidR="001D16F1" w:rsidRDefault="0039304A">
            <w:pPr>
              <w:pStyle w:val="TableParagraph"/>
              <w:spacing w:before="25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14:paraId="639CCCFA" w14:textId="77777777" w:rsidR="001D16F1" w:rsidRDefault="0039304A">
            <w:pPr>
              <w:pStyle w:val="TableParagraph"/>
              <w:spacing w:before="25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D16F1" w14:paraId="125C82F3" w14:textId="77777777">
        <w:trPr>
          <w:trHeight w:val="299"/>
        </w:trPr>
        <w:tc>
          <w:tcPr>
            <w:tcW w:w="960" w:type="dxa"/>
          </w:tcPr>
          <w:p w14:paraId="24F9338C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14:paraId="073B3C15" w14:textId="77777777" w:rsidR="001D16F1" w:rsidRDefault="0039304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067CAA47" w14:textId="77777777" w:rsidR="001D16F1" w:rsidRDefault="0039304A">
            <w:pPr>
              <w:pStyle w:val="TableParagraph"/>
              <w:spacing w:before="23" w:line="257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9" w:type="dxa"/>
          </w:tcPr>
          <w:p w14:paraId="779D258E" w14:textId="77777777" w:rsidR="001D16F1" w:rsidRDefault="0039304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0" w:type="dxa"/>
          </w:tcPr>
          <w:p w14:paraId="62B6A887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14:paraId="146C2B45" w14:textId="77777777" w:rsidR="001D16F1" w:rsidRDefault="0039304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14:paraId="14C4C2F2" w14:textId="77777777" w:rsidR="001D16F1" w:rsidRDefault="0039304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</w:tcPr>
          <w:p w14:paraId="5B777F53" w14:textId="77777777" w:rsidR="001D16F1" w:rsidRDefault="0039304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0218580F" w14:textId="77777777" w:rsidR="001D16F1" w:rsidRDefault="001D16F1">
      <w:pPr>
        <w:pStyle w:val="a3"/>
        <w:rPr>
          <w:sz w:val="26"/>
        </w:rPr>
      </w:pPr>
    </w:p>
    <w:p w14:paraId="7AF6D844" w14:textId="77777777" w:rsidR="001D16F1" w:rsidRDefault="001D16F1">
      <w:pPr>
        <w:pStyle w:val="a3"/>
        <w:spacing w:before="9"/>
        <w:rPr>
          <w:sz w:val="21"/>
        </w:rPr>
      </w:pPr>
    </w:p>
    <w:p w14:paraId="6AD397F9" w14:textId="77777777" w:rsidR="001D16F1" w:rsidRDefault="0039304A">
      <w:pPr>
        <w:pStyle w:val="1"/>
        <w:spacing w:before="1"/>
        <w:ind w:right="241" w:firstLine="674"/>
        <w:jc w:val="left"/>
      </w:pPr>
      <w:r>
        <w:t xml:space="preserve">Контрольная работа №7. Прогнозирование параметров развития рынка </w:t>
      </w:r>
      <w:proofErr w:type="spellStart"/>
      <w:r>
        <w:t>тран</w:t>
      </w:r>
      <w:proofErr w:type="spellEnd"/>
      <w:r>
        <w:t xml:space="preserve">- </w:t>
      </w:r>
      <w:proofErr w:type="spellStart"/>
      <w:r>
        <w:t>портно</w:t>
      </w:r>
      <w:proofErr w:type="spellEnd"/>
      <w:r>
        <w:t>-логистических услуг.</w:t>
      </w:r>
    </w:p>
    <w:p w14:paraId="527A122F" w14:textId="77777777" w:rsidR="001D16F1" w:rsidRDefault="0039304A">
      <w:pPr>
        <w:pStyle w:val="a3"/>
        <w:ind w:left="222" w:right="241" w:firstLine="674"/>
      </w:pPr>
      <w:r>
        <w:t xml:space="preserve">Осуществить </w:t>
      </w:r>
      <w:proofErr w:type="spellStart"/>
      <w:r>
        <w:t>прогнозирвоание</w:t>
      </w:r>
      <w:proofErr w:type="spellEnd"/>
      <w:r>
        <w:t xml:space="preserve"> объема рынка </w:t>
      </w:r>
      <w:proofErr w:type="spellStart"/>
      <w:r>
        <w:t>танспртных</w:t>
      </w:r>
      <w:proofErr w:type="spellEnd"/>
      <w:r>
        <w:t xml:space="preserve"> услуг по временному </w:t>
      </w:r>
      <w:proofErr w:type="spellStart"/>
      <w:proofErr w:type="gramStart"/>
      <w:r>
        <w:t>ря</w:t>
      </w:r>
      <w:proofErr w:type="spellEnd"/>
      <w:r>
        <w:t xml:space="preserve">- </w:t>
      </w:r>
      <w:proofErr w:type="spellStart"/>
      <w:r>
        <w:t>ду</w:t>
      </w:r>
      <w:proofErr w:type="spellEnd"/>
      <w:proofErr w:type="gramEnd"/>
      <w:r>
        <w:t xml:space="preserve"> показателя</w:t>
      </w:r>
    </w:p>
    <w:p w14:paraId="3018701D" w14:textId="77777777" w:rsidR="001D16F1" w:rsidRDefault="001D16F1">
      <w:pPr>
        <w:sectPr w:rsidR="001D16F1">
          <w:type w:val="continuous"/>
          <w:pgSz w:w="11910" w:h="16850"/>
          <w:pgMar w:top="138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528"/>
      </w:tblGrid>
      <w:tr w:rsidR="001D16F1" w14:paraId="74F13969" w14:textId="77777777">
        <w:trPr>
          <w:trHeight w:val="277"/>
        </w:trPr>
        <w:tc>
          <w:tcPr>
            <w:tcW w:w="3687" w:type="dxa"/>
          </w:tcPr>
          <w:p w14:paraId="3491D69D" w14:textId="77777777" w:rsidR="001D16F1" w:rsidRDefault="0039304A">
            <w:pPr>
              <w:pStyle w:val="TableParagraph"/>
              <w:spacing w:line="258" w:lineRule="exact"/>
              <w:ind w:left="1580" w:right="15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Год</w:t>
            </w:r>
          </w:p>
        </w:tc>
        <w:tc>
          <w:tcPr>
            <w:tcW w:w="5528" w:type="dxa"/>
          </w:tcPr>
          <w:p w14:paraId="59E302DA" w14:textId="77777777" w:rsidR="001D16F1" w:rsidRDefault="0039304A">
            <w:pPr>
              <w:pStyle w:val="TableParagraph"/>
              <w:spacing w:line="258" w:lineRule="exact"/>
              <w:ind w:left="2290" w:right="2284"/>
              <w:jc w:val="center"/>
              <w:rPr>
                <w:sz w:val="24"/>
              </w:rPr>
            </w:pPr>
            <w:r>
              <w:rPr>
                <w:sz w:val="24"/>
              </w:rPr>
              <w:t>Объем, т</w:t>
            </w:r>
          </w:p>
        </w:tc>
      </w:tr>
      <w:tr w:rsidR="001D16F1" w14:paraId="0134DF71" w14:textId="77777777">
        <w:trPr>
          <w:trHeight w:val="275"/>
        </w:trPr>
        <w:tc>
          <w:tcPr>
            <w:tcW w:w="3687" w:type="dxa"/>
          </w:tcPr>
          <w:p w14:paraId="653477A4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5528" w:type="dxa"/>
          </w:tcPr>
          <w:p w14:paraId="28DEAA38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D16F1" w14:paraId="7DD3175F" w14:textId="77777777">
        <w:trPr>
          <w:trHeight w:val="275"/>
        </w:trPr>
        <w:tc>
          <w:tcPr>
            <w:tcW w:w="3687" w:type="dxa"/>
          </w:tcPr>
          <w:p w14:paraId="646CB542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5528" w:type="dxa"/>
          </w:tcPr>
          <w:p w14:paraId="3972A28F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D16F1" w14:paraId="44C4083B" w14:textId="77777777">
        <w:trPr>
          <w:trHeight w:val="275"/>
        </w:trPr>
        <w:tc>
          <w:tcPr>
            <w:tcW w:w="3687" w:type="dxa"/>
          </w:tcPr>
          <w:p w14:paraId="26348608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5528" w:type="dxa"/>
          </w:tcPr>
          <w:p w14:paraId="4806B7BF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D16F1" w14:paraId="3933F6DF" w14:textId="77777777">
        <w:trPr>
          <w:trHeight w:val="275"/>
        </w:trPr>
        <w:tc>
          <w:tcPr>
            <w:tcW w:w="3687" w:type="dxa"/>
          </w:tcPr>
          <w:p w14:paraId="2F7CA437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5528" w:type="dxa"/>
          </w:tcPr>
          <w:p w14:paraId="5BB49138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D16F1" w14:paraId="122B6B27" w14:textId="77777777">
        <w:trPr>
          <w:trHeight w:val="275"/>
        </w:trPr>
        <w:tc>
          <w:tcPr>
            <w:tcW w:w="3687" w:type="dxa"/>
          </w:tcPr>
          <w:p w14:paraId="1992A793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5528" w:type="dxa"/>
          </w:tcPr>
          <w:p w14:paraId="2A336EB9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D16F1" w14:paraId="150B47EF" w14:textId="77777777">
        <w:trPr>
          <w:trHeight w:val="277"/>
        </w:trPr>
        <w:tc>
          <w:tcPr>
            <w:tcW w:w="3687" w:type="dxa"/>
          </w:tcPr>
          <w:p w14:paraId="26BA76A2" w14:textId="77777777" w:rsidR="001D16F1" w:rsidRDefault="0039304A">
            <w:pPr>
              <w:pStyle w:val="TableParagraph"/>
              <w:spacing w:line="258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5528" w:type="dxa"/>
          </w:tcPr>
          <w:p w14:paraId="5A65F8EB" w14:textId="77777777" w:rsidR="001D16F1" w:rsidRDefault="0039304A">
            <w:pPr>
              <w:pStyle w:val="TableParagraph"/>
              <w:spacing w:line="258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1D16F1" w14:paraId="3F51ACDD" w14:textId="77777777">
        <w:trPr>
          <w:trHeight w:val="275"/>
        </w:trPr>
        <w:tc>
          <w:tcPr>
            <w:tcW w:w="3687" w:type="dxa"/>
          </w:tcPr>
          <w:p w14:paraId="6CD35943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5528" w:type="dxa"/>
          </w:tcPr>
          <w:p w14:paraId="03145D73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1D16F1" w14:paraId="626E7658" w14:textId="77777777">
        <w:trPr>
          <w:trHeight w:val="275"/>
        </w:trPr>
        <w:tc>
          <w:tcPr>
            <w:tcW w:w="3687" w:type="dxa"/>
          </w:tcPr>
          <w:p w14:paraId="3B617AF2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5528" w:type="dxa"/>
          </w:tcPr>
          <w:p w14:paraId="25B66C88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D16F1" w14:paraId="24D80566" w14:textId="77777777">
        <w:trPr>
          <w:trHeight w:val="275"/>
        </w:trPr>
        <w:tc>
          <w:tcPr>
            <w:tcW w:w="3687" w:type="dxa"/>
          </w:tcPr>
          <w:p w14:paraId="42BEFF1C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5528" w:type="dxa"/>
          </w:tcPr>
          <w:p w14:paraId="344DB9A7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D16F1" w14:paraId="6C41DB8B" w14:textId="77777777">
        <w:trPr>
          <w:trHeight w:val="275"/>
        </w:trPr>
        <w:tc>
          <w:tcPr>
            <w:tcW w:w="3687" w:type="dxa"/>
          </w:tcPr>
          <w:p w14:paraId="0E53E9B5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5528" w:type="dxa"/>
          </w:tcPr>
          <w:p w14:paraId="44397B74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1D16F1" w14:paraId="3C8360BC" w14:textId="77777777">
        <w:trPr>
          <w:trHeight w:val="275"/>
        </w:trPr>
        <w:tc>
          <w:tcPr>
            <w:tcW w:w="3687" w:type="dxa"/>
          </w:tcPr>
          <w:p w14:paraId="35904B7F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5528" w:type="dxa"/>
          </w:tcPr>
          <w:p w14:paraId="7BAD2578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1D16F1" w14:paraId="37701EB9" w14:textId="77777777">
        <w:trPr>
          <w:trHeight w:val="277"/>
        </w:trPr>
        <w:tc>
          <w:tcPr>
            <w:tcW w:w="3687" w:type="dxa"/>
          </w:tcPr>
          <w:p w14:paraId="1722D4C1" w14:textId="77777777" w:rsidR="001D16F1" w:rsidRDefault="0039304A">
            <w:pPr>
              <w:pStyle w:val="TableParagraph"/>
              <w:spacing w:line="258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5528" w:type="dxa"/>
          </w:tcPr>
          <w:p w14:paraId="2E48BC64" w14:textId="77777777" w:rsidR="001D16F1" w:rsidRDefault="0039304A">
            <w:pPr>
              <w:pStyle w:val="TableParagraph"/>
              <w:spacing w:line="258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D16F1" w14:paraId="1BCA151E" w14:textId="77777777">
        <w:trPr>
          <w:trHeight w:val="276"/>
        </w:trPr>
        <w:tc>
          <w:tcPr>
            <w:tcW w:w="3687" w:type="dxa"/>
          </w:tcPr>
          <w:p w14:paraId="6357633D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5528" w:type="dxa"/>
          </w:tcPr>
          <w:p w14:paraId="2A8718AB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D16F1" w14:paraId="1825C758" w14:textId="77777777">
        <w:trPr>
          <w:trHeight w:val="275"/>
        </w:trPr>
        <w:tc>
          <w:tcPr>
            <w:tcW w:w="3687" w:type="dxa"/>
          </w:tcPr>
          <w:p w14:paraId="3298CDD5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5528" w:type="dxa"/>
          </w:tcPr>
          <w:p w14:paraId="2B1D251E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1D16F1" w14:paraId="0DC2CDE2" w14:textId="77777777">
        <w:trPr>
          <w:trHeight w:val="275"/>
        </w:trPr>
        <w:tc>
          <w:tcPr>
            <w:tcW w:w="3687" w:type="dxa"/>
          </w:tcPr>
          <w:p w14:paraId="7C5D2D78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5528" w:type="dxa"/>
          </w:tcPr>
          <w:p w14:paraId="1DA63EC5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1D16F1" w14:paraId="475296F6" w14:textId="77777777">
        <w:trPr>
          <w:trHeight w:val="275"/>
        </w:trPr>
        <w:tc>
          <w:tcPr>
            <w:tcW w:w="3687" w:type="dxa"/>
          </w:tcPr>
          <w:p w14:paraId="05610111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528" w:type="dxa"/>
          </w:tcPr>
          <w:p w14:paraId="757291DC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D16F1" w14:paraId="526112AF" w14:textId="77777777">
        <w:trPr>
          <w:trHeight w:val="275"/>
        </w:trPr>
        <w:tc>
          <w:tcPr>
            <w:tcW w:w="3687" w:type="dxa"/>
          </w:tcPr>
          <w:p w14:paraId="467646E4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8" w:type="dxa"/>
          </w:tcPr>
          <w:p w14:paraId="428A6568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1D16F1" w14:paraId="4529D111" w14:textId="77777777">
        <w:trPr>
          <w:trHeight w:val="275"/>
        </w:trPr>
        <w:tc>
          <w:tcPr>
            <w:tcW w:w="3687" w:type="dxa"/>
          </w:tcPr>
          <w:p w14:paraId="71169D7C" w14:textId="77777777" w:rsidR="001D16F1" w:rsidRDefault="0039304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28" w:type="dxa"/>
          </w:tcPr>
          <w:p w14:paraId="0BA49D0E" w14:textId="77777777" w:rsidR="001D16F1" w:rsidRDefault="0039304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D16F1" w14:paraId="5EA41B52" w14:textId="77777777">
        <w:trPr>
          <w:trHeight w:val="277"/>
        </w:trPr>
        <w:tc>
          <w:tcPr>
            <w:tcW w:w="3687" w:type="dxa"/>
          </w:tcPr>
          <w:p w14:paraId="70464EBE" w14:textId="77777777" w:rsidR="001D16F1" w:rsidRDefault="0039304A">
            <w:pPr>
              <w:pStyle w:val="TableParagraph"/>
              <w:spacing w:line="258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528" w:type="dxa"/>
          </w:tcPr>
          <w:p w14:paraId="5447B97F" w14:textId="77777777" w:rsidR="001D16F1" w:rsidRDefault="003930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14:paraId="58B8FEFD" w14:textId="77777777" w:rsidR="001D16F1" w:rsidRDefault="001D16F1">
      <w:pPr>
        <w:pStyle w:val="a3"/>
        <w:rPr>
          <w:sz w:val="20"/>
        </w:rPr>
      </w:pPr>
    </w:p>
    <w:p w14:paraId="4C1B26D2" w14:textId="77777777" w:rsidR="001D16F1" w:rsidRDefault="001D16F1">
      <w:pPr>
        <w:pStyle w:val="a3"/>
        <w:spacing w:before="4"/>
        <w:rPr>
          <w:sz w:val="19"/>
        </w:rPr>
      </w:pPr>
    </w:p>
    <w:p w14:paraId="48AD2A3E" w14:textId="77777777" w:rsidR="001D16F1" w:rsidRDefault="0039304A">
      <w:pPr>
        <w:pStyle w:val="a3"/>
        <w:spacing w:before="90"/>
        <w:ind w:left="896"/>
      </w:pPr>
      <w:r>
        <w:t>Отчет по контрольной работе должен содержать:</w:t>
      </w:r>
    </w:p>
    <w:p w14:paraId="363A7234" w14:textId="77777777" w:rsidR="001D16F1" w:rsidRDefault="0039304A">
      <w:pPr>
        <w:pStyle w:val="a4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14:paraId="7B3BFB05" w14:textId="77777777" w:rsidR="001D16F1" w:rsidRDefault="0039304A">
      <w:pPr>
        <w:pStyle w:val="a4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Необходимые расчеты, графики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пояснения.</w:t>
      </w:r>
    </w:p>
    <w:p w14:paraId="4719EF9E" w14:textId="77777777" w:rsidR="001D16F1" w:rsidRDefault="0039304A">
      <w:pPr>
        <w:pStyle w:val="a4"/>
        <w:numPr>
          <w:ilvl w:val="0"/>
          <w:numId w:val="16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Интерпретацию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490A6387" w14:textId="77777777" w:rsidR="001D16F1" w:rsidRDefault="0039304A">
      <w:pPr>
        <w:pStyle w:val="a4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Направления по совершенствованию рассматриваемого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2E9917CC" w14:textId="77777777" w:rsidR="001D16F1" w:rsidRDefault="001D16F1">
      <w:pPr>
        <w:pStyle w:val="a3"/>
      </w:pPr>
    </w:p>
    <w:p w14:paraId="4232BA36" w14:textId="77777777" w:rsidR="001D16F1" w:rsidRDefault="0039304A">
      <w:pPr>
        <w:pStyle w:val="a3"/>
        <w:ind w:left="896"/>
      </w:pPr>
      <w:r>
        <w:t>.</w:t>
      </w:r>
    </w:p>
    <w:p w14:paraId="2F1E7FF0" w14:textId="77777777" w:rsidR="001D16F1" w:rsidRDefault="001D16F1">
      <w:pPr>
        <w:sectPr w:rsidR="001D16F1">
          <w:pgSz w:w="11910" w:h="16850"/>
          <w:pgMar w:top="1140" w:right="600" w:bottom="980" w:left="1480" w:header="0" w:footer="784" w:gutter="0"/>
          <w:cols w:space="720"/>
        </w:sectPr>
      </w:pPr>
    </w:p>
    <w:p w14:paraId="401ED741" w14:textId="77777777" w:rsidR="001D16F1" w:rsidRDefault="001D16F1">
      <w:pPr>
        <w:pStyle w:val="a3"/>
        <w:rPr>
          <w:sz w:val="20"/>
        </w:rPr>
      </w:pPr>
    </w:p>
    <w:p w14:paraId="7A34B3DF" w14:textId="77777777" w:rsidR="001D16F1" w:rsidRDefault="001D16F1">
      <w:pPr>
        <w:pStyle w:val="a3"/>
        <w:rPr>
          <w:sz w:val="20"/>
        </w:rPr>
      </w:pPr>
    </w:p>
    <w:p w14:paraId="52E57B5B" w14:textId="77777777" w:rsidR="001D16F1" w:rsidRDefault="001D16F1">
      <w:pPr>
        <w:pStyle w:val="a3"/>
        <w:spacing w:before="9"/>
      </w:pPr>
    </w:p>
    <w:p w14:paraId="48BA29F3" w14:textId="77777777" w:rsidR="001D16F1" w:rsidRDefault="0039304A">
      <w:pPr>
        <w:pStyle w:val="1"/>
        <w:numPr>
          <w:ilvl w:val="0"/>
          <w:numId w:val="17"/>
        </w:numPr>
        <w:tabs>
          <w:tab w:val="left" w:pos="953"/>
        </w:tabs>
        <w:spacing w:before="90"/>
        <w:ind w:left="952" w:hanging="181"/>
        <w:jc w:val="left"/>
      </w:pPr>
      <w:r>
        <w:t>Оценочные средства для проведения промежуточной</w:t>
      </w:r>
      <w:r>
        <w:rPr>
          <w:spacing w:val="-8"/>
        </w:rPr>
        <w:t xml:space="preserve"> </w:t>
      </w:r>
      <w:r>
        <w:t>аттестации</w:t>
      </w:r>
    </w:p>
    <w:p w14:paraId="28E82B97" w14:textId="77777777" w:rsidR="001D16F1" w:rsidRDefault="0039304A">
      <w:pPr>
        <w:spacing w:before="120"/>
        <w:ind w:left="77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14:paraId="6DDD114D" w14:textId="77777777" w:rsidR="001D16F1" w:rsidRDefault="001D16F1">
      <w:pPr>
        <w:pStyle w:val="a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70F2C811" w14:textId="77777777">
        <w:trPr>
          <w:trHeight w:val="842"/>
        </w:trPr>
        <w:tc>
          <w:tcPr>
            <w:tcW w:w="1642" w:type="dxa"/>
          </w:tcPr>
          <w:p w14:paraId="54EDA1D2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3B65D007" w14:textId="77777777" w:rsidR="001D16F1" w:rsidRDefault="001D16F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BEA751C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7C9B8178" w14:textId="77777777" w:rsidR="001D16F1" w:rsidRDefault="001D16F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4C2D1AD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5E2FF444" w14:textId="77777777">
        <w:trPr>
          <w:trHeight w:val="299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2CF21582" w14:textId="77777777" w:rsidR="001D16F1" w:rsidRDefault="0039304A">
            <w:pPr>
              <w:pStyle w:val="TableParagraph"/>
              <w:spacing w:before="18" w:line="26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1D16F1" w14:paraId="0DD9E686" w14:textId="77777777">
        <w:trPr>
          <w:trHeight w:val="2217"/>
        </w:trPr>
        <w:tc>
          <w:tcPr>
            <w:tcW w:w="1642" w:type="dxa"/>
          </w:tcPr>
          <w:p w14:paraId="70BABEF3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473C5FD8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7235CD23" w14:textId="77777777" w:rsidR="001D16F1" w:rsidRDefault="001D16F1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50BB898" w14:textId="77777777" w:rsidR="001D16F1" w:rsidRDefault="0039304A">
            <w:pPr>
              <w:pStyle w:val="TableParagraph"/>
              <w:spacing w:before="1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7DB562E0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329F2C67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1F773D2B" w14:textId="77777777" w:rsidR="001D16F1" w:rsidRDefault="001D16F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C72549E" w14:textId="77777777" w:rsidR="001D16F1" w:rsidRDefault="0039304A">
            <w:pPr>
              <w:pStyle w:val="TableParagraph"/>
              <w:tabs>
                <w:tab w:val="left" w:pos="1311"/>
                <w:tab w:val="left" w:pos="2371"/>
              </w:tabs>
              <w:ind w:left="102" w:right="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логистической </w:t>
            </w:r>
            <w:r>
              <w:rPr>
                <w:sz w:val="24"/>
              </w:rPr>
              <w:t>науки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FB82" w14:textId="77777777" w:rsidR="001D16F1" w:rsidRDefault="0039304A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6AD14FFD" w14:textId="77777777" w:rsidR="001D16F1" w:rsidRDefault="0039304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7AF68BBA" w14:textId="77777777" w:rsidR="001D16F1" w:rsidRDefault="0039304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Этапы развития логистики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5F5B5149" w14:textId="77777777" w:rsidR="001D16F1" w:rsidRDefault="0039304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4D4A3AF4" w14:textId="77777777" w:rsidR="001D16F1" w:rsidRDefault="0039304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Структура логистической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33C48FE3" w14:textId="77777777" w:rsidR="001D16F1" w:rsidRDefault="0039304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16D0CADD" w14:textId="77777777" w:rsidR="001D16F1" w:rsidRDefault="0039304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Функции и задачи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63033A21" w14:textId="77777777" w:rsidR="001D16F1" w:rsidRDefault="0039304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spacing w:line="25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</w:tc>
      </w:tr>
      <w:tr w:rsidR="001D16F1" w14:paraId="4088EFF6" w14:textId="77777777">
        <w:trPr>
          <w:trHeight w:val="3328"/>
        </w:trPr>
        <w:tc>
          <w:tcPr>
            <w:tcW w:w="1642" w:type="dxa"/>
          </w:tcPr>
          <w:p w14:paraId="7B6D50AF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2BBD37A5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150C8857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1CD72B74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05AABD50" w14:textId="77777777" w:rsidR="001D16F1" w:rsidRDefault="001D16F1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22D5413" w14:textId="77777777" w:rsidR="001D16F1" w:rsidRDefault="0039304A">
            <w:pPr>
              <w:pStyle w:val="TableParagraph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FFEFE3F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146C8A36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22FF0380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2C35FCB9" w14:textId="77777777" w:rsidR="001D16F1" w:rsidRDefault="001D16F1">
            <w:pPr>
              <w:pStyle w:val="TableParagraph"/>
              <w:rPr>
                <w:b/>
                <w:sz w:val="26"/>
              </w:rPr>
            </w:pPr>
          </w:p>
          <w:p w14:paraId="2E2D1A07" w14:textId="77777777" w:rsidR="001D16F1" w:rsidRDefault="0039304A">
            <w:pPr>
              <w:pStyle w:val="TableParagraph"/>
              <w:spacing w:before="204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оценивать эффективность </w:t>
            </w:r>
            <w:proofErr w:type="spellStart"/>
            <w:proofErr w:type="gramStart"/>
            <w:r>
              <w:rPr>
                <w:sz w:val="24"/>
              </w:rPr>
              <w:t>принима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емых</w:t>
            </w:r>
            <w:proofErr w:type="spellEnd"/>
            <w:proofErr w:type="gramEnd"/>
            <w:r>
              <w:rPr>
                <w:sz w:val="24"/>
              </w:rPr>
              <w:t xml:space="preserve"> логистических решений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49B3" w14:textId="77777777" w:rsidR="001D16F1" w:rsidRDefault="0039304A">
            <w:pPr>
              <w:pStyle w:val="TableParagraph"/>
              <w:spacing w:before="20"/>
              <w:ind w:left="83" w:right="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>Предприятие торгует запасными частями к автомобилям определенной марки. Общий список запасных частей для автомобилей данной марки содержит 2000 видов, из которых на предприятии имеются 500 видов. Определить уровень обслуживания.</w:t>
            </w:r>
          </w:p>
          <w:p w14:paraId="70B4129E" w14:textId="77777777" w:rsidR="001D16F1" w:rsidRDefault="001D16F1">
            <w:pPr>
              <w:pStyle w:val="TableParagraph"/>
              <w:rPr>
                <w:b/>
                <w:sz w:val="24"/>
              </w:rPr>
            </w:pPr>
          </w:p>
          <w:p w14:paraId="473B3940" w14:textId="77777777" w:rsidR="001D16F1" w:rsidRDefault="0039304A">
            <w:pPr>
              <w:pStyle w:val="TableParagraph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Время на оказани</w:t>
            </w:r>
            <w:r>
              <w:rPr>
                <w:sz w:val="24"/>
              </w:rPr>
              <w:t xml:space="preserve">е услуг по транспортировке - 80 мин; на разгрузку грузов - 20 мин; на монтаж - 60 мин. В общий комплект услуг, оказываемых данной фирмой, входят погрузка грузов, на которую тратится 40 мин и сортировка. Время на оказание данной услуги равно 45 мин. </w:t>
            </w:r>
            <w:proofErr w:type="gramStart"/>
            <w:r>
              <w:rPr>
                <w:sz w:val="24"/>
              </w:rPr>
              <w:t>Опре- д</w:t>
            </w:r>
            <w:r>
              <w:rPr>
                <w:sz w:val="24"/>
              </w:rPr>
              <w:t>елить</w:t>
            </w:r>
            <w:proofErr w:type="gramEnd"/>
            <w:r>
              <w:rPr>
                <w:sz w:val="24"/>
              </w:rPr>
              <w:t xml:space="preserve"> уровень обслуживания данной фирмы.</w:t>
            </w:r>
          </w:p>
          <w:p w14:paraId="46101DD9" w14:textId="77777777" w:rsidR="001D16F1" w:rsidRDefault="001D16F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355E040" w14:textId="77777777" w:rsidR="001D16F1" w:rsidRDefault="0039304A">
            <w:pPr>
              <w:pStyle w:val="TableParagraph"/>
              <w:spacing w:line="270" w:lineRule="atLeast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Предприятие торгует комплектующими изделиями для компьютеров определенной </w:t>
            </w:r>
            <w:proofErr w:type="spellStart"/>
            <w:proofErr w:type="gram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 дели</w:t>
            </w:r>
            <w:proofErr w:type="gramEnd"/>
            <w:r>
              <w:rPr>
                <w:sz w:val="24"/>
              </w:rPr>
              <w:t xml:space="preserve">. Список комплектующих содержит 3050 наименований, из которых в наличии у </w:t>
            </w:r>
            <w:proofErr w:type="spellStart"/>
            <w:proofErr w:type="gramStart"/>
            <w:r>
              <w:rPr>
                <w:sz w:val="24"/>
              </w:rPr>
              <w:t>предприя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  <w:r>
              <w:rPr>
                <w:sz w:val="24"/>
              </w:rPr>
              <w:t xml:space="preserve"> постоянно имеются 1200 видов. Определить уровень обслуживания.</w:t>
            </w:r>
          </w:p>
        </w:tc>
      </w:tr>
      <w:tr w:rsidR="001D16F1" w14:paraId="63CAC9F7" w14:textId="77777777">
        <w:trPr>
          <w:trHeight w:val="1115"/>
        </w:trPr>
        <w:tc>
          <w:tcPr>
            <w:tcW w:w="1642" w:type="dxa"/>
          </w:tcPr>
          <w:p w14:paraId="606A7BD1" w14:textId="77777777" w:rsidR="001D16F1" w:rsidRDefault="001D16F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01CFDC1" w14:textId="77777777" w:rsidR="001D16F1" w:rsidRDefault="0039304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33FC67B" w14:textId="77777777" w:rsidR="001D16F1" w:rsidRDefault="0039304A">
            <w:pPr>
              <w:pStyle w:val="TableParagraph"/>
              <w:spacing w:before="153"/>
              <w:ind w:left="102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навыком выбора инструментов оценки эффективности </w:t>
            </w:r>
            <w:proofErr w:type="spellStart"/>
            <w:proofErr w:type="gramStart"/>
            <w:r>
              <w:rPr>
                <w:sz w:val="24"/>
              </w:rPr>
              <w:t>логистиче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z w:val="24"/>
              </w:rPr>
              <w:t xml:space="preserve"> решений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2FC7" w14:textId="77777777" w:rsidR="001D16F1" w:rsidRDefault="0039304A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Рассчитать интервал времени между заказами, если потребность в трубах за 2005 г.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ставляет</w:t>
            </w:r>
            <w:proofErr w:type="spellEnd"/>
            <w:proofErr w:type="gramEnd"/>
            <w:r>
              <w:rPr>
                <w:sz w:val="24"/>
              </w:rPr>
              <w:t xml:space="preserve"> 2500 т, а оптимальный размер заказа 140 т.</w:t>
            </w:r>
          </w:p>
          <w:p w14:paraId="156BCFFE" w14:textId="77777777" w:rsidR="001D16F1" w:rsidRDefault="001D16F1">
            <w:pPr>
              <w:pStyle w:val="TableParagraph"/>
              <w:rPr>
                <w:b/>
                <w:sz w:val="24"/>
              </w:rPr>
            </w:pPr>
          </w:p>
          <w:p w14:paraId="64170FEC" w14:textId="77777777" w:rsidR="001D16F1" w:rsidRDefault="0039304A">
            <w:pPr>
              <w:pStyle w:val="TableParagraph"/>
              <w:spacing w:before="1" w:line="254" w:lineRule="exact"/>
              <w:ind w:left="83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Рассчитайте полезную площ</w:t>
            </w:r>
            <w:r>
              <w:rPr>
                <w:sz w:val="24"/>
              </w:rPr>
              <w:t xml:space="preserve">адь формовочных материалов способом нагрузки на 1 м </w:t>
            </w:r>
            <w:proofErr w:type="gramStart"/>
            <w:r>
              <w:rPr>
                <w:sz w:val="24"/>
              </w:rPr>
              <w:t>2 ,</w:t>
            </w:r>
            <w:proofErr w:type="gramEnd"/>
          </w:p>
        </w:tc>
      </w:tr>
    </w:tbl>
    <w:p w14:paraId="75B304E2" w14:textId="77777777" w:rsidR="001D16F1" w:rsidRDefault="001D16F1">
      <w:pPr>
        <w:spacing w:line="254" w:lineRule="exact"/>
        <w:rPr>
          <w:sz w:val="24"/>
        </w:rPr>
        <w:sectPr w:rsidR="001D16F1">
          <w:footerReference w:type="default" r:id="rId15"/>
          <w:pgSz w:w="16850" w:h="11910" w:orient="landscape"/>
          <w:pgMar w:top="1100" w:right="380" w:bottom="280" w:left="360" w:header="0" w:footer="0" w:gutter="0"/>
          <w:cols w:space="720"/>
        </w:sectPr>
      </w:pPr>
    </w:p>
    <w:p w14:paraId="6FCF517A" w14:textId="77777777" w:rsidR="001D16F1" w:rsidRDefault="001D16F1">
      <w:pPr>
        <w:pStyle w:val="a3"/>
        <w:rPr>
          <w:sz w:val="20"/>
        </w:rPr>
      </w:pPr>
    </w:p>
    <w:p w14:paraId="7F75AD6D" w14:textId="77777777" w:rsidR="001D16F1" w:rsidRDefault="001D16F1">
      <w:pPr>
        <w:pStyle w:val="a3"/>
        <w:rPr>
          <w:sz w:val="20"/>
        </w:rPr>
      </w:pPr>
    </w:p>
    <w:p w14:paraId="608B3564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737A7AC3" w14:textId="77777777">
        <w:trPr>
          <w:trHeight w:val="841"/>
        </w:trPr>
        <w:tc>
          <w:tcPr>
            <w:tcW w:w="1642" w:type="dxa"/>
          </w:tcPr>
          <w:p w14:paraId="578C34D6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38D3EB15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34EE4957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348057BD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3AB2ABED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4F2FE8F8" w14:textId="77777777">
        <w:trPr>
          <w:trHeight w:val="3052"/>
        </w:trPr>
        <w:tc>
          <w:tcPr>
            <w:tcW w:w="1642" w:type="dxa"/>
          </w:tcPr>
          <w:p w14:paraId="3CC4789C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853D68E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right w:val="single" w:sz="4" w:space="0" w:color="000000"/>
            </w:tcBorders>
          </w:tcPr>
          <w:p w14:paraId="235AF648" w14:textId="77777777" w:rsidR="001D16F1" w:rsidRDefault="0039304A">
            <w:pPr>
              <w:pStyle w:val="TableParagraph"/>
              <w:spacing w:before="15"/>
              <w:ind w:left="83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нагрузка на 1 м 2 пола составляет 5 т; а величина установленного запаса формовочных </w:t>
            </w:r>
            <w:proofErr w:type="spellStart"/>
            <w:proofErr w:type="gram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proofErr w:type="gramEnd"/>
            <w:r>
              <w:rPr>
                <w:sz w:val="24"/>
              </w:rPr>
              <w:t xml:space="preserve"> 25000 т.</w:t>
            </w:r>
          </w:p>
          <w:p w14:paraId="73A6E2D3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64589B1B" w14:textId="77777777" w:rsidR="001D16F1" w:rsidRDefault="0039304A">
            <w:pPr>
              <w:pStyle w:val="TableParagraph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Выберите более эффективный вариант системы складирования на основе показателя общих затрат при следующих условиях: 1 вариант. Затраты </w:t>
            </w:r>
            <w:r>
              <w:rPr>
                <w:sz w:val="24"/>
              </w:rPr>
              <w:t xml:space="preserve">А, связанные с эксплуатацией, </w:t>
            </w:r>
            <w:proofErr w:type="gramStart"/>
            <w:r>
              <w:rPr>
                <w:sz w:val="24"/>
              </w:rPr>
              <w:t xml:space="preserve">авто- </w:t>
            </w:r>
            <w:proofErr w:type="spellStart"/>
            <w:r>
              <w:rPr>
                <w:sz w:val="24"/>
              </w:rPr>
              <w:t>матизацией</w:t>
            </w:r>
            <w:proofErr w:type="spellEnd"/>
            <w:proofErr w:type="gramEnd"/>
            <w:r>
              <w:rPr>
                <w:sz w:val="24"/>
              </w:rPr>
              <w:t xml:space="preserve"> и ремонтом оборудования склада, составляют 4,15 млн. руб.; стоимость 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склада СТ 82,5 млн. руб.; средняя оборачиваемость товара n 20; вес (масса) товара Q,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>- щенного на складе, 20 000 т. 2 ва</w:t>
            </w:r>
            <w:r>
              <w:rPr>
                <w:sz w:val="24"/>
              </w:rPr>
              <w:t>риант. Затраты А, связанные с эксплуатацией, амортизацией и ремонтом оборудования склада, составляют 3,5 млн. руб.; стоимость оборудования СТ склада</w:t>
            </w:r>
          </w:p>
          <w:p w14:paraId="36434EB9" w14:textId="77777777" w:rsidR="001D16F1" w:rsidRDefault="0039304A">
            <w:pPr>
              <w:pStyle w:val="TableParagraph"/>
              <w:spacing w:before="1" w:line="270" w:lineRule="atLeast"/>
              <w:ind w:left="83" w:right="66"/>
              <w:jc w:val="both"/>
              <w:rPr>
                <w:sz w:val="24"/>
              </w:rPr>
            </w:pPr>
            <w:r>
              <w:rPr>
                <w:sz w:val="24"/>
              </w:rPr>
              <w:t>90,0 млн. руб.; средняя оборачиваемость товара n 20; вес (масса) товара Q, размещенного на складе, 25000 т.</w:t>
            </w:r>
          </w:p>
        </w:tc>
      </w:tr>
      <w:tr w:rsidR="001D16F1" w14:paraId="0F2DF969" w14:textId="77777777">
        <w:trPr>
          <w:trHeight w:val="289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7C096328" w14:textId="77777777" w:rsidR="001D16F1" w:rsidRDefault="0039304A">
            <w:pPr>
              <w:pStyle w:val="TableParagraph"/>
              <w:spacing w:before="13" w:line="25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ПК-6 способность к организации рационального взаимодействия логистических посредников при перевозках пассажиров и грузов</w:t>
            </w:r>
          </w:p>
        </w:tc>
      </w:tr>
      <w:tr w:rsidR="001D16F1" w14:paraId="1DD70779" w14:textId="77777777">
        <w:trPr>
          <w:trHeight w:val="2219"/>
        </w:trPr>
        <w:tc>
          <w:tcPr>
            <w:tcW w:w="1642" w:type="dxa"/>
          </w:tcPr>
          <w:p w14:paraId="71C5D8A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E148E2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59D425C" w14:textId="77777777" w:rsidR="001D16F1" w:rsidRDefault="001D16F1">
            <w:pPr>
              <w:pStyle w:val="TableParagraph"/>
              <w:spacing w:before="3"/>
              <w:rPr>
                <w:sz w:val="33"/>
              </w:rPr>
            </w:pPr>
          </w:p>
          <w:p w14:paraId="7D078A00" w14:textId="77777777" w:rsidR="001D16F1" w:rsidRDefault="0039304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546264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F362FA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CCF01AC" w14:textId="77777777" w:rsidR="001D16F1" w:rsidRDefault="001D16F1">
            <w:pPr>
              <w:pStyle w:val="TableParagraph"/>
              <w:spacing w:before="3"/>
              <w:rPr>
                <w:sz w:val="33"/>
              </w:rPr>
            </w:pPr>
          </w:p>
          <w:p w14:paraId="1C7FDB75" w14:textId="77777777" w:rsidR="001D16F1" w:rsidRDefault="003930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типы логистических посредников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547" w14:textId="77777777" w:rsidR="001D16F1" w:rsidRDefault="0039304A">
            <w:pPr>
              <w:pStyle w:val="TableParagraph"/>
              <w:spacing w:before="15"/>
              <w:ind w:left="156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1FF2C377" w14:textId="77777777" w:rsidR="001D16F1" w:rsidRDefault="0039304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Логистчиеские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провайдеры</w:t>
            </w:r>
          </w:p>
          <w:p w14:paraId="3F416AA5" w14:textId="77777777" w:rsidR="001D16F1" w:rsidRDefault="0039304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Функции, задачи и структура логистической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4BA5218B" w14:textId="77777777" w:rsidR="001D16F1" w:rsidRDefault="0039304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Этапы продвижения материальных, информационных и 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</w:p>
          <w:p w14:paraId="1904B707" w14:textId="77777777" w:rsidR="001D16F1" w:rsidRDefault="0039304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Логистический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аутсорсинг</w:t>
            </w:r>
          </w:p>
          <w:p w14:paraId="64EE3FBD" w14:textId="77777777" w:rsidR="001D16F1" w:rsidRDefault="0039304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Логистические структуры (холдинги, объединения, кластеры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14:paraId="23101858" w14:textId="77777777" w:rsidR="001D16F1" w:rsidRDefault="0039304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 xml:space="preserve">Показатели качества </w:t>
            </w:r>
            <w:proofErr w:type="spellStart"/>
            <w:r>
              <w:rPr>
                <w:sz w:val="24"/>
              </w:rPr>
              <w:t>логистчического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  <w:p w14:paraId="3B82A3E9" w14:textId="77777777" w:rsidR="001D16F1" w:rsidRDefault="0039304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каналов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</w:tc>
      </w:tr>
      <w:tr w:rsidR="001D16F1" w14:paraId="579D7DB7" w14:textId="77777777">
        <w:trPr>
          <w:trHeight w:val="2500"/>
        </w:trPr>
        <w:tc>
          <w:tcPr>
            <w:tcW w:w="1642" w:type="dxa"/>
          </w:tcPr>
          <w:p w14:paraId="5D46810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4D0BBB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6BF257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E0D1DF8" w14:textId="77777777" w:rsidR="001D16F1" w:rsidRDefault="0039304A">
            <w:pPr>
              <w:pStyle w:val="TableParagraph"/>
              <w:spacing w:before="225"/>
              <w:ind w:left="49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0843A7D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68A703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7FFE604" w14:textId="77777777" w:rsidR="001D16F1" w:rsidRDefault="001D16F1">
            <w:pPr>
              <w:pStyle w:val="TableParagraph"/>
              <w:spacing w:before="8"/>
              <w:rPr>
                <w:sz w:val="33"/>
              </w:rPr>
            </w:pPr>
          </w:p>
          <w:p w14:paraId="1F2800D8" w14:textId="77777777" w:rsidR="001D16F1" w:rsidRDefault="0039304A">
            <w:pPr>
              <w:pStyle w:val="TableParagraph"/>
              <w:tabs>
                <w:tab w:val="left" w:pos="1736"/>
                <w:tab w:val="left" w:pos="3547"/>
              </w:tabs>
              <w:ind w:left="102" w:right="61"/>
              <w:rPr>
                <w:sz w:val="24"/>
              </w:rPr>
            </w:pPr>
            <w:r>
              <w:rPr>
                <w:sz w:val="24"/>
              </w:rPr>
              <w:t>ранжировать</w:t>
            </w:r>
            <w:r>
              <w:rPr>
                <w:sz w:val="24"/>
              </w:rPr>
              <w:tab/>
              <w:t>логистических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 xml:space="preserve">по- </w:t>
            </w:r>
            <w:r>
              <w:rPr>
                <w:sz w:val="24"/>
              </w:rPr>
              <w:t>средников</w:t>
            </w:r>
            <w:proofErr w:type="gramEnd"/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2CB1" w14:textId="77777777" w:rsidR="001D16F1" w:rsidRDefault="0039304A">
            <w:pPr>
              <w:pStyle w:val="TableParagraph"/>
              <w:spacing w:before="18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Поставщик предлагает следующие цены, учитывающие скидки за количество: Цена, в денежных единицах Размер заказа 2.0 0 - 9999 1,6 10000 - 19999 1,4 20000 и более Удельные </w:t>
            </w:r>
            <w:proofErr w:type="gramStart"/>
            <w:r>
              <w:rPr>
                <w:sz w:val="24"/>
              </w:rPr>
              <w:t>за- траты</w:t>
            </w:r>
            <w:proofErr w:type="gramEnd"/>
            <w:r>
              <w:rPr>
                <w:sz w:val="24"/>
              </w:rPr>
              <w:t xml:space="preserve"> потребителя на содержание запасов соответственно равны 0.4; 0.32; 0.28 денежн</w:t>
            </w:r>
            <w:r>
              <w:rPr>
                <w:sz w:val="24"/>
              </w:rPr>
              <w:t>ых единиц. Годовое потребление 1000000 единиц и затраты на поставку 28,8 денежных единиц. Определить оптимальный размер заказа с учетом скидки.</w:t>
            </w:r>
          </w:p>
          <w:p w14:paraId="2D80746B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33FEF8D9" w14:textId="77777777" w:rsidR="001D16F1" w:rsidRDefault="0039304A">
            <w:pPr>
              <w:pStyle w:val="TableParagraph"/>
              <w:spacing w:line="270" w:lineRule="atLeast"/>
              <w:ind w:left="83" w:right="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Завод бытовой техники (Москва) имеет возможность заменить прежнего поставщика электродвигателей на сл</w:t>
            </w:r>
            <w:r>
              <w:rPr>
                <w:sz w:val="24"/>
              </w:rPr>
              <w:t>едующих: завод «</w:t>
            </w:r>
            <w:proofErr w:type="spellStart"/>
            <w:r>
              <w:rPr>
                <w:sz w:val="24"/>
              </w:rPr>
              <w:t>Электросила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>) и завод «Уралмаш» (Челябинск). Себестоимость состоит из следующих статей. 1. Затраты звена «Производство» при</w:t>
            </w:r>
          </w:p>
        </w:tc>
      </w:tr>
    </w:tbl>
    <w:p w14:paraId="4FECAA00" w14:textId="77777777" w:rsidR="001D16F1" w:rsidRDefault="001D16F1">
      <w:pPr>
        <w:spacing w:line="270" w:lineRule="atLeast"/>
        <w:jc w:val="both"/>
        <w:rPr>
          <w:sz w:val="24"/>
        </w:rPr>
        <w:sectPr w:rsidR="001D16F1">
          <w:footerReference w:type="default" r:id="rId16"/>
          <w:pgSz w:w="16850" w:h="11910" w:orient="landscape"/>
          <w:pgMar w:top="1100" w:right="380" w:bottom="900" w:left="360" w:header="0" w:footer="702" w:gutter="0"/>
          <w:pgNumType w:start="14"/>
          <w:cols w:space="720"/>
        </w:sectPr>
      </w:pPr>
    </w:p>
    <w:p w14:paraId="454297A5" w14:textId="77777777" w:rsidR="001D16F1" w:rsidRDefault="001D16F1">
      <w:pPr>
        <w:pStyle w:val="a3"/>
        <w:rPr>
          <w:sz w:val="20"/>
        </w:rPr>
      </w:pPr>
    </w:p>
    <w:p w14:paraId="26C06005" w14:textId="77777777" w:rsidR="001D16F1" w:rsidRDefault="001D16F1">
      <w:pPr>
        <w:pStyle w:val="a3"/>
        <w:rPr>
          <w:sz w:val="20"/>
        </w:rPr>
      </w:pPr>
    </w:p>
    <w:p w14:paraId="3D3079CE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12D8E9F7" w14:textId="77777777">
        <w:trPr>
          <w:trHeight w:val="841"/>
        </w:trPr>
        <w:tc>
          <w:tcPr>
            <w:tcW w:w="1642" w:type="dxa"/>
          </w:tcPr>
          <w:p w14:paraId="07BDB373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1399ED90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133B7C4A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6C1BE797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05907B5A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6695D242" w14:textId="77777777">
        <w:trPr>
          <w:trHeight w:val="7476"/>
        </w:trPr>
        <w:tc>
          <w:tcPr>
            <w:tcW w:w="1642" w:type="dxa"/>
          </w:tcPr>
          <w:p w14:paraId="26945A09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44ED2AE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4A8" w14:textId="77777777" w:rsidR="001D16F1" w:rsidRDefault="0039304A">
            <w:pPr>
              <w:pStyle w:val="TableParagraph"/>
              <w:spacing w:before="15"/>
              <w:ind w:left="83" w:right="62"/>
              <w:jc w:val="both"/>
              <w:rPr>
                <w:sz w:val="24"/>
              </w:rPr>
            </w:pPr>
            <w:r>
              <w:rPr>
                <w:sz w:val="24"/>
              </w:rPr>
              <w:t>прежнем поставщике равны 1801 руб./шт. 2. Затраты звена «Сбыт» равны 526 руб./шт. 3. Затраты на сырье и материалы равны 1651 руб./шт. 4. Затраты на комплектующие равны 4987 руб./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5. Затраты звена «Закупки» равны 2874 руб./шт. Цена электродвигателя у пре</w:t>
            </w:r>
            <w:r>
              <w:rPr>
                <w:sz w:val="24"/>
              </w:rPr>
              <w:t>жнего поставщика 2400 руб./шт. Цена электродвигателя (завод «Уралмаш») равна 1400 руб./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' Цена </w:t>
            </w:r>
            <w:proofErr w:type="spellStart"/>
            <w:r>
              <w:rPr>
                <w:sz w:val="24"/>
              </w:rPr>
              <w:t>электродвига</w:t>
            </w:r>
            <w:proofErr w:type="spellEnd"/>
            <w:r>
              <w:rPr>
                <w:sz w:val="24"/>
              </w:rPr>
              <w:t>- теля (завод «</w:t>
            </w:r>
            <w:proofErr w:type="spellStart"/>
            <w:r>
              <w:rPr>
                <w:sz w:val="24"/>
              </w:rPr>
              <w:t>Электросила</w:t>
            </w:r>
            <w:proofErr w:type="spellEnd"/>
            <w:r>
              <w:rPr>
                <w:sz w:val="24"/>
              </w:rPr>
              <w:t>») равна 1800 руб./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; При поставке электродвигателя из Челябинска затраты на закупку электродвигателя увеличиваются в 2 р</w:t>
            </w:r>
            <w:r>
              <w:rPr>
                <w:sz w:val="24"/>
              </w:rPr>
              <w:t xml:space="preserve">аза относительно прежнего уровня, при поставке из Санкт-Петербурга уменьшаются в 1,5 раза. Коэффициент, характеризующий долю затрат на закупку электродвигателей в общей сумме затрат звена «Закупки», равен 0,6. 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лите</w:t>
            </w:r>
            <w:proofErr w:type="spellEnd"/>
            <w:proofErr w:type="gramEnd"/>
            <w:r>
              <w:rPr>
                <w:sz w:val="24"/>
              </w:rPr>
              <w:t xml:space="preserve"> наиболее выгодного поставщика с т</w:t>
            </w:r>
            <w:r>
              <w:rPr>
                <w:sz w:val="24"/>
              </w:rPr>
              <w:t>очки зрения получения прибыли от реализации единицы продукции, если цена продукции равна 15023 руб./шт.</w:t>
            </w:r>
          </w:p>
          <w:p w14:paraId="1B265AC2" w14:textId="77777777" w:rsidR="001D16F1" w:rsidRDefault="001D16F1">
            <w:pPr>
              <w:pStyle w:val="TableParagraph"/>
              <w:spacing w:before="1"/>
              <w:rPr>
                <w:sz w:val="24"/>
              </w:rPr>
            </w:pPr>
          </w:p>
          <w:p w14:paraId="29748358" w14:textId="77777777" w:rsidR="001D16F1" w:rsidRDefault="0039304A">
            <w:pPr>
              <w:pStyle w:val="TableParagraph"/>
              <w:ind w:left="83" w:right="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Имеются следующие данные об услугах, оказываемых фирмой. Перечень теоретически возможных услуг приведен в табл. Номера услуг, фактически оказ</w:t>
            </w:r>
            <w:r>
              <w:rPr>
                <w:sz w:val="24"/>
              </w:rPr>
              <w:t>ываемых фирмой: 7, 8, 11, 16, 21, 27, 32. Определите уровень сервиса.</w:t>
            </w:r>
          </w:p>
          <w:p w14:paraId="75DF89A7" w14:textId="77777777" w:rsidR="001D16F1" w:rsidRDefault="001D16F1">
            <w:pPr>
              <w:pStyle w:val="TableParagraph"/>
              <w:spacing w:before="10"/>
              <w:rPr>
                <w:sz w:val="3"/>
              </w:rPr>
            </w:pPr>
          </w:p>
          <w:p w14:paraId="1BB0BED6" w14:textId="77777777" w:rsidR="001D16F1" w:rsidRDefault="0039304A">
            <w:pPr>
              <w:pStyle w:val="TableParagraph"/>
              <w:ind w:left="19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2CEDF9" wp14:editId="75B2252C">
                  <wp:extent cx="4095750" cy="22098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6F1" w14:paraId="5771D41A" w14:textId="77777777">
        <w:trPr>
          <w:trHeight w:val="568"/>
        </w:trPr>
        <w:tc>
          <w:tcPr>
            <w:tcW w:w="1642" w:type="dxa"/>
          </w:tcPr>
          <w:p w14:paraId="1CB028DD" w14:textId="77777777" w:rsidR="001D16F1" w:rsidRDefault="0039304A">
            <w:pPr>
              <w:pStyle w:val="TableParagraph"/>
              <w:spacing w:before="157"/>
              <w:ind w:left="40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D1C5591" w14:textId="77777777" w:rsidR="001D16F1" w:rsidRDefault="0039304A">
            <w:pPr>
              <w:pStyle w:val="TableParagraph"/>
              <w:spacing w:before="18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методикой оценки надежности </w:t>
            </w:r>
            <w:proofErr w:type="spellStart"/>
            <w:proofErr w:type="gram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гистических</w:t>
            </w:r>
            <w:proofErr w:type="spellEnd"/>
            <w:proofErr w:type="gramEnd"/>
            <w:r>
              <w:rPr>
                <w:sz w:val="24"/>
              </w:rPr>
              <w:t xml:space="preserve"> посредников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66C1" w14:textId="77777777" w:rsidR="001D16F1" w:rsidRDefault="0039304A">
            <w:pPr>
              <w:pStyle w:val="TableParagraph"/>
              <w:spacing w:before="18" w:line="270" w:lineRule="atLeast"/>
              <w:ind w:left="83" w:right="55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>Для оценки поставщиков А, Б, В и Г использованы критерии: ЦЕНА (0,5); КАЧЕСТВО (0,2); НАДЕЖНОСТЬ ПОСТАВКИ (0,3) (в скобках указан цех критерия). Оценка поставщиков по</w:t>
            </w:r>
          </w:p>
        </w:tc>
      </w:tr>
    </w:tbl>
    <w:p w14:paraId="44E2C90E" w14:textId="77777777" w:rsidR="001D16F1" w:rsidRDefault="001D16F1">
      <w:pPr>
        <w:spacing w:line="270" w:lineRule="atLeast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4B47EF3C" w14:textId="77777777" w:rsidR="001D16F1" w:rsidRDefault="001D16F1">
      <w:pPr>
        <w:pStyle w:val="a3"/>
        <w:rPr>
          <w:sz w:val="20"/>
        </w:rPr>
      </w:pPr>
    </w:p>
    <w:p w14:paraId="21B19FC6" w14:textId="77777777" w:rsidR="001D16F1" w:rsidRDefault="001D16F1">
      <w:pPr>
        <w:pStyle w:val="a3"/>
        <w:rPr>
          <w:sz w:val="20"/>
        </w:rPr>
      </w:pPr>
    </w:p>
    <w:p w14:paraId="364B33A4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5D16D821" w14:textId="77777777">
        <w:trPr>
          <w:trHeight w:val="841"/>
        </w:trPr>
        <w:tc>
          <w:tcPr>
            <w:tcW w:w="1642" w:type="dxa"/>
          </w:tcPr>
          <w:p w14:paraId="7E08E3B4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36147B62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4ACE3658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64079C58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1305B5A9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6C4D1F22" w14:textId="77777777">
        <w:trPr>
          <w:trHeight w:val="6293"/>
        </w:trPr>
        <w:tc>
          <w:tcPr>
            <w:tcW w:w="1642" w:type="dxa"/>
          </w:tcPr>
          <w:p w14:paraId="506E4B9F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3257E03D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right w:val="single" w:sz="4" w:space="0" w:color="000000"/>
            </w:tcBorders>
          </w:tcPr>
          <w:p w14:paraId="704256F4" w14:textId="77777777" w:rsidR="001D16F1" w:rsidRDefault="0039304A">
            <w:pPr>
              <w:pStyle w:val="TableParagraph"/>
              <w:spacing w:before="15" w:after="59"/>
              <w:ind w:left="83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работы в разрезе перечисленных критериев (десятибалльная шкала) приведена в </w:t>
            </w:r>
            <w:proofErr w:type="spellStart"/>
            <w:proofErr w:type="gram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 лице</w:t>
            </w:r>
            <w:proofErr w:type="gramEnd"/>
            <w:r>
              <w:rPr>
                <w:sz w:val="24"/>
              </w:rPr>
              <w:t>.</w:t>
            </w:r>
          </w:p>
          <w:p w14:paraId="3C0EC3D4" w14:textId="77777777" w:rsidR="001D16F1" w:rsidRDefault="0039304A">
            <w:pPr>
              <w:pStyle w:val="TableParagraph"/>
              <w:ind w:left="3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490045" wp14:editId="619C377F">
                  <wp:extent cx="4842420" cy="76276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420" cy="76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B7927" w14:textId="77777777" w:rsidR="001D16F1" w:rsidRDefault="001D16F1">
            <w:pPr>
              <w:pStyle w:val="TableParagraph"/>
              <w:spacing w:before="2"/>
              <w:rPr>
                <w:sz w:val="28"/>
              </w:rPr>
            </w:pPr>
          </w:p>
          <w:p w14:paraId="24E39E8B" w14:textId="77777777" w:rsidR="001D16F1" w:rsidRDefault="0039304A">
            <w:pPr>
              <w:pStyle w:val="TableParagraph"/>
              <w:ind w:left="83" w:righ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В таблице информация о количестве товара ненадлежащего качества, обнаруженного в поставленных партиях. Определить темп роста поставок товаров надлежащего качества.</w:t>
            </w:r>
          </w:p>
          <w:p w14:paraId="4B45F803" w14:textId="77777777" w:rsidR="001D16F1" w:rsidRDefault="001D16F1">
            <w:pPr>
              <w:pStyle w:val="TableParagraph"/>
              <w:spacing w:before="9" w:after="1"/>
              <w:rPr>
                <w:sz w:val="13"/>
              </w:rPr>
            </w:pPr>
          </w:p>
          <w:p w14:paraId="564869CC" w14:textId="77777777" w:rsidR="001D16F1" w:rsidRDefault="0039304A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09FA93" wp14:editId="36DEA169">
                  <wp:extent cx="5510614" cy="69570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614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FA7BA" w14:textId="77777777" w:rsidR="001D16F1" w:rsidRDefault="0039304A">
            <w:pPr>
              <w:pStyle w:val="TableParagraph"/>
              <w:tabs>
                <w:tab w:val="left" w:pos="5065"/>
                <w:tab w:val="left" w:pos="8936"/>
              </w:tabs>
              <w:spacing w:before="125"/>
              <w:ind w:left="83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Принять решение по выбору поставщика ТМЦ, если их поставляют на предприятие три</w:t>
            </w:r>
            <w:r>
              <w:rPr>
                <w:sz w:val="24"/>
              </w:rPr>
              <w:t xml:space="preserve"> фирмы (А, Б и С), производящие одинаковую продукцию, одинакового качества.  </w:t>
            </w:r>
            <w:proofErr w:type="gramStart"/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фирм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следующие:</w:t>
            </w:r>
          </w:p>
          <w:p w14:paraId="7AA264A2" w14:textId="77777777" w:rsidR="001D16F1" w:rsidRDefault="0039304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предприятия: А – 236 км, Б – 195 км, С – 221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км;</w:t>
            </w:r>
          </w:p>
          <w:p w14:paraId="42FB816E" w14:textId="77777777" w:rsidR="001D16F1" w:rsidRDefault="0039304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разгрузка: А и С – механизированная, Б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ручная;</w:t>
            </w:r>
          </w:p>
          <w:p w14:paraId="45A12610" w14:textId="77777777" w:rsidR="001D16F1" w:rsidRDefault="0039304A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89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выгрузки: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</w:p>
          <w:p w14:paraId="523E0A21" w14:textId="77777777" w:rsidR="001D16F1" w:rsidRDefault="0039304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left="338" w:hanging="256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тариф: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./км,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./км;</w:t>
            </w:r>
          </w:p>
          <w:p w14:paraId="3117776B" w14:textId="77777777" w:rsidR="001D16F1" w:rsidRDefault="0039304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" w:line="256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часовая тарифная ставка рабочего, осуществляющего разгрузку – 450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руб./час</w:t>
            </w:r>
          </w:p>
        </w:tc>
      </w:tr>
      <w:tr w:rsidR="001D16F1" w14:paraId="35541AC5" w14:textId="77777777">
        <w:trPr>
          <w:trHeight w:val="565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65B03E54" w14:textId="77777777" w:rsidR="001D16F1" w:rsidRDefault="0039304A">
            <w:pPr>
              <w:pStyle w:val="TableParagraph"/>
              <w:spacing w:before="13" w:line="270" w:lineRule="atLeas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ПК-7 способность к поиску путей повышения качества транспортно-логистического обслуживания грузовладельцев, развития </w:t>
            </w:r>
            <w:proofErr w:type="spellStart"/>
            <w:proofErr w:type="gramStart"/>
            <w:r>
              <w:rPr>
                <w:b/>
                <w:sz w:val="24"/>
              </w:rPr>
              <w:t>инфраструкту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ры</w:t>
            </w:r>
            <w:proofErr w:type="spellEnd"/>
            <w:proofErr w:type="gramEnd"/>
            <w:r>
              <w:rPr>
                <w:b/>
                <w:sz w:val="24"/>
              </w:rPr>
              <w:t xml:space="preserve"> товарного рынка и каналов распределения</w:t>
            </w:r>
          </w:p>
        </w:tc>
      </w:tr>
      <w:tr w:rsidR="001D16F1" w14:paraId="22C55C80" w14:textId="77777777">
        <w:trPr>
          <w:trHeight w:val="1391"/>
        </w:trPr>
        <w:tc>
          <w:tcPr>
            <w:tcW w:w="1642" w:type="dxa"/>
          </w:tcPr>
          <w:p w14:paraId="7693D3E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0343030" w14:textId="77777777" w:rsidR="001D16F1" w:rsidRDefault="001D16F1">
            <w:pPr>
              <w:pStyle w:val="TableParagraph"/>
              <w:spacing w:before="4"/>
              <w:rPr>
                <w:sz w:val="23"/>
              </w:rPr>
            </w:pPr>
          </w:p>
          <w:p w14:paraId="0D296600" w14:textId="77777777" w:rsidR="001D16F1" w:rsidRDefault="0039304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083AC932" w14:textId="77777777" w:rsidR="001D16F1" w:rsidRDefault="001D16F1">
            <w:pPr>
              <w:pStyle w:val="TableParagraph"/>
              <w:spacing w:before="3"/>
              <w:rPr>
                <w:sz w:val="25"/>
              </w:rPr>
            </w:pPr>
          </w:p>
          <w:p w14:paraId="524549AC" w14:textId="77777777" w:rsidR="001D16F1" w:rsidRDefault="0039304A">
            <w:pPr>
              <w:pStyle w:val="TableParagraph"/>
              <w:spacing w:before="1"/>
              <w:ind w:left="10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</w:t>
            </w:r>
            <w:proofErr w:type="gramStart"/>
            <w:r>
              <w:rPr>
                <w:sz w:val="24"/>
              </w:rPr>
              <w:t xml:space="preserve">совершен- </w:t>
            </w:r>
            <w:proofErr w:type="spellStart"/>
            <w:r>
              <w:rPr>
                <w:sz w:val="24"/>
              </w:rPr>
              <w:t>ствования</w:t>
            </w:r>
            <w:proofErr w:type="spellEnd"/>
            <w:proofErr w:type="gramEnd"/>
            <w:r>
              <w:rPr>
                <w:sz w:val="24"/>
              </w:rPr>
              <w:t xml:space="preserve"> логистической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предприятия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267" w14:textId="77777777" w:rsidR="001D16F1" w:rsidRDefault="0039304A">
            <w:pPr>
              <w:pStyle w:val="TableParagraph"/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69BC97DE" w14:textId="77777777" w:rsidR="001D16F1" w:rsidRDefault="0039304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Логистические бизнес-процессы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031B004F" w14:textId="77777777" w:rsidR="001D16F1" w:rsidRDefault="0039304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Контроллинг логистических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14:paraId="3DE79650" w14:textId="77777777" w:rsidR="001D16F1" w:rsidRDefault="0039304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Связь качества управления логистикой и затратами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787E5D11" w14:textId="77777777" w:rsidR="001D16F1" w:rsidRDefault="0039304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Оценка эффективности 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нововведений</w:t>
            </w:r>
          </w:p>
        </w:tc>
      </w:tr>
    </w:tbl>
    <w:p w14:paraId="087A4FC7" w14:textId="77777777" w:rsidR="001D16F1" w:rsidRDefault="001D16F1">
      <w:pPr>
        <w:spacing w:line="252" w:lineRule="exact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57533E63" w14:textId="77777777" w:rsidR="001D16F1" w:rsidRDefault="001D16F1">
      <w:pPr>
        <w:pStyle w:val="a3"/>
        <w:rPr>
          <w:sz w:val="20"/>
        </w:rPr>
      </w:pPr>
    </w:p>
    <w:p w14:paraId="2F8D458A" w14:textId="77777777" w:rsidR="001D16F1" w:rsidRDefault="001D16F1">
      <w:pPr>
        <w:pStyle w:val="a3"/>
        <w:rPr>
          <w:sz w:val="20"/>
        </w:rPr>
      </w:pPr>
    </w:p>
    <w:p w14:paraId="59B19659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4BFC0328" w14:textId="77777777">
        <w:trPr>
          <w:trHeight w:val="841"/>
        </w:trPr>
        <w:tc>
          <w:tcPr>
            <w:tcW w:w="1642" w:type="dxa"/>
          </w:tcPr>
          <w:p w14:paraId="0CE1BEA9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4B5C0334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23F3C95E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5A80EF11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1F6049CD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72246582" w14:textId="77777777">
        <w:trPr>
          <w:trHeight w:val="839"/>
        </w:trPr>
        <w:tc>
          <w:tcPr>
            <w:tcW w:w="1642" w:type="dxa"/>
          </w:tcPr>
          <w:p w14:paraId="1E11EC87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30ABA619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E99E" w14:textId="77777777" w:rsidR="001D16F1" w:rsidRDefault="0039304A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Информатизация как ключевое направление совершенствования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318238C0" w14:textId="77777777" w:rsidR="001D16F1" w:rsidRDefault="0039304A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Инструменты и </w:t>
            </w:r>
            <w:proofErr w:type="spellStart"/>
            <w:r>
              <w:rPr>
                <w:sz w:val="24"/>
              </w:rPr>
              <w:t>механимы</w:t>
            </w:r>
            <w:proofErr w:type="spellEnd"/>
            <w:r>
              <w:rPr>
                <w:sz w:val="24"/>
              </w:rPr>
              <w:t xml:space="preserve"> повышения качества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14:paraId="6BC7FC3B" w14:textId="77777777" w:rsidR="001D16F1" w:rsidRDefault="0039304A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Инвестии</w:t>
            </w:r>
            <w:proofErr w:type="spellEnd"/>
            <w:r>
              <w:rPr>
                <w:sz w:val="24"/>
              </w:rPr>
              <w:t xml:space="preserve"> в логистическую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</w:tr>
      <w:tr w:rsidR="001D16F1" w14:paraId="11119B76" w14:textId="77777777">
        <w:trPr>
          <w:trHeight w:val="3602"/>
        </w:trPr>
        <w:tc>
          <w:tcPr>
            <w:tcW w:w="1642" w:type="dxa"/>
          </w:tcPr>
          <w:p w14:paraId="795712A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C73763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48A3AC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5FE8DC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19129A9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8F81E99" w14:textId="77777777" w:rsidR="001D16F1" w:rsidRDefault="0039304A">
            <w:pPr>
              <w:pStyle w:val="TableParagraph"/>
              <w:spacing w:before="179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01BAA42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03769F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8E8283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D5C3C9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68C7E68" w14:textId="77777777" w:rsidR="001D16F1" w:rsidRDefault="0039304A">
            <w:pPr>
              <w:pStyle w:val="TableParagraph"/>
              <w:spacing w:before="202"/>
              <w:ind w:left="102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проектировать варианты развития транспортно-логистической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 тельности</w:t>
            </w:r>
            <w:proofErr w:type="gramEnd"/>
            <w:r>
              <w:rPr>
                <w:sz w:val="24"/>
              </w:rPr>
              <w:t xml:space="preserve"> и инфраструктуры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6607" w14:textId="77777777" w:rsidR="001D16F1" w:rsidRDefault="0039304A">
            <w:pPr>
              <w:pStyle w:val="TableParagraph"/>
              <w:spacing w:before="18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Годовые эксплуатационные расходы центра составляют 120 тыс. руб., а годовые </w:t>
            </w:r>
            <w:proofErr w:type="gramStart"/>
            <w:r>
              <w:rPr>
                <w:sz w:val="24"/>
              </w:rPr>
              <w:t>транс- портные</w:t>
            </w:r>
            <w:proofErr w:type="gramEnd"/>
            <w:r>
              <w:rPr>
                <w:sz w:val="24"/>
              </w:rPr>
              <w:t xml:space="preserve"> расходы - 130 тыс. руб. Капитальные вложения в строительство расп</w:t>
            </w:r>
            <w:r>
              <w:rPr>
                <w:sz w:val="24"/>
              </w:rPr>
              <w:t xml:space="preserve">ределительного центра составляют 1500 тыс. руб., а срок окупаемости капитальных вложений - 3 года. 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 лить</w:t>
            </w:r>
            <w:proofErr w:type="gramEnd"/>
            <w:r>
              <w:rPr>
                <w:sz w:val="24"/>
              </w:rPr>
              <w:t xml:space="preserve"> размер приведенных затрат.</w:t>
            </w:r>
          </w:p>
          <w:p w14:paraId="0388D2F8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33121EF4" w14:textId="77777777" w:rsidR="001D16F1" w:rsidRDefault="0039304A">
            <w:pPr>
              <w:pStyle w:val="TableParagraph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Автомобиль грузоподъемностью 5 т совершил три ездки: за первую он перевез 5 т на 20 км, за вторую - 4 т на</w:t>
            </w:r>
            <w:r>
              <w:rPr>
                <w:sz w:val="24"/>
              </w:rPr>
              <w:t xml:space="preserve"> расстояние 25 км, и за третью ездку - 2,5 т на расстояние 10 км. 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 лить</w:t>
            </w:r>
            <w:proofErr w:type="gramEnd"/>
            <w:r>
              <w:rPr>
                <w:sz w:val="24"/>
              </w:rPr>
              <w:t xml:space="preserve"> статический коэффициент по каждой ездке; статический и динамичный коэффициенты за смену.</w:t>
            </w:r>
          </w:p>
          <w:p w14:paraId="593A4C95" w14:textId="77777777" w:rsidR="001D16F1" w:rsidRDefault="001D16F1">
            <w:pPr>
              <w:pStyle w:val="TableParagraph"/>
              <w:spacing w:before="1"/>
              <w:rPr>
                <w:sz w:val="24"/>
              </w:rPr>
            </w:pPr>
          </w:p>
          <w:p w14:paraId="2C98D715" w14:textId="77777777" w:rsidR="001D16F1" w:rsidRDefault="0039304A">
            <w:pPr>
              <w:pStyle w:val="TableParagraph"/>
              <w:ind w:left="83" w:right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Рассчитайте оборот склада за месяц работы при следующих условиях: через склад</w:t>
            </w:r>
            <w:r>
              <w:rPr>
                <w:sz w:val="24"/>
              </w:rPr>
              <w:t xml:space="preserve"> прошло 20 000 т груза, причем 8000 т груза хранилось 5 дней; 5000 т груза хранилось 7 дней, а</w:t>
            </w:r>
          </w:p>
          <w:p w14:paraId="7E800A21" w14:textId="77777777" w:rsidR="001D16F1" w:rsidRDefault="0039304A">
            <w:pPr>
              <w:pStyle w:val="TableParagraph"/>
              <w:spacing w:line="252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7000 т груза хранилось 10 дней.</w:t>
            </w:r>
          </w:p>
        </w:tc>
      </w:tr>
      <w:tr w:rsidR="001D16F1" w14:paraId="220709B9" w14:textId="77777777">
        <w:trPr>
          <w:trHeight w:val="3604"/>
        </w:trPr>
        <w:tc>
          <w:tcPr>
            <w:tcW w:w="1642" w:type="dxa"/>
          </w:tcPr>
          <w:p w14:paraId="6B85C0E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54733B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798CC6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BE55C3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910501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1DCC06B" w14:textId="77777777" w:rsidR="001D16F1" w:rsidRDefault="0039304A">
            <w:pPr>
              <w:pStyle w:val="TableParagraph"/>
              <w:spacing w:before="182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CCEA8B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F2AE77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BFDC30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12FA96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C81ACCE" w14:textId="77777777" w:rsidR="001D16F1" w:rsidRDefault="001D16F1">
            <w:pPr>
              <w:pStyle w:val="TableParagraph"/>
              <w:spacing w:before="8"/>
              <w:rPr>
                <w:sz w:val="29"/>
              </w:rPr>
            </w:pPr>
          </w:p>
          <w:p w14:paraId="35CF2804" w14:textId="77777777" w:rsidR="001D16F1" w:rsidRDefault="003930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навыками критического анализа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риантов</w:t>
            </w:r>
            <w:proofErr w:type="spellEnd"/>
            <w:proofErr w:type="gramEnd"/>
            <w:r>
              <w:rPr>
                <w:sz w:val="24"/>
              </w:rPr>
              <w:t xml:space="preserve"> решений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E3E0" w14:textId="77777777" w:rsidR="001D16F1" w:rsidRDefault="0039304A">
            <w:pPr>
              <w:pStyle w:val="TableParagraph"/>
              <w:spacing w:before="20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>Менеджер крупного автомагазина, который открыт в течение 50 недель в году, имеет в своем распоряжении некоторый запас коробок переключения передач (КПП) по 3 960 руб. за единицу. Спрос составляет 12 КПП в неделю. Стоимость получения каждого заказа – 660 ру</w:t>
            </w:r>
            <w:r>
              <w:rPr>
                <w:sz w:val="24"/>
              </w:rPr>
              <w:t xml:space="preserve">б. в месяц. Годовая стоимость хранения запасов в соответствии с проведенными оценками составляет 20 % общей стоимости запасов данного товара и рассчитывается на основе общей стоимости складских помещений и темпов роста капитала компании. Менеджер магазина </w:t>
            </w:r>
            <w:r>
              <w:rPr>
                <w:sz w:val="24"/>
              </w:rPr>
              <w:t xml:space="preserve">определяет вели- чину цены единицы товара как сумму стоимости покупки и приблизительной величины издержек хранения (стоимость складских помещений и поставки товаров), приходящихся на единицу про-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r>
              <w:rPr>
                <w:sz w:val="24"/>
              </w:rPr>
              <w:t>, а затем делает торговую накидку, составляющую 50 % п</w:t>
            </w:r>
            <w:r>
              <w:rPr>
                <w:sz w:val="24"/>
              </w:rPr>
              <w:t>олученной стоимости.</w:t>
            </w:r>
          </w:p>
          <w:p w14:paraId="72B8F65E" w14:textId="77777777" w:rsidR="001D16F1" w:rsidRDefault="0039304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"/>
              <w:ind w:left="83"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Определите оптимальное число КПП, которое должен заказывать менеджер в одной партии, и оптимальное количество заказов в течение года. Определите цену продажи одной КПП, </w:t>
            </w:r>
            <w:proofErr w:type="spellStart"/>
            <w:proofErr w:type="gram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ствующую</w:t>
            </w:r>
            <w:proofErr w:type="spellEnd"/>
            <w:proofErr w:type="gramEnd"/>
            <w:r>
              <w:rPr>
                <w:sz w:val="24"/>
              </w:rPr>
              <w:t xml:space="preserve"> данной оптимальной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14:paraId="3CD066DD" w14:textId="77777777" w:rsidR="001D16F1" w:rsidRDefault="0039304A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252" w:lineRule="exact"/>
              <w:ind w:left="342" w:hanging="260"/>
              <w:jc w:val="both"/>
              <w:rPr>
                <w:sz w:val="24"/>
              </w:rPr>
            </w:pPr>
            <w:r>
              <w:rPr>
                <w:sz w:val="24"/>
              </w:rPr>
              <w:t>Поставщик предоставляет 4 %-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скидку на цену каждой КПП, если менеджер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подает заказ</w:t>
            </w:r>
          </w:p>
        </w:tc>
      </w:tr>
    </w:tbl>
    <w:p w14:paraId="030CC518" w14:textId="77777777" w:rsidR="001D16F1" w:rsidRDefault="001D16F1">
      <w:pPr>
        <w:spacing w:line="252" w:lineRule="exact"/>
        <w:jc w:val="both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1BF1D6C1" w14:textId="77777777" w:rsidR="001D16F1" w:rsidRDefault="001D16F1">
      <w:pPr>
        <w:pStyle w:val="a3"/>
        <w:rPr>
          <w:sz w:val="20"/>
        </w:rPr>
      </w:pPr>
    </w:p>
    <w:p w14:paraId="27C863F6" w14:textId="77777777" w:rsidR="001D16F1" w:rsidRDefault="001D16F1">
      <w:pPr>
        <w:pStyle w:val="a3"/>
        <w:rPr>
          <w:sz w:val="20"/>
        </w:rPr>
      </w:pPr>
    </w:p>
    <w:p w14:paraId="4DAFA789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72D84DAC" w14:textId="77777777">
        <w:trPr>
          <w:trHeight w:val="841"/>
        </w:trPr>
        <w:tc>
          <w:tcPr>
            <w:tcW w:w="1642" w:type="dxa"/>
          </w:tcPr>
          <w:p w14:paraId="66BB246F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3471A538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06DC2898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470DFB20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7E67E565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71DA4148" w14:textId="77777777">
        <w:trPr>
          <w:trHeight w:val="5354"/>
        </w:trPr>
        <w:tc>
          <w:tcPr>
            <w:tcW w:w="1642" w:type="dxa"/>
          </w:tcPr>
          <w:p w14:paraId="6F28B498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07A527D4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right w:val="single" w:sz="4" w:space="0" w:color="000000"/>
            </w:tcBorders>
          </w:tcPr>
          <w:p w14:paraId="65F5A630" w14:textId="77777777" w:rsidR="001D16F1" w:rsidRDefault="0039304A">
            <w:pPr>
              <w:pStyle w:val="TableParagraph"/>
              <w:spacing w:before="15"/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партию не менее 200 штук (можно предположить, что цена не оказывает влияния на спрос). Покажите, является ли данная скидка экономически выгодной для потребителя через цену </w:t>
            </w:r>
            <w:proofErr w:type="spellStart"/>
            <w:proofErr w:type="gramStart"/>
            <w:r>
              <w:rPr>
                <w:sz w:val="24"/>
              </w:rPr>
              <w:t>прода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жи</w:t>
            </w:r>
            <w:proofErr w:type="spellEnd"/>
            <w:proofErr w:type="gramEnd"/>
            <w:r>
              <w:rPr>
                <w:sz w:val="24"/>
              </w:rPr>
              <w:t>, устанавливаемую магазином.</w:t>
            </w:r>
          </w:p>
          <w:p w14:paraId="1BF565CB" w14:textId="77777777" w:rsidR="001D16F1" w:rsidRDefault="0039304A">
            <w:pPr>
              <w:pStyle w:val="TableParagraph"/>
              <w:ind w:left="83" w:right="70"/>
              <w:jc w:val="both"/>
              <w:rPr>
                <w:sz w:val="24"/>
              </w:rPr>
            </w:pPr>
            <w:r>
              <w:rPr>
                <w:sz w:val="24"/>
              </w:rPr>
              <w:t>3. Какую скидку должен предоставлять постав</w:t>
            </w:r>
            <w:r>
              <w:rPr>
                <w:sz w:val="24"/>
              </w:rPr>
              <w:t>щик на заказ размером в 200 КПП, чтобы она была выгодна магазину как потребителю?</w:t>
            </w:r>
          </w:p>
          <w:p w14:paraId="304ED4DE" w14:textId="77777777" w:rsidR="001D16F1" w:rsidRDefault="001D16F1">
            <w:pPr>
              <w:pStyle w:val="TableParagraph"/>
              <w:spacing w:before="1"/>
              <w:rPr>
                <w:sz w:val="24"/>
              </w:rPr>
            </w:pPr>
          </w:p>
          <w:p w14:paraId="5B49245C" w14:textId="77777777" w:rsidR="001D16F1" w:rsidRDefault="0039304A">
            <w:pPr>
              <w:pStyle w:val="TableParagraph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Подшипниковому заводу на планируемый год установлена программа производства шарикоподшипников в количестве 20 тыс. шт. Производственная программа по отдельным </w:t>
            </w:r>
            <w:proofErr w:type="gramStart"/>
            <w:r>
              <w:rPr>
                <w:sz w:val="24"/>
              </w:rPr>
              <w:t>номе</w:t>
            </w:r>
            <w:r>
              <w:rPr>
                <w:sz w:val="24"/>
              </w:rPr>
              <w:t>- рам</w:t>
            </w:r>
            <w:proofErr w:type="gramEnd"/>
            <w:r>
              <w:rPr>
                <w:sz w:val="24"/>
              </w:rPr>
              <w:t xml:space="preserve"> подшипников отсутствует. Необходимо рассчитать на плановый период потребность в </w:t>
            </w:r>
            <w:proofErr w:type="gramStart"/>
            <w:r>
              <w:rPr>
                <w:sz w:val="24"/>
              </w:rPr>
              <w:t xml:space="preserve">шари- </w:t>
            </w:r>
            <w:proofErr w:type="spellStart"/>
            <w:r>
              <w:rPr>
                <w:sz w:val="24"/>
              </w:rPr>
              <w:t>коподшипниковой</w:t>
            </w:r>
            <w:proofErr w:type="spellEnd"/>
            <w:proofErr w:type="gramEnd"/>
            <w:r>
              <w:rPr>
                <w:sz w:val="24"/>
              </w:rPr>
              <w:t xml:space="preserve"> стали по каждому номеру подшипника и в целом, а также установить типовой представитель и рассчитать по нему потребность в шарикоподшипниковой стали.</w:t>
            </w:r>
            <w:r>
              <w:rPr>
                <w:sz w:val="24"/>
              </w:rPr>
              <w:t xml:space="preserve"> Затем следует сравнить оба расчета. Исходные данные для проведения расчетов представлены в </w:t>
            </w:r>
            <w:proofErr w:type="spellStart"/>
            <w:r>
              <w:rPr>
                <w:sz w:val="24"/>
              </w:rPr>
              <w:t>табл</w:t>
            </w:r>
            <w:proofErr w:type="spellEnd"/>
          </w:p>
          <w:p w14:paraId="2004C3DA" w14:textId="77777777" w:rsidR="001D16F1" w:rsidRDefault="0039304A">
            <w:pPr>
              <w:pStyle w:val="TableParagraph"/>
              <w:ind w:left="1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E301FA" wp14:editId="40CF9C93">
                  <wp:extent cx="4930883" cy="12858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883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6F1" w14:paraId="7FBECA0B" w14:textId="77777777">
        <w:trPr>
          <w:trHeight w:val="460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5D07651C" w14:textId="77777777" w:rsidR="001D16F1" w:rsidRDefault="0039304A">
            <w:pPr>
              <w:pStyle w:val="TableParagraph"/>
              <w:spacing w:before="9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ПК-8 способность управлять запасами грузовладельцев распределительной транспортной сети</w:t>
            </w:r>
          </w:p>
        </w:tc>
      </w:tr>
      <w:tr w:rsidR="001D16F1" w14:paraId="0DE8D172" w14:textId="77777777">
        <w:trPr>
          <w:trHeight w:val="2219"/>
        </w:trPr>
        <w:tc>
          <w:tcPr>
            <w:tcW w:w="1642" w:type="dxa"/>
          </w:tcPr>
          <w:p w14:paraId="555A174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C3B243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3E8C7F2" w14:textId="77777777" w:rsidR="001D16F1" w:rsidRDefault="001D16F1">
            <w:pPr>
              <w:pStyle w:val="TableParagraph"/>
              <w:spacing w:before="3"/>
              <w:rPr>
                <w:sz w:val="33"/>
              </w:rPr>
            </w:pPr>
          </w:p>
          <w:p w14:paraId="144B3581" w14:textId="77777777" w:rsidR="001D16F1" w:rsidRDefault="0039304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4505E3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A3C5C32" w14:textId="77777777" w:rsidR="001D16F1" w:rsidRDefault="001D16F1">
            <w:pPr>
              <w:pStyle w:val="TableParagraph"/>
              <w:spacing w:before="3"/>
              <w:rPr>
                <w:sz w:val="35"/>
              </w:rPr>
            </w:pPr>
          </w:p>
          <w:p w14:paraId="38A9C4AE" w14:textId="77777777" w:rsidR="001D16F1" w:rsidRDefault="0039304A">
            <w:pPr>
              <w:pStyle w:val="TableParagraph"/>
              <w:ind w:left="102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классификацию и возможности </w:t>
            </w:r>
            <w:proofErr w:type="gramStart"/>
            <w:r>
              <w:rPr>
                <w:sz w:val="24"/>
              </w:rPr>
              <w:t>раз- личных</w:t>
            </w:r>
            <w:proofErr w:type="gramEnd"/>
            <w:r>
              <w:rPr>
                <w:sz w:val="24"/>
              </w:rPr>
              <w:t xml:space="preserve"> систем управления запаса- ми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0ADF" w14:textId="77777777" w:rsidR="001D16F1" w:rsidRDefault="0039304A">
            <w:pPr>
              <w:pStyle w:val="TableParagraph"/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4B0CE7AD" w14:textId="77777777" w:rsidR="001D16F1" w:rsidRDefault="0039304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Виды систем </w:t>
            </w:r>
            <w:proofErr w:type="spellStart"/>
            <w:r>
              <w:rPr>
                <w:sz w:val="24"/>
              </w:rPr>
              <w:t>управлениязапасами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4920A972" w14:textId="77777777" w:rsidR="001D16F1" w:rsidRDefault="0039304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  <w:p w14:paraId="05114CD7" w14:textId="77777777" w:rsidR="001D16F1" w:rsidRDefault="0039304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Прогнозирование 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  <w:p w14:paraId="03BD8018" w14:textId="77777777" w:rsidR="001D16F1" w:rsidRDefault="0039304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Оптимизация запасов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14:paraId="17E7BDBC" w14:textId="77777777" w:rsidR="001D16F1" w:rsidRDefault="0039304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Информатизация складов и систем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запасами</w:t>
            </w:r>
          </w:p>
          <w:p w14:paraId="3066A4CC" w14:textId="77777777" w:rsidR="001D16F1" w:rsidRDefault="0039304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Классиикация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  <w:p w14:paraId="6CCCF53B" w14:textId="77777777" w:rsidR="001D16F1" w:rsidRDefault="0039304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Технологии управления складской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инфраструктурой</w:t>
            </w:r>
          </w:p>
        </w:tc>
      </w:tr>
    </w:tbl>
    <w:p w14:paraId="37B7C361" w14:textId="77777777" w:rsidR="001D16F1" w:rsidRDefault="001D16F1">
      <w:pPr>
        <w:spacing w:line="254" w:lineRule="exact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1FCF2639" w14:textId="77777777" w:rsidR="001D16F1" w:rsidRDefault="001D16F1">
      <w:pPr>
        <w:pStyle w:val="a3"/>
        <w:rPr>
          <w:sz w:val="20"/>
        </w:rPr>
      </w:pPr>
    </w:p>
    <w:p w14:paraId="68FA2535" w14:textId="77777777" w:rsidR="001D16F1" w:rsidRDefault="001D16F1">
      <w:pPr>
        <w:pStyle w:val="a3"/>
        <w:rPr>
          <w:sz w:val="20"/>
        </w:rPr>
      </w:pPr>
    </w:p>
    <w:p w14:paraId="5F724D8D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2D294A94" w14:textId="77777777">
        <w:trPr>
          <w:trHeight w:val="841"/>
        </w:trPr>
        <w:tc>
          <w:tcPr>
            <w:tcW w:w="1642" w:type="dxa"/>
          </w:tcPr>
          <w:p w14:paraId="3F15F842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48E1D43E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1A982751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5A290B44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73A21C6C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7EDE5598" w14:textId="77777777">
        <w:trPr>
          <w:trHeight w:val="3599"/>
        </w:trPr>
        <w:tc>
          <w:tcPr>
            <w:tcW w:w="1642" w:type="dxa"/>
          </w:tcPr>
          <w:p w14:paraId="241EE69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081B62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B35DAF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C1D5B8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D4CBC7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3E79951" w14:textId="77777777" w:rsidR="001D16F1" w:rsidRDefault="0039304A">
            <w:pPr>
              <w:pStyle w:val="TableParagraph"/>
              <w:spacing w:before="177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76F1A21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EE3911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B41DF4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91F319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CBE00F7" w14:textId="77777777" w:rsidR="001D16F1" w:rsidRDefault="001D16F1">
            <w:pPr>
              <w:pStyle w:val="TableParagraph"/>
              <w:spacing w:before="3"/>
              <w:rPr>
                <w:sz w:val="29"/>
              </w:rPr>
            </w:pPr>
          </w:p>
          <w:p w14:paraId="4037C36B" w14:textId="77777777" w:rsidR="001D16F1" w:rsidRDefault="003930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осуществить календарное </w:t>
            </w:r>
            <w:proofErr w:type="spellStart"/>
            <w:proofErr w:type="gram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запасов предприятия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C8D9" w14:textId="77777777" w:rsidR="001D16F1" w:rsidRDefault="0039304A">
            <w:pPr>
              <w:pStyle w:val="TableParagraph"/>
              <w:spacing w:before="15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Определить экономичный размер заказа если расходы на поставку единицы материалов составляют 8,33 денежной единицы/единицу, годовые расходы на содержание запасов - 0,1 </w:t>
            </w:r>
            <w:proofErr w:type="gramStart"/>
            <w:r>
              <w:rPr>
                <w:sz w:val="24"/>
              </w:rPr>
              <w:t>де- нежной</w:t>
            </w:r>
            <w:proofErr w:type="gramEnd"/>
            <w:r>
              <w:rPr>
                <w:sz w:val="24"/>
              </w:rPr>
              <w:t xml:space="preserve"> единицы/единицу. Годовая потребность в материале - 1500 единиц.</w:t>
            </w:r>
          </w:p>
          <w:p w14:paraId="5435F2AA" w14:textId="77777777" w:rsidR="001D16F1" w:rsidRDefault="001D16F1">
            <w:pPr>
              <w:pStyle w:val="TableParagraph"/>
              <w:spacing w:before="1"/>
              <w:rPr>
                <w:sz w:val="24"/>
              </w:rPr>
            </w:pPr>
          </w:p>
          <w:p w14:paraId="34AB48B0" w14:textId="77777777" w:rsidR="001D16F1" w:rsidRDefault="0039304A">
            <w:pPr>
              <w:pStyle w:val="TableParagraph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Зат</w:t>
            </w:r>
            <w:r>
              <w:rPr>
                <w:sz w:val="24"/>
              </w:rPr>
              <w:t xml:space="preserve">раты на поставку единицы продукции С1 = 15 денежных единиц, годовые </w:t>
            </w:r>
            <w:proofErr w:type="spellStart"/>
            <w:proofErr w:type="gramStart"/>
            <w:r>
              <w:rPr>
                <w:sz w:val="24"/>
              </w:rPr>
              <w:t>потребле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S = 1200 единиц, годовые затраты на хранение продукции С2 = 0,1 денежных </w:t>
            </w:r>
            <w:proofErr w:type="spellStart"/>
            <w:r>
              <w:rPr>
                <w:sz w:val="24"/>
              </w:rPr>
              <w:t>еди</w:t>
            </w:r>
            <w:proofErr w:type="spellEnd"/>
            <w:r>
              <w:rPr>
                <w:sz w:val="24"/>
              </w:rPr>
              <w:t xml:space="preserve">- ниц/единицу, годовое производство Р = 1500 единиц. Определить оптимальный размер </w:t>
            </w:r>
            <w:proofErr w:type="spellStart"/>
            <w:proofErr w:type="gramStart"/>
            <w:r>
              <w:rPr>
                <w:sz w:val="24"/>
              </w:rPr>
              <w:t>произво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димой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  <w:p w14:paraId="2A10551E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4F9E16D2" w14:textId="77777777" w:rsidR="001D16F1" w:rsidRDefault="0039304A">
            <w:pPr>
              <w:pStyle w:val="TableParagraph"/>
              <w:spacing w:line="270" w:lineRule="atLeast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Затраты на поставку единицы продукции С1 = 15 денежных единиц, годовые </w:t>
            </w:r>
            <w:proofErr w:type="spellStart"/>
            <w:r>
              <w:rPr>
                <w:sz w:val="24"/>
              </w:rPr>
              <w:t>потребле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S = 1200 единиц, годовые затраты на хранение продукции С2 = 0,1 денежных </w:t>
            </w:r>
            <w:proofErr w:type="spellStart"/>
            <w:r>
              <w:rPr>
                <w:spacing w:val="2"/>
                <w:sz w:val="24"/>
              </w:rPr>
              <w:t>еди</w:t>
            </w:r>
            <w:proofErr w:type="spellEnd"/>
            <w:r>
              <w:rPr>
                <w:spacing w:val="2"/>
                <w:sz w:val="24"/>
              </w:rPr>
              <w:t xml:space="preserve">- </w:t>
            </w:r>
            <w:r>
              <w:rPr>
                <w:sz w:val="24"/>
              </w:rPr>
              <w:t>ниц/единицу, годовое производство Р = 1500 единиц, издержки, обусловленные</w:t>
            </w:r>
            <w:r>
              <w:rPr>
                <w:sz w:val="24"/>
              </w:rPr>
              <w:t xml:space="preserve"> дефицитом h = 0,4 денежной единицы. Рассчитать оптимальный размер партии в 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дефицита.</w:t>
            </w:r>
          </w:p>
        </w:tc>
      </w:tr>
      <w:tr w:rsidR="001D16F1" w14:paraId="4F46F064" w14:textId="77777777">
        <w:trPr>
          <w:trHeight w:val="2775"/>
        </w:trPr>
        <w:tc>
          <w:tcPr>
            <w:tcW w:w="1642" w:type="dxa"/>
          </w:tcPr>
          <w:p w14:paraId="3286AA3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33D05E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71752E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4D4D49E" w14:textId="77777777" w:rsidR="001D16F1" w:rsidRDefault="001D16F1">
            <w:pPr>
              <w:pStyle w:val="TableParagraph"/>
              <w:spacing w:before="4"/>
              <w:rPr>
                <w:sz w:val="31"/>
              </w:rPr>
            </w:pPr>
          </w:p>
          <w:p w14:paraId="13ED83AC" w14:textId="77777777" w:rsidR="001D16F1" w:rsidRDefault="0039304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9E121E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CDE21C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0C3F750" w14:textId="77777777" w:rsidR="001D16F1" w:rsidRDefault="001D16F1">
            <w:pPr>
              <w:pStyle w:val="TableParagraph"/>
              <w:spacing w:before="4"/>
              <w:rPr>
                <w:sz w:val="33"/>
              </w:rPr>
            </w:pPr>
          </w:p>
          <w:p w14:paraId="18F38E4F" w14:textId="77777777" w:rsidR="001D16F1" w:rsidRDefault="0039304A">
            <w:pPr>
              <w:pStyle w:val="TableParagraph"/>
              <w:ind w:left="102" w:right="65"/>
              <w:jc w:val="both"/>
              <w:rPr>
                <w:sz w:val="24"/>
              </w:rPr>
            </w:pPr>
            <w:r>
              <w:rPr>
                <w:sz w:val="24"/>
              </w:rPr>
              <w:t>методикой проектирования системы управления запасами, в том числе расчета ее основных параметров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722CC" w14:textId="77777777" w:rsidR="001D16F1" w:rsidRDefault="0039304A">
            <w:pPr>
              <w:pStyle w:val="TableParagraph"/>
              <w:spacing w:before="14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Рассчитайте оптимальный размер заказа каустической соды, если издержки </w:t>
            </w:r>
            <w:proofErr w:type="spellStart"/>
            <w:proofErr w:type="gram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заказа составляют 400 руб./т; потребность в каустической соде 2400 т; затраты на хранение составляют 250 руб./т.</w:t>
            </w:r>
          </w:p>
          <w:p w14:paraId="70EECB7E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14018362" w14:textId="77777777" w:rsidR="001D16F1" w:rsidRDefault="0039304A">
            <w:pPr>
              <w:pStyle w:val="TableParagraph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Рассчитайте оптимальный размер заказа </w:t>
            </w:r>
            <w:proofErr w:type="spellStart"/>
            <w:r>
              <w:rPr>
                <w:sz w:val="24"/>
              </w:rPr>
              <w:t>полиакрила</w:t>
            </w:r>
            <w:r>
              <w:rPr>
                <w:sz w:val="24"/>
              </w:rPr>
              <w:t>мида</w:t>
            </w:r>
            <w:proofErr w:type="spellEnd"/>
            <w:r>
              <w:rPr>
                <w:sz w:val="24"/>
              </w:rPr>
              <w:t xml:space="preserve">, если издержки выполнения заказа составляют 12500 руб.; потребность в </w:t>
            </w:r>
            <w:proofErr w:type="spellStart"/>
            <w:r>
              <w:rPr>
                <w:sz w:val="24"/>
              </w:rPr>
              <w:t>полиакриламиде</w:t>
            </w:r>
            <w:proofErr w:type="spellEnd"/>
            <w:r>
              <w:rPr>
                <w:sz w:val="24"/>
              </w:rPr>
              <w:t xml:space="preserve"> 4000 т.; затраты на хранение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proofErr w:type="gramEnd"/>
            <w:r>
              <w:rPr>
                <w:sz w:val="24"/>
              </w:rPr>
              <w:t xml:space="preserve"> 3000 руб.; коэффициент k, учитывающий скорость пополнения запаса на складе, 0,9.</w:t>
            </w:r>
          </w:p>
          <w:p w14:paraId="1919FB94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14D5205B" w14:textId="77777777" w:rsidR="001D16F1" w:rsidRDefault="0039304A">
            <w:pPr>
              <w:pStyle w:val="TableParagraph"/>
              <w:spacing w:line="270" w:lineRule="atLeast"/>
              <w:ind w:left="83" w:right="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Рассчитать интервал времени межд</w:t>
            </w:r>
            <w:r>
              <w:rPr>
                <w:sz w:val="24"/>
              </w:rPr>
              <w:t xml:space="preserve">у заказами, если потребность в ДВП составляет 3000 м </w:t>
            </w:r>
            <w:proofErr w:type="gramStart"/>
            <w:r>
              <w:rPr>
                <w:sz w:val="24"/>
              </w:rPr>
              <w:t>2 ,</w:t>
            </w:r>
            <w:proofErr w:type="gramEnd"/>
            <w:r>
              <w:rPr>
                <w:sz w:val="24"/>
              </w:rPr>
              <w:t xml:space="preserve"> а оптимальный размер заказа - 110 м 2 . Количество рабочих дней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250.</w:t>
            </w:r>
          </w:p>
        </w:tc>
      </w:tr>
      <w:tr w:rsidR="001D16F1" w14:paraId="43385868" w14:textId="77777777">
        <w:trPr>
          <w:trHeight w:val="462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6F81020B" w14:textId="77777777" w:rsidR="001D16F1" w:rsidRDefault="0039304A">
            <w:pPr>
              <w:pStyle w:val="TableParagraph"/>
              <w:spacing w:before="9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ПК-9 способность определять параметры оптимизации логистических транспортных цепей и звеньев с учетом критериев оптимальности</w:t>
            </w:r>
          </w:p>
        </w:tc>
      </w:tr>
      <w:tr w:rsidR="001D16F1" w14:paraId="49BD5E43" w14:textId="77777777">
        <w:trPr>
          <w:trHeight w:val="1391"/>
        </w:trPr>
        <w:tc>
          <w:tcPr>
            <w:tcW w:w="1642" w:type="dxa"/>
          </w:tcPr>
          <w:p w14:paraId="63A463B9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4929729" w14:textId="77777777" w:rsidR="001D16F1" w:rsidRDefault="001D16F1">
            <w:pPr>
              <w:pStyle w:val="TableParagraph"/>
              <w:spacing w:before="1"/>
              <w:rPr>
                <w:sz w:val="23"/>
              </w:rPr>
            </w:pPr>
          </w:p>
          <w:p w14:paraId="76BDC965" w14:textId="77777777" w:rsidR="001D16F1" w:rsidRDefault="0039304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69E42F29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71F22151" w14:textId="77777777" w:rsidR="001D16F1" w:rsidRDefault="0039304A">
            <w:pPr>
              <w:pStyle w:val="TableParagraph"/>
              <w:ind w:left="102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 оптимальности </w:t>
            </w:r>
            <w:proofErr w:type="spellStart"/>
            <w:proofErr w:type="gramStart"/>
            <w:r>
              <w:rPr>
                <w:sz w:val="24"/>
              </w:rPr>
              <w:t>функцио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нирования</w:t>
            </w:r>
            <w:proofErr w:type="spellEnd"/>
            <w:proofErr w:type="gramEnd"/>
            <w:r>
              <w:rPr>
                <w:sz w:val="24"/>
              </w:rPr>
              <w:t xml:space="preserve"> логистических транс- портных цепей и звеньев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1011" w14:textId="77777777" w:rsidR="001D16F1" w:rsidRDefault="0039304A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04764EE5" w14:textId="77777777" w:rsidR="001D16F1" w:rsidRDefault="0039304A">
            <w:pPr>
              <w:pStyle w:val="TableParagraph"/>
              <w:spacing w:line="270" w:lineRule="atLeast"/>
              <w:ind w:left="83" w:right="2833"/>
              <w:rPr>
                <w:sz w:val="24"/>
              </w:rPr>
            </w:pPr>
            <w:r>
              <w:rPr>
                <w:sz w:val="24"/>
              </w:rPr>
              <w:t xml:space="preserve">Время как критерий оптимальности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решений Стоимость как критерий оптимальности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решений Уровень </w:t>
            </w:r>
            <w:proofErr w:type="spellStart"/>
            <w:r>
              <w:rPr>
                <w:sz w:val="24"/>
              </w:rPr>
              <w:t>серсиса</w:t>
            </w:r>
            <w:proofErr w:type="spellEnd"/>
            <w:r>
              <w:rPr>
                <w:sz w:val="24"/>
              </w:rPr>
              <w:t xml:space="preserve"> как критерий оптимальности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 Проектирование длинных </w:t>
            </w:r>
            <w:proofErr w:type="spellStart"/>
            <w:r>
              <w:rPr>
                <w:sz w:val="24"/>
              </w:rPr>
              <w:t>транспотных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</w:tr>
    </w:tbl>
    <w:p w14:paraId="00D61D97" w14:textId="77777777" w:rsidR="001D16F1" w:rsidRDefault="001D16F1">
      <w:pPr>
        <w:spacing w:line="270" w:lineRule="atLeast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3139D6E3" w14:textId="77777777" w:rsidR="001D16F1" w:rsidRDefault="001D16F1">
      <w:pPr>
        <w:pStyle w:val="a3"/>
        <w:rPr>
          <w:sz w:val="20"/>
        </w:rPr>
      </w:pPr>
    </w:p>
    <w:p w14:paraId="12F5A2AD" w14:textId="77777777" w:rsidR="001D16F1" w:rsidRDefault="001D16F1">
      <w:pPr>
        <w:pStyle w:val="a3"/>
        <w:rPr>
          <w:sz w:val="20"/>
        </w:rPr>
      </w:pPr>
    </w:p>
    <w:p w14:paraId="746E8E84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14C81FAA" w14:textId="77777777">
        <w:trPr>
          <w:trHeight w:val="841"/>
        </w:trPr>
        <w:tc>
          <w:tcPr>
            <w:tcW w:w="1642" w:type="dxa"/>
          </w:tcPr>
          <w:p w14:paraId="505E40F8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4AEF589D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5B2755CD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0F13805A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7A2FBF3A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1A66B2F6" w14:textId="77777777">
        <w:trPr>
          <w:trHeight w:val="839"/>
        </w:trPr>
        <w:tc>
          <w:tcPr>
            <w:tcW w:w="1642" w:type="dxa"/>
          </w:tcPr>
          <w:p w14:paraId="5C737F84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5EFE516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59AD" w14:textId="77777777" w:rsidR="001D16F1" w:rsidRDefault="0039304A">
            <w:pPr>
              <w:pStyle w:val="TableParagraph"/>
              <w:spacing w:before="15"/>
              <w:ind w:left="83" w:right="2184"/>
              <w:rPr>
                <w:sz w:val="24"/>
              </w:rPr>
            </w:pPr>
            <w:r>
              <w:rPr>
                <w:sz w:val="24"/>
              </w:rPr>
              <w:t xml:space="preserve">Показатели работы видов </w:t>
            </w:r>
            <w:proofErr w:type="spellStart"/>
            <w:r>
              <w:rPr>
                <w:sz w:val="24"/>
              </w:rPr>
              <w:t>транпорта</w:t>
            </w:r>
            <w:proofErr w:type="spellEnd"/>
            <w:r>
              <w:rPr>
                <w:sz w:val="24"/>
              </w:rPr>
              <w:t xml:space="preserve"> и методика их расчета Мультимодальные перевозки</w:t>
            </w:r>
          </w:p>
          <w:p w14:paraId="46613623" w14:textId="77777777" w:rsidR="001D16F1" w:rsidRDefault="0039304A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Системная оптимизации </w:t>
            </w:r>
            <w:proofErr w:type="spellStart"/>
            <w:r>
              <w:rPr>
                <w:sz w:val="24"/>
              </w:rPr>
              <w:t>детельности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элементов и всей системы</w:t>
            </w:r>
          </w:p>
        </w:tc>
      </w:tr>
      <w:tr w:rsidR="001D16F1" w14:paraId="36710CA7" w14:textId="77777777">
        <w:trPr>
          <w:trHeight w:val="3602"/>
        </w:trPr>
        <w:tc>
          <w:tcPr>
            <w:tcW w:w="1642" w:type="dxa"/>
          </w:tcPr>
          <w:p w14:paraId="70EC3D7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1FEDD9E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988B2B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C3CF8C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A211CD9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35C84E7" w14:textId="77777777" w:rsidR="001D16F1" w:rsidRDefault="0039304A">
            <w:pPr>
              <w:pStyle w:val="TableParagraph"/>
              <w:spacing w:before="179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F63641E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304905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1223159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7CBF1B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6048672" w14:textId="77777777" w:rsidR="001D16F1" w:rsidRDefault="0039304A">
            <w:pPr>
              <w:pStyle w:val="TableParagraph"/>
              <w:spacing w:before="202"/>
              <w:ind w:left="102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согласование </w:t>
            </w:r>
            <w:proofErr w:type="gramStart"/>
            <w:r>
              <w:rPr>
                <w:sz w:val="24"/>
              </w:rPr>
              <w:t>пара- метров</w:t>
            </w:r>
            <w:proofErr w:type="gramEnd"/>
            <w:r>
              <w:rPr>
                <w:sz w:val="24"/>
              </w:rPr>
              <w:t xml:space="preserve"> участников логистических цепей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8726" w14:textId="77777777" w:rsidR="001D16F1" w:rsidRDefault="0039304A">
            <w:pPr>
              <w:pStyle w:val="TableParagraph"/>
              <w:spacing w:before="18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Деталь производится на предприятии, и расходы на подготовку производства равны 8,33 денежных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/ед. Годовое потребление деталей составляет 1500 единиц, расходы на </w:t>
            </w:r>
            <w:proofErr w:type="gramStart"/>
            <w:r>
              <w:rPr>
                <w:sz w:val="24"/>
              </w:rPr>
              <w:t xml:space="preserve">содержа-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единицы запаса 0,1 денежная единица, а объем годового выпуска продукции - 12000 </w:t>
            </w:r>
            <w:r>
              <w:rPr>
                <w:sz w:val="24"/>
              </w:rPr>
              <w:t>единиц. Определить оптимальный размер производимой партии.</w:t>
            </w:r>
          </w:p>
          <w:p w14:paraId="1D9B9E70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7619FC29" w14:textId="77777777" w:rsidR="001D16F1" w:rsidRDefault="0039304A">
            <w:pPr>
              <w:pStyle w:val="TableParagraph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Определить приведенные затраты, для выбора варианта размещения РЦ, если </w:t>
            </w:r>
            <w:proofErr w:type="gramStart"/>
            <w:r>
              <w:rPr>
                <w:sz w:val="24"/>
              </w:rPr>
              <w:t>транс- портные</w:t>
            </w:r>
            <w:proofErr w:type="gramEnd"/>
            <w:r>
              <w:rPr>
                <w:sz w:val="24"/>
              </w:rPr>
              <w:t xml:space="preserve"> расходы составляют 75 тыс. руб., годовые </w:t>
            </w:r>
            <w:proofErr w:type="spellStart"/>
            <w:r>
              <w:rPr>
                <w:sz w:val="24"/>
              </w:rPr>
              <w:t>эксплутационные</w:t>
            </w:r>
            <w:proofErr w:type="spellEnd"/>
            <w:r>
              <w:rPr>
                <w:sz w:val="24"/>
              </w:rPr>
              <w:t xml:space="preserve"> расходы - 63 тыс. руб., ка- </w:t>
            </w:r>
            <w:proofErr w:type="spellStart"/>
            <w:r>
              <w:rPr>
                <w:sz w:val="24"/>
              </w:rPr>
              <w:t>питальные</w:t>
            </w:r>
            <w:proofErr w:type="spellEnd"/>
            <w:r>
              <w:rPr>
                <w:sz w:val="24"/>
              </w:rPr>
              <w:t xml:space="preserve"> влож</w:t>
            </w:r>
            <w:r>
              <w:rPr>
                <w:sz w:val="24"/>
              </w:rPr>
              <w:t>ения составляют 100 тыс. руб., предлагаемый срок окупаемости капитальных вложений - 2,5 года.</w:t>
            </w:r>
          </w:p>
          <w:p w14:paraId="5DEBAA0D" w14:textId="77777777" w:rsidR="001D16F1" w:rsidRDefault="001D16F1">
            <w:pPr>
              <w:pStyle w:val="TableParagraph"/>
              <w:spacing w:before="1"/>
              <w:rPr>
                <w:sz w:val="24"/>
              </w:rPr>
            </w:pPr>
          </w:p>
          <w:p w14:paraId="34E7A9FD" w14:textId="77777777" w:rsidR="001D16F1" w:rsidRDefault="0039304A">
            <w:pPr>
              <w:pStyle w:val="TableParagraph"/>
              <w:spacing w:line="270" w:lineRule="atLeast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Определить количество автомобилей для перевозки 500 т груза, если известно, что для перевозки используется автомобиль грузоподъемностью 5 т, время в на</w:t>
            </w:r>
            <w:r>
              <w:rPr>
                <w:sz w:val="24"/>
              </w:rPr>
              <w:t xml:space="preserve">ряде 8 час., а время, </w:t>
            </w:r>
            <w:proofErr w:type="gramStart"/>
            <w:r>
              <w:rPr>
                <w:sz w:val="24"/>
              </w:rPr>
              <w:t>за- траченное</w:t>
            </w:r>
            <w:proofErr w:type="gramEnd"/>
            <w:r>
              <w:rPr>
                <w:sz w:val="24"/>
              </w:rPr>
              <w:t xml:space="preserve"> на одну ездку, равно 2 час.</w:t>
            </w:r>
          </w:p>
        </w:tc>
      </w:tr>
      <w:tr w:rsidR="001D16F1" w14:paraId="1291CB55" w14:textId="77777777">
        <w:trPr>
          <w:trHeight w:val="3053"/>
        </w:trPr>
        <w:tc>
          <w:tcPr>
            <w:tcW w:w="1642" w:type="dxa"/>
          </w:tcPr>
          <w:p w14:paraId="29FF2FE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DDE2EA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FAF8B5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C80581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2BFACD7" w14:textId="77777777" w:rsidR="001D16F1" w:rsidRDefault="0039304A">
            <w:pPr>
              <w:pStyle w:val="TableParagraph"/>
              <w:spacing w:before="200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4E56891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8D576F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042C6FD" w14:textId="77777777" w:rsidR="001D16F1" w:rsidRDefault="001D16F1">
            <w:pPr>
              <w:pStyle w:val="TableParagraph"/>
              <w:spacing w:before="3"/>
              <w:rPr>
                <w:sz w:val="33"/>
              </w:rPr>
            </w:pPr>
          </w:p>
          <w:p w14:paraId="7CD8B425" w14:textId="77777777" w:rsidR="001D16F1" w:rsidRDefault="0039304A">
            <w:pPr>
              <w:pStyle w:val="TableParagraph"/>
              <w:ind w:left="10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методикой оценки логистических рисков при проектировании </w:t>
            </w:r>
            <w:proofErr w:type="spellStart"/>
            <w:proofErr w:type="gram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стических</w:t>
            </w:r>
            <w:proofErr w:type="spellEnd"/>
            <w:proofErr w:type="gramEnd"/>
            <w:r>
              <w:rPr>
                <w:sz w:val="24"/>
              </w:rPr>
              <w:t xml:space="preserve"> транспортных цепей и звеньев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3E049" w14:textId="77777777" w:rsidR="001D16F1" w:rsidRDefault="0039304A">
            <w:pPr>
              <w:pStyle w:val="TableParagraph"/>
              <w:spacing w:before="16"/>
              <w:ind w:left="83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При транспортировке груза из Индии до Новосибирска может испортиться или быть украдена часть груза на сумму 85 тыс. руб. Собственные финансовые </w:t>
            </w:r>
            <w:r>
              <w:rPr>
                <w:sz w:val="24"/>
              </w:rPr>
              <w:t>ресурсы торговой фирмы составляют 118 тыс. руб. Рассчитать коэффициент риска.</w:t>
            </w:r>
          </w:p>
          <w:p w14:paraId="7E401945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7C167A94" w14:textId="77777777" w:rsidR="001D16F1" w:rsidRDefault="0039304A">
            <w:pPr>
              <w:pStyle w:val="TableParagraph"/>
              <w:ind w:left="83" w:right="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С вероятностью 0,35 груз будет утерян и убытки продавца составят 130 тыс. руб. </w:t>
            </w:r>
            <w:proofErr w:type="spellStart"/>
            <w:proofErr w:type="gram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ходимо</w:t>
            </w:r>
            <w:proofErr w:type="spellEnd"/>
            <w:proofErr w:type="gramEnd"/>
            <w:r>
              <w:rPr>
                <w:sz w:val="24"/>
              </w:rPr>
              <w:t xml:space="preserve"> определить абсолютную величину риска.</w:t>
            </w:r>
          </w:p>
          <w:p w14:paraId="05696C31" w14:textId="77777777" w:rsidR="001D16F1" w:rsidRDefault="001D16F1">
            <w:pPr>
              <w:pStyle w:val="TableParagraph"/>
              <w:spacing w:before="1"/>
              <w:rPr>
                <w:sz w:val="24"/>
              </w:rPr>
            </w:pPr>
          </w:p>
          <w:p w14:paraId="386840FC" w14:textId="77777777" w:rsidR="001D16F1" w:rsidRDefault="0039304A">
            <w:pPr>
              <w:pStyle w:val="TableParagraph"/>
              <w:spacing w:line="270" w:lineRule="atLeast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При страховании с вероятностью 0,65 продавец получит доход 50 тыс. руб. и с </w:t>
            </w:r>
            <w:proofErr w:type="spellStart"/>
            <w:proofErr w:type="gramStart"/>
            <w:r>
              <w:rPr>
                <w:sz w:val="24"/>
              </w:rPr>
              <w:t>вероят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proofErr w:type="gramEnd"/>
            <w:r>
              <w:rPr>
                <w:sz w:val="24"/>
              </w:rPr>
              <w:t xml:space="preserve"> 0,35 - убытки в размере штрафа за несоблюдение условий договора - 10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 (при условии, что страховая сума будет полностью возмещена). Определить среднюю ожидаем</w:t>
            </w:r>
            <w:r>
              <w:rPr>
                <w:sz w:val="24"/>
              </w:rPr>
              <w:t>ую прибыль.</w:t>
            </w:r>
          </w:p>
        </w:tc>
      </w:tr>
      <w:tr w:rsidR="001D16F1" w14:paraId="6660C6F4" w14:textId="77777777">
        <w:trPr>
          <w:trHeight w:val="567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7E322FCD" w14:textId="77777777" w:rsidR="001D16F1" w:rsidRDefault="0039304A">
            <w:pPr>
              <w:pStyle w:val="TableParagraph"/>
              <w:spacing w:before="13" w:line="270" w:lineRule="atLeast"/>
              <w:ind w:left="7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ПК-19 способность к проектированию логистических систем доставки грузов и пассажиров, выбора логистического посредника, перевозчика и экспедитора на основе многокритериального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</w:tr>
    </w:tbl>
    <w:p w14:paraId="29BD65AB" w14:textId="77777777" w:rsidR="001D16F1" w:rsidRDefault="001D16F1">
      <w:pPr>
        <w:spacing w:line="270" w:lineRule="atLeast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61F22198" w14:textId="77777777" w:rsidR="001D16F1" w:rsidRDefault="001D16F1">
      <w:pPr>
        <w:pStyle w:val="a3"/>
        <w:rPr>
          <w:sz w:val="20"/>
        </w:rPr>
      </w:pPr>
    </w:p>
    <w:p w14:paraId="20FFA135" w14:textId="77777777" w:rsidR="001D16F1" w:rsidRDefault="001D16F1">
      <w:pPr>
        <w:pStyle w:val="a3"/>
        <w:rPr>
          <w:sz w:val="20"/>
        </w:rPr>
      </w:pPr>
    </w:p>
    <w:p w14:paraId="09D831B1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2FC12468" w14:textId="77777777">
        <w:trPr>
          <w:trHeight w:val="841"/>
        </w:trPr>
        <w:tc>
          <w:tcPr>
            <w:tcW w:w="1642" w:type="dxa"/>
          </w:tcPr>
          <w:p w14:paraId="45F7190F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33893269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315FB771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400D46F6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58682E32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1DEFA4A2" w14:textId="77777777">
        <w:trPr>
          <w:trHeight w:val="2495"/>
        </w:trPr>
        <w:tc>
          <w:tcPr>
            <w:tcW w:w="1642" w:type="dxa"/>
          </w:tcPr>
          <w:p w14:paraId="1F9E875E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FBBF5F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8D7F64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00EAFD8" w14:textId="77777777" w:rsidR="001D16F1" w:rsidRDefault="0039304A">
            <w:pPr>
              <w:pStyle w:val="TableParagraph"/>
              <w:spacing w:before="223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E7CCCF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4CFA48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CE79A7F" w14:textId="77777777" w:rsidR="001D16F1" w:rsidRDefault="001D16F1">
            <w:pPr>
              <w:pStyle w:val="TableParagraph"/>
              <w:spacing w:before="4"/>
              <w:rPr>
                <w:sz w:val="21"/>
              </w:rPr>
            </w:pPr>
          </w:p>
          <w:p w14:paraId="4C1ED09B" w14:textId="77777777" w:rsidR="001D16F1" w:rsidRDefault="0039304A">
            <w:pPr>
              <w:pStyle w:val="TableParagraph"/>
              <w:ind w:left="102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этапы продвижения материальных потоков и операции по </w:t>
            </w:r>
            <w:proofErr w:type="spellStart"/>
            <w:proofErr w:type="gramStart"/>
            <w:r>
              <w:rPr>
                <w:sz w:val="24"/>
              </w:rPr>
              <w:t>перемеще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пассажиров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9550" w14:textId="77777777" w:rsidR="001D16F1" w:rsidRDefault="0039304A">
            <w:pPr>
              <w:pStyle w:val="TableParagraph"/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03ADF116" w14:textId="77777777" w:rsidR="001D16F1" w:rsidRDefault="0039304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Классификация логистических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</w:p>
          <w:p w14:paraId="4306965C" w14:textId="77777777" w:rsidR="001D16F1" w:rsidRDefault="0039304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Стратегии продвижения материальных потоков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  <w:p w14:paraId="6EC31831" w14:textId="77777777" w:rsidR="001D16F1" w:rsidRDefault="0039304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Показатели эффективности продвижения товаров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  <w:p w14:paraId="4D8408A9" w14:textId="77777777" w:rsidR="001D16F1" w:rsidRDefault="0039304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Сертифакация</w:t>
            </w:r>
            <w:proofErr w:type="spellEnd"/>
            <w:r>
              <w:rPr>
                <w:sz w:val="24"/>
              </w:rPr>
              <w:t xml:space="preserve"> транспортно-логистической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D4D14C8" w14:textId="77777777" w:rsidR="001D16F1" w:rsidRDefault="0039304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Лицензирование транспортно-логистической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123313E" w14:textId="77777777" w:rsidR="001D16F1" w:rsidRDefault="0039304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ind w:left="844" w:right="59" w:hanging="360"/>
              <w:rPr>
                <w:sz w:val="24"/>
              </w:rPr>
            </w:pPr>
            <w:r>
              <w:rPr>
                <w:sz w:val="24"/>
              </w:rPr>
              <w:t xml:space="preserve">Мероприятия по совершенствованию деятельности перевозчиков 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z w:val="24"/>
              </w:rPr>
              <w:t>вайдеов</w:t>
            </w:r>
            <w:proofErr w:type="spellEnd"/>
          </w:p>
          <w:p w14:paraId="6E2509A3" w14:textId="77777777" w:rsidR="001D16F1" w:rsidRDefault="0039304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Организация международной доставки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</w:tr>
      <w:tr w:rsidR="001D16F1" w14:paraId="77E0D029" w14:textId="77777777">
        <w:trPr>
          <w:trHeight w:val="5760"/>
        </w:trPr>
        <w:tc>
          <w:tcPr>
            <w:tcW w:w="1642" w:type="dxa"/>
          </w:tcPr>
          <w:p w14:paraId="0D8B9C6B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FFC65E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0DD144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C5F895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82576A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0458B2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6F94B7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4D1C3D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E52E93F" w14:textId="77777777" w:rsidR="001D16F1" w:rsidRDefault="001D16F1">
            <w:pPr>
              <w:pStyle w:val="TableParagraph"/>
              <w:spacing w:before="6"/>
              <w:rPr>
                <w:sz w:val="31"/>
              </w:rPr>
            </w:pPr>
          </w:p>
          <w:p w14:paraId="0DCADD12" w14:textId="77777777" w:rsidR="001D16F1" w:rsidRDefault="0039304A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3A8FC47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870192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F8137B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B4460AB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93D687E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3DEAAF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0510BD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03EF4D2" w14:textId="77777777" w:rsidR="001D16F1" w:rsidRDefault="001D16F1">
            <w:pPr>
              <w:pStyle w:val="TableParagraph"/>
              <w:spacing w:before="6"/>
              <w:rPr>
                <w:sz w:val="33"/>
              </w:rPr>
            </w:pPr>
          </w:p>
          <w:p w14:paraId="0A42CFFE" w14:textId="77777777" w:rsidR="001D16F1" w:rsidRDefault="0039304A">
            <w:pPr>
              <w:pStyle w:val="TableParagraph"/>
              <w:ind w:left="102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перечень ключевых показателей эффективности </w:t>
            </w:r>
            <w:proofErr w:type="spellStart"/>
            <w:proofErr w:type="gram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и определять их важность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037D" w14:textId="77777777" w:rsidR="001D16F1" w:rsidRDefault="0039304A">
            <w:pPr>
              <w:pStyle w:val="TableParagraph"/>
              <w:spacing w:before="18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В Вашу консультационную фирму обратилась голландская компания с вопросом: где ей выгоднее закупать комплектующие: в Европе или в </w:t>
            </w:r>
            <w:proofErr w:type="spellStart"/>
            <w:r>
              <w:rPr>
                <w:sz w:val="24"/>
              </w:rPr>
              <w:t>ЮгоВосточной</w:t>
            </w:r>
            <w:proofErr w:type="spellEnd"/>
            <w:r>
              <w:rPr>
                <w:sz w:val="24"/>
              </w:rPr>
              <w:t xml:space="preserve"> Азии? Исход</w:t>
            </w:r>
            <w:r>
              <w:rPr>
                <w:sz w:val="24"/>
              </w:rPr>
              <w:t>ные данные: • удельная стоимость поставляемого груза — 3000 долл. США/куб. м; • транспортный тариф — 105 долл. США/куб, м; 20 • импортная пошлина на товар из Юго-Восточной Азии —12%; • став- ка на запасы: в пути — 1,9%, страховые — 0,8%; • стоимость товара</w:t>
            </w:r>
            <w:r>
              <w:rPr>
                <w:sz w:val="24"/>
              </w:rPr>
              <w:t>: в Европе — 108 долл. США, в Юго-Восточной Азии — 89. Дайте ответ голландской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  <w:p w14:paraId="59BCADD0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3664E632" w14:textId="77777777" w:rsidR="001D16F1" w:rsidRDefault="0039304A">
            <w:pPr>
              <w:pStyle w:val="TableParagraph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Магазин закупает товар в упаковках по 2 у.е. за одну упаковку. Спрос на товар </w:t>
            </w:r>
            <w:proofErr w:type="gramStart"/>
            <w:r>
              <w:rPr>
                <w:sz w:val="24"/>
              </w:rPr>
              <w:t xml:space="preserve">состав-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proofErr w:type="gramEnd"/>
            <w:r>
              <w:rPr>
                <w:sz w:val="24"/>
              </w:rPr>
              <w:t xml:space="preserve"> 500 упаковок в год. Величина спроса равномерно распределяется в т</w:t>
            </w:r>
            <w:r>
              <w:rPr>
                <w:sz w:val="24"/>
              </w:rPr>
              <w:t>ечение года. Доставка одного заказа равна 10 у.е., время доставки составляет 12 рабочих дней. Предполагается, что в году 300 рабочих дней. Среднегодовая стоимость хранения одной упаковки оценивается в 20% от ее закупочной цены. Поставщик предоставляет след</w:t>
            </w:r>
            <w:r>
              <w:rPr>
                <w:sz w:val="24"/>
              </w:rPr>
              <w:t>ующие скидки на закупочные цены:</w:t>
            </w:r>
          </w:p>
          <w:p w14:paraId="57DFD9A4" w14:textId="77777777" w:rsidR="001D16F1" w:rsidRDefault="001D16F1">
            <w:pPr>
              <w:pStyle w:val="TableParagraph"/>
              <w:spacing w:before="6"/>
              <w:rPr>
                <w:sz w:val="19"/>
              </w:rPr>
            </w:pPr>
          </w:p>
          <w:p w14:paraId="41AD3B60" w14:textId="77777777" w:rsidR="001D16F1" w:rsidRDefault="0039304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B69B8D" wp14:editId="337A5C7F">
                  <wp:extent cx="4096362" cy="7524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6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BA0B3" w14:textId="77777777" w:rsidR="001D16F1" w:rsidRDefault="0039304A">
            <w:pPr>
              <w:pStyle w:val="TableParagraph"/>
              <w:spacing w:before="196" w:line="270" w:lineRule="atLeast"/>
              <w:ind w:left="83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Предприятие потребляет сталь диаметром 90 мм марки 30 в количестве 216 т в год. Оптовая цена 1 т стали равна 110 денежным единицам (д. ед.). Средний запас при транзитной форме снабжения составляет 42 т, а при складской — 9 т. Расходы по хранению 1 т металл</w:t>
            </w:r>
            <w:r>
              <w:rPr>
                <w:sz w:val="24"/>
              </w:rPr>
              <w:t>а на</w:t>
            </w:r>
          </w:p>
        </w:tc>
      </w:tr>
    </w:tbl>
    <w:p w14:paraId="069EACA2" w14:textId="77777777" w:rsidR="001D16F1" w:rsidRDefault="001D16F1">
      <w:pPr>
        <w:spacing w:line="270" w:lineRule="atLeast"/>
        <w:jc w:val="both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10518085" w14:textId="77777777" w:rsidR="001D16F1" w:rsidRDefault="001D16F1">
      <w:pPr>
        <w:pStyle w:val="a3"/>
        <w:rPr>
          <w:sz w:val="20"/>
        </w:rPr>
      </w:pPr>
    </w:p>
    <w:p w14:paraId="21BC349A" w14:textId="77777777" w:rsidR="001D16F1" w:rsidRDefault="001D16F1">
      <w:pPr>
        <w:pStyle w:val="a3"/>
        <w:rPr>
          <w:sz w:val="20"/>
        </w:rPr>
      </w:pPr>
    </w:p>
    <w:p w14:paraId="4C3AB9F5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2DAB3AC3" w14:textId="77777777">
        <w:trPr>
          <w:trHeight w:val="841"/>
        </w:trPr>
        <w:tc>
          <w:tcPr>
            <w:tcW w:w="1642" w:type="dxa"/>
          </w:tcPr>
          <w:p w14:paraId="03FCC6D2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13641F76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0317BC0D" w14:textId="77777777" w:rsidR="001D16F1" w:rsidRDefault="0039304A">
            <w:pPr>
              <w:pStyle w:val="TableParagraph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4095EB75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5276ABD7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1F9A39CA" w14:textId="77777777">
        <w:trPr>
          <w:trHeight w:val="1943"/>
        </w:trPr>
        <w:tc>
          <w:tcPr>
            <w:tcW w:w="1642" w:type="dxa"/>
          </w:tcPr>
          <w:p w14:paraId="1CFA14A6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40F6D48F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4AE3" w14:textId="77777777" w:rsidR="001D16F1" w:rsidRDefault="0039304A">
            <w:pPr>
              <w:pStyle w:val="TableParagraph"/>
              <w:spacing w:before="15"/>
              <w:ind w:left="83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складе потребителя составляют 5 д. ед., удельные капиталовложения — 125 д. ед. Расходы по </w:t>
            </w:r>
            <w:proofErr w:type="gramStart"/>
            <w:r>
              <w:rPr>
                <w:sz w:val="24"/>
              </w:rPr>
              <w:t>за- возу</w:t>
            </w:r>
            <w:proofErr w:type="gramEnd"/>
            <w:r>
              <w:rPr>
                <w:sz w:val="24"/>
              </w:rPr>
              <w:t xml:space="preserve"> при транзитной форме снабжения — 0,3 д. ед. на 1 т металла (стоимость доставки металла входит в оптовую цену), при складской — 0,48 д. ед. (включая складскую</w:t>
            </w:r>
            <w:r>
              <w:rPr>
                <w:sz w:val="24"/>
              </w:rPr>
              <w:t xml:space="preserve"> цену). Коэффициент эффективности капитальных вложений равен 0,15. 27 Определите: 1) величину общих годовых затрат: а) при транзитной форме снабжения; б) при складской форме снабжения; 2) форму </w:t>
            </w:r>
            <w:proofErr w:type="spellStart"/>
            <w:r>
              <w:rPr>
                <w:sz w:val="24"/>
              </w:rPr>
              <w:t>снаб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; 3) максимальный годовой объем потребления стали,</w:t>
            </w:r>
            <w:r>
              <w:rPr>
                <w:sz w:val="24"/>
              </w:rPr>
              <w:t xml:space="preserve"> при котором экономически </w:t>
            </w:r>
            <w:proofErr w:type="spellStart"/>
            <w:r>
              <w:rPr>
                <w:sz w:val="24"/>
              </w:rPr>
              <w:t>целесо</w:t>
            </w:r>
            <w:proofErr w:type="spellEnd"/>
            <w:r>
              <w:rPr>
                <w:sz w:val="24"/>
              </w:rPr>
              <w:t>-</w:t>
            </w:r>
          </w:p>
          <w:p w14:paraId="7556D79B" w14:textId="77777777" w:rsidR="001D16F1" w:rsidRDefault="0039304A">
            <w:pPr>
              <w:pStyle w:val="TableParagraph"/>
              <w:spacing w:before="1" w:line="252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образной является складская форма снабжения.</w:t>
            </w:r>
          </w:p>
        </w:tc>
      </w:tr>
      <w:tr w:rsidR="001D16F1" w14:paraId="2BC6C874" w14:textId="77777777">
        <w:trPr>
          <w:trHeight w:val="5263"/>
        </w:trPr>
        <w:tc>
          <w:tcPr>
            <w:tcW w:w="1642" w:type="dxa"/>
          </w:tcPr>
          <w:p w14:paraId="7AA7C42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11E3C0F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FF2BE0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E70DD53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AE7774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CD75BCB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CE970C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2979F8A" w14:textId="77777777" w:rsidR="001D16F1" w:rsidRDefault="001D16F1">
            <w:pPr>
              <w:pStyle w:val="TableParagraph"/>
              <w:spacing w:before="7"/>
              <w:rPr>
                <w:sz w:val="35"/>
              </w:rPr>
            </w:pPr>
          </w:p>
          <w:p w14:paraId="7DD03B88" w14:textId="77777777" w:rsidR="001D16F1" w:rsidRDefault="0039304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3888DEC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5D709E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5A3B0B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3BE652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A3A228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34BDE8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0A4A513" w14:textId="77777777" w:rsidR="001D16F1" w:rsidRDefault="001D16F1">
            <w:pPr>
              <w:pStyle w:val="TableParagraph"/>
              <w:spacing w:before="7"/>
              <w:rPr>
                <w:sz w:val="37"/>
              </w:rPr>
            </w:pPr>
          </w:p>
          <w:p w14:paraId="775DC767" w14:textId="77777777" w:rsidR="001D16F1" w:rsidRDefault="0039304A">
            <w:pPr>
              <w:pStyle w:val="TableParagraph"/>
              <w:ind w:left="102" w:right="64"/>
              <w:jc w:val="both"/>
              <w:rPr>
                <w:sz w:val="24"/>
              </w:rPr>
            </w:pPr>
            <w:r>
              <w:rPr>
                <w:sz w:val="24"/>
              </w:rPr>
              <w:t>методикой интегральной оценки факторов, оказывающих влияние на транспортно-логистический процесс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7C436" w14:textId="77777777" w:rsidR="001D16F1" w:rsidRDefault="0039304A">
            <w:pPr>
              <w:pStyle w:val="TableParagraph"/>
              <w:spacing w:before="18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Для производства вилочных погрузчиков предприятию необходимо закупить в </w:t>
            </w:r>
            <w:proofErr w:type="gramStart"/>
            <w:r>
              <w:rPr>
                <w:sz w:val="24"/>
              </w:rPr>
              <w:t xml:space="preserve">следу- </w:t>
            </w:r>
            <w:proofErr w:type="spellStart"/>
            <w:r>
              <w:rPr>
                <w:sz w:val="24"/>
              </w:rPr>
              <w:t>ющем</w:t>
            </w:r>
            <w:proofErr w:type="spellEnd"/>
            <w:proofErr w:type="gramEnd"/>
            <w:r>
              <w:rPr>
                <w:sz w:val="24"/>
              </w:rPr>
              <w:t xml:space="preserve"> году 8000 шт. комплектующих по цене 320 денежных единиц за штуку.</w:t>
            </w:r>
            <w:r>
              <w:rPr>
                <w:sz w:val="24"/>
              </w:rPr>
              <w:t xml:space="preserve"> Стоимость </w:t>
            </w:r>
            <w:proofErr w:type="spellStart"/>
            <w:proofErr w:type="gram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жания</w:t>
            </w:r>
            <w:proofErr w:type="spellEnd"/>
            <w:proofErr w:type="gramEnd"/>
            <w:r>
              <w:rPr>
                <w:sz w:val="24"/>
              </w:rPr>
              <w:t xml:space="preserve"> одного комплектующего изделия на складе предприятия составляет 13% от его цены. В прошлом году </w:t>
            </w:r>
            <w:proofErr w:type="spellStart"/>
            <w:r>
              <w:rPr>
                <w:sz w:val="24"/>
              </w:rPr>
              <w:t>транспортнозаготовительные</w:t>
            </w:r>
            <w:proofErr w:type="spellEnd"/>
            <w:r>
              <w:rPr>
                <w:sz w:val="24"/>
              </w:rPr>
              <w:t xml:space="preserve"> расходы в расчете на одну партию поставки </w:t>
            </w:r>
            <w:proofErr w:type="spellStart"/>
            <w:proofErr w:type="gramStart"/>
            <w:r>
              <w:rPr>
                <w:sz w:val="24"/>
              </w:rPr>
              <w:t>состави</w:t>
            </w:r>
            <w:proofErr w:type="spellEnd"/>
            <w:r>
              <w:rPr>
                <w:sz w:val="24"/>
              </w:rPr>
              <w:t>- ли</w:t>
            </w:r>
            <w:proofErr w:type="gramEnd"/>
            <w:r>
              <w:rPr>
                <w:sz w:val="24"/>
              </w:rPr>
              <w:t xml:space="preserve"> 850 денежных единиц. Определить: 1) оптимальную партию п</w:t>
            </w:r>
            <w:r>
              <w:rPr>
                <w:sz w:val="24"/>
              </w:rPr>
              <w:t xml:space="preserve">оставки комплектующих </w:t>
            </w:r>
            <w:proofErr w:type="spellStart"/>
            <w:proofErr w:type="gramStart"/>
            <w:r>
              <w:rPr>
                <w:sz w:val="24"/>
              </w:rPr>
              <w:t>изде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лий</w:t>
            </w:r>
            <w:proofErr w:type="spellEnd"/>
            <w:proofErr w:type="gramEnd"/>
            <w:r>
              <w:rPr>
                <w:sz w:val="24"/>
              </w:rPr>
              <w:t>; 2) оптимальную периодичность поставки комплектующих; 3) количество поставок в год.</w:t>
            </w:r>
          </w:p>
          <w:p w14:paraId="1BEF26F5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40B64897" w14:textId="77777777" w:rsidR="001D16F1" w:rsidRDefault="0039304A">
            <w:pPr>
              <w:pStyle w:val="TableParagraph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Торгово-посредническая организация закупает различные виды продукции. Годовая потребность в продукте W составляет 1300 единиц, це</w:t>
            </w:r>
            <w:r>
              <w:rPr>
                <w:sz w:val="24"/>
              </w:rPr>
              <w:t xml:space="preserve">на единицы продукта W — 880 денежных единиц. Издержки хранения в расчете на единицу продукции W составляют 18% от его цены. Учет затрат показал, что транспортно-заготовительные расходы в расчете на одну партию </w:t>
            </w:r>
            <w:proofErr w:type="gramStart"/>
            <w:r>
              <w:rPr>
                <w:sz w:val="24"/>
              </w:rPr>
              <w:t>по- ставки</w:t>
            </w:r>
            <w:proofErr w:type="gramEnd"/>
            <w:r>
              <w:rPr>
                <w:sz w:val="24"/>
              </w:rPr>
              <w:t xml:space="preserve"> составляют 5 тыс. денежных единиц. </w:t>
            </w:r>
            <w:r>
              <w:rPr>
                <w:sz w:val="24"/>
              </w:rPr>
              <w:t xml:space="preserve">Определить: 1) оптимальную партию поставки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proofErr w:type="gramEnd"/>
            <w:r>
              <w:rPr>
                <w:sz w:val="24"/>
              </w:rPr>
              <w:t xml:space="preserve"> W; 2) количество поставок в год; 3) оптимальную периодичность поставки продукции W.</w:t>
            </w:r>
          </w:p>
          <w:p w14:paraId="2C0B9C8D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5481A2F1" w14:textId="77777777" w:rsidR="001D16F1" w:rsidRDefault="0039304A">
            <w:pPr>
              <w:pStyle w:val="TableParagraph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Выберите для внедрения систему распределения из двух предлагаемых, если для </w:t>
            </w:r>
            <w:proofErr w:type="spellStart"/>
            <w:r>
              <w:rPr>
                <w:sz w:val="24"/>
              </w:rPr>
              <w:t>каж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дой</w:t>
            </w:r>
            <w:proofErr w:type="spellEnd"/>
            <w:r>
              <w:rPr>
                <w:sz w:val="24"/>
              </w:rPr>
              <w:t xml:space="preserve"> из систем известно: •</w:t>
            </w:r>
            <w:r>
              <w:rPr>
                <w:sz w:val="24"/>
              </w:rPr>
              <w:t xml:space="preserve"> годовые эксплуатационные затраты — 1) 7040 долл. США/год, 2) 3420 долл. США/год; • годовые транспортные затраты — 1) 4480 долл. США/год,2) 5520 долл.</w:t>
            </w:r>
          </w:p>
          <w:p w14:paraId="0C54C99A" w14:textId="77777777" w:rsidR="001D16F1" w:rsidRDefault="0039304A">
            <w:pPr>
              <w:pStyle w:val="TableParagraph"/>
              <w:spacing w:before="1" w:line="270" w:lineRule="atLeast"/>
              <w:ind w:left="83" w:right="62"/>
              <w:jc w:val="both"/>
              <w:rPr>
                <w:sz w:val="24"/>
              </w:rPr>
            </w:pPr>
            <w:r>
              <w:rPr>
                <w:sz w:val="24"/>
              </w:rPr>
              <w:t>США/год; • капитальные вложения в строительство распределительных центров — 1) 32 534 долл. США, 2) 42 810 долл. США; • срок окупаемости системы — 1) 7,3 года, 2) 7,4 года.</w:t>
            </w:r>
          </w:p>
        </w:tc>
      </w:tr>
      <w:tr w:rsidR="001D16F1" w14:paraId="45D6DD77" w14:textId="77777777">
        <w:trPr>
          <w:trHeight w:val="567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0404C3C4" w14:textId="77777777" w:rsidR="001D16F1" w:rsidRDefault="0039304A">
            <w:pPr>
              <w:pStyle w:val="TableParagraph"/>
              <w:spacing w:before="15" w:line="270" w:lineRule="atLeas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ПК-27 способность к анализу существующих и разработке моделей перспективных логист</w:t>
            </w:r>
            <w:r>
              <w:rPr>
                <w:b/>
                <w:sz w:val="24"/>
              </w:rPr>
              <w:t>ических процессов транспортных предприятий; к выполнению оптимизационных расчетов основных логистических процессов</w:t>
            </w:r>
          </w:p>
        </w:tc>
      </w:tr>
      <w:tr w:rsidR="001D16F1" w14:paraId="4124F69B" w14:textId="77777777">
        <w:trPr>
          <w:trHeight w:val="457"/>
        </w:trPr>
        <w:tc>
          <w:tcPr>
            <w:tcW w:w="1642" w:type="dxa"/>
          </w:tcPr>
          <w:p w14:paraId="5EFAFEF6" w14:textId="77777777" w:rsidR="001D16F1" w:rsidRDefault="0039304A">
            <w:pPr>
              <w:pStyle w:val="TableParagraph"/>
              <w:spacing w:before="99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E141050" w14:textId="77777777" w:rsidR="001D16F1" w:rsidRDefault="0039304A">
            <w:pPr>
              <w:pStyle w:val="TableParagraph"/>
              <w:spacing w:before="99"/>
              <w:ind w:left="201" w:right="161"/>
              <w:jc w:val="center"/>
              <w:rPr>
                <w:sz w:val="24"/>
              </w:rPr>
            </w:pPr>
            <w:r>
              <w:rPr>
                <w:sz w:val="24"/>
              </w:rPr>
              <w:t>методики численной оценки коли-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AAF3" w14:textId="77777777" w:rsidR="001D16F1" w:rsidRDefault="0039304A">
            <w:pPr>
              <w:pStyle w:val="TableParagraph"/>
              <w:spacing w:before="13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</w:tc>
      </w:tr>
    </w:tbl>
    <w:p w14:paraId="42157957" w14:textId="77777777" w:rsidR="001D16F1" w:rsidRDefault="001D16F1">
      <w:pPr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4CDCE110" w14:textId="77777777" w:rsidR="001D16F1" w:rsidRDefault="001D16F1">
      <w:pPr>
        <w:pStyle w:val="a3"/>
        <w:rPr>
          <w:sz w:val="20"/>
        </w:rPr>
      </w:pPr>
    </w:p>
    <w:p w14:paraId="50B2F036" w14:textId="77777777" w:rsidR="001D16F1" w:rsidRDefault="001D16F1">
      <w:pPr>
        <w:pStyle w:val="a3"/>
        <w:rPr>
          <w:sz w:val="20"/>
        </w:rPr>
      </w:pPr>
    </w:p>
    <w:p w14:paraId="7BB639CE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218D263E" w14:textId="77777777">
        <w:trPr>
          <w:trHeight w:val="841"/>
        </w:trPr>
        <w:tc>
          <w:tcPr>
            <w:tcW w:w="1642" w:type="dxa"/>
          </w:tcPr>
          <w:p w14:paraId="18D48D26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2D37A147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4A32FCA8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21138709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05301B1F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42C25A83" w14:textId="77777777">
        <w:trPr>
          <w:trHeight w:val="1943"/>
        </w:trPr>
        <w:tc>
          <w:tcPr>
            <w:tcW w:w="1642" w:type="dxa"/>
          </w:tcPr>
          <w:p w14:paraId="3F00D1EB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D820375" w14:textId="77777777" w:rsidR="001D16F1" w:rsidRDefault="0039304A">
            <w:pPr>
              <w:pStyle w:val="TableParagraph"/>
              <w:spacing w:before="15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чественных</w:t>
            </w:r>
            <w:proofErr w:type="spellEnd"/>
            <w:r>
              <w:rPr>
                <w:sz w:val="24"/>
              </w:rPr>
              <w:t xml:space="preserve"> показателей </w:t>
            </w:r>
            <w:proofErr w:type="gramStart"/>
            <w:r>
              <w:rPr>
                <w:sz w:val="24"/>
              </w:rPr>
              <w:t xml:space="preserve">деятельно-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663D" w14:textId="77777777" w:rsidR="001D16F1" w:rsidRDefault="0039304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Показатели эффективности работы </w:t>
            </w:r>
            <w:proofErr w:type="spellStart"/>
            <w:r>
              <w:rPr>
                <w:sz w:val="24"/>
              </w:rPr>
              <w:t>логитических</w:t>
            </w:r>
            <w:proofErr w:type="spellEnd"/>
            <w:r>
              <w:rPr>
                <w:sz w:val="24"/>
              </w:rPr>
              <w:t xml:space="preserve"> звеньев и системы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  <w:p w14:paraId="591DF79E" w14:textId="77777777" w:rsidR="001D16F1" w:rsidRDefault="0039304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Сихронизация</w:t>
            </w:r>
            <w:proofErr w:type="spellEnd"/>
            <w:r>
              <w:rPr>
                <w:sz w:val="24"/>
              </w:rPr>
              <w:t xml:space="preserve"> логистических процессов 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  <w:p w14:paraId="6DB150D9" w14:textId="77777777" w:rsidR="001D16F1" w:rsidRDefault="0039304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 xml:space="preserve">Аналитические и </w:t>
            </w:r>
            <w:proofErr w:type="spellStart"/>
            <w:r>
              <w:rPr>
                <w:sz w:val="24"/>
              </w:rPr>
              <w:t>численые</w:t>
            </w:r>
            <w:proofErr w:type="spellEnd"/>
            <w:r>
              <w:rPr>
                <w:sz w:val="24"/>
              </w:rPr>
              <w:t xml:space="preserve"> методы оценки 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677769D" w14:textId="77777777" w:rsidR="001D16F1" w:rsidRDefault="0039304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Специализированные программные среды для обработки массивов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700E4085" w14:textId="77777777" w:rsidR="001D16F1" w:rsidRDefault="0039304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Транспортно-</w:t>
            </w:r>
            <w:proofErr w:type="spellStart"/>
            <w:r>
              <w:rPr>
                <w:sz w:val="24"/>
              </w:rPr>
              <w:t>логистчиеская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14:paraId="6DCE2633" w14:textId="77777777" w:rsidR="001D16F1" w:rsidRDefault="0039304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Применение методов </w:t>
            </w:r>
            <w:proofErr w:type="spellStart"/>
            <w:r>
              <w:rPr>
                <w:sz w:val="24"/>
              </w:rPr>
              <w:t>математчиеского</w:t>
            </w:r>
            <w:proofErr w:type="spellEnd"/>
            <w:r>
              <w:rPr>
                <w:sz w:val="24"/>
              </w:rPr>
              <w:t xml:space="preserve"> моделирования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логистике</w:t>
            </w:r>
          </w:p>
          <w:p w14:paraId="189C6459" w14:textId="77777777" w:rsidR="001D16F1" w:rsidRDefault="0039304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Нормирование 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D16F1" w14:paraId="66836B99" w14:textId="77777777">
        <w:trPr>
          <w:trHeight w:val="6163"/>
        </w:trPr>
        <w:tc>
          <w:tcPr>
            <w:tcW w:w="1642" w:type="dxa"/>
          </w:tcPr>
          <w:p w14:paraId="3517259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408D43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1C1FFB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A7C297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84F51D5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6033A89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4E971A9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ABA3CB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5B7BD3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4E2385F" w14:textId="77777777" w:rsidR="001D16F1" w:rsidRDefault="001D16F1">
            <w:pPr>
              <w:pStyle w:val="TableParagraph"/>
              <w:spacing w:before="9"/>
            </w:pPr>
          </w:p>
          <w:p w14:paraId="25999577" w14:textId="77777777" w:rsidR="001D16F1" w:rsidRDefault="0039304A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007C0F0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4816E56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472A718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D8112F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BC27ADB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EF002A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8A23AA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2B1C44F" w14:textId="77777777" w:rsidR="001D16F1" w:rsidRDefault="001D16F1">
            <w:pPr>
              <w:pStyle w:val="TableParagraph"/>
              <w:spacing w:before="9"/>
              <w:rPr>
                <w:sz w:val="26"/>
              </w:rPr>
            </w:pPr>
          </w:p>
          <w:p w14:paraId="68C4CCC9" w14:textId="77777777" w:rsidR="001D16F1" w:rsidRDefault="0039304A">
            <w:pPr>
              <w:pStyle w:val="TableParagraph"/>
              <w:ind w:left="102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визуализировать и </w:t>
            </w:r>
            <w:proofErr w:type="spellStart"/>
            <w:proofErr w:type="gramStart"/>
            <w:r>
              <w:rPr>
                <w:sz w:val="24"/>
              </w:rPr>
              <w:t>интерпретиро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результаты систематизации и обработки статистических данных о результатах деятельности транс- </w:t>
            </w:r>
            <w:proofErr w:type="spellStart"/>
            <w:r>
              <w:rPr>
                <w:sz w:val="24"/>
              </w:rPr>
              <w:t>портно</w:t>
            </w:r>
            <w:proofErr w:type="spellEnd"/>
            <w:r>
              <w:rPr>
                <w:sz w:val="24"/>
              </w:rPr>
              <w:t>-логистических предприятий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1CCD" w14:textId="77777777" w:rsidR="001D16F1" w:rsidRDefault="0039304A">
            <w:pPr>
              <w:pStyle w:val="TableParagraph"/>
              <w:spacing w:before="18"/>
              <w:ind w:left="83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>Имеются координаты магазинов (в километрах) и данные об их грузообороте (</w:t>
            </w:r>
            <w:proofErr w:type="spellStart"/>
            <w:r>
              <w:rPr>
                <w:sz w:val="24"/>
              </w:rPr>
              <w:t>Гi</w:t>
            </w:r>
            <w:proofErr w:type="spellEnd"/>
            <w:r>
              <w:rPr>
                <w:sz w:val="24"/>
              </w:rPr>
              <w:t xml:space="preserve">). </w:t>
            </w:r>
            <w:proofErr w:type="gramStart"/>
            <w:r>
              <w:rPr>
                <w:spacing w:val="2"/>
                <w:sz w:val="24"/>
              </w:rPr>
              <w:t xml:space="preserve">Ко- </w:t>
            </w:r>
            <w:r>
              <w:rPr>
                <w:sz w:val="24"/>
              </w:rPr>
              <w:t>ординаты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(X,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У):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(15,40);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(50,40);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(30,55);</w:t>
            </w:r>
          </w:p>
          <w:p w14:paraId="1CEABFE3" w14:textId="77777777" w:rsidR="001D16F1" w:rsidRDefault="0039304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(50,10);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(80,45);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(85,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35);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(70,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(90,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25).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Грузооборот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14:paraId="74D03204" w14:textId="77777777" w:rsidR="001D16F1" w:rsidRDefault="0039304A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их номерами (тонн в месяц): 35, 60, 20, 45, 60, 10, 55, 10. Расположение магазинов в координатной сетке показано на рис.</w:t>
            </w:r>
          </w:p>
          <w:p w14:paraId="721BB963" w14:textId="77777777" w:rsidR="001D16F1" w:rsidRDefault="0039304A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3B39BE" wp14:editId="1323246A">
                  <wp:extent cx="3496908" cy="175260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908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40792" w14:textId="77777777" w:rsidR="001D16F1" w:rsidRDefault="0039304A">
            <w:pPr>
              <w:pStyle w:val="TableParagraph"/>
              <w:spacing w:before="77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Процесс насыщения рынка товарами, как правило, описывается логистической или S – о</w:t>
            </w:r>
            <w:r>
              <w:rPr>
                <w:sz w:val="24"/>
              </w:rPr>
              <w:t xml:space="preserve">бразной кривой. Найти параметры A, a, b этой кривой, заданной формулой </w:t>
            </w:r>
            <w:proofErr w:type="spellStart"/>
            <w:r>
              <w:rPr>
                <w:sz w:val="24"/>
              </w:rPr>
              <w:t>Ферхюльста</w:t>
            </w:r>
            <w:proofErr w:type="spellEnd"/>
            <w:r>
              <w:rPr>
                <w:sz w:val="24"/>
              </w:rPr>
              <w:t>, если заданы значения функции Y при некоторых значениях аргумента t.</w:t>
            </w:r>
          </w:p>
          <w:p w14:paraId="2BC34894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7DC415C0" w14:textId="77777777" w:rsidR="001D16F1" w:rsidRDefault="0039304A">
            <w:pPr>
              <w:pStyle w:val="TableParagraph"/>
              <w:spacing w:line="270" w:lineRule="atLeast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Фирма-производитель А, выпускающая лакокрасочные материалы, расположилась на расстоянии 630 км</w:t>
            </w:r>
            <w:r>
              <w:rPr>
                <w:sz w:val="24"/>
              </w:rPr>
              <w:t xml:space="preserve"> от фирмы В. Обе фирмы реализуют продукцию одинакового качества. Чтобы расширить границы рынка, фирма А решила использовать склад на расстоянии 230 км. Доставка</w:t>
            </w:r>
          </w:p>
        </w:tc>
      </w:tr>
    </w:tbl>
    <w:p w14:paraId="5AC3A85E" w14:textId="77777777" w:rsidR="001D16F1" w:rsidRDefault="001D16F1">
      <w:pPr>
        <w:spacing w:line="270" w:lineRule="atLeast"/>
        <w:jc w:val="both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1F1F0B8C" w14:textId="77777777" w:rsidR="001D16F1" w:rsidRDefault="001D16F1">
      <w:pPr>
        <w:pStyle w:val="a3"/>
        <w:rPr>
          <w:sz w:val="20"/>
        </w:rPr>
      </w:pPr>
    </w:p>
    <w:p w14:paraId="050AB4D5" w14:textId="77777777" w:rsidR="001D16F1" w:rsidRDefault="001D16F1">
      <w:pPr>
        <w:pStyle w:val="a3"/>
        <w:rPr>
          <w:sz w:val="20"/>
        </w:rPr>
      </w:pPr>
    </w:p>
    <w:p w14:paraId="06C800FC" w14:textId="77777777" w:rsidR="001D16F1" w:rsidRDefault="001D16F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1D16F1" w14:paraId="40B3E5A9" w14:textId="77777777">
        <w:trPr>
          <w:trHeight w:val="841"/>
        </w:trPr>
        <w:tc>
          <w:tcPr>
            <w:tcW w:w="1642" w:type="dxa"/>
          </w:tcPr>
          <w:p w14:paraId="41DA8077" w14:textId="77777777" w:rsidR="001D16F1" w:rsidRDefault="0039304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767F228E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065D8CD0" w14:textId="77777777" w:rsidR="001D16F1" w:rsidRDefault="0039304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4DEFB857" w14:textId="77777777" w:rsidR="001D16F1" w:rsidRDefault="001D16F1">
            <w:pPr>
              <w:pStyle w:val="TableParagraph"/>
              <w:spacing w:before="1"/>
              <w:rPr>
                <w:sz w:val="25"/>
              </w:rPr>
            </w:pPr>
          </w:p>
          <w:p w14:paraId="007FC4F7" w14:textId="77777777" w:rsidR="001D16F1" w:rsidRDefault="0039304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1D16F1" w14:paraId="42BA3905" w14:textId="77777777">
        <w:trPr>
          <w:trHeight w:val="3069"/>
        </w:trPr>
        <w:tc>
          <w:tcPr>
            <w:tcW w:w="1642" w:type="dxa"/>
          </w:tcPr>
          <w:p w14:paraId="507E6B7F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CEECA0B" w14:textId="77777777" w:rsidR="001D16F1" w:rsidRDefault="001D16F1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8D9" w14:textId="77777777" w:rsidR="001D16F1" w:rsidRDefault="0039304A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z w:val="24"/>
              </w:rPr>
              <w:t xml:space="preserve">на склад осуществляется крупными партиями и оттуда распределяется между потребителями. </w:t>
            </w:r>
            <w:proofErr w:type="gramStart"/>
            <w:r>
              <w:rPr>
                <w:sz w:val="24"/>
              </w:rPr>
              <w:t>За- траты</w:t>
            </w:r>
            <w:proofErr w:type="gramEnd"/>
            <w:r>
              <w:rPr>
                <w:sz w:val="24"/>
              </w:rPr>
              <w:t>, связанные с организацией склада, составляют 0,63 у.е.</w:t>
            </w:r>
          </w:p>
          <w:p w14:paraId="4D90AFEF" w14:textId="77777777" w:rsidR="001D16F1" w:rsidRDefault="0039304A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38A9AF" wp14:editId="06D27ABD">
                  <wp:extent cx="5721614" cy="15240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614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6F1" w14:paraId="2D147144" w14:textId="77777777">
        <w:trPr>
          <w:trHeight w:val="4706"/>
        </w:trPr>
        <w:tc>
          <w:tcPr>
            <w:tcW w:w="1642" w:type="dxa"/>
          </w:tcPr>
          <w:p w14:paraId="7D2A3C72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85DD421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29FD36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87EC37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621E1914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7B4F479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3413A87D" w14:textId="77777777" w:rsidR="001D16F1" w:rsidRDefault="001D16F1">
            <w:pPr>
              <w:pStyle w:val="TableParagraph"/>
              <w:spacing w:before="7"/>
              <w:rPr>
                <w:sz w:val="37"/>
              </w:rPr>
            </w:pPr>
          </w:p>
          <w:p w14:paraId="713397C7" w14:textId="77777777" w:rsidR="001D16F1" w:rsidRDefault="0039304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63529B5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731F122D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0A094EEC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22256FE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1142C54A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49976F97" w14:textId="77777777" w:rsidR="001D16F1" w:rsidRDefault="001D16F1">
            <w:pPr>
              <w:pStyle w:val="TableParagraph"/>
              <w:rPr>
                <w:sz w:val="26"/>
              </w:rPr>
            </w:pPr>
          </w:p>
          <w:p w14:paraId="51A0C72D" w14:textId="77777777" w:rsidR="001D16F1" w:rsidRDefault="0039304A">
            <w:pPr>
              <w:pStyle w:val="TableParagraph"/>
              <w:spacing w:before="156"/>
              <w:ind w:left="10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выбора и использования инструментов оптимизации </w:t>
            </w:r>
            <w:proofErr w:type="spellStart"/>
            <w:proofErr w:type="gram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стических</w:t>
            </w:r>
            <w:proofErr w:type="spellEnd"/>
            <w:proofErr w:type="gramEnd"/>
            <w:r>
              <w:rPr>
                <w:sz w:val="24"/>
              </w:rPr>
              <w:t xml:space="preserve"> процессов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E297" w14:textId="77777777" w:rsidR="001D16F1" w:rsidRDefault="0039304A">
            <w:pPr>
              <w:pStyle w:val="TableParagraph"/>
              <w:spacing w:before="18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Определить оптимальное место расположения распределительного центра при </w:t>
            </w:r>
            <w:proofErr w:type="gramStart"/>
            <w:r>
              <w:rPr>
                <w:sz w:val="24"/>
              </w:rPr>
              <w:t xml:space="preserve">следу-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proofErr w:type="gramEnd"/>
            <w:r>
              <w:rPr>
                <w:sz w:val="24"/>
              </w:rPr>
              <w:t xml:space="preserve"> данных: Тарифы транспортные для поставщиков: </w:t>
            </w:r>
            <w:proofErr w:type="spellStart"/>
            <w:r>
              <w:rPr>
                <w:sz w:val="24"/>
              </w:rPr>
              <w:t>Тп</w:t>
            </w:r>
            <w:proofErr w:type="spellEnd"/>
            <w:r>
              <w:rPr>
                <w:sz w:val="24"/>
              </w:rPr>
              <w:t xml:space="preserve"> i - 1 доля/т. км. Тарифы трансп</w:t>
            </w:r>
            <w:r>
              <w:rPr>
                <w:sz w:val="24"/>
              </w:rPr>
              <w:t xml:space="preserve">ортные для клиентов: </w:t>
            </w:r>
            <w:proofErr w:type="spellStart"/>
            <w:r>
              <w:rPr>
                <w:sz w:val="24"/>
              </w:rPr>
              <w:t>Тк</w:t>
            </w:r>
            <w:proofErr w:type="spellEnd"/>
            <w:r>
              <w:rPr>
                <w:sz w:val="24"/>
              </w:rPr>
              <w:t xml:space="preserve"> 1 - 0,8 доля/т. км; </w:t>
            </w:r>
            <w:proofErr w:type="spellStart"/>
            <w:r>
              <w:rPr>
                <w:sz w:val="24"/>
              </w:rPr>
              <w:t>Тк</w:t>
            </w:r>
            <w:proofErr w:type="spellEnd"/>
            <w:r>
              <w:rPr>
                <w:sz w:val="24"/>
              </w:rPr>
              <w:t xml:space="preserve"> 2 - 0,5 доля/ т. км; </w:t>
            </w:r>
            <w:proofErr w:type="spellStart"/>
            <w:r>
              <w:rPr>
                <w:sz w:val="24"/>
              </w:rPr>
              <w:t>Тк</w:t>
            </w:r>
            <w:proofErr w:type="spellEnd"/>
            <w:r>
              <w:rPr>
                <w:sz w:val="24"/>
              </w:rPr>
              <w:t xml:space="preserve"> 3 - 0,6 доля/ т. км. Поставщики осу- </w:t>
            </w:r>
            <w:proofErr w:type="spellStart"/>
            <w:r>
              <w:rPr>
                <w:sz w:val="24"/>
              </w:rPr>
              <w:t>ществляют</w:t>
            </w:r>
            <w:proofErr w:type="spellEnd"/>
            <w:r>
              <w:rPr>
                <w:sz w:val="24"/>
              </w:rPr>
              <w:t xml:space="preserve"> срочную партию поставки в размерах: </w:t>
            </w:r>
            <w:proofErr w:type="spellStart"/>
            <w:r>
              <w:rPr>
                <w:sz w:val="24"/>
              </w:rPr>
              <w:t>Qп</w:t>
            </w:r>
            <w:proofErr w:type="spellEnd"/>
            <w:r>
              <w:rPr>
                <w:sz w:val="24"/>
              </w:rPr>
              <w:t xml:space="preserve"> 1=150 т; Q п 2=75 т; </w:t>
            </w:r>
            <w:proofErr w:type="spellStart"/>
            <w:r>
              <w:rPr>
                <w:sz w:val="24"/>
              </w:rPr>
              <w:t>Qп</w:t>
            </w:r>
            <w:proofErr w:type="spellEnd"/>
            <w:r>
              <w:rPr>
                <w:sz w:val="24"/>
              </w:rPr>
              <w:t xml:space="preserve"> 3 =125 т; Q п 4 =100 т; Q п 5=150 т. Партия поставки при реализации клиенто</w:t>
            </w:r>
            <w:r>
              <w:rPr>
                <w:sz w:val="24"/>
              </w:rPr>
              <w:t xml:space="preserve">м равна: </w:t>
            </w:r>
            <w:proofErr w:type="spellStart"/>
            <w:r>
              <w:rPr>
                <w:sz w:val="24"/>
              </w:rPr>
              <w:t>Qк</w:t>
            </w:r>
            <w:proofErr w:type="spellEnd"/>
            <w:r>
              <w:rPr>
                <w:sz w:val="24"/>
              </w:rPr>
              <w:t xml:space="preserve"> 1 =300 т; </w:t>
            </w:r>
            <w:proofErr w:type="spellStart"/>
            <w:r>
              <w:rPr>
                <w:sz w:val="24"/>
              </w:rPr>
              <w:t>Qк</w:t>
            </w:r>
            <w:proofErr w:type="spellEnd"/>
            <w:r>
              <w:rPr>
                <w:sz w:val="24"/>
              </w:rPr>
              <w:t xml:space="preserve"> 2=250 т; </w:t>
            </w:r>
            <w:proofErr w:type="spellStart"/>
            <w:r>
              <w:rPr>
                <w:sz w:val="24"/>
              </w:rPr>
              <w:t>Qк</w:t>
            </w:r>
            <w:proofErr w:type="spellEnd"/>
            <w:r>
              <w:rPr>
                <w:sz w:val="24"/>
              </w:rPr>
              <w:t xml:space="preserve"> 3=150 т. Использовать метод положения сетки координат на карту потенциальных мест </w:t>
            </w:r>
            <w:proofErr w:type="spellStart"/>
            <w:r>
              <w:rPr>
                <w:sz w:val="24"/>
              </w:rPr>
              <w:t>располо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клиентов и поставщиков.</w:t>
            </w:r>
          </w:p>
          <w:p w14:paraId="1CD27B25" w14:textId="77777777" w:rsidR="001D16F1" w:rsidRDefault="001D16F1">
            <w:pPr>
              <w:pStyle w:val="TableParagraph"/>
              <w:rPr>
                <w:sz w:val="24"/>
              </w:rPr>
            </w:pPr>
          </w:p>
          <w:p w14:paraId="51CB0E6F" w14:textId="77777777" w:rsidR="001D16F1" w:rsidRDefault="0039304A">
            <w:pPr>
              <w:pStyle w:val="TableParagraph"/>
              <w:ind w:left="83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Осуществляется производство 20 000 изделий, если в плановом периоде норма расхода матер</w:t>
            </w:r>
            <w:r>
              <w:rPr>
                <w:sz w:val="24"/>
              </w:rPr>
              <w:t xml:space="preserve">иала на одно изделие (N0) составила 0,4 кг, цена материала равна 15 000 руб. за 1 т, </w:t>
            </w:r>
            <w:proofErr w:type="spellStart"/>
            <w:proofErr w:type="gramStart"/>
            <w:r>
              <w:rPr>
                <w:sz w:val="24"/>
              </w:rPr>
              <w:t>коэф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фициент</w:t>
            </w:r>
            <w:proofErr w:type="spellEnd"/>
            <w:proofErr w:type="gramEnd"/>
            <w:r>
              <w:rPr>
                <w:sz w:val="24"/>
              </w:rPr>
              <w:t xml:space="preserve"> использования материала (Ки) равен 0,8. В отчетном периоде фактический расход </w:t>
            </w:r>
            <w:proofErr w:type="gramStart"/>
            <w:r>
              <w:rPr>
                <w:sz w:val="24"/>
              </w:rPr>
              <w:t>мате- риала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составил 0,4 кг на 1 изделие, цена материала возросла до 16 000 </w:t>
            </w:r>
            <w:r>
              <w:rPr>
                <w:sz w:val="24"/>
              </w:rPr>
              <w:t xml:space="preserve">руб. за 1 т, </w:t>
            </w:r>
            <w:proofErr w:type="spellStart"/>
            <w:r>
              <w:rPr>
                <w:sz w:val="24"/>
              </w:rPr>
              <w:t>коэффици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ент</w:t>
            </w:r>
            <w:proofErr w:type="spellEnd"/>
            <w:r>
              <w:rPr>
                <w:sz w:val="24"/>
              </w:rPr>
              <w:t xml:space="preserve"> использования материала (Ки) равен 0,9.</w:t>
            </w:r>
          </w:p>
          <w:p w14:paraId="75F5A9EA" w14:textId="77777777" w:rsidR="001D16F1" w:rsidRDefault="001D16F1">
            <w:pPr>
              <w:pStyle w:val="TableParagraph"/>
              <w:spacing w:before="1"/>
              <w:rPr>
                <w:sz w:val="24"/>
              </w:rPr>
            </w:pPr>
          </w:p>
          <w:p w14:paraId="6C845DEE" w14:textId="77777777" w:rsidR="001D16F1" w:rsidRDefault="0039304A">
            <w:pPr>
              <w:pStyle w:val="TableParagraph"/>
              <w:spacing w:line="270" w:lineRule="atLeast"/>
              <w:ind w:left="83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Склад в течение месяца (30 дней) работал 18 дней. Определите процент груза, который прошел через приемочную экспедицию, если товары в течение месяца поступали равномерно; и в раб</w:t>
            </w:r>
            <w:r>
              <w:rPr>
                <w:sz w:val="24"/>
              </w:rPr>
              <w:t>очие, и в выходные дни?</w:t>
            </w:r>
          </w:p>
        </w:tc>
      </w:tr>
    </w:tbl>
    <w:p w14:paraId="044A16A6" w14:textId="77777777" w:rsidR="001D16F1" w:rsidRDefault="001D16F1">
      <w:pPr>
        <w:spacing w:line="270" w:lineRule="atLeast"/>
        <w:jc w:val="both"/>
        <w:rPr>
          <w:sz w:val="24"/>
        </w:rPr>
        <w:sectPr w:rsidR="001D16F1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295382B9" w14:textId="77777777" w:rsidR="001D16F1" w:rsidRDefault="0039304A">
      <w:pPr>
        <w:spacing w:before="71"/>
        <w:ind w:left="222"/>
        <w:rPr>
          <w:b/>
          <w:sz w:val="24"/>
        </w:rPr>
      </w:pPr>
      <w:r>
        <w:rPr>
          <w:b/>
          <w:sz w:val="24"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proofErr w:type="gramStart"/>
      <w:r>
        <w:rPr>
          <w:b/>
          <w:sz w:val="24"/>
        </w:rPr>
        <w:t>оценива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ния</w:t>
      </w:r>
      <w:proofErr w:type="spellEnd"/>
      <w:proofErr w:type="gramEnd"/>
      <w:r>
        <w:rPr>
          <w:b/>
          <w:sz w:val="24"/>
        </w:rPr>
        <w:t>:</w:t>
      </w:r>
    </w:p>
    <w:p w14:paraId="03CAB154" w14:textId="77777777" w:rsidR="001D16F1" w:rsidRDefault="0039304A">
      <w:pPr>
        <w:pStyle w:val="a3"/>
        <w:ind w:left="222" w:right="221" w:firstLine="566"/>
        <w:jc w:val="both"/>
      </w:pPr>
      <w:r>
        <w:t xml:space="preserve">Промежуточная аттестация по дисциплине «Основы логистики» включает </w:t>
      </w:r>
      <w:proofErr w:type="spellStart"/>
      <w:proofErr w:type="gramStart"/>
      <w:r>
        <w:t>теорети</w:t>
      </w:r>
      <w:proofErr w:type="spellEnd"/>
      <w:r>
        <w:t xml:space="preserve">- </w:t>
      </w:r>
      <w:proofErr w:type="spellStart"/>
      <w:r>
        <w:t>ческие</w:t>
      </w:r>
      <w:proofErr w:type="spellEnd"/>
      <w:proofErr w:type="gramEnd"/>
      <w:r>
        <w:t xml:space="preserve"> вопросы, позволяющие оценить уровень усвоения обучающимися знаний, и </w:t>
      </w:r>
      <w:proofErr w:type="spellStart"/>
      <w:r>
        <w:t>прак</w:t>
      </w:r>
      <w:proofErr w:type="spellEnd"/>
      <w:r>
        <w:t xml:space="preserve">- </w:t>
      </w:r>
      <w:proofErr w:type="spellStart"/>
      <w:r>
        <w:t>тические</w:t>
      </w:r>
      <w:proofErr w:type="spellEnd"/>
      <w:r>
        <w:t xml:space="preserve"> и комплексные задания, выявляющие степень сформированности умений и </w:t>
      </w:r>
      <w:proofErr w:type="spellStart"/>
      <w:r>
        <w:t>вла</w:t>
      </w:r>
      <w:proofErr w:type="spellEnd"/>
      <w:r>
        <w:t xml:space="preserve">- </w:t>
      </w:r>
      <w:proofErr w:type="spellStart"/>
      <w:r>
        <w:t>дений</w:t>
      </w:r>
      <w:proofErr w:type="spellEnd"/>
      <w:r>
        <w:t>, проводитс</w:t>
      </w:r>
      <w:r>
        <w:t>я в форме экзамена.</w:t>
      </w:r>
    </w:p>
    <w:p w14:paraId="120186E3" w14:textId="77777777" w:rsidR="001D16F1" w:rsidRDefault="0039304A">
      <w:pPr>
        <w:pStyle w:val="a3"/>
        <w:ind w:left="222" w:right="225" w:firstLine="566"/>
        <w:jc w:val="both"/>
      </w:pPr>
      <w:r>
        <w:rPr>
          <w:b/>
        </w:rPr>
        <w:t xml:space="preserve">Экзамен </w:t>
      </w:r>
      <w:r>
        <w:t xml:space="preserve">по данной дисциплине проводится в устной форме по экзаменационным билетам, каждый из которых включает 2 теоретических вопроса и одно практическое </w:t>
      </w:r>
      <w:proofErr w:type="gramStart"/>
      <w:r>
        <w:t>за- дание</w:t>
      </w:r>
      <w:proofErr w:type="gramEnd"/>
      <w:r>
        <w:t>.</w:t>
      </w:r>
    </w:p>
    <w:p w14:paraId="5FA05BC0" w14:textId="77777777" w:rsidR="001D16F1" w:rsidRDefault="0039304A">
      <w:pPr>
        <w:pStyle w:val="1"/>
        <w:ind w:left="788"/>
      </w:pPr>
      <w:r>
        <w:t>Показатели и критерии оценивания экзамена:</w:t>
      </w:r>
    </w:p>
    <w:p w14:paraId="25ECB1D0" w14:textId="77777777" w:rsidR="001D16F1" w:rsidRDefault="0039304A">
      <w:pPr>
        <w:pStyle w:val="a4"/>
        <w:numPr>
          <w:ilvl w:val="0"/>
          <w:numId w:val="6"/>
        </w:numPr>
        <w:tabs>
          <w:tab w:val="left" w:pos="990"/>
        </w:tabs>
        <w:ind w:right="224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</w:t>
      </w:r>
      <w:r>
        <w:rPr>
          <w:sz w:val="24"/>
        </w:rPr>
        <w:t xml:space="preserve">в) – обучающийся демонстрирует высокий уровень сформированности компетенций, всестороннее, систематическое и глубокое знание учеб-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материала, свободно выполняет практические задания, свободно оперирует знания- ми, умениями, применяет их в ситуациях по</w:t>
      </w:r>
      <w:r>
        <w:rPr>
          <w:sz w:val="24"/>
        </w:rPr>
        <w:t>вышенной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сложности.</w:t>
      </w:r>
    </w:p>
    <w:p w14:paraId="046E42F8" w14:textId="77777777" w:rsidR="001D16F1" w:rsidRDefault="0039304A">
      <w:pPr>
        <w:pStyle w:val="a4"/>
        <w:numPr>
          <w:ilvl w:val="0"/>
          <w:numId w:val="6"/>
        </w:numPr>
        <w:tabs>
          <w:tab w:val="left" w:pos="1014"/>
        </w:tabs>
        <w:spacing w:before="1"/>
        <w:ind w:right="225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обучающийся демонстрирует средний уровень сформированности компетенций: основные знания, умения освоены, но допускаются </w:t>
      </w:r>
      <w:proofErr w:type="spellStart"/>
      <w:proofErr w:type="gramStart"/>
      <w:r>
        <w:rPr>
          <w:spacing w:val="2"/>
          <w:sz w:val="24"/>
        </w:rPr>
        <w:t>не-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значительные</w:t>
      </w:r>
      <w:proofErr w:type="gramEnd"/>
      <w:r>
        <w:rPr>
          <w:sz w:val="24"/>
        </w:rPr>
        <w:t xml:space="preserve"> ошибки, неточности, затруднения при аналитических операциях, перенос</w:t>
      </w:r>
      <w:r>
        <w:rPr>
          <w:sz w:val="24"/>
        </w:rPr>
        <w:t>е знаний и умений на новые, нестандартные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14:paraId="150BE5BC" w14:textId="77777777" w:rsidR="001D16F1" w:rsidRDefault="0039304A">
      <w:pPr>
        <w:pStyle w:val="a4"/>
        <w:numPr>
          <w:ilvl w:val="0"/>
          <w:numId w:val="6"/>
        </w:numPr>
        <w:tabs>
          <w:tab w:val="left" w:pos="978"/>
        </w:tabs>
        <w:ind w:right="223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обучающийся демонстрирует </w:t>
      </w:r>
      <w:proofErr w:type="spellStart"/>
      <w:r>
        <w:rPr>
          <w:sz w:val="24"/>
        </w:rPr>
        <w:t>порого</w:t>
      </w:r>
      <w:proofErr w:type="spellEnd"/>
      <w:r>
        <w:rPr>
          <w:sz w:val="24"/>
        </w:rPr>
        <w:t xml:space="preserve">- вый уровень сформированности компетенций: в ходе контрольных мероприятий допуска- 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 xml:space="preserve"> ошибки, проявляется отсутствие отдельных знаний, умений, навыков, обучающийся испытывает значительные затруднения при опери</w:t>
      </w:r>
      <w:r>
        <w:rPr>
          <w:sz w:val="24"/>
        </w:rPr>
        <w:t>ровании знаниями и умениями при их переносе на 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14:paraId="04791546" w14:textId="77777777" w:rsidR="001D16F1" w:rsidRDefault="0039304A">
      <w:pPr>
        <w:pStyle w:val="a4"/>
        <w:numPr>
          <w:ilvl w:val="0"/>
          <w:numId w:val="6"/>
        </w:numPr>
        <w:tabs>
          <w:tab w:val="left" w:pos="993"/>
        </w:tabs>
        <w:ind w:right="225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(2 балла) – обучающийся демонстрирует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не более 20% теоретического материала, допускает существенные ошибки, не может показать интеллектуальные навыки ре</w:t>
      </w:r>
      <w:r>
        <w:rPr>
          <w:sz w:val="24"/>
        </w:rPr>
        <w:t>шения 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3431C5D8" w14:textId="77777777" w:rsidR="001D16F1" w:rsidRDefault="0039304A">
      <w:pPr>
        <w:pStyle w:val="a4"/>
        <w:numPr>
          <w:ilvl w:val="0"/>
          <w:numId w:val="6"/>
        </w:numPr>
        <w:tabs>
          <w:tab w:val="left" w:pos="1014"/>
        </w:tabs>
        <w:spacing w:before="1"/>
        <w:ind w:right="222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proofErr w:type="gramStart"/>
      <w:r>
        <w:rPr>
          <w:sz w:val="24"/>
        </w:rPr>
        <w:t>интел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лектуальные</w:t>
      </w:r>
      <w:proofErr w:type="spellEnd"/>
      <w:proofErr w:type="gramEnd"/>
      <w:r>
        <w:rPr>
          <w:sz w:val="24"/>
        </w:rPr>
        <w:t xml:space="preserve">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747FB7C6" w14:textId="77777777" w:rsidR="001D16F1" w:rsidRDefault="0039304A">
      <w:pPr>
        <w:pStyle w:val="1"/>
        <w:numPr>
          <w:ilvl w:val="0"/>
          <w:numId w:val="17"/>
        </w:numPr>
        <w:tabs>
          <w:tab w:val="left" w:pos="393"/>
        </w:tabs>
        <w:spacing w:before="126" w:line="390" w:lineRule="atLeast"/>
        <w:ind w:left="222" w:right="1352" w:firstLine="0"/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</w:t>
      </w:r>
      <w:r>
        <w:rPr>
          <w:spacing w:val="-4"/>
        </w:rPr>
        <w:t xml:space="preserve">обеспечение дисциплины (модуля) </w:t>
      </w:r>
      <w:r>
        <w:t>а) Основная</w:t>
      </w:r>
      <w:r>
        <w:rPr>
          <w:spacing w:val="-1"/>
        </w:rPr>
        <w:t xml:space="preserve"> </w:t>
      </w:r>
      <w:r>
        <w:t>литература:</w:t>
      </w:r>
    </w:p>
    <w:p w14:paraId="62BA0BA2" w14:textId="77777777" w:rsidR="001D16F1" w:rsidRDefault="0039304A">
      <w:pPr>
        <w:pStyle w:val="a4"/>
        <w:numPr>
          <w:ilvl w:val="0"/>
          <w:numId w:val="5"/>
        </w:numPr>
        <w:tabs>
          <w:tab w:val="left" w:pos="1041"/>
        </w:tabs>
        <w:spacing w:before="6"/>
        <w:ind w:right="223" w:firstLine="566"/>
        <w:jc w:val="both"/>
        <w:rPr>
          <w:sz w:val="24"/>
        </w:rPr>
      </w:pPr>
      <w:proofErr w:type="spellStart"/>
      <w:r>
        <w:rPr>
          <w:sz w:val="24"/>
        </w:rPr>
        <w:t>Пимонова</w:t>
      </w:r>
      <w:proofErr w:type="spellEnd"/>
      <w:r>
        <w:rPr>
          <w:sz w:val="24"/>
        </w:rPr>
        <w:t xml:space="preserve">, Т. К. Логистический </w:t>
      </w:r>
      <w:proofErr w:type="gramStart"/>
      <w:r>
        <w:rPr>
          <w:sz w:val="24"/>
        </w:rPr>
        <w:t>менеджмент :</w:t>
      </w:r>
      <w:proofErr w:type="gramEnd"/>
      <w:r>
        <w:rPr>
          <w:sz w:val="24"/>
        </w:rPr>
        <w:t xml:space="preserve"> учебное пособие / Т. К. </w:t>
      </w:r>
      <w:proofErr w:type="spellStart"/>
      <w:r>
        <w:rPr>
          <w:sz w:val="24"/>
        </w:rPr>
        <w:t>Пимонова</w:t>
      </w:r>
      <w:proofErr w:type="spellEnd"/>
      <w:r>
        <w:rPr>
          <w:sz w:val="24"/>
        </w:rPr>
        <w:t xml:space="preserve"> ; МГТУ. - </w:t>
      </w:r>
      <w:proofErr w:type="gramStart"/>
      <w:r>
        <w:rPr>
          <w:sz w:val="24"/>
        </w:rPr>
        <w:t>Магнитогорск :</w:t>
      </w:r>
      <w:proofErr w:type="gramEnd"/>
      <w:r>
        <w:rPr>
          <w:sz w:val="24"/>
        </w:rPr>
        <w:t xml:space="preserve"> МГТУ, 2017. - 77 с. - URL:</w:t>
      </w:r>
      <w:r>
        <w:rPr>
          <w:color w:val="0000FF"/>
          <w:sz w:val="24"/>
          <w:u w:val="single" w:color="0000FF"/>
        </w:rPr>
        <w:t xml:space="preserve"> https://magtu.informsystema.ru/uploader/fileUpload?name=3505.pdf&amp;show=dc</w:t>
      </w:r>
      <w:r>
        <w:rPr>
          <w:color w:val="0000FF"/>
          <w:sz w:val="24"/>
          <w:u w:val="single" w:color="0000FF"/>
        </w:rPr>
        <w:t>atalogues/1/1514 315/3505.pdf&amp;view=</w:t>
      </w:r>
      <w:proofErr w:type="spellStart"/>
      <w:r>
        <w:rPr>
          <w:color w:val="0000FF"/>
          <w:sz w:val="24"/>
          <w:u w:val="single" w:color="0000FF"/>
        </w:rPr>
        <w:t>true</w:t>
      </w:r>
      <w:proofErr w:type="spellEnd"/>
      <w:r>
        <w:rPr>
          <w:color w:val="0000FF"/>
          <w:sz w:val="24"/>
        </w:rPr>
        <w:t xml:space="preserve"> </w:t>
      </w:r>
      <w:r>
        <w:rPr>
          <w:sz w:val="24"/>
        </w:rPr>
        <w:t xml:space="preserve">(дата обращения: 04.10.2019). - Макрообъект.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Имеется печатный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аналог.</w:t>
      </w:r>
    </w:p>
    <w:p w14:paraId="165D247D" w14:textId="77777777" w:rsidR="001D16F1" w:rsidRDefault="0039304A">
      <w:pPr>
        <w:pStyle w:val="a4"/>
        <w:numPr>
          <w:ilvl w:val="0"/>
          <w:numId w:val="5"/>
        </w:numPr>
        <w:tabs>
          <w:tab w:val="left" w:pos="1029"/>
          <w:tab w:val="left" w:pos="2139"/>
          <w:tab w:val="left" w:pos="4590"/>
          <w:tab w:val="left" w:pos="7142"/>
          <w:tab w:val="left" w:pos="9033"/>
        </w:tabs>
        <w:ind w:right="223" w:firstLine="566"/>
        <w:jc w:val="both"/>
        <w:rPr>
          <w:sz w:val="24"/>
        </w:rPr>
      </w:pP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, Р. А. Логистика в схемах, таблицах, </w:t>
      </w:r>
      <w:proofErr w:type="gramStart"/>
      <w:r>
        <w:rPr>
          <w:sz w:val="24"/>
        </w:rPr>
        <w:t>дефинициях :</w:t>
      </w:r>
      <w:proofErr w:type="gramEnd"/>
      <w:r>
        <w:rPr>
          <w:sz w:val="24"/>
        </w:rPr>
        <w:t xml:space="preserve"> учебное пособие / Р. А. </w:t>
      </w: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 ; МГТУ. - </w:t>
      </w:r>
      <w:proofErr w:type="gramStart"/>
      <w:r>
        <w:rPr>
          <w:sz w:val="24"/>
        </w:rPr>
        <w:t>Магнитогорск :</w:t>
      </w:r>
      <w:proofErr w:type="gramEnd"/>
      <w:r>
        <w:rPr>
          <w:sz w:val="24"/>
        </w:rPr>
        <w:t xml:space="preserve"> МГТУ, 2015. - 1 электрон. опт. диск (CD-ROM).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z w:val="24"/>
        </w:rPr>
        <w:tab/>
        <w:t>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https://magtu.informsystema.ru/uploader/fileUpload?name=1365.pdf&amp;</w:t>
      </w:r>
      <w:r>
        <w:rPr>
          <w:color w:val="0000FF"/>
          <w:sz w:val="24"/>
          <w:u w:val="single" w:color="0000FF"/>
        </w:rPr>
        <w:t>show=dcatalogues/1/1123 818/1365.pdf&amp;view=</w:t>
      </w:r>
      <w:proofErr w:type="spellStart"/>
      <w:r>
        <w:rPr>
          <w:color w:val="0000FF"/>
          <w:sz w:val="24"/>
          <w:u w:val="single" w:color="0000FF"/>
        </w:rPr>
        <w:t>true</w:t>
      </w:r>
      <w:proofErr w:type="spellEnd"/>
      <w:r>
        <w:rPr>
          <w:color w:val="0000FF"/>
          <w:sz w:val="24"/>
        </w:rPr>
        <w:t xml:space="preserve"> </w:t>
      </w:r>
      <w:r>
        <w:rPr>
          <w:sz w:val="24"/>
        </w:rPr>
        <w:t xml:space="preserve">(дата обращения: 04.10.2019). - Макрообъект.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Сведения доступны также на</w:t>
      </w:r>
      <w:r>
        <w:rPr>
          <w:spacing w:val="-5"/>
          <w:sz w:val="24"/>
        </w:rPr>
        <w:t xml:space="preserve"> </w:t>
      </w:r>
      <w:r>
        <w:rPr>
          <w:sz w:val="24"/>
        </w:rPr>
        <w:t>CD-</w:t>
      </w:r>
      <w:proofErr w:type="gramStart"/>
      <w:r>
        <w:rPr>
          <w:sz w:val="24"/>
        </w:rPr>
        <w:t>ROM..</w:t>
      </w:r>
      <w:proofErr w:type="gramEnd"/>
    </w:p>
    <w:p w14:paraId="0E4D92B3" w14:textId="77777777" w:rsidR="001D16F1" w:rsidRDefault="001D16F1">
      <w:pPr>
        <w:pStyle w:val="a3"/>
        <w:spacing w:before="1"/>
      </w:pPr>
    </w:p>
    <w:p w14:paraId="510194D9" w14:textId="77777777" w:rsidR="001D16F1" w:rsidRDefault="0039304A">
      <w:pPr>
        <w:pStyle w:val="1"/>
      </w:pPr>
      <w:r>
        <w:t>б) Дополнительная</w:t>
      </w:r>
      <w:r>
        <w:rPr>
          <w:spacing w:val="-7"/>
        </w:rPr>
        <w:t xml:space="preserve"> </w:t>
      </w:r>
      <w:r>
        <w:t>литература:</w:t>
      </w:r>
    </w:p>
    <w:p w14:paraId="44B82F09" w14:textId="77777777" w:rsidR="001D16F1" w:rsidRDefault="0039304A">
      <w:pPr>
        <w:pStyle w:val="a4"/>
        <w:numPr>
          <w:ilvl w:val="0"/>
          <w:numId w:val="4"/>
        </w:numPr>
        <w:tabs>
          <w:tab w:val="left" w:pos="1033"/>
        </w:tabs>
        <w:ind w:right="221" w:firstLine="566"/>
        <w:jc w:val="both"/>
        <w:rPr>
          <w:sz w:val="24"/>
        </w:rPr>
      </w:pPr>
      <w:r>
        <w:rPr>
          <w:sz w:val="24"/>
        </w:rPr>
        <w:t xml:space="preserve">Пузикова, Е. А. </w:t>
      </w:r>
      <w:proofErr w:type="gramStart"/>
      <w:r>
        <w:rPr>
          <w:sz w:val="24"/>
        </w:rPr>
        <w:t>Логистика :</w:t>
      </w:r>
      <w:proofErr w:type="gramEnd"/>
      <w:r>
        <w:rPr>
          <w:sz w:val="24"/>
        </w:rPr>
        <w:t xml:space="preserve"> учебное пособие / Е. А. Пузикова, Н. И. Тр</w:t>
      </w:r>
      <w:r>
        <w:rPr>
          <w:sz w:val="24"/>
        </w:rPr>
        <w:t xml:space="preserve">ишкина. — 2-е изд.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ФЛИНТА, 2018. — 130 с. — ISBN 978-5-9765-3939-6.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>- тронный // Лань : электронно-библиотечная система. — URL:</w:t>
      </w:r>
      <w:r>
        <w:rPr>
          <w:color w:val="0000FF"/>
          <w:sz w:val="24"/>
          <w:u w:val="single" w:color="0000FF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https://e.lanbook.com/book/110568</w:t>
        </w:r>
      </w:hyperlink>
      <w:r>
        <w:rPr>
          <w:sz w:val="24"/>
        </w:rPr>
        <w:t>.</w:t>
      </w:r>
    </w:p>
    <w:p w14:paraId="68F13CD1" w14:textId="77777777" w:rsidR="001D16F1" w:rsidRDefault="0039304A">
      <w:pPr>
        <w:pStyle w:val="a4"/>
        <w:numPr>
          <w:ilvl w:val="0"/>
          <w:numId w:val="4"/>
        </w:numPr>
        <w:tabs>
          <w:tab w:val="left" w:pos="1033"/>
        </w:tabs>
        <w:ind w:right="224" w:firstLine="566"/>
        <w:jc w:val="both"/>
        <w:rPr>
          <w:sz w:val="24"/>
        </w:rPr>
      </w:pPr>
      <w:proofErr w:type="spellStart"/>
      <w:r>
        <w:rPr>
          <w:sz w:val="24"/>
        </w:rPr>
        <w:t>Пилипчук</w:t>
      </w:r>
      <w:proofErr w:type="spellEnd"/>
      <w:r>
        <w:rPr>
          <w:sz w:val="24"/>
        </w:rPr>
        <w:t xml:space="preserve">, С. Ф. Логистика предприятия. </w:t>
      </w:r>
      <w:proofErr w:type="gramStart"/>
      <w:r>
        <w:rPr>
          <w:sz w:val="24"/>
        </w:rPr>
        <w:t>Складирование :</w:t>
      </w:r>
      <w:proofErr w:type="gramEnd"/>
      <w:r>
        <w:rPr>
          <w:sz w:val="24"/>
        </w:rPr>
        <w:t xml:space="preserve"> учебное пособие / С. Ф. </w:t>
      </w:r>
      <w:proofErr w:type="spellStart"/>
      <w:r>
        <w:rPr>
          <w:sz w:val="24"/>
        </w:rPr>
        <w:t>Пилипчук</w:t>
      </w:r>
      <w:proofErr w:type="spellEnd"/>
      <w:r>
        <w:rPr>
          <w:sz w:val="24"/>
        </w:rPr>
        <w:t>. — 3-е изд., стер.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2020. — 300 с. — ISBN 978-5- 8114-5334-4.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Лань : электронно-библиотечная система. — URL:</w:t>
      </w:r>
      <w:r>
        <w:rPr>
          <w:color w:val="0000FF"/>
          <w:sz w:val="24"/>
          <w:u w:val="single" w:color="0000FF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https://e.lanbook.com/book/139275</w:t>
        </w:r>
      </w:hyperlink>
      <w:r>
        <w:rPr>
          <w:sz w:val="24"/>
        </w:rPr>
        <w:t>.</w:t>
      </w:r>
    </w:p>
    <w:p w14:paraId="09B701E2" w14:textId="77777777" w:rsidR="001D16F1" w:rsidRDefault="001D16F1">
      <w:pPr>
        <w:jc w:val="both"/>
        <w:rPr>
          <w:sz w:val="24"/>
        </w:rPr>
        <w:sectPr w:rsidR="001D16F1">
          <w:footerReference w:type="default" r:id="rId26"/>
          <w:pgSz w:w="11910" w:h="16850"/>
          <w:pgMar w:top="1060" w:right="620" w:bottom="280" w:left="1480" w:header="0" w:footer="0" w:gutter="0"/>
          <w:cols w:space="720"/>
        </w:sectPr>
      </w:pPr>
    </w:p>
    <w:p w14:paraId="4CCFFA6A" w14:textId="77777777" w:rsidR="001D16F1" w:rsidRDefault="0039304A">
      <w:pPr>
        <w:pStyle w:val="a4"/>
        <w:numPr>
          <w:ilvl w:val="0"/>
          <w:numId w:val="4"/>
        </w:numPr>
        <w:tabs>
          <w:tab w:val="left" w:pos="1031"/>
        </w:tabs>
        <w:spacing w:before="67"/>
        <w:ind w:right="223" w:firstLine="566"/>
        <w:jc w:val="both"/>
        <w:rPr>
          <w:sz w:val="24"/>
        </w:rPr>
      </w:pPr>
      <w:r>
        <w:rPr>
          <w:sz w:val="24"/>
        </w:rPr>
        <w:lastRenderedPageBreak/>
        <w:t xml:space="preserve">Логистика : учебник для вузов / В. В. Щербаков [и др.] ; под редакцией В. В. </w:t>
      </w:r>
      <w:proofErr w:type="spellStart"/>
      <w:r>
        <w:rPr>
          <w:sz w:val="24"/>
        </w:rPr>
        <w:t>Щер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бакова</w:t>
      </w:r>
      <w:proofErr w:type="spellEnd"/>
      <w:r>
        <w:rPr>
          <w:sz w:val="24"/>
        </w:rPr>
        <w:t xml:space="preserve">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387 с. — (Высшее образование</w:t>
      </w:r>
      <w:r>
        <w:rPr>
          <w:sz w:val="24"/>
        </w:rPr>
        <w:t xml:space="preserve">). — ISBN 978-5-534-00912-5.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color w:val="0000FF"/>
          <w:sz w:val="24"/>
          <w:u w:val="single" w:color="0000FF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https://urait.ru/bcode/452534</w:t>
        </w:r>
      </w:hyperlink>
      <w:r>
        <w:rPr>
          <w:sz w:val="24"/>
        </w:rPr>
        <w:t>.</w:t>
      </w:r>
    </w:p>
    <w:p w14:paraId="61C6A101" w14:textId="77777777" w:rsidR="001D16F1" w:rsidRDefault="0039304A">
      <w:pPr>
        <w:pStyle w:val="a4"/>
        <w:numPr>
          <w:ilvl w:val="0"/>
          <w:numId w:val="4"/>
        </w:numPr>
        <w:tabs>
          <w:tab w:val="left" w:pos="1038"/>
        </w:tabs>
        <w:ind w:right="227" w:firstLine="566"/>
        <w:jc w:val="both"/>
        <w:rPr>
          <w:sz w:val="24"/>
        </w:rPr>
      </w:pPr>
      <w:r>
        <w:rPr>
          <w:sz w:val="24"/>
        </w:rPr>
        <w:t xml:space="preserve">Современные проблемы транспортного комплекса России [Журнал] / Изд-во </w:t>
      </w:r>
      <w:proofErr w:type="gramStart"/>
      <w:r>
        <w:rPr>
          <w:sz w:val="24"/>
        </w:rPr>
        <w:t xml:space="preserve">Маг- </w:t>
      </w:r>
      <w:proofErr w:type="spellStart"/>
      <w:r>
        <w:rPr>
          <w:sz w:val="24"/>
        </w:rPr>
        <w:t>нитогорск</w:t>
      </w:r>
      <w:proofErr w:type="spellEnd"/>
      <w:proofErr w:type="gramEnd"/>
      <w:r>
        <w:rPr>
          <w:sz w:val="24"/>
        </w:rPr>
        <w:t xml:space="preserve">. гос.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 xml:space="preserve">. </w:t>
      </w:r>
      <w:r>
        <w:rPr>
          <w:sz w:val="24"/>
        </w:rPr>
        <w:t>ун-та им. Г.И. Носова. – ISSN 2222-9396.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https://transcience.ru</w:t>
        </w:r>
        <w:r>
          <w:rPr>
            <w:sz w:val="24"/>
          </w:rPr>
          <w:t>.</w:t>
        </w:r>
      </w:hyperlink>
    </w:p>
    <w:p w14:paraId="1C1B7DCE" w14:textId="77777777" w:rsidR="001D16F1" w:rsidRDefault="001D16F1">
      <w:pPr>
        <w:pStyle w:val="a3"/>
        <w:spacing w:before="2"/>
        <w:rPr>
          <w:sz w:val="16"/>
        </w:rPr>
      </w:pPr>
    </w:p>
    <w:p w14:paraId="65B60487" w14:textId="77777777" w:rsidR="001D16F1" w:rsidRDefault="0039304A">
      <w:pPr>
        <w:pStyle w:val="1"/>
        <w:spacing w:before="90"/>
      </w:pPr>
      <w:r>
        <w:t>в) Методические указания:</w:t>
      </w:r>
    </w:p>
    <w:p w14:paraId="12D88DD5" w14:textId="77777777" w:rsidR="001D16F1" w:rsidRDefault="0039304A">
      <w:pPr>
        <w:pStyle w:val="a4"/>
        <w:numPr>
          <w:ilvl w:val="0"/>
          <w:numId w:val="3"/>
        </w:numPr>
        <w:tabs>
          <w:tab w:val="left" w:pos="1103"/>
          <w:tab w:val="left" w:pos="2074"/>
          <w:tab w:val="left" w:pos="3529"/>
          <w:tab w:val="left" w:pos="5514"/>
          <w:tab w:val="left" w:pos="7603"/>
          <w:tab w:val="left" w:pos="9031"/>
        </w:tabs>
        <w:ind w:right="222" w:firstLine="566"/>
        <w:jc w:val="both"/>
        <w:rPr>
          <w:sz w:val="24"/>
        </w:rPr>
      </w:pP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, Р. А. Логистика. </w:t>
      </w:r>
      <w:proofErr w:type="gramStart"/>
      <w:r>
        <w:rPr>
          <w:sz w:val="24"/>
        </w:rPr>
        <w:t>Практикум :</w:t>
      </w:r>
      <w:proofErr w:type="gramEnd"/>
      <w:r>
        <w:rPr>
          <w:sz w:val="24"/>
        </w:rPr>
        <w:t xml:space="preserve"> учебное пособие / Р. А. </w:t>
      </w: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, Т. А. </w:t>
      </w:r>
      <w:r>
        <w:rPr>
          <w:spacing w:val="2"/>
          <w:sz w:val="24"/>
        </w:rPr>
        <w:t xml:space="preserve">Ах- </w:t>
      </w:r>
      <w:proofErr w:type="spellStart"/>
      <w:r>
        <w:rPr>
          <w:sz w:val="24"/>
        </w:rPr>
        <w:t>меджанова</w:t>
      </w:r>
      <w:proofErr w:type="spellEnd"/>
      <w:r>
        <w:rPr>
          <w:sz w:val="24"/>
        </w:rPr>
        <w:t xml:space="preserve"> ; МГТУ. - </w:t>
      </w:r>
      <w:proofErr w:type="gramStart"/>
      <w:r>
        <w:rPr>
          <w:sz w:val="24"/>
        </w:rPr>
        <w:t>Магнито</w:t>
      </w:r>
      <w:r>
        <w:rPr>
          <w:sz w:val="24"/>
        </w:rPr>
        <w:t>горск :</w:t>
      </w:r>
      <w:proofErr w:type="gramEnd"/>
      <w:r>
        <w:rPr>
          <w:sz w:val="24"/>
        </w:rPr>
        <w:t xml:space="preserve"> МГТУ, 2016. - 1 электрон. опт. диск (CD-ROM).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z w:val="24"/>
        </w:rPr>
        <w:tab/>
        <w:t>с</w:t>
      </w:r>
      <w:r>
        <w:rPr>
          <w:sz w:val="24"/>
        </w:rPr>
        <w:tab/>
        <w:t>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https://magtu.informsystema.ru/uploader/fileUpload?name=2496.pdf&amp;show=dcatalogues/1/1130 265/2496.pdf&amp;view=</w:t>
      </w:r>
      <w:proofErr w:type="spellStart"/>
      <w:r>
        <w:rPr>
          <w:color w:val="0000FF"/>
          <w:sz w:val="24"/>
          <w:u w:val="single" w:color="0000FF"/>
        </w:rPr>
        <w:t>true</w:t>
      </w:r>
      <w:proofErr w:type="spellEnd"/>
      <w:r>
        <w:rPr>
          <w:color w:val="0000FF"/>
          <w:sz w:val="24"/>
        </w:rPr>
        <w:t xml:space="preserve"> </w:t>
      </w:r>
      <w:r>
        <w:rPr>
          <w:sz w:val="24"/>
        </w:rPr>
        <w:t xml:space="preserve">(дата обращения: 04.10.2019). - Макрообъект.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Сведения доступны также на</w:t>
      </w:r>
      <w:r>
        <w:rPr>
          <w:spacing w:val="-5"/>
          <w:sz w:val="24"/>
        </w:rPr>
        <w:t xml:space="preserve"> </w:t>
      </w:r>
      <w:r>
        <w:rPr>
          <w:sz w:val="24"/>
        </w:rPr>
        <w:t>CD-ROM.</w:t>
      </w:r>
    </w:p>
    <w:p w14:paraId="18C5CF3E" w14:textId="77777777" w:rsidR="001D16F1" w:rsidRDefault="0039304A">
      <w:pPr>
        <w:pStyle w:val="a4"/>
        <w:numPr>
          <w:ilvl w:val="0"/>
          <w:numId w:val="3"/>
        </w:numPr>
        <w:tabs>
          <w:tab w:val="left" w:pos="1029"/>
        </w:tabs>
        <w:spacing w:before="1"/>
        <w:ind w:left="1028" w:hanging="241"/>
        <w:jc w:val="both"/>
        <w:rPr>
          <w:sz w:val="24"/>
        </w:rPr>
      </w:pPr>
      <w:r>
        <w:rPr>
          <w:sz w:val="24"/>
        </w:rPr>
        <w:t>Романова, М. В. Логистика: практикум / М. В. Романова, Е. П. Романов. — 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</w:p>
    <w:p w14:paraId="77AC2D1A" w14:textId="77777777" w:rsidR="001D16F1" w:rsidRDefault="0039304A">
      <w:pPr>
        <w:pStyle w:val="a3"/>
        <w:ind w:left="222"/>
        <w:jc w:val="both"/>
      </w:pPr>
      <w:r>
        <w:t xml:space="preserve">— </w:t>
      </w:r>
      <w:proofErr w:type="gramStart"/>
      <w:r>
        <w:t>Москва :</w:t>
      </w:r>
      <w:proofErr w:type="gramEnd"/>
      <w:r>
        <w:t xml:space="preserve"> ФЛИНТА, 2015. — 144 с. — ISBN 978-5-9765-2265-7. — </w:t>
      </w:r>
      <w:proofErr w:type="gramStart"/>
      <w:r>
        <w:t xml:space="preserve">Текст </w:t>
      </w:r>
      <w:r>
        <w:t>:</w:t>
      </w:r>
      <w:proofErr w:type="gramEnd"/>
      <w:r>
        <w:t xml:space="preserve"> электронный</w:t>
      </w:r>
    </w:p>
    <w:p w14:paraId="234B2566" w14:textId="77777777" w:rsidR="001D16F1" w:rsidRDefault="0039304A">
      <w:pPr>
        <w:pStyle w:val="a3"/>
        <w:ind w:left="222"/>
        <w:jc w:val="both"/>
      </w:pPr>
      <w:r>
        <w:t xml:space="preserve">// </w:t>
      </w:r>
      <w:proofErr w:type="gramStart"/>
      <w:r>
        <w:t>Лань :</w:t>
      </w:r>
      <w:proofErr w:type="gramEnd"/>
      <w:r>
        <w:t xml:space="preserve"> электронно-библиотечная система. — URL: https://e.lanbook.com/book/72729.</w:t>
      </w:r>
    </w:p>
    <w:p w14:paraId="14E683B6" w14:textId="77777777" w:rsidR="001D16F1" w:rsidRDefault="001D16F1">
      <w:pPr>
        <w:pStyle w:val="a3"/>
      </w:pPr>
    </w:p>
    <w:p w14:paraId="0FD9CF8B" w14:textId="77777777" w:rsidR="00E142EE" w:rsidRPr="00E142EE" w:rsidRDefault="00E142EE" w:rsidP="00E142EE">
      <w:pPr>
        <w:widowControl/>
        <w:adjustRightInd w:val="0"/>
        <w:ind w:firstLine="567"/>
        <w:jc w:val="both"/>
        <w:rPr>
          <w:b/>
          <w:sz w:val="24"/>
          <w:lang w:bidi="ar-SA"/>
        </w:rPr>
      </w:pPr>
      <w:r w:rsidRPr="00E142EE">
        <w:rPr>
          <w:b/>
          <w:bCs/>
          <w:spacing w:val="40"/>
          <w:sz w:val="24"/>
          <w:lang w:bidi="ar-SA"/>
        </w:rPr>
        <w:t>г)</w:t>
      </w:r>
      <w:r w:rsidRPr="00E142EE">
        <w:rPr>
          <w:bCs/>
          <w:sz w:val="24"/>
          <w:lang w:bidi="ar-SA"/>
        </w:rPr>
        <w:t xml:space="preserve"> </w:t>
      </w:r>
      <w:r w:rsidRPr="00E142EE">
        <w:rPr>
          <w:b/>
          <w:sz w:val="24"/>
          <w:lang w:bidi="ar-SA"/>
        </w:rPr>
        <w:t xml:space="preserve">Программное обеспечение </w:t>
      </w:r>
      <w:r w:rsidRPr="00E142EE">
        <w:rPr>
          <w:b/>
          <w:bCs/>
          <w:spacing w:val="40"/>
          <w:sz w:val="24"/>
          <w:lang w:bidi="ar-SA"/>
        </w:rPr>
        <w:t>и</w:t>
      </w:r>
      <w:r w:rsidRPr="00E142EE">
        <w:rPr>
          <w:b/>
          <w:bCs/>
          <w:sz w:val="24"/>
          <w:lang w:bidi="ar-SA"/>
        </w:rPr>
        <w:t xml:space="preserve"> </w:t>
      </w:r>
      <w:r w:rsidRPr="00E142EE">
        <w:rPr>
          <w:b/>
          <w:sz w:val="24"/>
          <w:lang w:bidi="ar-SA"/>
        </w:rPr>
        <w:t xml:space="preserve">Интернет-ресурсы: </w:t>
      </w:r>
    </w:p>
    <w:p w14:paraId="31FBB3A1" w14:textId="77777777" w:rsidR="00E142EE" w:rsidRPr="00E142EE" w:rsidRDefault="00E142EE" w:rsidP="00E142EE">
      <w:pPr>
        <w:widowControl/>
        <w:adjustRightInd w:val="0"/>
        <w:ind w:firstLine="720"/>
        <w:jc w:val="both"/>
        <w:rPr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E142EE" w:rsidRPr="00E142EE" w14:paraId="611FB0D2" w14:textId="77777777" w:rsidTr="00043869">
        <w:tc>
          <w:tcPr>
            <w:tcW w:w="3096" w:type="dxa"/>
            <w:shd w:val="clear" w:color="auto" w:fill="auto"/>
          </w:tcPr>
          <w:p w14:paraId="202700CE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bookmarkStart w:id="0" w:name="_Hlk39087082"/>
            <w:r w:rsidRPr="00E142EE">
              <w:rPr>
                <w:sz w:val="24"/>
                <w:szCs w:val="24"/>
                <w:lang w:bidi="ar-SA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14:paraId="1356A619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14:paraId="7E2EB697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Срок действия лицензии</w:t>
            </w:r>
          </w:p>
        </w:tc>
      </w:tr>
      <w:tr w:rsidR="00E142EE" w:rsidRPr="00E142EE" w14:paraId="3F8AB432" w14:textId="77777777" w:rsidTr="00043869">
        <w:tc>
          <w:tcPr>
            <w:tcW w:w="3096" w:type="dxa"/>
            <w:shd w:val="clear" w:color="auto" w:fill="auto"/>
          </w:tcPr>
          <w:p w14:paraId="17CF4CC5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val="en-US" w:bidi="ar-SA"/>
              </w:rPr>
            </w:pPr>
            <w:r w:rsidRPr="00E142EE">
              <w:rPr>
                <w:sz w:val="24"/>
                <w:szCs w:val="24"/>
                <w:lang w:val="en-US" w:bidi="ar-SA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14:paraId="06C0EB4D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Д-1227 от 08.10.2018</w:t>
            </w:r>
          </w:p>
          <w:p w14:paraId="320F9242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Д-757-17 от 27.06.2017</w:t>
            </w:r>
          </w:p>
          <w:p w14:paraId="1A6ACB0A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14:paraId="0DFC090A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11.10.2021</w:t>
            </w:r>
          </w:p>
          <w:p w14:paraId="18F38646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27.07.2018</w:t>
            </w:r>
          </w:p>
          <w:p w14:paraId="5172E366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20.05.2017</w:t>
            </w:r>
          </w:p>
        </w:tc>
      </w:tr>
      <w:tr w:rsidR="00E142EE" w:rsidRPr="00E142EE" w14:paraId="020E602D" w14:textId="77777777" w:rsidTr="00043869">
        <w:tc>
          <w:tcPr>
            <w:tcW w:w="3096" w:type="dxa"/>
            <w:shd w:val="clear" w:color="auto" w:fill="auto"/>
          </w:tcPr>
          <w:p w14:paraId="472FAA78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val="en-US" w:bidi="ar-SA"/>
              </w:rPr>
              <w:t>MS</w:t>
            </w:r>
            <w:r w:rsidRPr="00E142EE">
              <w:rPr>
                <w:sz w:val="24"/>
                <w:szCs w:val="24"/>
                <w:lang w:bidi="ar-SA"/>
              </w:rPr>
              <w:t xml:space="preserve"> </w:t>
            </w:r>
            <w:r w:rsidRPr="00E142EE">
              <w:rPr>
                <w:sz w:val="24"/>
                <w:szCs w:val="24"/>
                <w:lang w:val="en-US" w:bidi="ar-SA"/>
              </w:rPr>
              <w:t>Office</w:t>
            </w:r>
            <w:r w:rsidRPr="00E142EE">
              <w:rPr>
                <w:sz w:val="24"/>
                <w:szCs w:val="24"/>
                <w:lang w:bidi="ar-SA"/>
              </w:rPr>
              <w:t xml:space="preserve"> 2007</w:t>
            </w:r>
          </w:p>
        </w:tc>
        <w:tc>
          <w:tcPr>
            <w:tcW w:w="3120" w:type="dxa"/>
            <w:shd w:val="clear" w:color="auto" w:fill="auto"/>
          </w:tcPr>
          <w:p w14:paraId="0AABA24D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№135 от 17.09.2007</w:t>
            </w:r>
          </w:p>
        </w:tc>
        <w:tc>
          <w:tcPr>
            <w:tcW w:w="3071" w:type="dxa"/>
            <w:shd w:val="clear" w:color="auto" w:fill="auto"/>
          </w:tcPr>
          <w:p w14:paraId="757E1C3E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бессрочно</w:t>
            </w:r>
          </w:p>
        </w:tc>
      </w:tr>
      <w:tr w:rsidR="00E142EE" w:rsidRPr="00E142EE" w14:paraId="0318D10F" w14:textId="77777777" w:rsidTr="00043869">
        <w:tc>
          <w:tcPr>
            <w:tcW w:w="3096" w:type="dxa"/>
            <w:shd w:val="clear" w:color="auto" w:fill="auto"/>
          </w:tcPr>
          <w:p w14:paraId="7C8C5651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val="en-US" w:bidi="ar-SA"/>
              </w:rPr>
              <w:t xml:space="preserve">FAR </w:t>
            </w:r>
            <w:proofErr w:type="spellStart"/>
            <w:r w:rsidRPr="00E142EE">
              <w:rPr>
                <w:sz w:val="24"/>
                <w:szCs w:val="24"/>
                <w:lang w:val="en-US" w:bidi="ar-SA"/>
              </w:rPr>
              <w:t>Managar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2ED85591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3C577B0F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бессрочно</w:t>
            </w:r>
          </w:p>
        </w:tc>
      </w:tr>
      <w:tr w:rsidR="00E142EE" w:rsidRPr="00E142EE" w14:paraId="495A7F95" w14:textId="77777777" w:rsidTr="00043869">
        <w:tc>
          <w:tcPr>
            <w:tcW w:w="3096" w:type="dxa"/>
            <w:shd w:val="clear" w:color="auto" w:fill="auto"/>
          </w:tcPr>
          <w:p w14:paraId="6A18E16C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val="en-US" w:bidi="ar-SA"/>
              </w:rPr>
            </w:pPr>
            <w:r w:rsidRPr="00E142EE">
              <w:rPr>
                <w:sz w:val="24"/>
                <w:szCs w:val="24"/>
                <w:lang w:val="en-US" w:bidi="ar-SA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14:paraId="578CD62F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5101B3C5" w14:textId="77777777" w:rsidR="00E142EE" w:rsidRPr="00E142EE" w:rsidRDefault="00E142EE" w:rsidP="00E142EE">
            <w:pPr>
              <w:adjustRightInd w:val="0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бессрочно</w:t>
            </w:r>
          </w:p>
        </w:tc>
      </w:tr>
      <w:bookmarkEnd w:id="0"/>
    </w:tbl>
    <w:p w14:paraId="2FDD4A00" w14:textId="77777777" w:rsidR="00E142EE" w:rsidRPr="00E142EE" w:rsidRDefault="00E142EE" w:rsidP="00E142EE">
      <w:pPr>
        <w:widowControl/>
        <w:adjustRightInd w:val="0"/>
        <w:jc w:val="both"/>
        <w:rPr>
          <w:sz w:val="24"/>
          <w:szCs w:val="24"/>
          <w:lang w:val="en-US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214"/>
        <w:gridCol w:w="84"/>
      </w:tblGrid>
      <w:tr w:rsidR="00E142EE" w:rsidRPr="00E142EE" w14:paraId="00D3BFC4" w14:textId="77777777" w:rsidTr="00043869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CB7CB" w14:textId="77777777" w:rsidR="00E142EE" w:rsidRPr="00E142EE" w:rsidRDefault="00E142EE" w:rsidP="00E142EE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bidi="ar-SA"/>
              </w:rPr>
            </w:pPr>
            <w:r w:rsidRPr="00E142EE">
              <w:rPr>
                <w:b/>
                <w:color w:val="000000"/>
                <w:sz w:val="24"/>
                <w:szCs w:val="24"/>
                <w:lang w:bidi="ar-SA"/>
              </w:rPr>
              <w:t>Профессиональные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  <w:lang w:bidi="ar-SA"/>
              </w:rPr>
              <w:t>базы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  <w:lang w:bidi="ar-SA"/>
              </w:rPr>
              <w:t>данных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  <w:lang w:bidi="ar-SA"/>
              </w:rPr>
              <w:t>и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  <w:lang w:bidi="ar-SA"/>
              </w:rPr>
              <w:t>информационные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  <w:lang w:bidi="ar-SA"/>
              </w:rPr>
              <w:t>справочные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  <w:lang w:bidi="ar-SA"/>
              </w:rPr>
              <w:t>системы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</w:p>
        </w:tc>
      </w:tr>
      <w:tr w:rsidR="00E142EE" w:rsidRPr="00E142EE" w14:paraId="681FC7C3" w14:textId="77777777" w:rsidTr="00043869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06D96" w14:textId="77777777" w:rsidR="00E142EE" w:rsidRPr="00E142EE" w:rsidRDefault="00E142EE" w:rsidP="00E142EE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bidi="ar-SA"/>
              </w:rPr>
              <w:t>Название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курса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8F3DA" w14:textId="77777777" w:rsidR="00E142EE" w:rsidRPr="00E142EE" w:rsidRDefault="00E142EE" w:rsidP="00E142EE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bidi="ar-SA"/>
              </w:rPr>
              <w:t>Ссылка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</w:p>
        </w:tc>
      </w:tr>
      <w:tr w:rsidR="00E142EE" w:rsidRPr="00E142EE" w14:paraId="51318D03" w14:textId="77777777" w:rsidTr="00043869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F6E51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bidi="ar-SA"/>
              </w:rPr>
              <w:t>Национальная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информационно-аналитическая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система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–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Российский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индекс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научного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цитирования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(РИНЦ)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D12C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lang w:val="en-US"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rFonts w:ascii="Calibri" w:hAnsi="Calibri"/>
                <w:lang w:val="en-US" w:bidi="ar-SA"/>
              </w:rPr>
              <w:t xml:space="preserve"> </w:t>
            </w:r>
            <w:hyperlink r:id="rId29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https://elibrary.ru/project_risc.asp</w:t>
              </w:r>
            </w:hyperlink>
          </w:p>
          <w:p w14:paraId="11A06439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bidi="ar-SA"/>
              </w:rPr>
            </w:pPr>
          </w:p>
        </w:tc>
      </w:tr>
      <w:tr w:rsidR="00E142EE" w:rsidRPr="00E142EE" w14:paraId="73853086" w14:textId="77777777" w:rsidTr="00043869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B8FAB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bidi="ar-SA"/>
              </w:rPr>
              <w:t>Поисковая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система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Академия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proofErr w:type="spellStart"/>
            <w:r w:rsidRPr="00E142EE">
              <w:rPr>
                <w:color w:val="000000"/>
                <w:sz w:val="24"/>
                <w:szCs w:val="24"/>
                <w:lang w:bidi="ar-SA"/>
              </w:rPr>
              <w:t>Google</w:t>
            </w:r>
            <w:proofErr w:type="spellEnd"/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(</w:t>
            </w:r>
            <w:proofErr w:type="spellStart"/>
            <w:r w:rsidRPr="00E142EE">
              <w:rPr>
                <w:color w:val="000000"/>
                <w:sz w:val="24"/>
                <w:szCs w:val="24"/>
                <w:lang w:bidi="ar-SA"/>
              </w:rPr>
              <w:t>Google</w:t>
            </w:r>
            <w:proofErr w:type="spellEnd"/>
            <w:r w:rsidRPr="00E142EE">
              <w:rPr>
                <w:rFonts w:ascii="Calibri" w:hAnsi="Calibri"/>
                <w:lang w:bidi="ar-SA"/>
              </w:rPr>
              <w:t xml:space="preserve"> </w:t>
            </w:r>
            <w:proofErr w:type="spellStart"/>
            <w:r w:rsidRPr="00E142EE">
              <w:rPr>
                <w:color w:val="000000"/>
                <w:sz w:val="24"/>
                <w:szCs w:val="24"/>
                <w:lang w:bidi="ar-SA"/>
              </w:rPr>
              <w:t>Scholar</w:t>
            </w:r>
            <w:proofErr w:type="spellEnd"/>
            <w:r w:rsidRPr="00E142EE">
              <w:rPr>
                <w:color w:val="000000"/>
                <w:sz w:val="24"/>
                <w:szCs w:val="24"/>
                <w:lang w:bidi="ar-SA"/>
              </w:rPr>
              <w:t>)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37C51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rFonts w:ascii="Calibri" w:hAnsi="Calibri"/>
                <w:lang w:val="en-US" w:bidi="ar-SA"/>
              </w:rPr>
              <w:t xml:space="preserve"> </w:t>
            </w:r>
            <w:hyperlink r:id="rId30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https://scholar.google.ru/</w:t>
              </w:r>
            </w:hyperlink>
            <w:r w:rsidRPr="00E142EE">
              <w:rPr>
                <w:rFonts w:ascii="Calibri" w:hAnsi="Calibri"/>
                <w:lang w:val="en-US" w:bidi="ar-SA"/>
              </w:rPr>
              <w:t xml:space="preserve"> </w:t>
            </w:r>
          </w:p>
        </w:tc>
      </w:tr>
      <w:tr w:rsidR="00E142EE" w:rsidRPr="00E142EE" w14:paraId="088CFDF1" w14:textId="77777777" w:rsidTr="00043869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383AF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bidi="ar-SA"/>
              </w:rPr>
              <w:t>Информационная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система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-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Единое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окно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доступа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к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информационным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ресурсам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FA5EB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rFonts w:ascii="Calibri" w:hAnsi="Calibri"/>
                <w:lang w:val="en-US" w:bidi="ar-SA"/>
              </w:rPr>
              <w:t xml:space="preserve"> </w:t>
            </w:r>
            <w:hyperlink r:id="rId31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http://window.edu.ru/</w:t>
              </w:r>
            </w:hyperlink>
            <w:r w:rsidRPr="00E142EE">
              <w:rPr>
                <w:rFonts w:ascii="Calibri" w:hAnsi="Calibri"/>
                <w:lang w:val="en-US" w:bidi="ar-SA"/>
              </w:rPr>
              <w:t xml:space="preserve"> </w:t>
            </w:r>
          </w:p>
        </w:tc>
      </w:tr>
      <w:tr w:rsidR="00E142EE" w:rsidRPr="00E142EE" w14:paraId="4F46E2C0" w14:textId="77777777" w:rsidTr="00043869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6CAAA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bidi="ar-SA"/>
              </w:rPr>
              <w:t>Федеральное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государственное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бюджетное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учреждение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«Федеральный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институт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промышленной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  <w:lang w:bidi="ar-SA"/>
              </w:rPr>
              <w:t>собственности»</w:t>
            </w:r>
            <w:r w:rsidRPr="00E142EE">
              <w:rPr>
                <w:rFonts w:ascii="Calibri" w:hAnsi="Calibri"/>
                <w:lang w:bidi="ar-SA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99381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lang w:val="en-US"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rFonts w:ascii="Calibri" w:hAnsi="Calibri"/>
                <w:lang w:val="en-US" w:bidi="ar-SA"/>
              </w:rPr>
              <w:t xml:space="preserve"> </w:t>
            </w:r>
            <w:hyperlink r:id="rId32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http://www1.fips.ru/</w:t>
              </w:r>
            </w:hyperlink>
            <w:r w:rsidRPr="00E142EE">
              <w:rPr>
                <w:rFonts w:ascii="Calibri" w:hAnsi="Calibri"/>
                <w:lang w:val="en-US" w:bidi="ar-SA"/>
              </w:rPr>
              <w:t xml:space="preserve"> </w:t>
            </w:r>
          </w:p>
          <w:p w14:paraId="492C9B19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bidi="ar-SA"/>
              </w:rPr>
            </w:pPr>
          </w:p>
        </w:tc>
      </w:tr>
      <w:tr w:rsidR="00E142EE" w:rsidRPr="00E142EE" w14:paraId="1BB28539" w14:textId="77777777" w:rsidTr="00043869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5C354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356B7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sz w:val="24"/>
                <w:szCs w:val="24"/>
                <w:u w:val="single"/>
                <w:lang w:val="en-US" w:bidi="ar-SA"/>
              </w:rPr>
              <w:t xml:space="preserve"> </w:t>
            </w:r>
            <w:hyperlink r:id="rId33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http://magtu.ru8085/marcweb2/Default.asp</w:t>
              </w:r>
            </w:hyperlink>
          </w:p>
        </w:tc>
      </w:tr>
      <w:tr w:rsidR="00E142EE" w:rsidRPr="00E142EE" w14:paraId="6733A3A2" w14:textId="77777777" w:rsidTr="00043869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D8DE9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 xml:space="preserve">Международная </w:t>
            </w:r>
            <w:proofErr w:type="spellStart"/>
            <w:r w:rsidRPr="00E142EE">
              <w:rPr>
                <w:sz w:val="24"/>
                <w:szCs w:val="24"/>
                <w:lang w:bidi="ar-SA"/>
              </w:rPr>
              <w:t>наукометрическая</w:t>
            </w:r>
            <w:proofErr w:type="spellEnd"/>
            <w:r w:rsidRPr="00E142EE">
              <w:rPr>
                <w:sz w:val="24"/>
                <w:szCs w:val="24"/>
                <w:lang w:bidi="ar-SA"/>
              </w:rPr>
              <w:t xml:space="preserve"> реферативная и полнотекстовая база данных научных изданий «</w:t>
            </w:r>
            <w:r w:rsidRPr="00E142EE">
              <w:rPr>
                <w:sz w:val="24"/>
                <w:szCs w:val="24"/>
                <w:lang w:val="en-US" w:bidi="ar-SA"/>
              </w:rPr>
              <w:t>Web</w:t>
            </w:r>
            <w:r w:rsidRPr="00E142EE">
              <w:rPr>
                <w:sz w:val="24"/>
                <w:szCs w:val="24"/>
                <w:lang w:bidi="ar-SA"/>
              </w:rPr>
              <w:t xml:space="preserve"> </w:t>
            </w:r>
            <w:r w:rsidRPr="00E142EE">
              <w:rPr>
                <w:sz w:val="24"/>
                <w:szCs w:val="24"/>
                <w:lang w:val="en-US" w:bidi="ar-SA"/>
              </w:rPr>
              <w:t>of</w:t>
            </w:r>
            <w:r w:rsidRPr="00E142EE">
              <w:rPr>
                <w:sz w:val="24"/>
                <w:szCs w:val="24"/>
                <w:lang w:bidi="ar-SA"/>
              </w:rPr>
              <w:t xml:space="preserve"> </w:t>
            </w:r>
            <w:r w:rsidRPr="00E142EE">
              <w:rPr>
                <w:sz w:val="24"/>
                <w:szCs w:val="24"/>
                <w:lang w:val="en-US" w:bidi="ar-SA"/>
              </w:rPr>
              <w:t>science</w:t>
            </w:r>
            <w:r w:rsidRPr="00E142EE">
              <w:rPr>
                <w:sz w:val="24"/>
                <w:szCs w:val="24"/>
                <w:lang w:bidi="ar-SA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9F1F1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sz w:val="24"/>
                <w:szCs w:val="24"/>
                <w:u w:val="single"/>
                <w:lang w:val="en-US" w:bidi="ar-SA"/>
              </w:rPr>
              <w:t xml:space="preserve"> </w:t>
            </w:r>
            <w:hyperlink r:id="rId34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</w:t>
              </w:r>
              <w:r w:rsidRPr="00E142EE">
                <w:rPr>
                  <w:color w:val="0000FF"/>
                  <w:sz w:val="24"/>
                  <w:szCs w:val="24"/>
                  <w:u w:val="single"/>
                  <w:lang w:bidi="ar-SA"/>
                </w:rPr>
                <w:t>://</w:t>
              </w:r>
              <w:proofErr w:type="spellStart"/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webofscience</w:t>
              </w:r>
              <w:proofErr w:type="spellEnd"/>
              <w:r w:rsidRPr="00E142EE">
                <w:rPr>
                  <w:color w:val="0000FF"/>
                  <w:sz w:val="24"/>
                  <w:szCs w:val="24"/>
                  <w:u w:val="single"/>
                  <w:lang w:bidi="ar-SA"/>
                </w:rPr>
                <w:t>.</w:t>
              </w:r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com</w:t>
              </w:r>
            </w:hyperlink>
          </w:p>
        </w:tc>
      </w:tr>
      <w:tr w:rsidR="00E142EE" w:rsidRPr="00E142EE" w14:paraId="4757961B" w14:textId="77777777" w:rsidTr="00043869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96C12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Международная реферативная и полнотекстовая справочная база данных научных изданий «</w:t>
            </w:r>
            <w:r w:rsidRPr="00E142EE">
              <w:rPr>
                <w:sz w:val="24"/>
                <w:szCs w:val="24"/>
                <w:lang w:val="en-US" w:bidi="ar-SA"/>
              </w:rPr>
              <w:t>Scopus</w:t>
            </w:r>
            <w:r w:rsidRPr="00E142EE">
              <w:rPr>
                <w:sz w:val="24"/>
                <w:szCs w:val="24"/>
                <w:lang w:bidi="ar-SA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3CFCC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sz w:val="24"/>
                <w:szCs w:val="24"/>
                <w:lang w:bidi="ar-SA"/>
              </w:rPr>
              <w:t xml:space="preserve"> </w:t>
            </w:r>
            <w:hyperlink r:id="rId35" w:history="1">
              <w:r w:rsidRPr="00E142EE">
                <w:rPr>
                  <w:color w:val="0000FF"/>
                  <w:sz w:val="24"/>
                  <w:szCs w:val="24"/>
                  <w:u w:val="single"/>
                  <w:lang w:bidi="ar-SA"/>
                </w:rPr>
                <w:t>http://scopus.com</w:t>
              </w:r>
            </w:hyperlink>
          </w:p>
        </w:tc>
      </w:tr>
      <w:tr w:rsidR="00E142EE" w:rsidRPr="00E142EE" w14:paraId="102D366C" w14:textId="77777777" w:rsidTr="00043869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67137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lastRenderedPageBreak/>
              <w:t xml:space="preserve">Международная база полнотекстовых журналов </w:t>
            </w:r>
            <w:proofErr w:type="spellStart"/>
            <w:r w:rsidRPr="00E142EE">
              <w:rPr>
                <w:sz w:val="24"/>
                <w:szCs w:val="24"/>
                <w:lang w:bidi="ar-SA"/>
              </w:rPr>
              <w:t>Springer</w:t>
            </w:r>
            <w:proofErr w:type="spellEnd"/>
            <w:r w:rsidRPr="00E142EE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142EE">
              <w:rPr>
                <w:sz w:val="24"/>
                <w:szCs w:val="24"/>
                <w:lang w:bidi="ar-SA"/>
              </w:rPr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1F192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sz w:val="24"/>
                <w:szCs w:val="24"/>
                <w:lang w:val="en-US" w:bidi="ar-SA"/>
              </w:rPr>
              <w:t xml:space="preserve"> </w:t>
            </w:r>
            <w:hyperlink r:id="rId36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http://link.springer.com/</w:t>
              </w:r>
            </w:hyperlink>
          </w:p>
        </w:tc>
      </w:tr>
      <w:tr w:rsidR="00E142EE" w:rsidRPr="00E142EE" w14:paraId="51356BC0" w14:textId="77777777" w:rsidTr="00043869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D928B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E142EE">
              <w:rPr>
                <w:sz w:val="24"/>
                <w:szCs w:val="24"/>
                <w:lang w:bidi="ar-SA"/>
              </w:rPr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BB903" w14:textId="77777777" w:rsidR="00E142EE" w:rsidRPr="00E142EE" w:rsidRDefault="00E142EE" w:rsidP="00E142E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 w:bidi="ar-SA"/>
              </w:rPr>
            </w:pPr>
            <w:r w:rsidRPr="00E142EE">
              <w:rPr>
                <w:color w:val="000000"/>
                <w:sz w:val="24"/>
                <w:szCs w:val="24"/>
                <w:lang w:val="en-US" w:bidi="ar-SA"/>
              </w:rPr>
              <w:t>URL:</w:t>
            </w:r>
            <w:r w:rsidRPr="00E142EE">
              <w:rPr>
                <w:sz w:val="24"/>
                <w:szCs w:val="24"/>
                <w:lang w:val="en-US" w:bidi="ar-SA"/>
              </w:rPr>
              <w:t xml:space="preserve"> </w:t>
            </w:r>
            <w:hyperlink r:id="rId37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 w:bidi="ar-SA"/>
                </w:rPr>
                <w:t>http://www.springer.com/references</w:t>
              </w:r>
            </w:hyperlink>
          </w:p>
        </w:tc>
      </w:tr>
    </w:tbl>
    <w:p w14:paraId="09737F6B" w14:textId="77777777" w:rsidR="00E142EE" w:rsidRPr="00E142EE" w:rsidRDefault="00E142EE" w:rsidP="00E142EE">
      <w:pPr>
        <w:keepNext/>
        <w:autoSpaceDE/>
        <w:autoSpaceDN/>
        <w:ind w:left="567"/>
        <w:jc w:val="both"/>
        <w:outlineLvl w:val="0"/>
        <w:rPr>
          <w:b/>
          <w:bCs/>
          <w:iCs/>
          <w:sz w:val="24"/>
          <w:szCs w:val="24"/>
          <w:lang w:bidi="ar-SA"/>
        </w:rPr>
      </w:pPr>
      <w:r w:rsidRPr="00E142EE">
        <w:rPr>
          <w:b/>
          <w:bCs/>
          <w:iCs/>
          <w:sz w:val="24"/>
          <w:szCs w:val="24"/>
          <w:lang w:bidi="ar-SA"/>
        </w:rPr>
        <w:t>9 Материально-техническое обеспечение дисциплины (модуля)</w:t>
      </w:r>
    </w:p>
    <w:p w14:paraId="2EEBD71B" w14:textId="77777777" w:rsidR="00E142EE" w:rsidRPr="00E142EE" w:rsidRDefault="00E142EE" w:rsidP="00E142EE">
      <w:pPr>
        <w:adjustRightInd w:val="0"/>
        <w:ind w:firstLine="567"/>
        <w:jc w:val="both"/>
        <w:rPr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E142EE" w:rsidRPr="00E142EE" w14:paraId="5ED6AA08" w14:textId="77777777" w:rsidTr="00043869">
        <w:tc>
          <w:tcPr>
            <w:tcW w:w="3936" w:type="dxa"/>
            <w:shd w:val="clear" w:color="auto" w:fill="auto"/>
            <w:vAlign w:val="center"/>
          </w:tcPr>
          <w:p w14:paraId="28A7F93B" w14:textId="77777777" w:rsidR="00E142EE" w:rsidRPr="00E142EE" w:rsidRDefault="00E142EE" w:rsidP="00E142EE">
            <w:pPr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 xml:space="preserve">Тип и название аудитории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F111EC7" w14:textId="77777777" w:rsidR="00E142EE" w:rsidRPr="00E142EE" w:rsidRDefault="00E142EE" w:rsidP="00E142EE">
            <w:pPr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Оснащение аудитории</w:t>
            </w:r>
          </w:p>
        </w:tc>
      </w:tr>
      <w:tr w:rsidR="00E142EE" w:rsidRPr="00E142EE" w14:paraId="78A696F2" w14:textId="77777777" w:rsidTr="00043869">
        <w:trPr>
          <w:trHeight w:val="1104"/>
        </w:trPr>
        <w:tc>
          <w:tcPr>
            <w:tcW w:w="3936" w:type="dxa"/>
            <w:shd w:val="clear" w:color="auto" w:fill="auto"/>
          </w:tcPr>
          <w:p w14:paraId="6C45EAC4" w14:textId="77777777" w:rsidR="00E142EE" w:rsidRPr="00E142EE" w:rsidRDefault="00E142EE" w:rsidP="00E142EE">
            <w:pPr>
              <w:widowControl/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E142EE">
              <w:rPr>
                <w:bCs/>
                <w:sz w:val="24"/>
                <w:szCs w:val="24"/>
                <w:lang w:bidi="ar-SA"/>
              </w:rPr>
              <w:t>Учебные аудитории для проведения занятий лекционного типа</w:t>
            </w:r>
          </w:p>
        </w:tc>
        <w:tc>
          <w:tcPr>
            <w:tcW w:w="5244" w:type="dxa"/>
            <w:shd w:val="clear" w:color="auto" w:fill="auto"/>
          </w:tcPr>
          <w:p w14:paraId="514C56B1" w14:textId="77777777" w:rsidR="00E142EE" w:rsidRPr="00E142EE" w:rsidRDefault="00E142EE" w:rsidP="00E142EE">
            <w:pPr>
              <w:adjustRightInd w:val="0"/>
              <w:ind w:left="-57" w:right="-57"/>
              <w:jc w:val="both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Мультимедийные средства хранения, передачи и предоставления информации</w:t>
            </w:r>
          </w:p>
        </w:tc>
      </w:tr>
      <w:tr w:rsidR="00E142EE" w:rsidRPr="00E142EE" w14:paraId="6C7655B8" w14:textId="77777777" w:rsidTr="00043869">
        <w:trPr>
          <w:trHeight w:val="837"/>
        </w:trPr>
        <w:tc>
          <w:tcPr>
            <w:tcW w:w="3936" w:type="dxa"/>
            <w:shd w:val="clear" w:color="auto" w:fill="auto"/>
          </w:tcPr>
          <w:p w14:paraId="29F9A92B" w14:textId="77777777" w:rsidR="00E142EE" w:rsidRPr="00E142EE" w:rsidRDefault="00E142EE" w:rsidP="00E142EE">
            <w:p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E142EE">
              <w:rPr>
                <w:bCs/>
                <w:sz w:val="24"/>
                <w:szCs w:val="24"/>
                <w:lang w:bidi="ar-SA"/>
              </w:rPr>
              <w:t>Учебные аудитории для проведения практических и семинарских занятий, групповых и индивидуальных консультаций, текущего контроля и промежуточной аттестации</w:t>
            </w:r>
          </w:p>
          <w:p w14:paraId="69DB95C9" w14:textId="77777777" w:rsidR="00E142EE" w:rsidRPr="00E142EE" w:rsidRDefault="00E142EE" w:rsidP="00E142EE">
            <w:pPr>
              <w:widowControl/>
              <w:adjustRightInd w:val="0"/>
              <w:ind w:firstLine="567"/>
              <w:jc w:val="both"/>
              <w:rPr>
                <w:bCs/>
                <w:sz w:val="24"/>
                <w:szCs w:val="24"/>
                <w:lang w:bidi="ar-SA"/>
              </w:rPr>
            </w:pPr>
          </w:p>
        </w:tc>
        <w:tc>
          <w:tcPr>
            <w:tcW w:w="5244" w:type="dxa"/>
            <w:shd w:val="clear" w:color="auto" w:fill="auto"/>
          </w:tcPr>
          <w:p w14:paraId="280E1E95" w14:textId="77777777" w:rsidR="00E142EE" w:rsidRPr="00E142EE" w:rsidRDefault="00E142EE" w:rsidP="00E142EE">
            <w:pPr>
              <w:adjustRightInd w:val="0"/>
              <w:ind w:left="-57" w:right="-57"/>
              <w:jc w:val="both"/>
              <w:rPr>
                <w:sz w:val="24"/>
                <w:szCs w:val="24"/>
                <w:lang w:bidi="ar-SA"/>
              </w:rPr>
            </w:pPr>
            <w:r w:rsidRPr="00E142EE">
              <w:rPr>
                <w:sz w:val="24"/>
                <w:szCs w:val="24"/>
                <w:lang w:bidi="ar-SA"/>
              </w:rPr>
              <w:t>Мультимедийные средства хранения, передачи и представления информации</w:t>
            </w:r>
          </w:p>
          <w:p w14:paraId="40B7F672" w14:textId="77777777" w:rsidR="00E142EE" w:rsidRPr="00E142EE" w:rsidRDefault="00E142EE" w:rsidP="00E142EE">
            <w:pPr>
              <w:adjustRightInd w:val="0"/>
              <w:ind w:left="-57" w:right="-5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E142EE" w:rsidRPr="00E142EE" w14:paraId="0E1CCCA8" w14:textId="77777777" w:rsidTr="000438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9AD" w14:textId="77777777" w:rsidR="00E142EE" w:rsidRPr="00E142EE" w:rsidRDefault="00E142EE" w:rsidP="00E142EE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kern w:val="24"/>
                <w:sz w:val="24"/>
                <w:szCs w:val="24"/>
                <w:lang w:bidi="ar-SA"/>
              </w:rPr>
              <w:t>Помещения для самостоятельной работы обучающихся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EFA0" w14:textId="77777777" w:rsidR="00E142EE" w:rsidRPr="00E142EE" w:rsidRDefault="00E142EE" w:rsidP="00E142EE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kern w:val="24"/>
                <w:sz w:val="24"/>
                <w:szCs w:val="24"/>
                <w:lang w:bidi="ar-SA"/>
              </w:rPr>
              <w:t xml:space="preserve">Персональные компьютеры с пакетом </w:t>
            </w:r>
            <w:r w:rsidRPr="00E142EE">
              <w:rPr>
                <w:color w:val="000000"/>
                <w:kern w:val="24"/>
                <w:sz w:val="24"/>
                <w:szCs w:val="24"/>
                <w:lang w:val="en-US" w:bidi="ar-SA"/>
              </w:rPr>
              <w:t>MS</w:t>
            </w:r>
            <w:r w:rsidRPr="00E142EE">
              <w:rPr>
                <w:color w:val="000000"/>
                <w:kern w:val="24"/>
                <w:sz w:val="24"/>
                <w:szCs w:val="24"/>
                <w:lang w:bidi="ar-SA"/>
              </w:rPr>
              <w:t xml:space="preserve"> </w:t>
            </w:r>
            <w:r w:rsidRPr="00E142EE">
              <w:rPr>
                <w:color w:val="000000"/>
                <w:kern w:val="24"/>
                <w:sz w:val="24"/>
                <w:szCs w:val="24"/>
                <w:lang w:val="en-US" w:bidi="ar-SA"/>
              </w:rPr>
              <w:t>Office</w:t>
            </w:r>
            <w:r w:rsidRPr="00E142EE">
              <w:rPr>
                <w:color w:val="000000"/>
                <w:kern w:val="24"/>
                <w:sz w:val="24"/>
                <w:szCs w:val="24"/>
                <w:lang w:bidi="ar-SA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142EE" w:rsidRPr="00E142EE" w14:paraId="0840E034" w14:textId="77777777" w:rsidTr="000438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281" w14:textId="77777777" w:rsidR="00E142EE" w:rsidRPr="00E142EE" w:rsidRDefault="00E142EE" w:rsidP="00E142EE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kern w:val="24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kern w:val="24"/>
                <w:sz w:val="24"/>
                <w:szCs w:val="24"/>
                <w:lang w:bidi="ar-SA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E8E" w14:textId="77777777" w:rsidR="00E142EE" w:rsidRPr="00E142EE" w:rsidRDefault="00E142EE" w:rsidP="00E142EE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kern w:val="24"/>
                <w:sz w:val="24"/>
                <w:szCs w:val="24"/>
                <w:lang w:bidi="ar-SA"/>
              </w:rPr>
            </w:pPr>
            <w:r w:rsidRPr="00E142EE">
              <w:rPr>
                <w:color w:val="000000"/>
                <w:kern w:val="24"/>
                <w:sz w:val="24"/>
                <w:szCs w:val="24"/>
                <w:lang w:bidi="ar-SA"/>
              </w:rP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14:paraId="2E36D39A" w14:textId="77777777" w:rsidR="0039304A" w:rsidRDefault="0039304A" w:rsidP="00E142EE">
      <w:pPr>
        <w:pStyle w:val="1"/>
      </w:pPr>
    </w:p>
    <w:sectPr w:rsidR="0039304A" w:rsidSect="00E142EE">
      <w:footerReference w:type="default" r:id="rId38"/>
      <w:pgSz w:w="11910" w:h="16850"/>
      <w:pgMar w:top="1340" w:right="620" w:bottom="900" w:left="1480" w:header="0" w:footer="704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4616D" w14:textId="77777777" w:rsidR="0039304A" w:rsidRDefault="0039304A">
      <w:r>
        <w:separator/>
      </w:r>
    </w:p>
  </w:endnote>
  <w:endnote w:type="continuationSeparator" w:id="0">
    <w:p w14:paraId="0932A8EA" w14:textId="77777777" w:rsidR="0039304A" w:rsidRDefault="0039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D32B" w14:textId="77777777" w:rsidR="001D16F1" w:rsidRDefault="0039304A">
    <w:pPr>
      <w:pStyle w:val="a3"/>
      <w:spacing w:line="14" w:lineRule="auto"/>
      <w:rPr>
        <w:sz w:val="20"/>
      </w:rPr>
    </w:pPr>
    <w:r>
      <w:pict w14:anchorId="5999BD2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8pt;margin-top:791.85pt;width:10pt;height:15.3pt;z-index:-254901248;mso-position-horizontal-relative:page;mso-position-vertical-relative:page" filled="f" stroked="f">
          <v:textbox inset="0,0,0,0">
            <w:txbxContent>
              <w:p w14:paraId="3334EFB7" w14:textId="77777777" w:rsidR="001D16F1" w:rsidRDefault="0039304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AF161" w14:textId="77777777" w:rsidR="001D16F1" w:rsidRDefault="001D16F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4A187" w14:textId="77777777" w:rsidR="001D16F1" w:rsidRDefault="0039304A">
    <w:pPr>
      <w:pStyle w:val="a3"/>
      <w:spacing w:line="14" w:lineRule="auto"/>
      <w:rPr>
        <w:sz w:val="20"/>
      </w:rPr>
    </w:pPr>
    <w:r>
      <w:pict w14:anchorId="79FB40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7pt;margin-top:545.2pt;width:10pt;height:15.3pt;z-index:-254900224;mso-position-horizontal-relative:page;mso-position-vertical-relative:page" filled="f" stroked="f">
          <v:textbox inset="0,0,0,0">
            <w:txbxContent>
              <w:p w14:paraId="0CDF1370" w14:textId="77777777" w:rsidR="001D16F1" w:rsidRDefault="0039304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098E4" w14:textId="77777777" w:rsidR="001D16F1" w:rsidRDefault="001D16F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0B19" w14:textId="77777777" w:rsidR="001D16F1" w:rsidRDefault="0039304A">
    <w:pPr>
      <w:pStyle w:val="a3"/>
      <w:spacing w:line="14" w:lineRule="auto"/>
      <w:rPr>
        <w:sz w:val="20"/>
      </w:rPr>
    </w:pPr>
    <w:r>
      <w:pict w14:anchorId="36E9A12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1.85pt;width:16pt;height:15.3pt;z-index:-254899200;mso-position-horizontal-relative:page;mso-position-vertical-relative:page" filled="f" stroked="f">
          <v:textbox inset="0,0,0,0">
            <w:txbxContent>
              <w:p w14:paraId="5101958A" w14:textId="77777777" w:rsidR="001D16F1" w:rsidRDefault="0039304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D26C" w14:textId="77777777" w:rsidR="001D16F1" w:rsidRDefault="001D16F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26B7" w14:textId="77777777" w:rsidR="001D16F1" w:rsidRDefault="0039304A">
    <w:pPr>
      <w:pStyle w:val="a3"/>
      <w:spacing w:line="14" w:lineRule="auto"/>
      <w:rPr>
        <w:sz w:val="20"/>
      </w:rPr>
    </w:pPr>
    <w:r>
      <w:pict w14:anchorId="3BD7DC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7pt;margin-top:545.2pt;width:16pt;height:15.3pt;z-index:-254898176;mso-position-horizontal-relative:page;mso-position-vertical-relative:page" filled="f" stroked="f">
          <v:textbox inset="0,0,0,0">
            <w:txbxContent>
              <w:p w14:paraId="5F309B12" w14:textId="77777777" w:rsidR="001D16F1" w:rsidRDefault="0039304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202E" w14:textId="77777777" w:rsidR="001D16F1" w:rsidRDefault="001D16F1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6DE8" w14:textId="77777777" w:rsidR="001D16F1" w:rsidRDefault="0039304A">
    <w:pPr>
      <w:pStyle w:val="a3"/>
      <w:spacing w:line="14" w:lineRule="auto"/>
      <w:rPr>
        <w:sz w:val="20"/>
      </w:rPr>
    </w:pPr>
    <w:r>
      <w:pict w14:anchorId="63363F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1.85pt;width:16pt;height:15.3pt;z-index:-254897152;mso-position-horizontal-relative:page;mso-position-vertical-relative:page" filled="f" stroked="f">
          <v:textbox inset="0,0,0,0">
            <w:txbxContent>
              <w:p w14:paraId="037B05E8" w14:textId="77777777" w:rsidR="001D16F1" w:rsidRDefault="0039304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C3A40" w14:textId="77777777" w:rsidR="0039304A" w:rsidRDefault="0039304A">
      <w:r>
        <w:separator/>
      </w:r>
    </w:p>
  </w:footnote>
  <w:footnote w:type="continuationSeparator" w:id="0">
    <w:p w14:paraId="70FB1D69" w14:textId="77777777" w:rsidR="0039304A" w:rsidRDefault="0039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843"/>
    <w:multiLevelType w:val="hybridMultilevel"/>
    <w:tmpl w:val="801E8500"/>
    <w:lvl w:ilvl="0" w:tplc="B978A320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CBEF558">
      <w:numFmt w:val="bullet"/>
      <w:lvlText w:val="•"/>
      <w:lvlJc w:val="left"/>
      <w:pPr>
        <w:ind w:left="1178" w:hanging="202"/>
      </w:pPr>
      <w:rPr>
        <w:rFonts w:hint="default"/>
        <w:lang w:val="ru-RU" w:eastAsia="ru-RU" w:bidi="ru-RU"/>
      </w:rPr>
    </w:lvl>
    <w:lvl w:ilvl="2" w:tplc="E6A287B2">
      <w:numFmt w:val="bullet"/>
      <w:lvlText w:val="•"/>
      <w:lvlJc w:val="left"/>
      <w:pPr>
        <w:ind w:left="2137" w:hanging="202"/>
      </w:pPr>
      <w:rPr>
        <w:rFonts w:hint="default"/>
        <w:lang w:val="ru-RU" w:eastAsia="ru-RU" w:bidi="ru-RU"/>
      </w:rPr>
    </w:lvl>
    <w:lvl w:ilvl="3" w:tplc="57B06B94">
      <w:numFmt w:val="bullet"/>
      <w:lvlText w:val="•"/>
      <w:lvlJc w:val="left"/>
      <w:pPr>
        <w:ind w:left="3095" w:hanging="202"/>
      </w:pPr>
      <w:rPr>
        <w:rFonts w:hint="default"/>
        <w:lang w:val="ru-RU" w:eastAsia="ru-RU" w:bidi="ru-RU"/>
      </w:rPr>
    </w:lvl>
    <w:lvl w:ilvl="4" w:tplc="A2DEB072">
      <w:numFmt w:val="bullet"/>
      <w:lvlText w:val="•"/>
      <w:lvlJc w:val="left"/>
      <w:pPr>
        <w:ind w:left="4054" w:hanging="202"/>
      </w:pPr>
      <w:rPr>
        <w:rFonts w:hint="default"/>
        <w:lang w:val="ru-RU" w:eastAsia="ru-RU" w:bidi="ru-RU"/>
      </w:rPr>
    </w:lvl>
    <w:lvl w:ilvl="5" w:tplc="9CEA2FB2">
      <w:numFmt w:val="bullet"/>
      <w:lvlText w:val="•"/>
      <w:lvlJc w:val="left"/>
      <w:pPr>
        <w:ind w:left="5013" w:hanging="202"/>
      </w:pPr>
      <w:rPr>
        <w:rFonts w:hint="default"/>
        <w:lang w:val="ru-RU" w:eastAsia="ru-RU" w:bidi="ru-RU"/>
      </w:rPr>
    </w:lvl>
    <w:lvl w:ilvl="6" w:tplc="308E065E">
      <w:numFmt w:val="bullet"/>
      <w:lvlText w:val="•"/>
      <w:lvlJc w:val="left"/>
      <w:pPr>
        <w:ind w:left="5971" w:hanging="202"/>
      </w:pPr>
      <w:rPr>
        <w:rFonts w:hint="default"/>
        <w:lang w:val="ru-RU" w:eastAsia="ru-RU" w:bidi="ru-RU"/>
      </w:rPr>
    </w:lvl>
    <w:lvl w:ilvl="7" w:tplc="890CFFE6">
      <w:numFmt w:val="bullet"/>
      <w:lvlText w:val="•"/>
      <w:lvlJc w:val="left"/>
      <w:pPr>
        <w:ind w:left="6930" w:hanging="202"/>
      </w:pPr>
      <w:rPr>
        <w:rFonts w:hint="default"/>
        <w:lang w:val="ru-RU" w:eastAsia="ru-RU" w:bidi="ru-RU"/>
      </w:rPr>
    </w:lvl>
    <w:lvl w:ilvl="8" w:tplc="B50068A8">
      <w:numFmt w:val="bullet"/>
      <w:lvlText w:val="•"/>
      <w:lvlJc w:val="left"/>
      <w:pPr>
        <w:ind w:left="7889" w:hanging="202"/>
      </w:pPr>
      <w:rPr>
        <w:rFonts w:hint="default"/>
        <w:lang w:val="ru-RU" w:eastAsia="ru-RU" w:bidi="ru-RU"/>
      </w:rPr>
    </w:lvl>
  </w:abstractNum>
  <w:abstractNum w:abstractNumId="1" w15:restartNumberingAfterBreak="0">
    <w:nsid w:val="05B52878"/>
    <w:multiLevelType w:val="hybridMultilevel"/>
    <w:tmpl w:val="877656D0"/>
    <w:lvl w:ilvl="0" w:tplc="F21CB29C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8649BD2">
      <w:numFmt w:val="bullet"/>
      <w:lvlText w:val="•"/>
      <w:lvlJc w:val="left"/>
      <w:pPr>
        <w:ind w:left="1744" w:hanging="320"/>
      </w:pPr>
      <w:rPr>
        <w:rFonts w:hint="default"/>
        <w:lang w:val="ru-RU" w:eastAsia="ru-RU" w:bidi="ru-RU"/>
      </w:rPr>
    </w:lvl>
    <w:lvl w:ilvl="2" w:tplc="5A8AEE74">
      <w:numFmt w:val="bullet"/>
      <w:lvlText w:val="•"/>
      <w:lvlJc w:val="left"/>
      <w:pPr>
        <w:ind w:left="2688" w:hanging="320"/>
      </w:pPr>
      <w:rPr>
        <w:rFonts w:hint="default"/>
        <w:lang w:val="ru-RU" w:eastAsia="ru-RU" w:bidi="ru-RU"/>
      </w:rPr>
    </w:lvl>
    <w:lvl w:ilvl="3" w:tplc="61904E54">
      <w:numFmt w:val="bullet"/>
      <w:lvlText w:val="•"/>
      <w:lvlJc w:val="left"/>
      <w:pPr>
        <w:ind w:left="3633" w:hanging="320"/>
      </w:pPr>
      <w:rPr>
        <w:rFonts w:hint="default"/>
        <w:lang w:val="ru-RU" w:eastAsia="ru-RU" w:bidi="ru-RU"/>
      </w:rPr>
    </w:lvl>
    <w:lvl w:ilvl="4" w:tplc="4B1CD4B8">
      <w:numFmt w:val="bullet"/>
      <w:lvlText w:val="•"/>
      <w:lvlJc w:val="left"/>
      <w:pPr>
        <w:ind w:left="4577" w:hanging="320"/>
      </w:pPr>
      <w:rPr>
        <w:rFonts w:hint="default"/>
        <w:lang w:val="ru-RU" w:eastAsia="ru-RU" w:bidi="ru-RU"/>
      </w:rPr>
    </w:lvl>
    <w:lvl w:ilvl="5" w:tplc="23C49C78">
      <w:numFmt w:val="bullet"/>
      <w:lvlText w:val="•"/>
      <w:lvlJc w:val="left"/>
      <w:pPr>
        <w:ind w:left="5522" w:hanging="320"/>
      </w:pPr>
      <w:rPr>
        <w:rFonts w:hint="default"/>
        <w:lang w:val="ru-RU" w:eastAsia="ru-RU" w:bidi="ru-RU"/>
      </w:rPr>
    </w:lvl>
    <w:lvl w:ilvl="6" w:tplc="2676EF6A">
      <w:numFmt w:val="bullet"/>
      <w:lvlText w:val="•"/>
      <w:lvlJc w:val="left"/>
      <w:pPr>
        <w:ind w:left="6466" w:hanging="320"/>
      </w:pPr>
      <w:rPr>
        <w:rFonts w:hint="default"/>
        <w:lang w:val="ru-RU" w:eastAsia="ru-RU" w:bidi="ru-RU"/>
      </w:rPr>
    </w:lvl>
    <w:lvl w:ilvl="7" w:tplc="484268A8">
      <w:numFmt w:val="bullet"/>
      <w:lvlText w:val="•"/>
      <w:lvlJc w:val="left"/>
      <w:pPr>
        <w:ind w:left="7410" w:hanging="320"/>
      </w:pPr>
      <w:rPr>
        <w:rFonts w:hint="default"/>
        <w:lang w:val="ru-RU" w:eastAsia="ru-RU" w:bidi="ru-RU"/>
      </w:rPr>
    </w:lvl>
    <w:lvl w:ilvl="8" w:tplc="67E65492">
      <w:numFmt w:val="bullet"/>
      <w:lvlText w:val="•"/>
      <w:lvlJc w:val="left"/>
      <w:pPr>
        <w:ind w:left="8355" w:hanging="320"/>
      </w:pPr>
      <w:rPr>
        <w:rFonts w:hint="default"/>
        <w:lang w:val="ru-RU" w:eastAsia="ru-RU" w:bidi="ru-RU"/>
      </w:rPr>
    </w:lvl>
  </w:abstractNum>
  <w:abstractNum w:abstractNumId="2" w15:restartNumberingAfterBreak="0">
    <w:nsid w:val="18FC2B79"/>
    <w:multiLevelType w:val="hybridMultilevel"/>
    <w:tmpl w:val="0EC6105E"/>
    <w:lvl w:ilvl="0" w:tplc="39F842C0">
      <w:numFmt w:val="bullet"/>
      <w:lvlText w:val="–"/>
      <w:lvlJc w:val="left"/>
      <w:pPr>
        <w:ind w:left="264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E36016C">
      <w:numFmt w:val="bullet"/>
      <w:lvlText w:val="•"/>
      <w:lvlJc w:val="left"/>
      <w:pPr>
        <w:ind w:left="1258" w:hanging="180"/>
      </w:pPr>
      <w:rPr>
        <w:rFonts w:hint="default"/>
        <w:lang w:val="ru-RU" w:eastAsia="ru-RU" w:bidi="ru-RU"/>
      </w:rPr>
    </w:lvl>
    <w:lvl w:ilvl="2" w:tplc="E8861C2C">
      <w:numFmt w:val="bullet"/>
      <w:lvlText w:val="•"/>
      <w:lvlJc w:val="left"/>
      <w:pPr>
        <w:ind w:left="2256" w:hanging="180"/>
      </w:pPr>
      <w:rPr>
        <w:rFonts w:hint="default"/>
        <w:lang w:val="ru-RU" w:eastAsia="ru-RU" w:bidi="ru-RU"/>
      </w:rPr>
    </w:lvl>
    <w:lvl w:ilvl="3" w:tplc="28A81B98">
      <w:numFmt w:val="bullet"/>
      <w:lvlText w:val="•"/>
      <w:lvlJc w:val="left"/>
      <w:pPr>
        <w:ind w:left="3255" w:hanging="180"/>
      </w:pPr>
      <w:rPr>
        <w:rFonts w:hint="default"/>
        <w:lang w:val="ru-RU" w:eastAsia="ru-RU" w:bidi="ru-RU"/>
      </w:rPr>
    </w:lvl>
    <w:lvl w:ilvl="4" w:tplc="D51C117A">
      <w:numFmt w:val="bullet"/>
      <w:lvlText w:val="•"/>
      <w:lvlJc w:val="left"/>
      <w:pPr>
        <w:ind w:left="4253" w:hanging="180"/>
      </w:pPr>
      <w:rPr>
        <w:rFonts w:hint="default"/>
        <w:lang w:val="ru-RU" w:eastAsia="ru-RU" w:bidi="ru-RU"/>
      </w:rPr>
    </w:lvl>
    <w:lvl w:ilvl="5" w:tplc="BE20615A">
      <w:numFmt w:val="bullet"/>
      <w:lvlText w:val="•"/>
      <w:lvlJc w:val="left"/>
      <w:pPr>
        <w:ind w:left="5252" w:hanging="180"/>
      </w:pPr>
      <w:rPr>
        <w:rFonts w:hint="default"/>
        <w:lang w:val="ru-RU" w:eastAsia="ru-RU" w:bidi="ru-RU"/>
      </w:rPr>
    </w:lvl>
    <w:lvl w:ilvl="6" w:tplc="54968926">
      <w:numFmt w:val="bullet"/>
      <w:lvlText w:val="•"/>
      <w:lvlJc w:val="left"/>
      <w:pPr>
        <w:ind w:left="6250" w:hanging="180"/>
      </w:pPr>
      <w:rPr>
        <w:rFonts w:hint="default"/>
        <w:lang w:val="ru-RU" w:eastAsia="ru-RU" w:bidi="ru-RU"/>
      </w:rPr>
    </w:lvl>
    <w:lvl w:ilvl="7" w:tplc="04C2D4AE">
      <w:numFmt w:val="bullet"/>
      <w:lvlText w:val="•"/>
      <w:lvlJc w:val="left"/>
      <w:pPr>
        <w:ind w:left="7248" w:hanging="180"/>
      </w:pPr>
      <w:rPr>
        <w:rFonts w:hint="default"/>
        <w:lang w:val="ru-RU" w:eastAsia="ru-RU" w:bidi="ru-RU"/>
      </w:rPr>
    </w:lvl>
    <w:lvl w:ilvl="8" w:tplc="C0A298DC">
      <w:numFmt w:val="bullet"/>
      <w:lvlText w:val="•"/>
      <w:lvlJc w:val="left"/>
      <w:pPr>
        <w:ind w:left="8247" w:hanging="180"/>
      </w:pPr>
      <w:rPr>
        <w:rFonts w:hint="default"/>
        <w:lang w:val="ru-RU" w:eastAsia="ru-RU" w:bidi="ru-RU"/>
      </w:rPr>
    </w:lvl>
  </w:abstractNum>
  <w:abstractNum w:abstractNumId="3" w15:restartNumberingAfterBreak="0">
    <w:nsid w:val="1E7D6A10"/>
    <w:multiLevelType w:val="hybridMultilevel"/>
    <w:tmpl w:val="7D20CD1C"/>
    <w:lvl w:ilvl="0" w:tplc="688AD182">
      <w:start w:val="9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09125CAA">
      <w:numFmt w:val="bullet"/>
      <w:lvlText w:val="•"/>
      <w:lvlJc w:val="left"/>
      <w:pPr>
        <w:ind w:left="1952" w:hanging="286"/>
      </w:pPr>
      <w:rPr>
        <w:rFonts w:hint="default"/>
        <w:lang w:val="ru-RU" w:eastAsia="ru-RU" w:bidi="ru-RU"/>
      </w:rPr>
    </w:lvl>
    <w:lvl w:ilvl="2" w:tplc="4498EF1E">
      <w:numFmt w:val="bullet"/>
      <w:lvlText w:val="•"/>
      <w:lvlJc w:val="left"/>
      <w:pPr>
        <w:ind w:left="2825" w:hanging="286"/>
      </w:pPr>
      <w:rPr>
        <w:rFonts w:hint="default"/>
        <w:lang w:val="ru-RU" w:eastAsia="ru-RU" w:bidi="ru-RU"/>
      </w:rPr>
    </w:lvl>
    <w:lvl w:ilvl="3" w:tplc="1876B8FA">
      <w:numFmt w:val="bullet"/>
      <w:lvlText w:val="•"/>
      <w:lvlJc w:val="left"/>
      <w:pPr>
        <w:ind w:left="3697" w:hanging="286"/>
      </w:pPr>
      <w:rPr>
        <w:rFonts w:hint="default"/>
        <w:lang w:val="ru-RU" w:eastAsia="ru-RU" w:bidi="ru-RU"/>
      </w:rPr>
    </w:lvl>
    <w:lvl w:ilvl="4" w:tplc="ECC29140">
      <w:numFmt w:val="bullet"/>
      <w:lvlText w:val="•"/>
      <w:lvlJc w:val="left"/>
      <w:pPr>
        <w:ind w:left="4570" w:hanging="286"/>
      </w:pPr>
      <w:rPr>
        <w:rFonts w:hint="default"/>
        <w:lang w:val="ru-RU" w:eastAsia="ru-RU" w:bidi="ru-RU"/>
      </w:rPr>
    </w:lvl>
    <w:lvl w:ilvl="5" w:tplc="D03C3006">
      <w:numFmt w:val="bullet"/>
      <w:lvlText w:val="•"/>
      <w:lvlJc w:val="left"/>
      <w:pPr>
        <w:ind w:left="5443" w:hanging="286"/>
      </w:pPr>
      <w:rPr>
        <w:rFonts w:hint="default"/>
        <w:lang w:val="ru-RU" w:eastAsia="ru-RU" w:bidi="ru-RU"/>
      </w:rPr>
    </w:lvl>
    <w:lvl w:ilvl="6" w:tplc="CAB8A278">
      <w:numFmt w:val="bullet"/>
      <w:lvlText w:val="•"/>
      <w:lvlJc w:val="left"/>
      <w:pPr>
        <w:ind w:left="6315" w:hanging="286"/>
      </w:pPr>
      <w:rPr>
        <w:rFonts w:hint="default"/>
        <w:lang w:val="ru-RU" w:eastAsia="ru-RU" w:bidi="ru-RU"/>
      </w:rPr>
    </w:lvl>
    <w:lvl w:ilvl="7" w:tplc="59E88714">
      <w:numFmt w:val="bullet"/>
      <w:lvlText w:val="•"/>
      <w:lvlJc w:val="left"/>
      <w:pPr>
        <w:ind w:left="7188" w:hanging="286"/>
      </w:pPr>
      <w:rPr>
        <w:rFonts w:hint="default"/>
        <w:lang w:val="ru-RU" w:eastAsia="ru-RU" w:bidi="ru-RU"/>
      </w:rPr>
    </w:lvl>
    <w:lvl w:ilvl="8" w:tplc="AD5C31EC">
      <w:numFmt w:val="bullet"/>
      <w:lvlText w:val="•"/>
      <w:lvlJc w:val="left"/>
      <w:pPr>
        <w:ind w:left="8061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283E79AB"/>
    <w:multiLevelType w:val="hybridMultilevel"/>
    <w:tmpl w:val="BB10CF3A"/>
    <w:lvl w:ilvl="0" w:tplc="88F25674">
      <w:start w:val="1"/>
      <w:numFmt w:val="decimal"/>
      <w:lvlText w:val="%1."/>
      <w:lvlJc w:val="left"/>
      <w:pPr>
        <w:ind w:left="48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4AC0748">
      <w:numFmt w:val="bullet"/>
      <w:lvlText w:val="•"/>
      <w:lvlJc w:val="left"/>
      <w:pPr>
        <w:ind w:left="1456" w:hanging="360"/>
      </w:pPr>
      <w:rPr>
        <w:rFonts w:hint="default"/>
        <w:lang w:val="ru-RU" w:eastAsia="ru-RU" w:bidi="ru-RU"/>
      </w:rPr>
    </w:lvl>
    <w:lvl w:ilvl="2" w:tplc="B2888498">
      <w:numFmt w:val="bullet"/>
      <w:lvlText w:val="•"/>
      <w:lvlJc w:val="left"/>
      <w:pPr>
        <w:ind w:left="2432" w:hanging="360"/>
      </w:pPr>
      <w:rPr>
        <w:rFonts w:hint="default"/>
        <w:lang w:val="ru-RU" w:eastAsia="ru-RU" w:bidi="ru-RU"/>
      </w:rPr>
    </w:lvl>
    <w:lvl w:ilvl="3" w:tplc="498E630E">
      <w:numFmt w:val="bullet"/>
      <w:lvlText w:val="•"/>
      <w:lvlJc w:val="left"/>
      <w:pPr>
        <w:ind w:left="3409" w:hanging="360"/>
      </w:pPr>
      <w:rPr>
        <w:rFonts w:hint="default"/>
        <w:lang w:val="ru-RU" w:eastAsia="ru-RU" w:bidi="ru-RU"/>
      </w:rPr>
    </w:lvl>
    <w:lvl w:ilvl="4" w:tplc="67164ABA">
      <w:numFmt w:val="bullet"/>
      <w:lvlText w:val="•"/>
      <w:lvlJc w:val="left"/>
      <w:pPr>
        <w:ind w:left="4385" w:hanging="360"/>
      </w:pPr>
      <w:rPr>
        <w:rFonts w:hint="default"/>
        <w:lang w:val="ru-RU" w:eastAsia="ru-RU" w:bidi="ru-RU"/>
      </w:rPr>
    </w:lvl>
    <w:lvl w:ilvl="5" w:tplc="1B5C1BB6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6" w:tplc="6A46886C">
      <w:numFmt w:val="bullet"/>
      <w:lvlText w:val="•"/>
      <w:lvlJc w:val="left"/>
      <w:pPr>
        <w:ind w:left="6338" w:hanging="360"/>
      </w:pPr>
      <w:rPr>
        <w:rFonts w:hint="default"/>
        <w:lang w:val="ru-RU" w:eastAsia="ru-RU" w:bidi="ru-RU"/>
      </w:rPr>
    </w:lvl>
    <w:lvl w:ilvl="7" w:tplc="F6E43B08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8" w:tplc="081C7DF4">
      <w:numFmt w:val="bullet"/>
      <w:lvlText w:val="•"/>
      <w:lvlJc w:val="left"/>
      <w:pPr>
        <w:ind w:left="8291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301D13A1"/>
    <w:multiLevelType w:val="hybridMultilevel"/>
    <w:tmpl w:val="78D0379E"/>
    <w:lvl w:ilvl="0" w:tplc="38E2974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630F2D4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2" w:tplc="5EE84A8C">
      <w:numFmt w:val="bullet"/>
      <w:lvlText w:val="•"/>
      <w:lvlJc w:val="left"/>
      <w:pPr>
        <w:ind w:left="2717" w:hanging="360"/>
      </w:pPr>
      <w:rPr>
        <w:rFonts w:hint="default"/>
        <w:lang w:val="ru-RU" w:eastAsia="ru-RU" w:bidi="ru-RU"/>
      </w:rPr>
    </w:lvl>
    <w:lvl w:ilvl="3" w:tplc="55FAE6CA">
      <w:numFmt w:val="bullet"/>
      <w:lvlText w:val="•"/>
      <w:lvlJc w:val="left"/>
      <w:pPr>
        <w:ind w:left="3605" w:hanging="360"/>
      </w:pPr>
      <w:rPr>
        <w:rFonts w:hint="default"/>
        <w:lang w:val="ru-RU" w:eastAsia="ru-RU" w:bidi="ru-RU"/>
      </w:rPr>
    </w:lvl>
    <w:lvl w:ilvl="4" w:tplc="9B4E8C92">
      <w:numFmt w:val="bullet"/>
      <w:lvlText w:val="•"/>
      <w:lvlJc w:val="left"/>
      <w:pPr>
        <w:ind w:left="4494" w:hanging="360"/>
      </w:pPr>
      <w:rPr>
        <w:rFonts w:hint="default"/>
        <w:lang w:val="ru-RU" w:eastAsia="ru-RU" w:bidi="ru-RU"/>
      </w:rPr>
    </w:lvl>
    <w:lvl w:ilvl="5" w:tplc="1F4E7D54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72EC3712">
      <w:numFmt w:val="bullet"/>
      <w:lvlText w:val="•"/>
      <w:lvlJc w:val="left"/>
      <w:pPr>
        <w:ind w:left="6271" w:hanging="360"/>
      </w:pPr>
      <w:rPr>
        <w:rFonts w:hint="default"/>
        <w:lang w:val="ru-RU" w:eastAsia="ru-RU" w:bidi="ru-RU"/>
      </w:rPr>
    </w:lvl>
    <w:lvl w:ilvl="7" w:tplc="FBCEB172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8" w:tplc="FA009962">
      <w:numFmt w:val="bullet"/>
      <w:lvlText w:val="•"/>
      <w:lvlJc w:val="left"/>
      <w:pPr>
        <w:ind w:left="804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24F3E7B"/>
    <w:multiLevelType w:val="hybridMultilevel"/>
    <w:tmpl w:val="900A3FBE"/>
    <w:lvl w:ilvl="0" w:tplc="BD922942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14C7864">
      <w:numFmt w:val="bullet"/>
      <w:lvlText w:val="•"/>
      <w:lvlJc w:val="left"/>
      <w:pPr>
        <w:ind w:left="1744" w:hanging="320"/>
      </w:pPr>
      <w:rPr>
        <w:rFonts w:hint="default"/>
        <w:lang w:val="ru-RU" w:eastAsia="ru-RU" w:bidi="ru-RU"/>
      </w:rPr>
    </w:lvl>
    <w:lvl w:ilvl="2" w:tplc="28549298">
      <w:numFmt w:val="bullet"/>
      <w:lvlText w:val="•"/>
      <w:lvlJc w:val="left"/>
      <w:pPr>
        <w:ind w:left="2688" w:hanging="320"/>
      </w:pPr>
      <w:rPr>
        <w:rFonts w:hint="default"/>
        <w:lang w:val="ru-RU" w:eastAsia="ru-RU" w:bidi="ru-RU"/>
      </w:rPr>
    </w:lvl>
    <w:lvl w:ilvl="3" w:tplc="48FC39CC">
      <w:numFmt w:val="bullet"/>
      <w:lvlText w:val="•"/>
      <w:lvlJc w:val="left"/>
      <w:pPr>
        <w:ind w:left="3633" w:hanging="320"/>
      </w:pPr>
      <w:rPr>
        <w:rFonts w:hint="default"/>
        <w:lang w:val="ru-RU" w:eastAsia="ru-RU" w:bidi="ru-RU"/>
      </w:rPr>
    </w:lvl>
    <w:lvl w:ilvl="4" w:tplc="D990246C">
      <w:numFmt w:val="bullet"/>
      <w:lvlText w:val="•"/>
      <w:lvlJc w:val="left"/>
      <w:pPr>
        <w:ind w:left="4577" w:hanging="320"/>
      </w:pPr>
      <w:rPr>
        <w:rFonts w:hint="default"/>
        <w:lang w:val="ru-RU" w:eastAsia="ru-RU" w:bidi="ru-RU"/>
      </w:rPr>
    </w:lvl>
    <w:lvl w:ilvl="5" w:tplc="A016D594">
      <w:numFmt w:val="bullet"/>
      <w:lvlText w:val="•"/>
      <w:lvlJc w:val="left"/>
      <w:pPr>
        <w:ind w:left="5522" w:hanging="320"/>
      </w:pPr>
      <w:rPr>
        <w:rFonts w:hint="default"/>
        <w:lang w:val="ru-RU" w:eastAsia="ru-RU" w:bidi="ru-RU"/>
      </w:rPr>
    </w:lvl>
    <w:lvl w:ilvl="6" w:tplc="12F4844C">
      <w:numFmt w:val="bullet"/>
      <w:lvlText w:val="•"/>
      <w:lvlJc w:val="left"/>
      <w:pPr>
        <w:ind w:left="6466" w:hanging="320"/>
      </w:pPr>
      <w:rPr>
        <w:rFonts w:hint="default"/>
        <w:lang w:val="ru-RU" w:eastAsia="ru-RU" w:bidi="ru-RU"/>
      </w:rPr>
    </w:lvl>
    <w:lvl w:ilvl="7" w:tplc="F796C2E4">
      <w:numFmt w:val="bullet"/>
      <w:lvlText w:val="•"/>
      <w:lvlJc w:val="left"/>
      <w:pPr>
        <w:ind w:left="7410" w:hanging="320"/>
      </w:pPr>
      <w:rPr>
        <w:rFonts w:hint="default"/>
        <w:lang w:val="ru-RU" w:eastAsia="ru-RU" w:bidi="ru-RU"/>
      </w:rPr>
    </w:lvl>
    <w:lvl w:ilvl="8" w:tplc="4162ABE0">
      <w:numFmt w:val="bullet"/>
      <w:lvlText w:val="•"/>
      <w:lvlJc w:val="left"/>
      <w:pPr>
        <w:ind w:left="8355" w:hanging="320"/>
      </w:pPr>
      <w:rPr>
        <w:rFonts w:hint="default"/>
        <w:lang w:val="ru-RU" w:eastAsia="ru-RU" w:bidi="ru-RU"/>
      </w:rPr>
    </w:lvl>
  </w:abstractNum>
  <w:abstractNum w:abstractNumId="7" w15:restartNumberingAfterBreak="0">
    <w:nsid w:val="32517AC9"/>
    <w:multiLevelType w:val="hybridMultilevel"/>
    <w:tmpl w:val="9200AA14"/>
    <w:lvl w:ilvl="0" w:tplc="464C3E3E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C24E846">
      <w:numFmt w:val="bullet"/>
      <w:lvlText w:val="•"/>
      <w:lvlJc w:val="left"/>
      <w:pPr>
        <w:ind w:left="1744" w:hanging="320"/>
      </w:pPr>
      <w:rPr>
        <w:rFonts w:hint="default"/>
        <w:lang w:val="ru-RU" w:eastAsia="ru-RU" w:bidi="ru-RU"/>
      </w:rPr>
    </w:lvl>
    <w:lvl w:ilvl="2" w:tplc="89A02346">
      <w:numFmt w:val="bullet"/>
      <w:lvlText w:val="•"/>
      <w:lvlJc w:val="left"/>
      <w:pPr>
        <w:ind w:left="2688" w:hanging="320"/>
      </w:pPr>
      <w:rPr>
        <w:rFonts w:hint="default"/>
        <w:lang w:val="ru-RU" w:eastAsia="ru-RU" w:bidi="ru-RU"/>
      </w:rPr>
    </w:lvl>
    <w:lvl w:ilvl="3" w:tplc="81867A92">
      <w:numFmt w:val="bullet"/>
      <w:lvlText w:val="•"/>
      <w:lvlJc w:val="left"/>
      <w:pPr>
        <w:ind w:left="3633" w:hanging="320"/>
      </w:pPr>
      <w:rPr>
        <w:rFonts w:hint="default"/>
        <w:lang w:val="ru-RU" w:eastAsia="ru-RU" w:bidi="ru-RU"/>
      </w:rPr>
    </w:lvl>
    <w:lvl w:ilvl="4" w:tplc="A44EAD08">
      <w:numFmt w:val="bullet"/>
      <w:lvlText w:val="•"/>
      <w:lvlJc w:val="left"/>
      <w:pPr>
        <w:ind w:left="4577" w:hanging="320"/>
      </w:pPr>
      <w:rPr>
        <w:rFonts w:hint="default"/>
        <w:lang w:val="ru-RU" w:eastAsia="ru-RU" w:bidi="ru-RU"/>
      </w:rPr>
    </w:lvl>
    <w:lvl w:ilvl="5" w:tplc="86109968">
      <w:numFmt w:val="bullet"/>
      <w:lvlText w:val="•"/>
      <w:lvlJc w:val="left"/>
      <w:pPr>
        <w:ind w:left="5522" w:hanging="320"/>
      </w:pPr>
      <w:rPr>
        <w:rFonts w:hint="default"/>
        <w:lang w:val="ru-RU" w:eastAsia="ru-RU" w:bidi="ru-RU"/>
      </w:rPr>
    </w:lvl>
    <w:lvl w:ilvl="6" w:tplc="9E96878C">
      <w:numFmt w:val="bullet"/>
      <w:lvlText w:val="•"/>
      <w:lvlJc w:val="left"/>
      <w:pPr>
        <w:ind w:left="6466" w:hanging="320"/>
      </w:pPr>
      <w:rPr>
        <w:rFonts w:hint="default"/>
        <w:lang w:val="ru-RU" w:eastAsia="ru-RU" w:bidi="ru-RU"/>
      </w:rPr>
    </w:lvl>
    <w:lvl w:ilvl="7" w:tplc="8B6C4E96">
      <w:numFmt w:val="bullet"/>
      <w:lvlText w:val="•"/>
      <w:lvlJc w:val="left"/>
      <w:pPr>
        <w:ind w:left="7410" w:hanging="320"/>
      </w:pPr>
      <w:rPr>
        <w:rFonts w:hint="default"/>
        <w:lang w:val="ru-RU" w:eastAsia="ru-RU" w:bidi="ru-RU"/>
      </w:rPr>
    </w:lvl>
    <w:lvl w:ilvl="8" w:tplc="40149E48">
      <w:numFmt w:val="bullet"/>
      <w:lvlText w:val="•"/>
      <w:lvlJc w:val="left"/>
      <w:pPr>
        <w:ind w:left="8355" w:hanging="320"/>
      </w:pPr>
      <w:rPr>
        <w:rFonts w:hint="default"/>
        <w:lang w:val="ru-RU" w:eastAsia="ru-RU" w:bidi="ru-RU"/>
      </w:rPr>
    </w:lvl>
  </w:abstractNum>
  <w:abstractNum w:abstractNumId="8" w15:restartNumberingAfterBreak="0">
    <w:nsid w:val="46352C0F"/>
    <w:multiLevelType w:val="hybridMultilevel"/>
    <w:tmpl w:val="E7B8FA1A"/>
    <w:lvl w:ilvl="0" w:tplc="49E656E4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33A0CC6">
      <w:numFmt w:val="bullet"/>
      <w:lvlText w:val="•"/>
      <w:lvlJc w:val="left"/>
      <w:pPr>
        <w:ind w:left="1178" w:hanging="252"/>
      </w:pPr>
      <w:rPr>
        <w:rFonts w:hint="default"/>
        <w:lang w:val="ru-RU" w:eastAsia="ru-RU" w:bidi="ru-RU"/>
      </w:rPr>
    </w:lvl>
    <w:lvl w:ilvl="2" w:tplc="6AA4700C">
      <w:numFmt w:val="bullet"/>
      <w:lvlText w:val="•"/>
      <w:lvlJc w:val="left"/>
      <w:pPr>
        <w:ind w:left="2137" w:hanging="252"/>
      </w:pPr>
      <w:rPr>
        <w:rFonts w:hint="default"/>
        <w:lang w:val="ru-RU" w:eastAsia="ru-RU" w:bidi="ru-RU"/>
      </w:rPr>
    </w:lvl>
    <w:lvl w:ilvl="3" w:tplc="EE665FB6">
      <w:numFmt w:val="bullet"/>
      <w:lvlText w:val="•"/>
      <w:lvlJc w:val="left"/>
      <w:pPr>
        <w:ind w:left="3095" w:hanging="252"/>
      </w:pPr>
      <w:rPr>
        <w:rFonts w:hint="default"/>
        <w:lang w:val="ru-RU" w:eastAsia="ru-RU" w:bidi="ru-RU"/>
      </w:rPr>
    </w:lvl>
    <w:lvl w:ilvl="4" w:tplc="6442B06A">
      <w:numFmt w:val="bullet"/>
      <w:lvlText w:val="•"/>
      <w:lvlJc w:val="left"/>
      <w:pPr>
        <w:ind w:left="4054" w:hanging="252"/>
      </w:pPr>
      <w:rPr>
        <w:rFonts w:hint="default"/>
        <w:lang w:val="ru-RU" w:eastAsia="ru-RU" w:bidi="ru-RU"/>
      </w:rPr>
    </w:lvl>
    <w:lvl w:ilvl="5" w:tplc="6E1CAD28">
      <w:numFmt w:val="bullet"/>
      <w:lvlText w:val="•"/>
      <w:lvlJc w:val="left"/>
      <w:pPr>
        <w:ind w:left="5013" w:hanging="252"/>
      </w:pPr>
      <w:rPr>
        <w:rFonts w:hint="default"/>
        <w:lang w:val="ru-RU" w:eastAsia="ru-RU" w:bidi="ru-RU"/>
      </w:rPr>
    </w:lvl>
    <w:lvl w:ilvl="6" w:tplc="57105A4C">
      <w:numFmt w:val="bullet"/>
      <w:lvlText w:val="•"/>
      <w:lvlJc w:val="left"/>
      <w:pPr>
        <w:ind w:left="5971" w:hanging="252"/>
      </w:pPr>
      <w:rPr>
        <w:rFonts w:hint="default"/>
        <w:lang w:val="ru-RU" w:eastAsia="ru-RU" w:bidi="ru-RU"/>
      </w:rPr>
    </w:lvl>
    <w:lvl w:ilvl="7" w:tplc="A6C2EF52">
      <w:numFmt w:val="bullet"/>
      <w:lvlText w:val="•"/>
      <w:lvlJc w:val="left"/>
      <w:pPr>
        <w:ind w:left="6930" w:hanging="252"/>
      </w:pPr>
      <w:rPr>
        <w:rFonts w:hint="default"/>
        <w:lang w:val="ru-RU" w:eastAsia="ru-RU" w:bidi="ru-RU"/>
      </w:rPr>
    </w:lvl>
    <w:lvl w:ilvl="8" w:tplc="CEF07F4C">
      <w:numFmt w:val="bullet"/>
      <w:lvlText w:val="•"/>
      <w:lvlJc w:val="left"/>
      <w:pPr>
        <w:ind w:left="7889" w:hanging="252"/>
      </w:pPr>
      <w:rPr>
        <w:rFonts w:hint="default"/>
        <w:lang w:val="ru-RU" w:eastAsia="ru-RU" w:bidi="ru-RU"/>
      </w:rPr>
    </w:lvl>
  </w:abstractNum>
  <w:abstractNum w:abstractNumId="9" w15:restartNumberingAfterBreak="0">
    <w:nsid w:val="4FC047D2"/>
    <w:multiLevelType w:val="hybridMultilevel"/>
    <w:tmpl w:val="2FCA9D58"/>
    <w:lvl w:ilvl="0" w:tplc="D5C0CCD8">
      <w:start w:val="1"/>
      <w:numFmt w:val="decimal"/>
      <w:lvlText w:val="%1."/>
      <w:lvlJc w:val="left"/>
      <w:pPr>
        <w:ind w:left="222" w:hanging="31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FA5E95EE">
      <w:numFmt w:val="bullet"/>
      <w:lvlText w:val="•"/>
      <w:lvlJc w:val="left"/>
      <w:pPr>
        <w:ind w:left="1178" w:hanging="315"/>
      </w:pPr>
      <w:rPr>
        <w:rFonts w:hint="default"/>
        <w:lang w:val="ru-RU" w:eastAsia="ru-RU" w:bidi="ru-RU"/>
      </w:rPr>
    </w:lvl>
    <w:lvl w:ilvl="2" w:tplc="6E68E98C">
      <w:numFmt w:val="bullet"/>
      <w:lvlText w:val="•"/>
      <w:lvlJc w:val="left"/>
      <w:pPr>
        <w:ind w:left="2137" w:hanging="315"/>
      </w:pPr>
      <w:rPr>
        <w:rFonts w:hint="default"/>
        <w:lang w:val="ru-RU" w:eastAsia="ru-RU" w:bidi="ru-RU"/>
      </w:rPr>
    </w:lvl>
    <w:lvl w:ilvl="3" w:tplc="2E7A50AE">
      <w:numFmt w:val="bullet"/>
      <w:lvlText w:val="•"/>
      <w:lvlJc w:val="left"/>
      <w:pPr>
        <w:ind w:left="3095" w:hanging="315"/>
      </w:pPr>
      <w:rPr>
        <w:rFonts w:hint="default"/>
        <w:lang w:val="ru-RU" w:eastAsia="ru-RU" w:bidi="ru-RU"/>
      </w:rPr>
    </w:lvl>
    <w:lvl w:ilvl="4" w:tplc="B568CF52">
      <w:numFmt w:val="bullet"/>
      <w:lvlText w:val="•"/>
      <w:lvlJc w:val="left"/>
      <w:pPr>
        <w:ind w:left="4054" w:hanging="315"/>
      </w:pPr>
      <w:rPr>
        <w:rFonts w:hint="default"/>
        <w:lang w:val="ru-RU" w:eastAsia="ru-RU" w:bidi="ru-RU"/>
      </w:rPr>
    </w:lvl>
    <w:lvl w:ilvl="5" w:tplc="FC92F6D8">
      <w:numFmt w:val="bullet"/>
      <w:lvlText w:val="•"/>
      <w:lvlJc w:val="left"/>
      <w:pPr>
        <w:ind w:left="5013" w:hanging="315"/>
      </w:pPr>
      <w:rPr>
        <w:rFonts w:hint="default"/>
        <w:lang w:val="ru-RU" w:eastAsia="ru-RU" w:bidi="ru-RU"/>
      </w:rPr>
    </w:lvl>
    <w:lvl w:ilvl="6" w:tplc="651C3D88">
      <w:numFmt w:val="bullet"/>
      <w:lvlText w:val="•"/>
      <w:lvlJc w:val="left"/>
      <w:pPr>
        <w:ind w:left="5971" w:hanging="315"/>
      </w:pPr>
      <w:rPr>
        <w:rFonts w:hint="default"/>
        <w:lang w:val="ru-RU" w:eastAsia="ru-RU" w:bidi="ru-RU"/>
      </w:rPr>
    </w:lvl>
    <w:lvl w:ilvl="7" w:tplc="1EE0F230">
      <w:numFmt w:val="bullet"/>
      <w:lvlText w:val="•"/>
      <w:lvlJc w:val="left"/>
      <w:pPr>
        <w:ind w:left="6930" w:hanging="315"/>
      </w:pPr>
      <w:rPr>
        <w:rFonts w:hint="default"/>
        <w:lang w:val="ru-RU" w:eastAsia="ru-RU" w:bidi="ru-RU"/>
      </w:rPr>
    </w:lvl>
    <w:lvl w:ilvl="8" w:tplc="A95A652C">
      <w:numFmt w:val="bullet"/>
      <w:lvlText w:val="•"/>
      <w:lvlJc w:val="left"/>
      <w:pPr>
        <w:ind w:left="7889" w:hanging="315"/>
      </w:pPr>
      <w:rPr>
        <w:rFonts w:hint="default"/>
        <w:lang w:val="ru-RU" w:eastAsia="ru-RU" w:bidi="ru-RU"/>
      </w:rPr>
    </w:lvl>
  </w:abstractNum>
  <w:abstractNum w:abstractNumId="10" w15:restartNumberingAfterBreak="0">
    <w:nsid w:val="55543142"/>
    <w:multiLevelType w:val="hybridMultilevel"/>
    <w:tmpl w:val="EA58C74E"/>
    <w:lvl w:ilvl="0" w:tplc="9612A72A">
      <w:start w:val="1"/>
      <w:numFmt w:val="decimal"/>
      <w:lvlText w:val="%1"/>
      <w:lvlJc w:val="left"/>
      <w:pPr>
        <w:ind w:left="38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1F295B4">
      <w:numFmt w:val="bullet"/>
      <w:lvlText w:val="–"/>
      <w:lvlJc w:val="left"/>
      <w:pPr>
        <w:ind w:left="105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AA8C4578">
      <w:numFmt w:val="bullet"/>
      <w:lvlText w:val="–"/>
      <w:lvlJc w:val="left"/>
      <w:pPr>
        <w:ind w:left="1334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 w:tplc="9F6C6E8E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4" w:tplc="BC2A22A2">
      <w:numFmt w:val="bullet"/>
      <w:lvlText w:val="•"/>
      <w:lvlJc w:val="left"/>
      <w:pPr>
        <w:ind w:left="3606" w:hanging="281"/>
      </w:pPr>
      <w:rPr>
        <w:rFonts w:hint="default"/>
        <w:lang w:val="ru-RU" w:eastAsia="ru-RU" w:bidi="ru-RU"/>
      </w:rPr>
    </w:lvl>
    <w:lvl w:ilvl="5" w:tplc="E16203B2">
      <w:numFmt w:val="bullet"/>
      <w:lvlText w:val="•"/>
      <w:lvlJc w:val="left"/>
      <w:pPr>
        <w:ind w:left="4739" w:hanging="281"/>
      </w:pPr>
      <w:rPr>
        <w:rFonts w:hint="default"/>
        <w:lang w:val="ru-RU" w:eastAsia="ru-RU" w:bidi="ru-RU"/>
      </w:rPr>
    </w:lvl>
    <w:lvl w:ilvl="6" w:tplc="1E60A026">
      <w:numFmt w:val="bullet"/>
      <w:lvlText w:val="•"/>
      <w:lvlJc w:val="left"/>
      <w:pPr>
        <w:ind w:left="5873" w:hanging="281"/>
      </w:pPr>
      <w:rPr>
        <w:rFonts w:hint="default"/>
        <w:lang w:val="ru-RU" w:eastAsia="ru-RU" w:bidi="ru-RU"/>
      </w:rPr>
    </w:lvl>
    <w:lvl w:ilvl="7" w:tplc="494ECDA8">
      <w:numFmt w:val="bullet"/>
      <w:lvlText w:val="•"/>
      <w:lvlJc w:val="left"/>
      <w:pPr>
        <w:ind w:left="7006" w:hanging="281"/>
      </w:pPr>
      <w:rPr>
        <w:rFonts w:hint="default"/>
        <w:lang w:val="ru-RU" w:eastAsia="ru-RU" w:bidi="ru-RU"/>
      </w:rPr>
    </w:lvl>
    <w:lvl w:ilvl="8" w:tplc="4D0630EA">
      <w:numFmt w:val="bullet"/>
      <w:lvlText w:val="•"/>
      <w:lvlJc w:val="left"/>
      <w:pPr>
        <w:ind w:left="8139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566F16BA"/>
    <w:multiLevelType w:val="hybridMultilevel"/>
    <w:tmpl w:val="17487EC4"/>
    <w:lvl w:ilvl="0" w:tplc="B6D0BB8A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4526812">
      <w:numFmt w:val="bullet"/>
      <w:lvlText w:val="•"/>
      <w:lvlJc w:val="left"/>
      <w:pPr>
        <w:ind w:left="1178" w:hanging="269"/>
      </w:pPr>
      <w:rPr>
        <w:rFonts w:hint="default"/>
        <w:lang w:val="ru-RU" w:eastAsia="ru-RU" w:bidi="ru-RU"/>
      </w:rPr>
    </w:lvl>
    <w:lvl w:ilvl="2" w:tplc="D61EF5EE">
      <w:numFmt w:val="bullet"/>
      <w:lvlText w:val="•"/>
      <w:lvlJc w:val="left"/>
      <w:pPr>
        <w:ind w:left="2137" w:hanging="269"/>
      </w:pPr>
      <w:rPr>
        <w:rFonts w:hint="default"/>
        <w:lang w:val="ru-RU" w:eastAsia="ru-RU" w:bidi="ru-RU"/>
      </w:rPr>
    </w:lvl>
    <w:lvl w:ilvl="3" w:tplc="59D83C34">
      <w:numFmt w:val="bullet"/>
      <w:lvlText w:val="•"/>
      <w:lvlJc w:val="left"/>
      <w:pPr>
        <w:ind w:left="3095" w:hanging="269"/>
      </w:pPr>
      <w:rPr>
        <w:rFonts w:hint="default"/>
        <w:lang w:val="ru-RU" w:eastAsia="ru-RU" w:bidi="ru-RU"/>
      </w:rPr>
    </w:lvl>
    <w:lvl w:ilvl="4" w:tplc="E654DC4A">
      <w:numFmt w:val="bullet"/>
      <w:lvlText w:val="•"/>
      <w:lvlJc w:val="left"/>
      <w:pPr>
        <w:ind w:left="4054" w:hanging="269"/>
      </w:pPr>
      <w:rPr>
        <w:rFonts w:hint="default"/>
        <w:lang w:val="ru-RU" w:eastAsia="ru-RU" w:bidi="ru-RU"/>
      </w:rPr>
    </w:lvl>
    <w:lvl w:ilvl="5" w:tplc="A5C2A0D4">
      <w:numFmt w:val="bullet"/>
      <w:lvlText w:val="•"/>
      <w:lvlJc w:val="left"/>
      <w:pPr>
        <w:ind w:left="5013" w:hanging="269"/>
      </w:pPr>
      <w:rPr>
        <w:rFonts w:hint="default"/>
        <w:lang w:val="ru-RU" w:eastAsia="ru-RU" w:bidi="ru-RU"/>
      </w:rPr>
    </w:lvl>
    <w:lvl w:ilvl="6" w:tplc="686A49B2">
      <w:numFmt w:val="bullet"/>
      <w:lvlText w:val="•"/>
      <w:lvlJc w:val="left"/>
      <w:pPr>
        <w:ind w:left="5971" w:hanging="269"/>
      </w:pPr>
      <w:rPr>
        <w:rFonts w:hint="default"/>
        <w:lang w:val="ru-RU" w:eastAsia="ru-RU" w:bidi="ru-RU"/>
      </w:rPr>
    </w:lvl>
    <w:lvl w:ilvl="7" w:tplc="BE289EDA">
      <w:numFmt w:val="bullet"/>
      <w:lvlText w:val="•"/>
      <w:lvlJc w:val="left"/>
      <w:pPr>
        <w:ind w:left="6930" w:hanging="269"/>
      </w:pPr>
      <w:rPr>
        <w:rFonts w:hint="default"/>
        <w:lang w:val="ru-RU" w:eastAsia="ru-RU" w:bidi="ru-RU"/>
      </w:rPr>
    </w:lvl>
    <w:lvl w:ilvl="8" w:tplc="8E6C30A6">
      <w:numFmt w:val="bullet"/>
      <w:lvlText w:val="•"/>
      <w:lvlJc w:val="left"/>
      <w:pPr>
        <w:ind w:left="7889" w:hanging="269"/>
      </w:pPr>
      <w:rPr>
        <w:rFonts w:hint="default"/>
        <w:lang w:val="ru-RU" w:eastAsia="ru-RU" w:bidi="ru-RU"/>
      </w:rPr>
    </w:lvl>
  </w:abstractNum>
  <w:abstractNum w:abstractNumId="12" w15:restartNumberingAfterBreak="0">
    <w:nsid w:val="5EA1063C"/>
    <w:multiLevelType w:val="hybridMultilevel"/>
    <w:tmpl w:val="969A213A"/>
    <w:lvl w:ilvl="0" w:tplc="FECA237C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4042AB8">
      <w:numFmt w:val="bullet"/>
      <w:lvlText w:val="•"/>
      <w:lvlJc w:val="left"/>
      <w:pPr>
        <w:ind w:left="1178" w:hanging="245"/>
      </w:pPr>
      <w:rPr>
        <w:rFonts w:hint="default"/>
        <w:lang w:val="ru-RU" w:eastAsia="ru-RU" w:bidi="ru-RU"/>
      </w:rPr>
    </w:lvl>
    <w:lvl w:ilvl="2" w:tplc="406CE6EE">
      <w:numFmt w:val="bullet"/>
      <w:lvlText w:val="•"/>
      <w:lvlJc w:val="left"/>
      <w:pPr>
        <w:ind w:left="2137" w:hanging="245"/>
      </w:pPr>
      <w:rPr>
        <w:rFonts w:hint="default"/>
        <w:lang w:val="ru-RU" w:eastAsia="ru-RU" w:bidi="ru-RU"/>
      </w:rPr>
    </w:lvl>
    <w:lvl w:ilvl="3" w:tplc="CA90895A">
      <w:numFmt w:val="bullet"/>
      <w:lvlText w:val="•"/>
      <w:lvlJc w:val="left"/>
      <w:pPr>
        <w:ind w:left="3095" w:hanging="245"/>
      </w:pPr>
      <w:rPr>
        <w:rFonts w:hint="default"/>
        <w:lang w:val="ru-RU" w:eastAsia="ru-RU" w:bidi="ru-RU"/>
      </w:rPr>
    </w:lvl>
    <w:lvl w:ilvl="4" w:tplc="E7263FA8">
      <w:numFmt w:val="bullet"/>
      <w:lvlText w:val="•"/>
      <w:lvlJc w:val="left"/>
      <w:pPr>
        <w:ind w:left="4054" w:hanging="245"/>
      </w:pPr>
      <w:rPr>
        <w:rFonts w:hint="default"/>
        <w:lang w:val="ru-RU" w:eastAsia="ru-RU" w:bidi="ru-RU"/>
      </w:rPr>
    </w:lvl>
    <w:lvl w:ilvl="5" w:tplc="8D7E82F8">
      <w:numFmt w:val="bullet"/>
      <w:lvlText w:val="•"/>
      <w:lvlJc w:val="left"/>
      <w:pPr>
        <w:ind w:left="5013" w:hanging="245"/>
      </w:pPr>
      <w:rPr>
        <w:rFonts w:hint="default"/>
        <w:lang w:val="ru-RU" w:eastAsia="ru-RU" w:bidi="ru-RU"/>
      </w:rPr>
    </w:lvl>
    <w:lvl w:ilvl="6" w:tplc="F9AE0BA2">
      <w:numFmt w:val="bullet"/>
      <w:lvlText w:val="•"/>
      <w:lvlJc w:val="left"/>
      <w:pPr>
        <w:ind w:left="5971" w:hanging="245"/>
      </w:pPr>
      <w:rPr>
        <w:rFonts w:hint="default"/>
        <w:lang w:val="ru-RU" w:eastAsia="ru-RU" w:bidi="ru-RU"/>
      </w:rPr>
    </w:lvl>
    <w:lvl w:ilvl="7" w:tplc="A2FACE98">
      <w:numFmt w:val="bullet"/>
      <w:lvlText w:val="•"/>
      <w:lvlJc w:val="left"/>
      <w:pPr>
        <w:ind w:left="6930" w:hanging="245"/>
      </w:pPr>
      <w:rPr>
        <w:rFonts w:hint="default"/>
        <w:lang w:val="ru-RU" w:eastAsia="ru-RU" w:bidi="ru-RU"/>
      </w:rPr>
    </w:lvl>
    <w:lvl w:ilvl="8" w:tplc="2BD85746">
      <w:numFmt w:val="bullet"/>
      <w:lvlText w:val="•"/>
      <w:lvlJc w:val="left"/>
      <w:pPr>
        <w:ind w:left="7889" w:hanging="245"/>
      </w:pPr>
      <w:rPr>
        <w:rFonts w:hint="default"/>
        <w:lang w:val="ru-RU" w:eastAsia="ru-RU" w:bidi="ru-RU"/>
      </w:rPr>
    </w:lvl>
  </w:abstractNum>
  <w:abstractNum w:abstractNumId="13" w15:restartNumberingAfterBreak="0">
    <w:nsid w:val="60EC7FB8"/>
    <w:multiLevelType w:val="hybridMultilevel"/>
    <w:tmpl w:val="F9783814"/>
    <w:lvl w:ilvl="0" w:tplc="A9E65992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6DEA8FC">
      <w:numFmt w:val="bullet"/>
      <w:lvlText w:val="•"/>
      <w:lvlJc w:val="left"/>
      <w:pPr>
        <w:ind w:left="1744" w:hanging="320"/>
      </w:pPr>
      <w:rPr>
        <w:rFonts w:hint="default"/>
        <w:lang w:val="ru-RU" w:eastAsia="ru-RU" w:bidi="ru-RU"/>
      </w:rPr>
    </w:lvl>
    <w:lvl w:ilvl="2" w:tplc="6FAC930A">
      <w:numFmt w:val="bullet"/>
      <w:lvlText w:val="•"/>
      <w:lvlJc w:val="left"/>
      <w:pPr>
        <w:ind w:left="2688" w:hanging="320"/>
      </w:pPr>
      <w:rPr>
        <w:rFonts w:hint="default"/>
        <w:lang w:val="ru-RU" w:eastAsia="ru-RU" w:bidi="ru-RU"/>
      </w:rPr>
    </w:lvl>
    <w:lvl w:ilvl="3" w:tplc="620A711E">
      <w:numFmt w:val="bullet"/>
      <w:lvlText w:val="•"/>
      <w:lvlJc w:val="left"/>
      <w:pPr>
        <w:ind w:left="3633" w:hanging="320"/>
      </w:pPr>
      <w:rPr>
        <w:rFonts w:hint="default"/>
        <w:lang w:val="ru-RU" w:eastAsia="ru-RU" w:bidi="ru-RU"/>
      </w:rPr>
    </w:lvl>
    <w:lvl w:ilvl="4" w:tplc="264C922E">
      <w:numFmt w:val="bullet"/>
      <w:lvlText w:val="•"/>
      <w:lvlJc w:val="left"/>
      <w:pPr>
        <w:ind w:left="4577" w:hanging="320"/>
      </w:pPr>
      <w:rPr>
        <w:rFonts w:hint="default"/>
        <w:lang w:val="ru-RU" w:eastAsia="ru-RU" w:bidi="ru-RU"/>
      </w:rPr>
    </w:lvl>
    <w:lvl w:ilvl="5" w:tplc="64742948">
      <w:numFmt w:val="bullet"/>
      <w:lvlText w:val="•"/>
      <w:lvlJc w:val="left"/>
      <w:pPr>
        <w:ind w:left="5522" w:hanging="320"/>
      </w:pPr>
      <w:rPr>
        <w:rFonts w:hint="default"/>
        <w:lang w:val="ru-RU" w:eastAsia="ru-RU" w:bidi="ru-RU"/>
      </w:rPr>
    </w:lvl>
    <w:lvl w:ilvl="6" w:tplc="0E10CE2E">
      <w:numFmt w:val="bullet"/>
      <w:lvlText w:val="•"/>
      <w:lvlJc w:val="left"/>
      <w:pPr>
        <w:ind w:left="6466" w:hanging="320"/>
      </w:pPr>
      <w:rPr>
        <w:rFonts w:hint="default"/>
        <w:lang w:val="ru-RU" w:eastAsia="ru-RU" w:bidi="ru-RU"/>
      </w:rPr>
    </w:lvl>
    <w:lvl w:ilvl="7" w:tplc="45762A54">
      <w:numFmt w:val="bullet"/>
      <w:lvlText w:val="•"/>
      <w:lvlJc w:val="left"/>
      <w:pPr>
        <w:ind w:left="7410" w:hanging="320"/>
      </w:pPr>
      <w:rPr>
        <w:rFonts w:hint="default"/>
        <w:lang w:val="ru-RU" w:eastAsia="ru-RU" w:bidi="ru-RU"/>
      </w:rPr>
    </w:lvl>
    <w:lvl w:ilvl="8" w:tplc="5D4EDD3C">
      <w:numFmt w:val="bullet"/>
      <w:lvlText w:val="•"/>
      <w:lvlJc w:val="left"/>
      <w:pPr>
        <w:ind w:left="8355" w:hanging="320"/>
      </w:pPr>
      <w:rPr>
        <w:rFonts w:hint="default"/>
        <w:lang w:val="ru-RU" w:eastAsia="ru-RU" w:bidi="ru-RU"/>
      </w:rPr>
    </w:lvl>
  </w:abstractNum>
  <w:abstractNum w:abstractNumId="14" w15:restartNumberingAfterBreak="0">
    <w:nsid w:val="61BE7D3D"/>
    <w:multiLevelType w:val="hybridMultilevel"/>
    <w:tmpl w:val="BD446138"/>
    <w:lvl w:ilvl="0" w:tplc="17E65A6A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EC261C24">
      <w:numFmt w:val="bullet"/>
      <w:lvlText w:val="•"/>
      <w:lvlJc w:val="left"/>
      <w:pPr>
        <w:ind w:left="1420" w:hanging="284"/>
      </w:pPr>
      <w:rPr>
        <w:rFonts w:hint="default"/>
        <w:lang w:val="ru-RU" w:eastAsia="ru-RU" w:bidi="ru-RU"/>
      </w:rPr>
    </w:lvl>
    <w:lvl w:ilvl="2" w:tplc="1A6E57A6">
      <w:numFmt w:val="bullet"/>
      <w:lvlText w:val="•"/>
      <w:lvlJc w:val="left"/>
      <w:pPr>
        <w:ind w:left="2400" w:hanging="284"/>
      </w:pPr>
      <w:rPr>
        <w:rFonts w:hint="default"/>
        <w:lang w:val="ru-RU" w:eastAsia="ru-RU" w:bidi="ru-RU"/>
      </w:rPr>
    </w:lvl>
    <w:lvl w:ilvl="3" w:tplc="EAA69B0C">
      <w:numFmt w:val="bullet"/>
      <w:lvlText w:val="•"/>
      <w:lvlJc w:val="left"/>
      <w:pPr>
        <w:ind w:left="3381" w:hanging="284"/>
      </w:pPr>
      <w:rPr>
        <w:rFonts w:hint="default"/>
        <w:lang w:val="ru-RU" w:eastAsia="ru-RU" w:bidi="ru-RU"/>
      </w:rPr>
    </w:lvl>
    <w:lvl w:ilvl="4" w:tplc="C8D8BFA2">
      <w:numFmt w:val="bullet"/>
      <w:lvlText w:val="•"/>
      <w:lvlJc w:val="left"/>
      <w:pPr>
        <w:ind w:left="4361" w:hanging="284"/>
      </w:pPr>
      <w:rPr>
        <w:rFonts w:hint="default"/>
        <w:lang w:val="ru-RU" w:eastAsia="ru-RU" w:bidi="ru-RU"/>
      </w:rPr>
    </w:lvl>
    <w:lvl w:ilvl="5" w:tplc="64AC99D4">
      <w:numFmt w:val="bullet"/>
      <w:lvlText w:val="•"/>
      <w:lvlJc w:val="left"/>
      <w:pPr>
        <w:ind w:left="5342" w:hanging="284"/>
      </w:pPr>
      <w:rPr>
        <w:rFonts w:hint="default"/>
        <w:lang w:val="ru-RU" w:eastAsia="ru-RU" w:bidi="ru-RU"/>
      </w:rPr>
    </w:lvl>
    <w:lvl w:ilvl="6" w:tplc="03B6A122">
      <w:numFmt w:val="bullet"/>
      <w:lvlText w:val="•"/>
      <w:lvlJc w:val="left"/>
      <w:pPr>
        <w:ind w:left="6322" w:hanging="284"/>
      </w:pPr>
      <w:rPr>
        <w:rFonts w:hint="default"/>
        <w:lang w:val="ru-RU" w:eastAsia="ru-RU" w:bidi="ru-RU"/>
      </w:rPr>
    </w:lvl>
    <w:lvl w:ilvl="7" w:tplc="161A6AEE">
      <w:numFmt w:val="bullet"/>
      <w:lvlText w:val="•"/>
      <w:lvlJc w:val="left"/>
      <w:pPr>
        <w:ind w:left="7302" w:hanging="284"/>
      </w:pPr>
      <w:rPr>
        <w:rFonts w:hint="default"/>
        <w:lang w:val="ru-RU" w:eastAsia="ru-RU" w:bidi="ru-RU"/>
      </w:rPr>
    </w:lvl>
    <w:lvl w:ilvl="8" w:tplc="C16E31AE">
      <w:numFmt w:val="bullet"/>
      <w:lvlText w:val="•"/>
      <w:lvlJc w:val="left"/>
      <w:pPr>
        <w:ind w:left="8283" w:hanging="284"/>
      </w:pPr>
      <w:rPr>
        <w:rFonts w:hint="default"/>
        <w:lang w:val="ru-RU" w:eastAsia="ru-RU" w:bidi="ru-RU"/>
      </w:rPr>
    </w:lvl>
  </w:abstractNum>
  <w:abstractNum w:abstractNumId="15" w15:restartNumberingAfterBreak="0">
    <w:nsid w:val="63B027EB"/>
    <w:multiLevelType w:val="hybridMultilevel"/>
    <w:tmpl w:val="14AC6260"/>
    <w:lvl w:ilvl="0" w:tplc="7334ED72">
      <w:start w:val="5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37859A6">
      <w:numFmt w:val="bullet"/>
      <w:lvlText w:val="•"/>
      <w:lvlJc w:val="left"/>
      <w:pPr>
        <w:ind w:left="1744" w:hanging="320"/>
      </w:pPr>
      <w:rPr>
        <w:rFonts w:hint="default"/>
        <w:lang w:val="ru-RU" w:eastAsia="ru-RU" w:bidi="ru-RU"/>
      </w:rPr>
    </w:lvl>
    <w:lvl w:ilvl="2" w:tplc="9ED26FE4">
      <w:numFmt w:val="bullet"/>
      <w:lvlText w:val="•"/>
      <w:lvlJc w:val="left"/>
      <w:pPr>
        <w:ind w:left="2688" w:hanging="320"/>
      </w:pPr>
      <w:rPr>
        <w:rFonts w:hint="default"/>
        <w:lang w:val="ru-RU" w:eastAsia="ru-RU" w:bidi="ru-RU"/>
      </w:rPr>
    </w:lvl>
    <w:lvl w:ilvl="3" w:tplc="F94C7D94">
      <w:numFmt w:val="bullet"/>
      <w:lvlText w:val="•"/>
      <w:lvlJc w:val="left"/>
      <w:pPr>
        <w:ind w:left="3633" w:hanging="320"/>
      </w:pPr>
      <w:rPr>
        <w:rFonts w:hint="default"/>
        <w:lang w:val="ru-RU" w:eastAsia="ru-RU" w:bidi="ru-RU"/>
      </w:rPr>
    </w:lvl>
    <w:lvl w:ilvl="4" w:tplc="107CC0EE">
      <w:numFmt w:val="bullet"/>
      <w:lvlText w:val="•"/>
      <w:lvlJc w:val="left"/>
      <w:pPr>
        <w:ind w:left="4577" w:hanging="320"/>
      </w:pPr>
      <w:rPr>
        <w:rFonts w:hint="default"/>
        <w:lang w:val="ru-RU" w:eastAsia="ru-RU" w:bidi="ru-RU"/>
      </w:rPr>
    </w:lvl>
    <w:lvl w:ilvl="5" w:tplc="DBE46238">
      <w:numFmt w:val="bullet"/>
      <w:lvlText w:val="•"/>
      <w:lvlJc w:val="left"/>
      <w:pPr>
        <w:ind w:left="5522" w:hanging="320"/>
      </w:pPr>
      <w:rPr>
        <w:rFonts w:hint="default"/>
        <w:lang w:val="ru-RU" w:eastAsia="ru-RU" w:bidi="ru-RU"/>
      </w:rPr>
    </w:lvl>
    <w:lvl w:ilvl="6" w:tplc="878ED7E8">
      <w:numFmt w:val="bullet"/>
      <w:lvlText w:val="•"/>
      <w:lvlJc w:val="left"/>
      <w:pPr>
        <w:ind w:left="6466" w:hanging="320"/>
      </w:pPr>
      <w:rPr>
        <w:rFonts w:hint="default"/>
        <w:lang w:val="ru-RU" w:eastAsia="ru-RU" w:bidi="ru-RU"/>
      </w:rPr>
    </w:lvl>
    <w:lvl w:ilvl="7" w:tplc="973AF9BE">
      <w:numFmt w:val="bullet"/>
      <w:lvlText w:val="•"/>
      <w:lvlJc w:val="left"/>
      <w:pPr>
        <w:ind w:left="7410" w:hanging="320"/>
      </w:pPr>
      <w:rPr>
        <w:rFonts w:hint="default"/>
        <w:lang w:val="ru-RU" w:eastAsia="ru-RU" w:bidi="ru-RU"/>
      </w:rPr>
    </w:lvl>
    <w:lvl w:ilvl="8" w:tplc="7646DF06">
      <w:numFmt w:val="bullet"/>
      <w:lvlText w:val="•"/>
      <w:lvlJc w:val="left"/>
      <w:pPr>
        <w:ind w:left="8355" w:hanging="320"/>
      </w:pPr>
      <w:rPr>
        <w:rFonts w:hint="default"/>
        <w:lang w:val="ru-RU" w:eastAsia="ru-RU" w:bidi="ru-RU"/>
      </w:rPr>
    </w:lvl>
  </w:abstractNum>
  <w:abstractNum w:abstractNumId="16" w15:restartNumberingAfterBreak="0">
    <w:nsid w:val="648630B0"/>
    <w:multiLevelType w:val="hybridMultilevel"/>
    <w:tmpl w:val="FD9CDEFC"/>
    <w:lvl w:ilvl="0" w:tplc="F5B267E8">
      <w:start w:val="1"/>
      <w:numFmt w:val="decimal"/>
      <w:lvlText w:val="%1."/>
      <w:lvlJc w:val="left"/>
      <w:pPr>
        <w:ind w:left="8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112DB70">
      <w:numFmt w:val="bullet"/>
      <w:lvlText w:val="•"/>
      <w:lvlJc w:val="left"/>
      <w:pPr>
        <w:ind w:left="1096" w:hanging="255"/>
      </w:pPr>
      <w:rPr>
        <w:rFonts w:hint="default"/>
        <w:lang w:val="ru-RU" w:eastAsia="ru-RU" w:bidi="ru-RU"/>
      </w:rPr>
    </w:lvl>
    <w:lvl w:ilvl="2" w:tplc="093451D2">
      <w:numFmt w:val="bullet"/>
      <w:lvlText w:val="•"/>
      <w:lvlJc w:val="left"/>
      <w:pPr>
        <w:ind w:left="2112" w:hanging="255"/>
      </w:pPr>
      <w:rPr>
        <w:rFonts w:hint="default"/>
        <w:lang w:val="ru-RU" w:eastAsia="ru-RU" w:bidi="ru-RU"/>
      </w:rPr>
    </w:lvl>
    <w:lvl w:ilvl="3" w:tplc="58B0BA4C">
      <w:numFmt w:val="bullet"/>
      <w:lvlText w:val="•"/>
      <w:lvlJc w:val="left"/>
      <w:pPr>
        <w:ind w:left="3129" w:hanging="255"/>
      </w:pPr>
      <w:rPr>
        <w:rFonts w:hint="default"/>
        <w:lang w:val="ru-RU" w:eastAsia="ru-RU" w:bidi="ru-RU"/>
      </w:rPr>
    </w:lvl>
    <w:lvl w:ilvl="4" w:tplc="A524F51A">
      <w:numFmt w:val="bullet"/>
      <w:lvlText w:val="•"/>
      <w:lvlJc w:val="left"/>
      <w:pPr>
        <w:ind w:left="4145" w:hanging="255"/>
      </w:pPr>
      <w:rPr>
        <w:rFonts w:hint="default"/>
        <w:lang w:val="ru-RU" w:eastAsia="ru-RU" w:bidi="ru-RU"/>
      </w:rPr>
    </w:lvl>
    <w:lvl w:ilvl="5" w:tplc="67E8A2CA">
      <w:numFmt w:val="bullet"/>
      <w:lvlText w:val="•"/>
      <w:lvlJc w:val="left"/>
      <w:pPr>
        <w:ind w:left="5162" w:hanging="255"/>
      </w:pPr>
      <w:rPr>
        <w:rFonts w:hint="default"/>
        <w:lang w:val="ru-RU" w:eastAsia="ru-RU" w:bidi="ru-RU"/>
      </w:rPr>
    </w:lvl>
    <w:lvl w:ilvl="6" w:tplc="9B00E322">
      <w:numFmt w:val="bullet"/>
      <w:lvlText w:val="•"/>
      <w:lvlJc w:val="left"/>
      <w:pPr>
        <w:ind w:left="6178" w:hanging="255"/>
      </w:pPr>
      <w:rPr>
        <w:rFonts w:hint="default"/>
        <w:lang w:val="ru-RU" w:eastAsia="ru-RU" w:bidi="ru-RU"/>
      </w:rPr>
    </w:lvl>
    <w:lvl w:ilvl="7" w:tplc="491C2C4C">
      <w:numFmt w:val="bullet"/>
      <w:lvlText w:val="•"/>
      <w:lvlJc w:val="left"/>
      <w:pPr>
        <w:ind w:left="7194" w:hanging="255"/>
      </w:pPr>
      <w:rPr>
        <w:rFonts w:hint="default"/>
        <w:lang w:val="ru-RU" w:eastAsia="ru-RU" w:bidi="ru-RU"/>
      </w:rPr>
    </w:lvl>
    <w:lvl w:ilvl="8" w:tplc="C382D360">
      <w:numFmt w:val="bullet"/>
      <w:lvlText w:val="•"/>
      <w:lvlJc w:val="left"/>
      <w:pPr>
        <w:ind w:left="8211" w:hanging="25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14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6F1"/>
    <w:rsid w:val="001D16F1"/>
    <w:rsid w:val="0039304A"/>
    <w:rsid w:val="00E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5D763E7"/>
  <w15:docId w15:val="{62BC8B62-3822-41D4-8CE8-AEE716ED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hyperlink" Target="http://webofscience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hyperlink" Target="https://e.lanbook.com/book/139275" TargetMode="External"/><Relationship Id="rId33" Type="http://schemas.openxmlformats.org/officeDocument/2006/relationships/hyperlink" Target="http://magtu.ru8085/marcweb2/Default.asp" TargetMode="External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image" Target="media/image7.png"/><Relationship Id="rId29" Type="http://schemas.openxmlformats.org/officeDocument/2006/relationships/hyperlink" Target="https://elibrary.ru/project_risc.as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10568" TargetMode="External"/><Relationship Id="rId32" Type="http://schemas.openxmlformats.org/officeDocument/2006/relationships/hyperlink" Target="http://www1.fips.ru//" TargetMode="External"/><Relationship Id="rId37" Type="http://schemas.openxmlformats.org/officeDocument/2006/relationships/hyperlink" Target="http://www.springer.com/references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10.jpeg"/><Relationship Id="rId28" Type="http://schemas.openxmlformats.org/officeDocument/2006/relationships/hyperlink" Target="https://transcience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window.edu.ru/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image" Target="media/image9.jpeg"/><Relationship Id="rId27" Type="http://schemas.openxmlformats.org/officeDocument/2006/relationships/hyperlink" Target="https://urait.ru/bcode/452534" TargetMode="External"/><Relationship Id="rId30" Type="http://schemas.openxmlformats.org/officeDocument/2006/relationships/hyperlink" Target="https://scholar.google.ru//" TargetMode="External"/><Relationship Id="rId35" Type="http://schemas.openxmlformats.org/officeDocument/2006/relationships/hyperlink" Target="http://scopus.com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6967</Words>
  <Characters>39714</Characters>
  <Application>Microsoft Office Word</Application>
  <DocSecurity>0</DocSecurity>
  <Lines>330</Lines>
  <Paragraphs>93</Paragraphs>
  <ScaleCrop>false</ScaleCrop>
  <Company/>
  <LinksUpToDate>false</LinksUpToDate>
  <CharactersWithSpaces>46588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Мария Зайцева</cp:lastModifiedBy>
  <cp:revision>2</cp:revision>
  <dcterms:created xsi:type="dcterms:W3CDTF">2020-11-23T05:40:00Z</dcterms:created>
  <dcterms:modified xsi:type="dcterms:W3CDTF">2020-11-29T13:20:00Z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2020-11-23T00:00:00Z</vt:filetime>
  </property>
</Properties>
</file>