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437CD" w14:textId="77777777" w:rsidR="00E90A8D" w:rsidRDefault="005F13C3" w:rsidP="00E90A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2BA0D9" wp14:editId="62C69812">
            <wp:extent cx="5760085" cy="8039183"/>
            <wp:effectExtent l="0" t="0" r="0" b="0"/>
            <wp:docPr id="3" name="Рисунок 3" descr="D:\РП НОВОЕ 2020\Титульные листы сканы\ГТб-18\Б1.В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 НОВОЕ 2020\Титульные листы сканы\ГТб-18\Б1.В.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3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D9362" w14:textId="77777777" w:rsidR="005F13C3" w:rsidRDefault="005F13C3" w:rsidP="00E90A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14:paraId="705BDD42" w14:textId="77777777" w:rsidR="005F13C3" w:rsidRPr="00E90A8D" w:rsidRDefault="005F13C3" w:rsidP="00E90A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7C4D250" wp14:editId="54C536DB">
            <wp:extent cx="5760085" cy="8039183"/>
            <wp:effectExtent l="0" t="0" r="0" b="0"/>
            <wp:docPr id="4" name="Рисунок 4" descr="D:\РП НОВОЕ 2020\Титульные листы сканы\ГТб-18\Ант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П НОВОЕ 2020\Титульные листы сканы\ГТб-18\Антоно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3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411D5" w14:textId="77777777" w:rsidR="00570727" w:rsidRDefault="005F13C3" w:rsidP="006A14A3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D649B3" wp14:editId="33D61F36">
            <wp:extent cx="5759450" cy="7970520"/>
            <wp:effectExtent l="0" t="0" r="0" b="0"/>
            <wp:docPr id="2" name="Рисунок 2" descr="Лист рег 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ист рег 18 го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CDEBD" w14:textId="77777777" w:rsidR="005F13C3" w:rsidRDefault="005F13C3">
      <w:pPr>
        <w:spacing w:after="0" w:line="240" w:lineRule="auto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14:paraId="08A9C1A5" w14:textId="77777777" w:rsidR="00E41333" w:rsidRPr="006A14A3" w:rsidRDefault="00E41333" w:rsidP="0024699D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  <w:r w:rsidRPr="006A14A3">
        <w:rPr>
          <w:rStyle w:val="FontStyle16"/>
          <w:sz w:val="24"/>
          <w:szCs w:val="24"/>
        </w:rPr>
        <w:lastRenderedPageBreak/>
        <w:t>1. Цели освоении дисциплины</w:t>
      </w:r>
    </w:p>
    <w:p w14:paraId="73768744" w14:textId="77777777" w:rsidR="00E41333" w:rsidRPr="003079CC" w:rsidRDefault="00E41333" w:rsidP="0024699D">
      <w:pPr>
        <w:pStyle w:val="Style9"/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14:paraId="253041FA" w14:textId="77777777" w:rsidR="0012402A" w:rsidRDefault="00E41333" w:rsidP="0024699D">
      <w:pPr>
        <w:pStyle w:val="Style5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24699D">
        <w:rPr>
          <w:rStyle w:val="FontStyle16"/>
          <w:b w:val="0"/>
          <w:sz w:val="24"/>
          <w:szCs w:val="24"/>
        </w:rPr>
        <w:t>Цел</w:t>
      </w:r>
      <w:r w:rsidR="0024699D">
        <w:rPr>
          <w:rStyle w:val="FontStyle16"/>
          <w:b w:val="0"/>
          <w:sz w:val="24"/>
          <w:szCs w:val="24"/>
        </w:rPr>
        <w:t>ями освоения</w:t>
      </w:r>
      <w:r w:rsidRPr="006A14A3">
        <w:rPr>
          <w:rStyle w:val="FontStyle16"/>
          <w:b w:val="0"/>
          <w:sz w:val="24"/>
          <w:szCs w:val="24"/>
        </w:rPr>
        <w:t xml:space="preserve"> дисциплины</w:t>
      </w:r>
      <w:r w:rsidR="0024699D">
        <w:rPr>
          <w:rStyle w:val="FontStyle16"/>
          <w:b w:val="0"/>
          <w:sz w:val="24"/>
          <w:szCs w:val="24"/>
        </w:rPr>
        <w:t xml:space="preserve"> (модуля)</w:t>
      </w:r>
      <w:r w:rsidRPr="006A14A3">
        <w:rPr>
          <w:rStyle w:val="FontStyle16"/>
          <w:b w:val="0"/>
          <w:sz w:val="24"/>
          <w:szCs w:val="24"/>
        </w:rPr>
        <w:t xml:space="preserve"> «</w:t>
      </w:r>
      <w:r w:rsidR="00310185" w:rsidRPr="006A14A3">
        <w:rPr>
          <w:rStyle w:val="FontStyle21"/>
          <w:sz w:val="24"/>
          <w:szCs w:val="24"/>
        </w:rPr>
        <w:t>Устройство и эксплуатация железнодорожного подвижного состава</w:t>
      </w:r>
      <w:r w:rsidRPr="006A14A3">
        <w:rPr>
          <w:rStyle w:val="FontStyle21"/>
          <w:sz w:val="24"/>
          <w:szCs w:val="24"/>
        </w:rPr>
        <w:t>»</w:t>
      </w:r>
      <w:r w:rsidRPr="006A14A3">
        <w:rPr>
          <w:rStyle w:val="FontStyle16"/>
          <w:b w:val="0"/>
          <w:sz w:val="24"/>
          <w:szCs w:val="24"/>
        </w:rPr>
        <w:t xml:space="preserve"> явля</w:t>
      </w:r>
      <w:r w:rsidR="00E90A8D">
        <w:rPr>
          <w:rStyle w:val="FontStyle16"/>
          <w:b w:val="0"/>
          <w:sz w:val="24"/>
          <w:szCs w:val="24"/>
        </w:rPr>
        <w:t>ю</w:t>
      </w:r>
      <w:r w:rsidRPr="006A14A3">
        <w:rPr>
          <w:rStyle w:val="FontStyle16"/>
          <w:b w:val="0"/>
          <w:sz w:val="24"/>
          <w:szCs w:val="24"/>
        </w:rPr>
        <w:t>тся</w:t>
      </w:r>
      <w:r w:rsidR="00DD727D">
        <w:rPr>
          <w:rStyle w:val="FontStyle16"/>
          <w:b w:val="0"/>
          <w:sz w:val="24"/>
          <w:szCs w:val="24"/>
        </w:rPr>
        <w:t>:</w:t>
      </w:r>
      <w:r w:rsidRPr="006A14A3">
        <w:rPr>
          <w:rStyle w:val="FontStyle16"/>
          <w:b w:val="0"/>
          <w:sz w:val="24"/>
          <w:szCs w:val="24"/>
        </w:rPr>
        <w:t xml:space="preserve"> </w:t>
      </w:r>
      <w:r w:rsidR="00942DBA">
        <w:rPr>
          <w:rStyle w:val="FontStyle16"/>
          <w:b w:val="0"/>
          <w:sz w:val="24"/>
          <w:szCs w:val="24"/>
        </w:rPr>
        <w:t xml:space="preserve"> </w:t>
      </w:r>
    </w:p>
    <w:p w14:paraId="475FDA7A" w14:textId="77777777" w:rsidR="00E41333" w:rsidRDefault="006A14A3" w:rsidP="0024699D">
      <w:pPr>
        <w:pStyle w:val="Style5"/>
        <w:widowControl/>
        <w:ind w:firstLine="567"/>
        <w:jc w:val="both"/>
      </w:pPr>
      <w:r w:rsidRPr="006A14A3">
        <w:t xml:space="preserve">формирование </w:t>
      </w:r>
      <w:r w:rsidR="008C3C9F" w:rsidRPr="008C3C9F">
        <w:t xml:space="preserve">общекультурных и профессиональных компетенций </w:t>
      </w:r>
      <w:r w:rsidR="008C3C9F">
        <w:t xml:space="preserve">в области </w:t>
      </w:r>
      <w:r w:rsidR="00E41333" w:rsidRPr="006A14A3">
        <w:t xml:space="preserve">теоретических основ </w:t>
      </w:r>
      <w:r w:rsidR="00310185" w:rsidRPr="006A14A3">
        <w:t xml:space="preserve">устройства тягового и прицепного подвижного состава, контактной </w:t>
      </w:r>
      <w:r w:rsidR="00AD75BE" w:rsidRPr="006A14A3">
        <w:t>сети и</w:t>
      </w:r>
      <w:r w:rsidR="00E41333" w:rsidRPr="006A14A3">
        <w:t xml:space="preserve"> приобретение практических навыков организации </w:t>
      </w:r>
      <w:r w:rsidR="00310185" w:rsidRPr="006A14A3">
        <w:t>их эксплуатации.</w:t>
      </w:r>
    </w:p>
    <w:p w14:paraId="434D5F2D" w14:textId="77777777" w:rsidR="0044375B" w:rsidRDefault="0044375B" w:rsidP="0024699D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14:paraId="0A49078F" w14:textId="77777777" w:rsidR="00E41333" w:rsidRDefault="00E41333" w:rsidP="0024699D">
      <w:pPr>
        <w:pStyle w:val="Style3"/>
        <w:widowControl/>
        <w:ind w:firstLine="567"/>
        <w:jc w:val="both"/>
        <w:rPr>
          <w:b/>
        </w:rPr>
      </w:pPr>
      <w:r w:rsidRPr="006A14A3">
        <w:rPr>
          <w:rStyle w:val="FontStyle21"/>
          <w:b/>
          <w:sz w:val="24"/>
          <w:szCs w:val="24"/>
        </w:rPr>
        <w:t xml:space="preserve">2. Место дисциплины в структуре </w:t>
      </w:r>
      <w:r w:rsidR="0024699D" w:rsidRPr="0024699D">
        <w:rPr>
          <w:b/>
        </w:rPr>
        <w:t>образовательной программы подготовки бакалавра</w:t>
      </w:r>
    </w:p>
    <w:p w14:paraId="2EB3B3FE" w14:textId="77777777" w:rsidR="0024699D" w:rsidRPr="003079CC" w:rsidRDefault="0024699D" w:rsidP="0024699D">
      <w:pPr>
        <w:pStyle w:val="Style3"/>
        <w:widowControl/>
        <w:ind w:firstLine="567"/>
        <w:jc w:val="both"/>
        <w:rPr>
          <w:rStyle w:val="FontStyle17"/>
          <w:b w:val="0"/>
          <w:sz w:val="28"/>
          <w:szCs w:val="28"/>
        </w:rPr>
      </w:pPr>
    </w:p>
    <w:p w14:paraId="3F0CF635" w14:textId="77777777" w:rsidR="00733F25" w:rsidRDefault="00E41333" w:rsidP="00733F25">
      <w:pPr>
        <w:pStyle w:val="Style9"/>
        <w:widowControl/>
        <w:ind w:firstLine="567"/>
        <w:jc w:val="both"/>
        <w:rPr>
          <w:bCs/>
        </w:rPr>
      </w:pPr>
      <w:r w:rsidRPr="00665BC1">
        <w:rPr>
          <w:rStyle w:val="FontStyle17"/>
          <w:b w:val="0"/>
          <w:sz w:val="24"/>
          <w:szCs w:val="24"/>
        </w:rPr>
        <w:t xml:space="preserve">Дисциплина </w:t>
      </w:r>
      <w:r w:rsidR="003E57F0">
        <w:rPr>
          <w:color w:val="000000"/>
        </w:rPr>
        <w:t>(</w:t>
      </w:r>
      <w:r w:rsidR="00733F25">
        <w:rPr>
          <w:color w:val="000000"/>
        </w:rPr>
        <w:t xml:space="preserve">модуль) </w:t>
      </w:r>
      <w:r w:rsidR="00733F25" w:rsidRPr="00665BC1">
        <w:rPr>
          <w:rStyle w:val="FontStyle17"/>
          <w:b w:val="0"/>
          <w:sz w:val="24"/>
          <w:szCs w:val="24"/>
        </w:rPr>
        <w:t>«</w:t>
      </w:r>
      <w:r w:rsidR="00C36D38" w:rsidRPr="00665BC1">
        <w:t>Устройство и эксплуатация железнодорожного подвижного состава</w:t>
      </w:r>
      <w:r w:rsidRPr="00665BC1">
        <w:t>»</w:t>
      </w:r>
      <w:r w:rsidRPr="00665BC1">
        <w:rPr>
          <w:rStyle w:val="FontStyle17"/>
          <w:b w:val="0"/>
          <w:sz w:val="24"/>
          <w:szCs w:val="24"/>
        </w:rPr>
        <w:t xml:space="preserve"> </w:t>
      </w:r>
      <w:r w:rsidR="0024699D">
        <w:rPr>
          <w:rStyle w:val="FontStyle17"/>
          <w:b w:val="0"/>
          <w:sz w:val="24"/>
          <w:szCs w:val="24"/>
        </w:rPr>
        <w:t xml:space="preserve">входит в </w:t>
      </w:r>
      <w:r w:rsidR="00665BC1" w:rsidRPr="00665BC1">
        <w:rPr>
          <w:rStyle w:val="FontStyle17"/>
          <w:b w:val="0"/>
          <w:sz w:val="24"/>
          <w:szCs w:val="24"/>
        </w:rPr>
        <w:t>вариативн</w:t>
      </w:r>
      <w:r w:rsidR="0024699D">
        <w:rPr>
          <w:rStyle w:val="FontStyle17"/>
          <w:b w:val="0"/>
          <w:sz w:val="24"/>
          <w:szCs w:val="24"/>
        </w:rPr>
        <w:t>ую</w:t>
      </w:r>
      <w:r w:rsidR="00665BC1" w:rsidRPr="00665BC1">
        <w:rPr>
          <w:rStyle w:val="FontStyle17"/>
          <w:b w:val="0"/>
          <w:sz w:val="24"/>
          <w:szCs w:val="24"/>
        </w:rPr>
        <w:t xml:space="preserve"> част</w:t>
      </w:r>
      <w:r w:rsidR="0024699D">
        <w:rPr>
          <w:rStyle w:val="FontStyle17"/>
          <w:b w:val="0"/>
          <w:sz w:val="24"/>
          <w:szCs w:val="24"/>
        </w:rPr>
        <w:t>ь</w:t>
      </w:r>
      <w:r w:rsidR="00665BC1" w:rsidRPr="00665BC1">
        <w:rPr>
          <w:rStyle w:val="FontStyle17"/>
          <w:b w:val="0"/>
          <w:sz w:val="24"/>
          <w:szCs w:val="24"/>
        </w:rPr>
        <w:t xml:space="preserve"> </w:t>
      </w:r>
      <w:r w:rsidR="00733F25" w:rsidRPr="00665BC1">
        <w:t>образовательной</w:t>
      </w:r>
      <w:r w:rsidR="005B0C29">
        <w:rPr>
          <w:bCs/>
        </w:rPr>
        <w:t xml:space="preserve"> программы</w:t>
      </w:r>
      <w:r w:rsidR="00733F25">
        <w:rPr>
          <w:bCs/>
        </w:rPr>
        <w:t>.</w:t>
      </w:r>
    </w:p>
    <w:p w14:paraId="6F4E2E69" w14:textId="77777777" w:rsidR="00733F25" w:rsidRDefault="00733F25" w:rsidP="00733F25">
      <w:pPr>
        <w:pStyle w:val="Style9"/>
        <w:widowControl/>
        <w:ind w:firstLine="567"/>
        <w:jc w:val="both"/>
        <w:rPr>
          <w:bCs/>
        </w:rPr>
      </w:pPr>
      <w:r w:rsidRPr="00733F25">
        <w:rPr>
          <w:bCs/>
        </w:rPr>
        <w:t>Для изучения дисциплины необходимы знания (умения, владения), сформированные в результате изучения дисциплин:</w:t>
      </w:r>
    </w:p>
    <w:p w14:paraId="25576636" w14:textId="77777777" w:rsidR="004F5F09" w:rsidRDefault="005B0C29" w:rsidP="0024699D">
      <w:pPr>
        <w:pStyle w:val="Style9"/>
        <w:widowControl/>
        <w:ind w:firstLine="567"/>
        <w:rPr>
          <w:bCs/>
        </w:rPr>
      </w:pPr>
      <w:r>
        <w:rPr>
          <w:bCs/>
        </w:rPr>
        <w:t>-</w:t>
      </w:r>
      <w:r w:rsidR="004F5F09">
        <w:rPr>
          <w:bCs/>
        </w:rPr>
        <w:t xml:space="preserve"> «</w:t>
      </w:r>
      <w:r w:rsidR="004F5F09" w:rsidRPr="004F5F09">
        <w:rPr>
          <w:bCs/>
        </w:rPr>
        <w:t>Физика</w:t>
      </w:r>
      <w:r w:rsidR="004F5F09">
        <w:rPr>
          <w:bCs/>
        </w:rPr>
        <w:t>»;</w:t>
      </w:r>
    </w:p>
    <w:p w14:paraId="24F8E708" w14:textId="77777777" w:rsidR="004F5F09" w:rsidRDefault="005B0C29" w:rsidP="0024699D">
      <w:pPr>
        <w:pStyle w:val="Style9"/>
        <w:widowControl/>
        <w:ind w:firstLine="567"/>
        <w:rPr>
          <w:bCs/>
        </w:rPr>
      </w:pPr>
      <w:r>
        <w:rPr>
          <w:bCs/>
        </w:rPr>
        <w:t>-</w:t>
      </w:r>
      <w:r w:rsidR="004F5F09">
        <w:rPr>
          <w:bCs/>
        </w:rPr>
        <w:t xml:space="preserve"> «</w:t>
      </w:r>
      <w:r w:rsidR="004F5F09" w:rsidRPr="004F5F09">
        <w:rPr>
          <w:bCs/>
        </w:rPr>
        <w:t>Теоретическая механика</w:t>
      </w:r>
      <w:r w:rsidR="004F5F09">
        <w:rPr>
          <w:bCs/>
        </w:rPr>
        <w:t>»;</w:t>
      </w:r>
    </w:p>
    <w:p w14:paraId="7BC3E755" w14:textId="77777777" w:rsidR="00B63A28" w:rsidRDefault="00B63A28" w:rsidP="0024699D">
      <w:pPr>
        <w:pStyle w:val="Style9"/>
        <w:widowControl/>
        <w:ind w:firstLine="567"/>
        <w:rPr>
          <w:bCs/>
        </w:rPr>
      </w:pPr>
      <w:r>
        <w:rPr>
          <w:bCs/>
        </w:rPr>
        <w:t>- «</w:t>
      </w:r>
      <w:r w:rsidR="00672E79" w:rsidRPr="004F5F09">
        <w:rPr>
          <w:bCs/>
        </w:rPr>
        <w:t>Общий курс</w:t>
      </w:r>
      <w:r w:rsidR="000372F3">
        <w:rPr>
          <w:bCs/>
        </w:rPr>
        <w:t xml:space="preserve"> </w:t>
      </w:r>
      <w:r w:rsidR="00672E79">
        <w:rPr>
          <w:bCs/>
        </w:rPr>
        <w:t>транспорта»;</w:t>
      </w:r>
    </w:p>
    <w:p w14:paraId="258EA862" w14:textId="77777777" w:rsidR="004F5F09" w:rsidRDefault="005B0C29" w:rsidP="0024699D">
      <w:pPr>
        <w:pStyle w:val="Style9"/>
        <w:widowControl/>
        <w:ind w:firstLine="567"/>
        <w:rPr>
          <w:bCs/>
        </w:rPr>
      </w:pPr>
      <w:r>
        <w:rPr>
          <w:bCs/>
        </w:rPr>
        <w:t>-</w:t>
      </w:r>
      <w:r w:rsidR="004F5F09">
        <w:rPr>
          <w:bCs/>
        </w:rPr>
        <w:t xml:space="preserve"> «</w:t>
      </w:r>
      <w:bookmarkStart w:id="0" w:name="_Hlk534408354"/>
      <w:r w:rsidR="004F5F09" w:rsidRPr="004F5F09">
        <w:rPr>
          <w:bCs/>
        </w:rPr>
        <w:t xml:space="preserve">Общий курс </w:t>
      </w:r>
      <w:bookmarkEnd w:id="0"/>
      <w:r w:rsidR="004F5F09" w:rsidRPr="004F5F09">
        <w:rPr>
          <w:bCs/>
        </w:rPr>
        <w:t>железных дорог</w:t>
      </w:r>
      <w:r w:rsidR="004F5F09">
        <w:rPr>
          <w:bCs/>
        </w:rPr>
        <w:t>».</w:t>
      </w:r>
    </w:p>
    <w:p w14:paraId="6CDE7EDB" w14:textId="77777777" w:rsidR="008949D6" w:rsidRPr="00665BC1" w:rsidRDefault="00A56E84" w:rsidP="0024699D">
      <w:pPr>
        <w:pStyle w:val="Style9"/>
        <w:widowControl/>
        <w:ind w:firstLine="567"/>
        <w:jc w:val="both"/>
        <w:rPr>
          <w:bCs/>
        </w:rPr>
      </w:pPr>
      <w:r w:rsidRPr="00A56E84">
        <w:rPr>
          <w:bCs/>
        </w:rPr>
        <w:t>Знания</w:t>
      </w:r>
      <w:r w:rsidR="00733F25">
        <w:rPr>
          <w:bCs/>
        </w:rPr>
        <w:t xml:space="preserve"> (умения, владения)</w:t>
      </w:r>
      <w:r w:rsidRPr="00A56E84">
        <w:rPr>
          <w:bCs/>
        </w:rPr>
        <w:t xml:space="preserve"> полученные </w:t>
      </w:r>
      <w:r w:rsidR="00733F25">
        <w:rPr>
          <w:bCs/>
        </w:rPr>
        <w:t xml:space="preserve">в результате </w:t>
      </w:r>
      <w:r w:rsidRPr="00A56E84">
        <w:rPr>
          <w:bCs/>
        </w:rPr>
        <w:t xml:space="preserve">изучении </w:t>
      </w:r>
      <w:r w:rsidR="00733F25">
        <w:rPr>
          <w:bCs/>
        </w:rPr>
        <w:t xml:space="preserve">данной </w:t>
      </w:r>
      <w:r w:rsidRPr="00A56E84">
        <w:rPr>
          <w:bCs/>
        </w:rPr>
        <w:t xml:space="preserve">дисциплины </w:t>
      </w:r>
      <w:r w:rsidR="00733F25">
        <w:rPr>
          <w:bCs/>
        </w:rPr>
        <w:t xml:space="preserve">будут необходимы при изучении </w:t>
      </w:r>
      <w:r w:rsidR="00733F25" w:rsidRPr="00A56E84">
        <w:rPr>
          <w:bCs/>
        </w:rPr>
        <w:t>дисциплин</w:t>
      </w:r>
      <w:r w:rsidR="00733F25">
        <w:rPr>
          <w:bCs/>
        </w:rPr>
        <w:t xml:space="preserve"> «</w:t>
      </w:r>
      <w:r w:rsidR="008949D6" w:rsidRPr="008949D6">
        <w:rPr>
          <w:bCs/>
        </w:rPr>
        <w:t>Генплан промышленных предприятий</w:t>
      </w:r>
      <w:r w:rsidR="008949D6">
        <w:rPr>
          <w:bCs/>
        </w:rPr>
        <w:t>»</w:t>
      </w:r>
      <w:r w:rsidR="00733F25">
        <w:rPr>
          <w:bCs/>
        </w:rPr>
        <w:t xml:space="preserve">, </w:t>
      </w:r>
      <w:r w:rsidR="008949D6">
        <w:rPr>
          <w:bCs/>
        </w:rPr>
        <w:t>«</w:t>
      </w:r>
      <w:r w:rsidR="008949D6" w:rsidRPr="008949D6">
        <w:rPr>
          <w:bCs/>
        </w:rPr>
        <w:t>Организация железнодорожных перевозок пр</w:t>
      </w:r>
      <w:r w:rsidR="008949D6">
        <w:rPr>
          <w:bCs/>
        </w:rPr>
        <w:t>о</w:t>
      </w:r>
      <w:r w:rsidR="008949D6" w:rsidRPr="008949D6">
        <w:rPr>
          <w:bCs/>
        </w:rPr>
        <w:t>мышленных предприятий</w:t>
      </w:r>
      <w:r w:rsidR="008949D6">
        <w:rPr>
          <w:bCs/>
        </w:rPr>
        <w:t>»</w:t>
      </w:r>
      <w:r w:rsidR="00733F25">
        <w:rPr>
          <w:bCs/>
        </w:rPr>
        <w:t xml:space="preserve">, </w:t>
      </w:r>
      <w:r w:rsidR="008949D6">
        <w:rPr>
          <w:bCs/>
        </w:rPr>
        <w:t>«</w:t>
      </w:r>
      <w:r w:rsidR="00EA775B">
        <w:rPr>
          <w:bCs/>
        </w:rPr>
        <w:t>Управление эксплуатационной работой и качеством перевозок</w:t>
      </w:r>
      <w:r w:rsidR="008949D6">
        <w:rPr>
          <w:bCs/>
        </w:rPr>
        <w:t>».</w:t>
      </w:r>
    </w:p>
    <w:p w14:paraId="2EB58DCC" w14:textId="77777777" w:rsidR="008949D6" w:rsidRPr="005B0C29" w:rsidRDefault="008949D6" w:rsidP="00CF7AC1">
      <w:pPr>
        <w:pStyle w:val="Style9"/>
        <w:widowControl/>
        <w:ind w:firstLine="567"/>
        <w:jc w:val="both"/>
        <w:rPr>
          <w:rStyle w:val="FontStyle17"/>
          <w:b w:val="0"/>
          <w:sz w:val="24"/>
          <w:szCs w:val="24"/>
        </w:rPr>
      </w:pPr>
    </w:p>
    <w:p w14:paraId="060D96DE" w14:textId="77777777" w:rsidR="00CD0A2B" w:rsidRPr="00D21C33" w:rsidRDefault="008949D6" w:rsidP="00CD0A2B">
      <w:pPr>
        <w:pStyle w:val="1"/>
        <w:spacing w:before="0" w:after="0" w:line="240" w:lineRule="auto"/>
        <w:jc w:val="both"/>
        <w:rPr>
          <w:rStyle w:val="FontStyle21"/>
          <w:sz w:val="24"/>
          <w:szCs w:val="24"/>
        </w:rPr>
      </w:pPr>
      <w:r w:rsidRPr="00CD0A2B">
        <w:rPr>
          <w:rStyle w:val="FontStyle21"/>
          <w:sz w:val="24"/>
          <w:szCs w:val="24"/>
        </w:rPr>
        <w:t>3</w:t>
      </w:r>
      <w:r w:rsidR="00E41333" w:rsidRPr="00CD0A2B">
        <w:rPr>
          <w:rStyle w:val="FontStyle21"/>
          <w:sz w:val="24"/>
          <w:szCs w:val="24"/>
        </w:rPr>
        <w:t>.  Компетенции обучающегося, формируемые в результате освоения дисциплины</w:t>
      </w:r>
      <w:r w:rsidR="00CD0A2B">
        <w:rPr>
          <w:rStyle w:val="FontStyle21"/>
          <w:b w:val="0"/>
          <w:sz w:val="24"/>
          <w:szCs w:val="24"/>
        </w:rPr>
        <w:t xml:space="preserve"> </w:t>
      </w:r>
      <w:r w:rsidR="00CD0A2B" w:rsidRPr="00D21C33">
        <w:rPr>
          <w:rStyle w:val="FontStyle21"/>
          <w:sz w:val="24"/>
          <w:szCs w:val="24"/>
        </w:rPr>
        <w:t>(модуля)</w:t>
      </w:r>
      <w:r w:rsidR="00CD0A2B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52616843" w14:textId="77777777" w:rsidR="00E41333" w:rsidRDefault="00E41333" w:rsidP="00CD0A2B">
      <w:pPr>
        <w:pStyle w:val="Style9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14:paraId="7DE9B338" w14:textId="77777777" w:rsidR="00733F25" w:rsidRDefault="00733F25" w:rsidP="00733F2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33F25">
        <w:rPr>
          <w:rFonts w:ascii="Times New Roman" w:hAnsi="Times New Roman"/>
          <w:sz w:val="24"/>
          <w:szCs w:val="24"/>
        </w:rPr>
        <w:t xml:space="preserve">В результате освоения дисциплины (модуля) </w:t>
      </w:r>
      <w:r w:rsidRPr="00733F25">
        <w:rPr>
          <w:rFonts w:ascii="Times New Roman" w:hAnsi="Times New Roman"/>
          <w:bCs/>
          <w:sz w:val="24"/>
          <w:szCs w:val="24"/>
        </w:rPr>
        <w:t>«Устройство и эксплуатация железнодорожного подвижного состава» обучающийся должен обладать следующими компетенциями:</w:t>
      </w:r>
    </w:p>
    <w:tbl>
      <w:tblPr>
        <w:tblW w:w="5000" w:type="pct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7606"/>
      </w:tblGrid>
      <w:tr w:rsidR="00393732" w:rsidRPr="00393732" w14:paraId="2230FB90" w14:textId="77777777" w:rsidTr="00385B41">
        <w:trPr>
          <w:trHeight w:val="611"/>
          <w:tblHeader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8D663B" w14:textId="77777777" w:rsidR="00393732" w:rsidRPr="00393732" w:rsidRDefault="00393732" w:rsidP="00393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393732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393732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9794B7" w14:textId="77777777" w:rsidR="00393732" w:rsidRPr="00393732" w:rsidRDefault="00393732" w:rsidP="00393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393732" w:rsidRPr="00393732" w14:paraId="53F2B4CC" w14:textId="77777777" w:rsidTr="00385B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2F76F0" w14:textId="77777777" w:rsidR="00393732" w:rsidRPr="00393732" w:rsidRDefault="00393732" w:rsidP="00393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ПК-5 способностью осуществлять экспертизу технической документации, надзор и контроль состояния и эксплуатации подвижного состава, объектов транспортной инфраструктуры, выявлять резервы, устанавливать причины неисправностей и недостатков в работе, принимать меры по их устранению и повышению эффективности использования</w:t>
            </w:r>
          </w:p>
        </w:tc>
      </w:tr>
      <w:tr w:rsidR="00420BC5" w:rsidRPr="00393732" w14:paraId="58A1CBD3" w14:textId="77777777" w:rsidTr="00385B41">
        <w:trPr>
          <w:trHeight w:val="225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0EC742" w14:textId="77777777"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FEFDF3" w14:textId="77777777" w:rsidR="00420BC5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основные определения и понятия технологии работы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ж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елезнодорожного подвижного состава, и их основные характеристики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7613E5A" w14:textId="77777777"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процессы работы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железнодорожного подвижного состава, и их взаимосвязь</w:t>
            </w:r>
          </w:p>
        </w:tc>
      </w:tr>
      <w:tr w:rsidR="00420BC5" w:rsidRPr="00393732" w14:paraId="03B8DE43" w14:textId="77777777" w:rsidTr="00385B41">
        <w:trPr>
          <w:trHeight w:val="225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154248" w14:textId="77777777"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9C9BD3" w14:textId="77777777" w:rsidR="00420BC5" w:rsidRDefault="00A32369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определять продолжительность основных элементов грузовых и транспортных операций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5712B50F" w14:textId="77777777" w:rsidR="00A32369" w:rsidRPr="00393732" w:rsidRDefault="00A32369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определять продолжительность грузовых и транспортных операций с учетом их взаимосвязи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420BC5" w:rsidRPr="00393732" w14:paraId="35443D8E" w14:textId="77777777" w:rsidTr="00385B41">
        <w:trPr>
          <w:trHeight w:val="225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3373B3" w14:textId="77777777"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EA7F2E" w14:textId="77777777" w:rsidR="00420BC5" w:rsidRDefault="00A32369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умениями использования элементов управления железнодорожным подвижным составом в процессе обучения</w:t>
            </w:r>
            <w:r w:rsidR="002307C0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651DE9CA" w14:textId="77777777" w:rsidR="002307C0" w:rsidRDefault="002307C0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способами демонстрации практических умений и навыков основ управления работой железнодорожного подвижного состава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479EE1AB" w14:textId="77777777" w:rsidR="002307C0" w:rsidRPr="00393732" w:rsidRDefault="002307C0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основными практическими умениями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 xml:space="preserve">организации работы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lastRenderedPageBreak/>
              <w:t>железнодорожного подвижного состава, и навыками их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07C0" w:rsidRPr="00393732" w14:paraId="3CB5B867" w14:textId="77777777" w:rsidTr="00385B41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FA41A9" w14:textId="77777777" w:rsidR="002307C0" w:rsidRPr="00393732" w:rsidRDefault="005E45BB" w:rsidP="00E4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ПК-20 </w:t>
            </w:r>
            <w:r w:rsidRPr="005A76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способностью к расчету транспортных мощностей предприятий и загрузки подвижного состава</w:t>
            </w:r>
          </w:p>
        </w:tc>
      </w:tr>
      <w:tr w:rsidR="005E45BB" w:rsidRPr="00393732" w14:paraId="311453DD" w14:textId="77777777" w:rsidTr="00385B41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701040" w14:textId="77777777" w:rsidR="005E45BB" w:rsidRPr="00AE66EA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Знать: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2C3001" w14:textId="77777777" w:rsidR="005E45BB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понятия и определения методики расчета потребного парка железнодорожного подвижного состава и его характеристик</w:t>
            </w:r>
            <w:r w:rsidR="000F1D2A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A3A7E83" w14:textId="77777777" w:rsidR="000F1D2A" w:rsidRPr="00393732" w:rsidRDefault="000F1D2A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правила расчета потребного парка железнодорожного подвижного состава и способы корректировки полученных результатов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E45BB" w:rsidRPr="00393732" w14:paraId="6ECC407A" w14:textId="77777777" w:rsidTr="00385B41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E20AE4" w14:textId="77777777" w:rsidR="005E45BB" w:rsidRPr="00AE66EA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C8C337" w14:textId="77777777" w:rsidR="005E45BB" w:rsidRPr="00215056" w:rsidRDefault="000F1D2A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рассчитывать показатели </w:t>
            </w:r>
            <w:r w:rsidR="00215056" w:rsidRPr="00215056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215056" w:rsidRPr="00215056">
              <w:rPr>
                <w:rFonts w:ascii="Times New Roman" w:hAnsi="Times New Roman"/>
                <w:sz w:val="24"/>
                <w:szCs w:val="24"/>
              </w:rPr>
              <w:t>спользования подвижного состава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 на железнодорожном транспорте и оптимизировать их;</w:t>
            </w:r>
          </w:p>
          <w:p w14:paraId="4DF5EE85" w14:textId="77777777" w:rsidR="000F1D2A" w:rsidRPr="00393732" w:rsidRDefault="000F1D2A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- оценивать качество транспортного обслуживания и перевозочного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процесса на железнодорожном транспорте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E45BB" w:rsidRPr="00393732" w14:paraId="1CF54A57" w14:textId="77777777" w:rsidTr="00276852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D27232" w14:textId="77777777" w:rsidR="005E45BB" w:rsidRPr="00AE66EA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Владеть: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73B4F8" w14:textId="77777777" w:rsidR="005E45BB" w:rsidRDefault="00665E62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умениями использования элементов решения задач по оптимизации работы железнодорожного транспорта в процессе обучения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11F2488A" w14:textId="77777777" w:rsidR="00665E62" w:rsidRDefault="00665E62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способами демонстрации умений и навыков основ решения задач по оптимизации работы железнодорожного транспорта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16D5A3B0" w14:textId="77777777" w:rsidR="00665E62" w:rsidRPr="00393732" w:rsidRDefault="00665E62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C66017" w:rsidRPr="00AE66EA">
              <w:rPr>
                <w:rFonts w:ascii="Times New Roman" w:hAnsi="Times New Roman"/>
                <w:bCs/>
                <w:sz w:val="24"/>
                <w:szCs w:val="24"/>
              </w:rPr>
              <w:t>основными практическими умениями решения задач по оптимизации работы железнодорожного транспорта и навыками их использования</w:t>
            </w:r>
            <w:r w:rsidR="00C6601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C66017" w:rsidRPr="00393732" w14:paraId="532BD235" w14:textId="77777777" w:rsidTr="00276852">
        <w:trPr>
          <w:trHeight w:val="2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31B650" w14:textId="77777777" w:rsidR="00C66017" w:rsidRPr="005A768D" w:rsidRDefault="00C66017" w:rsidP="00C66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ПК – 22 способностью к решению задач определения потребности в: развитии транспортной сети; подвижном составе с учетом организации и технологии перевозок, требований обеспечения безопасности перевозочного процесса</w:t>
            </w:r>
          </w:p>
        </w:tc>
      </w:tr>
      <w:tr w:rsidR="00C66017" w:rsidRPr="00393732" w14:paraId="723AAC71" w14:textId="77777777" w:rsidTr="00276852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2C2F78" w14:textId="77777777" w:rsidR="00C66017" w:rsidRPr="00AE66EA" w:rsidRDefault="00C66017" w:rsidP="00C66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Знать:</w:t>
            </w:r>
          </w:p>
        </w:tc>
        <w:tc>
          <w:tcPr>
            <w:tcW w:w="412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25DDDE" w14:textId="77777777" w:rsidR="00C66017" w:rsidRDefault="000D786E" w:rsidP="008261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>
              <w:rPr>
                <w:rStyle w:val="FontStyle16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основные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 xml:space="preserve">понятия и определения методики расчета потребного парка подвижного состава, и их 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труктурные характеристики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04BD6E3C" w14:textId="77777777" w:rsidR="000D786E" w:rsidRPr="00393732" w:rsidRDefault="000D786E" w:rsidP="008261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8261E8" w:rsidRPr="00577CB5">
              <w:rPr>
                <w:rStyle w:val="FontStyle16"/>
                <w:b w:val="0"/>
                <w:sz w:val="24"/>
                <w:szCs w:val="24"/>
              </w:rPr>
              <w:t>правила расчета потребного парка подвижного состава и способы корректировки полученных результатов</w:t>
            </w:r>
            <w:r w:rsidR="008261E8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C66017" w:rsidRPr="00393732" w14:paraId="4EE47F32" w14:textId="77777777" w:rsidTr="00385B41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F6512D" w14:textId="77777777" w:rsidR="00C66017" w:rsidRPr="00AE66EA" w:rsidRDefault="00C66017" w:rsidP="00C66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951B5E" w14:textId="77777777" w:rsidR="00C66017" w:rsidRDefault="00CA21FA" w:rsidP="008261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 xml:space="preserve">выбирать и рассчитывать рабочий 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</w:rPr>
              <w:t xml:space="preserve"> </w:t>
            </w:r>
            <w:r w:rsidRPr="00CA21FA">
              <w:rPr>
                <w:rStyle w:val="FontStyle16"/>
                <w:b w:val="0"/>
                <w:sz w:val="24"/>
                <w:szCs w:val="24"/>
              </w:rPr>
              <w:t>инвентарн</w:t>
            </w:r>
            <w:r>
              <w:rPr>
                <w:rStyle w:val="FontStyle16"/>
                <w:b w:val="0"/>
                <w:sz w:val="24"/>
                <w:szCs w:val="24"/>
              </w:rPr>
              <w:t>ы</w:t>
            </w:r>
            <w:r>
              <w:rPr>
                <w:rStyle w:val="FontStyle16"/>
              </w:rPr>
              <w:t xml:space="preserve">й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парк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 xml:space="preserve"> подвижного состава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6E47ADD4" w14:textId="77777777" w:rsidR="00CA21FA" w:rsidRPr="00393732" w:rsidRDefault="00CA21FA" w:rsidP="008261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выбирать, рассчитывать и оптимизировать потребное количество подвижного состава для реализации перевозок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C66017" w:rsidRPr="00393732" w14:paraId="7E8432F3" w14:textId="77777777" w:rsidTr="00385B41">
        <w:trPr>
          <w:trHeight w:val="258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F091A2" w14:textId="77777777" w:rsidR="00C66017" w:rsidRPr="00AE66EA" w:rsidRDefault="00C66017" w:rsidP="00C66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Владеть: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0FBFFA" w14:textId="77777777" w:rsidR="00C66017" w:rsidRDefault="009A564A" w:rsidP="008261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основными умениями использования элементов решения задач по приведению в соответствие оснащенности промышленного транспорта с планируемым объемом работы в процессе обучения</w:t>
            </w:r>
            <w:r w:rsidR="00890D72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1D44C8A4" w14:textId="77777777" w:rsidR="00890D72" w:rsidRDefault="00890D72" w:rsidP="008261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способами демонстрации умений и навыков основ решения задач по приведению в соответствие оснащенности промышленного транспорта с планируемым объемом работы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72D207DA" w14:textId="77777777" w:rsidR="00890D72" w:rsidRPr="00393732" w:rsidRDefault="00890D72" w:rsidP="00385B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основными практическими умениями решения задач по приведению в соответствие оснащенности промышленного транспорта с планируемым объемом работы и навыками их использования</w:t>
            </w:r>
            <w:r w:rsidR="00385B41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</w:tbl>
    <w:p w14:paraId="30A37EC0" w14:textId="77777777" w:rsidR="00385B41" w:rsidRDefault="00385B41" w:rsidP="00EB7749">
      <w:pPr>
        <w:pStyle w:val="1"/>
        <w:ind w:firstLine="567"/>
        <w:rPr>
          <w:rStyle w:val="FontStyle18"/>
          <w:b/>
          <w:sz w:val="24"/>
          <w:szCs w:val="24"/>
        </w:rPr>
        <w:sectPr w:rsidR="00385B41" w:rsidSect="009229E5">
          <w:pgSz w:w="11906" w:h="16838" w:code="9"/>
          <w:pgMar w:top="1134" w:right="1134" w:bottom="1134" w:left="1701" w:header="720" w:footer="720" w:gutter="0"/>
          <w:cols w:space="720"/>
        </w:sectPr>
      </w:pPr>
    </w:p>
    <w:p w14:paraId="0B4269F0" w14:textId="77777777" w:rsidR="00EB7749" w:rsidRPr="00D21C33" w:rsidRDefault="00EB7749" w:rsidP="00EB7749">
      <w:pPr>
        <w:pStyle w:val="1"/>
        <w:ind w:firstLine="567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0DE6DC08" w14:textId="77777777" w:rsidR="009F7D2C" w:rsidRDefault="009F7D2C" w:rsidP="00F0242D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14:paraId="6C93C917" w14:textId="77777777" w:rsidR="00E41333" w:rsidRDefault="00E41333" w:rsidP="00F0242D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252EF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D824A7">
        <w:rPr>
          <w:rStyle w:val="FontStyle18"/>
          <w:b w:val="0"/>
          <w:sz w:val="24"/>
          <w:szCs w:val="24"/>
        </w:rPr>
        <w:t>3</w:t>
      </w:r>
      <w:r w:rsidRPr="00252EF2">
        <w:rPr>
          <w:rStyle w:val="FontStyle18"/>
          <w:b w:val="0"/>
          <w:sz w:val="24"/>
          <w:szCs w:val="24"/>
        </w:rPr>
        <w:t xml:space="preserve"> </w:t>
      </w:r>
      <w:r w:rsidR="0020099B">
        <w:rPr>
          <w:rStyle w:val="FontStyle18"/>
          <w:b w:val="0"/>
          <w:sz w:val="24"/>
          <w:szCs w:val="24"/>
        </w:rPr>
        <w:t xml:space="preserve">зачетные </w:t>
      </w:r>
      <w:r w:rsidRPr="00252EF2">
        <w:rPr>
          <w:rStyle w:val="FontStyle18"/>
          <w:b w:val="0"/>
          <w:sz w:val="24"/>
          <w:szCs w:val="24"/>
        </w:rPr>
        <w:t>единиц</w:t>
      </w:r>
      <w:r w:rsidR="00DD1845" w:rsidRPr="00252EF2">
        <w:rPr>
          <w:rStyle w:val="FontStyle18"/>
          <w:b w:val="0"/>
          <w:sz w:val="24"/>
          <w:szCs w:val="24"/>
        </w:rPr>
        <w:t>ы</w:t>
      </w:r>
      <w:r w:rsidRPr="00252EF2">
        <w:rPr>
          <w:rStyle w:val="FontStyle18"/>
          <w:b w:val="0"/>
          <w:sz w:val="24"/>
          <w:szCs w:val="24"/>
        </w:rPr>
        <w:t xml:space="preserve">, </w:t>
      </w:r>
      <w:r w:rsidR="00D824A7">
        <w:rPr>
          <w:rStyle w:val="FontStyle18"/>
          <w:b w:val="0"/>
          <w:sz w:val="24"/>
          <w:szCs w:val="24"/>
        </w:rPr>
        <w:t>108</w:t>
      </w:r>
      <w:r w:rsidRPr="00252EF2">
        <w:rPr>
          <w:rStyle w:val="FontStyle18"/>
          <w:b w:val="0"/>
          <w:sz w:val="24"/>
          <w:szCs w:val="24"/>
        </w:rPr>
        <w:t xml:space="preserve"> </w:t>
      </w:r>
      <w:r w:rsidR="0020099B">
        <w:rPr>
          <w:rStyle w:val="FontStyle18"/>
          <w:b w:val="0"/>
          <w:sz w:val="24"/>
          <w:szCs w:val="24"/>
        </w:rPr>
        <w:t xml:space="preserve">академических </w:t>
      </w:r>
      <w:r w:rsidRPr="00252EF2">
        <w:rPr>
          <w:rStyle w:val="FontStyle18"/>
          <w:b w:val="0"/>
          <w:sz w:val="24"/>
          <w:szCs w:val="24"/>
        </w:rPr>
        <w:t>часов</w:t>
      </w:r>
      <w:r w:rsidR="0020099B">
        <w:rPr>
          <w:rStyle w:val="FontStyle18"/>
          <w:b w:val="0"/>
          <w:sz w:val="24"/>
          <w:szCs w:val="24"/>
        </w:rPr>
        <w:t>, в том числе</w:t>
      </w:r>
      <w:r w:rsidR="0040475A">
        <w:rPr>
          <w:rStyle w:val="FontStyle18"/>
          <w:b w:val="0"/>
          <w:sz w:val="24"/>
          <w:szCs w:val="24"/>
        </w:rPr>
        <w:t>:</w:t>
      </w:r>
    </w:p>
    <w:p w14:paraId="7C965B4E" w14:textId="77777777" w:rsidR="00763F5B" w:rsidRPr="00763F5B" w:rsidRDefault="00763F5B" w:rsidP="00763F5B">
      <w:pPr>
        <w:pStyle w:val="Style4"/>
        <w:rPr>
          <w:bCs/>
        </w:rPr>
      </w:pPr>
      <w:r>
        <w:rPr>
          <w:bCs/>
        </w:rPr>
        <w:t xml:space="preserve">           </w:t>
      </w:r>
      <w:r w:rsidRPr="00763F5B">
        <w:rPr>
          <w:bCs/>
        </w:rPr>
        <w:t>–</w:t>
      </w:r>
      <w:r>
        <w:rPr>
          <w:bCs/>
        </w:rPr>
        <w:t xml:space="preserve"> </w:t>
      </w:r>
      <w:r w:rsidRPr="00763F5B">
        <w:rPr>
          <w:bCs/>
        </w:rPr>
        <w:t xml:space="preserve">контактная работа – </w:t>
      </w:r>
      <w:r w:rsidR="000B15D0">
        <w:rPr>
          <w:bCs/>
        </w:rPr>
        <w:t>64,8</w:t>
      </w:r>
      <w:r w:rsidRPr="00763F5B">
        <w:rPr>
          <w:bCs/>
        </w:rPr>
        <w:t xml:space="preserve"> акад. часов:</w:t>
      </w:r>
    </w:p>
    <w:p w14:paraId="2F39CB87" w14:textId="77777777" w:rsidR="00763F5B" w:rsidRPr="00763F5B" w:rsidRDefault="00763F5B" w:rsidP="00763F5B">
      <w:pPr>
        <w:pStyle w:val="Style4"/>
        <w:rPr>
          <w:bCs/>
        </w:rPr>
      </w:pPr>
      <w:r w:rsidRPr="00763F5B">
        <w:rPr>
          <w:bCs/>
        </w:rPr>
        <w:tab/>
        <w:t>–</w:t>
      </w:r>
      <w:r>
        <w:rPr>
          <w:bCs/>
        </w:rPr>
        <w:t xml:space="preserve"> </w:t>
      </w:r>
      <w:r w:rsidRPr="00763F5B">
        <w:rPr>
          <w:bCs/>
        </w:rPr>
        <w:t xml:space="preserve">аудиторная – </w:t>
      </w:r>
      <w:r w:rsidR="001212FA">
        <w:rPr>
          <w:bCs/>
        </w:rPr>
        <w:t>60</w:t>
      </w:r>
      <w:r w:rsidRPr="00763F5B">
        <w:rPr>
          <w:bCs/>
        </w:rPr>
        <w:t xml:space="preserve"> акад. часов;</w:t>
      </w:r>
    </w:p>
    <w:p w14:paraId="5741CE30" w14:textId="77777777" w:rsidR="00763F5B" w:rsidRPr="00763F5B" w:rsidRDefault="00763F5B" w:rsidP="00763F5B">
      <w:pPr>
        <w:pStyle w:val="Style4"/>
        <w:rPr>
          <w:bCs/>
        </w:rPr>
      </w:pPr>
      <w:r w:rsidRPr="00763F5B">
        <w:rPr>
          <w:bCs/>
        </w:rPr>
        <w:tab/>
        <w:t>–</w:t>
      </w:r>
      <w:r>
        <w:rPr>
          <w:bCs/>
        </w:rPr>
        <w:t xml:space="preserve"> </w:t>
      </w:r>
      <w:r w:rsidRPr="00763F5B">
        <w:rPr>
          <w:bCs/>
        </w:rPr>
        <w:t xml:space="preserve">внеаудиторная – </w:t>
      </w:r>
      <w:r w:rsidR="00BA1142">
        <w:rPr>
          <w:bCs/>
        </w:rPr>
        <w:t>4,</w:t>
      </w:r>
      <w:r w:rsidR="001212FA">
        <w:rPr>
          <w:bCs/>
        </w:rPr>
        <w:t>8</w:t>
      </w:r>
      <w:r w:rsidRPr="00763F5B">
        <w:rPr>
          <w:bCs/>
        </w:rPr>
        <w:t xml:space="preserve"> акад. часов </w:t>
      </w:r>
    </w:p>
    <w:p w14:paraId="128FE09B" w14:textId="77777777" w:rsidR="0088365F" w:rsidRDefault="00763F5B" w:rsidP="00763F5B">
      <w:pPr>
        <w:pStyle w:val="Style4"/>
        <w:widowControl/>
        <w:rPr>
          <w:bCs/>
        </w:rPr>
      </w:pPr>
      <w:r>
        <w:rPr>
          <w:bCs/>
        </w:rPr>
        <w:t xml:space="preserve">            </w:t>
      </w:r>
      <w:r w:rsidRPr="00763F5B">
        <w:rPr>
          <w:bCs/>
        </w:rPr>
        <w:t>–</w:t>
      </w:r>
      <w:r>
        <w:rPr>
          <w:bCs/>
        </w:rPr>
        <w:t xml:space="preserve"> </w:t>
      </w:r>
      <w:r w:rsidRPr="00763F5B">
        <w:rPr>
          <w:bCs/>
        </w:rPr>
        <w:t xml:space="preserve">самостоятельная работа – </w:t>
      </w:r>
      <w:r w:rsidR="001212FA">
        <w:rPr>
          <w:bCs/>
        </w:rPr>
        <w:t>7,5</w:t>
      </w:r>
      <w:r w:rsidRPr="00763F5B">
        <w:rPr>
          <w:bCs/>
        </w:rPr>
        <w:t xml:space="preserve"> акад. часов;</w:t>
      </w:r>
    </w:p>
    <w:p w14:paraId="34A853A1" w14:textId="77777777" w:rsidR="00755088" w:rsidRDefault="00E251CC" w:rsidP="00755088">
      <w:pPr>
        <w:pStyle w:val="Style4"/>
        <w:widowControl/>
        <w:rPr>
          <w:bCs/>
        </w:rPr>
      </w:pPr>
      <w:r>
        <w:rPr>
          <w:bCs/>
        </w:rPr>
        <w:t xml:space="preserve">           </w:t>
      </w:r>
      <w:r w:rsidRPr="00E251CC">
        <w:rPr>
          <w:bCs/>
        </w:rPr>
        <w:t>–</w:t>
      </w:r>
      <w:r>
        <w:rPr>
          <w:bCs/>
        </w:rPr>
        <w:t xml:space="preserve"> </w:t>
      </w:r>
      <w:r w:rsidRPr="00E251CC">
        <w:rPr>
          <w:bCs/>
        </w:rPr>
        <w:t>подготовка к экзамену – 35,7 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19"/>
        <w:gridCol w:w="548"/>
        <w:gridCol w:w="572"/>
        <w:gridCol w:w="657"/>
        <w:gridCol w:w="822"/>
        <w:gridCol w:w="989"/>
        <w:gridCol w:w="3256"/>
        <w:gridCol w:w="2809"/>
        <w:gridCol w:w="1245"/>
      </w:tblGrid>
      <w:tr w:rsidR="000E125A" w:rsidRPr="000E125A" w14:paraId="3FA391B8" w14:textId="77777777" w:rsidTr="00E7047E">
        <w:trPr>
          <w:cantSplit/>
          <w:trHeight w:val="1156"/>
          <w:tblHeader/>
        </w:trPr>
        <w:tc>
          <w:tcPr>
            <w:tcW w:w="1419" w:type="pct"/>
            <w:vMerge w:val="restart"/>
            <w:vAlign w:val="center"/>
          </w:tcPr>
          <w:p w14:paraId="389D1F9B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7ED24829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14:paraId="64273857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125A">
              <w:rPr>
                <w:rFonts w:ascii="Times New Roman" w:hAnsi="Times New Roman"/>
                <w:iCs/>
                <w:sz w:val="24"/>
                <w:szCs w:val="24"/>
              </w:rPr>
              <w:t>Семестр</w:t>
            </w:r>
          </w:p>
        </w:tc>
        <w:tc>
          <w:tcPr>
            <w:tcW w:w="674" w:type="pct"/>
            <w:gridSpan w:val="3"/>
            <w:vAlign w:val="center"/>
          </w:tcPr>
          <w:p w14:paraId="4FA94DBA" w14:textId="77777777" w:rsidR="000E125A" w:rsidRPr="000E125A" w:rsidRDefault="000E125A" w:rsidP="000E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5" w:type="pct"/>
            <w:vMerge w:val="restart"/>
            <w:textDirection w:val="btLr"/>
            <w:vAlign w:val="center"/>
          </w:tcPr>
          <w:p w14:paraId="2D17B688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14:paraId="01C250B5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3" w:type="pct"/>
            <w:vMerge w:val="restart"/>
            <w:vAlign w:val="center"/>
          </w:tcPr>
          <w:p w14:paraId="169EE64E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09" w:type="pct"/>
            <w:vMerge w:val="restart"/>
            <w:textDirection w:val="btLr"/>
            <w:vAlign w:val="center"/>
          </w:tcPr>
          <w:p w14:paraId="68F5FACE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Georgia" w:hAnsi="Georgia" w:cs="Georgia"/>
                <w:sz w:val="12"/>
                <w:szCs w:val="12"/>
              </w:rPr>
            </w:pPr>
            <w:r w:rsidRPr="000E125A">
              <w:rPr>
                <w:rFonts w:ascii="Georgia" w:hAnsi="Georgia" w:cs="Georgia"/>
              </w:rPr>
              <w:t xml:space="preserve">Код и структурный </w:t>
            </w:r>
            <w:r w:rsidRPr="000E125A">
              <w:rPr>
                <w:rFonts w:ascii="Georgia" w:hAnsi="Georgia" w:cs="Georgia"/>
              </w:rPr>
              <w:br/>
              <w:t xml:space="preserve">элемент </w:t>
            </w:r>
            <w:r w:rsidRPr="000E125A">
              <w:rPr>
                <w:rFonts w:ascii="Georgia" w:hAnsi="Georgia" w:cs="Georgia"/>
              </w:rPr>
              <w:br/>
              <w:t>компетенции</w:t>
            </w:r>
          </w:p>
        </w:tc>
      </w:tr>
      <w:tr w:rsidR="00E7047E" w:rsidRPr="000E125A" w14:paraId="62EB1AB8" w14:textId="77777777" w:rsidTr="00E7047E">
        <w:trPr>
          <w:cantSplit/>
          <w:trHeight w:val="1134"/>
          <w:tblHeader/>
        </w:trPr>
        <w:tc>
          <w:tcPr>
            <w:tcW w:w="1419" w:type="pct"/>
            <w:vMerge/>
          </w:tcPr>
          <w:p w14:paraId="011A145E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  <w:vMerge/>
          </w:tcPr>
          <w:p w14:paraId="608C096D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textDirection w:val="btLr"/>
            <w:vAlign w:val="center"/>
          </w:tcPr>
          <w:p w14:paraId="77528C0A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14:paraId="34D34116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125A">
              <w:rPr>
                <w:rFonts w:ascii="Times New Roman" w:hAnsi="Times New Roman"/>
                <w:sz w:val="24"/>
                <w:szCs w:val="24"/>
              </w:rPr>
              <w:t>лаборат</w:t>
            </w:r>
            <w:proofErr w:type="spellEnd"/>
            <w:r w:rsidRPr="000E1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774C0BC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270" w:type="pct"/>
            <w:textDirection w:val="btLr"/>
            <w:vAlign w:val="center"/>
          </w:tcPr>
          <w:p w14:paraId="4512BAAC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125A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0E125A">
              <w:rPr>
                <w:rFonts w:ascii="Times New Roman" w:hAnsi="Times New Roman"/>
                <w:sz w:val="24"/>
                <w:szCs w:val="24"/>
              </w:rPr>
              <w:t>. занятия</w:t>
            </w:r>
          </w:p>
        </w:tc>
        <w:tc>
          <w:tcPr>
            <w:tcW w:w="325" w:type="pct"/>
            <w:vMerge/>
            <w:textDirection w:val="btLr"/>
          </w:tcPr>
          <w:p w14:paraId="7A90322C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14:paraId="08E1AC16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23" w:type="pct"/>
            <w:vMerge/>
            <w:textDirection w:val="btLr"/>
            <w:vAlign w:val="center"/>
          </w:tcPr>
          <w:p w14:paraId="54938342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  <w:vMerge/>
            <w:textDirection w:val="btLr"/>
          </w:tcPr>
          <w:p w14:paraId="3A1F6ED1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7E" w:rsidRPr="000E125A" w14:paraId="1CFC9877" w14:textId="77777777" w:rsidTr="00E7047E">
        <w:trPr>
          <w:trHeight w:val="268"/>
        </w:trPr>
        <w:tc>
          <w:tcPr>
            <w:tcW w:w="1419" w:type="pct"/>
          </w:tcPr>
          <w:p w14:paraId="706CFA07" w14:textId="77777777" w:rsidR="000E125A" w:rsidRPr="000E125A" w:rsidRDefault="000E125A" w:rsidP="000E125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125A"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="00D65B01">
              <w:rPr>
                <w:rFonts w:ascii="Times New Roman" w:hAnsi="Times New Roman"/>
                <w:iCs/>
                <w:sz w:val="24"/>
                <w:szCs w:val="24"/>
              </w:rPr>
              <w:t>Раздел Устройство подвижного состава</w:t>
            </w:r>
          </w:p>
        </w:tc>
        <w:tc>
          <w:tcPr>
            <w:tcW w:w="180" w:type="pct"/>
          </w:tcPr>
          <w:p w14:paraId="1FC0E20B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</w:tcPr>
          <w:p w14:paraId="45AC9171" w14:textId="77777777"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</w:tcPr>
          <w:p w14:paraId="085486E7" w14:textId="77777777"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</w:tcPr>
          <w:p w14:paraId="2DC80025" w14:textId="77777777"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</w:tcPr>
          <w:p w14:paraId="6CBA5611" w14:textId="77777777"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pct"/>
          </w:tcPr>
          <w:p w14:paraId="4384C715" w14:textId="77777777"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14:paraId="57D642AD" w14:textId="77777777"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14:paraId="51C8BCB7" w14:textId="77777777"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08A1" w:rsidRPr="000E125A" w14:paraId="306B5B47" w14:textId="77777777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1DADC" w14:textId="77777777" w:rsidR="00C33F5A" w:rsidRPr="00D413CC" w:rsidRDefault="00C33F5A" w:rsidP="00C33F5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iCs/>
                <w:sz w:val="24"/>
                <w:szCs w:val="24"/>
              </w:rPr>
              <w:t>1.1. Тема</w:t>
            </w:r>
            <w:r w:rsidRPr="00D413C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Понятие о подвижном составе, его подразделение на тяговый и при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 xml:space="preserve">цепной. </w:t>
            </w:r>
          </w:p>
        </w:tc>
        <w:tc>
          <w:tcPr>
            <w:tcW w:w="180" w:type="pct"/>
            <w:vAlign w:val="center"/>
          </w:tcPr>
          <w:p w14:paraId="27E5E44B" w14:textId="77777777" w:rsidR="00C33F5A" w:rsidRPr="000E125A" w:rsidRDefault="00C33F5A" w:rsidP="002C0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3973D7D4" w14:textId="77777777" w:rsidR="00C33F5A" w:rsidRPr="00287291" w:rsidRDefault="00FB13F4" w:rsidP="002C0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14:paraId="2C2BBDE7" w14:textId="77777777" w:rsidR="00C33F5A" w:rsidRPr="00287291" w:rsidRDefault="00C33F5A" w:rsidP="002C0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25211140" w14:textId="77777777" w:rsidR="00C33F5A" w:rsidRPr="00287291" w:rsidRDefault="00C33F5A" w:rsidP="002C0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009F7EEC" w14:textId="77777777" w:rsidR="00C33F5A" w:rsidRPr="00287291" w:rsidRDefault="00287291" w:rsidP="002C0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01D4DFD5" w14:textId="77777777" w:rsidR="00880F58" w:rsidRPr="00880F58" w:rsidRDefault="00880F58" w:rsidP="00880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5E9B956B" w14:textId="77777777" w:rsidR="00C33F5A" w:rsidRPr="00880F58" w:rsidRDefault="00880F58" w:rsidP="00880F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11C00133" w14:textId="77777777" w:rsidR="00C33F5A" w:rsidRPr="00F42741" w:rsidRDefault="00F42741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0DFACC29" w14:textId="77777777" w:rsidR="00C33F5A" w:rsidRDefault="00B108A1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976F112" w14:textId="77777777" w:rsidR="00B108A1" w:rsidRDefault="00B108A1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</w:t>
            </w:r>
            <w:r w:rsidR="00E7047E">
              <w:rPr>
                <w:rFonts w:ascii="Times New Roman" w:hAnsi="Times New Roman"/>
                <w:sz w:val="24"/>
                <w:szCs w:val="24"/>
              </w:rPr>
              <w:t>-зув,</w:t>
            </w:r>
          </w:p>
          <w:p w14:paraId="130B37E1" w14:textId="77777777" w:rsidR="00E7047E" w:rsidRPr="00F42741" w:rsidRDefault="00E7047E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20643F7D" w14:textId="77777777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7089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D413CC">
              <w:rPr>
                <w:rStyle w:val="FontStyle16"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Классификация вагонного парка: вагоны общего назначения, специа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>лизированные, технологические. Ударно-тяговые приборы. Тормозное оборудо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>вание вагонов</w:t>
            </w:r>
          </w:p>
        </w:tc>
        <w:tc>
          <w:tcPr>
            <w:tcW w:w="180" w:type="pct"/>
            <w:vAlign w:val="center"/>
          </w:tcPr>
          <w:p w14:paraId="167F0506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21F07513" w14:textId="77777777" w:rsidR="00E7047E" w:rsidRPr="000E125A" w:rsidRDefault="00FF2579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14:paraId="20C80EBB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35E9D195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3/1И</w:t>
            </w:r>
          </w:p>
        </w:tc>
        <w:tc>
          <w:tcPr>
            <w:tcW w:w="325" w:type="pct"/>
            <w:vAlign w:val="center"/>
          </w:tcPr>
          <w:p w14:paraId="661A1D10" w14:textId="77777777" w:rsidR="00E7047E" w:rsidRPr="002C02DD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2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12D9EA26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4CF86688" w14:textId="77777777" w:rsidR="00E7047E" w:rsidRPr="00880F58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highlight w:val="yellow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7082481E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5115A97F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7145E0E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73690EA8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5B7521ED" w14:textId="77777777" w:rsidTr="00E7047E">
        <w:trPr>
          <w:trHeight w:val="260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46D03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 xml:space="preserve">. Тема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Классификация электровозов.  Общий принцип ра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 xml:space="preserve">боты электровозов.    Электровозы постоянного и переменного тока.    Системы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lastRenderedPageBreak/>
              <w:t>управления.  Электрооборудование электровоза.</w:t>
            </w:r>
          </w:p>
        </w:tc>
        <w:tc>
          <w:tcPr>
            <w:tcW w:w="180" w:type="pct"/>
            <w:vAlign w:val="center"/>
          </w:tcPr>
          <w:p w14:paraId="1636D453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3F5A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8" w:type="pct"/>
            <w:vAlign w:val="center"/>
          </w:tcPr>
          <w:p w14:paraId="507C2B86" w14:textId="77777777" w:rsidR="00E7047E" w:rsidRPr="000E125A" w:rsidRDefault="00FF2579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14:paraId="469E966F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4CFE0999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3/1И</w:t>
            </w:r>
          </w:p>
        </w:tc>
        <w:tc>
          <w:tcPr>
            <w:tcW w:w="325" w:type="pct"/>
            <w:vAlign w:val="center"/>
          </w:tcPr>
          <w:p w14:paraId="48C3144A" w14:textId="77777777" w:rsidR="00E7047E" w:rsidRPr="002C02DD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0" w:type="pct"/>
          </w:tcPr>
          <w:p w14:paraId="7EEE2F53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129A7832" w14:textId="77777777" w:rsidR="00E7047E" w:rsidRPr="00880F58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highlight w:val="yellow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4B01BF26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1D0EFC5C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2F409F2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472E6F6A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79995E5B" w14:textId="77777777" w:rsidTr="00E7047E">
        <w:trPr>
          <w:trHeight w:val="70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37AEF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1.4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D413CC">
              <w:rPr>
                <w:rStyle w:val="FontStyle16"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Устройство контактной сети. Тяговые подстанции, их схемы. Секционирование контактной сети. Типы опор контактной сети. </w:t>
            </w:r>
          </w:p>
        </w:tc>
        <w:tc>
          <w:tcPr>
            <w:tcW w:w="180" w:type="pct"/>
            <w:vAlign w:val="center"/>
          </w:tcPr>
          <w:p w14:paraId="15AFE3A4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17BCC2A1" w14:textId="77777777" w:rsidR="00E7047E" w:rsidRPr="00D836F0" w:rsidRDefault="00FF2579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14:paraId="3F8348DF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2A8F5733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14:paraId="5810FE3E" w14:textId="77777777" w:rsidR="00E7047E" w:rsidRPr="00D836F0" w:rsidRDefault="00A566F5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70" w:type="pct"/>
          </w:tcPr>
          <w:p w14:paraId="1EF66BA3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6E8C2142" w14:textId="77777777" w:rsidR="00E7047E" w:rsidRPr="00880F58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10E4C10A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32CE4B04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F209CA4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1125FE4C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58E7F214" w14:textId="77777777" w:rsidTr="00E7047E">
        <w:trPr>
          <w:trHeight w:val="499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5C478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35D71">
              <w:rPr>
                <w:rFonts w:ascii="Times New Roman" w:hAnsi="Times New Roman"/>
                <w:sz w:val="24"/>
                <w:szCs w:val="24"/>
              </w:rPr>
              <w:t xml:space="preserve">. Тема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Типы тепловозов. Электрическая, гидравлическая и механическая передача.    Системы топливоподачи, </w:t>
            </w:r>
            <w:proofErr w:type="spellStart"/>
            <w:r w:rsidRPr="00D413CC">
              <w:rPr>
                <w:rFonts w:ascii="Times New Roman" w:hAnsi="Times New Roman"/>
                <w:sz w:val="24"/>
                <w:szCs w:val="24"/>
              </w:rPr>
              <w:t>топливоочистки</w:t>
            </w:r>
            <w:proofErr w:type="spellEnd"/>
            <w:r w:rsidRPr="00D413CC">
              <w:rPr>
                <w:rFonts w:ascii="Times New Roman" w:hAnsi="Times New Roman"/>
                <w:sz w:val="24"/>
                <w:szCs w:val="24"/>
              </w:rPr>
              <w:t xml:space="preserve">.  Масляная и водяная системы. </w:t>
            </w:r>
          </w:p>
        </w:tc>
        <w:tc>
          <w:tcPr>
            <w:tcW w:w="180" w:type="pct"/>
            <w:vAlign w:val="center"/>
          </w:tcPr>
          <w:p w14:paraId="3D0EE95D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001B705A" w14:textId="77777777" w:rsidR="00E7047E" w:rsidRPr="00D836F0" w:rsidRDefault="00FF2579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14:paraId="37B1DED3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3DBE0BFC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14:paraId="3EDEA7C7" w14:textId="77777777" w:rsidR="00E7047E" w:rsidRPr="00D836F0" w:rsidRDefault="00A566F5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70" w:type="pct"/>
          </w:tcPr>
          <w:p w14:paraId="7ED73FFA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22BE4CFD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799C406D" w14:textId="77777777" w:rsidR="00E7047E" w:rsidRPr="00F42741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7A60907A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5939453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69AE25AB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6F6A7C23" w14:textId="77777777" w:rsidTr="00E7047E">
        <w:trPr>
          <w:trHeight w:val="499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EC4C1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35D71">
              <w:rPr>
                <w:rFonts w:ascii="Times New Roman" w:hAnsi="Times New Roman"/>
                <w:sz w:val="24"/>
                <w:szCs w:val="24"/>
              </w:rPr>
              <w:t xml:space="preserve">. Тема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Тяговые расчеты. Силы, действующие на поезд. Сила тяги и мощность локомотива.    Их зависимость   от   типа локомотива. Сила тяги по сцеплению. Сопротивление движению поезда. Тормозная сила поезда. </w:t>
            </w:r>
          </w:p>
        </w:tc>
        <w:tc>
          <w:tcPr>
            <w:tcW w:w="180" w:type="pct"/>
            <w:vAlign w:val="center"/>
          </w:tcPr>
          <w:p w14:paraId="640EF1A2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2C58C5AB" w14:textId="77777777" w:rsidR="00E7047E" w:rsidRPr="00D836F0" w:rsidRDefault="00AD1FB3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6" w:type="pct"/>
            <w:vAlign w:val="center"/>
          </w:tcPr>
          <w:p w14:paraId="64A40796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03C3F6DD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14:paraId="0FE228F2" w14:textId="77777777" w:rsidR="00E7047E" w:rsidRPr="00D836F0" w:rsidRDefault="001C5A25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72498947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0A245FEF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3081001C" w14:textId="77777777" w:rsidR="00E7047E" w:rsidRPr="00F42741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5FEDF30F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6926BD4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7A3F74A3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3E68DB3E" w14:textId="77777777" w:rsidTr="00E7047E">
        <w:trPr>
          <w:trHeight w:val="499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92C58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Уравнение движения поезда, анализ уравнения движения. Тормозная задача, методы ее решения. Расчеты веса поезда по руководящему подъему. </w:t>
            </w:r>
          </w:p>
        </w:tc>
        <w:tc>
          <w:tcPr>
            <w:tcW w:w="180" w:type="pct"/>
            <w:vAlign w:val="center"/>
          </w:tcPr>
          <w:p w14:paraId="3D971FE2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69AEFADD" w14:textId="77777777" w:rsidR="00E7047E" w:rsidRPr="00D836F0" w:rsidRDefault="004617DD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14:paraId="78DAE159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00041736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14:paraId="37FB1A1B" w14:textId="77777777" w:rsidR="00E7047E" w:rsidRPr="00D836F0" w:rsidRDefault="00BA6703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37254D16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2D0B0D13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1C0161B4" w14:textId="77777777" w:rsidR="00E7047E" w:rsidRPr="00F42741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7C0DFB06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F63FDB4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7A08CB36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2D7013FB" w14:textId="77777777" w:rsidTr="00E7047E">
        <w:trPr>
          <w:trHeight w:val="24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FA07B" w14:textId="77777777" w:rsidR="00E7047E" w:rsidRPr="00D413CC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Проверка веса поезда по условию трогания с места. Расчет расхода топлива и электроэнергии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lastRenderedPageBreak/>
              <w:t>локомотивом.</w:t>
            </w:r>
          </w:p>
        </w:tc>
        <w:tc>
          <w:tcPr>
            <w:tcW w:w="180" w:type="pct"/>
            <w:vAlign w:val="center"/>
          </w:tcPr>
          <w:p w14:paraId="07AC690D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8" w:type="pct"/>
            <w:vAlign w:val="center"/>
          </w:tcPr>
          <w:p w14:paraId="7C46CD71" w14:textId="77777777" w:rsidR="00E7047E" w:rsidRPr="00D836F0" w:rsidRDefault="00FF2579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14:paraId="43447152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33BC27A3" w14:textId="77777777" w:rsidR="00E7047E" w:rsidRPr="00D836F0" w:rsidRDefault="00A60341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7047E">
              <w:rPr>
                <w:rFonts w:ascii="Times New Roman" w:hAnsi="Times New Roman"/>
                <w:sz w:val="24"/>
                <w:szCs w:val="24"/>
              </w:rPr>
              <w:t>/1И</w:t>
            </w:r>
          </w:p>
        </w:tc>
        <w:tc>
          <w:tcPr>
            <w:tcW w:w="325" w:type="pct"/>
            <w:vAlign w:val="center"/>
          </w:tcPr>
          <w:p w14:paraId="544971AE" w14:textId="77777777" w:rsidR="00E7047E" w:rsidRPr="00D836F0" w:rsidRDefault="00A566F5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70" w:type="pct"/>
          </w:tcPr>
          <w:p w14:paraId="209AF568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73C55E69" w14:textId="77777777" w:rsidR="00E7047E" w:rsidRPr="00880F58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учебной и научной литературы, выполнение </w:t>
            </w:r>
            <w:r w:rsidRPr="00880F58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практических работ.</w:t>
            </w:r>
          </w:p>
        </w:tc>
        <w:tc>
          <w:tcPr>
            <w:tcW w:w="923" w:type="pct"/>
          </w:tcPr>
          <w:p w14:paraId="75C3D4DB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74C9D95B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EA46560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03D214AE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B108A1" w:rsidRPr="000E125A" w14:paraId="7F1BD9C8" w14:textId="77777777" w:rsidTr="00E7047E">
        <w:trPr>
          <w:trHeight w:val="268"/>
        </w:trPr>
        <w:tc>
          <w:tcPr>
            <w:tcW w:w="1419" w:type="pct"/>
          </w:tcPr>
          <w:p w14:paraId="3FBB4393" w14:textId="77777777" w:rsidR="000E125A" w:rsidRPr="000E125A" w:rsidRDefault="006468EA" w:rsidP="000E125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 по разделу:</w:t>
            </w:r>
          </w:p>
        </w:tc>
        <w:tc>
          <w:tcPr>
            <w:tcW w:w="180" w:type="pct"/>
            <w:vAlign w:val="center"/>
          </w:tcPr>
          <w:p w14:paraId="0E1C2B82" w14:textId="77777777" w:rsidR="000E125A" w:rsidRPr="000E125A" w:rsidRDefault="000E125A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14:paraId="69BDCA2E" w14:textId="77777777" w:rsidR="000E125A" w:rsidRPr="000E125A" w:rsidRDefault="00FF2579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617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6" w:type="pct"/>
            <w:vAlign w:val="center"/>
          </w:tcPr>
          <w:p w14:paraId="31022A24" w14:textId="77777777" w:rsidR="000E125A" w:rsidRPr="000E125A" w:rsidRDefault="000E125A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3B178257" w14:textId="77777777" w:rsidR="000E125A" w:rsidRPr="000E125A" w:rsidRDefault="000268B3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6034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4B3C9D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25" w:type="pct"/>
            <w:vAlign w:val="center"/>
          </w:tcPr>
          <w:p w14:paraId="0FF02697" w14:textId="77777777" w:rsidR="000E125A" w:rsidRPr="000E125A" w:rsidRDefault="001C5A25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A6703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1070" w:type="pct"/>
            <w:vAlign w:val="center"/>
          </w:tcPr>
          <w:p w14:paraId="0B052050" w14:textId="77777777" w:rsidR="000E125A" w:rsidRPr="000E125A" w:rsidRDefault="000E125A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14:paraId="5EB54C0A" w14:textId="77777777" w:rsidR="000E125A" w:rsidRPr="00F42741" w:rsidRDefault="00BA6C51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="00DC33EE">
              <w:rPr>
                <w:rFonts w:ascii="Times New Roman" w:hAnsi="Times New Roman"/>
                <w:sz w:val="24"/>
                <w:szCs w:val="24"/>
              </w:rPr>
              <w:t>выполнения первого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этапа курсовой работы</w:t>
            </w:r>
          </w:p>
        </w:tc>
        <w:tc>
          <w:tcPr>
            <w:tcW w:w="409" w:type="pct"/>
          </w:tcPr>
          <w:p w14:paraId="6C331790" w14:textId="77777777" w:rsidR="000E125A" w:rsidRPr="00F42741" w:rsidRDefault="000E125A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08A1" w:rsidRPr="000E125A" w14:paraId="3246F560" w14:textId="77777777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ED234" w14:textId="77777777" w:rsidR="006468EA" w:rsidRPr="00D413CC" w:rsidRDefault="006468EA" w:rsidP="006468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Раздел 2. Эксплуатация и ремонт подвижного состава</w:t>
            </w:r>
          </w:p>
        </w:tc>
        <w:tc>
          <w:tcPr>
            <w:tcW w:w="180" w:type="pct"/>
            <w:vAlign w:val="center"/>
          </w:tcPr>
          <w:p w14:paraId="1E52FB2C" w14:textId="77777777"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14:paraId="707A7822" w14:textId="77777777"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  <w:vAlign w:val="center"/>
          </w:tcPr>
          <w:p w14:paraId="255FB68D" w14:textId="77777777"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63EAFEFC" w14:textId="77777777"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4944F97D" w14:textId="77777777"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pct"/>
            <w:vAlign w:val="center"/>
          </w:tcPr>
          <w:p w14:paraId="7624187C" w14:textId="77777777"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14:paraId="61CC3259" w14:textId="77777777" w:rsidR="006468EA" w:rsidRPr="00F42741" w:rsidRDefault="006468EA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14:paraId="71B47059" w14:textId="77777777" w:rsidR="006468EA" w:rsidRPr="00F42741" w:rsidRDefault="006468EA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7E" w:rsidRPr="000E125A" w14:paraId="45F599D5" w14:textId="77777777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04534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.1.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Эксплуатация и ремонт подвижного состава. Указания Госстроя по проектированию и строительству ремонтных депо </w:t>
            </w:r>
            <w:proofErr w:type="spellStart"/>
            <w:r w:rsidRPr="00D413CC">
              <w:rPr>
                <w:rFonts w:ascii="Times New Roman" w:hAnsi="Times New Roman"/>
                <w:sz w:val="24"/>
                <w:szCs w:val="24"/>
              </w:rPr>
              <w:t>локомотиво</w:t>
            </w:r>
            <w:proofErr w:type="spellEnd"/>
            <w:r w:rsidRPr="00D413CC">
              <w:rPr>
                <w:rFonts w:ascii="Times New Roman" w:hAnsi="Times New Roman"/>
                <w:sz w:val="24"/>
                <w:szCs w:val="24"/>
              </w:rPr>
              <w:t>-вагонных хозяйств.</w:t>
            </w:r>
          </w:p>
        </w:tc>
        <w:tc>
          <w:tcPr>
            <w:tcW w:w="180" w:type="pct"/>
            <w:vAlign w:val="center"/>
          </w:tcPr>
          <w:p w14:paraId="27ABDA39" w14:textId="77777777" w:rsidR="00E7047E" w:rsidRPr="00D11869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8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06DF79A1" w14:textId="77777777" w:rsidR="00E7047E" w:rsidRPr="00D11869" w:rsidRDefault="00FF2579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14:paraId="4649BC73" w14:textId="77777777" w:rsidR="00E7047E" w:rsidRPr="00D11869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15CF7301" w14:textId="77777777" w:rsidR="00E7047E" w:rsidRPr="00D11869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14:paraId="527B9E11" w14:textId="77777777" w:rsidR="00E7047E" w:rsidRPr="00D11869" w:rsidRDefault="00A566F5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70" w:type="pct"/>
          </w:tcPr>
          <w:p w14:paraId="6B6BCE8F" w14:textId="77777777" w:rsidR="00E7047E" w:rsidRPr="00C6045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21E042BB" w14:textId="77777777" w:rsidR="00E7047E" w:rsidRPr="00D11869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336CC04C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6E19FE92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6481482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4647A79A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13C0DBCB" w14:textId="77777777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B66E1" w14:textId="77777777" w:rsidR="00E7047E" w:rsidRPr="00D413CC" w:rsidRDefault="00E7047E" w:rsidP="00E70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Локомотивное хозяйство. Эксплуатация и ремонт локомотивов. </w:t>
            </w:r>
          </w:p>
        </w:tc>
        <w:tc>
          <w:tcPr>
            <w:tcW w:w="180" w:type="pct"/>
            <w:vAlign w:val="center"/>
          </w:tcPr>
          <w:p w14:paraId="0846B22A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1B2DA271" w14:textId="77777777" w:rsidR="00E7047E" w:rsidRPr="000E125A" w:rsidRDefault="00FF2579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14:paraId="40BD90D5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436A15AB" w14:textId="77777777" w:rsidR="00E7047E" w:rsidRPr="000E125A" w:rsidRDefault="00A60341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7047E">
              <w:rPr>
                <w:rFonts w:ascii="Times New Roman" w:hAnsi="Times New Roman"/>
                <w:sz w:val="24"/>
                <w:szCs w:val="24"/>
              </w:rPr>
              <w:t>/1И</w:t>
            </w:r>
          </w:p>
        </w:tc>
        <w:tc>
          <w:tcPr>
            <w:tcW w:w="325" w:type="pct"/>
            <w:vAlign w:val="center"/>
          </w:tcPr>
          <w:p w14:paraId="57CE163D" w14:textId="77777777" w:rsidR="00E7047E" w:rsidRPr="000E125A" w:rsidRDefault="00A566F5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70" w:type="pct"/>
          </w:tcPr>
          <w:p w14:paraId="18380930" w14:textId="77777777" w:rsidR="00E7047E" w:rsidRPr="00C6045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38C546E9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033E35A2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049C4B4A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B011BA4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748E5787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13E4E3C6" w14:textId="77777777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CB710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Экипировка локомотивов. Организация экипировки локомотивов. Снабжение локомотивов топливом, смазочными материалами, песком и водой. Типовые экипировочные пункты.</w:t>
            </w:r>
          </w:p>
        </w:tc>
        <w:tc>
          <w:tcPr>
            <w:tcW w:w="180" w:type="pct"/>
            <w:vAlign w:val="center"/>
          </w:tcPr>
          <w:p w14:paraId="2AC7C31F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4C953BBA" w14:textId="77777777" w:rsidR="00E7047E" w:rsidRPr="000E125A" w:rsidRDefault="000F7CC9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14:paraId="142122A5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563ABFC6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3/1И</w:t>
            </w:r>
          </w:p>
        </w:tc>
        <w:tc>
          <w:tcPr>
            <w:tcW w:w="325" w:type="pct"/>
            <w:vAlign w:val="center"/>
          </w:tcPr>
          <w:p w14:paraId="26DBF2BC" w14:textId="77777777" w:rsidR="00E7047E" w:rsidRPr="000E125A" w:rsidRDefault="00A566F5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70" w:type="pct"/>
          </w:tcPr>
          <w:p w14:paraId="5EFBEE09" w14:textId="77777777" w:rsidR="00E7047E" w:rsidRPr="00C6045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01E7C403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33575A6B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39347E9C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DE9F8F2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04002054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5DBCFCBB" w14:textId="77777777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2F1AE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Вагонное хозяйство и эксплуатация вагонов. Организация технического осмотра и текущего ремонта вагонов. Виды и сроки ремонта.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lastRenderedPageBreak/>
              <w:t>Прогрессивные методы организации и технологии технического и текущего ремонта</w:t>
            </w:r>
          </w:p>
        </w:tc>
        <w:tc>
          <w:tcPr>
            <w:tcW w:w="180" w:type="pct"/>
            <w:vAlign w:val="center"/>
          </w:tcPr>
          <w:p w14:paraId="3EFE7661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8" w:type="pct"/>
            <w:vAlign w:val="center"/>
          </w:tcPr>
          <w:p w14:paraId="43103CBB" w14:textId="77777777" w:rsidR="00E7047E" w:rsidRPr="000E125A" w:rsidRDefault="000F7CC9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14:paraId="60F6B570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739B6BEA" w14:textId="77777777" w:rsidR="00E7047E" w:rsidRPr="000E125A" w:rsidRDefault="00AD1FB3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7047E">
              <w:rPr>
                <w:rFonts w:ascii="Times New Roman" w:hAnsi="Times New Roman"/>
                <w:sz w:val="24"/>
                <w:szCs w:val="24"/>
              </w:rPr>
              <w:t>/1И</w:t>
            </w:r>
          </w:p>
        </w:tc>
        <w:tc>
          <w:tcPr>
            <w:tcW w:w="325" w:type="pct"/>
            <w:vAlign w:val="center"/>
          </w:tcPr>
          <w:p w14:paraId="2C87F53B" w14:textId="77777777" w:rsidR="00E7047E" w:rsidRPr="000E125A" w:rsidRDefault="00A566F5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70" w:type="pct"/>
          </w:tcPr>
          <w:p w14:paraId="76D7B0C5" w14:textId="77777777" w:rsidR="00E7047E" w:rsidRPr="00C6045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4BA57BB0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2686EE2C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216BE2A8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2E3043F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1A26CE17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08AAD5F6" w14:textId="77777777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86A80" w14:textId="77777777" w:rsidR="00E7047E" w:rsidRPr="00D413CC" w:rsidRDefault="00E7047E" w:rsidP="00E70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2.5. 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Общие вопросы организации и технологии ремонта. </w:t>
            </w:r>
          </w:p>
        </w:tc>
        <w:tc>
          <w:tcPr>
            <w:tcW w:w="180" w:type="pct"/>
            <w:vAlign w:val="center"/>
          </w:tcPr>
          <w:p w14:paraId="2D5A7ECD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03BF5133" w14:textId="77777777" w:rsidR="00E7047E" w:rsidRPr="000E125A" w:rsidRDefault="000F7CC9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14:paraId="5D9AB305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12D2A814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14:paraId="3686B1E7" w14:textId="77777777" w:rsidR="00E7047E" w:rsidRPr="000E125A" w:rsidRDefault="00C02BC0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6863ABF4" w14:textId="77777777" w:rsidR="00E7047E" w:rsidRPr="00C6045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52C8A2F4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76205962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5211F046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53B8805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27DDF272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2839D0" w14:paraId="1CDC1A9C" w14:textId="77777777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EE9FA" w14:textId="77777777" w:rsidR="00E7047E" w:rsidRPr="002839D0" w:rsidRDefault="00E7047E" w:rsidP="00E70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39D0">
              <w:rPr>
                <w:rFonts w:ascii="Times New Roman" w:hAnsi="Times New Roman"/>
                <w:bCs/>
                <w:sz w:val="24"/>
                <w:szCs w:val="24"/>
              </w:rPr>
              <w:t xml:space="preserve">2.6. Тема </w:t>
            </w:r>
            <w:r w:rsidRPr="002839D0">
              <w:rPr>
                <w:rFonts w:ascii="Times New Roman" w:hAnsi="Times New Roman"/>
                <w:sz w:val="24"/>
                <w:szCs w:val="24"/>
              </w:rPr>
              <w:t>Основные принципы организации ремонта подвижного состава.</w:t>
            </w:r>
          </w:p>
        </w:tc>
        <w:tc>
          <w:tcPr>
            <w:tcW w:w="180" w:type="pct"/>
            <w:vAlign w:val="center"/>
          </w:tcPr>
          <w:p w14:paraId="2EC2EAB9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06B378F4" w14:textId="77777777" w:rsidR="00E7047E" w:rsidRPr="002839D0" w:rsidRDefault="000F7CC9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14:paraId="2E33CF88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14AD524D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14:paraId="583B08CC" w14:textId="77777777" w:rsidR="00E7047E" w:rsidRPr="002839D0" w:rsidRDefault="00C02BC0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70" w:type="pct"/>
          </w:tcPr>
          <w:p w14:paraId="6BCD561E" w14:textId="77777777" w:rsidR="00E7047E" w:rsidRPr="00C6045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3F6DBF33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704CDC91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4FB6AD19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E1B6CD4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6D2AC533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2839D0" w14:paraId="67788EC3" w14:textId="77777777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5877F" w14:textId="77777777" w:rsidR="00E7047E" w:rsidRPr="002839D0" w:rsidRDefault="00E7047E" w:rsidP="00E70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39D0">
              <w:rPr>
                <w:rFonts w:ascii="Times New Roman" w:hAnsi="Times New Roman"/>
                <w:bCs/>
                <w:sz w:val="24"/>
                <w:szCs w:val="24"/>
              </w:rPr>
              <w:t>2.7. Тема</w:t>
            </w:r>
            <w:r w:rsidRPr="002839D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839D0">
              <w:rPr>
                <w:rFonts w:ascii="Times New Roman" w:hAnsi="Times New Roman"/>
                <w:sz w:val="24"/>
                <w:szCs w:val="24"/>
              </w:rPr>
              <w:t>Основы экономики ремонтного хозяйства.</w:t>
            </w:r>
          </w:p>
        </w:tc>
        <w:tc>
          <w:tcPr>
            <w:tcW w:w="180" w:type="pct"/>
            <w:vAlign w:val="center"/>
          </w:tcPr>
          <w:p w14:paraId="605BEF26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41F260BE" w14:textId="77777777" w:rsidR="00E7047E" w:rsidRPr="002839D0" w:rsidRDefault="000F7CC9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14:paraId="0A762DFF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72CF425C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14:paraId="1431C281" w14:textId="77777777" w:rsidR="00E7047E" w:rsidRPr="002839D0" w:rsidRDefault="00C02BC0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70" w:type="pct"/>
          </w:tcPr>
          <w:p w14:paraId="53FF84BC" w14:textId="77777777" w:rsidR="00E7047E" w:rsidRPr="00C6045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0C941124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27625AAF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033DC5CB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3D9A488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7F89E08D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B108A1" w:rsidRPr="000E125A" w14:paraId="4C14CD65" w14:textId="77777777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9AD54" w14:textId="77777777" w:rsidR="00A16927" w:rsidRPr="002839D0" w:rsidRDefault="00A16927" w:rsidP="00A1692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39D0">
              <w:rPr>
                <w:rFonts w:ascii="Times New Roman" w:hAnsi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  <w:vAlign w:val="center"/>
          </w:tcPr>
          <w:p w14:paraId="694B24DD" w14:textId="77777777"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14:paraId="02D218B7" w14:textId="77777777" w:rsidR="00A16927" w:rsidRPr="000E125A" w:rsidRDefault="00FF2579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6" w:type="pct"/>
            <w:vAlign w:val="center"/>
          </w:tcPr>
          <w:p w14:paraId="510AE392" w14:textId="77777777"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29C92FA2" w14:textId="77777777"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6034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106DE3">
              <w:rPr>
                <w:rFonts w:ascii="Times New Roman" w:hAnsi="Times New Roman"/>
                <w:sz w:val="24"/>
                <w:szCs w:val="24"/>
              </w:rPr>
              <w:t>7И</w:t>
            </w:r>
          </w:p>
        </w:tc>
        <w:tc>
          <w:tcPr>
            <w:tcW w:w="325" w:type="pct"/>
            <w:vAlign w:val="center"/>
          </w:tcPr>
          <w:p w14:paraId="2635314B" w14:textId="77777777" w:rsidR="00A16927" w:rsidRPr="00106DE3" w:rsidRDefault="00C02BC0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0" w:type="pct"/>
            <w:vAlign w:val="center"/>
          </w:tcPr>
          <w:p w14:paraId="61B0E31C" w14:textId="77777777" w:rsidR="00A16927" w:rsidRPr="00106DE3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14:paraId="5A059358" w14:textId="77777777" w:rsidR="00A16927" w:rsidRPr="00F42741" w:rsidRDefault="009302BB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курсовой работы</w:t>
            </w:r>
          </w:p>
        </w:tc>
        <w:tc>
          <w:tcPr>
            <w:tcW w:w="409" w:type="pct"/>
          </w:tcPr>
          <w:p w14:paraId="22F27F92" w14:textId="77777777" w:rsidR="00A16927" w:rsidRPr="00F42741" w:rsidRDefault="00A16927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08A1" w:rsidRPr="000E125A" w14:paraId="44467028" w14:textId="77777777" w:rsidTr="00E7047E">
        <w:trPr>
          <w:trHeight w:val="393"/>
        </w:trPr>
        <w:tc>
          <w:tcPr>
            <w:tcW w:w="1419" w:type="pct"/>
          </w:tcPr>
          <w:p w14:paraId="55186EDC" w14:textId="77777777"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25A">
              <w:rPr>
                <w:rFonts w:ascii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0" w:type="pct"/>
            <w:shd w:val="clear" w:color="auto" w:fill="auto"/>
            <w:vAlign w:val="center"/>
          </w:tcPr>
          <w:p w14:paraId="2561DF97" w14:textId="77777777"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125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8" w:type="pct"/>
            <w:shd w:val="clear" w:color="auto" w:fill="auto"/>
            <w:vAlign w:val="center"/>
          </w:tcPr>
          <w:p w14:paraId="36CB6C63" w14:textId="77777777" w:rsidR="00A16927" w:rsidRPr="000E125A" w:rsidRDefault="00AD1FB3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3509E536" w14:textId="77777777"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shd w:val="clear" w:color="auto" w:fill="auto"/>
            <w:vAlign w:val="center"/>
          </w:tcPr>
          <w:p w14:paraId="57AB1AE3" w14:textId="77777777" w:rsidR="00A16927" w:rsidRPr="000E125A" w:rsidRDefault="00830C3A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A6034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/1</w:t>
            </w:r>
            <w:r w:rsidR="00B1570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5A33613D" w14:textId="77777777" w:rsidR="00A16927" w:rsidRPr="00106DE3" w:rsidRDefault="00C02BC0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7,5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002634C9" w14:textId="77777777" w:rsidR="00A16927" w:rsidRPr="00106DE3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23" w:type="pct"/>
            <w:shd w:val="clear" w:color="auto" w:fill="auto"/>
          </w:tcPr>
          <w:p w14:paraId="54C3AB68" w14:textId="77777777" w:rsidR="00A16927" w:rsidRPr="00F42741" w:rsidRDefault="009302BB" w:rsidP="0093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  <w:r w:rsidR="005F13C3">
              <w:rPr>
                <w:rFonts w:ascii="Times New Roman" w:hAnsi="Times New Roman"/>
                <w:b/>
                <w:sz w:val="24"/>
                <w:szCs w:val="24"/>
              </w:rPr>
              <w:t>, курсовая работа</w:t>
            </w:r>
          </w:p>
        </w:tc>
        <w:tc>
          <w:tcPr>
            <w:tcW w:w="409" w:type="pct"/>
            <w:shd w:val="clear" w:color="auto" w:fill="auto"/>
          </w:tcPr>
          <w:p w14:paraId="71938AF3" w14:textId="77777777" w:rsidR="00A16927" w:rsidRPr="00F42741" w:rsidRDefault="00A16927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D498D50" w14:textId="77777777" w:rsidR="000E125A" w:rsidRDefault="000E125A" w:rsidP="00755088">
      <w:pPr>
        <w:pStyle w:val="Style4"/>
        <w:widowControl/>
        <w:rPr>
          <w:bCs/>
        </w:rPr>
      </w:pPr>
    </w:p>
    <w:p w14:paraId="69BF2DA5" w14:textId="77777777" w:rsidR="00B67CD6" w:rsidRDefault="00B67CD6" w:rsidP="00755088">
      <w:pPr>
        <w:pStyle w:val="Style4"/>
        <w:widowControl/>
        <w:rPr>
          <w:bCs/>
        </w:rPr>
      </w:pPr>
    </w:p>
    <w:p w14:paraId="66470F3F" w14:textId="77777777" w:rsidR="00B67CD6" w:rsidRDefault="00B67CD6" w:rsidP="00755088">
      <w:pPr>
        <w:pStyle w:val="Style4"/>
        <w:widowControl/>
        <w:rPr>
          <w:bCs/>
        </w:rPr>
      </w:pPr>
    </w:p>
    <w:p w14:paraId="4F20CAD6" w14:textId="77777777" w:rsidR="00385B41" w:rsidRDefault="00385B41" w:rsidP="00B858A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385B41" w:rsidSect="00755088">
          <w:pgSz w:w="16838" w:h="11906" w:orient="landscape" w:code="9"/>
          <w:pgMar w:top="1701" w:right="1134" w:bottom="1134" w:left="567" w:header="720" w:footer="720" w:gutter="0"/>
          <w:cols w:space="720"/>
        </w:sectPr>
      </w:pPr>
    </w:p>
    <w:p w14:paraId="3812639C" w14:textId="77777777" w:rsidR="00E41333" w:rsidRPr="003725F7" w:rsidRDefault="00E41333" w:rsidP="00B858A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725F7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технологии</w:t>
      </w:r>
    </w:p>
    <w:p w14:paraId="348438C8" w14:textId="77777777" w:rsidR="00E41333" w:rsidRPr="003079CC" w:rsidRDefault="00E41333" w:rsidP="00F0242D">
      <w:pPr>
        <w:pStyle w:val="Style7"/>
        <w:widowControl/>
        <w:ind w:firstLine="720"/>
        <w:jc w:val="both"/>
        <w:rPr>
          <w:rStyle w:val="FontStyle28"/>
          <w:rFonts w:ascii="Times New Roman" w:hAnsi="Times New Roman" w:cs="Times New Roman"/>
          <w:b w:val="0"/>
          <w:smallCaps w:val="0"/>
          <w:sz w:val="28"/>
          <w:szCs w:val="28"/>
        </w:rPr>
      </w:pPr>
    </w:p>
    <w:p w14:paraId="4F8313B7" w14:textId="77777777" w:rsidR="00D64608" w:rsidRPr="00DC599F" w:rsidRDefault="00D64608" w:rsidP="00D64608">
      <w:pPr>
        <w:pStyle w:val="Style6"/>
        <w:ind w:firstLine="567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DC599F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Образовательные и информационные технологии, используемые при освоении дисциплины (модуля) «Устройство и эксплуатация железнодорожного подвижного состава» являются: </w:t>
      </w:r>
    </w:p>
    <w:p w14:paraId="7298431F" w14:textId="77777777" w:rsidR="00D64608" w:rsidRPr="00DC599F" w:rsidRDefault="00D64608" w:rsidP="00D64608">
      <w:pPr>
        <w:pStyle w:val="Style6"/>
        <w:ind w:firstLine="567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DC599F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1. Традиционные образовательные технологии – организация образовательного процесса, предполагающая прямую трансляцию знаний от преподавателя к студенту (преимущественно на основе объяснительно-иллюстративных методов обучения).  </w:t>
      </w:r>
    </w:p>
    <w:p w14:paraId="5653EED3" w14:textId="77777777" w:rsidR="00D64608" w:rsidRPr="00DC599F" w:rsidRDefault="00D64608" w:rsidP="00D64608">
      <w:pPr>
        <w:pStyle w:val="Style6"/>
        <w:ind w:firstLine="567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DC599F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Формы учебных занятий с использованием традиционных технологий: </w:t>
      </w:r>
    </w:p>
    <w:p w14:paraId="6CFE0A83" w14:textId="77777777" w:rsidR="00D64608" w:rsidRPr="00DC599F" w:rsidRDefault="00D64608" w:rsidP="00D64608">
      <w:pPr>
        <w:pStyle w:val="Style6"/>
        <w:ind w:firstLine="567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DC599F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14:paraId="68E63913" w14:textId="77777777" w:rsidR="00D64608" w:rsidRPr="00DC599F" w:rsidRDefault="00D64608" w:rsidP="00D64608">
      <w:pPr>
        <w:pStyle w:val="Style6"/>
        <w:ind w:firstLine="567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DC599F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2. Информационно-коммуникационные образовательные технологии – организация образовательного процесса, основанная на применении специализированных программных сред и технических средств работы с информацией. </w:t>
      </w:r>
    </w:p>
    <w:p w14:paraId="632886E9" w14:textId="77777777" w:rsidR="00D64608" w:rsidRPr="00DC599F" w:rsidRDefault="00D64608" w:rsidP="00D64608">
      <w:pPr>
        <w:pStyle w:val="Style6"/>
        <w:ind w:firstLine="567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DC599F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Формы учебных занятий с использованием информационно-коммуникационных технологий: </w:t>
      </w:r>
    </w:p>
    <w:p w14:paraId="24CC7FE6" w14:textId="77777777" w:rsidR="00D64608" w:rsidRPr="00DC599F" w:rsidRDefault="00D64608" w:rsidP="00D64608">
      <w:pPr>
        <w:pStyle w:val="Style6"/>
        <w:widowControl/>
        <w:ind w:firstLine="567"/>
        <w:jc w:val="both"/>
        <w:rPr>
          <w:bCs/>
        </w:rPr>
      </w:pPr>
      <w:r w:rsidRPr="00DC599F">
        <w:rPr>
          <w:rStyle w:val="FontStyle31"/>
          <w:rFonts w:ascii="Times New Roman" w:hAnsi="Times New Roman" w:cs="Times New Roman"/>
          <w:bCs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54535992" w14:textId="77777777" w:rsidR="00DB701C" w:rsidRPr="00DB701C" w:rsidRDefault="00DB701C" w:rsidP="00DB701C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DB701C">
        <w:rPr>
          <w:rFonts w:ascii="Times New Roman" w:hAnsi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1CA006AA" w14:textId="77777777" w:rsidR="00D64608" w:rsidRPr="00D64608" w:rsidRDefault="00D64608" w:rsidP="00D646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608">
        <w:rPr>
          <w:rFonts w:ascii="Times New Roman" w:hAnsi="Times New Roman"/>
          <w:sz w:val="24"/>
          <w:szCs w:val="24"/>
        </w:rPr>
        <w:t>Внеаудиторная самостоятельная работа студентов осуществляется в виде чтения учебной и научной литературы с проработкой материала и подготовке к занятиям, консультации с преподавателем, а также выполнением курсовой работы.</w:t>
      </w:r>
    </w:p>
    <w:p w14:paraId="422C6C51" w14:textId="77777777" w:rsidR="00D64608" w:rsidRPr="00D64608" w:rsidRDefault="00D64608" w:rsidP="00D646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608">
        <w:rPr>
          <w:rFonts w:ascii="Times New Roman" w:hAnsi="Times New Roman"/>
          <w:sz w:val="24"/>
          <w:szCs w:val="24"/>
        </w:rPr>
        <w:t>Учебно-методическое и информационное обеспечение для изучения учебной и научной литературы и работы с электронными учебниками приведено в разделе 8.</w:t>
      </w:r>
    </w:p>
    <w:p w14:paraId="3D4440FC" w14:textId="77777777" w:rsidR="00D64608" w:rsidRPr="00D64608" w:rsidRDefault="00D64608" w:rsidP="00D646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E7DCA0D" w14:textId="77777777" w:rsidR="00D64608" w:rsidRPr="00D64608" w:rsidRDefault="00D64608" w:rsidP="00D646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608">
        <w:rPr>
          <w:rFonts w:ascii="Times New Roman" w:hAnsi="Times New Roman"/>
          <w:sz w:val="24"/>
          <w:szCs w:val="24"/>
        </w:rPr>
        <w:t>Курсовая работа.</w:t>
      </w:r>
    </w:p>
    <w:p w14:paraId="3ABD5201" w14:textId="77777777" w:rsidR="00D64608" w:rsidRPr="00D64608" w:rsidRDefault="00D64608" w:rsidP="00D646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608">
        <w:rPr>
          <w:rFonts w:ascii="Times New Roman" w:hAnsi="Times New Roman"/>
          <w:sz w:val="24"/>
          <w:szCs w:val="24"/>
        </w:rPr>
        <w:t>Цель выполнения курсовой работы по дисциплине «Устройство и эксплуатация железнодорожного подвижного состава» состоит в закреплении и углублении практических навыков обеспечения перевозочного процесс на промышленном железнодорожном транспорте тяговым и прицепным подвижным составом.</w:t>
      </w:r>
    </w:p>
    <w:p w14:paraId="0BFFBED1" w14:textId="77777777" w:rsidR="00D64608" w:rsidRPr="00D64608" w:rsidRDefault="00D64608" w:rsidP="00D646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608">
        <w:rPr>
          <w:rFonts w:ascii="Times New Roman" w:hAnsi="Times New Roman"/>
          <w:sz w:val="24"/>
          <w:szCs w:val="24"/>
        </w:rPr>
        <w:t>В процессе выполнения курсовой работы студент должен показать практические навыки в расчете рабочего и инвентарного парков тягового и прицепного подвижного состава, составить годовые ремонтные программы для каждого вида подвижного состава. Выбрать необходимый тип депо, произвести расчет количества рабочих мест и технического оснащения.  Произвести расчет штата депо и экономические показатели его работы.</w:t>
      </w:r>
    </w:p>
    <w:p w14:paraId="6D481238" w14:textId="77777777" w:rsidR="00D64608" w:rsidRPr="00D64608" w:rsidRDefault="00D64608" w:rsidP="00D646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608">
        <w:rPr>
          <w:rFonts w:ascii="Times New Roman" w:hAnsi="Times New Roman"/>
          <w:sz w:val="24"/>
          <w:szCs w:val="24"/>
        </w:rPr>
        <w:t>На выполнение курсовой работы студенту отводится 7 часов. Курсовая работа выполняется студентом, согласно варианта исходных данных, самостоятельно в свободное от занятий время под руководством ведущего преподавателя, назначаемого кафедрой.</w:t>
      </w:r>
    </w:p>
    <w:p w14:paraId="00EFD453" w14:textId="77777777" w:rsidR="00D64608" w:rsidRPr="00D64608" w:rsidRDefault="00D64608" w:rsidP="00D646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608">
        <w:rPr>
          <w:rFonts w:ascii="Times New Roman" w:hAnsi="Times New Roman"/>
          <w:sz w:val="24"/>
          <w:szCs w:val="24"/>
        </w:rPr>
        <w:t>Курсовая работа должен состоять из расчетно-пояснительной записки объемом не более 30 – 35 страниц и 1 чертежа формата А-1.</w:t>
      </w:r>
    </w:p>
    <w:p w14:paraId="0BB12FE0" w14:textId="77777777" w:rsidR="00D64608" w:rsidRPr="00D64608" w:rsidRDefault="00D64608" w:rsidP="00D646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608">
        <w:rPr>
          <w:rFonts w:ascii="Times New Roman" w:hAnsi="Times New Roman"/>
          <w:sz w:val="24"/>
          <w:szCs w:val="24"/>
        </w:rPr>
        <w:t>Содержание графической части курсовой работы:</w:t>
      </w:r>
    </w:p>
    <w:p w14:paraId="27864EF0" w14:textId="77777777" w:rsidR="00D64608" w:rsidRPr="00D64608" w:rsidRDefault="00D64608" w:rsidP="00D646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608">
        <w:rPr>
          <w:rFonts w:ascii="Times New Roman" w:hAnsi="Times New Roman"/>
          <w:sz w:val="24"/>
          <w:szCs w:val="24"/>
        </w:rPr>
        <w:t>- технологический график ремонта.</w:t>
      </w:r>
    </w:p>
    <w:p w14:paraId="668F12C2" w14:textId="77777777" w:rsidR="00D64608" w:rsidRDefault="00D64608" w:rsidP="00D646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4608">
        <w:rPr>
          <w:rFonts w:ascii="Times New Roman" w:hAnsi="Times New Roman"/>
          <w:sz w:val="24"/>
          <w:szCs w:val="24"/>
        </w:rPr>
        <w:t>К защите студент готовит доклад по итогам выполненной работы на 3 минуты с использованием графической части курсовой работы, где наглядно показывает результаты расчетов</w:t>
      </w:r>
    </w:p>
    <w:p w14:paraId="19CF7C33" w14:textId="77777777" w:rsidR="002A35C7" w:rsidRDefault="002A35C7" w:rsidP="00D646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Рекомендации по написанию и оформлению, а также варианты исходных данных приведены в методических указаниях</w:t>
      </w:r>
      <w:r>
        <w:rPr>
          <w:rFonts w:ascii="Times New Roman" w:hAnsi="Times New Roman"/>
          <w:sz w:val="24"/>
        </w:rPr>
        <w:t>:</w:t>
      </w:r>
      <w:r w:rsidRPr="00303FF1">
        <w:rPr>
          <w:rFonts w:ascii="Times New Roman" w:hAnsi="Times New Roman"/>
          <w:sz w:val="24"/>
        </w:rPr>
        <w:t xml:space="preserve"> </w:t>
      </w:r>
      <w:r w:rsidR="00A80200" w:rsidRPr="00A80200">
        <w:rPr>
          <w:rFonts w:ascii="Times New Roman" w:hAnsi="Times New Roman"/>
          <w:sz w:val="24"/>
        </w:rPr>
        <w:t xml:space="preserve">Техническое обслуживание и ремонт </w:t>
      </w:r>
      <w:r w:rsidR="00A80200" w:rsidRPr="00A80200">
        <w:rPr>
          <w:rFonts w:ascii="Times New Roman" w:hAnsi="Times New Roman"/>
          <w:sz w:val="24"/>
        </w:rPr>
        <w:lastRenderedPageBreak/>
        <w:t xml:space="preserve">подвижного состава Методические указания к выполнению курсового проекта по дисциплине «Устройство и эксплуатация железнодорожного подвижного состава» Магнитогорск.: Изд-во Магнитогорск. </w:t>
      </w:r>
      <w:proofErr w:type="spellStart"/>
      <w:r w:rsidR="00A80200" w:rsidRPr="00A80200">
        <w:rPr>
          <w:rFonts w:ascii="Times New Roman" w:hAnsi="Times New Roman"/>
          <w:sz w:val="24"/>
        </w:rPr>
        <w:t>гос.техн.ун</w:t>
      </w:r>
      <w:proofErr w:type="spellEnd"/>
      <w:r w:rsidR="00A80200" w:rsidRPr="00A80200">
        <w:rPr>
          <w:rFonts w:ascii="Times New Roman" w:hAnsi="Times New Roman"/>
          <w:sz w:val="24"/>
        </w:rPr>
        <w:t>-та им. Г.И. Носова,2016. 17 с</w:t>
      </w:r>
      <w:r w:rsidR="00A80200">
        <w:rPr>
          <w:rFonts w:ascii="Times New Roman" w:hAnsi="Times New Roman"/>
          <w:sz w:val="24"/>
        </w:rPr>
        <w:t xml:space="preserve">. </w:t>
      </w:r>
      <w:r w:rsidRPr="00303FF1">
        <w:rPr>
          <w:rFonts w:ascii="Times New Roman" w:hAnsi="Times New Roman"/>
          <w:sz w:val="24"/>
        </w:rPr>
        <w:t>Методические указания можно получить на кафедре в 110 аудитории.</w:t>
      </w:r>
    </w:p>
    <w:p w14:paraId="47DC78E8" w14:textId="77777777" w:rsidR="0033543B" w:rsidRPr="0033543B" w:rsidRDefault="0033543B" w:rsidP="0033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33543B">
        <w:rPr>
          <w:rFonts w:ascii="Times New Roman" w:hAnsi="Times New Roman"/>
          <w:iCs/>
          <w:sz w:val="24"/>
          <w:szCs w:val="24"/>
        </w:rPr>
        <w:t xml:space="preserve">Критерии оценки </w:t>
      </w:r>
      <w:r w:rsidRPr="0033543B">
        <w:rPr>
          <w:rFonts w:ascii="Times New Roman" w:hAnsi="Times New Roman"/>
          <w:sz w:val="24"/>
          <w:szCs w:val="24"/>
        </w:rPr>
        <w:t>курсовой работы</w:t>
      </w:r>
      <w:r w:rsidRPr="0033543B">
        <w:rPr>
          <w:rFonts w:ascii="Times New Roman" w:hAnsi="Times New Roman"/>
          <w:iCs/>
          <w:sz w:val="24"/>
          <w:szCs w:val="24"/>
        </w:rPr>
        <w:t>:</w:t>
      </w:r>
    </w:p>
    <w:p w14:paraId="701747F3" w14:textId="77777777" w:rsidR="0033543B" w:rsidRPr="0033543B" w:rsidRDefault="0033543B" w:rsidP="0033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33543B">
        <w:rPr>
          <w:rFonts w:ascii="Times New Roman" w:hAnsi="Times New Roman"/>
          <w:iCs/>
          <w:sz w:val="24"/>
          <w:szCs w:val="24"/>
        </w:rPr>
        <w:t xml:space="preserve">«отлично» </w:t>
      </w:r>
      <w:r w:rsidRPr="0033543B">
        <w:rPr>
          <w:rFonts w:ascii="Times New Roman" w:hAnsi="Times New Roman"/>
          <w:sz w:val="24"/>
          <w:szCs w:val="24"/>
        </w:rPr>
        <w:t>– студент должен показать высокий уровень знаний не только на уровне воспроизведения и объяснения информации о выполнении курсовой работы, но и интеллектуальные навыки самостоятельного решения проблем и задач, возникших в ходе выполнения курсовой работы, нахождения уникальных способов их решения, оценки выполненной работы и вынесения критических суждений о ней;</w:t>
      </w:r>
    </w:p>
    <w:p w14:paraId="48303627" w14:textId="77777777" w:rsidR="0033543B" w:rsidRPr="0033543B" w:rsidRDefault="0033543B" w:rsidP="0033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33543B">
        <w:rPr>
          <w:rFonts w:ascii="Times New Roman" w:hAnsi="Times New Roman"/>
          <w:iCs/>
          <w:sz w:val="24"/>
          <w:szCs w:val="24"/>
        </w:rPr>
        <w:t xml:space="preserve">«хорошо» </w:t>
      </w:r>
      <w:r w:rsidRPr="0033543B">
        <w:rPr>
          <w:rFonts w:ascii="Times New Roman" w:hAnsi="Times New Roman"/>
          <w:sz w:val="24"/>
          <w:szCs w:val="24"/>
        </w:rPr>
        <w:t>– студент должен показать знания не только на уровне воспроизведения и объяснения информации о выполнении курсовой работы, но и интеллектуальные навыки самостоятельного решения проблем и задач, возникших в ходе выполнения курсовой работы;</w:t>
      </w:r>
    </w:p>
    <w:p w14:paraId="7C9A6030" w14:textId="77777777" w:rsidR="0033543B" w:rsidRPr="0033543B" w:rsidRDefault="0033543B" w:rsidP="0033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33543B">
        <w:rPr>
          <w:rFonts w:ascii="Times New Roman" w:hAnsi="Times New Roman"/>
          <w:iCs/>
          <w:sz w:val="24"/>
          <w:szCs w:val="24"/>
        </w:rPr>
        <w:t xml:space="preserve">«удовлетворительно» </w:t>
      </w:r>
      <w:r w:rsidRPr="0033543B">
        <w:rPr>
          <w:rFonts w:ascii="Times New Roman" w:hAnsi="Times New Roman"/>
          <w:sz w:val="24"/>
          <w:szCs w:val="24"/>
        </w:rPr>
        <w:t>– студент должен показать знания на уровне воспроизведения и объяснения информации о выполнении курсовой работы, интеллектуальные навыки, полученные в ходе выполнения курсовой работы;</w:t>
      </w:r>
    </w:p>
    <w:p w14:paraId="49691277" w14:textId="77777777" w:rsidR="0033543B" w:rsidRPr="0033543B" w:rsidRDefault="0033543B" w:rsidP="0033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33543B">
        <w:rPr>
          <w:rFonts w:ascii="Times New Roman" w:hAnsi="Times New Roman"/>
          <w:iCs/>
          <w:sz w:val="24"/>
          <w:szCs w:val="24"/>
        </w:rPr>
        <w:t xml:space="preserve">«неудовлетворительно» </w:t>
      </w:r>
      <w:r w:rsidRPr="0033543B">
        <w:rPr>
          <w:rFonts w:ascii="Times New Roman" w:hAnsi="Times New Roman"/>
          <w:sz w:val="24"/>
          <w:szCs w:val="24"/>
        </w:rPr>
        <w:t>– студент не может показать знания на уровне воспроизведения и объяснения информации о выполнении курсовой работы, не может показать интеллектуальные навыки, полученные в ходе выполнения курсовой работы.</w:t>
      </w:r>
    </w:p>
    <w:p w14:paraId="5EF630FA" w14:textId="77777777" w:rsidR="0033543B" w:rsidRPr="00303FF1" w:rsidRDefault="0033543B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</w:rPr>
      </w:pPr>
    </w:p>
    <w:p w14:paraId="25C1C72E" w14:textId="77777777" w:rsidR="0033543B" w:rsidRPr="0033543B" w:rsidRDefault="0033543B" w:rsidP="0033543B">
      <w:pPr>
        <w:keepNext/>
        <w:widowControl w:val="0"/>
        <w:tabs>
          <w:tab w:val="left" w:pos="5387"/>
        </w:tabs>
        <w:autoSpaceDE w:val="0"/>
        <w:autoSpaceDN w:val="0"/>
        <w:adjustRightInd w:val="0"/>
        <w:spacing w:before="120"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</w:rPr>
      </w:pPr>
      <w:r w:rsidRPr="0033543B">
        <w:rPr>
          <w:rFonts w:ascii="Times New Roman" w:hAnsi="Times New Roman"/>
          <w:b/>
          <w:sz w:val="24"/>
          <w:szCs w:val="24"/>
        </w:rPr>
        <w:t xml:space="preserve">Перечень теоретических вопросов для подготовки к экзамену: </w:t>
      </w:r>
    </w:p>
    <w:p w14:paraId="1602F9D1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Характеристика железнодорожного транспорта.</w:t>
      </w:r>
    </w:p>
    <w:p w14:paraId="0B36930E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Вагоны специального назначения.</w:t>
      </w:r>
    </w:p>
    <w:p w14:paraId="47B4488B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Технологический подвижной состав.</w:t>
      </w:r>
    </w:p>
    <w:p w14:paraId="6A4FC8C5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Тяговые агрегаты.</w:t>
      </w:r>
    </w:p>
    <w:p w14:paraId="11D62A53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Механическая часть электровоза.</w:t>
      </w:r>
    </w:p>
    <w:p w14:paraId="60227630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Тормозное оборудование.</w:t>
      </w:r>
    </w:p>
    <w:p w14:paraId="251CE695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Ходовая часть вагонов.</w:t>
      </w:r>
    </w:p>
    <w:p w14:paraId="60C69F1E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Устройство тепловоза.</w:t>
      </w:r>
    </w:p>
    <w:p w14:paraId="3ED33C8E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Основной закон локомотивной тяги.</w:t>
      </w:r>
    </w:p>
    <w:p w14:paraId="48C6FAB0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Силы, действующие на поезд.</w:t>
      </w:r>
    </w:p>
    <w:p w14:paraId="148C0962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Силы сопротивления движению.</w:t>
      </w:r>
    </w:p>
    <w:p w14:paraId="5B50A71A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Сопротивление от подъема.</w:t>
      </w:r>
    </w:p>
    <w:p w14:paraId="40277A9E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Сопротивление от кривой.</w:t>
      </w:r>
    </w:p>
    <w:p w14:paraId="4597E800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Основное уравнение движения поезда.</w:t>
      </w:r>
    </w:p>
    <w:p w14:paraId="6FAC115A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Анализ уравнения движения поезда.</w:t>
      </w:r>
    </w:p>
    <w:p w14:paraId="3722A33B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Определение веса состава.</w:t>
      </w:r>
    </w:p>
    <w:p w14:paraId="46DCD9E3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Расчетный тормозной путь.</w:t>
      </w:r>
    </w:p>
    <w:p w14:paraId="219FAFEF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Торможение поезда и решение тормозных задач.</w:t>
      </w:r>
    </w:p>
    <w:p w14:paraId="062D2ED5" w14:textId="77777777" w:rsidR="0033543B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Тормозные силы поезда </w:t>
      </w:r>
    </w:p>
    <w:p w14:paraId="0E6A4E0A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Типы депо и их назначение.</w:t>
      </w:r>
    </w:p>
    <w:p w14:paraId="1F409300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Ступенчатый тип депо. Схемы и назначение.</w:t>
      </w:r>
    </w:p>
    <w:p w14:paraId="0B5437C7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Павильонный тип депо. Схемы и назначение.</w:t>
      </w:r>
    </w:p>
    <w:p w14:paraId="38EC796D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Типы деповских зданий и их сравнительная характеристика.</w:t>
      </w:r>
    </w:p>
    <w:p w14:paraId="62FB23E9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Организация работы кузнечно-термического отделения.</w:t>
      </w:r>
    </w:p>
    <w:p w14:paraId="579D8F43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Правила постановки локомотивов на ремонт в депо.</w:t>
      </w:r>
    </w:p>
    <w:p w14:paraId="528DF393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Правила постановки вагонов на ремонт в депо.</w:t>
      </w:r>
    </w:p>
    <w:p w14:paraId="2AC6405F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Оценка эффективности внедрения НОТ.</w:t>
      </w:r>
    </w:p>
    <w:p w14:paraId="12A03A8E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Фонд времени работы оборудования.</w:t>
      </w:r>
    </w:p>
    <w:p w14:paraId="27F31C59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Годовой график ремонта вагонов и его составление.</w:t>
      </w:r>
    </w:p>
    <w:p w14:paraId="3493561A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Основы научной организации труда, этапы разработки.</w:t>
      </w:r>
    </w:p>
    <w:p w14:paraId="135B0022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lastRenderedPageBreak/>
        <w:t xml:space="preserve"> Служебно-бытовые помещения.</w:t>
      </w:r>
    </w:p>
    <w:p w14:paraId="2520E647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Рабочий парк локомотивов для специальных технологических перевозок.</w:t>
      </w:r>
    </w:p>
    <w:p w14:paraId="7A2F0808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Организация ремонта локомотивов на заводах РЖД.</w:t>
      </w:r>
    </w:p>
    <w:p w14:paraId="79541DBA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Ремонт колесных пар с выходкой из-под локомотива.</w:t>
      </w:r>
    </w:p>
    <w:p w14:paraId="2B056E78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Структура управления электровозным хозяйством.</w:t>
      </w:r>
    </w:p>
    <w:p w14:paraId="0A6BBBDA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Структура управления вагонным хозяйством.</w:t>
      </w:r>
    </w:p>
    <w:p w14:paraId="62124DE5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Заготовительный цех. Организация работы.</w:t>
      </w:r>
    </w:p>
    <w:p w14:paraId="734330C4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Расчет технологического оборудования.</w:t>
      </w:r>
    </w:p>
    <w:p w14:paraId="73B2C297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Виды, периодичность и продолжительность ремонта вагонов.</w:t>
      </w:r>
    </w:p>
    <w:p w14:paraId="2BE01092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Виды, периодичность и продолжительность ремонта локомотивов.</w:t>
      </w:r>
    </w:p>
    <w:p w14:paraId="4DE8724D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Организация заводского ремонта вагонов.</w:t>
      </w:r>
    </w:p>
    <w:p w14:paraId="6975D5D4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Пункты технического осмотра вагонов и деповские пути.</w:t>
      </w:r>
    </w:p>
    <w:p w14:paraId="68990865" w14:textId="77777777" w:rsidR="0033543B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Состав локомотивного хозяйства.</w:t>
      </w:r>
    </w:p>
    <w:p w14:paraId="51E3F77D" w14:textId="77777777" w:rsidR="00DB701C" w:rsidRDefault="00DB701C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19A465C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068A09FF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8AE358E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E497216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2AA863D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2ECC09C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FA5CA42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64D188C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6B39324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220B593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6BE2BF03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4C6C49B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08716B84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02366E84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D3A5CF8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30D9DF1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C70FD17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5AA53B1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2597C5A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E04545F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0725ABE3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B3FE22E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6CD4D9D2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CB548B2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1B2B4CD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0FCED1AD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0C4E8BFA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C5CBD27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CD15802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62A3293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6BE2EFD1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C170A86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AFBC293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76439AC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6B056522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905A789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8F9190B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DB7A31" w:rsidSect="009229E5">
          <w:pgSz w:w="11906" w:h="16838" w:code="9"/>
          <w:pgMar w:top="1134" w:right="1134" w:bottom="1134" w:left="1701" w:header="720" w:footer="720" w:gutter="0"/>
          <w:cols w:space="720"/>
        </w:sectPr>
      </w:pPr>
    </w:p>
    <w:p w14:paraId="0742B8E1" w14:textId="77777777" w:rsidR="00DB7A31" w:rsidRPr="00DB7A31" w:rsidRDefault="00DB7A31" w:rsidP="00DB7A31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bookmarkStart w:id="1" w:name="_Hlk532800361"/>
      <w:r w:rsidRPr="00DB7A31">
        <w:rPr>
          <w:rFonts w:ascii="Times New Roman" w:hAnsi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25BB4936" w14:textId="77777777" w:rsidR="00DB7A31" w:rsidRPr="00DB7A31" w:rsidRDefault="00DB7A31" w:rsidP="00DB7A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B7A31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bookmarkEnd w:id="1"/>
    <w:p w14:paraId="1CF45C4F" w14:textId="77777777" w:rsidR="00DB7A31" w:rsidRPr="00DB7A31" w:rsidRDefault="00DB7A31" w:rsidP="00DB7A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</w:rPr>
      </w:pPr>
    </w:p>
    <w:tbl>
      <w:tblPr>
        <w:tblW w:w="499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"/>
        <w:gridCol w:w="6329"/>
        <w:gridCol w:w="6850"/>
      </w:tblGrid>
      <w:tr w:rsidR="00DB7A31" w:rsidRPr="00DB7A31" w14:paraId="176C7B71" w14:textId="77777777" w:rsidTr="003C1942">
        <w:trPr>
          <w:trHeight w:val="753"/>
          <w:tblHeader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86054F" w14:textId="77777777" w:rsidR="00DB7A31" w:rsidRPr="00DB7A31" w:rsidRDefault="00DB7A31" w:rsidP="00DB7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_Hlk532800374"/>
            <w:r w:rsidRPr="00DB7A31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8693E5" w14:textId="77777777" w:rsidR="00DB7A31" w:rsidRPr="00DB7A31" w:rsidRDefault="00DB7A31" w:rsidP="00DB7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E49D20" w14:textId="77777777" w:rsidR="00DB7A31" w:rsidRPr="00DB7A31" w:rsidRDefault="00DB7A31" w:rsidP="00DB7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DB7A31" w:rsidRPr="00DB7A31" w14:paraId="1B70CAC5" w14:textId="77777777" w:rsidTr="0073004B">
        <w:trPr>
          <w:trHeight w:val="5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C854FA" w14:textId="77777777" w:rsidR="00DB7A31" w:rsidRPr="00DB7A31" w:rsidRDefault="00560D2E" w:rsidP="00DB7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ПК-5 способностью осуществлять экспертизу технической документации, надзор и контроль состояния и эксплуатации подвижного состава, объектов транспортной инфраструктуры, выявлять резервы, устанавливать причины неисправностей и недостатков в работе, принимать меры по их устранению и повышению эффективности использования</w:t>
            </w:r>
          </w:p>
        </w:tc>
      </w:tr>
      <w:tr w:rsidR="00560D2E" w:rsidRPr="00DB7A31" w14:paraId="0F41F52A" w14:textId="77777777" w:rsidTr="003C1942">
        <w:trPr>
          <w:trHeight w:val="52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1FBA23" w14:textId="77777777" w:rsidR="00560D2E" w:rsidRPr="00393732" w:rsidRDefault="00560D2E" w:rsidP="0056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34B0FF" w14:textId="77777777" w:rsidR="00560D2E" w:rsidRDefault="00560D2E" w:rsidP="0056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основные определения и понятия технологии работы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ж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елезнодорожного подвижного состава, и их основные характеристики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5771024" w14:textId="77777777" w:rsidR="00560D2E" w:rsidRPr="00393732" w:rsidRDefault="00560D2E" w:rsidP="0056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процессы работы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железнодорожного подвижного состава, и их взаимосвязь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B2DEF7" w14:textId="77777777" w:rsidR="006315C2" w:rsidRPr="00DB7A31" w:rsidRDefault="006315C2" w:rsidP="00631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Перечень теоретических вопросов для подготовки к экзамену: </w:t>
            </w:r>
          </w:p>
          <w:p w14:paraId="402071D0" w14:textId="77777777" w:rsidR="005A3929" w:rsidRPr="005A3929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Характеристика железнодорожного транспорта.</w:t>
            </w:r>
          </w:p>
          <w:p w14:paraId="37BB085D" w14:textId="77777777" w:rsidR="005A3929" w:rsidRPr="005A3929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Вагоны специального назначения.</w:t>
            </w:r>
          </w:p>
          <w:p w14:paraId="1D3C9C6C" w14:textId="77777777" w:rsidR="005A3929" w:rsidRPr="005A3929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Технологический подвижной состав.</w:t>
            </w:r>
          </w:p>
          <w:p w14:paraId="39499D66" w14:textId="77777777" w:rsidR="005A3929" w:rsidRPr="005A3929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Тяговые агрегаты.</w:t>
            </w:r>
          </w:p>
          <w:p w14:paraId="58281471" w14:textId="77777777" w:rsidR="005A3929" w:rsidRPr="005A3929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Механическая часть электровоза.</w:t>
            </w:r>
          </w:p>
          <w:p w14:paraId="14A50A58" w14:textId="77777777" w:rsidR="005A3929" w:rsidRPr="005A3929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Тормозное оборудование.</w:t>
            </w:r>
          </w:p>
          <w:p w14:paraId="1A8A9CE6" w14:textId="77777777" w:rsidR="005A3929" w:rsidRPr="005A3929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Ходовая часть вагонов.</w:t>
            </w:r>
          </w:p>
          <w:p w14:paraId="52B1EF9B" w14:textId="77777777" w:rsidR="00560D2E" w:rsidRPr="00DB7A31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Устройство тепловоза.</w:t>
            </w:r>
          </w:p>
        </w:tc>
      </w:tr>
      <w:tr w:rsidR="00DB7A31" w:rsidRPr="00DB7A31" w14:paraId="38876F69" w14:textId="77777777" w:rsidTr="003C1942">
        <w:trPr>
          <w:trHeight w:val="446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66F64A" w14:textId="77777777" w:rsidR="00DB7A31" w:rsidRPr="00DB7A31" w:rsidRDefault="00DB7A31" w:rsidP="00DB7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037144" w14:textId="77777777" w:rsidR="006B3749" w:rsidRDefault="006B3749" w:rsidP="006B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определять продолжительность основных элементов грузовых и транспортных операций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541D0542" w14:textId="77777777" w:rsidR="00DB7A31" w:rsidRPr="00DB7A31" w:rsidRDefault="006B3749" w:rsidP="006B374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определять продолжительность грузовых и транспортных операций с учетом их взаимосвязи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5FA0B8" w14:textId="77777777" w:rsidR="00DB7A31" w:rsidRPr="00DB7A31" w:rsidRDefault="00DB7A31" w:rsidP="00DB7A31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  <w:p w14:paraId="07A5BAB1" w14:textId="77777777" w:rsidR="00DB7A31" w:rsidRDefault="002A0950" w:rsidP="002A095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8B3F6E">
              <w:rPr>
                <w:rFonts w:ascii="Times New Roman" w:hAnsi="Times New Roman"/>
                <w:sz w:val="24"/>
                <w:szCs w:val="24"/>
              </w:rPr>
              <w:t>Устройство вагонов;</w:t>
            </w:r>
          </w:p>
          <w:p w14:paraId="7BF7D7E9" w14:textId="77777777" w:rsidR="008B3F6E" w:rsidRDefault="008B3F6E" w:rsidP="002A095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Устройство тепловозов;</w:t>
            </w:r>
          </w:p>
          <w:p w14:paraId="6E230E03" w14:textId="77777777" w:rsidR="008B3F6E" w:rsidRDefault="008B3F6E" w:rsidP="002A095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Устройство локомотивов;</w:t>
            </w:r>
          </w:p>
          <w:p w14:paraId="51DD7968" w14:textId="77777777" w:rsidR="008B3F6E" w:rsidRPr="00DB7A31" w:rsidRDefault="008B3F6E" w:rsidP="002A095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Устройство тормозной системы</w:t>
            </w:r>
          </w:p>
        </w:tc>
      </w:tr>
      <w:tr w:rsidR="00483C32" w:rsidRPr="00DB7A31" w14:paraId="0F51BA25" w14:textId="77777777" w:rsidTr="003C1942">
        <w:trPr>
          <w:trHeight w:val="446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C9E6D0" w14:textId="77777777" w:rsidR="00483C32" w:rsidRPr="00DB7A31" w:rsidRDefault="00483C32" w:rsidP="00483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A880F8" w14:textId="77777777" w:rsidR="00483C32" w:rsidRDefault="00483C32" w:rsidP="00483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умениями использования элементов управления железнодорожным подвижным составом в процессе обучения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56887E7" w14:textId="77777777" w:rsidR="00483C32" w:rsidRDefault="00483C32" w:rsidP="00483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способами демонстрации практических умений и навыков основ управления работой железнодорожного подвижного состава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463292A4" w14:textId="77777777" w:rsidR="00483C32" w:rsidRPr="00393732" w:rsidRDefault="00483C32" w:rsidP="00483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основными практическими умениями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 xml:space="preserve">организации работы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lastRenderedPageBreak/>
              <w:t>железнодорожного подвижного состава, и навыками их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3082CF" w14:textId="77777777" w:rsidR="00483C32" w:rsidRPr="00DB7A31" w:rsidRDefault="00483C32" w:rsidP="00E15B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Курсов</w:t>
            </w:r>
            <w:r w:rsidR="006E6279">
              <w:rPr>
                <w:rFonts w:ascii="Times New Roman" w:hAnsi="Times New Roman"/>
                <w:sz w:val="24"/>
                <w:szCs w:val="24"/>
              </w:rPr>
              <w:t>ая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5B53"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45BA">
              <w:rPr>
                <w:rFonts w:ascii="Times New Roman" w:hAnsi="Times New Roman"/>
                <w:sz w:val="24"/>
                <w:szCs w:val="24"/>
              </w:rPr>
              <w:t>«</w:t>
            </w:r>
            <w:r w:rsidR="001145BA" w:rsidRPr="004D7F2F">
              <w:rPr>
                <w:rFonts w:ascii="Times New Roman" w:hAnsi="Times New Roman"/>
                <w:sz w:val="24"/>
              </w:rPr>
              <w:t xml:space="preserve">Техническое обслуживание и ремонт </w:t>
            </w:r>
            <w:r w:rsidR="00D41FA4">
              <w:rPr>
                <w:rFonts w:ascii="Times New Roman" w:hAnsi="Times New Roman"/>
                <w:sz w:val="24"/>
              </w:rPr>
              <w:t>подвижного состава»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91701E2" w14:textId="77777777" w:rsidR="003063C3" w:rsidRDefault="00E15B53" w:rsidP="00483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83C32" w:rsidRPr="00DB7A31">
              <w:rPr>
                <w:rFonts w:ascii="Times New Roman" w:hAnsi="Times New Roman"/>
                <w:sz w:val="24"/>
                <w:szCs w:val="24"/>
              </w:rPr>
              <w:t>.</w:t>
            </w:r>
            <w:r w:rsidR="00B335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3C32"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  <w:szCs w:val="24"/>
              </w:rPr>
              <w:t>рабочий и инвентарный парк вагоно</w:t>
            </w:r>
            <w:r w:rsidR="00B3355A">
              <w:rPr>
                <w:rFonts w:ascii="Times New Roman" w:hAnsi="Times New Roman"/>
                <w:sz w:val="24"/>
                <w:szCs w:val="24"/>
              </w:rPr>
              <w:t>в</w:t>
            </w:r>
            <w:r w:rsidR="00483C32"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2B02E44" w14:textId="77777777" w:rsidR="00483C32" w:rsidRPr="00DB7A31" w:rsidRDefault="00B3355A" w:rsidP="00483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83C32" w:rsidRPr="00DB7A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063C3"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 w:rsidR="003063C3">
              <w:rPr>
                <w:rFonts w:ascii="Times New Roman" w:hAnsi="Times New Roman"/>
                <w:sz w:val="24"/>
                <w:szCs w:val="24"/>
              </w:rPr>
              <w:t xml:space="preserve">рабочий и инвентарный парк </w:t>
            </w:r>
            <w:r>
              <w:rPr>
                <w:rFonts w:ascii="Times New Roman" w:hAnsi="Times New Roman"/>
                <w:sz w:val="24"/>
              </w:rPr>
              <w:t>локомотивов</w:t>
            </w:r>
            <w:r w:rsidR="00483C32"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BEBC783" w14:textId="77777777" w:rsidR="00483C32" w:rsidRPr="00DB7A31" w:rsidRDefault="00483C32" w:rsidP="00483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A31" w:rsidRPr="00DB7A31" w14:paraId="497EB92C" w14:textId="77777777" w:rsidTr="0073004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5ED0D7" w14:textId="77777777" w:rsidR="00DB7A31" w:rsidRPr="00DB7A31" w:rsidRDefault="00535A6C" w:rsidP="00DB7A3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ПК-20 </w:t>
            </w:r>
            <w:r w:rsidRPr="005A76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способностью к расчету транспортных мощностей предприятий и загрузки подвижного состава</w:t>
            </w:r>
          </w:p>
        </w:tc>
      </w:tr>
      <w:tr w:rsidR="00FB34B2" w:rsidRPr="00DB7A31" w14:paraId="039B30C3" w14:textId="77777777" w:rsidTr="003C1942">
        <w:trPr>
          <w:trHeight w:val="446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92AA7F" w14:textId="77777777" w:rsidR="00FB34B2" w:rsidRPr="00DB7A31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A397FD" w14:textId="77777777" w:rsidR="00FB34B2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понятия и определения методики расчета потребного парка железнодорожного подвижного состава и его характеристик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50A9430" w14:textId="77777777" w:rsidR="00FB34B2" w:rsidRPr="00393732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правила расчета потребного парка железнодорожного подвижного состава и способы корректировки полученных результатов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E3AFA9" w14:textId="77777777" w:rsidR="00FB34B2" w:rsidRPr="00DB7A31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Перечень теоретических вопросов для подготовки к экзамену: </w:t>
            </w:r>
          </w:p>
          <w:p w14:paraId="16D69F0B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Основной закон локомотивной тяги.</w:t>
            </w:r>
          </w:p>
          <w:p w14:paraId="42A028C3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Силы, действующие на поезд.</w:t>
            </w:r>
          </w:p>
          <w:p w14:paraId="1548A16D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Силы сопротивления движению.</w:t>
            </w:r>
          </w:p>
          <w:p w14:paraId="1E658B3F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Сопротивление от подъема.</w:t>
            </w:r>
          </w:p>
          <w:p w14:paraId="389BAFA7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Сопротивление от кривой.</w:t>
            </w:r>
          </w:p>
          <w:p w14:paraId="47AE633F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Основное уравнение движения поезда.</w:t>
            </w:r>
          </w:p>
          <w:p w14:paraId="08224FF7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Анализ уравнения движения поезда.</w:t>
            </w:r>
          </w:p>
          <w:p w14:paraId="276275AC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Определение веса состава.</w:t>
            </w:r>
          </w:p>
          <w:p w14:paraId="07491125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Расчетный тормозной путь.</w:t>
            </w:r>
          </w:p>
          <w:p w14:paraId="19235AC3" w14:textId="77777777" w:rsidR="00BF1B2B" w:rsidRPr="00F806DF" w:rsidRDefault="00831304" w:rsidP="00BF1B2B">
            <w:pPr>
              <w:spacing w:after="0" w:line="240" w:lineRule="auto"/>
              <w:ind w:left="4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="00BF1B2B" w:rsidRPr="00F806DF">
              <w:rPr>
                <w:rFonts w:ascii="Times New Roman" w:hAnsi="Times New Roman"/>
                <w:sz w:val="24"/>
                <w:szCs w:val="24"/>
              </w:rPr>
              <w:t>Торможение поезда и решение тормозных задач.</w:t>
            </w:r>
          </w:p>
          <w:p w14:paraId="7C5DA5A8" w14:textId="77777777" w:rsidR="00BF1B2B" w:rsidRDefault="00831304" w:rsidP="00831304">
            <w:pPr>
              <w:spacing w:after="0" w:line="240" w:lineRule="auto"/>
              <w:ind w:left="4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="00BF1B2B" w:rsidRPr="00F806DF">
              <w:rPr>
                <w:rFonts w:ascii="Times New Roman" w:hAnsi="Times New Roman"/>
                <w:sz w:val="24"/>
                <w:szCs w:val="24"/>
              </w:rPr>
              <w:t xml:space="preserve">Тормозные силы поезда </w:t>
            </w:r>
          </w:p>
          <w:p w14:paraId="2FA90E6D" w14:textId="77777777" w:rsidR="00FB34B2" w:rsidRPr="00DB7A31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34B2" w:rsidRPr="00DB7A31" w14:paraId="7416094D" w14:textId="77777777" w:rsidTr="003C1942">
        <w:trPr>
          <w:trHeight w:val="446"/>
        </w:trPr>
        <w:tc>
          <w:tcPr>
            <w:tcW w:w="5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AA4F0D" w14:textId="77777777" w:rsidR="00FB34B2" w:rsidRPr="00DB7A31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A797FC" w14:textId="77777777" w:rsidR="006315C2" w:rsidRPr="00215056" w:rsidRDefault="006315C2" w:rsidP="00631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рассчитывать показатели и</w:t>
            </w:r>
            <w:r w:rsidRPr="00215056">
              <w:rPr>
                <w:rFonts w:ascii="Times New Roman" w:hAnsi="Times New Roman"/>
                <w:sz w:val="24"/>
                <w:szCs w:val="24"/>
              </w:rPr>
              <w:t>спользования подвижного состава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 на железнодорожном транспорте и оптимизировать их;</w:t>
            </w:r>
          </w:p>
          <w:p w14:paraId="237E9EE7" w14:textId="77777777" w:rsidR="00FB34B2" w:rsidRPr="00393732" w:rsidRDefault="006315C2" w:rsidP="00631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- оценивать качество транспортного обслуживания и перевозочного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процесса на железнодорожном транспорте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A2BD2A" w14:textId="77777777" w:rsidR="00FB34B2" w:rsidRPr="00DB7A31" w:rsidRDefault="00FB34B2" w:rsidP="00FB34B2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  <w:p w14:paraId="3D3FC568" w14:textId="77777777" w:rsidR="008B3F6E" w:rsidRDefault="008B3F6E" w:rsidP="008B3F6E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Спрямление профиля пути;</w:t>
            </w:r>
          </w:p>
          <w:p w14:paraId="5284F5C1" w14:textId="77777777" w:rsidR="008B3F6E" w:rsidRDefault="008B3F6E" w:rsidP="008B3F6E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Определение руководящего уклона</w:t>
            </w:r>
            <w:r w:rsidR="001E67D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1D4D82F" w14:textId="77777777" w:rsidR="001E67DC" w:rsidRDefault="001E67DC" w:rsidP="008B3F6E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Тяговые расчеты;</w:t>
            </w:r>
          </w:p>
          <w:p w14:paraId="6D767291" w14:textId="77777777" w:rsidR="001E67DC" w:rsidRPr="00DB7A31" w:rsidRDefault="001E67DC" w:rsidP="008B3F6E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Решение тормозной задачи.</w:t>
            </w:r>
          </w:p>
        </w:tc>
      </w:tr>
      <w:tr w:rsidR="00D41FA4" w:rsidRPr="00DB7A31" w14:paraId="31B5924F" w14:textId="77777777" w:rsidTr="003C1942">
        <w:trPr>
          <w:trHeight w:val="446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6FCD15" w14:textId="77777777" w:rsidR="00D41FA4" w:rsidRPr="00DB7A31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1B46B7" w14:textId="77777777"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умениями использования элементов решения задач по оптимизации работы железнодорожного транспорта в процессе обучения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974BB24" w14:textId="77777777"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способами демонстрации умений и навыков основ решения задач по оптимизации работы железнодорожного транспорта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5E3C13B1" w14:textId="77777777" w:rsidR="00D41FA4" w:rsidRPr="00393732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основными практическими умениями решения задач по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оптимизации работы железнодорожного транспорта и навыками их использования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CC4F4F" w14:textId="77777777" w:rsidR="00D41FA4" w:rsidRPr="00DB7A31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Курсов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D7F2F">
              <w:rPr>
                <w:rFonts w:ascii="Times New Roman" w:hAnsi="Times New Roman"/>
                <w:sz w:val="24"/>
              </w:rPr>
              <w:t xml:space="preserve">Техническое обслуживание и ремонт </w:t>
            </w:r>
            <w:r>
              <w:rPr>
                <w:rFonts w:ascii="Times New Roman" w:hAnsi="Times New Roman"/>
                <w:sz w:val="24"/>
              </w:rPr>
              <w:t>подвижного состава»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60B53A7" w14:textId="77777777"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 w:rsidR="008F3024">
              <w:rPr>
                <w:rFonts w:ascii="Times New Roman" w:hAnsi="Times New Roman"/>
                <w:sz w:val="24"/>
                <w:szCs w:val="24"/>
              </w:rPr>
              <w:t>вес состава по руководящему уклону и проверить его по условию</w:t>
            </w:r>
            <w:r w:rsidR="002E57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3024">
              <w:rPr>
                <w:rFonts w:ascii="Times New Roman" w:hAnsi="Times New Roman"/>
                <w:sz w:val="24"/>
                <w:szCs w:val="24"/>
              </w:rPr>
              <w:t>трогания с места и по</w:t>
            </w:r>
            <w:r w:rsidR="002E5743">
              <w:rPr>
                <w:rFonts w:ascii="Times New Roman" w:hAnsi="Times New Roman"/>
                <w:sz w:val="24"/>
                <w:szCs w:val="24"/>
              </w:rPr>
              <w:t xml:space="preserve"> длине </w:t>
            </w:r>
            <w:proofErr w:type="spellStart"/>
            <w:r w:rsidR="002E5743">
              <w:rPr>
                <w:rFonts w:ascii="Times New Roman" w:hAnsi="Times New Roman"/>
                <w:sz w:val="24"/>
                <w:szCs w:val="24"/>
              </w:rPr>
              <w:t>приео</w:t>
            </w:r>
            <w:proofErr w:type="spellEnd"/>
            <w:r w:rsidR="002E5743">
              <w:rPr>
                <w:rFonts w:ascii="Times New Roman" w:hAnsi="Times New Roman"/>
                <w:sz w:val="24"/>
                <w:szCs w:val="24"/>
              </w:rPr>
              <w:t>-отправочных путей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B95123A" w14:textId="77777777" w:rsidR="00D41FA4" w:rsidRPr="00DB7A31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E5743">
              <w:rPr>
                <w:rFonts w:ascii="Times New Roman" w:hAnsi="Times New Roman"/>
                <w:sz w:val="24"/>
                <w:szCs w:val="24"/>
              </w:rPr>
              <w:t>Решение тормозной задачи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0E8E567" w14:textId="77777777" w:rsidR="00D41FA4" w:rsidRPr="00DB7A31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34B2" w:rsidRPr="00DB7A31" w14:paraId="201D0B99" w14:textId="77777777" w:rsidTr="00FB34B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BABE23" w14:textId="77777777" w:rsidR="00FB34B2" w:rsidRPr="00DB7A31" w:rsidRDefault="0027685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ПК – 22 способностью к решению задач определения потребности в: развитии транспортной сети; подвижном составе с учетом организации и технологии перевозок, требований обеспечения безопасности перевозочного процесса</w:t>
            </w:r>
          </w:p>
        </w:tc>
      </w:tr>
      <w:tr w:rsidR="00276852" w:rsidRPr="00DB7A31" w14:paraId="60E39E0F" w14:textId="77777777" w:rsidTr="003C1942">
        <w:trPr>
          <w:trHeight w:val="446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52BFFB" w14:textId="77777777" w:rsidR="00276852" w:rsidRPr="00DB7A31" w:rsidRDefault="00276852" w:rsidP="00276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15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9BBA08" w14:textId="77777777" w:rsidR="00276852" w:rsidRDefault="00276852" w:rsidP="00276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>
              <w:rPr>
                <w:rStyle w:val="FontStyle16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основные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 xml:space="preserve">понятия и определения методики расчета потребного парка подвижного состава, и их 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труктурные характеристики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4B3C8113" w14:textId="77777777" w:rsidR="00276852" w:rsidRPr="00393732" w:rsidRDefault="00276852" w:rsidP="00276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правила расчета потребного парка подвижного состава и способы корректировки полученных результатов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308A45" w14:textId="77777777" w:rsidR="005A3929" w:rsidRPr="00DB7A31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Перечень теоретических вопросов для подготовки к экзамену: </w:t>
            </w:r>
          </w:p>
          <w:p w14:paraId="40356723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Типы депо и их назначение.</w:t>
            </w:r>
          </w:p>
          <w:p w14:paraId="5BC27D1C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Ступенчатый тип депо. Схемы и назначение.</w:t>
            </w:r>
          </w:p>
          <w:p w14:paraId="4F467B61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Павильонный тип депо. Схемы и назначение.</w:t>
            </w:r>
          </w:p>
          <w:p w14:paraId="5DF81AC4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Типы деповских зданий и их сравнительная характеристика.</w:t>
            </w:r>
          </w:p>
          <w:p w14:paraId="1227CBF0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Организация работы кузнечно-термического отделения.</w:t>
            </w:r>
          </w:p>
          <w:p w14:paraId="1BC77DE5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Правила постановки локомотивов на ремонт в депо.</w:t>
            </w:r>
          </w:p>
          <w:p w14:paraId="4F358D83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Правила постановки вагонов на ремонт в депо.</w:t>
            </w:r>
          </w:p>
          <w:p w14:paraId="5482B3D4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Оценка эффективности внедрения НОТ.</w:t>
            </w:r>
          </w:p>
          <w:p w14:paraId="3539B2AB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Фонд времени работы оборудования.</w:t>
            </w:r>
          </w:p>
          <w:p w14:paraId="01881E1F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Годовой график ремонта вагонов и его составление.</w:t>
            </w:r>
          </w:p>
          <w:p w14:paraId="5DF83020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Основы научной организации труда, этапы разработки.</w:t>
            </w:r>
          </w:p>
          <w:p w14:paraId="155B238E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Служебно-бытовые помещения.</w:t>
            </w:r>
          </w:p>
          <w:p w14:paraId="646FBB0D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Рабочий парк локомотивов для специальных технологических перевозок.</w:t>
            </w:r>
          </w:p>
          <w:p w14:paraId="2D67D1F7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Организация ремонта локомотивов на заводах РЖД.</w:t>
            </w:r>
          </w:p>
          <w:p w14:paraId="02EECE52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Ремонт колесных пар с выходкой из-под локомотива.</w:t>
            </w:r>
          </w:p>
          <w:p w14:paraId="1E6DCE3F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Структура управления электровозным хозяйством.</w:t>
            </w:r>
          </w:p>
          <w:p w14:paraId="758E120A" w14:textId="77777777" w:rsidR="00831304" w:rsidRPr="00F806DF" w:rsidRDefault="00831304" w:rsidP="00A80200">
            <w:pPr>
              <w:numPr>
                <w:ilvl w:val="0"/>
                <w:numId w:val="30"/>
              </w:numPr>
              <w:spacing w:after="0" w:line="240" w:lineRule="auto"/>
              <w:ind w:left="993" w:hanging="6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Структура управления вагонным хозяйством.</w:t>
            </w:r>
          </w:p>
          <w:p w14:paraId="66570197" w14:textId="77777777" w:rsidR="00831304" w:rsidRPr="00F806DF" w:rsidRDefault="00831304" w:rsidP="00A80200">
            <w:pPr>
              <w:numPr>
                <w:ilvl w:val="0"/>
                <w:numId w:val="30"/>
              </w:numPr>
              <w:spacing w:after="0" w:line="240" w:lineRule="auto"/>
              <w:ind w:left="993" w:hanging="6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Заготовительный цех. Организация работы.</w:t>
            </w:r>
          </w:p>
          <w:p w14:paraId="32E4F6B7" w14:textId="77777777" w:rsidR="00831304" w:rsidRPr="00F806DF" w:rsidRDefault="00831304" w:rsidP="00A80200">
            <w:pPr>
              <w:numPr>
                <w:ilvl w:val="0"/>
                <w:numId w:val="30"/>
              </w:numPr>
              <w:spacing w:after="0" w:line="240" w:lineRule="auto"/>
              <w:ind w:left="993" w:hanging="6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Расчет технологического оборудования.</w:t>
            </w:r>
          </w:p>
          <w:p w14:paraId="14D9A3CC" w14:textId="77777777" w:rsidR="00831304" w:rsidRPr="00F806DF" w:rsidRDefault="00831304" w:rsidP="00A80200">
            <w:pPr>
              <w:numPr>
                <w:ilvl w:val="0"/>
                <w:numId w:val="30"/>
              </w:numPr>
              <w:spacing w:after="0" w:line="240" w:lineRule="auto"/>
              <w:ind w:left="993" w:hanging="6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Виды, периодичность и продолжительность ремонта вагонов.</w:t>
            </w:r>
          </w:p>
          <w:p w14:paraId="7C6D905D" w14:textId="77777777" w:rsidR="00831304" w:rsidRPr="00F806DF" w:rsidRDefault="00831304" w:rsidP="00831304">
            <w:pPr>
              <w:numPr>
                <w:ilvl w:val="0"/>
                <w:numId w:val="30"/>
              </w:numPr>
              <w:spacing w:after="0" w:line="240" w:lineRule="auto"/>
              <w:ind w:left="993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Виды, периодичность и продолжительность ремонта </w:t>
            </w:r>
            <w:r w:rsidRPr="00F806DF">
              <w:rPr>
                <w:rFonts w:ascii="Times New Roman" w:hAnsi="Times New Roman"/>
                <w:sz w:val="24"/>
                <w:szCs w:val="24"/>
              </w:rPr>
              <w:lastRenderedPageBreak/>
              <w:t>локомотивов.</w:t>
            </w:r>
          </w:p>
          <w:p w14:paraId="12483606" w14:textId="77777777" w:rsidR="00831304" w:rsidRPr="00F806DF" w:rsidRDefault="00831304" w:rsidP="00831304">
            <w:pPr>
              <w:numPr>
                <w:ilvl w:val="0"/>
                <w:numId w:val="30"/>
              </w:numPr>
              <w:spacing w:after="0" w:line="240" w:lineRule="auto"/>
              <w:ind w:left="993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Организация заводского ремонта вагонов.</w:t>
            </w:r>
          </w:p>
          <w:p w14:paraId="774D4FEE" w14:textId="77777777" w:rsidR="00831304" w:rsidRPr="00F806DF" w:rsidRDefault="00831304" w:rsidP="00831304">
            <w:pPr>
              <w:numPr>
                <w:ilvl w:val="0"/>
                <w:numId w:val="30"/>
              </w:numPr>
              <w:spacing w:after="0" w:line="240" w:lineRule="auto"/>
              <w:ind w:left="993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Пункты технического осмотра вагонов и деповские пути.</w:t>
            </w:r>
          </w:p>
          <w:p w14:paraId="6C004FCD" w14:textId="77777777" w:rsidR="00831304" w:rsidRDefault="00831304" w:rsidP="00831304">
            <w:pPr>
              <w:numPr>
                <w:ilvl w:val="0"/>
                <w:numId w:val="30"/>
              </w:numPr>
              <w:spacing w:after="0" w:line="240" w:lineRule="auto"/>
              <w:ind w:left="993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Состав локомотивного хозяйства.</w:t>
            </w:r>
          </w:p>
          <w:p w14:paraId="63024C81" w14:textId="77777777" w:rsidR="00831304" w:rsidRDefault="00831304" w:rsidP="00831304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3DD364" w14:textId="77777777" w:rsidR="00276852" w:rsidRPr="00DB7A31" w:rsidRDefault="00276852" w:rsidP="00276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852" w:rsidRPr="00DB7A31" w14:paraId="61889F60" w14:textId="77777777" w:rsidTr="003C1942">
        <w:trPr>
          <w:trHeight w:val="446"/>
        </w:trPr>
        <w:tc>
          <w:tcPr>
            <w:tcW w:w="5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339386" w14:textId="77777777" w:rsidR="00276852" w:rsidRPr="00DB7A31" w:rsidRDefault="00276852" w:rsidP="00276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AF28A3" w14:textId="77777777" w:rsidR="00276852" w:rsidRDefault="00276852" w:rsidP="00276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 xml:space="preserve">выбирать и рассчитывать рабочий 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</w:rPr>
              <w:t xml:space="preserve"> </w:t>
            </w:r>
            <w:r w:rsidRPr="00CA21FA">
              <w:rPr>
                <w:rStyle w:val="FontStyle16"/>
                <w:b w:val="0"/>
                <w:sz w:val="24"/>
                <w:szCs w:val="24"/>
              </w:rPr>
              <w:t>инвентарн</w:t>
            </w:r>
            <w:r>
              <w:rPr>
                <w:rStyle w:val="FontStyle16"/>
                <w:b w:val="0"/>
                <w:sz w:val="24"/>
                <w:szCs w:val="24"/>
              </w:rPr>
              <w:t>ы</w:t>
            </w:r>
            <w:r>
              <w:rPr>
                <w:rStyle w:val="FontStyle16"/>
              </w:rPr>
              <w:t xml:space="preserve">й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парк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 xml:space="preserve"> подвижного состава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4AB6CE74" w14:textId="77777777" w:rsidR="00276852" w:rsidRPr="00393732" w:rsidRDefault="00276852" w:rsidP="00276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выбирать, рассчитывать и оптимизировать потребное количество подвижного состава для реализации перевозок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1B1ECA" w14:textId="77777777" w:rsidR="001E67DC" w:rsidRPr="00DB7A31" w:rsidRDefault="001E67DC" w:rsidP="001E67DC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  <w:p w14:paraId="457925BE" w14:textId="77777777" w:rsidR="001E67DC" w:rsidRDefault="001E67DC" w:rsidP="001E67DC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Определение </w:t>
            </w:r>
            <w:r w:rsidR="00D24D0D">
              <w:rPr>
                <w:rFonts w:ascii="Times New Roman" w:hAnsi="Times New Roman"/>
                <w:sz w:val="24"/>
                <w:szCs w:val="24"/>
              </w:rPr>
              <w:t>количества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 в ремонтном депо;</w:t>
            </w:r>
          </w:p>
          <w:p w14:paraId="53A9B540" w14:textId="77777777" w:rsidR="001E67DC" w:rsidRDefault="001E67DC" w:rsidP="001E67DC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Определение</w:t>
            </w:r>
            <w:r w:rsidR="00D24D0D">
              <w:rPr>
                <w:rFonts w:ascii="Times New Roman" w:hAnsi="Times New Roman"/>
                <w:sz w:val="24"/>
                <w:szCs w:val="24"/>
              </w:rPr>
              <w:t xml:space="preserve"> количество станочного оборудования</w:t>
            </w:r>
            <w:r w:rsidR="006E409F">
              <w:rPr>
                <w:rFonts w:ascii="Times New Roman" w:hAnsi="Times New Roman"/>
                <w:sz w:val="24"/>
                <w:szCs w:val="24"/>
              </w:rPr>
              <w:t xml:space="preserve"> ремонтного депо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09B402D" w14:textId="77777777" w:rsidR="001E67DC" w:rsidRDefault="001E67DC" w:rsidP="001E67DC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24D0D">
              <w:rPr>
                <w:rFonts w:ascii="Times New Roman" w:hAnsi="Times New Roman"/>
                <w:sz w:val="24"/>
                <w:szCs w:val="24"/>
              </w:rPr>
              <w:t>Определение штата ремонтного депо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EF9D5B7" w14:textId="77777777" w:rsidR="00276852" w:rsidRPr="00DB7A31" w:rsidRDefault="001E67DC" w:rsidP="001E6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6E409F">
              <w:rPr>
                <w:rFonts w:ascii="Times New Roman" w:hAnsi="Times New Roman"/>
                <w:sz w:val="24"/>
                <w:szCs w:val="24"/>
              </w:rPr>
              <w:t>Определение экономические показатели работы ремонтного депо.</w:t>
            </w:r>
          </w:p>
        </w:tc>
      </w:tr>
      <w:tr w:rsidR="00D41FA4" w:rsidRPr="00DB7A31" w14:paraId="4FEFE6D1" w14:textId="77777777" w:rsidTr="003C1942">
        <w:trPr>
          <w:trHeight w:val="446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57142B" w14:textId="77777777" w:rsidR="00D41FA4" w:rsidRPr="00DB7A31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AD9DD9" w14:textId="77777777"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основными умениями использования элементов решения задач по приведению в соответствие оснащенности промышленного транспорта с планируемым объемом работы в процессе обучения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638D5AB5" w14:textId="77777777"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способами демонстрации умений и навыков основ решения задач по приведению в соответствие оснащенности промышленного транспорта с планируемым объемом работы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40DDB988" w14:textId="77777777" w:rsidR="00D41FA4" w:rsidRPr="00393732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основными практическими умениями решения задач по приведению в соответствие оснащенности промышленного транспорта с планируемым объемом работы и навыками их использования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235FD7" w14:textId="77777777" w:rsidR="00D41FA4" w:rsidRPr="00DB7A31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Курсов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D7F2F">
              <w:rPr>
                <w:rFonts w:ascii="Times New Roman" w:hAnsi="Times New Roman"/>
                <w:sz w:val="24"/>
              </w:rPr>
              <w:t xml:space="preserve">Техническое обслуживание и ремонт </w:t>
            </w:r>
            <w:r>
              <w:rPr>
                <w:rFonts w:ascii="Times New Roman" w:hAnsi="Times New Roman"/>
                <w:sz w:val="24"/>
              </w:rPr>
              <w:t>подвижного состава»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9206EE2" w14:textId="77777777"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 w:rsidR="002E5743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5147E4">
              <w:rPr>
                <w:rFonts w:ascii="Times New Roman" w:hAnsi="Times New Roman"/>
                <w:sz w:val="24"/>
                <w:szCs w:val="24"/>
              </w:rPr>
              <w:t>депо для ремонта локомотивов и вагонов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C4A9B49" w14:textId="77777777"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. Определить </w:t>
            </w:r>
            <w:r w:rsidR="005147E4">
              <w:rPr>
                <w:rFonts w:ascii="Times New Roman" w:hAnsi="Times New Roman"/>
                <w:sz w:val="24"/>
                <w:szCs w:val="24"/>
              </w:rPr>
              <w:t>ремонтную программу подвижного состава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534086D" w14:textId="77777777" w:rsidR="005147E4" w:rsidRPr="00DB7A31" w:rsidRDefault="00CC3A40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147E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936B1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оставить технологический график ремонта подвижного состава;</w:t>
            </w:r>
          </w:p>
          <w:p w14:paraId="08340D53" w14:textId="77777777" w:rsidR="00D41FA4" w:rsidRPr="00DB7A31" w:rsidRDefault="00CC3A40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Определить </w:t>
            </w:r>
            <w:r w:rsidR="007201C0">
              <w:rPr>
                <w:rFonts w:ascii="Times New Roman" w:hAnsi="Times New Roman"/>
                <w:sz w:val="24"/>
                <w:szCs w:val="24"/>
              </w:rPr>
              <w:t>экономические показатели работы ремонтного депо.</w:t>
            </w:r>
          </w:p>
        </w:tc>
      </w:tr>
      <w:bookmarkEnd w:id="2"/>
    </w:tbl>
    <w:p w14:paraId="4176CC92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DB7A31" w:rsidSect="00DB7A31">
          <w:pgSz w:w="16838" w:h="11906" w:orient="landscape" w:code="9"/>
          <w:pgMar w:top="1701" w:right="1134" w:bottom="1134" w:left="1134" w:header="720" w:footer="720" w:gutter="0"/>
          <w:cols w:space="720"/>
        </w:sectPr>
      </w:pPr>
    </w:p>
    <w:p w14:paraId="0592E56B" w14:textId="77777777"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0231">
        <w:rPr>
          <w:rFonts w:ascii="Times New Roman" w:hAnsi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6F77EE51" w14:textId="77777777" w:rsid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6FE9F52" w14:textId="77777777"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 xml:space="preserve">Экзамен по дисциплине проводится в устной форме по билетам, каждый из которых включает 2 теоретических вопроса и 1 практическое задание. </w:t>
      </w:r>
    </w:p>
    <w:p w14:paraId="5132FD68" w14:textId="77777777" w:rsidR="00A60231" w:rsidRPr="00A60231" w:rsidRDefault="00A60231" w:rsidP="00A6023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A60231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14:paraId="2C3058D9" w14:textId="77777777"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Показатели и критерии оценивания экзамена:</w:t>
      </w:r>
    </w:p>
    <w:p w14:paraId="55CD3D0B" w14:textId="77777777"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отлично</w:t>
      </w:r>
      <w:r w:rsidRPr="00A60231">
        <w:rPr>
          <w:rFonts w:ascii="Times New Roman" w:hAnsi="Times New Roman"/>
          <w:sz w:val="24"/>
          <w:szCs w:val="24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DABC263" w14:textId="77777777"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хорошо</w:t>
      </w:r>
      <w:r w:rsidRPr="00A60231">
        <w:rPr>
          <w:rFonts w:ascii="Times New Roman" w:hAnsi="Times New Roman"/>
          <w:sz w:val="24"/>
          <w:szCs w:val="24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14D1F51" w14:textId="77777777"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удовлетворительно</w:t>
      </w:r>
      <w:r w:rsidRPr="00A60231">
        <w:rPr>
          <w:rFonts w:ascii="Times New Roman" w:hAnsi="Times New Roman"/>
          <w:sz w:val="24"/>
          <w:szCs w:val="24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6B7279E" w14:textId="77777777"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60231">
        <w:rPr>
          <w:rFonts w:ascii="Times New Roman" w:hAnsi="Times New Roman"/>
          <w:sz w:val="24"/>
          <w:szCs w:val="24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B778CED" w14:textId="77777777"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60231">
        <w:rPr>
          <w:rFonts w:ascii="Times New Roman" w:hAnsi="Times New Roman"/>
          <w:sz w:val="24"/>
          <w:szCs w:val="24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4662BBC" w14:textId="77777777" w:rsidR="005F13C3" w:rsidRPr="00BD15A1" w:rsidRDefault="005F13C3" w:rsidP="005F1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0EA8C655" w14:textId="77777777" w:rsidR="005F13C3" w:rsidRPr="00BD15A1" w:rsidRDefault="005F13C3" w:rsidP="005F1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7BCD683E" w14:textId="77777777" w:rsidR="005F13C3" w:rsidRPr="00BD15A1" w:rsidRDefault="005F13C3" w:rsidP="005F1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BD15A1">
        <w:rPr>
          <w:rStyle w:val="FontStyle20"/>
          <w:rFonts w:ascii="Times New Roman" w:hAnsi="Times New Roman" w:cs="Times New Roman"/>
          <w:b/>
          <w:sz w:val="24"/>
          <w:szCs w:val="24"/>
        </w:rPr>
        <w:t>Показатели и критерии оценивания курсовой работы:</w:t>
      </w:r>
    </w:p>
    <w:p w14:paraId="122509AA" w14:textId="77777777" w:rsidR="005F13C3" w:rsidRPr="00BD15A1" w:rsidRDefault="005F13C3" w:rsidP="005F1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31F06B0B" w14:textId="77777777" w:rsidR="005F13C3" w:rsidRPr="00BD15A1" w:rsidRDefault="005F13C3" w:rsidP="005F1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– на оценку «хорошо» (4 балла) – работа выполнена в соответствии с заданием, обучаю-</w:t>
      </w:r>
      <w:proofErr w:type="spellStart"/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щийся</w:t>
      </w:r>
      <w:proofErr w:type="spellEnd"/>
      <w:r w:rsidRPr="00BD15A1">
        <w:rPr>
          <w:rStyle w:val="FontStyle20"/>
          <w:rFonts w:ascii="Times New Roman" w:hAnsi="Times New Roman" w:cs="Times New Roman"/>
          <w:sz w:val="24"/>
          <w:szCs w:val="24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6F4745E2" w14:textId="77777777" w:rsidR="005F13C3" w:rsidRPr="00BD15A1" w:rsidRDefault="005F13C3" w:rsidP="005F1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ин-формации, интеллектуальные навыки решения простых задач;</w:t>
      </w:r>
    </w:p>
    <w:p w14:paraId="1C50D47B" w14:textId="77777777" w:rsidR="005F13C3" w:rsidRPr="00BD15A1" w:rsidRDefault="005F13C3" w:rsidP="005F1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D15A1">
        <w:rPr>
          <w:rStyle w:val="FontStyle20"/>
          <w:rFonts w:ascii="Times New Roman" w:hAnsi="Times New Roman" w:cs="Times New Roman"/>
          <w:sz w:val="24"/>
          <w:szCs w:val="24"/>
        </w:rPr>
        <w:t xml:space="preserve">– на оценку «неудовлетворительно» (2 балла) – задание преподавателя выполнено </w:t>
      </w:r>
      <w:proofErr w:type="spellStart"/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ча-стично</w:t>
      </w:r>
      <w:proofErr w:type="spellEnd"/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63F44361" w14:textId="77777777" w:rsidR="005F13C3" w:rsidRPr="00AA422E" w:rsidRDefault="005F13C3" w:rsidP="005F1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D15A1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2CC9D221" w14:textId="77777777" w:rsidR="00E3355B" w:rsidRPr="004D048B" w:rsidRDefault="00E3355B" w:rsidP="002B7523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14:paraId="558F196C" w14:textId="77777777" w:rsidR="00054160" w:rsidRDefault="00054160" w:rsidP="00571DDE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</w:p>
    <w:p w14:paraId="6DCF317A" w14:textId="77777777" w:rsidR="00E41333" w:rsidRPr="00DA66DA" w:rsidRDefault="004D048B" w:rsidP="00571DDE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E41333" w:rsidRPr="00DA66DA">
        <w:rPr>
          <w:rStyle w:val="FontStyle32"/>
          <w:b/>
          <w:i w:val="0"/>
          <w:sz w:val="24"/>
          <w:szCs w:val="24"/>
        </w:rPr>
        <w:t xml:space="preserve">. </w:t>
      </w:r>
      <w:r w:rsidR="00E41333" w:rsidRPr="00DA66D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40AA0F14" w14:textId="77777777" w:rsidR="00DA66DA" w:rsidRDefault="00DA66DA" w:rsidP="00571DDE">
      <w:pPr>
        <w:pStyle w:val="Style10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5711528C" w14:textId="77777777" w:rsidR="00E41333" w:rsidRDefault="00E41333" w:rsidP="00571DDE">
      <w:pPr>
        <w:pStyle w:val="Style10"/>
        <w:widowControl/>
        <w:ind w:firstLine="567"/>
        <w:jc w:val="both"/>
        <w:rPr>
          <w:rStyle w:val="FontStyle22"/>
          <w:b/>
          <w:sz w:val="24"/>
          <w:szCs w:val="24"/>
        </w:rPr>
      </w:pPr>
      <w:r w:rsidRPr="00D05A8D">
        <w:rPr>
          <w:rStyle w:val="FontStyle18"/>
          <w:sz w:val="24"/>
          <w:szCs w:val="24"/>
        </w:rPr>
        <w:t>а)</w:t>
      </w:r>
      <w:r w:rsidRPr="00E3355B">
        <w:rPr>
          <w:rStyle w:val="FontStyle18"/>
          <w:b w:val="0"/>
          <w:sz w:val="24"/>
          <w:szCs w:val="24"/>
        </w:rPr>
        <w:t xml:space="preserve"> </w:t>
      </w:r>
      <w:r w:rsidR="00DA66DA" w:rsidRPr="00E3355B">
        <w:rPr>
          <w:rStyle w:val="FontStyle18"/>
          <w:sz w:val="24"/>
          <w:szCs w:val="24"/>
        </w:rPr>
        <w:t>О</w:t>
      </w:r>
      <w:r w:rsidRPr="00E3355B">
        <w:rPr>
          <w:rStyle w:val="FontStyle18"/>
          <w:sz w:val="24"/>
          <w:szCs w:val="24"/>
        </w:rPr>
        <w:t xml:space="preserve">сновная </w:t>
      </w:r>
      <w:r w:rsidRPr="00E3355B">
        <w:rPr>
          <w:rStyle w:val="FontStyle22"/>
          <w:b/>
          <w:sz w:val="24"/>
          <w:szCs w:val="24"/>
        </w:rPr>
        <w:t>литература:</w:t>
      </w:r>
    </w:p>
    <w:p w14:paraId="4E98AE5C" w14:textId="77777777" w:rsidR="00DC37E9" w:rsidRDefault="00DC37E9" w:rsidP="00571DDE">
      <w:pPr>
        <w:pStyle w:val="Style10"/>
        <w:widowControl/>
        <w:ind w:firstLine="567"/>
        <w:jc w:val="both"/>
        <w:rPr>
          <w:rStyle w:val="FontStyle22"/>
          <w:b/>
          <w:sz w:val="24"/>
          <w:szCs w:val="24"/>
        </w:rPr>
      </w:pPr>
    </w:p>
    <w:p w14:paraId="5265CFAB" w14:textId="77777777" w:rsidR="00DC37E9" w:rsidRDefault="00DC37E9" w:rsidP="00DC37E9">
      <w:pPr>
        <w:pStyle w:val="Style10"/>
        <w:widowControl/>
        <w:ind w:firstLine="567"/>
        <w:jc w:val="both"/>
        <w:rPr>
          <w:rStyle w:val="FontStyle22"/>
          <w:sz w:val="24"/>
          <w:szCs w:val="24"/>
        </w:rPr>
      </w:pPr>
      <w:r w:rsidRPr="007947B5">
        <w:rPr>
          <w:rStyle w:val="FontStyle22"/>
          <w:sz w:val="24"/>
          <w:szCs w:val="24"/>
        </w:rPr>
        <w:t>1</w:t>
      </w:r>
      <w:r w:rsidRPr="0036525A">
        <w:t xml:space="preserve"> </w:t>
      </w:r>
      <w:r w:rsidRPr="0036525A">
        <w:rPr>
          <w:rStyle w:val="FontStyle22"/>
          <w:sz w:val="24"/>
          <w:szCs w:val="24"/>
        </w:rPr>
        <w:t xml:space="preserve">Буйносов, А. П. Ремонт подвижного состава и проектирование депо : </w:t>
      </w:r>
      <w:r w:rsidRPr="00253991">
        <w:rPr>
          <w:rStyle w:val="FontStyle22"/>
          <w:sz w:val="24"/>
          <w:szCs w:val="24"/>
        </w:rPr>
        <w:t xml:space="preserve">[Электронный ресурс].- </w:t>
      </w:r>
      <w:r w:rsidRPr="0036525A">
        <w:rPr>
          <w:rStyle w:val="FontStyle22"/>
          <w:sz w:val="24"/>
          <w:szCs w:val="24"/>
        </w:rPr>
        <w:t xml:space="preserve">учебно-методическое пособие / А. П. Буйносов. — Екатеринбург : , 2017. — 68 с. Режим доступа: Лань : электронно-библиотечная система. — URL: </w:t>
      </w:r>
      <w:hyperlink r:id="rId11" w:history="1">
        <w:r w:rsidRPr="00EA34A7">
          <w:rPr>
            <w:rStyle w:val="aa"/>
          </w:rPr>
          <w:t>https://e.lanbook.com/book/121380</w:t>
        </w:r>
      </w:hyperlink>
      <w:r>
        <w:rPr>
          <w:rStyle w:val="FontStyle22"/>
          <w:sz w:val="24"/>
          <w:szCs w:val="24"/>
        </w:rPr>
        <w:t xml:space="preserve"> </w:t>
      </w:r>
      <w:r w:rsidRPr="0036525A">
        <w:rPr>
          <w:rStyle w:val="FontStyle22"/>
          <w:sz w:val="24"/>
          <w:szCs w:val="24"/>
        </w:rPr>
        <w:t xml:space="preserve"> </w:t>
      </w:r>
    </w:p>
    <w:p w14:paraId="26DCC191" w14:textId="77777777" w:rsidR="00DC37E9" w:rsidRDefault="00DC37E9" w:rsidP="00DC37E9">
      <w:pPr>
        <w:pStyle w:val="Style10"/>
        <w:widowControl/>
        <w:ind w:firstLine="567"/>
        <w:jc w:val="both"/>
      </w:pPr>
      <w:r w:rsidRPr="00E3355B">
        <w:t>2.</w:t>
      </w:r>
      <w:r w:rsidRPr="008778B1">
        <w:t xml:space="preserve"> </w:t>
      </w:r>
      <w:r w:rsidRPr="0036525A">
        <w:t>Коркина, С. В. Подвижной состав железных дорог (</w:t>
      </w:r>
      <w:proofErr w:type="spellStart"/>
      <w:r w:rsidRPr="0036525A">
        <w:t>нетяговый</w:t>
      </w:r>
      <w:proofErr w:type="spellEnd"/>
      <w:r w:rsidRPr="0036525A">
        <w:t xml:space="preserve"> подвижной состав) :</w:t>
      </w:r>
      <w:r w:rsidRPr="00253991">
        <w:t xml:space="preserve"> [Электронный ресурс].- </w:t>
      </w:r>
      <w:r w:rsidRPr="0036525A">
        <w:t xml:space="preserve"> учебное пособие / С. В. Коркина, А. В. </w:t>
      </w:r>
      <w:proofErr w:type="spellStart"/>
      <w:r w:rsidRPr="0036525A">
        <w:t>Клюканов</w:t>
      </w:r>
      <w:proofErr w:type="spellEnd"/>
      <w:r w:rsidRPr="0036525A">
        <w:t xml:space="preserve">, Г. Г. Киселев. — Самара : </w:t>
      </w:r>
      <w:proofErr w:type="spellStart"/>
      <w:r w:rsidRPr="0036525A">
        <w:t>СамГУПС</w:t>
      </w:r>
      <w:proofErr w:type="spellEnd"/>
      <w:r w:rsidRPr="0036525A">
        <w:t xml:space="preserve">, 2017. — 180 с. — Режим доступа: Лань : электронно-библиотечная система. — URL: </w:t>
      </w:r>
      <w:hyperlink r:id="rId12" w:history="1">
        <w:r w:rsidRPr="00EA34A7">
          <w:rPr>
            <w:rStyle w:val="aa"/>
          </w:rPr>
          <w:t>https://e.lanbook.com/book/130446</w:t>
        </w:r>
      </w:hyperlink>
    </w:p>
    <w:p w14:paraId="7DFAA779" w14:textId="77777777" w:rsidR="008778B1" w:rsidRDefault="008778B1" w:rsidP="00571D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14:paraId="13F7B7F5" w14:textId="77777777" w:rsidR="00E3355B" w:rsidRPr="00E3355B" w:rsidRDefault="00D05A8D" w:rsidP="00571DD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б)</w:t>
      </w:r>
      <w:r w:rsidR="00E3355B" w:rsidRPr="00E3355B">
        <w:rPr>
          <w:rFonts w:ascii="Times New Roman" w:hAnsi="Times New Roman"/>
          <w:b/>
          <w:sz w:val="24"/>
        </w:rPr>
        <w:t xml:space="preserve"> Дополнительная литература</w:t>
      </w:r>
    </w:p>
    <w:p w14:paraId="2158F42B" w14:textId="77777777" w:rsidR="005F13C3" w:rsidRDefault="005F13C3" w:rsidP="005F13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355B">
        <w:rPr>
          <w:rFonts w:ascii="Times New Roman" w:hAnsi="Times New Roman"/>
          <w:sz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Иваненко А.Ф. Анализ хозяйственной деятельности на железнодорожном транспорте: </w:t>
      </w:r>
      <w:r w:rsidRPr="002A5302">
        <w:rPr>
          <w:rFonts w:ascii="Times New Roman" w:hAnsi="Times New Roman"/>
          <w:sz w:val="24"/>
          <w:szCs w:val="24"/>
        </w:rPr>
        <w:t>[Электронный ресурс].</w:t>
      </w:r>
      <w:r>
        <w:rPr>
          <w:rFonts w:ascii="Times New Roman" w:hAnsi="Times New Roman"/>
          <w:sz w:val="24"/>
          <w:szCs w:val="24"/>
        </w:rPr>
        <w:t>- М.:УМЦ ЖДТ, 2014. – 596 с. -</w:t>
      </w:r>
      <w:r w:rsidRPr="002A5302">
        <w:rPr>
          <w:rFonts w:ascii="Times New Roman" w:hAnsi="Times New Roman"/>
          <w:sz w:val="24"/>
          <w:szCs w:val="24"/>
        </w:rPr>
        <w:t xml:space="preserve"> Режим доступа: </w:t>
      </w:r>
      <w:hyperlink r:id="rId13" w:history="1">
        <w:r w:rsidRPr="002A5302">
          <w:rPr>
            <w:rStyle w:val="aa"/>
            <w:rFonts w:ascii="Times New Roman" w:hAnsi="Times New Roman"/>
            <w:sz w:val="24"/>
            <w:szCs w:val="24"/>
          </w:rPr>
          <w:t>http://e.lanbook.com/books/element.php?pl1_id=55389</w:t>
        </w:r>
      </w:hyperlink>
      <w:r w:rsidRPr="002A5302">
        <w:rPr>
          <w:rFonts w:ascii="Times New Roman" w:hAnsi="Times New Roman"/>
          <w:sz w:val="24"/>
          <w:szCs w:val="24"/>
        </w:rPr>
        <w:t xml:space="preserve">, электронная библиотечная система «Лань». – </w:t>
      </w:r>
      <w:proofErr w:type="spellStart"/>
      <w:r w:rsidRPr="002A5302">
        <w:rPr>
          <w:rFonts w:ascii="Times New Roman" w:hAnsi="Times New Roman"/>
          <w:sz w:val="24"/>
          <w:szCs w:val="24"/>
        </w:rPr>
        <w:t>Загл</w:t>
      </w:r>
      <w:proofErr w:type="spellEnd"/>
      <w:r w:rsidRPr="002A5302">
        <w:rPr>
          <w:rFonts w:ascii="Times New Roman" w:hAnsi="Times New Roman"/>
          <w:sz w:val="24"/>
          <w:szCs w:val="24"/>
        </w:rPr>
        <w:t xml:space="preserve">. с экрана – </w:t>
      </w:r>
      <w:r w:rsidRPr="002A5302">
        <w:rPr>
          <w:rFonts w:ascii="Times New Roman" w:hAnsi="Times New Roman"/>
          <w:sz w:val="24"/>
          <w:szCs w:val="24"/>
          <w:lang w:val="en-US"/>
        </w:rPr>
        <w:t>ISBN</w:t>
      </w:r>
      <w:r w:rsidRPr="002A5302">
        <w:rPr>
          <w:rFonts w:ascii="Times New Roman" w:hAnsi="Times New Roman"/>
          <w:sz w:val="24"/>
          <w:szCs w:val="24"/>
        </w:rPr>
        <w:t xml:space="preserve"> 978-5-89035-714-4</w:t>
      </w:r>
      <w:r>
        <w:rPr>
          <w:rFonts w:ascii="Times New Roman" w:hAnsi="Times New Roman"/>
          <w:sz w:val="24"/>
          <w:szCs w:val="24"/>
        </w:rPr>
        <w:t>.</w:t>
      </w:r>
    </w:p>
    <w:p w14:paraId="6C9BD801" w14:textId="77777777" w:rsidR="005F13C3" w:rsidRDefault="005F13C3" w:rsidP="005F13C3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</w:rPr>
        <w:t>2</w:t>
      </w:r>
      <w:r w:rsidRPr="00E3355B">
        <w:rPr>
          <w:rFonts w:ascii="Times New Roman" w:hAnsi="Times New Roman"/>
          <w:bCs/>
          <w:sz w:val="24"/>
        </w:rPr>
        <w:t xml:space="preserve">. </w:t>
      </w:r>
      <w:r>
        <w:rPr>
          <w:rFonts w:ascii="Times New Roman" w:hAnsi="Times New Roman"/>
          <w:bCs/>
          <w:sz w:val="24"/>
        </w:rPr>
        <w:t>Заболотны Н.Г.</w:t>
      </w:r>
      <w:r w:rsidRPr="00E3355B">
        <w:rPr>
          <w:rFonts w:ascii="Times New Roman" w:hAnsi="Times New Roman"/>
          <w:bCs/>
          <w:sz w:val="24"/>
        </w:rPr>
        <w:t xml:space="preserve"> </w:t>
      </w:r>
      <w:r w:rsidRPr="002A5302">
        <w:rPr>
          <w:rFonts w:ascii="Times New Roman" w:hAnsi="Times New Roman"/>
          <w:bCs/>
          <w:sz w:val="24"/>
        </w:rPr>
        <w:t>Устройство и ремонт тепловозов. Управление и техническое обслуживание тепловозов</w:t>
      </w:r>
      <w:r w:rsidRPr="00E3355B">
        <w:rPr>
          <w:rFonts w:ascii="Times New Roman" w:hAnsi="Times New Roman"/>
          <w:bCs/>
          <w:sz w:val="24"/>
        </w:rPr>
        <w:t xml:space="preserve">: </w:t>
      </w:r>
      <w:r w:rsidRPr="00E3355B">
        <w:rPr>
          <w:rFonts w:ascii="Times New Roman" w:hAnsi="Times New Roman"/>
          <w:sz w:val="24"/>
        </w:rPr>
        <w:t xml:space="preserve">[Электронный ресурс]: / </w:t>
      </w:r>
      <w:r w:rsidRPr="00E3355B">
        <w:rPr>
          <w:rFonts w:ascii="Times New Roman" w:hAnsi="Times New Roman"/>
          <w:bCs/>
          <w:sz w:val="24"/>
        </w:rPr>
        <w:t xml:space="preserve">В.И. </w:t>
      </w:r>
      <w:r w:rsidRPr="00E3355B">
        <w:rPr>
          <w:rFonts w:ascii="Times New Roman" w:hAnsi="Times New Roman"/>
          <w:sz w:val="24"/>
        </w:rPr>
        <w:t xml:space="preserve"> </w:t>
      </w:r>
      <w:proofErr w:type="spellStart"/>
      <w:r w:rsidRPr="00E3355B">
        <w:rPr>
          <w:rFonts w:ascii="Times New Roman" w:hAnsi="Times New Roman"/>
          <w:bCs/>
          <w:sz w:val="24"/>
        </w:rPr>
        <w:t>Бервигов</w:t>
      </w:r>
      <w:proofErr w:type="spellEnd"/>
      <w:r w:rsidRPr="00E3355B">
        <w:rPr>
          <w:rFonts w:ascii="Times New Roman" w:hAnsi="Times New Roman"/>
          <w:sz w:val="24"/>
        </w:rPr>
        <w:t xml:space="preserve"> , Е.Ю. Доронин.- М.: УМЦ ЖДТ</w:t>
      </w:r>
      <w:r>
        <w:rPr>
          <w:rFonts w:ascii="Times New Roman" w:hAnsi="Times New Roman"/>
          <w:sz w:val="24"/>
        </w:rPr>
        <w:t xml:space="preserve"> (</w:t>
      </w:r>
      <w:r w:rsidRPr="00E3355B">
        <w:rPr>
          <w:rFonts w:ascii="Times New Roman" w:hAnsi="Times New Roman"/>
          <w:sz w:val="24"/>
        </w:rPr>
        <w:t>,</w:t>
      </w:r>
      <w:r w:rsidRPr="008778B1">
        <w:rPr>
          <w:rFonts w:ascii="Times New Roman" w:hAnsi="Times New Roman"/>
          <w:sz w:val="24"/>
        </w:rPr>
        <w:t>Учебно-методический центр по образованию на железнодорожном транспорте</w:t>
      </w:r>
      <w:r>
        <w:rPr>
          <w:rFonts w:ascii="Times New Roman" w:hAnsi="Times New Roman"/>
          <w:sz w:val="24"/>
        </w:rPr>
        <w:t>)</w:t>
      </w:r>
      <w:r w:rsidRPr="008778B1">
        <w:rPr>
          <w:rFonts w:ascii="Times New Roman" w:hAnsi="Times New Roman"/>
          <w:sz w:val="24"/>
        </w:rPr>
        <w:t xml:space="preserve"> </w:t>
      </w:r>
      <w:r w:rsidRPr="00E3355B">
        <w:rPr>
          <w:rFonts w:ascii="Times New Roman" w:hAnsi="Times New Roman"/>
          <w:sz w:val="24"/>
        </w:rPr>
        <w:t>200</w:t>
      </w:r>
      <w:r>
        <w:rPr>
          <w:rFonts w:ascii="Times New Roman" w:hAnsi="Times New Roman"/>
          <w:sz w:val="24"/>
        </w:rPr>
        <w:t>7</w:t>
      </w:r>
      <w:r w:rsidRPr="00E3355B">
        <w:rPr>
          <w:rFonts w:ascii="Times New Roman" w:hAnsi="Times New Roman"/>
          <w:sz w:val="24"/>
        </w:rPr>
        <w:t>.-</w:t>
      </w:r>
      <w:r>
        <w:rPr>
          <w:rFonts w:ascii="Times New Roman" w:hAnsi="Times New Roman"/>
          <w:sz w:val="24"/>
        </w:rPr>
        <w:t>478</w:t>
      </w:r>
      <w:r w:rsidRPr="00E3355B">
        <w:rPr>
          <w:rFonts w:ascii="Times New Roman" w:hAnsi="Times New Roman"/>
          <w:sz w:val="24"/>
        </w:rPr>
        <w:t xml:space="preserve"> с.- – Режим. доступа : </w:t>
      </w:r>
      <w:hyperlink r:id="rId14" w:history="1">
        <w:r w:rsidRPr="009B3D43">
          <w:rPr>
            <w:rStyle w:val="aa"/>
            <w:rFonts w:ascii="Times New Roman" w:hAnsi="Times New Roman"/>
            <w:sz w:val="24"/>
          </w:rPr>
          <w:t>http://e.lanbook.com/books/element.php? pl1_id=59033</w:t>
        </w:r>
      </w:hyperlink>
      <w:r>
        <w:rPr>
          <w:rFonts w:ascii="Times New Roman" w:hAnsi="Times New Roman"/>
          <w:sz w:val="24"/>
        </w:rPr>
        <w:t xml:space="preserve"> </w:t>
      </w:r>
      <w:r w:rsidRPr="00E3355B">
        <w:rPr>
          <w:rFonts w:ascii="Times New Roman" w:hAnsi="Times New Roman"/>
          <w:sz w:val="24"/>
        </w:rPr>
        <w:t xml:space="preserve">электронная библиотечная система «Лань».- </w:t>
      </w:r>
      <w:proofErr w:type="spellStart"/>
      <w:r w:rsidRPr="00E3355B">
        <w:rPr>
          <w:rFonts w:ascii="Times New Roman" w:hAnsi="Times New Roman"/>
          <w:sz w:val="24"/>
        </w:rPr>
        <w:t>Загл</w:t>
      </w:r>
      <w:proofErr w:type="spellEnd"/>
      <w:r w:rsidRPr="00E3355B">
        <w:rPr>
          <w:rFonts w:ascii="Times New Roman" w:hAnsi="Times New Roman"/>
          <w:sz w:val="24"/>
        </w:rPr>
        <w:t xml:space="preserve">. с экрана..- </w:t>
      </w:r>
      <w:r w:rsidRPr="00E3355B">
        <w:rPr>
          <w:rFonts w:ascii="Times New Roman" w:hAnsi="Times New Roman"/>
          <w:sz w:val="24"/>
          <w:lang w:val="en-US"/>
        </w:rPr>
        <w:t>ISBN</w:t>
      </w:r>
      <w:r w:rsidRPr="00E3355B">
        <w:rPr>
          <w:rFonts w:ascii="Times New Roman" w:hAnsi="Times New Roman"/>
          <w:sz w:val="24"/>
        </w:rPr>
        <w:t xml:space="preserve"> </w:t>
      </w:r>
      <w:r w:rsidRPr="002A5302">
        <w:rPr>
          <w:rFonts w:ascii="Times New Roman" w:hAnsi="Times New Roman"/>
          <w:sz w:val="24"/>
        </w:rPr>
        <w:t>978-5-89035-319-1</w:t>
      </w:r>
    </w:p>
    <w:p w14:paraId="31BA9C05" w14:textId="77777777" w:rsidR="005F13C3" w:rsidRDefault="005F13C3" w:rsidP="005F13C3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</w:t>
      </w:r>
      <w:r w:rsidRPr="00BD15A1">
        <w:rPr>
          <w:rFonts w:ascii="Times New Roman" w:hAnsi="Times New Roman"/>
          <w:sz w:val="24"/>
        </w:rPr>
        <w:t xml:space="preserve">Антонов, А. Н. Средства и устройства для закрепления подвижного состава : учебное пособие / А. Н. Антонов ; МГТУ. - Магнитогорск : МГТУ, 2016. - 1 электрон. опт. диск (CD-ROM). - </w:t>
      </w:r>
      <w:proofErr w:type="spellStart"/>
      <w:r w:rsidRPr="00BD15A1">
        <w:rPr>
          <w:rFonts w:ascii="Times New Roman" w:hAnsi="Times New Roman"/>
          <w:sz w:val="24"/>
        </w:rPr>
        <w:t>Загл</w:t>
      </w:r>
      <w:proofErr w:type="spellEnd"/>
      <w:r w:rsidRPr="00BD15A1">
        <w:rPr>
          <w:rFonts w:ascii="Times New Roman" w:hAnsi="Times New Roman"/>
          <w:sz w:val="24"/>
        </w:rPr>
        <w:t>. с титул. экрана. - URL: https://magtu.informsystema.ru/uploader/fileUpload?name=2298.pdf&amp;show=dcatalogues/1/1129908/2298.pdf&amp;view=true (дата обращения: 04.10.2019). - Макрообъект. - Текст : электронный. - Сведения доступны также на CD-ROM.</w:t>
      </w:r>
    </w:p>
    <w:p w14:paraId="5F0036D1" w14:textId="77777777" w:rsidR="005F13C3" w:rsidRDefault="005F13C3" w:rsidP="005F13C3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</w:t>
      </w:r>
      <w:r w:rsidRPr="00BD15A1">
        <w:rPr>
          <w:rFonts w:ascii="Times New Roman" w:hAnsi="Times New Roman"/>
          <w:sz w:val="24"/>
        </w:rPr>
        <w:t xml:space="preserve">Подвижной состав и погрузочно-разгрузочные средства транспортных систем : учебное пособие / [С. Н. Корнилов, А. Н. </w:t>
      </w:r>
      <w:proofErr w:type="spellStart"/>
      <w:r w:rsidRPr="00BD15A1">
        <w:rPr>
          <w:rFonts w:ascii="Times New Roman" w:hAnsi="Times New Roman"/>
          <w:sz w:val="24"/>
        </w:rPr>
        <w:t>Рахмангулов</w:t>
      </w:r>
      <w:proofErr w:type="spellEnd"/>
      <w:r w:rsidRPr="00BD15A1">
        <w:rPr>
          <w:rFonts w:ascii="Times New Roman" w:hAnsi="Times New Roman"/>
          <w:sz w:val="24"/>
        </w:rPr>
        <w:t xml:space="preserve">, Н. А. Осинцев и др.] ; МГТУ. - Магнитогорск : МГТУ, 2016. - 1 электрон. опт. диск (CD-ROM). - </w:t>
      </w:r>
      <w:proofErr w:type="spellStart"/>
      <w:r w:rsidRPr="00BD15A1">
        <w:rPr>
          <w:rFonts w:ascii="Times New Roman" w:hAnsi="Times New Roman"/>
          <w:sz w:val="24"/>
        </w:rPr>
        <w:t>Загл</w:t>
      </w:r>
      <w:proofErr w:type="spellEnd"/>
      <w:r w:rsidRPr="00BD15A1">
        <w:rPr>
          <w:rFonts w:ascii="Times New Roman" w:hAnsi="Times New Roman"/>
          <w:sz w:val="24"/>
        </w:rPr>
        <w:t>. с титул. экрана. - URL: https://magtu.informsystema.ru/uploader/fileUpload?name=3027.pdf&amp;show=dcatalogues/1/1134993/3027.pdf&amp;view=true (дата обращения: 04.10.2019). - Макрообъект. - Текст : электронный. - Сведения доступны также на CD-ROM.</w:t>
      </w:r>
    </w:p>
    <w:p w14:paraId="2643E950" w14:textId="77777777" w:rsidR="005F13C3" w:rsidRDefault="005F13C3" w:rsidP="005F13C3">
      <w:pPr>
        <w:pStyle w:val="Style8"/>
        <w:widowControl/>
        <w:ind w:firstLine="709"/>
      </w:pPr>
      <w:r>
        <w:t xml:space="preserve">5. Современные проблемы транспортного комплекса России [Журнал] / Изд-во Магнитогорск. гос. </w:t>
      </w:r>
      <w:proofErr w:type="spellStart"/>
      <w:r>
        <w:t>техн</w:t>
      </w:r>
      <w:proofErr w:type="spellEnd"/>
      <w:r>
        <w:t>. ун-та им. Г.И. Носова. – IS</w:t>
      </w:r>
      <w:r>
        <w:rPr>
          <w:lang w:val="en-US"/>
        </w:rPr>
        <w:t>S</w:t>
      </w:r>
      <w:r>
        <w:t xml:space="preserve">N 2222-9396. Режим доступа: </w:t>
      </w:r>
      <w:hyperlink r:id="rId15" w:history="1">
        <w:r>
          <w:rPr>
            <w:rStyle w:val="aa"/>
          </w:rPr>
          <w:t>https://transcience.ru</w:t>
        </w:r>
      </w:hyperlink>
      <w:r>
        <w:t xml:space="preserve">. </w:t>
      </w:r>
    </w:p>
    <w:p w14:paraId="165A5F6F" w14:textId="77777777" w:rsidR="008778B1" w:rsidRPr="00E3355B" w:rsidRDefault="008778B1" w:rsidP="008778B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14:paraId="240BCFBC" w14:textId="77777777" w:rsidR="00D05A8D" w:rsidRPr="002A720F" w:rsidRDefault="00D05A8D" w:rsidP="008778B1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742D31CA" w14:textId="77777777" w:rsidR="00E41333" w:rsidRPr="00D05A8D" w:rsidRDefault="00E41333" w:rsidP="00D05A8D">
      <w:pPr>
        <w:shd w:val="clear" w:color="auto" w:fill="FFFFFF"/>
        <w:spacing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14:paraId="04DC1211" w14:textId="77777777" w:rsidR="005F13C3" w:rsidRPr="00D05A8D" w:rsidRDefault="005F13C3" w:rsidP="005F13C3">
      <w:pPr>
        <w:pStyle w:val="31"/>
        <w:widowControl w:val="0"/>
        <w:autoSpaceDE w:val="0"/>
        <w:autoSpaceDN w:val="0"/>
        <w:adjustRightInd w:val="0"/>
        <w:spacing w:line="240" w:lineRule="auto"/>
        <w:ind w:firstLine="567"/>
        <w:rPr>
          <w:sz w:val="24"/>
          <w:szCs w:val="24"/>
        </w:rPr>
      </w:pPr>
      <w:bookmarkStart w:id="3" w:name="_Hlk39076234"/>
      <w:r w:rsidRPr="00D05A8D">
        <w:rPr>
          <w:sz w:val="24"/>
          <w:szCs w:val="24"/>
        </w:rPr>
        <w:t>1. Музыка И.Ю. Колесные пары: Методические указания по выполнению практических работ по дисциплине «Устройство и эксплуатация железнодорожного подвижного состава»</w:t>
      </w:r>
      <w:r>
        <w:rPr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–</w:t>
      </w:r>
      <w:r>
        <w:rPr>
          <w:sz w:val="24"/>
          <w:szCs w:val="24"/>
        </w:rPr>
        <w:t xml:space="preserve"> Магнитогорск</w:t>
      </w:r>
      <w:r w:rsidRPr="00D05A8D">
        <w:rPr>
          <w:sz w:val="24"/>
          <w:szCs w:val="24"/>
        </w:rPr>
        <w:t>: МГТУ, 2005. 7 с.</w:t>
      </w:r>
    </w:p>
    <w:p w14:paraId="09ADB713" w14:textId="77777777" w:rsidR="005F13C3" w:rsidRDefault="005F13C3" w:rsidP="005F13C3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 </w:t>
      </w:r>
      <w:r w:rsidRPr="003B0077">
        <w:rPr>
          <w:rFonts w:ascii="Times New Roman" w:hAnsi="Times New Roman"/>
          <w:sz w:val="24"/>
          <w:szCs w:val="24"/>
        </w:rPr>
        <w:t xml:space="preserve">Методические указания к выполнению курсового проекта по дисциплине «Устройство и эксплуатация железнодорожного подвижного состава» Магнитогорск.: Изд-во Магнитогорск. </w:t>
      </w:r>
      <w:proofErr w:type="spellStart"/>
      <w:r w:rsidRPr="003B0077">
        <w:rPr>
          <w:rFonts w:ascii="Times New Roman" w:hAnsi="Times New Roman"/>
          <w:sz w:val="24"/>
          <w:szCs w:val="24"/>
        </w:rPr>
        <w:t>гос.техн.ун</w:t>
      </w:r>
      <w:proofErr w:type="spellEnd"/>
      <w:r w:rsidRPr="003B0077">
        <w:rPr>
          <w:rFonts w:ascii="Times New Roman" w:hAnsi="Times New Roman"/>
          <w:sz w:val="24"/>
          <w:szCs w:val="24"/>
        </w:rPr>
        <w:t>-та им. Г.И. Носова,2016. 17 с</w:t>
      </w:r>
    </w:p>
    <w:p w14:paraId="6854FD69" w14:textId="77777777" w:rsidR="005F13C3" w:rsidRPr="00D05A8D" w:rsidRDefault="005F13C3" w:rsidP="005F13C3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D05A8D">
        <w:rPr>
          <w:rFonts w:ascii="Times New Roman" w:hAnsi="Times New Roman"/>
          <w:sz w:val="24"/>
          <w:szCs w:val="24"/>
        </w:rPr>
        <w:t xml:space="preserve">. Спиридонова И.Ю. Устройство основных элементов и узлов грузовых вагонов: Методические указания к выполнению практической работы по дисциплине «Устройство и эксплуатация железнодорожного подвижного состава». </w:t>
      </w:r>
      <w:r>
        <w:rPr>
          <w:rFonts w:ascii="Arial" w:hAnsi="Arial" w:cs="Arial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5A8D">
        <w:rPr>
          <w:rFonts w:ascii="Times New Roman" w:hAnsi="Times New Roman"/>
          <w:sz w:val="24"/>
          <w:szCs w:val="24"/>
        </w:rPr>
        <w:t>Магнитогорск: ГОУ ВПО «МГТУ ми. Г.И. Носова», 2006. 18 с.</w:t>
      </w:r>
    </w:p>
    <w:p w14:paraId="1F8A971D" w14:textId="77777777" w:rsidR="005F13C3" w:rsidRPr="00D05A8D" w:rsidRDefault="005F13C3" w:rsidP="005F13C3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05A8D">
        <w:rPr>
          <w:rFonts w:ascii="Times New Roman" w:hAnsi="Times New Roman"/>
          <w:sz w:val="24"/>
          <w:szCs w:val="24"/>
        </w:rPr>
        <w:t xml:space="preserve">5. Спиридонова </w:t>
      </w:r>
      <w:proofErr w:type="spellStart"/>
      <w:r w:rsidRPr="00D05A8D">
        <w:rPr>
          <w:rFonts w:ascii="Times New Roman" w:hAnsi="Times New Roman"/>
          <w:sz w:val="24"/>
          <w:szCs w:val="24"/>
        </w:rPr>
        <w:t>И.Ю.Автосцепка</w:t>
      </w:r>
      <w:proofErr w:type="spellEnd"/>
      <w:r w:rsidRPr="00D05A8D">
        <w:rPr>
          <w:rFonts w:ascii="Times New Roman" w:hAnsi="Times New Roman"/>
          <w:sz w:val="24"/>
          <w:szCs w:val="24"/>
        </w:rPr>
        <w:t xml:space="preserve">: Методические указания к выполнению практической работы по дисциплине «Устройство и эксплуатация железнодорожного подвижного состава». </w:t>
      </w:r>
      <w:r>
        <w:rPr>
          <w:rFonts w:ascii="Arial" w:hAnsi="Arial" w:cs="Arial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5A8D">
        <w:rPr>
          <w:rFonts w:ascii="Times New Roman" w:hAnsi="Times New Roman"/>
          <w:sz w:val="24"/>
          <w:szCs w:val="24"/>
        </w:rPr>
        <w:t>Магнитогорск: ГОУ ВПО «МГТУ ми. Г.И. Носова», 2006. 12 с.</w:t>
      </w:r>
    </w:p>
    <w:bookmarkEnd w:id="3"/>
    <w:p w14:paraId="22D3F194" w14:textId="77777777" w:rsidR="00FA6DEC" w:rsidRDefault="00FA6DEC" w:rsidP="00D05A8D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14:paraId="21A8755E" w14:textId="77777777" w:rsidR="008F0671" w:rsidRPr="008F0671" w:rsidRDefault="008F0671" w:rsidP="008F06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r w:rsidRPr="008F0671">
        <w:rPr>
          <w:rFonts w:ascii="Times New Roman" w:hAnsi="Times New Roman"/>
          <w:b/>
          <w:bCs/>
          <w:spacing w:val="40"/>
          <w:sz w:val="24"/>
        </w:rPr>
        <w:t>г)</w:t>
      </w:r>
      <w:r w:rsidRPr="008F0671">
        <w:rPr>
          <w:rFonts w:ascii="Times New Roman" w:hAnsi="Times New Roman"/>
          <w:bCs/>
          <w:sz w:val="24"/>
        </w:rPr>
        <w:t xml:space="preserve"> </w:t>
      </w:r>
      <w:r w:rsidRPr="008F0671">
        <w:rPr>
          <w:rFonts w:ascii="Times New Roman" w:hAnsi="Times New Roman"/>
          <w:b/>
          <w:sz w:val="24"/>
        </w:rPr>
        <w:t xml:space="preserve">Программное обеспечение </w:t>
      </w:r>
      <w:r w:rsidRPr="008F0671">
        <w:rPr>
          <w:rFonts w:ascii="Times New Roman" w:hAnsi="Times New Roman"/>
          <w:b/>
          <w:bCs/>
          <w:spacing w:val="40"/>
          <w:sz w:val="24"/>
        </w:rPr>
        <w:t>и</w:t>
      </w:r>
      <w:r w:rsidRPr="008F0671">
        <w:rPr>
          <w:rFonts w:ascii="Times New Roman" w:hAnsi="Times New Roman"/>
          <w:b/>
          <w:bCs/>
          <w:sz w:val="24"/>
        </w:rPr>
        <w:t xml:space="preserve"> </w:t>
      </w:r>
      <w:r w:rsidRPr="008F0671">
        <w:rPr>
          <w:rFonts w:ascii="Times New Roman" w:hAnsi="Times New Roman"/>
          <w:b/>
          <w:sz w:val="24"/>
        </w:rPr>
        <w:t xml:space="preserve">Интернет-ресурсы: </w:t>
      </w:r>
    </w:p>
    <w:p w14:paraId="56AB5869" w14:textId="77777777" w:rsidR="008F0671" w:rsidRPr="008F0671" w:rsidRDefault="008F0671" w:rsidP="008F067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120"/>
        <w:gridCol w:w="3071"/>
      </w:tblGrid>
      <w:tr w:rsidR="008F0671" w:rsidRPr="008F0671" w14:paraId="34CD6738" w14:textId="77777777" w:rsidTr="00E50DBF">
        <w:tc>
          <w:tcPr>
            <w:tcW w:w="3096" w:type="dxa"/>
            <w:shd w:val="clear" w:color="auto" w:fill="auto"/>
          </w:tcPr>
          <w:p w14:paraId="066B9601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4" w:name="_Hlk39087082"/>
            <w:r w:rsidRPr="008F0671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20" w:type="dxa"/>
            <w:shd w:val="clear" w:color="auto" w:fill="auto"/>
          </w:tcPr>
          <w:p w14:paraId="68666061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071" w:type="dxa"/>
            <w:shd w:val="clear" w:color="auto" w:fill="auto"/>
          </w:tcPr>
          <w:p w14:paraId="3A8C5609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8F0671" w:rsidRPr="008F0671" w14:paraId="218409B9" w14:textId="77777777" w:rsidTr="00E50DBF">
        <w:tc>
          <w:tcPr>
            <w:tcW w:w="3096" w:type="dxa"/>
            <w:shd w:val="clear" w:color="auto" w:fill="auto"/>
          </w:tcPr>
          <w:p w14:paraId="46FDA1EA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0671">
              <w:rPr>
                <w:rFonts w:ascii="Times New Roman" w:hAnsi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20" w:type="dxa"/>
            <w:shd w:val="clear" w:color="auto" w:fill="auto"/>
          </w:tcPr>
          <w:p w14:paraId="0B396E4B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14:paraId="3548F662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  <w:p w14:paraId="4B20DDD9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>Д-593-16 от 20.05.2016</w:t>
            </w:r>
          </w:p>
        </w:tc>
        <w:tc>
          <w:tcPr>
            <w:tcW w:w="3071" w:type="dxa"/>
            <w:shd w:val="clear" w:color="auto" w:fill="auto"/>
          </w:tcPr>
          <w:p w14:paraId="46EBBC47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14:paraId="5CA2BF97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  <w:p w14:paraId="6A9CEEDA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>20.05.2017</w:t>
            </w:r>
          </w:p>
        </w:tc>
      </w:tr>
      <w:tr w:rsidR="008F0671" w:rsidRPr="008F0671" w14:paraId="67D9C45E" w14:textId="77777777" w:rsidTr="00E50DBF">
        <w:tc>
          <w:tcPr>
            <w:tcW w:w="3096" w:type="dxa"/>
            <w:shd w:val="clear" w:color="auto" w:fill="auto"/>
          </w:tcPr>
          <w:p w14:paraId="6175C097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8F06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0671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8F0671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20" w:type="dxa"/>
            <w:shd w:val="clear" w:color="auto" w:fill="auto"/>
          </w:tcPr>
          <w:p w14:paraId="7D6A5E82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>№135 от 17.09.2007</w:t>
            </w:r>
          </w:p>
        </w:tc>
        <w:tc>
          <w:tcPr>
            <w:tcW w:w="3071" w:type="dxa"/>
            <w:shd w:val="clear" w:color="auto" w:fill="auto"/>
          </w:tcPr>
          <w:p w14:paraId="74B89284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F0671" w:rsidRPr="008F0671" w14:paraId="65687DA9" w14:textId="77777777" w:rsidTr="00E50DBF">
        <w:tc>
          <w:tcPr>
            <w:tcW w:w="3096" w:type="dxa"/>
            <w:shd w:val="clear" w:color="auto" w:fill="auto"/>
          </w:tcPr>
          <w:p w14:paraId="284F3213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FAR </w:t>
            </w:r>
            <w:proofErr w:type="spellStart"/>
            <w:r w:rsidRPr="008F0671">
              <w:rPr>
                <w:rFonts w:ascii="Times New Roman" w:hAnsi="Times New Roman"/>
                <w:sz w:val="24"/>
                <w:szCs w:val="24"/>
                <w:lang w:val="en-US"/>
              </w:rPr>
              <w:t>Managar</w:t>
            </w:r>
            <w:proofErr w:type="spellEnd"/>
          </w:p>
        </w:tc>
        <w:tc>
          <w:tcPr>
            <w:tcW w:w="3120" w:type="dxa"/>
            <w:shd w:val="clear" w:color="auto" w:fill="auto"/>
          </w:tcPr>
          <w:p w14:paraId="0140DA46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30025AF7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F0671" w:rsidRPr="008F0671" w14:paraId="28F73D84" w14:textId="77777777" w:rsidTr="00E50DBF">
        <w:tc>
          <w:tcPr>
            <w:tcW w:w="3096" w:type="dxa"/>
            <w:shd w:val="clear" w:color="auto" w:fill="auto"/>
          </w:tcPr>
          <w:p w14:paraId="74A9B01E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0671">
              <w:rPr>
                <w:rFonts w:ascii="Times New Roman" w:hAnsi="Times New Roman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120" w:type="dxa"/>
            <w:shd w:val="clear" w:color="auto" w:fill="auto"/>
          </w:tcPr>
          <w:p w14:paraId="2CD670D3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39B3274B" w14:textId="77777777" w:rsidR="008F0671" w:rsidRPr="008F0671" w:rsidRDefault="008F0671" w:rsidP="008F0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bookmarkEnd w:id="4"/>
    </w:tbl>
    <w:p w14:paraId="2FFFBF8E" w14:textId="77777777" w:rsidR="008F0671" w:rsidRPr="008F0671" w:rsidRDefault="008F0671" w:rsidP="008F06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3"/>
        <w:gridCol w:w="4214"/>
        <w:gridCol w:w="82"/>
      </w:tblGrid>
      <w:tr w:rsidR="008F0671" w:rsidRPr="008F0671" w14:paraId="059599AA" w14:textId="77777777" w:rsidTr="00E50DBF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16472D2" w14:textId="77777777" w:rsidR="008F0671" w:rsidRPr="008F0671" w:rsidRDefault="008F0671" w:rsidP="008F06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F06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8F0671">
              <w:t xml:space="preserve"> </w:t>
            </w:r>
          </w:p>
        </w:tc>
      </w:tr>
      <w:tr w:rsidR="008F0671" w:rsidRPr="008F0671" w14:paraId="1CDFA128" w14:textId="77777777" w:rsidTr="00E50DBF">
        <w:trPr>
          <w:gridAfter w:val="1"/>
          <w:wAfter w:w="69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4CB26" w14:textId="77777777" w:rsidR="008F0671" w:rsidRPr="008F0671" w:rsidRDefault="008F0671" w:rsidP="008F0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8F0671"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626594" w14:textId="77777777" w:rsidR="008F0671" w:rsidRPr="008F0671" w:rsidRDefault="008F0671" w:rsidP="008F06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8F0671">
              <w:t xml:space="preserve"> </w:t>
            </w:r>
          </w:p>
        </w:tc>
      </w:tr>
      <w:tr w:rsidR="008F0671" w:rsidRPr="008F0671" w14:paraId="04790FC0" w14:textId="77777777" w:rsidTr="00E50DBF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62C76" w14:textId="77777777" w:rsidR="008F0671" w:rsidRPr="008F0671" w:rsidRDefault="008F0671" w:rsidP="008F06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8F0671"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475CC" w14:textId="77777777" w:rsidR="008F0671" w:rsidRPr="008F0671" w:rsidRDefault="008F0671" w:rsidP="008F0671">
            <w:pPr>
              <w:spacing w:after="0" w:line="240" w:lineRule="auto"/>
              <w:jc w:val="both"/>
              <w:rPr>
                <w:lang w:val="en-US"/>
              </w:rPr>
            </w:pPr>
            <w:r w:rsidRPr="008F067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8F0671">
              <w:rPr>
                <w:lang w:val="en-US"/>
              </w:rPr>
              <w:t xml:space="preserve"> </w:t>
            </w:r>
            <w:hyperlink r:id="rId16" w:history="1">
              <w:r w:rsidRPr="008F067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https://elibrary.ru/project_risc.asp</w:t>
              </w:r>
            </w:hyperlink>
          </w:p>
          <w:p w14:paraId="1237DF2A" w14:textId="77777777" w:rsidR="008F0671" w:rsidRPr="008F0671" w:rsidRDefault="008F0671" w:rsidP="008F067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8F0671" w:rsidRPr="008F0671" w14:paraId="1C97BA31" w14:textId="77777777" w:rsidTr="00E50DBF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5DE2C9" w14:textId="77777777" w:rsidR="008F0671" w:rsidRPr="008F0671" w:rsidRDefault="008F0671" w:rsidP="008F06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8F0671">
              <w:t xml:space="preserve"> </w:t>
            </w:r>
            <w:proofErr w:type="spellStart"/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8F0671">
              <w:t xml:space="preserve"> </w:t>
            </w:r>
            <w:proofErr w:type="spellStart"/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8F0671"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20F0A" w14:textId="77777777" w:rsidR="008F0671" w:rsidRPr="008F0671" w:rsidRDefault="008F0671" w:rsidP="008F067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F067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8F0671">
              <w:rPr>
                <w:lang w:val="en-US"/>
              </w:rPr>
              <w:t xml:space="preserve"> </w:t>
            </w:r>
            <w:hyperlink r:id="rId17" w:history="1">
              <w:r w:rsidRPr="008F067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https://scholar.google.ru/</w:t>
              </w:r>
            </w:hyperlink>
            <w:r w:rsidRPr="008F0671">
              <w:rPr>
                <w:lang w:val="en-US"/>
              </w:rPr>
              <w:t xml:space="preserve"> </w:t>
            </w:r>
          </w:p>
        </w:tc>
      </w:tr>
      <w:tr w:rsidR="008F0671" w:rsidRPr="008F0671" w14:paraId="0BE1507E" w14:textId="77777777" w:rsidTr="00E50DBF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EAF30" w14:textId="77777777" w:rsidR="008F0671" w:rsidRPr="008F0671" w:rsidRDefault="008F0671" w:rsidP="008F06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8F0671"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37F8F" w14:textId="77777777" w:rsidR="008F0671" w:rsidRPr="008F0671" w:rsidRDefault="008F0671" w:rsidP="008F067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F067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8F0671">
              <w:rPr>
                <w:lang w:val="en-US"/>
              </w:rPr>
              <w:t xml:space="preserve"> </w:t>
            </w:r>
            <w:hyperlink r:id="rId18" w:history="1">
              <w:r w:rsidRPr="008F067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http://window.edu.ru/</w:t>
              </w:r>
            </w:hyperlink>
            <w:r w:rsidRPr="008F0671">
              <w:rPr>
                <w:lang w:val="en-US"/>
              </w:rPr>
              <w:t xml:space="preserve"> </w:t>
            </w:r>
          </w:p>
        </w:tc>
      </w:tr>
      <w:tr w:rsidR="008F0671" w:rsidRPr="008F0671" w14:paraId="1D0C7919" w14:textId="77777777" w:rsidTr="00E50DBF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9A672" w14:textId="77777777" w:rsidR="008F0671" w:rsidRPr="008F0671" w:rsidRDefault="008F0671" w:rsidP="008F067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8F0671">
              <w:t xml:space="preserve"> </w:t>
            </w:r>
            <w:r w:rsidRPr="008F0671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8F0671"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357DB" w14:textId="77777777" w:rsidR="008F0671" w:rsidRPr="008F0671" w:rsidRDefault="008F0671" w:rsidP="008F0671">
            <w:pPr>
              <w:spacing w:after="0" w:line="240" w:lineRule="auto"/>
              <w:jc w:val="both"/>
              <w:rPr>
                <w:lang w:val="en-US"/>
              </w:rPr>
            </w:pPr>
            <w:r w:rsidRPr="008F067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8F0671">
              <w:rPr>
                <w:lang w:val="en-US"/>
              </w:rPr>
              <w:t xml:space="preserve"> </w:t>
            </w:r>
            <w:hyperlink r:id="rId19" w:history="1">
              <w:r w:rsidRPr="008F067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http://www1.fips.ru/</w:t>
              </w:r>
            </w:hyperlink>
            <w:r w:rsidRPr="008F0671">
              <w:rPr>
                <w:lang w:val="en-US"/>
              </w:rPr>
              <w:t xml:space="preserve"> </w:t>
            </w:r>
          </w:p>
          <w:p w14:paraId="23DE2A60" w14:textId="77777777" w:rsidR="008F0671" w:rsidRPr="008F0671" w:rsidRDefault="008F0671" w:rsidP="008F067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8F0671" w:rsidRPr="008F0671" w14:paraId="76552A66" w14:textId="77777777" w:rsidTr="00E50DBF">
        <w:trPr>
          <w:gridAfter w:val="1"/>
          <w:wAfter w:w="69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E84DC" w14:textId="77777777" w:rsidR="008F0671" w:rsidRPr="008F0671" w:rsidRDefault="008F0671" w:rsidP="008F06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B980E" w14:textId="77777777" w:rsidR="008F0671" w:rsidRPr="008F0671" w:rsidRDefault="008F0671" w:rsidP="008F06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F067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8F0671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 </w:t>
            </w:r>
            <w:hyperlink r:id="rId20" w:history="1">
              <w:r w:rsidRPr="008F067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http://magtu.ru8085/marcweb2/Default.asp</w:t>
              </w:r>
            </w:hyperlink>
          </w:p>
        </w:tc>
      </w:tr>
      <w:tr w:rsidR="008F0671" w:rsidRPr="008F0671" w14:paraId="5417C4FC" w14:textId="77777777" w:rsidTr="00E50DBF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88FAE" w14:textId="77777777" w:rsidR="008F0671" w:rsidRPr="008F0671" w:rsidRDefault="008F0671" w:rsidP="008F06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 xml:space="preserve">Международная </w:t>
            </w:r>
            <w:proofErr w:type="spellStart"/>
            <w:r w:rsidRPr="008F0671">
              <w:rPr>
                <w:rFonts w:ascii="Times New Roman" w:hAnsi="Times New Roman"/>
                <w:sz w:val="24"/>
                <w:szCs w:val="24"/>
              </w:rPr>
              <w:t>наукометрическая</w:t>
            </w:r>
            <w:proofErr w:type="spellEnd"/>
            <w:r w:rsidRPr="008F0671">
              <w:rPr>
                <w:rFonts w:ascii="Times New Roman" w:hAnsi="Times New Roman"/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r w:rsidRPr="008F0671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8F06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0671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8F06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0671">
              <w:rPr>
                <w:rFonts w:ascii="Times New Roman" w:hAnsi="Times New Roman"/>
                <w:sz w:val="24"/>
                <w:szCs w:val="24"/>
                <w:lang w:val="en-US"/>
              </w:rPr>
              <w:t>science</w:t>
            </w:r>
            <w:r w:rsidRPr="008F067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CCD2B" w14:textId="77777777" w:rsidR="008F0671" w:rsidRPr="008F0671" w:rsidRDefault="008F0671" w:rsidP="008F06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8F0671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 </w:t>
            </w:r>
            <w:hyperlink r:id="rId21" w:history="1">
              <w:r w:rsidRPr="008F067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8F067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8F067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webofscience</w:t>
              </w:r>
              <w:proofErr w:type="spellEnd"/>
              <w:r w:rsidRPr="008F067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8F067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</w:hyperlink>
          </w:p>
        </w:tc>
      </w:tr>
      <w:tr w:rsidR="008F0671" w:rsidRPr="008F0671" w14:paraId="18787354" w14:textId="77777777" w:rsidTr="00E50DBF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CD3A3" w14:textId="77777777" w:rsidR="008F0671" w:rsidRPr="008F0671" w:rsidRDefault="008F0671" w:rsidP="008F06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r w:rsidRPr="008F0671">
              <w:rPr>
                <w:rFonts w:ascii="Times New Roman" w:hAnsi="Times New Roman"/>
                <w:sz w:val="24"/>
                <w:szCs w:val="24"/>
                <w:lang w:val="en-US"/>
              </w:rPr>
              <w:t>Scopus</w:t>
            </w:r>
            <w:r w:rsidRPr="008F067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FD0C2" w14:textId="77777777" w:rsidR="008F0671" w:rsidRPr="008F0671" w:rsidRDefault="008F0671" w:rsidP="008F06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8F06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2" w:history="1">
              <w:r w:rsidRPr="008F067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http://scopus.com</w:t>
              </w:r>
            </w:hyperlink>
          </w:p>
        </w:tc>
      </w:tr>
      <w:tr w:rsidR="008F0671" w:rsidRPr="008F0671" w14:paraId="28A458DA" w14:textId="77777777" w:rsidTr="00E50DBF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D109D" w14:textId="77777777" w:rsidR="008F0671" w:rsidRPr="008F0671" w:rsidRDefault="008F0671" w:rsidP="008F06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 xml:space="preserve">Международная база полнотекстовых журналов </w:t>
            </w:r>
            <w:proofErr w:type="spellStart"/>
            <w:r w:rsidRPr="008F0671">
              <w:rPr>
                <w:rFonts w:ascii="Times New Roman" w:hAnsi="Times New Roman"/>
                <w:sz w:val="24"/>
                <w:szCs w:val="24"/>
              </w:rPr>
              <w:t>Springer</w:t>
            </w:r>
            <w:proofErr w:type="spellEnd"/>
            <w:r w:rsidRPr="008F06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0671">
              <w:rPr>
                <w:rFonts w:ascii="Times New Roman" w:hAnsi="Times New Roman"/>
                <w:sz w:val="24"/>
                <w:szCs w:val="24"/>
              </w:rPr>
              <w:t>Journals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35298" w14:textId="77777777" w:rsidR="008F0671" w:rsidRPr="008F0671" w:rsidRDefault="008F0671" w:rsidP="008F06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F067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8F067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23" w:history="1">
              <w:r w:rsidRPr="008F067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http://link.springer.com/</w:t>
              </w:r>
            </w:hyperlink>
          </w:p>
        </w:tc>
      </w:tr>
      <w:tr w:rsidR="008F0671" w:rsidRPr="008F0671" w14:paraId="64F3E99E" w14:textId="77777777" w:rsidTr="00E50DBF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16F8C" w14:textId="77777777" w:rsidR="008F0671" w:rsidRPr="008F0671" w:rsidRDefault="008F0671" w:rsidP="008F06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671">
              <w:rPr>
                <w:rFonts w:ascii="Times New Roman" w:hAnsi="Times New Roman"/>
                <w:sz w:val="24"/>
                <w:szCs w:val="24"/>
              </w:rPr>
              <w:t xml:space="preserve">Международная база справочных изданий по всем отраслям знаний </w:t>
            </w:r>
            <w:proofErr w:type="spellStart"/>
            <w:r w:rsidRPr="008F0671">
              <w:rPr>
                <w:rFonts w:ascii="Times New Roman" w:hAnsi="Times New Roman"/>
                <w:sz w:val="24"/>
                <w:szCs w:val="24"/>
              </w:rPr>
              <w:t>SpringerReferance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12B39" w14:textId="77777777" w:rsidR="008F0671" w:rsidRPr="008F0671" w:rsidRDefault="008F0671" w:rsidP="008F06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F067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8F067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24" w:history="1">
              <w:r w:rsidRPr="008F067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http://www.springer.com/references</w:t>
              </w:r>
            </w:hyperlink>
          </w:p>
        </w:tc>
      </w:tr>
    </w:tbl>
    <w:p w14:paraId="46D9623A" w14:textId="77777777" w:rsidR="006C7731" w:rsidRDefault="006C7731" w:rsidP="006C7731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6C7731">
        <w:rPr>
          <w:rFonts w:ascii="Times New Roman" w:hAnsi="Times New Roman"/>
          <w:b/>
          <w:bCs/>
          <w:sz w:val="24"/>
          <w:szCs w:val="24"/>
        </w:rPr>
        <w:t>9 Материально-техническое обеспечение дисциплины (модуля)</w:t>
      </w:r>
    </w:p>
    <w:p w14:paraId="1C9A248A" w14:textId="77777777" w:rsidR="0043799E" w:rsidRPr="006C7731" w:rsidRDefault="0043799E" w:rsidP="006C7731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607870F6" w14:textId="77777777" w:rsidR="006C7731" w:rsidRDefault="006C7731" w:rsidP="006C77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5" w:name="_Hlk532802501"/>
      <w:r w:rsidRPr="006C7731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p w14:paraId="07927B5E" w14:textId="77777777" w:rsidR="00E82432" w:rsidRDefault="00E82432" w:rsidP="006C77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6"/>
      </w:tblGrid>
      <w:tr w:rsidR="00E82432" w:rsidRPr="00E82432" w14:paraId="6089EE2E" w14:textId="77777777" w:rsidTr="0038376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36B24" w14:textId="77777777" w:rsidR="00E82432" w:rsidRPr="00E82432" w:rsidRDefault="00E82432" w:rsidP="00E8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6" w:name="_Hlk31734694"/>
            <w:r w:rsidRPr="00E8243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1FB13" w14:textId="77777777" w:rsidR="00E82432" w:rsidRPr="00E82432" w:rsidRDefault="00E82432" w:rsidP="00E8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432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E82432" w:rsidRPr="00E82432" w14:paraId="1DC4B412" w14:textId="77777777" w:rsidTr="0038376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3323B" w14:textId="77777777" w:rsidR="00E82432" w:rsidRPr="00E82432" w:rsidRDefault="00E82432" w:rsidP="00E8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432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14:paraId="122ABAE8" w14:textId="77777777" w:rsidR="00E82432" w:rsidRPr="00E82432" w:rsidRDefault="00E82432" w:rsidP="00E8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4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115F9" w14:textId="77777777" w:rsidR="00E82432" w:rsidRPr="00E82432" w:rsidRDefault="00E82432" w:rsidP="00E8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432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E82432" w:rsidRPr="00E82432" w14:paraId="1C93F2CA" w14:textId="77777777" w:rsidTr="0038376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CDC60" w14:textId="77777777" w:rsidR="00E82432" w:rsidRPr="00E82432" w:rsidRDefault="00E82432" w:rsidP="00E8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432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F0D71" w14:textId="77777777" w:rsidR="00E82432" w:rsidRPr="00E82432" w:rsidRDefault="00E82432" w:rsidP="00E8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432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  <w:p w14:paraId="4B13753A" w14:textId="77777777" w:rsidR="00E82432" w:rsidRPr="00E82432" w:rsidRDefault="00E82432" w:rsidP="00E8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432">
              <w:rPr>
                <w:rFonts w:ascii="Times New Roman" w:hAnsi="Times New Roman"/>
                <w:sz w:val="24"/>
                <w:szCs w:val="24"/>
              </w:rPr>
              <w:t>3.</w:t>
            </w:r>
            <w:r w:rsidRPr="00E82432">
              <w:rPr>
                <w:rFonts w:ascii="Times New Roman" w:hAnsi="Times New Roman"/>
                <w:sz w:val="24"/>
                <w:szCs w:val="24"/>
              </w:rPr>
              <w:tab/>
              <w:t>Макет тележки</w:t>
            </w:r>
          </w:p>
          <w:p w14:paraId="44850F5B" w14:textId="77777777" w:rsidR="00E82432" w:rsidRPr="00E82432" w:rsidRDefault="00E82432" w:rsidP="00E8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432">
              <w:rPr>
                <w:rFonts w:ascii="Times New Roman" w:hAnsi="Times New Roman"/>
                <w:sz w:val="24"/>
                <w:szCs w:val="24"/>
              </w:rPr>
              <w:t>4.</w:t>
            </w:r>
            <w:r w:rsidRPr="00E82432">
              <w:rPr>
                <w:rFonts w:ascii="Times New Roman" w:hAnsi="Times New Roman"/>
                <w:sz w:val="24"/>
                <w:szCs w:val="24"/>
              </w:rPr>
              <w:tab/>
              <w:t>Макет полувагона</w:t>
            </w:r>
          </w:p>
          <w:p w14:paraId="3FAAF55E" w14:textId="77777777" w:rsidR="00E82432" w:rsidRPr="00E82432" w:rsidRDefault="00E82432" w:rsidP="00E8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432">
              <w:rPr>
                <w:rFonts w:ascii="Times New Roman" w:hAnsi="Times New Roman"/>
                <w:sz w:val="24"/>
                <w:szCs w:val="24"/>
              </w:rPr>
              <w:t>5.</w:t>
            </w:r>
            <w:r w:rsidRPr="00E82432">
              <w:rPr>
                <w:rFonts w:ascii="Times New Roman" w:hAnsi="Times New Roman"/>
                <w:sz w:val="24"/>
                <w:szCs w:val="24"/>
              </w:rPr>
              <w:tab/>
              <w:t>Макет цистерны</w:t>
            </w:r>
          </w:p>
        </w:tc>
      </w:tr>
      <w:tr w:rsidR="00E82432" w:rsidRPr="00E82432" w14:paraId="45051D7C" w14:textId="77777777" w:rsidTr="0038376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5E87A" w14:textId="77777777" w:rsidR="00E82432" w:rsidRPr="00E82432" w:rsidRDefault="005F13C3" w:rsidP="00E8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5A1">
              <w:rPr>
                <w:rFonts w:ascii="Times New Roman" w:hAnsi="Times New Roman"/>
                <w:sz w:val="24"/>
                <w:szCs w:val="24"/>
              </w:rPr>
              <w:t>Учебные аудитории  для выполнения курсовой работы, помещения  для самостоятельной работы обучающихся</w:t>
            </w:r>
            <w:r w:rsidRPr="00030D92">
              <w:t xml:space="preserve"> 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479E6" w14:textId="77777777" w:rsidR="00E82432" w:rsidRPr="00E82432" w:rsidRDefault="00E82432" w:rsidP="00E8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432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E82432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E824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2432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E82432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82432" w:rsidRPr="00E82432" w14:paraId="06C274F1" w14:textId="77777777" w:rsidTr="0038376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E8F9" w14:textId="77777777" w:rsidR="00E82432" w:rsidRPr="00E82432" w:rsidRDefault="00E82432" w:rsidP="00E8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432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8AE0" w14:textId="77777777" w:rsidR="00E82432" w:rsidRPr="00E82432" w:rsidRDefault="00E82432" w:rsidP="00E8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432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  <w:bookmarkEnd w:id="6"/>
    </w:tbl>
    <w:p w14:paraId="6D0CF28D" w14:textId="77777777" w:rsidR="00E82432" w:rsidRDefault="00E82432" w:rsidP="006C77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C2037C" w14:textId="77777777" w:rsidR="00E82432" w:rsidRDefault="00E82432" w:rsidP="006C77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0C740E" w14:textId="77777777" w:rsidR="00E82432" w:rsidRDefault="00E82432" w:rsidP="006C77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CD05EA" w14:textId="77777777" w:rsidR="00E82432" w:rsidRPr="006C7731" w:rsidRDefault="00E82432" w:rsidP="006C77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bookmarkEnd w:id="5"/>
    <w:p w14:paraId="3E68D120" w14:textId="77777777" w:rsidR="00E41333" w:rsidRPr="003079CC" w:rsidRDefault="00E41333" w:rsidP="008E5605">
      <w:pPr>
        <w:rPr>
          <w:rStyle w:val="FontStyle14"/>
          <w:b w:val="0"/>
          <w:sz w:val="28"/>
          <w:szCs w:val="28"/>
        </w:rPr>
      </w:pPr>
    </w:p>
    <w:sectPr w:rsidR="00E41333" w:rsidRPr="003079CC" w:rsidSect="009229E5">
      <w:pgSz w:w="11906" w:h="16838" w:code="9"/>
      <w:pgMar w:top="1134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B33E7B" w14:textId="77777777" w:rsidR="00A673AB" w:rsidRDefault="00A673AB">
      <w:pPr>
        <w:spacing w:after="0" w:line="240" w:lineRule="auto"/>
      </w:pPr>
      <w:r>
        <w:separator/>
      </w:r>
    </w:p>
  </w:endnote>
  <w:endnote w:type="continuationSeparator" w:id="0">
    <w:p w14:paraId="44137E5A" w14:textId="77777777" w:rsidR="00A673AB" w:rsidRDefault="00A67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31F8EB" w14:textId="77777777" w:rsidR="00A673AB" w:rsidRDefault="00A673AB">
      <w:pPr>
        <w:spacing w:after="0" w:line="240" w:lineRule="auto"/>
      </w:pPr>
      <w:r>
        <w:separator/>
      </w:r>
    </w:p>
  </w:footnote>
  <w:footnote w:type="continuationSeparator" w:id="0">
    <w:p w14:paraId="14E39F9F" w14:textId="77777777" w:rsidR="00A673AB" w:rsidRDefault="00A67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31E9A"/>
    <w:multiLevelType w:val="hybridMultilevel"/>
    <w:tmpl w:val="836A1230"/>
    <w:lvl w:ilvl="0" w:tplc="A614E3EA">
      <w:start w:val="1"/>
      <w:numFmt w:val="decimal"/>
      <w:lvlText w:val="%1."/>
      <w:lvlJc w:val="left"/>
      <w:pPr>
        <w:tabs>
          <w:tab w:val="num" w:pos="108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 w15:restartNumberingAfterBreak="0">
    <w:nsid w:val="13CD4FE1"/>
    <w:multiLevelType w:val="hybridMultilevel"/>
    <w:tmpl w:val="683E93DE"/>
    <w:lvl w:ilvl="0" w:tplc="718213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14953C39"/>
    <w:multiLevelType w:val="hybridMultilevel"/>
    <w:tmpl w:val="94DC2FCA"/>
    <w:lvl w:ilvl="0" w:tplc="F7D42EB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14C02B63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7F1A8C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754501"/>
    <w:multiLevelType w:val="hybridMultilevel"/>
    <w:tmpl w:val="16BC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C0F26FE"/>
    <w:multiLevelType w:val="hybridMultilevel"/>
    <w:tmpl w:val="DA5A2EC8"/>
    <w:lvl w:ilvl="0" w:tplc="D438F7BE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A394FF6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550A9"/>
    <w:multiLevelType w:val="multilevel"/>
    <w:tmpl w:val="56F4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FB1CBE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F13C9C"/>
    <w:multiLevelType w:val="hybridMultilevel"/>
    <w:tmpl w:val="F0FA6C7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 w15:restartNumberingAfterBreak="0">
    <w:nsid w:val="314E322C"/>
    <w:multiLevelType w:val="hybridMultilevel"/>
    <w:tmpl w:val="FCC00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B3524F6"/>
    <w:multiLevelType w:val="singleLevel"/>
    <w:tmpl w:val="BA6AEE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 w:val="0"/>
      </w:rPr>
    </w:lvl>
  </w:abstractNum>
  <w:abstractNum w:abstractNumId="14" w15:restartNumberingAfterBreak="0">
    <w:nsid w:val="3E602418"/>
    <w:multiLevelType w:val="hybridMultilevel"/>
    <w:tmpl w:val="1EA05D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70D0258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6F3888"/>
    <w:multiLevelType w:val="hybridMultilevel"/>
    <w:tmpl w:val="660663D4"/>
    <w:lvl w:ilvl="0" w:tplc="EF7C1F6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8" w15:restartNumberingAfterBreak="0">
    <w:nsid w:val="4B891695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BA66BC8"/>
    <w:multiLevelType w:val="hybridMultilevel"/>
    <w:tmpl w:val="59F22338"/>
    <w:lvl w:ilvl="0" w:tplc="0419000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565B2ED3"/>
    <w:multiLevelType w:val="hybridMultilevel"/>
    <w:tmpl w:val="32C416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DB6255B"/>
    <w:multiLevelType w:val="hybridMultilevel"/>
    <w:tmpl w:val="836A1230"/>
    <w:lvl w:ilvl="0" w:tplc="A614E3EA">
      <w:start w:val="1"/>
      <w:numFmt w:val="decimal"/>
      <w:lvlText w:val="%1."/>
      <w:lvlJc w:val="left"/>
      <w:pPr>
        <w:tabs>
          <w:tab w:val="num" w:pos="108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 w15:restartNumberingAfterBreak="0">
    <w:nsid w:val="6F084C2B"/>
    <w:multiLevelType w:val="hybridMultilevel"/>
    <w:tmpl w:val="BF523D5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 w15:restartNumberingAfterBreak="0">
    <w:nsid w:val="732F1D43"/>
    <w:multiLevelType w:val="hybridMultilevel"/>
    <w:tmpl w:val="82624BF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4" w15:restartNumberingAfterBreak="0">
    <w:nsid w:val="78EF434D"/>
    <w:multiLevelType w:val="hybridMultilevel"/>
    <w:tmpl w:val="65281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A2D60F6"/>
    <w:multiLevelType w:val="hybridMultilevel"/>
    <w:tmpl w:val="3796F714"/>
    <w:lvl w:ilvl="0" w:tplc="0419000F">
      <w:start w:val="1"/>
      <w:numFmt w:val="decimal"/>
      <w:lvlText w:val="%1."/>
      <w:lvlJc w:val="left"/>
      <w:pPr>
        <w:ind w:left="125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  <w:rPr>
        <w:rFonts w:cs="Times New Roman"/>
      </w:rPr>
    </w:lvl>
  </w:abstractNum>
  <w:abstractNum w:abstractNumId="26" w15:restartNumberingAfterBreak="0">
    <w:nsid w:val="7CA8103C"/>
    <w:multiLevelType w:val="hybridMultilevel"/>
    <w:tmpl w:val="21123A0E"/>
    <w:lvl w:ilvl="0" w:tplc="057EF5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7E6D7499"/>
    <w:multiLevelType w:val="hybridMultilevel"/>
    <w:tmpl w:val="ACC0A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7"/>
  </w:num>
  <w:num w:numId="6">
    <w:abstractNumId w:val="1"/>
  </w:num>
  <w:num w:numId="7">
    <w:abstractNumId w:val="23"/>
  </w:num>
  <w:num w:numId="8">
    <w:abstractNumId w:val="2"/>
  </w:num>
  <w:num w:numId="9">
    <w:abstractNumId w:val="14"/>
  </w:num>
  <w:num w:numId="10">
    <w:abstractNumId w:val="13"/>
  </w:num>
  <w:num w:numId="11">
    <w:abstractNumId w:val="24"/>
  </w:num>
  <w:num w:numId="12">
    <w:abstractNumId w:val="8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3"/>
    <w:lvlOverride w:ilvl="0">
      <w:startOverride w:val="1"/>
    </w:lvlOverride>
  </w:num>
  <w:num w:numId="17">
    <w:abstractNumId w:val="0"/>
  </w:num>
  <w:num w:numId="18">
    <w:abstractNumId w:val="21"/>
  </w:num>
  <w:num w:numId="19">
    <w:abstractNumId w:val="20"/>
  </w:num>
  <w:num w:numId="20">
    <w:abstractNumId w:val="6"/>
  </w:num>
  <w:num w:numId="21">
    <w:abstractNumId w:val="11"/>
  </w:num>
  <w:num w:numId="22">
    <w:abstractNumId w:val="25"/>
  </w:num>
  <w:num w:numId="23">
    <w:abstractNumId w:val="15"/>
  </w:num>
  <w:num w:numId="24">
    <w:abstractNumId w:val="18"/>
  </w:num>
  <w:num w:numId="25">
    <w:abstractNumId w:val="9"/>
  </w:num>
  <w:num w:numId="26">
    <w:abstractNumId w:val="7"/>
  </w:num>
  <w:num w:numId="27">
    <w:abstractNumId w:val="3"/>
  </w:num>
  <w:num w:numId="28">
    <w:abstractNumId w:val="10"/>
  </w:num>
  <w:num w:numId="29">
    <w:abstractNumId w:val="16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5BBE"/>
    <w:rsid w:val="00021F9D"/>
    <w:rsid w:val="000268B3"/>
    <w:rsid w:val="000372F3"/>
    <w:rsid w:val="00043051"/>
    <w:rsid w:val="00054160"/>
    <w:rsid w:val="00054C2B"/>
    <w:rsid w:val="000643DA"/>
    <w:rsid w:val="000644D7"/>
    <w:rsid w:val="00080D66"/>
    <w:rsid w:val="00082911"/>
    <w:rsid w:val="00083B47"/>
    <w:rsid w:val="00086BC4"/>
    <w:rsid w:val="000877FD"/>
    <w:rsid w:val="000B15D0"/>
    <w:rsid w:val="000B51CE"/>
    <w:rsid w:val="000C2C89"/>
    <w:rsid w:val="000D6341"/>
    <w:rsid w:val="000D786E"/>
    <w:rsid w:val="000E125A"/>
    <w:rsid w:val="000F1D2A"/>
    <w:rsid w:val="000F1F62"/>
    <w:rsid w:val="000F7CC9"/>
    <w:rsid w:val="00101A09"/>
    <w:rsid w:val="00106DE3"/>
    <w:rsid w:val="001121E8"/>
    <w:rsid w:val="001145BA"/>
    <w:rsid w:val="001212FA"/>
    <w:rsid w:val="0012402A"/>
    <w:rsid w:val="001317AE"/>
    <w:rsid w:val="00132384"/>
    <w:rsid w:val="00146FDB"/>
    <w:rsid w:val="00162D54"/>
    <w:rsid w:val="00165B36"/>
    <w:rsid w:val="00167FC7"/>
    <w:rsid w:val="00184D41"/>
    <w:rsid w:val="001907FE"/>
    <w:rsid w:val="00191627"/>
    <w:rsid w:val="001A277A"/>
    <w:rsid w:val="001B0974"/>
    <w:rsid w:val="001C5A25"/>
    <w:rsid w:val="001C5CA0"/>
    <w:rsid w:val="001C77BE"/>
    <w:rsid w:val="001E0667"/>
    <w:rsid w:val="001E1E5D"/>
    <w:rsid w:val="001E35FD"/>
    <w:rsid w:val="001E67DC"/>
    <w:rsid w:val="0020099B"/>
    <w:rsid w:val="00202D76"/>
    <w:rsid w:val="00204BDB"/>
    <w:rsid w:val="00215056"/>
    <w:rsid w:val="0021781B"/>
    <w:rsid w:val="0022094D"/>
    <w:rsid w:val="00225EB3"/>
    <w:rsid w:val="002307C0"/>
    <w:rsid w:val="0024699D"/>
    <w:rsid w:val="00252E68"/>
    <w:rsid w:val="00252EF2"/>
    <w:rsid w:val="00255B98"/>
    <w:rsid w:val="00262833"/>
    <w:rsid w:val="0026458E"/>
    <w:rsid w:val="00276852"/>
    <w:rsid w:val="00277A54"/>
    <w:rsid w:val="002839D0"/>
    <w:rsid w:val="00287291"/>
    <w:rsid w:val="00294CA4"/>
    <w:rsid w:val="002A0141"/>
    <w:rsid w:val="002A0950"/>
    <w:rsid w:val="002A0B24"/>
    <w:rsid w:val="002A0B94"/>
    <w:rsid w:val="002A35C7"/>
    <w:rsid w:val="002A42CE"/>
    <w:rsid w:val="002A5302"/>
    <w:rsid w:val="002B6341"/>
    <w:rsid w:val="002B7523"/>
    <w:rsid w:val="002C02DD"/>
    <w:rsid w:val="002D50A4"/>
    <w:rsid w:val="002D542B"/>
    <w:rsid w:val="002D6F2D"/>
    <w:rsid w:val="002E5743"/>
    <w:rsid w:val="002F0B68"/>
    <w:rsid w:val="00300460"/>
    <w:rsid w:val="00300AE2"/>
    <w:rsid w:val="00303FF1"/>
    <w:rsid w:val="003063C3"/>
    <w:rsid w:val="003079CC"/>
    <w:rsid w:val="00310185"/>
    <w:rsid w:val="003116AE"/>
    <w:rsid w:val="003168BA"/>
    <w:rsid w:val="00323B18"/>
    <w:rsid w:val="003263D4"/>
    <w:rsid w:val="00332358"/>
    <w:rsid w:val="0033543B"/>
    <w:rsid w:val="003418CC"/>
    <w:rsid w:val="00346A48"/>
    <w:rsid w:val="0036473F"/>
    <w:rsid w:val="00365BC8"/>
    <w:rsid w:val="00365E96"/>
    <w:rsid w:val="003725F7"/>
    <w:rsid w:val="00372B52"/>
    <w:rsid w:val="00382330"/>
    <w:rsid w:val="0038560B"/>
    <w:rsid w:val="00385B41"/>
    <w:rsid w:val="00392D29"/>
    <w:rsid w:val="00393732"/>
    <w:rsid w:val="003971A9"/>
    <w:rsid w:val="003A6B43"/>
    <w:rsid w:val="003C1942"/>
    <w:rsid w:val="003C3448"/>
    <w:rsid w:val="003E2A36"/>
    <w:rsid w:val="003E4707"/>
    <w:rsid w:val="003E57F0"/>
    <w:rsid w:val="003F3013"/>
    <w:rsid w:val="004026E2"/>
    <w:rsid w:val="004027C7"/>
    <w:rsid w:val="0040475A"/>
    <w:rsid w:val="004049B1"/>
    <w:rsid w:val="00404F17"/>
    <w:rsid w:val="00405546"/>
    <w:rsid w:val="00405FB7"/>
    <w:rsid w:val="00420BC5"/>
    <w:rsid w:val="00431CDA"/>
    <w:rsid w:val="0043799E"/>
    <w:rsid w:val="00437CA5"/>
    <w:rsid w:val="0044375B"/>
    <w:rsid w:val="004613D9"/>
    <w:rsid w:val="004617DD"/>
    <w:rsid w:val="00480A54"/>
    <w:rsid w:val="00483C32"/>
    <w:rsid w:val="0048731C"/>
    <w:rsid w:val="00495BBE"/>
    <w:rsid w:val="004965C8"/>
    <w:rsid w:val="004A14A1"/>
    <w:rsid w:val="004A19C8"/>
    <w:rsid w:val="004A6FEC"/>
    <w:rsid w:val="004B1F48"/>
    <w:rsid w:val="004B3C9D"/>
    <w:rsid w:val="004C4B10"/>
    <w:rsid w:val="004C53DD"/>
    <w:rsid w:val="004D045F"/>
    <w:rsid w:val="004D048B"/>
    <w:rsid w:val="004D5070"/>
    <w:rsid w:val="004D7F2F"/>
    <w:rsid w:val="004E7019"/>
    <w:rsid w:val="004F5F09"/>
    <w:rsid w:val="004F6D9B"/>
    <w:rsid w:val="005033C2"/>
    <w:rsid w:val="005041DF"/>
    <w:rsid w:val="00505B5A"/>
    <w:rsid w:val="00505D72"/>
    <w:rsid w:val="005147E4"/>
    <w:rsid w:val="0051717E"/>
    <w:rsid w:val="00517786"/>
    <w:rsid w:val="00535A6C"/>
    <w:rsid w:val="00544A95"/>
    <w:rsid w:val="00551C51"/>
    <w:rsid w:val="005568FA"/>
    <w:rsid w:val="00560D2E"/>
    <w:rsid w:val="005620EA"/>
    <w:rsid w:val="00564DBF"/>
    <w:rsid w:val="00566A66"/>
    <w:rsid w:val="00567DD9"/>
    <w:rsid w:val="00570727"/>
    <w:rsid w:val="00571DDE"/>
    <w:rsid w:val="00585212"/>
    <w:rsid w:val="00597A1B"/>
    <w:rsid w:val="005A3929"/>
    <w:rsid w:val="005A768D"/>
    <w:rsid w:val="005B0C20"/>
    <w:rsid w:val="005B0C29"/>
    <w:rsid w:val="005D0D64"/>
    <w:rsid w:val="005E45BB"/>
    <w:rsid w:val="005F13C3"/>
    <w:rsid w:val="005F7B90"/>
    <w:rsid w:val="00601521"/>
    <w:rsid w:val="00602587"/>
    <w:rsid w:val="00612BE8"/>
    <w:rsid w:val="006152F7"/>
    <w:rsid w:val="0062202B"/>
    <w:rsid w:val="00622F0D"/>
    <w:rsid w:val="006309E0"/>
    <w:rsid w:val="006315C2"/>
    <w:rsid w:val="006350B2"/>
    <w:rsid w:val="00641BE2"/>
    <w:rsid w:val="00644DB5"/>
    <w:rsid w:val="006468EA"/>
    <w:rsid w:val="00646F5D"/>
    <w:rsid w:val="00647D3B"/>
    <w:rsid w:val="00655B13"/>
    <w:rsid w:val="006609A6"/>
    <w:rsid w:val="006619D8"/>
    <w:rsid w:val="00665BC1"/>
    <w:rsid w:val="00665E62"/>
    <w:rsid w:val="00672E79"/>
    <w:rsid w:val="00673F20"/>
    <w:rsid w:val="00675C57"/>
    <w:rsid w:val="00694B7B"/>
    <w:rsid w:val="006971D3"/>
    <w:rsid w:val="006A14A3"/>
    <w:rsid w:val="006A453D"/>
    <w:rsid w:val="006B0860"/>
    <w:rsid w:val="006B09DC"/>
    <w:rsid w:val="006B3749"/>
    <w:rsid w:val="006B7D17"/>
    <w:rsid w:val="006C37DD"/>
    <w:rsid w:val="006C7731"/>
    <w:rsid w:val="006D2167"/>
    <w:rsid w:val="006D3F9C"/>
    <w:rsid w:val="006E08D7"/>
    <w:rsid w:val="006E409F"/>
    <w:rsid w:val="006E6279"/>
    <w:rsid w:val="006F36DF"/>
    <w:rsid w:val="006F4267"/>
    <w:rsid w:val="006F6462"/>
    <w:rsid w:val="00704DD5"/>
    <w:rsid w:val="00720037"/>
    <w:rsid w:val="007201C0"/>
    <w:rsid w:val="0072193C"/>
    <w:rsid w:val="00721EDD"/>
    <w:rsid w:val="0073004B"/>
    <w:rsid w:val="0073331A"/>
    <w:rsid w:val="00733F25"/>
    <w:rsid w:val="0073572E"/>
    <w:rsid w:val="00741FD7"/>
    <w:rsid w:val="00753FCD"/>
    <w:rsid w:val="00755088"/>
    <w:rsid w:val="00763F5B"/>
    <w:rsid w:val="007670B6"/>
    <w:rsid w:val="00776B41"/>
    <w:rsid w:val="007805B7"/>
    <w:rsid w:val="007856E5"/>
    <w:rsid w:val="0078668E"/>
    <w:rsid w:val="00786738"/>
    <w:rsid w:val="007914D7"/>
    <w:rsid w:val="00791CE9"/>
    <w:rsid w:val="007947B5"/>
    <w:rsid w:val="00795D2F"/>
    <w:rsid w:val="007A255A"/>
    <w:rsid w:val="007B01F7"/>
    <w:rsid w:val="007B03DC"/>
    <w:rsid w:val="007B0AA0"/>
    <w:rsid w:val="007B23EF"/>
    <w:rsid w:val="007B2A5D"/>
    <w:rsid w:val="007B3A0A"/>
    <w:rsid w:val="007C42DF"/>
    <w:rsid w:val="007C7624"/>
    <w:rsid w:val="007D63D4"/>
    <w:rsid w:val="007E5147"/>
    <w:rsid w:val="007F3327"/>
    <w:rsid w:val="0081087A"/>
    <w:rsid w:val="00810D7E"/>
    <w:rsid w:val="0081256F"/>
    <w:rsid w:val="008149A4"/>
    <w:rsid w:val="00814CD2"/>
    <w:rsid w:val="008209C2"/>
    <w:rsid w:val="00821AB1"/>
    <w:rsid w:val="008261E8"/>
    <w:rsid w:val="00830C3A"/>
    <w:rsid w:val="00831304"/>
    <w:rsid w:val="00832338"/>
    <w:rsid w:val="008415F5"/>
    <w:rsid w:val="008437DD"/>
    <w:rsid w:val="00861F40"/>
    <w:rsid w:val="0087238F"/>
    <w:rsid w:val="0087309F"/>
    <w:rsid w:val="008778B1"/>
    <w:rsid w:val="00880F58"/>
    <w:rsid w:val="008815EB"/>
    <w:rsid w:val="0088365F"/>
    <w:rsid w:val="00883EDF"/>
    <w:rsid w:val="008905E6"/>
    <w:rsid w:val="00890C77"/>
    <w:rsid w:val="00890D72"/>
    <w:rsid w:val="00890D84"/>
    <w:rsid w:val="008949D6"/>
    <w:rsid w:val="00894B80"/>
    <w:rsid w:val="008A271A"/>
    <w:rsid w:val="008A4443"/>
    <w:rsid w:val="008B3F6E"/>
    <w:rsid w:val="008C1C33"/>
    <w:rsid w:val="008C23A0"/>
    <w:rsid w:val="008C3C9F"/>
    <w:rsid w:val="008C5A76"/>
    <w:rsid w:val="008C65F7"/>
    <w:rsid w:val="008D02D7"/>
    <w:rsid w:val="008E5605"/>
    <w:rsid w:val="008E7401"/>
    <w:rsid w:val="008F0671"/>
    <w:rsid w:val="008F3024"/>
    <w:rsid w:val="008F4AC2"/>
    <w:rsid w:val="00905A05"/>
    <w:rsid w:val="009103CF"/>
    <w:rsid w:val="00912D7D"/>
    <w:rsid w:val="00915E1F"/>
    <w:rsid w:val="00917ED3"/>
    <w:rsid w:val="009229E5"/>
    <w:rsid w:val="00925FF1"/>
    <w:rsid w:val="0092634E"/>
    <w:rsid w:val="009302BB"/>
    <w:rsid w:val="00935D71"/>
    <w:rsid w:val="00941232"/>
    <w:rsid w:val="0094182C"/>
    <w:rsid w:val="009429FC"/>
    <w:rsid w:val="00942DBA"/>
    <w:rsid w:val="009577A2"/>
    <w:rsid w:val="00964D35"/>
    <w:rsid w:val="00966FCC"/>
    <w:rsid w:val="00982279"/>
    <w:rsid w:val="00982BFD"/>
    <w:rsid w:val="00983EC1"/>
    <w:rsid w:val="00987BBF"/>
    <w:rsid w:val="0099328A"/>
    <w:rsid w:val="009A132F"/>
    <w:rsid w:val="009A3F0C"/>
    <w:rsid w:val="009A564A"/>
    <w:rsid w:val="009C7023"/>
    <w:rsid w:val="009D2ED2"/>
    <w:rsid w:val="009E46DD"/>
    <w:rsid w:val="009F2AF9"/>
    <w:rsid w:val="009F7D2C"/>
    <w:rsid w:val="00A004A2"/>
    <w:rsid w:val="00A04ADC"/>
    <w:rsid w:val="00A0564A"/>
    <w:rsid w:val="00A05D31"/>
    <w:rsid w:val="00A128B3"/>
    <w:rsid w:val="00A16927"/>
    <w:rsid w:val="00A32369"/>
    <w:rsid w:val="00A3528D"/>
    <w:rsid w:val="00A435A2"/>
    <w:rsid w:val="00A566F5"/>
    <w:rsid w:val="00A56E84"/>
    <w:rsid w:val="00A60231"/>
    <w:rsid w:val="00A60341"/>
    <w:rsid w:val="00A62B98"/>
    <w:rsid w:val="00A673AB"/>
    <w:rsid w:val="00A75D72"/>
    <w:rsid w:val="00A80200"/>
    <w:rsid w:val="00A90CA0"/>
    <w:rsid w:val="00AA2F63"/>
    <w:rsid w:val="00AB344E"/>
    <w:rsid w:val="00AB48F5"/>
    <w:rsid w:val="00AC3FF7"/>
    <w:rsid w:val="00AD1FB3"/>
    <w:rsid w:val="00AD75BE"/>
    <w:rsid w:val="00AE321A"/>
    <w:rsid w:val="00AE66EA"/>
    <w:rsid w:val="00B01BEB"/>
    <w:rsid w:val="00B05B25"/>
    <w:rsid w:val="00B078DF"/>
    <w:rsid w:val="00B108A1"/>
    <w:rsid w:val="00B1570A"/>
    <w:rsid w:val="00B2290D"/>
    <w:rsid w:val="00B26557"/>
    <w:rsid w:val="00B30E2B"/>
    <w:rsid w:val="00B3188C"/>
    <w:rsid w:val="00B3355A"/>
    <w:rsid w:val="00B50E59"/>
    <w:rsid w:val="00B51B84"/>
    <w:rsid w:val="00B57680"/>
    <w:rsid w:val="00B63A28"/>
    <w:rsid w:val="00B67CD6"/>
    <w:rsid w:val="00B7397F"/>
    <w:rsid w:val="00B73C3F"/>
    <w:rsid w:val="00B776FA"/>
    <w:rsid w:val="00B858AA"/>
    <w:rsid w:val="00B921F8"/>
    <w:rsid w:val="00BA1142"/>
    <w:rsid w:val="00BA6703"/>
    <w:rsid w:val="00BA6C51"/>
    <w:rsid w:val="00BD51D2"/>
    <w:rsid w:val="00BE006A"/>
    <w:rsid w:val="00BF1B2B"/>
    <w:rsid w:val="00BF6202"/>
    <w:rsid w:val="00C02BC0"/>
    <w:rsid w:val="00C150C5"/>
    <w:rsid w:val="00C33F5A"/>
    <w:rsid w:val="00C36D38"/>
    <w:rsid w:val="00C37F55"/>
    <w:rsid w:val="00C47A9F"/>
    <w:rsid w:val="00C60450"/>
    <w:rsid w:val="00C650C9"/>
    <w:rsid w:val="00C66017"/>
    <w:rsid w:val="00C936B1"/>
    <w:rsid w:val="00CA21FA"/>
    <w:rsid w:val="00CA47CB"/>
    <w:rsid w:val="00CB0AD4"/>
    <w:rsid w:val="00CB1DF3"/>
    <w:rsid w:val="00CC3A40"/>
    <w:rsid w:val="00CD0A2B"/>
    <w:rsid w:val="00CE3A33"/>
    <w:rsid w:val="00CE3DD6"/>
    <w:rsid w:val="00CE55FC"/>
    <w:rsid w:val="00CF2464"/>
    <w:rsid w:val="00CF6EF0"/>
    <w:rsid w:val="00CF7AC1"/>
    <w:rsid w:val="00D05A8D"/>
    <w:rsid w:val="00D11869"/>
    <w:rsid w:val="00D124F2"/>
    <w:rsid w:val="00D14CEF"/>
    <w:rsid w:val="00D15935"/>
    <w:rsid w:val="00D1675B"/>
    <w:rsid w:val="00D24D0D"/>
    <w:rsid w:val="00D37BC7"/>
    <w:rsid w:val="00D413CC"/>
    <w:rsid w:val="00D41FA4"/>
    <w:rsid w:val="00D64608"/>
    <w:rsid w:val="00D65B01"/>
    <w:rsid w:val="00D81320"/>
    <w:rsid w:val="00D824A7"/>
    <w:rsid w:val="00D836F0"/>
    <w:rsid w:val="00D85969"/>
    <w:rsid w:val="00D92489"/>
    <w:rsid w:val="00D9684F"/>
    <w:rsid w:val="00DA479D"/>
    <w:rsid w:val="00DA66DA"/>
    <w:rsid w:val="00DA730C"/>
    <w:rsid w:val="00DB5226"/>
    <w:rsid w:val="00DB701C"/>
    <w:rsid w:val="00DB7A31"/>
    <w:rsid w:val="00DC33EE"/>
    <w:rsid w:val="00DC37E9"/>
    <w:rsid w:val="00DD04EC"/>
    <w:rsid w:val="00DD1845"/>
    <w:rsid w:val="00DD3DBB"/>
    <w:rsid w:val="00DD5434"/>
    <w:rsid w:val="00DD727D"/>
    <w:rsid w:val="00DE471D"/>
    <w:rsid w:val="00DE4D21"/>
    <w:rsid w:val="00DF5C4A"/>
    <w:rsid w:val="00E031C4"/>
    <w:rsid w:val="00E07600"/>
    <w:rsid w:val="00E157FD"/>
    <w:rsid w:val="00E15B53"/>
    <w:rsid w:val="00E1764F"/>
    <w:rsid w:val="00E251CC"/>
    <w:rsid w:val="00E26160"/>
    <w:rsid w:val="00E3355B"/>
    <w:rsid w:val="00E378AA"/>
    <w:rsid w:val="00E41333"/>
    <w:rsid w:val="00E41599"/>
    <w:rsid w:val="00E446B3"/>
    <w:rsid w:val="00E45072"/>
    <w:rsid w:val="00E6150E"/>
    <w:rsid w:val="00E7047E"/>
    <w:rsid w:val="00E7703E"/>
    <w:rsid w:val="00E82432"/>
    <w:rsid w:val="00E82A30"/>
    <w:rsid w:val="00E84F2A"/>
    <w:rsid w:val="00E87837"/>
    <w:rsid w:val="00E90A86"/>
    <w:rsid w:val="00E90A8D"/>
    <w:rsid w:val="00E913BE"/>
    <w:rsid w:val="00E922F7"/>
    <w:rsid w:val="00EA775B"/>
    <w:rsid w:val="00EB503C"/>
    <w:rsid w:val="00EB7749"/>
    <w:rsid w:val="00ED6F52"/>
    <w:rsid w:val="00F019E9"/>
    <w:rsid w:val="00F0242D"/>
    <w:rsid w:val="00F02A9D"/>
    <w:rsid w:val="00F0376B"/>
    <w:rsid w:val="00F04271"/>
    <w:rsid w:val="00F42741"/>
    <w:rsid w:val="00F4292E"/>
    <w:rsid w:val="00F43F94"/>
    <w:rsid w:val="00F472EB"/>
    <w:rsid w:val="00F806DF"/>
    <w:rsid w:val="00F90F1F"/>
    <w:rsid w:val="00F964F7"/>
    <w:rsid w:val="00FA31ED"/>
    <w:rsid w:val="00FA6DEC"/>
    <w:rsid w:val="00FB13F4"/>
    <w:rsid w:val="00FB34B2"/>
    <w:rsid w:val="00FC3055"/>
    <w:rsid w:val="00FC5DBA"/>
    <w:rsid w:val="00FC6FB6"/>
    <w:rsid w:val="00FD6909"/>
    <w:rsid w:val="00FE047A"/>
    <w:rsid w:val="00FE7259"/>
    <w:rsid w:val="00FF2579"/>
    <w:rsid w:val="00FF548B"/>
    <w:rsid w:val="00FF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456641"/>
  <w15:docId w15:val="{8F37DFFA-1B3A-4B6C-9643-6190C6A41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67DC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699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E157FD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locked/>
    <w:rsid w:val="00E157FD"/>
    <w:rPr>
      <w:rFonts w:ascii="Times New Roman" w:hAnsi="Times New Roman" w:cs="Times New Roman"/>
      <w:b/>
      <w:sz w:val="36"/>
    </w:rPr>
  </w:style>
  <w:style w:type="paragraph" w:customStyle="1" w:styleId="Style1">
    <w:name w:val="Style1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rsid w:val="00F0242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0242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0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0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0242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0242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0242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0242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0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0242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7">
    <w:name w:val="Font Style27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0242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0242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0242D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E157FD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4">
    <w:name w:val="Основной текст Знак"/>
    <w:link w:val="a3"/>
    <w:locked/>
    <w:rsid w:val="00E157FD"/>
    <w:rPr>
      <w:rFonts w:ascii="Times New Roman" w:hAnsi="Times New Roman" w:cs="Times New Roman"/>
      <w:sz w:val="24"/>
    </w:rPr>
  </w:style>
  <w:style w:type="paragraph" w:styleId="2">
    <w:name w:val="Body Text Indent 2"/>
    <w:basedOn w:val="a"/>
    <w:link w:val="20"/>
    <w:uiPriority w:val="99"/>
    <w:rsid w:val="00E157FD"/>
    <w:pPr>
      <w:spacing w:after="0" w:line="240" w:lineRule="auto"/>
      <w:ind w:firstLine="454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link w:val="2"/>
    <w:uiPriority w:val="99"/>
    <w:locked/>
    <w:rsid w:val="00E157FD"/>
    <w:rPr>
      <w:rFonts w:ascii="Times New Roman" w:hAnsi="Times New Roman" w:cs="Times New Roman"/>
      <w:sz w:val="28"/>
    </w:rPr>
  </w:style>
  <w:style w:type="paragraph" w:styleId="a5">
    <w:name w:val="header"/>
    <w:basedOn w:val="a"/>
    <w:link w:val="a6"/>
    <w:uiPriority w:val="99"/>
    <w:rsid w:val="00E157FD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Верхний колонтитул Знак"/>
    <w:link w:val="a5"/>
    <w:uiPriority w:val="99"/>
    <w:locked/>
    <w:rsid w:val="00E157FD"/>
    <w:rPr>
      <w:rFonts w:ascii="Times New Roman" w:hAnsi="Times New Roman" w:cs="Times New Roman"/>
    </w:rPr>
  </w:style>
  <w:style w:type="character" w:styleId="a7">
    <w:name w:val="page number"/>
    <w:uiPriority w:val="99"/>
    <w:rsid w:val="00E157FD"/>
    <w:rPr>
      <w:rFonts w:cs="Times New Roman"/>
    </w:rPr>
  </w:style>
  <w:style w:type="paragraph" w:styleId="31">
    <w:name w:val="Body Text Indent 3"/>
    <w:basedOn w:val="a"/>
    <w:link w:val="32"/>
    <w:uiPriority w:val="99"/>
    <w:rsid w:val="00E157FD"/>
    <w:pPr>
      <w:spacing w:after="0" w:line="192" w:lineRule="auto"/>
      <w:ind w:firstLine="420"/>
      <w:jc w:val="both"/>
    </w:pPr>
    <w:rPr>
      <w:rFonts w:ascii="Times New Roman" w:hAnsi="Times New Roman"/>
      <w:sz w:val="28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E157FD"/>
    <w:rPr>
      <w:rFonts w:ascii="Times New Roman" w:hAnsi="Times New Roman" w:cs="Times New Roman"/>
      <w:sz w:val="28"/>
    </w:rPr>
  </w:style>
  <w:style w:type="paragraph" w:styleId="a8">
    <w:name w:val="Title"/>
    <w:basedOn w:val="a"/>
    <w:link w:val="a9"/>
    <w:uiPriority w:val="99"/>
    <w:qFormat/>
    <w:rsid w:val="00E157FD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9">
    <w:name w:val="Заголовок Знак"/>
    <w:link w:val="a8"/>
    <w:uiPriority w:val="99"/>
    <w:locked/>
    <w:rsid w:val="00E157FD"/>
    <w:rPr>
      <w:rFonts w:ascii="Times New Roman" w:hAnsi="Times New Roman" w:cs="Times New Roman"/>
      <w:sz w:val="24"/>
    </w:rPr>
  </w:style>
  <w:style w:type="paragraph" w:customStyle="1" w:styleId="11">
    <w:name w:val="Статья1"/>
    <w:basedOn w:val="a"/>
    <w:rsid w:val="00E157FD"/>
    <w:pPr>
      <w:spacing w:after="0" w:line="240" w:lineRule="auto"/>
      <w:ind w:firstLine="567"/>
      <w:jc w:val="both"/>
    </w:pPr>
    <w:rPr>
      <w:rFonts w:ascii="Arial" w:hAnsi="Arial"/>
      <w:sz w:val="24"/>
      <w:szCs w:val="20"/>
    </w:rPr>
  </w:style>
  <w:style w:type="character" w:styleId="aa">
    <w:name w:val="Hyperlink"/>
    <w:uiPriority w:val="99"/>
    <w:unhideWhenUsed/>
    <w:rsid w:val="008C5A76"/>
    <w:rPr>
      <w:rFonts w:cs="Times New Roman"/>
      <w:color w:val="0000FF"/>
      <w:u w:val="single"/>
    </w:rPr>
  </w:style>
  <w:style w:type="paragraph" w:styleId="ab">
    <w:name w:val="caption"/>
    <w:basedOn w:val="a"/>
    <w:uiPriority w:val="35"/>
    <w:qFormat/>
    <w:rsid w:val="000B51CE"/>
    <w:pPr>
      <w:spacing w:after="0" w:line="240" w:lineRule="auto"/>
      <w:jc w:val="center"/>
    </w:pPr>
    <w:rPr>
      <w:rFonts w:ascii="Arial" w:hAnsi="Arial"/>
      <w:sz w:val="24"/>
      <w:szCs w:val="20"/>
    </w:rPr>
  </w:style>
  <w:style w:type="character" w:customStyle="1" w:styleId="ac">
    <w:name w:val="Разреженный абзац Знак"/>
    <w:rsid w:val="001A277A"/>
    <w:rPr>
      <w:rFonts w:ascii="Arial" w:hAnsi="Arial" w:cs="Times New Roman"/>
      <w:spacing w:val="3"/>
      <w:sz w:val="24"/>
      <w:szCs w:val="24"/>
      <w:lang w:val="ru-RU" w:eastAsia="ru-RU" w:bidi="ar-SA"/>
    </w:rPr>
  </w:style>
  <w:style w:type="paragraph" w:styleId="33">
    <w:name w:val="toc 3"/>
    <w:basedOn w:val="a"/>
    <w:next w:val="a"/>
    <w:autoRedefine/>
    <w:uiPriority w:val="39"/>
    <w:rsid w:val="001A277A"/>
    <w:pPr>
      <w:tabs>
        <w:tab w:val="right" w:leader="dot" w:pos="6340"/>
      </w:tabs>
      <w:spacing w:after="0" w:line="240" w:lineRule="auto"/>
      <w:ind w:left="854" w:right="284" w:hanging="454"/>
    </w:pPr>
    <w:rPr>
      <w:rFonts w:ascii="Arial" w:hAnsi="Arial"/>
      <w:noProof/>
      <w:sz w:val="18"/>
      <w:szCs w:val="24"/>
    </w:rPr>
  </w:style>
  <w:style w:type="paragraph" w:customStyle="1" w:styleId="ConsPlusNonformat">
    <w:name w:val="ConsPlusNonformat"/>
    <w:rsid w:val="007B23E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d">
    <w:name w:val="Содержимое таблицы"/>
    <w:basedOn w:val="a"/>
    <w:rsid w:val="00AC3FF7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  <w:lang w:eastAsia="ar-SA"/>
    </w:rPr>
  </w:style>
  <w:style w:type="paragraph" w:styleId="ae">
    <w:name w:val="Body Text Indent"/>
    <w:basedOn w:val="a"/>
    <w:link w:val="af"/>
    <w:uiPriority w:val="99"/>
    <w:unhideWhenUsed/>
    <w:rsid w:val="00E922F7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locked/>
    <w:rsid w:val="00E922F7"/>
    <w:rPr>
      <w:rFonts w:cs="Times New Roman"/>
      <w:sz w:val="22"/>
      <w:szCs w:val="22"/>
    </w:rPr>
  </w:style>
  <w:style w:type="paragraph" w:styleId="21">
    <w:name w:val="Body Text 2"/>
    <w:basedOn w:val="a"/>
    <w:link w:val="22"/>
    <w:uiPriority w:val="99"/>
    <w:rsid w:val="008815EB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8815EB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4699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f0">
    <w:name w:val="List Paragraph"/>
    <w:basedOn w:val="a"/>
    <w:uiPriority w:val="34"/>
    <w:qFormat/>
    <w:rsid w:val="0024699D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8C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C23A0"/>
    <w:rPr>
      <w:rFonts w:ascii="Tahoma" w:hAnsi="Tahoma" w:cs="Tahoma"/>
      <w:sz w:val="16"/>
      <w:szCs w:val="16"/>
    </w:rPr>
  </w:style>
  <w:style w:type="paragraph" w:styleId="af3">
    <w:name w:val="Document Map"/>
    <w:basedOn w:val="a"/>
    <w:link w:val="af4"/>
    <w:uiPriority w:val="99"/>
    <w:semiHidden/>
    <w:unhideWhenUsed/>
    <w:rsid w:val="008A4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8A4443"/>
    <w:rPr>
      <w:rFonts w:ascii="Tahoma" w:hAnsi="Tahoma" w:cs="Tahoma"/>
      <w:sz w:val="16"/>
      <w:szCs w:val="16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262833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2628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7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s/element.php?pl1_id=55389" TargetMode="External"/><Relationship Id="rId18" Type="http://schemas.openxmlformats.org/officeDocument/2006/relationships/hyperlink" Target="http://window.edu.ru/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ebofscience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30446" TargetMode="External"/><Relationship Id="rId17" Type="http://schemas.openxmlformats.org/officeDocument/2006/relationships/hyperlink" Target="https://scholar.google.ru/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/" TargetMode="External"/><Relationship Id="rId20" Type="http://schemas.openxmlformats.org/officeDocument/2006/relationships/hyperlink" Target="http://magtu.ru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21380" TargetMode="External"/><Relationship Id="rId24" Type="http://schemas.openxmlformats.org/officeDocument/2006/relationships/hyperlink" Target="http://www.springer.com/referenc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ranscience.ru/" TargetMode="External"/><Relationship Id="rId23" Type="http://schemas.openxmlformats.org/officeDocument/2006/relationships/hyperlink" Target="http://link.springer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1.fips.ru/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.lanbook.com/books/element.php?%20pl1_id=59033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B1199-A476-4458-8583-DA82B311A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4945</Words>
  <Characters>28190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33069</CharactersWithSpaces>
  <SharedDoc>false</SharedDoc>
  <HLinks>
    <vt:vector size="6" baseType="variant">
      <vt:variant>
        <vt:i4>6750257</vt:i4>
      </vt:variant>
      <vt:variant>
        <vt:i4>0</vt:i4>
      </vt:variant>
      <vt:variant>
        <vt:i4>0</vt:i4>
      </vt:variant>
      <vt:variant>
        <vt:i4>5</vt:i4>
      </vt:variant>
      <vt:variant>
        <vt:lpwstr>http://www.logintra.ru/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Корнилов</dc:creator>
  <cp:lastModifiedBy>Мария Зайцева</cp:lastModifiedBy>
  <cp:revision>5</cp:revision>
  <cp:lastPrinted>2013-10-15T05:31:00Z</cp:lastPrinted>
  <dcterms:created xsi:type="dcterms:W3CDTF">2020-04-29T13:13:00Z</dcterms:created>
  <dcterms:modified xsi:type="dcterms:W3CDTF">2020-11-23T00:26:00Z</dcterms:modified>
</cp:coreProperties>
</file>