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CE2" w:rsidRDefault="00C90F55" w:rsidP="002D7895">
      <w:pPr>
        <w:widowControl w:val="0"/>
        <w:autoSpaceDE w:val="0"/>
        <w:autoSpaceDN w:val="0"/>
        <w:adjustRightInd w:val="0"/>
        <w:spacing w:after="200"/>
        <w:jc w:val="center"/>
        <w:rPr>
          <w:rFonts w:ascii="Times New Roman" w:eastAsia="Times New Roman" w:hAnsi="Times New Roman" w:cs="Times New Roman"/>
          <w:b/>
          <w:bCs/>
          <w:lang w:eastAsia="ru-RU"/>
        </w:rPr>
      </w:pPr>
      <w:bookmarkStart w:id="0" w:name="_GoBack"/>
      <w:bookmarkEnd w:id="0"/>
      <w:r w:rsidRPr="00C90F55">
        <w:rPr>
          <w:rFonts w:ascii="Times New Roman" w:eastAsia="Times New Roman" w:hAnsi="Times New Roman" w:cs="Times New Roman"/>
          <w:b/>
          <w:bCs/>
          <w:noProof/>
          <w:lang w:eastAsia="ru-RU"/>
        </w:rPr>
        <w:drawing>
          <wp:inline distT="0" distB="0" distL="0" distR="0">
            <wp:extent cx="5934075" cy="8286750"/>
            <wp:effectExtent l="0" t="0" r="9525" b="0"/>
            <wp:docPr id="3" name="Рисунок 3" descr="C:\Users\N S\Desktop\для Насти\Для Ивашиной\06.12\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 S\Desktop\для Насти\Для Ивашиной\06.12\1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4075" cy="8286750"/>
                    </a:xfrm>
                    <a:prstGeom prst="rect">
                      <a:avLst/>
                    </a:prstGeom>
                    <a:noFill/>
                    <a:ln>
                      <a:noFill/>
                    </a:ln>
                  </pic:spPr>
                </pic:pic>
              </a:graphicData>
            </a:graphic>
          </wp:inline>
        </w:drawing>
      </w:r>
    </w:p>
    <w:p w:rsidR="00A21CE2" w:rsidRDefault="00A21CE2" w:rsidP="002D7895">
      <w:pPr>
        <w:widowControl w:val="0"/>
        <w:autoSpaceDE w:val="0"/>
        <w:autoSpaceDN w:val="0"/>
        <w:adjustRightInd w:val="0"/>
        <w:spacing w:after="200"/>
        <w:jc w:val="center"/>
        <w:rPr>
          <w:rFonts w:ascii="Times New Roman" w:eastAsia="Times New Roman" w:hAnsi="Times New Roman" w:cs="Times New Roman"/>
          <w:b/>
          <w:bCs/>
          <w:lang w:eastAsia="ru-RU"/>
        </w:rPr>
      </w:pPr>
    </w:p>
    <w:p w:rsidR="00A21CE2" w:rsidRDefault="00A21CE2" w:rsidP="002D7895">
      <w:pPr>
        <w:widowControl w:val="0"/>
        <w:autoSpaceDE w:val="0"/>
        <w:autoSpaceDN w:val="0"/>
        <w:adjustRightInd w:val="0"/>
        <w:spacing w:after="200"/>
        <w:jc w:val="center"/>
        <w:rPr>
          <w:rFonts w:ascii="Times New Roman" w:eastAsia="Times New Roman" w:hAnsi="Times New Roman" w:cs="Times New Roman"/>
          <w:b/>
          <w:bCs/>
          <w:lang w:eastAsia="ru-RU"/>
        </w:rPr>
      </w:pPr>
    </w:p>
    <w:p w:rsidR="00A455DF" w:rsidRDefault="00A455DF" w:rsidP="002D7895">
      <w:pPr>
        <w:widowControl w:val="0"/>
        <w:autoSpaceDE w:val="0"/>
        <w:autoSpaceDN w:val="0"/>
        <w:adjustRightInd w:val="0"/>
        <w:spacing w:after="200"/>
        <w:jc w:val="center"/>
        <w:rPr>
          <w:rFonts w:ascii="Times New Roman" w:eastAsia="Times New Roman" w:hAnsi="Times New Roman" w:cs="Times New Roman"/>
          <w:b/>
          <w:bCs/>
          <w:lang w:eastAsia="ru-RU"/>
        </w:rPr>
      </w:pPr>
    </w:p>
    <w:p w:rsidR="00A21CE2" w:rsidRDefault="002D1EC7" w:rsidP="002D7895">
      <w:pPr>
        <w:widowControl w:val="0"/>
        <w:autoSpaceDE w:val="0"/>
        <w:autoSpaceDN w:val="0"/>
        <w:adjustRightInd w:val="0"/>
        <w:spacing w:after="200"/>
        <w:jc w:val="center"/>
        <w:rPr>
          <w:rFonts w:ascii="Times New Roman" w:eastAsia="Times New Roman" w:hAnsi="Times New Roman" w:cs="Times New Roman"/>
          <w:b/>
          <w:bCs/>
          <w:lang w:eastAsia="ru-RU"/>
        </w:rPr>
      </w:pPr>
      <w:r>
        <w:rPr>
          <w:rFonts w:ascii="Times New Roman" w:eastAsia="Times New Roman" w:hAnsi="Times New Roman" w:cs="Times New Roman"/>
          <w:b/>
          <w:bCs/>
          <w:noProof/>
          <w:lang w:eastAsia="ru-RU"/>
        </w:rPr>
        <w:lastRenderedPageBreak/>
        <w:drawing>
          <wp:inline distT="0" distB="0" distL="0" distR="0">
            <wp:extent cx="5940425" cy="815340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Второй лист.jpg"/>
                    <pic:cNvPicPr/>
                  </pic:nvPicPr>
                  <pic:blipFill>
                    <a:blip r:embed="rId10">
                      <a:extLst>
                        <a:ext uri="{28A0092B-C50C-407E-A947-70E740481C1C}">
                          <a14:useLocalDpi xmlns:a14="http://schemas.microsoft.com/office/drawing/2010/main" val="0"/>
                        </a:ext>
                      </a:extLst>
                    </a:blip>
                    <a:stretch>
                      <a:fillRect/>
                    </a:stretch>
                  </pic:blipFill>
                  <pic:spPr>
                    <a:xfrm>
                      <a:off x="0" y="0"/>
                      <a:ext cx="5940425" cy="8153400"/>
                    </a:xfrm>
                    <a:prstGeom prst="rect">
                      <a:avLst/>
                    </a:prstGeom>
                  </pic:spPr>
                </pic:pic>
              </a:graphicData>
            </a:graphic>
          </wp:inline>
        </w:drawing>
      </w:r>
    </w:p>
    <w:p w:rsidR="00A455DF" w:rsidRDefault="00A455DF" w:rsidP="002D7895">
      <w:pPr>
        <w:widowControl w:val="0"/>
        <w:autoSpaceDE w:val="0"/>
        <w:autoSpaceDN w:val="0"/>
        <w:adjustRightInd w:val="0"/>
        <w:spacing w:after="200"/>
        <w:jc w:val="center"/>
        <w:rPr>
          <w:rFonts w:ascii="Times New Roman" w:eastAsia="Times New Roman" w:hAnsi="Times New Roman" w:cs="Times New Roman"/>
          <w:b/>
          <w:bCs/>
          <w:lang w:eastAsia="ru-RU"/>
        </w:rPr>
      </w:pPr>
    </w:p>
    <w:p w:rsidR="00A455DF" w:rsidRDefault="00A455DF" w:rsidP="002D7895">
      <w:pPr>
        <w:widowControl w:val="0"/>
        <w:autoSpaceDE w:val="0"/>
        <w:autoSpaceDN w:val="0"/>
        <w:adjustRightInd w:val="0"/>
        <w:spacing w:after="200"/>
        <w:jc w:val="center"/>
        <w:rPr>
          <w:rFonts w:ascii="Times New Roman" w:eastAsia="Times New Roman" w:hAnsi="Times New Roman" w:cs="Times New Roman"/>
          <w:b/>
          <w:bCs/>
          <w:lang w:eastAsia="ru-RU"/>
        </w:rPr>
      </w:pPr>
    </w:p>
    <w:p w:rsidR="00A455DF" w:rsidRDefault="00A455DF" w:rsidP="002D7895">
      <w:pPr>
        <w:widowControl w:val="0"/>
        <w:autoSpaceDE w:val="0"/>
        <w:autoSpaceDN w:val="0"/>
        <w:adjustRightInd w:val="0"/>
        <w:spacing w:after="200"/>
        <w:jc w:val="center"/>
        <w:rPr>
          <w:rFonts w:ascii="Times New Roman" w:eastAsia="Times New Roman" w:hAnsi="Times New Roman" w:cs="Times New Roman"/>
          <w:b/>
          <w:bCs/>
          <w:lang w:eastAsia="ru-RU"/>
        </w:rPr>
      </w:pPr>
    </w:p>
    <w:p w:rsidR="008956BD" w:rsidRDefault="00E23137" w:rsidP="008956BD">
      <w:pPr>
        <w:keepNext/>
        <w:widowControl w:val="0"/>
        <w:spacing w:before="240" w:after="120"/>
        <w:jc w:val="both"/>
        <w:outlineLvl w:val="0"/>
        <w:rPr>
          <w:rFonts w:ascii="Times New Roman" w:eastAsia="Times New Roman" w:hAnsi="Times New Roman" w:cs="Times New Roman"/>
          <w:b/>
          <w:iCs/>
          <w:lang w:eastAsia="ru-RU"/>
        </w:rPr>
      </w:pPr>
      <w:r>
        <w:rPr>
          <w:rFonts w:ascii="Times New Roman" w:eastAsia="Times New Roman" w:hAnsi="Times New Roman" w:cs="Times New Roman"/>
          <w:b/>
          <w:iCs/>
          <w:noProof/>
          <w:lang w:eastAsia="ru-RU"/>
        </w:rPr>
        <w:lastRenderedPageBreak/>
        <w:drawing>
          <wp:inline distT="0" distB="0" distL="0" distR="0">
            <wp:extent cx="5934075" cy="8391525"/>
            <wp:effectExtent l="0" t="0" r="9525" b="9525"/>
            <wp:docPr id="4" name="Рисунок 4" descr="C:\Users\A362~1\AppData\Local\Temp\Rar$DRa0.630\Лист изменений 2018_с подпися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362~1\AppData\Local\Temp\Rar$DRa0.630\Лист изменений 2018_с подписями.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4075" cy="8391525"/>
                    </a:xfrm>
                    <a:prstGeom prst="rect">
                      <a:avLst/>
                    </a:prstGeom>
                    <a:noFill/>
                    <a:ln>
                      <a:noFill/>
                    </a:ln>
                  </pic:spPr>
                </pic:pic>
              </a:graphicData>
            </a:graphic>
          </wp:inline>
        </w:drawing>
      </w:r>
    </w:p>
    <w:p w:rsidR="002D7895" w:rsidRPr="002D7895" w:rsidRDefault="002D7895" w:rsidP="002D7895">
      <w:pPr>
        <w:keepNext/>
        <w:widowControl w:val="0"/>
        <w:spacing w:before="240" w:after="120"/>
        <w:ind w:left="567"/>
        <w:jc w:val="both"/>
        <w:outlineLvl w:val="0"/>
        <w:rPr>
          <w:rFonts w:ascii="Times New Roman" w:eastAsia="Times New Roman" w:hAnsi="Times New Roman" w:cs="Times New Roman"/>
          <w:b/>
          <w:iCs/>
          <w:lang w:eastAsia="ru-RU"/>
        </w:rPr>
      </w:pPr>
      <w:r w:rsidRPr="002D7895">
        <w:rPr>
          <w:rFonts w:ascii="Times New Roman" w:eastAsia="Times New Roman" w:hAnsi="Times New Roman" w:cs="Times New Roman"/>
          <w:b/>
          <w:iCs/>
          <w:lang w:eastAsia="ru-RU"/>
        </w:rPr>
        <w:br w:type="page"/>
      </w:r>
      <w:r w:rsidRPr="002D7895">
        <w:rPr>
          <w:rFonts w:ascii="Times New Roman" w:eastAsia="Times New Roman" w:hAnsi="Times New Roman" w:cs="Times New Roman"/>
          <w:b/>
          <w:iCs/>
          <w:lang w:eastAsia="ru-RU"/>
        </w:rPr>
        <w:lastRenderedPageBreak/>
        <w:t xml:space="preserve">1 Цели освоения дисциплины </w:t>
      </w:r>
    </w:p>
    <w:p w:rsidR="000D22F8" w:rsidRPr="00F8777A" w:rsidRDefault="002D7895" w:rsidP="000D22F8">
      <w:pPr>
        <w:widowControl w:val="0"/>
        <w:autoSpaceDE w:val="0"/>
        <w:autoSpaceDN w:val="0"/>
        <w:adjustRightInd w:val="0"/>
        <w:ind w:firstLine="567"/>
        <w:jc w:val="both"/>
        <w:rPr>
          <w:rFonts w:ascii="Times New Roman" w:eastAsia="Times New Roman" w:hAnsi="Times New Roman" w:cs="Times New Roman"/>
          <w:bCs/>
          <w:lang w:eastAsia="ru-RU"/>
        </w:rPr>
      </w:pPr>
      <w:r w:rsidRPr="002D7895">
        <w:rPr>
          <w:rFonts w:ascii="Times New Roman" w:eastAsia="Times New Roman" w:hAnsi="Times New Roman" w:cs="Times New Roman"/>
          <w:bCs/>
          <w:lang w:eastAsia="ru-RU"/>
        </w:rPr>
        <w:t xml:space="preserve">Целями освоения дисциплины </w:t>
      </w:r>
      <w:r w:rsidR="000D22F8" w:rsidRPr="00F8777A">
        <w:rPr>
          <w:rFonts w:ascii="Times New Roman" w:eastAsia="Times New Roman" w:hAnsi="Times New Roman" w:cs="Times New Roman"/>
          <w:bCs/>
          <w:lang w:eastAsia="ru-RU"/>
        </w:rPr>
        <w:t>«Оценка и управление затратами предприятия (орг</w:t>
      </w:r>
      <w:r w:rsidR="000D22F8" w:rsidRPr="00F8777A">
        <w:rPr>
          <w:rFonts w:ascii="Times New Roman" w:eastAsia="Times New Roman" w:hAnsi="Times New Roman" w:cs="Times New Roman"/>
          <w:bCs/>
          <w:lang w:eastAsia="ru-RU"/>
        </w:rPr>
        <w:t>а</w:t>
      </w:r>
      <w:r w:rsidR="000D22F8" w:rsidRPr="00F8777A">
        <w:rPr>
          <w:rFonts w:ascii="Times New Roman" w:eastAsia="Times New Roman" w:hAnsi="Times New Roman" w:cs="Times New Roman"/>
          <w:bCs/>
          <w:lang w:eastAsia="ru-RU"/>
        </w:rPr>
        <w:t>низации)» предполагается достижение следующих целей в области обучения, воспитания и развития, соответствующих целям ОП:</w:t>
      </w:r>
    </w:p>
    <w:p w:rsidR="000D22F8" w:rsidRPr="00F8777A" w:rsidRDefault="000D22F8" w:rsidP="000D22F8">
      <w:pPr>
        <w:widowControl w:val="0"/>
        <w:autoSpaceDE w:val="0"/>
        <w:autoSpaceDN w:val="0"/>
        <w:adjustRightInd w:val="0"/>
        <w:ind w:firstLine="567"/>
        <w:jc w:val="both"/>
        <w:rPr>
          <w:rFonts w:ascii="Times New Roman" w:eastAsia="Times New Roman" w:hAnsi="Times New Roman" w:cs="Times New Roman"/>
          <w:bCs/>
          <w:lang w:eastAsia="ru-RU"/>
        </w:rPr>
      </w:pPr>
      <w:r w:rsidRPr="00F8777A">
        <w:rPr>
          <w:rFonts w:ascii="Times New Roman" w:eastAsia="Times New Roman" w:hAnsi="Times New Roman" w:cs="Times New Roman"/>
          <w:bCs/>
          <w:lang w:eastAsia="ru-RU"/>
        </w:rPr>
        <w:t>1. выпускник образовательной программы будет подготовлен к осуществлению учетной и расчетно-экономической деятельности на предприятиях различных форм собственности, организаций, ведомств, органов местного самоуправления;</w:t>
      </w:r>
    </w:p>
    <w:p w:rsidR="000D22F8" w:rsidRPr="00F8777A" w:rsidRDefault="000D22F8" w:rsidP="000D22F8">
      <w:pPr>
        <w:widowControl w:val="0"/>
        <w:autoSpaceDE w:val="0"/>
        <w:autoSpaceDN w:val="0"/>
        <w:adjustRightInd w:val="0"/>
        <w:ind w:firstLine="567"/>
        <w:jc w:val="both"/>
        <w:rPr>
          <w:rFonts w:ascii="Times New Roman" w:eastAsia="Times New Roman" w:hAnsi="Times New Roman" w:cs="Times New Roman"/>
          <w:lang w:eastAsia="ru-RU"/>
        </w:rPr>
      </w:pPr>
      <w:r w:rsidRPr="00F8777A">
        <w:rPr>
          <w:rFonts w:ascii="Times New Roman" w:eastAsia="Times New Roman" w:hAnsi="Times New Roman" w:cs="Times New Roman"/>
          <w:bCs/>
          <w:lang w:eastAsia="ru-RU"/>
        </w:rPr>
        <w:t>2.  выпускник образовательной программы на основе знаний, умений, навыков, приобретенных компетенций готовится к организационно-управленческой деятельности при выполнении работ по реализации конкретных экономических проектов, участии в выработке решений по совершенствованию деятельности экономических служб и подразделений предприятий различных форм собственности, организаций, ведомств с учетом рисков и социально-экономических последствий принимаемых решений, а так же правовых, административных и других ограничений.</w:t>
      </w:r>
    </w:p>
    <w:p w:rsidR="002D7895" w:rsidRPr="002D7895" w:rsidRDefault="002D7895" w:rsidP="002D7895">
      <w:pPr>
        <w:keepNext/>
        <w:widowControl w:val="0"/>
        <w:spacing w:before="240" w:after="120"/>
        <w:ind w:left="567"/>
        <w:outlineLvl w:val="0"/>
        <w:rPr>
          <w:rFonts w:ascii="Times New Roman" w:eastAsia="Times New Roman" w:hAnsi="Times New Roman" w:cs="Times New Roman"/>
          <w:b/>
          <w:iCs/>
          <w:lang w:eastAsia="ru-RU"/>
        </w:rPr>
      </w:pPr>
      <w:r w:rsidRPr="002D7895">
        <w:rPr>
          <w:rFonts w:ascii="Times New Roman" w:eastAsia="Times New Roman" w:hAnsi="Times New Roman" w:cs="Times New Roman"/>
          <w:b/>
          <w:iCs/>
          <w:lang w:eastAsia="ru-RU"/>
        </w:rPr>
        <w:t xml:space="preserve">2 Место дисциплины (модуля) в структуре образовательной программы </w:t>
      </w:r>
      <w:r w:rsidRPr="002D7895">
        <w:rPr>
          <w:rFonts w:ascii="Times New Roman" w:eastAsia="Times New Roman" w:hAnsi="Times New Roman" w:cs="Times New Roman"/>
          <w:b/>
          <w:iCs/>
          <w:lang w:eastAsia="ru-RU"/>
        </w:rPr>
        <w:br/>
        <w:t>подготовки бакалавра (магистра, специалиста)</w:t>
      </w:r>
    </w:p>
    <w:p w:rsidR="000D22F8" w:rsidRPr="00F8777A" w:rsidRDefault="002D7895" w:rsidP="000D22F8">
      <w:pPr>
        <w:widowControl w:val="0"/>
        <w:autoSpaceDE w:val="0"/>
        <w:autoSpaceDN w:val="0"/>
        <w:adjustRightInd w:val="0"/>
        <w:ind w:firstLine="567"/>
        <w:jc w:val="both"/>
        <w:rPr>
          <w:rFonts w:ascii="Times New Roman" w:eastAsia="Times New Roman" w:hAnsi="Times New Roman" w:cs="Times New Roman"/>
          <w:bCs/>
          <w:lang w:eastAsia="ru-RU"/>
        </w:rPr>
      </w:pPr>
      <w:r w:rsidRPr="002D7895">
        <w:rPr>
          <w:rFonts w:ascii="Times New Roman" w:eastAsia="Times New Roman" w:hAnsi="Times New Roman" w:cs="Times New Roman"/>
          <w:bCs/>
          <w:lang w:eastAsia="ru-RU"/>
        </w:rPr>
        <w:t xml:space="preserve">Дисциплина </w:t>
      </w:r>
      <w:r w:rsidR="008752CE" w:rsidRPr="00F8777A">
        <w:rPr>
          <w:rFonts w:ascii="Times New Roman" w:eastAsia="Times New Roman" w:hAnsi="Times New Roman" w:cs="Times New Roman"/>
          <w:bCs/>
          <w:lang w:eastAsia="ru-RU"/>
        </w:rPr>
        <w:t>«Оценка и управление затратами предприятия (организации)»</w:t>
      </w:r>
      <w:r w:rsidRPr="002D7895">
        <w:rPr>
          <w:rFonts w:ascii="Times New Roman" w:eastAsia="Times New Roman" w:hAnsi="Times New Roman" w:cs="Times New Roman"/>
          <w:bCs/>
          <w:lang w:eastAsia="ru-RU"/>
        </w:rPr>
        <w:t xml:space="preserve"> входит в </w:t>
      </w:r>
      <w:r w:rsidR="000D22F8" w:rsidRPr="00F8777A">
        <w:rPr>
          <w:rFonts w:ascii="Times New Roman" w:eastAsia="Times New Roman" w:hAnsi="Times New Roman" w:cs="Times New Roman"/>
          <w:bCs/>
          <w:lang w:eastAsia="ru-RU"/>
        </w:rPr>
        <w:t>профессиональный цикл в вариативную часть программы.</w:t>
      </w:r>
    </w:p>
    <w:p w:rsidR="000D22F8" w:rsidRDefault="002D7895" w:rsidP="000D22F8">
      <w:pPr>
        <w:rPr>
          <w:rFonts w:ascii="Times New Roman" w:eastAsia="Times New Roman" w:hAnsi="Times New Roman" w:cs="Times New Roman"/>
          <w:bCs/>
          <w:lang w:eastAsia="ru-RU"/>
        </w:rPr>
      </w:pPr>
      <w:r w:rsidRPr="002D7895">
        <w:rPr>
          <w:rFonts w:ascii="Times New Roman" w:eastAsia="Times New Roman" w:hAnsi="Times New Roman" w:cs="Times New Roman"/>
          <w:bCs/>
          <w:lang w:eastAsia="ru-RU"/>
        </w:rPr>
        <w:t>Для изучения дисциплины необходимы знания (умения, владения), сформированные в результате изучения</w:t>
      </w:r>
      <w:r w:rsidR="000D22F8">
        <w:rPr>
          <w:rFonts w:ascii="Times New Roman" w:eastAsia="Times New Roman" w:hAnsi="Times New Roman" w:cs="Times New Roman"/>
          <w:bCs/>
          <w:lang w:eastAsia="ru-RU"/>
        </w:rPr>
        <w:t>:</w:t>
      </w:r>
      <w:r w:rsidRPr="002D7895">
        <w:rPr>
          <w:rFonts w:ascii="Times New Roman" w:eastAsia="Times New Roman" w:hAnsi="Times New Roman" w:cs="Times New Roman"/>
          <w:bCs/>
          <w:lang w:eastAsia="ru-RU"/>
        </w:rPr>
        <w:t xml:space="preserve"> </w:t>
      </w:r>
    </w:p>
    <w:p w:rsidR="000D22F8" w:rsidRPr="00F8777A" w:rsidRDefault="000D22F8" w:rsidP="000D22F8">
      <w:pPr>
        <w:rPr>
          <w:rFonts w:ascii="Times New Roman" w:eastAsia="Times New Roman" w:hAnsi="Times New Roman" w:cs="Times New Roman"/>
          <w:lang w:eastAsia="ru-RU"/>
        </w:rPr>
      </w:pPr>
      <w:r w:rsidRPr="00F8777A">
        <w:rPr>
          <w:rFonts w:ascii="Times New Roman" w:eastAsia="Times New Roman" w:hAnsi="Times New Roman" w:cs="Times New Roman"/>
          <w:lang w:eastAsia="ru-RU"/>
        </w:rPr>
        <w:t>Б1.Б.17 Корпоративные финансы;</w:t>
      </w:r>
    </w:p>
    <w:p w:rsidR="000D22F8" w:rsidRPr="00F8777A" w:rsidRDefault="000D22F8" w:rsidP="000D22F8">
      <w:pPr>
        <w:rPr>
          <w:rFonts w:ascii="Times New Roman" w:eastAsia="Times New Roman" w:hAnsi="Times New Roman" w:cs="Times New Roman"/>
          <w:lang w:eastAsia="ru-RU"/>
        </w:rPr>
      </w:pPr>
      <w:r w:rsidRPr="00F8777A">
        <w:rPr>
          <w:rFonts w:ascii="Times New Roman" w:eastAsia="Times New Roman" w:hAnsi="Times New Roman" w:cs="Times New Roman"/>
          <w:lang w:eastAsia="ru-RU"/>
        </w:rPr>
        <w:t>Б1.Б.21 Экономический анализ;</w:t>
      </w:r>
    </w:p>
    <w:p w:rsidR="000D22F8" w:rsidRPr="00F8777A" w:rsidRDefault="000D22F8" w:rsidP="000D22F8">
      <w:pPr>
        <w:rPr>
          <w:rFonts w:ascii="Times New Roman" w:eastAsia="Times New Roman" w:hAnsi="Times New Roman" w:cs="Times New Roman"/>
          <w:lang w:eastAsia="ru-RU"/>
        </w:rPr>
      </w:pPr>
      <w:r w:rsidRPr="00F8777A">
        <w:rPr>
          <w:rFonts w:ascii="Times New Roman" w:eastAsia="Times New Roman" w:hAnsi="Times New Roman" w:cs="Times New Roman"/>
          <w:lang w:eastAsia="ru-RU"/>
        </w:rPr>
        <w:t>Б1.Б.22 Экономика организации;</w:t>
      </w:r>
    </w:p>
    <w:p w:rsidR="000D22F8" w:rsidRPr="00F8777A" w:rsidRDefault="000D22F8" w:rsidP="000D22F8">
      <w:pPr>
        <w:rPr>
          <w:rFonts w:ascii="Times New Roman" w:eastAsia="Times New Roman" w:hAnsi="Times New Roman" w:cs="Times New Roman"/>
          <w:lang w:eastAsia="ru-RU"/>
        </w:rPr>
      </w:pPr>
      <w:r w:rsidRPr="00F8777A">
        <w:rPr>
          <w:rFonts w:ascii="Times New Roman" w:eastAsia="Times New Roman" w:hAnsi="Times New Roman" w:cs="Times New Roman"/>
          <w:lang w:eastAsia="ru-RU"/>
        </w:rPr>
        <w:t>Б1.В.</w:t>
      </w:r>
      <w:r w:rsidR="008956BD">
        <w:rPr>
          <w:rFonts w:ascii="Times New Roman" w:eastAsia="Times New Roman" w:hAnsi="Times New Roman" w:cs="Times New Roman"/>
          <w:lang w:eastAsia="ru-RU"/>
        </w:rPr>
        <w:t>0</w:t>
      </w:r>
      <w:r w:rsidRPr="00F8777A">
        <w:rPr>
          <w:rFonts w:ascii="Times New Roman" w:eastAsia="Times New Roman" w:hAnsi="Times New Roman" w:cs="Times New Roman"/>
          <w:lang w:eastAsia="ru-RU"/>
        </w:rPr>
        <w:t>8 Оценка стоимости предприятия (организации).</w:t>
      </w:r>
    </w:p>
    <w:p w:rsidR="000D22F8" w:rsidRDefault="002D7895" w:rsidP="002D7895">
      <w:pPr>
        <w:widowControl w:val="0"/>
        <w:autoSpaceDE w:val="0"/>
        <w:autoSpaceDN w:val="0"/>
        <w:adjustRightInd w:val="0"/>
        <w:ind w:firstLine="567"/>
        <w:jc w:val="both"/>
        <w:rPr>
          <w:rFonts w:ascii="Times New Roman" w:eastAsia="Times New Roman" w:hAnsi="Times New Roman" w:cs="Times New Roman"/>
          <w:bCs/>
          <w:lang w:eastAsia="ru-RU"/>
        </w:rPr>
      </w:pPr>
      <w:r w:rsidRPr="002D7895">
        <w:rPr>
          <w:rFonts w:ascii="Times New Roman" w:eastAsia="Times New Roman" w:hAnsi="Times New Roman" w:cs="Times New Roman"/>
          <w:bCs/>
          <w:lang w:eastAsia="ru-RU"/>
        </w:rPr>
        <w:t>Знания (умения, владения), полученные при изучении данной дисциплины будут необходимы</w:t>
      </w:r>
      <w:r w:rsidR="000D22F8">
        <w:rPr>
          <w:rFonts w:ascii="Times New Roman" w:eastAsia="Times New Roman" w:hAnsi="Times New Roman" w:cs="Times New Roman"/>
          <w:bCs/>
          <w:lang w:eastAsia="ru-RU"/>
        </w:rPr>
        <w:t>:</w:t>
      </w:r>
    </w:p>
    <w:p w:rsidR="000D22F8" w:rsidRPr="00F8777A" w:rsidRDefault="000D22F8" w:rsidP="000D22F8">
      <w:pPr>
        <w:autoSpaceDE w:val="0"/>
        <w:autoSpaceDN w:val="0"/>
        <w:adjustRightInd w:val="0"/>
        <w:jc w:val="both"/>
        <w:rPr>
          <w:rFonts w:ascii="Times New Roman" w:eastAsia="Times New Roman" w:hAnsi="Times New Roman" w:cs="Times New Roman"/>
          <w:lang w:eastAsia="ru-RU"/>
        </w:rPr>
      </w:pPr>
      <w:r w:rsidRPr="00F8777A">
        <w:rPr>
          <w:rFonts w:ascii="Times New Roman" w:eastAsia="Times New Roman" w:hAnsi="Times New Roman" w:cs="Times New Roman"/>
          <w:lang w:eastAsia="ru-RU"/>
        </w:rPr>
        <w:t>Б1.В.</w:t>
      </w:r>
      <w:r w:rsidR="008956BD">
        <w:rPr>
          <w:rFonts w:ascii="Times New Roman" w:eastAsia="Times New Roman" w:hAnsi="Times New Roman" w:cs="Times New Roman"/>
          <w:lang w:eastAsia="ru-RU"/>
        </w:rPr>
        <w:t>0</w:t>
      </w:r>
      <w:r w:rsidRPr="00F8777A">
        <w:rPr>
          <w:rFonts w:ascii="Times New Roman" w:eastAsia="Times New Roman" w:hAnsi="Times New Roman" w:cs="Times New Roman"/>
          <w:lang w:eastAsia="ru-RU"/>
        </w:rPr>
        <w:t>2 Проектная деятельность;</w:t>
      </w:r>
    </w:p>
    <w:p w:rsidR="000D22F8" w:rsidRPr="00F8777A" w:rsidRDefault="000D22F8" w:rsidP="000D22F8">
      <w:pPr>
        <w:autoSpaceDE w:val="0"/>
        <w:autoSpaceDN w:val="0"/>
        <w:adjustRightInd w:val="0"/>
        <w:jc w:val="both"/>
        <w:rPr>
          <w:rFonts w:ascii="Times New Roman" w:eastAsia="Times New Roman" w:hAnsi="Times New Roman" w:cs="Times New Roman"/>
          <w:lang w:eastAsia="ru-RU"/>
        </w:rPr>
      </w:pPr>
      <w:r w:rsidRPr="00F8777A">
        <w:rPr>
          <w:rFonts w:ascii="Times New Roman" w:eastAsia="Times New Roman" w:hAnsi="Times New Roman" w:cs="Times New Roman"/>
          <w:lang w:eastAsia="ru-RU"/>
        </w:rPr>
        <w:t>Б1.В.16 Экономика и организация инновационной деятельности предприятия (организаций);</w:t>
      </w:r>
    </w:p>
    <w:p w:rsidR="000D22F8" w:rsidRPr="00F8777A" w:rsidRDefault="000D22F8" w:rsidP="000D22F8">
      <w:pPr>
        <w:autoSpaceDE w:val="0"/>
        <w:autoSpaceDN w:val="0"/>
        <w:adjustRightInd w:val="0"/>
        <w:jc w:val="both"/>
        <w:rPr>
          <w:rFonts w:ascii="Times New Roman" w:eastAsia="Times New Roman" w:hAnsi="Times New Roman" w:cs="Times New Roman"/>
          <w:lang w:eastAsia="ru-RU"/>
        </w:rPr>
      </w:pPr>
      <w:r w:rsidRPr="00F8777A">
        <w:rPr>
          <w:rFonts w:ascii="Times New Roman" w:eastAsia="Times New Roman" w:hAnsi="Times New Roman" w:cs="Times New Roman"/>
          <w:lang w:eastAsia="ru-RU"/>
        </w:rPr>
        <w:t>Б1.В.ДВ.11 Экономика отраслей.</w:t>
      </w:r>
    </w:p>
    <w:p w:rsidR="002D7895" w:rsidRPr="002D7895" w:rsidRDefault="002D7895" w:rsidP="008956BD">
      <w:pPr>
        <w:keepNext/>
        <w:widowControl w:val="0"/>
        <w:spacing w:before="240" w:after="120"/>
        <w:ind w:firstLine="567"/>
        <w:outlineLvl w:val="0"/>
        <w:rPr>
          <w:rFonts w:ascii="Times New Roman" w:eastAsia="Times New Roman" w:hAnsi="Times New Roman" w:cs="Times New Roman"/>
          <w:b/>
          <w:iCs/>
          <w:lang w:eastAsia="ru-RU"/>
        </w:rPr>
      </w:pPr>
      <w:r w:rsidRPr="002D7895">
        <w:rPr>
          <w:rFonts w:ascii="Times New Roman" w:eastAsia="Times New Roman" w:hAnsi="Times New Roman" w:cs="Times New Roman"/>
          <w:b/>
          <w:iCs/>
          <w:lang w:eastAsia="ru-RU"/>
        </w:rPr>
        <w:t xml:space="preserve">3 Компетенции обучающегося, формируемые в результате освоения </w:t>
      </w:r>
      <w:r w:rsidRPr="002D7895">
        <w:rPr>
          <w:rFonts w:ascii="Times New Roman" w:eastAsia="Times New Roman" w:hAnsi="Times New Roman" w:cs="Times New Roman"/>
          <w:b/>
          <w:iCs/>
          <w:lang w:eastAsia="ru-RU"/>
        </w:rPr>
        <w:br/>
        <w:t>дисциплины (модуля) и планируемые результаты обучения</w:t>
      </w:r>
    </w:p>
    <w:p w:rsidR="002D7895" w:rsidRPr="002D7895" w:rsidRDefault="002D7895" w:rsidP="002D7895">
      <w:pPr>
        <w:widowControl w:val="0"/>
        <w:tabs>
          <w:tab w:val="left" w:pos="851"/>
        </w:tabs>
        <w:autoSpaceDE w:val="0"/>
        <w:autoSpaceDN w:val="0"/>
        <w:adjustRightInd w:val="0"/>
        <w:ind w:firstLine="567"/>
        <w:jc w:val="both"/>
        <w:rPr>
          <w:rFonts w:ascii="Times New Roman" w:eastAsia="Times New Roman" w:hAnsi="Times New Roman" w:cs="Times New Roman"/>
          <w:bCs/>
          <w:lang w:eastAsia="ru-RU"/>
        </w:rPr>
      </w:pPr>
      <w:r w:rsidRPr="002D7895">
        <w:rPr>
          <w:rFonts w:ascii="Times New Roman" w:eastAsia="Times New Roman" w:hAnsi="Times New Roman" w:cs="Times New Roman"/>
          <w:bCs/>
          <w:lang w:eastAsia="ru-RU"/>
        </w:rPr>
        <w:t xml:space="preserve">В результате освоения дисциплины </w:t>
      </w:r>
      <w:r w:rsidR="008752CE" w:rsidRPr="00F8777A">
        <w:rPr>
          <w:rFonts w:ascii="Times New Roman" w:eastAsia="Times New Roman" w:hAnsi="Times New Roman" w:cs="Times New Roman"/>
          <w:bCs/>
          <w:lang w:eastAsia="ru-RU"/>
        </w:rPr>
        <w:t>«Оценка и управление затратами предприятия (организации)»</w:t>
      </w:r>
      <w:r w:rsidR="008752CE">
        <w:rPr>
          <w:rFonts w:ascii="Times New Roman" w:eastAsia="Times New Roman" w:hAnsi="Times New Roman" w:cs="Times New Roman"/>
          <w:bCs/>
          <w:lang w:eastAsia="ru-RU"/>
        </w:rPr>
        <w:t xml:space="preserve"> </w:t>
      </w:r>
      <w:r w:rsidRPr="002D7895">
        <w:rPr>
          <w:rFonts w:ascii="Times New Roman" w:eastAsia="Times New Roman" w:hAnsi="Times New Roman" w:cs="Times New Roman"/>
          <w:bCs/>
          <w:lang w:eastAsia="ru-RU"/>
        </w:rPr>
        <w:t>обучающийся должен обладать следующими компетенциями:</w:t>
      </w:r>
    </w:p>
    <w:p w:rsidR="002D7895" w:rsidRPr="002D7895" w:rsidRDefault="002D7895" w:rsidP="002D7895">
      <w:pPr>
        <w:widowControl w:val="0"/>
        <w:tabs>
          <w:tab w:val="left" w:pos="851"/>
        </w:tabs>
        <w:autoSpaceDE w:val="0"/>
        <w:autoSpaceDN w:val="0"/>
        <w:adjustRightInd w:val="0"/>
        <w:ind w:firstLine="567"/>
        <w:jc w:val="both"/>
        <w:rPr>
          <w:rFonts w:ascii="Times New Roman" w:eastAsia="Times New Roman" w:hAnsi="Times New Roman" w:cs="Times New Roman"/>
          <w:bCs/>
          <w:lang w:eastAsia="ru-RU"/>
        </w:rPr>
      </w:pPr>
    </w:p>
    <w:tbl>
      <w:tblPr>
        <w:tblW w:w="5000" w:type="pct"/>
        <w:tblCellMar>
          <w:left w:w="0" w:type="dxa"/>
          <w:right w:w="0" w:type="dxa"/>
        </w:tblCellMar>
        <w:tblLook w:val="04A0" w:firstRow="1" w:lastRow="0" w:firstColumn="1" w:lastColumn="0" w:noHBand="0" w:noVBand="1"/>
      </w:tblPr>
      <w:tblGrid>
        <w:gridCol w:w="1678"/>
        <w:gridCol w:w="7837"/>
      </w:tblGrid>
      <w:tr w:rsidR="002D7895" w:rsidRPr="00BB1FE5" w:rsidTr="002D7895">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2D7895" w:rsidRPr="00BB1FE5" w:rsidRDefault="002D7895" w:rsidP="002D7895">
            <w:pPr>
              <w:widowControl w:val="0"/>
              <w:autoSpaceDE w:val="0"/>
              <w:autoSpaceDN w:val="0"/>
              <w:adjustRightInd w:val="0"/>
              <w:jc w:val="center"/>
              <w:rPr>
                <w:rFonts w:ascii="Times New Roman" w:eastAsia="Times New Roman" w:hAnsi="Times New Roman" w:cs="Times New Roman"/>
                <w:lang w:eastAsia="ru-RU"/>
              </w:rPr>
            </w:pPr>
            <w:r w:rsidRPr="00BB1FE5">
              <w:rPr>
                <w:rFonts w:ascii="Times New Roman" w:eastAsia="Times New Roman" w:hAnsi="Times New Roman" w:cs="Times New Roman"/>
                <w:lang w:eastAsia="ru-RU"/>
              </w:rPr>
              <w:t xml:space="preserve">Структурный </w:t>
            </w:r>
            <w:r w:rsidRPr="00BB1FE5">
              <w:rPr>
                <w:rFonts w:ascii="Times New Roman" w:eastAsia="Times New Roman" w:hAnsi="Times New Roman" w:cs="Times New Roman"/>
                <w:lang w:eastAsia="ru-RU"/>
              </w:rPr>
              <w:br/>
              <w:t xml:space="preserve">элемент </w:t>
            </w:r>
            <w:r w:rsidRPr="00BB1FE5">
              <w:rPr>
                <w:rFonts w:ascii="Times New Roman" w:eastAsia="Times New Roman" w:hAnsi="Times New Roman" w:cs="Times New Roman"/>
                <w:lang w:eastAsia="ru-RU"/>
              </w:rPr>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D7895" w:rsidRPr="00BB1FE5" w:rsidRDefault="002D7895" w:rsidP="002D7895">
            <w:pPr>
              <w:widowControl w:val="0"/>
              <w:autoSpaceDE w:val="0"/>
              <w:autoSpaceDN w:val="0"/>
              <w:adjustRightInd w:val="0"/>
              <w:jc w:val="center"/>
              <w:rPr>
                <w:rFonts w:ascii="Times New Roman" w:eastAsia="Times New Roman" w:hAnsi="Times New Roman" w:cs="Times New Roman"/>
                <w:lang w:eastAsia="ru-RU"/>
              </w:rPr>
            </w:pPr>
            <w:r w:rsidRPr="00BB1FE5">
              <w:rPr>
                <w:rFonts w:ascii="Times New Roman" w:eastAsia="Times New Roman" w:hAnsi="Times New Roman" w:cs="Times New Roman"/>
                <w:bCs/>
                <w:lang w:eastAsia="ru-RU"/>
              </w:rPr>
              <w:t xml:space="preserve">Планируемые результаты обучения </w:t>
            </w:r>
          </w:p>
        </w:tc>
      </w:tr>
      <w:tr w:rsidR="002D7895" w:rsidRPr="00BB1FE5" w:rsidTr="002D7895">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D7895" w:rsidRPr="00BB1FE5" w:rsidRDefault="00774CCB" w:rsidP="002D7895">
            <w:pPr>
              <w:widowControl w:val="0"/>
              <w:autoSpaceDE w:val="0"/>
              <w:autoSpaceDN w:val="0"/>
              <w:adjustRightInd w:val="0"/>
              <w:rPr>
                <w:rFonts w:ascii="Times New Roman" w:eastAsia="Times New Roman" w:hAnsi="Times New Roman" w:cs="Times New Roman"/>
                <w:color w:val="C00000"/>
                <w:lang w:eastAsia="ru-RU"/>
              </w:rPr>
            </w:pPr>
            <w:r w:rsidRPr="00BB1FE5">
              <w:rPr>
                <w:rFonts w:ascii="Times New Roman" w:hAnsi="Times New Roman" w:cs="Times New Roman"/>
                <w:b/>
              </w:rPr>
              <w:t>ОПК-4 - способностью находить организационно-управленческие решения в профессиональной деятельности и готовность нести за них ответственность</w:t>
            </w:r>
          </w:p>
        </w:tc>
      </w:tr>
      <w:tr w:rsidR="002D7895" w:rsidRPr="00BB1FE5" w:rsidTr="002D7895">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D7895" w:rsidRPr="00BB1FE5" w:rsidRDefault="002D7895" w:rsidP="002D7895">
            <w:pPr>
              <w:widowControl w:val="0"/>
              <w:autoSpaceDE w:val="0"/>
              <w:autoSpaceDN w:val="0"/>
              <w:adjustRightInd w:val="0"/>
              <w:rPr>
                <w:rFonts w:ascii="Times New Roman" w:eastAsia="Times New Roman" w:hAnsi="Times New Roman" w:cs="Times New Roman"/>
                <w:lang w:eastAsia="ru-RU"/>
              </w:rPr>
            </w:pPr>
            <w:r w:rsidRPr="00BB1FE5">
              <w:rPr>
                <w:rFonts w:ascii="Times New Roman" w:eastAsia="Times New Roman" w:hAnsi="Times New Roman" w:cs="Times New Roman"/>
                <w:lang w:eastAsia="ru-RU"/>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D7895" w:rsidRPr="00BB1FE5" w:rsidRDefault="00774CCB" w:rsidP="00BB1FE5">
            <w:pPr>
              <w:widowControl w:val="0"/>
              <w:numPr>
                <w:ilvl w:val="0"/>
                <w:numId w:val="14"/>
              </w:numPr>
              <w:tabs>
                <w:tab w:val="left" w:pos="-38"/>
                <w:tab w:val="left" w:pos="388"/>
              </w:tabs>
              <w:autoSpaceDE w:val="0"/>
              <w:autoSpaceDN w:val="0"/>
              <w:adjustRightInd w:val="0"/>
              <w:ind w:left="-38" w:firstLine="0"/>
              <w:jc w:val="both"/>
              <w:rPr>
                <w:rFonts w:ascii="Times New Roman" w:eastAsia="Times New Roman" w:hAnsi="Times New Roman" w:cs="Times New Roman"/>
                <w:i/>
                <w:color w:val="C00000"/>
                <w:lang w:eastAsia="ru-RU"/>
              </w:rPr>
            </w:pPr>
            <w:r w:rsidRPr="00BB1FE5">
              <w:rPr>
                <w:rFonts w:ascii="Times New Roman" w:hAnsi="Times New Roman" w:cs="Times New Roman"/>
              </w:rPr>
              <w:t>технологии принятия организационно-управленческих решений в профессиональной деятельности, возможные положительные и отрицательные последствия принимаемых решений;</w:t>
            </w:r>
          </w:p>
        </w:tc>
      </w:tr>
      <w:tr w:rsidR="00774CCB" w:rsidRPr="00BB1FE5" w:rsidTr="008752CE">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74CCB" w:rsidRPr="00BB1FE5" w:rsidRDefault="00774CCB" w:rsidP="00774CCB">
            <w:pPr>
              <w:widowControl w:val="0"/>
              <w:autoSpaceDE w:val="0"/>
              <w:autoSpaceDN w:val="0"/>
              <w:adjustRightInd w:val="0"/>
              <w:rPr>
                <w:rFonts w:ascii="Times New Roman" w:eastAsia="Times New Roman" w:hAnsi="Times New Roman" w:cs="Times New Roman"/>
                <w:lang w:eastAsia="ru-RU"/>
              </w:rPr>
            </w:pPr>
            <w:r w:rsidRPr="00BB1FE5">
              <w:rPr>
                <w:rFonts w:ascii="Times New Roman" w:eastAsia="Times New Roman" w:hAnsi="Times New Roman" w:cs="Times New Roman"/>
                <w:lang w:eastAsia="ru-RU"/>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774CCB" w:rsidRPr="00BB1FE5" w:rsidRDefault="00774CCB" w:rsidP="00774CCB">
            <w:pPr>
              <w:pStyle w:val="af3"/>
              <w:numPr>
                <w:ilvl w:val="0"/>
                <w:numId w:val="14"/>
              </w:numPr>
              <w:tabs>
                <w:tab w:val="left" w:pos="356"/>
                <w:tab w:val="left" w:pos="851"/>
              </w:tabs>
              <w:ind w:left="0" w:firstLine="0"/>
              <w:rPr>
                <w:sz w:val="24"/>
                <w:szCs w:val="24"/>
              </w:rPr>
            </w:pPr>
            <w:r w:rsidRPr="00BB1FE5">
              <w:rPr>
                <w:sz w:val="24"/>
                <w:szCs w:val="24"/>
              </w:rPr>
              <w:t xml:space="preserve">формулировать альтернативные варианты организационно-управленческих решений и находить из их числа оптимальные организационно-управленческие решения в профессиональной деятельности; </w:t>
            </w:r>
          </w:p>
          <w:p w:rsidR="00774CCB" w:rsidRPr="00BB1FE5" w:rsidRDefault="00774CCB" w:rsidP="00774CCB">
            <w:pPr>
              <w:pStyle w:val="af3"/>
              <w:numPr>
                <w:ilvl w:val="0"/>
                <w:numId w:val="14"/>
              </w:numPr>
              <w:tabs>
                <w:tab w:val="left" w:pos="356"/>
                <w:tab w:val="left" w:pos="851"/>
              </w:tabs>
              <w:ind w:left="0" w:firstLine="0"/>
              <w:rPr>
                <w:sz w:val="24"/>
                <w:szCs w:val="24"/>
              </w:rPr>
            </w:pPr>
            <w:r w:rsidRPr="00BB1FE5">
              <w:rPr>
                <w:sz w:val="24"/>
                <w:szCs w:val="24"/>
              </w:rPr>
              <w:t>понимать возможные положительные и отрицательные последствия принимаемых организационно-управленческих решений, оценивать эффективность управленческих решений;</w:t>
            </w:r>
          </w:p>
        </w:tc>
      </w:tr>
      <w:tr w:rsidR="002D7895" w:rsidRPr="00BB1FE5" w:rsidTr="002D7895">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D7895" w:rsidRPr="00BB1FE5" w:rsidRDefault="002D7895" w:rsidP="002D7895">
            <w:pPr>
              <w:widowControl w:val="0"/>
              <w:autoSpaceDE w:val="0"/>
              <w:autoSpaceDN w:val="0"/>
              <w:adjustRightInd w:val="0"/>
              <w:rPr>
                <w:rFonts w:ascii="Times New Roman" w:eastAsia="Times New Roman" w:hAnsi="Times New Roman" w:cs="Times New Roman"/>
                <w:lang w:eastAsia="ru-RU"/>
              </w:rPr>
            </w:pPr>
            <w:r w:rsidRPr="00BB1FE5">
              <w:rPr>
                <w:rFonts w:ascii="Times New Roman" w:eastAsia="Times New Roman" w:hAnsi="Times New Roman" w:cs="Times New Roman"/>
                <w:lang w:eastAsia="ru-RU"/>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BB1FE5" w:rsidRPr="009C69E5" w:rsidRDefault="00BB1FE5" w:rsidP="00BB1FE5">
            <w:pPr>
              <w:pStyle w:val="af3"/>
              <w:numPr>
                <w:ilvl w:val="0"/>
                <w:numId w:val="14"/>
              </w:numPr>
              <w:tabs>
                <w:tab w:val="left" w:pos="356"/>
                <w:tab w:val="left" w:pos="851"/>
              </w:tabs>
              <w:ind w:left="0" w:firstLine="0"/>
              <w:rPr>
                <w:sz w:val="24"/>
                <w:szCs w:val="24"/>
              </w:rPr>
            </w:pPr>
            <w:r w:rsidRPr="009C69E5">
              <w:rPr>
                <w:sz w:val="24"/>
                <w:szCs w:val="24"/>
              </w:rPr>
              <w:t>технологиями принятия организационно-управленческих решений в профессиональной деятельности и оценки их эффективности;</w:t>
            </w:r>
          </w:p>
          <w:p w:rsidR="002D7895" w:rsidRPr="009C69E5" w:rsidRDefault="00BB1FE5" w:rsidP="00BB1FE5">
            <w:pPr>
              <w:widowControl w:val="0"/>
              <w:numPr>
                <w:ilvl w:val="0"/>
                <w:numId w:val="14"/>
              </w:numPr>
              <w:tabs>
                <w:tab w:val="left" w:pos="356"/>
                <w:tab w:val="left" w:pos="851"/>
              </w:tabs>
              <w:autoSpaceDE w:val="0"/>
              <w:autoSpaceDN w:val="0"/>
              <w:adjustRightInd w:val="0"/>
              <w:ind w:left="388" w:hanging="426"/>
              <w:jc w:val="both"/>
              <w:rPr>
                <w:rFonts w:ascii="Times New Roman" w:eastAsia="Times New Roman" w:hAnsi="Times New Roman" w:cs="Times New Roman"/>
                <w:i/>
                <w:lang w:eastAsia="ru-RU"/>
              </w:rPr>
            </w:pPr>
            <w:r w:rsidRPr="009C69E5">
              <w:rPr>
                <w:rFonts w:ascii="Times New Roman" w:hAnsi="Times New Roman" w:cs="Times New Roman"/>
              </w:rPr>
              <w:t>способностью нести ответственность за последствия принимаемых организационно-управленческих решений;</w:t>
            </w:r>
          </w:p>
        </w:tc>
      </w:tr>
      <w:tr w:rsidR="00BB1FE5" w:rsidRPr="00BB1FE5" w:rsidTr="008752CE">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BB1FE5" w:rsidRPr="00BB1FE5" w:rsidRDefault="00BB1FE5" w:rsidP="00BB1FE5">
            <w:pPr>
              <w:rPr>
                <w:rFonts w:ascii="Times New Roman" w:hAnsi="Times New Roman" w:cs="Times New Roman"/>
                <w:i/>
                <w:iCs/>
                <w:color w:val="000000" w:themeColor="text1"/>
              </w:rPr>
            </w:pPr>
            <w:r w:rsidRPr="00BB1FE5">
              <w:rPr>
                <w:rFonts w:ascii="Times New Roman" w:hAnsi="Times New Roman" w:cs="Times New Roman"/>
                <w:b/>
                <w:color w:val="000000" w:themeColor="text1"/>
              </w:rPr>
              <w:t>ПК-2 – 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r>
      <w:tr w:rsidR="00BB1FE5" w:rsidRPr="00BB1FE5" w:rsidTr="008752CE">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B1FE5" w:rsidRPr="00BB1FE5" w:rsidRDefault="00BB1FE5" w:rsidP="00BB1FE5">
            <w:pPr>
              <w:widowControl w:val="0"/>
              <w:autoSpaceDE w:val="0"/>
              <w:autoSpaceDN w:val="0"/>
              <w:adjustRightInd w:val="0"/>
              <w:rPr>
                <w:rFonts w:ascii="Times New Roman" w:eastAsia="Times New Roman" w:hAnsi="Times New Roman" w:cs="Times New Roman"/>
                <w:lang w:eastAsia="ru-RU"/>
              </w:rPr>
            </w:pPr>
            <w:r w:rsidRPr="00BB1FE5">
              <w:rPr>
                <w:rFonts w:ascii="Times New Roman" w:eastAsia="Times New Roman" w:hAnsi="Times New Roman" w:cs="Times New Roman"/>
                <w:lang w:eastAsia="ru-RU"/>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BB1FE5" w:rsidRPr="00BB1FE5" w:rsidRDefault="00BB1FE5" w:rsidP="00BB1FE5">
            <w:pPr>
              <w:numPr>
                <w:ilvl w:val="0"/>
                <w:numId w:val="14"/>
              </w:numPr>
              <w:tabs>
                <w:tab w:val="left" w:pos="356"/>
                <w:tab w:val="left" w:pos="851"/>
              </w:tabs>
              <w:ind w:left="0" w:firstLine="0"/>
              <w:jc w:val="both"/>
              <w:rPr>
                <w:rFonts w:ascii="Times New Roman" w:hAnsi="Times New Roman" w:cs="Times New Roman"/>
                <w:color w:val="000000" w:themeColor="text1"/>
              </w:rPr>
            </w:pPr>
            <w:r w:rsidRPr="00BB1FE5">
              <w:rPr>
                <w:rFonts w:ascii="Times New Roman" w:hAnsi="Times New Roman" w:cs="Times New Roman"/>
                <w:color w:val="000000" w:themeColor="text1"/>
              </w:rPr>
              <w:t>основные определения и понятия, характеризующие деятельность хозяйствующих субъектов;</w:t>
            </w:r>
          </w:p>
          <w:p w:rsidR="00BB1FE5" w:rsidRPr="00BB1FE5" w:rsidRDefault="00BB1FE5" w:rsidP="00BB1FE5">
            <w:pPr>
              <w:numPr>
                <w:ilvl w:val="0"/>
                <w:numId w:val="14"/>
              </w:numPr>
              <w:tabs>
                <w:tab w:val="left" w:pos="356"/>
                <w:tab w:val="left" w:pos="851"/>
              </w:tabs>
              <w:ind w:left="0" w:firstLine="0"/>
              <w:jc w:val="both"/>
              <w:rPr>
                <w:rFonts w:ascii="Times New Roman" w:hAnsi="Times New Roman" w:cs="Times New Roman"/>
                <w:color w:val="000000" w:themeColor="text1"/>
              </w:rPr>
            </w:pPr>
            <w:r w:rsidRPr="00BB1FE5">
              <w:rPr>
                <w:rFonts w:ascii="Times New Roman" w:hAnsi="Times New Roman" w:cs="Times New Roman"/>
                <w:color w:val="000000" w:themeColor="text1"/>
              </w:rPr>
              <w:t xml:space="preserve">основные методы исследований, используемых при расчёте </w:t>
            </w:r>
            <w:r w:rsidRPr="00BB1FE5">
              <w:rPr>
                <w:rFonts w:ascii="Times New Roman" w:hAnsi="Times New Roman" w:cs="Times New Roman"/>
              </w:rPr>
              <w:t xml:space="preserve">экономических и социально-экономических показателей, характеризующих деятельность хозяйствующих субъектов; </w:t>
            </w:r>
          </w:p>
          <w:p w:rsidR="00BB1FE5" w:rsidRPr="00BB1FE5" w:rsidRDefault="00BB1FE5" w:rsidP="00BB1FE5">
            <w:pPr>
              <w:numPr>
                <w:ilvl w:val="0"/>
                <w:numId w:val="14"/>
              </w:numPr>
              <w:tabs>
                <w:tab w:val="left" w:pos="356"/>
                <w:tab w:val="left" w:pos="851"/>
              </w:tabs>
              <w:ind w:left="0" w:firstLine="0"/>
              <w:jc w:val="both"/>
              <w:rPr>
                <w:rFonts w:ascii="Times New Roman" w:hAnsi="Times New Roman" w:cs="Times New Roman"/>
                <w:color w:val="000000" w:themeColor="text1"/>
              </w:rPr>
            </w:pPr>
            <w:r w:rsidRPr="00BB1FE5">
              <w:rPr>
                <w:rFonts w:ascii="Times New Roman" w:hAnsi="Times New Roman" w:cs="Times New Roman"/>
                <w:color w:val="000000" w:themeColor="text1"/>
              </w:rPr>
              <w:t xml:space="preserve">основные типовые методики, позволяющие рассчитать </w:t>
            </w:r>
            <w:r w:rsidRPr="00BB1FE5">
              <w:rPr>
                <w:rFonts w:ascii="Times New Roman" w:hAnsi="Times New Roman" w:cs="Times New Roman"/>
              </w:rPr>
              <w:t>экономические и социально-экономические показатели, характеризующих деятельность хозяйствующих субъектов;</w:t>
            </w:r>
          </w:p>
        </w:tc>
      </w:tr>
      <w:tr w:rsidR="00BB1FE5" w:rsidRPr="00BB1FE5" w:rsidTr="008752CE">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B1FE5" w:rsidRPr="00BB1FE5" w:rsidRDefault="00BB1FE5" w:rsidP="00BB1FE5">
            <w:pPr>
              <w:widowControl w:val="0"/>
              <w:autoSpaceDE w:val="0"/>
              <w:autoSpaceDN w:val="0"/>
              <w:adjustRightInd w:val="0"/>
              <w:rPr>
                <w:rFonts w:ascii="Times New Roman" w:eastAsia="Times New Roman" w:hAnsi="Times New Roman" w:cs="Times New Roman"/>
                <w:lang w:eastAsia="ru-RU"/>
              </w:rPr>
            </w:pPr>
            <w:r w:rsidRPr="00BB1FE5">
              <w:rPr>
                <w:rFonts w:ascii="Times New Roman" w:eastAsia="Times New Roman" w:hAnsi="Times New Roman" w:cs="Times New Roman"/>
                <w:lang w:eastAsia="ru-RU"/>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BB1FE5" w:rsidRPr="00BB1FE5" w:rsidRDefault="00BB1FE5" w:rsidP="00BB1FE5">
            <w:pPr>
              <w:numPr>
                <w:ilvl w:val="0"/>
                <w:numId w:val="14"/>
              </w:numPr>
              <w:tabs>
                <w:tab w:val="left" w:pos="356"/>
                <w:tab w:val="left" w:pos="851"/>
              </w:tabs>
              <w:ind w:left="0" w:firstLine="0"/>
              <w:jc w:val="both"/>
              <w:rPr>
                <w:rFonts w:ascii="Times New Roman" w:hAnsi="Times New Roman" w:cs="Times New Roman"/>
                <w:color w:val="000000" w:themeColor="text1"/>
              </w:rPr>
            </w:pPr>
            <w:r w:rsidRPr="00BB1FE5">
              <w:rPr>
                <w:rFonts w:ascii="Times New Roman" w:hAnsi="Times New Roman" w:cs="Times New Roman"/>
                <w:color w:val="000000" w:themeColor="text1"/>
              </w:rPr>
              <w:t xml:space="preserve">выделять группы необходимых </w:t>
            </w:r>
            <w:r w:rsidRPr="00BB1FE5">
              <w:rPr>
                <w:rFonts w:ascii="Times New Roman" w:hAnsi="Times New Roman" w:cs="Times New Roman"/>
              </w:rPr>
              <w:t xml:space="preserve">экономических и социально-экономических показателей, характеризующих деятельность хозяйствующих субъектов; </w:t>
            </w:r>
          </w:p>
          <w:p w:rsidR="00BB1FE5" w:rsidRPr="00BB1FE5" w:rsidRDefault="00BB1FE5" w:rsidP="00BB1FE5">
            <w:pPr>
              <w:widowControl w:val="0"/>
              <w:numPr>
                <w:ilvl w:val="0"/>
                <w:numId w:val="14"/>
              </w:numPr>
              <w:tabs>
                <w:tab w:val="left" w:pos="356"/>
                <w:tab w:val="left" w:pos="851"/>
              </w:tabs>
              <w:autoSpaceDE w:val="0"/>
              <w:autoSpaceDN w:val="0"/>
              <w:adjustRightInd w:val="0"/>
              <w:ind w:left="0" w:firstLine="0"/>
              <w:jc w:val="both"/>
              <w:rPr>
                <w:rFonts w:ascii="Times New Roman" w:hAnsi="Times New Roman" w:cs="Times New Roman"/>
                <w:color w:val="000000" w:themeColor="text1"/>
              </w:rPr>
            </w:pPr>
            <w:r w:rsidRPr="00BB1FE5">
              <w:rPr>
                <w:rFonts w:ascii="Times New Roman" w:hAnsi="Times New Roman" w:cs="Times New Roman"/>
                <w:color w:val="000000" w:themeColor="text1"/>
              </w:rPr>
              <w:t xml:space="preserve">на основе рассчитанных </w:t>
            </w:r>
            <w:r w:rsidRPr="00BB1FE5">
              <w:rPr>
                <w:rFonts w:ascii="Times New Roman" w:hAnsi="Times New Roman" w:cs="Times New Roman"/>
              </w:rPr>
              <w:t>экономических и социально-экономических показателей</w:t>
            </w:r>
            <w:r w:rsidRPr="00BB1FE5">
              <w:rPr>
                <w:rFonts w:ascii="Times New Roman" w:hAnsi="Times New Roman" w:cs="Times New Roman"/>
                <w:color w:val="000000" w:themeColor="text1"/>
              </w:rPr>
              <w:t xml:space="preserve"> распознавать эффективное решение от неэффективного;</w:t>
            </w:r>
          </w:p>
          <w:p w:rsidR="00BB1FE5" w:rsidRPr="00BB1FE5" w:rsidRDefault="00BB1FE5" w:rsidP="00BB1FE5">
            <w:pPr>
              <w:widowControl w:val="0"/>
              <w:numPr>
                <w:ilvl w:val="0"/>
                <w:numId w:val="14"/>
              </w:numPr>
              <w:tabs>
                <w:tab w:val="left" w:pos="356"/>
                <w:tab w:val="left" w:pos="851"/>
              </w:tabs>
              <w:autoSpaceDE w:val="0"/>
              <w:autoSpaceDN w:val="0"/>
              <w:adjustRightInd w:val="0"/>
              <w:ind w:left="0" w:firstLine="0"/>
              <w:jc w:val="both"/>
              <w:rPr>
                <w:rFonts w:ascii="Times New Roman" w:hAnsi="Times New Roman" w:cs="Times New Roman"/>
                <w:color w:val="000000" w:themeColor="text1"/>
              </w:rPr>
            </w:pPr>
            <w:r w:rsidRPr="00BB1FE5">
              <w:rPr>
                <w:rFonts w:ascii="Times New Roman" w:hAnsi="Times New Roman" w:cs="Times New Roman"/>
                <w:color w:val="000000" w:themeColor="text1"/>
              </w:rPr>
              <w:t>применять полученные знания в профессиональной деятельности; использовать их на междисциплинарном уровне;</w:t>
            </w:r>
          </w:p>
          <w:p w:rsidR="00BB1FE5" w:rsidRPr="00BB1FE5" w:rsidRDefault="00BB1FE5" w:rsidP="00BB1FE5">
            <w:pPr>
              <w:widowControl w:val="0"/>
              <w:numPr>
                <w:ilvl w:val="0"/>
                <w:numId w:val="14"/>
              </w:numPr>
              <w:tabs>
                <w:tab w:val="left" w:pos="356"/>
                <w:tab w:val="left" w:pos="851"/>
              </w:tabs>
              <w:autoSpaceDE w:val="0"/>
              <w:autoSpaceDN w:val="0"/>
              <w:adjustRightInd w:val="0"/>
              <w:ind w:left="0" w:firstLine="0"/>
              <w:jc w:val="both"/>
              <w:rPr>
                <w:rFonts w:ascii="Times New Roman" w:hAnsi="Times New Roman" w:cs="Times New Roman"/>
                <w:color w:val="000000" w:themeColor="text1"/>
              </w:rPr>
            </w:pPr>
            <w:r w:rsidRPr="00BB1FE5">
              <w:rPr>
                <w:rFonts w:ascii="Times New Roman" w:hAnsi="Times New Roman" w:cs="Times New Roman"/>
                <w:color w:val="000000" w:themeColor="text1"/>
              </w:rPr>
              <w:t>корректно выражать и аргументированно обосновывать положения предметной области знания;</w:t>
            </w:r>
          </w:p>
        </w:tc>
      </w:tr>
      <w:tr w:rsidR="00BB1FE5" w:rsidRPr="00BB1FE5" w:rsidTr="008752CE">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B1FE5" w:rsidRPr="00BB1FE5" w:rsidRDefault="00BB1FE5" w:rsidP="00BB1FE5">
            <w:pPr>
              <w:widowControl w:val="0"/>
              <w:autoSpaceDE w:val="0"/>
              <w:autoSpaceDN w:val="0"/>
              <w:adjustRightInd w:val="0"/>
              <w:rPr>
                <w:rFonts w:ascii="Times New Roman" w:eastAsia="Times New Roman" w:hAnsi="Times New Roman" w:cs="Times New Roman"/>
                <w:lang w:eastAsia="ru-RU"/>
              </w:rPr>
            </w:pPr>
            <w:r w:rsidRPr="00BB1FE5">
              <w:rPr>
                <w:rFonts w:ascii="Times New Roman" w:eastAsia="Times New Roman" w:hAnsi="Times New Roman" w:cs="Times New Roman"/>
                <w:lang w:eastAsia="ru-RU"/>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BB1FE5" w:rsidRPr="00BB1FE5" w:rsidRDefault="00BB1FE5" w:rsidP="00BB1FE5">
            <w:pPr>
              <w:numPr>
                <w:ilvl w:val="0"/>
                <w:numId w:val="14"/>
              </w:numPr>
              <w:tabs>
                <w:tab w:val="left" w:pos="356"/>
                <w:tab w:val="left" w:pos="851"/>
              </w:tabs>
              <w:ind w:left="0" w:firstLine="0"/>
              <w:jc w:val="both"/>
              <w:rPr>
                <w:rFonts w:ascii="Times New Roman" w:hAnsi="Times New Roman" w:cs="Times New Roman"/>
                <w:color w:val="000000" w:themeColor="text1"/>
              </w:rPr>
            </w:pPr>
            <w:r w:rsidRPr="00BB1FE5">
              <w:rPr>
                <w:rFonts w:ascii="Times New Roman" w:hAnsi="Times New Roman" w:cs="Times New Roman"/>
                <w:color w:val="000000" w:themeColor="text1"/>
              </w:rPr>
              <w:t xml:space="preserve">методами расчёта </w:t>
            </w:r>
            <w:r w:rsidRPr="00BB1FE5">
              <w:rPr>
                <w:rFonts w:ascii="Times New Roman" w:hAnsi="Times New Roman" w:cs="Times New Roman"/>
              </w:rPr>
              <w:t xml:space="preserve">экономических и социально-экономических показателей, характеризующих деятельность хозяйствующих субъектов; </w:t>
            </w:r>
          </w:p>
          <w:p w:rsidR="00BB1FE5" w:rsidRPr="00BB1FE5" w:rsidRDefault="00BB1FE5" w:rsidP="00BB1FE5">
            <w:pPr>
              <w:pStyle w:val="22"/>
              <w:numPr>
                <w:ilvl w:val="0"/>
                <w:numId w:val="14"/>
              </w:numPr>
              <w:tabs>
                <w:tab w:val="left" w:pos="356"/>
                <w:tab w:val="left" w:pos="851"/>
              </w:tabs>
              <w:spacing w:after="0" w:line="240" w:lineRule="auto"/>
              <w:ind w:left="0" w:firstLine="0"/>
              <w:jc w:val="both"/>
              <w:rPr>
                <w:color w:val="000000" w:themeColor="text1"/>
              </w:rPr>
            </w:pPr>
            <w:r w:rsidRPr="00BB1FE5">
              <w:rPr>
                <w:color w:val="000000" w:themeColor="text1"/>
              </w:rPr>
              <w:t xml:space="preserve">способами демонстрации умения анализировать ситуацию на основе рассчитанных </w:t>
            </w:r>
            <w:r w:rsidRPr="00BB1FE5">
              <w:t>экономических и социально-экономических показателей</w:t>
            </w:r>
            <w:r w:rsidRPr="00BB1FE5">
              <w:rPr>
                <w:color w:val="000000" w:themeColor="text1"/>
              </w:rPr>
              <w:t>;</w:t>
            </w:r>
          </w:p>
          <w:p w:rsidR="00BB1FE5" w:rsidRPr="00BB1FE5" w:rsidRDefault="00BB1FE5" w:rsidP="00BB1FE5">
            <w:pPr>
              <w:pStyle w:val="22"/>
              <w:numPr>
                <w:ilvl w:val="0"/>
                <w:numId w:val="14"/>
              </w:numPr>
              <w:tabs>
                <w:tab w:val="left" w:pos="356"/>
                <w:tab w:val="left" w:pos="851"/>
              </w:tabs>
              <w:spacing w:after="0" w:line="240" w:lineRule="auto"/>
              <w:ind w:left="0" w:firstLine="0"/>
              <w:jc w:val="both"/>
              <w:rPr>
                <w:color w:val="000000" w:themeColor="text1"/>
              </w:rPr>
            </w:pPr>
            <w:r w:rsidRPr="00BB1FE5">
              <w:rPr>
                <w:color w:val="000000" w:themeColor="text1"/>
              </w:rPr>
              <w:t>навыками и методиками обобщения результатов полученного решения;</w:t>
            </w:r>
          </w:p>
          <w:p w:rsidR="00BB1FE5" w:rsidRPr="00BB1FE5" w:rsidRDefault="00BB1FE5" w:rsidP="00BB1FE5">
            <w:pPr>
              <w:pStyle w:val="22"/>
              <w:numPr>
                <w:ilvl w:val="0"/>
                <w:numId w:val="14"/>
              </w:numPr>
              <w:tabs>
                <w:tab w:val="left" w:pos="356"/>
                <w:tab w:val="left" w:pos="851"/>
              </w:tabs>
              <w:spacing w:after="0" w:line="240" w:lineRule="auto"/>
              <w:ind w:left="0" w:firstLine="0"/>
              <w:jc w:val="both"/>
              <w:rPr>
                <w:color w:val="000000" w:themeColor="text1"/>
              </w:rPr>
            </w:pPr>
            <w:r w:rsidRPr="00BB1FE5">
              <w:rPr>
                <w:color w:val="000000" w:themeColor="text1"/>
              </w:rPr>
              <w:t>способами оценивания значимости и практической пригодности полученных результатов расчёта;</w:t>
            </w:r>
          </w:p>
          <w:p w:rsidR="00BB1FE5" w:rsidRPr="00BB1FE5" w:rsidRDefault="00BB1FE5" w:rsidP="00BB1FE5">
            <w:pPr>
              <w:pStyle w:val="22"/>
              <w:numPr>
                <w:ilvl w:val="0"/>
                <w:numId w:val="14"/>
              </w:numPr>
              <w:tabs>
                <w:tab w:val="left" w:pos="356"/>
                <w:tab w:val="left" w:pos="851"/>
              </w:tabs>
              <w:spacing w:after="0" w:line="240" w:lineRule="auto"/>
              <w:ind w:left="0" w:firstLine="0"/>
              <w:jc w:val="both"/>
              <w:rPr>
                <w:color w:val="000000" w:themeColor="text1"/>
              </w:rPr>
            </w:pPr>
            <w:r w:rsidRPr="00BB1FE5">
              <w:rPr>
                <w:color w:val="000000" w:themeColor="text1"/>
              </w:rPr>
              <w:t xml:space="preserve">возможностью междисциплинарного применения результатов расчёта </w:t>
            </w:r>
            <w:r w:rsidRPr="00BB1FE5">
              <w:t>экономических и социально-экономических показателей</w:t>
            </w:r>
            <w:r w:rsidRPr="00BB1FE5">
              <w:rPr>
                <w:color w:val="000000" w:themeColor="text1"/>
              </w:rPr>
              <w:t>;</w:t>
            </w:r>
          </w:p>
          <w:p w:rsidR="00BB1FE5" w:rsidRPr="00BB1FE5" w:rsidRDefault="00BB1FE5" w:rsidP="00BB1FE5">
            <w:pPr>
              <w:numPr>
                <w:ilvl w:val="0"/>
                <w:numId w:val="14"/>
              </w:numPr>
              <w:shd w:val="clear" w:color="auto" w:fill="FFFFFF"/>
              <w:tabs>
                <w:tab w:val="left" w:pos="356"/>
                <w:tab w:val="left" w:pos="851"/>
              </w:tabs>
              <w:autoSpaceDE w:val="0"/>
              <w:autoSpaceDN w:val="0"/>
              <w:adjustRightInd w:val="0"/>
              <w:ind w:left="0" w:firstLine="0"/>
              <w:jc w:val="both"/>
              <w:rPr>
                <w:rFonts w:ascii="Times New Roman" w:hAnsi="Times New Roman" w:cs="Times New Roman"/>
                <w:color w:val="000000" w:themeColor="text1"/>
              </w:rPr>
            </w:pPr>
            <w:r w:rsidRPr="00BB1FE5">
              <w:rPr>
                <w:rFonts w:ascii="Times New Roman" w:hAnsi="Times New Roman" w:cs="Times New Roman"/>
                <w:color w:val="000000" w:themeColor="text1"/>
              </w:rPr>
              <w:t xml:space="preserve">основными методами исследования в области анализа экономических и социально-экономических показателей, практическими умениями и навыками их использования; </w:t>
            </w:r>
          </w:p>
          <w:p w:rsidR="00BB1FE5" w:rsidRPr="00BB1FE5" w:rsidRDefault="00BB1FE5" w:rsidP="00BB1FE5">
            <w:pPr>
              <w:numPr>
                <w:ilvl w:val="0"/>
                <w:numId w:val="14"/>
              </w:numPr>
              <w:shd w:val="clear" w:color="auto" w:fill="FFFFFF"/>
              <w:tabs>
                <w:tab w:val="left" w:pos="356"/>
                <w:tab w:val="left" w:pos="851"/>
              </w:tabs>
              <w:autoSpaceDE w:val="0"/>
              <w:autoSpaceDN w:val="0"/>
              <w:adjustRightInd w:val="0"/>
              <w:ind w:left="0" w:firstLine="0"/>
              <w:jc w:val="both"/>
              <w:rPr>
                <w:rFonts w:ascii="Times New Roman" w:hAnsi="Times New Roman" w:cs="Times New Roman"/>
                <w:color w:val="000000" w:themeColor="text1"/>
              </w:rPr>
            </w:pPr>
            <w:r w:rsidRPr="00BB1FE5">
              <w:rPr>
                <w:rFonts w:ascii="Times New Roman" w:hAnsi="Times New Roman" w:cs="Times New Roman"/>
                <w:color w:val="000000" w:themeColor="text1"/>
              </w:rPr>
              <w:t>профессиональным языком предметной области знания;</w:t>
            </w:r>
          </w:p>
          <w:p w:rsidR="00BB1FE5" w:rsidRPr="00BB1FE5" w:rsidRDefault="00BB1FE5" w:rsidP="00BB1FE5">
            <w:pPr>
              <w:pStyle w:val="af3"/>
              <w:numPr>
                <w:ilvl w:val="0"/>
                <w:numId w:val="14"/>
              </w:numPr>
              <w:tabs>
                <w:tab w:val="left" w:pos="356"/>
                <w:tab w:val="left" w:pos="851"/>
              </w:tabs>
              <w:ind w:left="0" w:firstLine="0"/>
              <w:rPr>
                <w:color w:val="000000" w:themeColor="text1"/>
                <w:sz w:val="24"/>
                <w:szCs w:val="24"/>
              </w:rPr>
            </w:pPr>
            <w:r w:rsidRPr="00BB1FE5">
              <w:rPr>
                <w:color w:val="000000" w:themeColor="text1"/>
                <w:sz w:val="24"/>
                <w:szCs w:val="24"/>
              </w:rPr>
              <w:t>способами совершенствования профессиональных знаний и умений путем использования возможностей информационной среды;</w:t>
            </w:r>
          </w:p>
        </w:tc>
      </w:tr>
      <w:tr w:rsidR="00BB1FE5" w:rsidRPr="00BB1FE5" w:rsidTr="002D7895">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BB1FE5" w:rsidRPr="00BB1FE5" w:rsidRDefault="00BB1FE5" w:rsidP="00804E31">
            <w:pPr>
              <w:rPr>
                <w:rFonts w:ascii="Times New Roman" w:hAnsi="Times New Roman" w:cs="Times New Roman"/>
                <w:b/>
              </w:rPr>
            </w:pPr>
            <w:r w:rsidRPr="00BB1FE5">
              <w:rPr>
                <w:rFonts w:ascii="Times New Roman" w:hAnsi="Times New Roman" w:cs="Times New Roman"/>
                <w:b/>
              </w:rPr>
              <w:t>ПК-3 – способностью выполнять необходимые для составления экономических разделов планов расчеты, обосновывать их и представлять результаты работы в соответствии с принятыми в организации стандартами</w:t>
            </w:r>
          </w:p>
        </w:tc>
      </w:tr>
      <w:tr w:rsidR="00BB1FE5" w:rsidRPr="00BB1FE5" w:rsidTr="008752CE">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B1FE5" w:rsidRPr="00BB1FE5" w:rsidRDefault="00BB1FE5" w:rsidP="00BB1FE5">
            <w:pPr>
              <w:widowControl w:val="0"/>
              <w:autoSpaceDE w:val="0"/>
              <w:autoSpaceDN w:val="0"/>
              <w:adjustRightInd w:val="0"/>
              <w:rPr>
                <w:rFonts w:ascii="Times New Roman" w:eastAsia="Times New Roman" w:hAnsi="Times New Roman" w:cs="Times New Roman"/>
                <w:lang w:eastAsia="ru-RU"/>
              </w:rPr>
            </w:pPr>
            <w:r w:rsidRPr="00BB1FE5">
              <w:rPr>
                <w:rFonts w:ascii="Times New Roman" w:eastAsia="Times New Roman" w:hAnsi="Times New Roman" w:cs="Times New Roman"/>
                <w:lang w:eastAsia="ru-RU"/>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BB1FE5" w:rsidRPr="00BB1FE5" w:rsidRDefault="00BB1FE5" w:rsidP="00BB1FE5">
            <w:pPr>
              <w:numPr>
                <w:ilvl w:val="0"/>
                <w:numId w:val="14"/>
              </w:numPr>
              <w:tabs>
                <w:tab w:val="left" w:pos="356"/>
                <w:tab w:val="left" w:pos="851"/>
              </w:tabs>
              <w:ind w:left="0" w:firstLine="0"/>
              <w:jc w:val="both"/>
              <w:rPr>
                <w:rFonts w:ascii="Times New Roman" w:hAnsi="Times New Roman" w:cs="Times New Roman"/>
                <w:color w:val="000000" w:themeColor="text1"/>
              </w:rPr>
            </w:pPr>
            <w:r w:rsidRPr="00BB1FE5">
              <w:rPr>
                <w:rFonts w:ascii="Times New Roman" w:hAnsi="Times New Roman" w:cs="Times New Roman"/>
                <w:color w:val="000000" w:themeColor="text1"/>
              </w:rPr>
              <w:t>основные определения и понятия, связанные с составлением экономических разделов планов работ;</w:t>
            </w:r>
          </w:p>
          <w:p w:rsidR="00BB1FE5" w:rsidRPr="00BB1FE5" w:rsidRDefault="00BB1FE5" w:rsidP="00BB1FE5">
            <w:pPr>
              <w:numPr>
                <w:ilvl w:val="0"/>
                <w:numId w:val="14"/>
              </w:numPr>
              <w:tabs>
                <w:tab w:val="left" w:pos="356"/>
                <w:tab w:val="left" w:pos="851"/>
              </w:tabs>
              <w:ind w:left="0" w:firstLine="0"/>
              <w:jc w:val="both"/>
              <w:rPr>
                <w:rFonts w:ascii="Times New Roman" w:hAnsi="Times New Roman" w:cs="Times New Roman"/>
                <w:color w:val="000000" w:themeColor="text1"/>
              </w:rPr>
            </w:pPr>
            <w:r w:rsidRPr="00BB1FE5">
              <w:rPr>
                <w:rFonts w:ascii="Times New Roman" w:hAnsi="Times New Roman" w:cs="Times New Roman"/>
                <w:color w:val="000000" w:themeColor="text1"/>
              </w:rPr>
              <w:t>основные методы исследований, используемых при расчётах в экономических разделах планов работ;</w:t>
            </w:r>
          </w:p>
          <w:p w:rsidR="00BB1FE5" w:rsidRPr="00BB1FE5" w:rsidRDefault="00BB1FE5" w:rsidP="00BB1FE5">
            <w:pPr>
              <w:rPr>
                <w:rFonts w:ascii="Times New Roman" w:hAnsi="Times New Roman" w:cs="Times New Roman"/>
                <w:color w:val="000000" w:themeColor="text1"/>
              </w:rPr>
            </w:pPr>
            <w:r w:rsidRPr="00BB1FE5">
              <w:rPr>
                <w:rFonts w:ascii="Times New Roman" w:hAnsi="Times New Roman" w:cs="Times New Roman"/>
                <w:color w:val="000000" w:themeColor="text1"/>
              </w:rPr>
              <w:t>-  методы представления работы в соответствии с приятыми в организации стандартами;</w:t>
            </w:r>
          </w:p>
        </w:tc>
      </w:tr>
      <w:tr w:rsidR="00BB1FE5" w:rsidRPr="00BB1FE5" w:rsidTr="008752CE">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B1FE5" w:rsidRPr="00BB1FE5" w:rsidRDefault="00BB1FE5" w:rsidP="00BB1FE5">
            <w:pPr>
              <w:widowControl w:val="0"/>
              <w:autoSpaceDE w:val="0"/>
              <w:autoSpaceDN w:val="0"/>
              <w:adjustRightInd w:val="0"/>
              <w:rPr>
                <w:rFonts w:ascii="Times New Roman" w:eastAsia="Times New Roman" w:hAnsi="Times New Roman" w:cs="Times New Roman"/>
                <w:lang w:eastAsia="ru-RU"/>
              </w:rPr>
            </w:pPr>
            <w:r w:rsidRPr="00BB1FE5">
              <w:rPr>
                <w:rFonts w:ascii="Times New Roman" w:eastAsia="Times New Roman" w:hAnsi="Times New Roman" w:cs="Times New Roman"/>
                <w:lang w:eastAsia="ru-RU"/>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BB1FE5" w:rsidRPr="00BB1FE5" w:rsidRDefault="00BB1FE5" w:rsidP="00BB1FE5">
            <w:pPr>
              <w:widowControl w:val="0"/>
              <w:numPr>
                <w:ilvl w:val="0"/>
                <w:numId w:val="14"/>
              </w:numPr>
              <w:tabs>
                <w:tab w:val="left" w:pos="356"/>
                <w:tab w:val="left" w:pos="851"/>
              </w:tabs>
              <w:autoSpaceDE w:val="0"/>
              <w:autoSpaceDN w:val="0"/>
              <w:adjustRightInd w:val="0"/>
              <w:ind w:left="0" w:firstLine="0"/>
              <w:jc w:val="both"/>
              <w:rPr>
                <w:rFonts w:ascii="Times New Roman" w:hAnsi="Times New Roman" w:cs="Times New Roman"/>
                <w:color w:val="000000" w:themeColor="text1"/>
              </w:rPr>
            </w:pPr>
            <w:r w:rsidRPr="00BB1FE5">
              <w:rPr>
                <w:rFonts w:ascii="Times New Roman" w:hAnsi="Times New Roman" w:cs="Times New Roman"/>
                <w:color w:val="000000" w:themeColor="text1"/>
              </w:rPr>
              <w:t xml:space="preserve">выделять основные этапы составления экономических разделов планов работ; </w:t>
            </w:r>
          </w:p>
          <w:p w:rsidR="00BB1FE5" w:rsidRPr="00BB1FE5" w:rsidRDefault="00BB1FE5" w:rsidP="00BB1FE5">
            <w:pPr>
              <w:numPr>
                <w:ilvl w:val="0"/>
                <w:numId w:val="14"/>
              </w:numPr>
              <w:tabs>
                <w:tab w:val="left" w:pos="356"/>
                <w:tab w:val="left" w:pos="851"/>
              </w:tabs>
              <w:ind w:left="0" w:firstLine="0"/>
              <w:jc w:val="both"/>
              <w:rPr>
                <w:rFonts w:ascii="Times New Roman" w:hAnsi="Times New Roman" w:cs="Times New Roman"/>
                <w:color w:val="000000" w:themeColor="text1"/>
              </w:rPr>
            </w:pPr>
            <w:r w:rsidRPr="00BB1FE5">
              <w:rPr>
                <w:rFonts w:ascii="Times New Roman" w:hAnsi="Times New Roman" w:cs="Times New Roman"/>
                <w:color w:val="000000" w:themeColor="text1"/>
              </w:rPr>
              <w:t>распознавать эффективное решение от неэффективного в экономических разделах планов работ;</w:t>
            </w:r>
          </w:p>
          <w:p w:rsidR="00BB1FE5" w:rsidRPr="00BB1FE5" w:rsidRDefault="00BB1FE5" w:rsidP="00BB1FE5">
            <w:pPr>
              <w:numPr>
                <w:ilvl w:val="0"/>
                <w:numId w:val="14"/>
              </w:numPr>
              <w:tabs>
                <w:tab w:val="left" w:pos="356"/>
                <w:tab w:val="left" w:pos="851"/>
              </w:tabs>
              <w:ind w:left="0" w:firstLine="0"/>
              <w:jc w:val="both"/>
              <w:rPr>
                <w:rFonts w:ascii="Times New Roman" w:hAnsi="Times New Roman" w:cs="Times New Roman"/>
                <w:color w:val="000000" w:themeColor="text1"/>
              </w:rPr>
            </w:pPr>
            <w:r w:rsidRPr="00BB1FE5">
              <w:rPr>
                <w:rFonts w:ascii="Times New Roman" w:hAnsi="Times New Roman" w:cs="Times New Roman"/>
                <w:color w:val="000000" w:themeColor="text1"/>
              </w:rPr>
              <w:t xml:space="preserve">объяснять (выявлять и строить) типичные модели задач в экономических разделах планов работ и </w:t>
            </w:r>
            <w:r w:rsidRPr="00BB1FE5">
              <w:rPr>
                <w:rFonts w:ascii="Times New Roman" w:hAnsi="Times New Roman" w:cs="Times New Roman"/>
              </w:rPr>
              <w:t>обосновывать их</w:t>
            </w:r>
            <w:r w:rsidRPr="00BB1FE5">
              <w:rPr>
                <w:rFonts w:ascii="Times New Roman" w:hAnsi="Times New Roman" w:cs="Times New Roman"/>
                <w:color w:val="000000" w:themeColor="text1"/>
              </w:rPr>
              <w:t>;</w:t>
            </w:r>
          </w:p>
          <w:p w:rsidR="00BB1FE5" w:rsidRPr="00BB1FE5" w:rsidRDefault="00BB1FE5" w:rsidP="00BB1FE5">
            <w:pPr>
              <w:widowControl w:val="0"/>
              <w:numPr>
                <w:ilvl w:val="0"/>
                <w:numId w:val="14"/>
              </w:numPr>
              <w:tabs>
                <w:tab w:val="left" w:pos="356"/>
                <w:tab w:val="left" w:pos="851"/>
              </w:tabs>
              <w:autoSpaceDE w:val="0"/>
              <w:autoSpaceDN w:val="0"/>
              <w:adjustRightInd w:val="0"/>
              <w:ind w:left="0" w:firstLine="0"/>
              <w:jc w:val="both"/>
              <w:rPr>
                <w:rFonts w:ascii="Times New Roman" w:hAnsi="Times New Roman" w:cs="Times New Roman"/>
                <w:color w:val="000000" w:themeColor="text1"/>
              </w:rPr>
            </w:pPr>
            <w:r w:rsidRPr="00BB1FE5">
              <w:rPr>
                <w:rFonts w:ascii="Times New Roman" w:hAnsi="Times New Roman" w:cs="Times New Roman"/>
                <w:color w:val="000000" w:themeColor="text1"/>
              </w:rPr>
              <w:t>применять полученные знания в профессиональной деятельности; использовать их на междисциплинарном уровне;</w:t>
            </w:r>
          </w:p>
          <w:p w:rsidR="00BB1FE5" w:rsidRPr="00BB1FE5" w:rsidRDefault="00BB1FE5" w:rsidP="00BB1FE5">
            <w:pPr>
              <w:rPr>
                <w:rFonts w:ascii="Times New Roman" w:hAnsi="Times New Roman" w:cs="Times New Roman"/>
                <w:color w:val="000000" w:themeColor="text1"/>
              </w:rPr>
            </w:pPr>
            <w:r w:rsidRPr="00BB1FE5">
              <w:rPr>
                <w:rFonts w:ascii="Times New Roman" w:hAnsi="Times New Roman" w:cs="Times New Roman"/>
                <w:color w:val="000000" w:themeColor="text1"/>
              </w:rPr>
              <w:t>-  корректно выражать и аргументированно обосновывать положения предметной области знания;</w:t>
            </w:r>
          </w:p>
        </w:tc>
      </w:tr>
      <w:tr w:rsidR="00BB1FE5" w:rsidRPr="00BB1FE5" w:rsidTr="008752CE">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B1FE5" w:rsidRPr="00BB1FE5" w:rsidRDefault="00BB1FE5" w:rsidP="00BB1FE5">
            <w:pPr>
              <w:widowControl w:val="0"/>
              <w:autoSpaceDE w:val="0"/>
              <w:autoSpaceDN w:val="0"/>
              <w:adjustRightInd w:val="0"/>
              <w:rPr>
                <w:rFonts w:ascii="Times New Roman" w:eastAsia="Times New Roman" w:hAnsi="Times New Roman" w:cs="Times New Roman"/>
                <w:lang w:eastAsia="ru-RU"/>
              </w:rPr>
            </w:pPr>
            <w:r w:rsidRPr="00BB1FE5">
              <w:rPr>
                <w:rFonts w:ascii="Times New Roman" w:eastAsia="Times New Roman" w:hAnsi="Times New Roman" w:cs="Times New Roman"/>
                <w:lang w:eastAsia="ru-RU"/>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BB1FE5" w:rsidRPr="00BB1FE5" w:rsidRDefault="00BB1FE5" w:rsidP="00BB1FE5">
            <w:pPr>
              <w:pStyle w:val="22"/>
              <w:numPr>
                <w:ilvl w:val="0"/>
                <w:numId w:val="14"/>
              </w:numPr>
              <w:tabs>
                <w:tab w:val="left" w:pos="356"/>
                <w:tab w:val="left" w:pos="851"/>
              </w:tabs>
              <w:spacing w:after="0" w:line="240" w:lineRule="auto"/>
              <w:ind w:left="0" w:firstLine="0"/>
              <w:jc w:val="both"/>
              <w:rPr>
                <w:color w:val="000000" w:themeColor="text1"/>
              </w:rPr>
            </w:pPr>
            <w:r w:rsidRPr="00BB1FE5">
              <w:rPr>
                <w:color w:val="000000" w:themeColor="text1"/>
              </w:rPr>
              <w:t>практическими навыками использования элементов экономических расчётов на других дисциплинах, на занятиях в аудитории и на практике;</w:t>
            </w:r>
          </w:p>
          <w:p w:rsidR="00BB1FE5" w:rsidRPr="00BB1FE5" w:rsidRDefault="00BB1FE5" w:rsidP="00BB1FE5">
            <w:pPr>
              <w:pStyle w:val="22"/>
              <w:numPr>
                <w:ilvl w:val="0"/>
                <w:numId w:val="14"/>
              </w:numPr>
              <w:tabs>
                <w:tab w:val="left" w:pos="356"/>
                <w:tab w:val="left" w:pos="851"/>
              </w:tabs>
              <w:spacing w:after="0" w:line="240" w:lineRule="auto"/>
              <w:ind w:left="0" w:firstLine="0"/>
              <w:jc w:val="both"/>
              <w:rPr>
                <w:color w:val="000000" w:themeColor="text1"/>
              </w:rPr>
            </w:pPr>
            <w:r w:rsidRPr="00BB1FE5">
              <w:rPr>
                <w:color w:val="000000" w:themeColor="text1"/>
              </w:rPr>
              <w:t>методами экономических расчётов;</w:t>
            </w:r>
          </w:p>
          <w:p w:rsidR="00BB1FE5" w:rsidRPr="00BB1FE5" w:rsidRDefault="00BB1FE5" w:rsidP="00BB1FE5">
            <w:pPr>
              <w:pStyle w:val="22"/>
              <w:numPr>
                <w:ilvl w:val="0"/>
                <w:numId w:val="14"/>
              </w:numPr>
              <w:tabs>
                <w:tab w:val="left" w:pos="356"/>
                <w:tab w:val="left" w:pos="851"/>
              </w:tabs>
              <w:spacing w:after="0" w:line="240" w:lineRule="auto"/>
              <w:ind w:left="0" w:firstLine="0"/>
              <w:jc w:val="both"/>
              <w:rPr>
                <w:color w:val="000000" w:themeColor="text1"/>
              </w:rPr>
            </w:pPr>
            <w:r w:rsidRPr="00BB1FE5">
              <w:rPr>
                <w:color w:val="000000" w:themeColor="text1"/>
              </w:rPr>
              <w:t>навыками и методиками обобщения результатов решения, принятого в результате расчётов в экономических разделах планов работы;</w:t>
            </w:r>
          </w:p>
          <w:p w:rsidR="00BB1FE5" w:rsidRPr="00BB1FE5" w:rsidRDefault="00BB1FE5" w:rsidP="00BB1FE5">
            <w:pPr>
              <w:pStyle w:val="22"/>
              <w:numPr>
                <w:ilvl w:val="0"/>
                <w:numId w:val="14"/>
              </w:numPr>
              <w:tabs>
                <w:tab w:val="left" w:pos="356"/>
                <w:tab w:val="left" w:pos="851"/>
              </w:tabs>
              <w:spacing w:after="0" w:line="240" w:lineRule="auto"/>
              <w:ind w:left="0" w:firstLine="0"/>
              <w:jc w:val="both"/>
              <w:rPr>
                <w:color w:val="000000" w:themeColor="text1"/>
              </w:rPr>
            </w:pPr>
            <w:r w:rsidRPr="00BB1FE5">
              <w:rPr>
                <w:color w:val="000000" w:themeColor="text1"/>
              </w:rPr>
              <w:t>способами оценивания значимости и практической пригодности полученных результатов экономических расчётов;</w:t>
            </w:r>
          </w:p>
          <w:p w:rsidR="00BB1FE5" w:rsidRPr="00BB1FE5" w:rsidRDefault="00BB1FE5" w:rsidP="00BB1FE5">
            <w:pPr>
              <w:pStyle w:val="22"/>
              <w:numPr>
                <w:ilvl w:val="0"/>
                <w:numId w:val="14"/>
              </w:numPr>
              <w:tabs>
                <w:tab w:val="left" w:pos="356"/>
                <w:tab w:val="left" w:pos="851"/>
              </w:tabs>
              <w:spacing w:after="0" w:line="240" w:lineRule="auto"/>
              <w:ind w:left="0" w:firstLine="0"/>
              <w:jc w:val="both"/>
              <w:rPr>
                <w:color w:val="000000" w:themeColor="text1"/>
              </w:rPr>
            </w:pPr>
            <w:r w:rsidRPr="00BB1FE5">
              <w:rPr>
                <w:color w:val="000000" w:themeColor="text1"/>
              </w:rPr>
              <w:t>возможностью междисциплинарного применения результатов экономических расчётов;</w:t>
            </w:r>
          </w:p>
          <w:p w:rsidR="00BB1FE5" w:rsidRPr="00BB1FE5" w:rsidRDefault="00BB1FE5" w:rsidP="00BB1FE5">
            <w:pPr>
              <w:numPr>
                <w:ilvl w:val="0"/>
                <w:numId w:val="14"/>
              </w:numPr>
              <w:shd w:val="clear" w:color="auto" w:fill="FFFFFF"/>
              <w:tabs>
                <w:tab w:val="left" w:pos="356"/>
                <w:tab w:val="left" w:pos="851"/>
              </w:tabs>
              <w:autoSpaceDE w:val="0"/>
              <w:autoSpaceDN w:val="0"/>
              <w:adjustRightInd w:val="0"/>
              <w:ind w:left="0" w:firstLine="0"/>
              <w:jc w:val="both"/>
              <w:rPr>
                <w:rFonts w:ascii="Times New Roman" w:hAnsi="Times New Roman" w:cs="Times New Roman"/>
                <w:color w:val="000000" w:themeColor="text1"/>
              </w:rPr>
            </w:pPr>
            <w:r w:rsidRPr="00BB1FE5">
              <w:rPr>
                <w:rFonts w:ascii="Times New Roman" w:hAnsi="Times New Roman" w:cs="Times New Roman"/>
                <w:color w:val="000000" w:themeColor="text1"/>
              </w:rPr>
              <w:t xml:space="preserve">основными методами исследования в области экономики, практическими умениями и навыками их использования; </w:t>
            </w:r>
          </w:p>
          <w:p w:rsidR="00BB1FE5" w:rsidRPr="00BB1FE5" w:rsidRDefault="00BB1FE5" w:rsidP="00BB1FE5">
            <w:pPr>
              <w:numPr>
                <w:ilvl w:val="0"/>
                <w:numId w:val="14"/>
              </w:numPr>
              <w:shd w:val="clear" w:color="auto" w:fill="FFFFFF"/>
              <w:tabs>
                <w:tab w:val="left" w:pos="356"/>
                <w:tab w:val="left" w:pos="851"/>
              </w:tabs>
              <w:autoSpaceDE w:val="0"/>
              <w:autoSpaceDN w:val="0"/>
              <w:adjustRightInd w:val="0"/>
              <w:ind w:left="0" w:firstLine="0"/>
              <w:jc w:val="both"/>
              <w:rPr>
                <w:rFonts w:ascii="Times New Roman" w:hAnsi="Times New Roman" w:cs="Times New Roman"/>
                <w:color w:val="000000" w:themeColor="text1"/>
              </w:rPr>
            </w:pPr>
            <w:r w:rsidRPr="00BB1FE5">
              <w:rPr>
                <w:rFonts w:ascii="Times New Roman" w:hAnsi="Times New Roman" w:cs="Times New Roman"/>
                <w:color w:val="000000" w:themeColor="text1"/>
              </w:rPr>
              <w:t>профессиональным языком предметной области знания;</w:t>
            </w:r>
          </w:p>
          <w:p w:rsidR="00BB1FE5" w:rsidRPr="00BB1FE5" w:rsidRDefault="00BB1FE5" w:rsidP="00BB1FE5">
            <w:pPr>
              <w:rPr>
                <w:rFonts w:ascii="Times New Roman" w:hAnsi="Times New Roman" w:cs="Times New Roman"/>
                <w:color w:val="000000" w:themeColor="text1"/>
              </w:rPr>
            </w:pPr>
            <w:r w:rsidRPr="00BB1FE5">
              <w:rPr>
                <w:rFonts w:ascii="Times New Roman" w:hAnsi="Times New Roman" w:cs="Times New Roman"/>
                <w:color w:val="000000" w:themeColor="text1"/>
              </w:rPr>
              <w:t>-   способами совершенствования профессиональных знаний и умений путем использования возможностей информационной среды;</w:t>
            </w:r>
          </w:p>
        </w:tc>
      </w:tr>
    </w:tbl>
    <w:p w:rsidR="002D7895" w:rsidRPr="002D7895" w:rsidRDefault="002D7895" w:rsidP="002D7895">
      <w:pPr>
        <w:widowControl w:val="0"/>
        <w:tabs>
          <w:tab w:val="left" w:pos="851"/>
        </w:tabs>
        <w:autoSpaceDE w:val="0"/>
        <w:autoSpaceDN w:val="0"/>
        <w:adjustRightInd w:val="0"/>
        <w:ind w:firstLine="567"/>
        <w:jc w:val="both"/>
        <w:rPr>
          <w:rFonts w:ascii="Times New Roman" w:eastAsia="Times New Roman" w:hAnsi="Times New Roman" w:cs="Times New Roman"/>
          <w:bCs/>
          <w:lang w:eastAsia="ru-RU"/>
        </w:rPr>
      </w:pPr>
    </w:p>
    <w:p w:rsidR="002D7895" w:rsidRPr="002D7895" w:rsidRDefault="002D7895" w:rsidP="002D7895">
      <w:pPr>
        <w:keepNext/>
        <w:widowControl w:val="0"/>
        <w:spacing w:before="240" w:after="120"/>
        <w:ind w:left="567"/>
        <w:jc w:val="both"/>
        <w:outlineLvl w:val="0"/>
        <w:rPr>
          <w:rFonts w:ascii="Times New Roman" w:eastAsia="Times New Roman" w:hAnsi="Times New Roman" w:cs="Times New Roman"/>
          <w:b/>
          <w:bCs/>
          <w:iCs/>
          <w:lang w:eastAsia="ru-RU"/>
        </w:rPr>
      </w:pPr>
    </w:p>
    <w:p w:rsidR="002D7895" w:rsidRPr="002D7895" w:rsidRDefault="002D7895" w:rsidP="002D7895">
      <w:pPr>
        <w:widowControl w:val="0"/>
        <w:autoSpaceDE w:val="0"/>
        <w:autoSpaceDN w:val="0"/>
        <w:adjustRightInd w:val="0"/>
        <w:ind w:firstLine="567"/>
        <w:jc w:val="both"/>
        <w:rPr>
          <w:rFonts w:ascii="Times New Roman" w:eastAsia="Times New Roman" w:hAnsi="Times New Roman" w:cs="Times New Roman"/>
          <w:lang w:eastAsia="ru-RU"/>
        </w:rPr>
        <w:sectPr w:rsidR="002D7895" w:rsidRPr="002D7895" w:rsidSect="002D7895">
          <w:footerReference w:type="even" r:id="rId12"/>
          <w:footerReference w:type="default" r:id="rId13"/>
          <w:pgSz w:w="11907" w:h="16840" w:code="9"/>
          <w:pgMar w:top="1134" w:right="851" w:bottom="851" w:left="1701" w:header="720" w:footer="720" w:gutter="0"/>
          <w:cols w:space="720"/>
          <w:noEndnote/>
          <w:titlePg/>
          <w:docGrid w:linePitch="326"/>
        </w:sectPr>
      </w:pPr>
    </w:p>
    <w:p w:rsidR="002D7895" w:rsidRPr="008F5EE2" w:rsidRDefault="002D7895" w:rsidP="002D7895">
      <w:pPr>
        <w:keepNext/>
        <w:widowControl w:val="0"/>
        <w:spacing w:before="240" w:after="120"/>
        <w:ind w:left="567"/>
        <w:jc w:val="both"/>
        <w:outlineLvl w:val="0"/>
        <w:rPr>
          <w:rFonts w:ascii="Times New Roman" w:eastAsia="Times New Roman" w:hAnsi="Times New Roman" w:cs="Times New Roman"/>
          <w:b/>
          <w:bCs/>
          <w:i/>
          <w:iCs/>
          <w:lang w:eastAsia="ru-RU"/>
        </w:rPr>
      </w:pPr>
      <w:r w:rsidRPr="002D7895">
        <w:rPr>
          <w:rFonts w:ascii="Times New Roman" w:eastAsia="Times New Roman" w:hAnsi="Times New Roman" w:cs="Times New Roman"/>
          <w:b/>
          <w:bCs/>
          <w:iCs/>
          <w:lang w:eastAsia="ru-RU"/>
        </w:rPr>
        <w:t xml:space="preserve">4 Структура и содержание дисциплины (модуля) </w:t>
      </w:r>
    </w:p>
    <w:p w:rsidR="002D7895" w:rsidRPr="00F133F6" w:rsidRDefault="002D7895" w:rsidP="002D7895">
      <w:pPr>
        <w:widowControl w:val="0"/>
        <w:tabs>
          <w:tab w:val="left" w:pos="851"/>
        </w:tabs>
        <w:autoSpaceDE w:val="0"/>
        <w:autoSpaceDN w:val="0"/>
        <w:adjustRightInd w:val="0"/>
        <w:ind w:firstLine="567"/>
        <w:jc w:val="both"/>
        <w:rPr>
          <w:rFonts w:ascii="Times New Roman" w:eastAsia="Times New Roman" w:hAnsi="Times New Roman" w:cs="Times New Roman"/>
          <w:bCs/>
          <w:lang w:eastAsia="ru-RU"/>
        </w:rPr>
      </w:pPr>
      <w:r w:rsidRPr="00F133F6">
        <w:rPr>
          <w:rFonts w:ascii="Times New Roman" w:eastAsia="Times New Roman" w:hAnsi="Times New Roman" w:cs="Times New Roman"/>
          <w:bCs/>
          <w:lang w:eastAsia="ru-RU"/>
        </w:rPr>
        <w:t>Общая трудоемкость дисциплины составляет _</w:t>
      </w:r>
      <w:r w:rsidR="00BB1FE5" w:rsidRPr="00F133F6">
        <w:rPr>
          <w:rFonts w:ascii="Times New Roman" w:eastAsia="Times New Roman" w:hAnsi="Times New Roman" w:cs="Times New Roman"/>
          <w:bCs/>
          <w:lang w:eastAsia="ru-RU"/>
        </w:rPr>
        <w:t>3</w:t>
      </w:r>
      <w:r w:rsidRPr="00F133F6">
        <w:rPr>
          <w:rFonts w:ascii="Times New Roman" w:eastAsia="Times New Roman" w:hAnsi="Times New Roman" w:cs="Times New Roman"/>
          <w:bCs/>
          <w:lang w:eastAsia="ru-RU"/>
        </w:rPr>
        <w:t xml:space="preserve"> зачетных единиц _</w:t>
      </w:r>
      <w:r w:rsidR="00D56A91" w:rsidRPr="00F133F6">
        <w:rPr>
          <w:rFonts w:ascii="Times New Roman" w:eastAsia="Times New Roman" w:hAnsi="Times New Roman" w:cs="Times New Roman"/>
          <w:bCs/>
          <w:lang w:eastAsia="ru-RU"/>
        </w:rPr>
        <w:t>108</w:t>
      </w:r>
      <w:r w:rsidRPr="00F133F6">
        <w:rPr>
          <w:rFonts w:ascii="Times New Roman" w:eastAsia="Times New Roman" w:hAnsi="Times New Roman" w:cs="Times New Roman"/>
          <w:bCs/>
          <w:lang w:eastAsia="ru-RU"/>
        </w:rPr>
        <w:t>_ акад. часов, в том числе:</w:t>
      </w:r>
    </w:p>
    <w:p w:rsidR="002D7895" w:rsidRPr="00F133F6" w:rsidRDefault="002D7895" w:rsidP="002D7895">
      <w:pPr>
        <w:widowControl w:val="0"/>
        <w:tabs>
          <w:tab w:val="left" w:pos="851"/>
        </w:tabs>
        <w:autoSpaceDE w:val="0"/>
        <w:autoSpaceDN w:val="0"/>
        <w:adjustRightInd w:val="0"/>
        <w:ind w:firstLine="567"/>
        <w:jc w:val="both"/>
        <w:rPr>
          <w:rFonts w:ascii="Times New Roman" w:eastAsia="Times New Roman" w:hAnsi="Times New Roman" w:cs="Times New Roman"/>
          <w:bCs/>
          <w:lang w:eastAsia="ru-RU"/>
        </w:rPr>
      </w:pPr>
      <w:r w:rsidRPr="00F133F6">
        <w:rPr>
          <w:rFonts w:ascii="Times New Roman" w:eastAsia="Times New Roman" w:hAnsi="Times New Roman" w:cs="Times New Roman"/>
          <w:bCs/>
          <w:lang w:eastAsia="ru-RU"/>
        </w:rPr>
        <w:t>–</w:t>
      </w:r>
      <w:r w:rsidRPr="00F133F6">
        <w:rPr>
          <w:rFonts w:ascii="Times New Roman" w:eastAsia="Times New Roman" w:hAnsi="Times New Roman" w:cs="Times New Roman"/>
          <w:bCs/>
          <w:lang w:eastAsia="ru-RU"/>
        </w:rPr>
        <w:tab/>
        <w:t>контактная работа – __</w:t>
      </w:r>
      <w:r w:rsidR="00D56A91" w:rsidRPr="00F133F6">
        <w:rPr>
          <w:rFonts w:ascii="Times New Roman" w:eastAsia="Times New Roman" w:hAnsi="Times New Roman" w:cs="Times New Roman"/>
          <w:bCs/>
          <w:lang w:eastAsia="ru-RU"/>
        </w:rPr>
        <w:t>55</w:t>
      </w:r>
      <w:r w:rsidRPr="00F133F6">
        <w:rPr>
          <w:rFonts w:ascii="Times New Roman" w:eastAsia="Times New Roman" w:hAnsi="Times New Roman" w:cs="Times New Roman"/>
          <w:bCs/>
          <w:lang w:eastAsia="ru-RU"/>
        </w:rPr>
        <w:t>_ акад. часов:</w:t>
      </w:r>
    </w:p>
    <w:p w:rsidR="002D7895" w:rsidRPr="00F133F6" w:rsidRDefault="002D7895" w:rsidP="002D7895">
      <w:pPr>
        <w:widowControl w:val="0"/>
        <w:tabs>
          <w:tab w:val="left" w:pos="851"/>
          <w:tab w:val="left" w:pos="1134"/>
        </w:tabs>
        <w:autoSpaceDE w:val="0"/>
        <w:autoSpaceDN w:val="0"/>
        <w:adjustRightInd w:val="0"/>
        <w:ind w:firstLine="567"/>
        <w:jc w:val="both"/>
        <w:rPr>
          <w:rFonts w:ascii="Times New Roman" w:eastAsia="Times New Roman" w:hAnsi="Times New Roman" w:cs="Times New Roman"/>
          <w:bCs/>
          <w:lang w:eastAsia="ru-RU"/>
        </w:rPr>
      </w:pPr>
      <w:r w:rsidRPr="00F133F6">
        <w:rPr>
          <w:rFonts w:ascii="Times New Roman" w:eastAsia="Times New Roman" w:hAnsi="Times New Roman" w:cs="Times New Roman"/>
          <w:bCs/>
          <w:lang w:eastAsia="ru-RU"/>
        </w:rPr>
        <w:tab/>
        <w:t>–</w:t>
      </w:r>
      <w:r w:rsidRPr="00F133F6">
        <w:rPr>
          <w:rFonts w:ascii="Times New Roman" w:eastAsia="Times New Roman" w:hAnsi="Times New Roman" w:cs="Times New Roman"/>
          <w:bCs/>
          <w:lang w:eastAsia="ru-RU"/>
        </w:rPr>
        <w:tab/>
        <w:t>аудиторная – _</w:t>
      </w:r>
      <w:r w:rsidR="00D56A91" w:rsidRPr="00F133F6">
        <w:rPr>
          <w:rFonts w:ascii="Times New Roman" w:eastAsia="Times New Roman" w:hAnsi="Times New Roman" w:cs="Times New Roman"/>
          <w:bCs/>
          <w:lang w:eastAsia="ru-RU"/>
        </w:rPr>
        <w:t>54</w:t>
      </w:r>
      <w:r w:rsidRPr="00F133F6">
        <w:rPr>
          <w:rFonts w:ascii="Times New Roman" w:eastAsia="Times New Roman" w:hAnsi="Times New Roman" w:cs="Times New Roman"/>
          <w:bCs/>
          <w:lang w:eastAsia="ru-RU"/>
        </w:rPr>
        <w:t>__ акад. часов;</w:t>
      </w:r>
    </w:p>
    <w:p w:rsidR="002D7895" w:rsidRPr="00F133F6" w:rsidRDefault="002D7895" w:rsidP="002D7895">
      <w:pPr>
        <w:widowControl w:val="0"/>
        <w:tabs>
          <w:tab w:val="left" w:pos="851"/>
          <w:tab w:val="left" w:pos="1134"/>
        </w:tabs>
        <w:autoSpaceDE w:val="0"/>
        <w:autoSpaceDN w:val="0"/>
        <w:adjustRightInd w:val="0"/>
        <w:ind w:firstLine="567"/>
        <w:jc w:val="both"/>
        <w:rPr>
          <w:rFonts w:ascii="Times New Roman" w:eastAsia="Times New Roman" w:hAnsi="Times New Roman" w:cs="Times New Roman"/>
          <w:bCs/>
          <w:lang w:eastAsia="ru-RU"/>
        </w:rPr>
      </w:pPr>
      <w:r w:rsidRPr="00F133F6">
        <w:rPr>
          <w:rFonts w:ascii="Times New Roman" w:eastAsia="Times New Roman" w:hAnsi="Times New Roman" w:cs="Times New Roman"/>
          <w:bCs/>
          <w:lang w:eastAsia="ru-RU"/>
        </w:rPr>
        <w:tab/>
        <w:t>–</w:t>
      </w:r>
      <w:r w:rsidRPr="00F133F6">
        <w:rPr>
          <w:rFonts w:ascii="Times New Roman" w:eastAsia="Times New Roman" w:hAnsi="Times New Roman" w:cs="Times New Roman"/>
          <w:bCs/>
          <w:lang w:eastAsia="ru-RU"/>
        </w:rPr>
        <w:tab/>
        <w:t>внеаудиторная – _</w:t>
      </w:r>
      <w:r w:rsidR="00D56A91" w:rsidRPr="00F133F6">
        <w:rPr>
          <w:rFonts w:ascii="Times New Roman" w:eastAsia="Times New Roman" w:hAnsi="Times New Roman" w:cs="Times New Roman"/>
          <w:bCs/>
          <w:lang w:eastAsia="ru-RU"/>
        </w:rPr>
        <w:t>1</w:t>
      </w:r>
      <w:r w:rsidRPr="00F133F6">
        <w:rPr>
          <w:rFonts w:ascii="Times New Roman" w:eastAsia="Times New Roman" w:hAnsi="Times New Roman" w:cs="Times New Roman"/>
          <w:bCs/>
          <w:lang w:eastAsia="ru-RU"/>
        </w:rPr>
        <w:t xml:space="preserve">__ акад. часов </w:t>
      </w:r>
    </w:p>
    <w:p w:rsidR="002D7895" w:rsidRPr="002D7895" w:rsidRDefault="002D7895" w:rsidP="002D7895">
      <w:pPr>
        <w:widowControl w:val="0"/>
        <w:tabs>
          <w:tab w:val="left" w:pos="851"/>
          <w:tab w:val="left" w:pos="1134"/>
        </w:tabs>
        <w:autoSpaceDE w:val="0"/>
        <w:autoSpaceDN w:val="0"/>
        <w:adjustRightInd w:val="0"/>
        <w:ind w:firstLine="567"/>
        <w:jc w:val="both"/>
        <w:rPr>
          <w:rFonts w:ascii="Times New Roman" w:eastAsia="Times New Roman" w:hAnsi="Times New Roman" w:cs="Times New Roman"/>
          <w:bCs/>
          <w:lang w:eastAsia="ru-RU"/>
        </w:rPr>
      </w:pPr>
      <w:r w:rsidRPr="00F133F6">
        <w:rPr>
          <w:rFonts w:ascii="Times New Roman" w:eastAsia="Times New Roman" w:hAnsi="Times New Roman" w:cs="Times New Roman"/>
          <w:bCs/>
          <w:lang w:eastAsia="ru-RU"/>
        </w:rPr>
        <w:t>–</w:t>
      </w:r>
      <w:r w:rsidRPr="00F133F6">
        <w:rPr>
          <w:rFonts w:ascii="Times New Roman" w:eastAsia="Times New Roman" w:hAnsi="Times New Roman" w:cs="Times New Roman"/>
          <w:bCs/>
          <w:lang w:eastAsia="ru-RU"/>
        </w:rPr>
        <w:tab/>
        <w:t>самостоятельная работа – _</w:t>
      </w:r>
      <w:r w:rsidR="00D56A91" w:rsidRPr="00F133F6">
        <w:rPr>
          <w:rFonts w:ascii="Times New Roman" w:eastAsia="Times New Roman" w:hAnsi="Times New Roman" w:cs="Times New Roman"/>
          <w:bCs/>
          <w:lang w:eastAsia="ru-RU"/>
        </w:rPr>
        <w:t>53</w:t>
      </w:r>
      <w:r w:rsidRPr="00F133F6">
        <w:rPr>
          <w:rFonts w:ascii="Times New Roman" w:eastAsia="Times New Roman" w:hAnsi="Times New Roman" w:cs="Times New Roman"/>
          <w:bCs/>
          <w:lang w:eastAsia="ru-RU"/>
        </w:rPr>
        <w:t>__ акад. часов;</w:t>
      </w:r>
    </w:p>
    <w:p w:rsidR="002D7895" w:rsidRPr="002D7895" w:rsidRDefault="002D7895" w:rsidP="002D7895">
      <w:pPr>
        <w:widowControl w:val="0"/>
        <w:tabs>
          <w:tab w:val="left" w:pos="851"/>
        </w:tabs>
        <w:autoSpaceDE w:val="0"/>
        <w:autoSpaceDN w:val="0"/>
        <w:adjustRightInd w:val="0"/>
        <w:ind w:firstLine="567"/>
        <w:jc w:val="both"/>
        <w:rPr>
          <w:rFonts w:ascii="Times New Roman" w:eastAsia="Times New Roman" w:hAnsi="Times New Roman" w:cs="Times New Roman"/>
          <w:bCs/>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485"/>
        <w:gridCol w:w="573"/>
        <w:gridCol w:w="598"/>
        <w:gridCol w:w="681"/>
        <w:gridCol w:w="814"/>
        <w:gridCol w:w="1034"/>
        <w:gridCol w:w="3380"/>
        <w:gridCol w:w="3061"/>
        <w:gridCol w:w="1160"/>
      </w:tblGrid>
      <w:tr w:rsidR="00E81ECF" w:rsidRPr="00E81ECF" w:rsidTr="002D7895">
        <w:trPr>
          <w:cantSplit/>
          <w:trHeight w:val="1156"/>
          <w:tblHeader/>
        </w:trPr>
        <w:tc>
          <w:tcPr>
            <w:tcW w:w="1425" w:type="pct"/>
            <w:vMerge w:val="restart"/>
            <w:vAlign w:val="center"/>
          </w:tcPr>
          <w:p w:rsidR="002D7895" w:rsidRPr="00E81ECF" w:rsidRDefault="002D7895" w:rsidP="002D7895">
            <w:pPr>
              <w:autoSpaceDE w:val="0"/>
              <w:autoSpaceDN w:val="0"/>
              <w:adjustRightInd w:val="0"/>
              <w:jc w:val="center"/>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Раздел/ тема</w:t>
            </w:r>
          </w:p>
          <w:p w:rsidR="002D7895" w:rsidRPr="00E81ECF" w:rsidRDefault="002D7895" w:rsidP="002D7895">
            <w:pPr>
              <w:autoSpaceDE w:val="0"/>
              <w:autoSpaceDN w:val="0"/>
              <w:adjustRightInd w:val="0"/>
              <w:jc w:val="center"/>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дисциплины</w:t>
            </w:r>
          </w:p>
        </w:tc>
        <w:tc>
          <w:tcPr>
            <w:tcW w:w="186" w:type="pct"/>
            <w:vMerge w:val="restart"/>
            <w:textDirection w:val="btLr"/>
            <w:vAlign w:val="center"/>
          </w:tcPr>
          <w:p w:rsidR="002D7895" w:rsidRPr="00E81ECF" w:rsidRDefault="002D7895" w:rsidP="002D7895">
            <w:pPr>
              <w:autoSpaceDE w:val="0"/>
              <w:autoSpaceDN w:val="0"/>
              <w:adjustRightInd w:val="0"/>
              <w:ind w:left="113" w:right="113"/>
              <w:jc w:val="center"/>
              <w:rPr>
                <w:rFonts w:ascii="Times New Roman" w:eastAsia="Times New Roman" w:hAnsi="Times New Roman" w:cs="Times New Roman"/>
                <w:iCs/>
                <w:lang w:eastAsia="ru-RU"/>
              </w:rPr>
            </w:pPr>
            <w:r w:rsidRPr="00E81ECF">
              <w:rPr>
                <w:rFonts w:ascii="Times New Roman" w:eastAsia="Times New Roman" w:hAnsi="Times New Roman" w:cs="Times New Roman"/>
                <w:iCs/>
                <w:lang w:eastAsia="ru-RU"/>
              </w:rPr>
              <w:t>Семестр</w:t>
            </w:r>
          </w:p>
        </w:tc>
        <w:tc>
          <w:tcPr>
            <w:tcW w:w="636" w:type="pct"/>
            <w:gridSpan w:val="3"/>
            <w:vAlign w:val="center"/>
          </w:tcPr>
          <w:p w:rsidR="002D7895" w:rsidRPr="00E81ECF" w:rsidRDefault="002D7895" w:rsidP="002D7895">
            <w:pPr>
              <w:widowControl w:val="0"/>
              <w:autoSpaceDE w:val="0"/>
              <w:autoSpaceDN w:val="0"/>
              <w:adjustRightInd w:val="0"/>
              <w:jc w:val="center"/>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 xml:space="preserve">Аудиторная </w:t>
            </w:r>
            <w:r w:rsidRPr="00E81ECF">
              <w:rPr>
                <w:rFonts w:ascii="Times New Roman" w:eastAsia="Times New Roman" w:hAnsi="Times New Roman" w:cs="Times New Roman"/>
                <w:lang w:eastAsia="ru-RU"/>
              </w:rPr>
              <w:br/>
              <w:t xml:space="preserve">контактная работа </w:t>
            </w:r>
            <w:r w:rsidRPr="00E81ECF">
              <w:rPr>
                <w:rFonts w:ascii="Times New Roman" w:eastAsia="Times New Roman" w:hAnsi="Times New Roman" w:cs="Times New Roman"/>
                <w:lang w:eastAsia="ru-RU"/>
              </w:rPr>
              <w:br/>
              <w:t>(в акад. часах)</w:t>
            </w:r>
          </w:p>
        </w:tc>
        <w:tc>
          <w:tcPr>
            <w:tcW w:w="332" w:type="pct"/>
            <w:vMerge w:val="restart"/>
            <w:textDirection w:val="btLr"/>
            <w:vAlign w:val="center"/>
          </w:tcPr>
          <w:p w:rsidR="002D7895" w:rsidRPr="00E81ECF" w:rsidRDefault="002D7895" w:rsidP="002D7895">
            <w:pPr>
              <w:autoSpaceDE w:val="0"/>
              <w:autoSpaceDN w:val="0"/>
              <w:adjustRightInd w:val="0"/>
              <w:ind w:left="-40" w:right="113"/>
              <w:jc w:val="center"/>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Самостоятельная работа (в акад. часах)</w:t>
            </w:r>
          </w:p>
        </w:tc>
        <w:tc>
          <w:tcPr>
            <w:tcW w:w="1075" w:type="pct"/>
            <w:vMerge w:val="restart"/>
            <w:vAlign w:val="center"/>
          </w:tcPr>
          <w:p w:rsidR="002D7895" w:rsidRPr="00E81ECF" w:rsidRDefault="002D7895" w:rsidP="002D7895">
            <w:pPr>
              <w:autoSpaceDE w:val="0"/>
              <w:autoSpaceDN w:val="0"/>
              <w:adjustRightInd w:val="0"/>
              <w:ind w:left="-40"/>
              <w:jc w:val="center"/>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 xml:space="preserve">Вид самостоятельной </w:t>
            </w:r>
            <w:r w:rsidRPr="00E81ECF">
              <w:rPr>
                <w:rFonts w:ascii="Times New Roman" w:eastAsia="Times New Roman" w:hAnsi="Times New Roman" w:cs="Times New Roman"/>
                <w:lang w:eastAsia="ru-RU"/>
              </w:rPr>
              <w:br/>
              <w:t>работы</w:t>
            </w:r>
          </w:p>
        </w:tc>
        <w:tc>
          <w:tcPr>
            <w:tcW w:w="974" w:type="pct"/>
            <w:vMerge w:val="restart"/>
            <w:vAlign w:val="center"/>
          </w:tcPr>
          <w:p w:rsidR="002D7895" w:rsidRPr="00E81ECF" w:rsidRDefault="002D7895" w:rsidP="002D7895">
            <w:pPr>
              <w:autoSpaceDE w:val="0"/>
              <w:autoSpaceDN w:val="0"/>
              <w:adjustRightInd w:val="0"/>
              <w:ind w:left="-40"/>
              <w:jc w:val="center"/>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 xml:space="preserve">Форма текущего контроля успеваемости и </w:t>
            </w:r>
            <w:r w:rsidRPr="00E81ECF">
              <w:rPr>
                <w:rFonts w:ascii="Times New Roman" w:eastAsia="Times New Roman" w:hAnsi="Times New Roman" w:cs="Times New Roman"/>
                <w:lang w:eastAsia="ru-RU"/>
              </w:rPr>
              <w:br/>
              <w:t>промежуточной аттестации</w:t>
            </w:r>
          </w:p>
        </w:tc>
        <w:tc>
          <w:tcPr>
            <w:tcW w:w="372" w:type="pct"/>
            <w:vMerge w:val="restart"/>
            <w:textDirection w:val="btLr"/>
            <w:vAlign w:val="center"/>
          </w:tcPr>
          <w:p w:rsidR="002D7895" w:rsidRPr="00E81ECF" w:rsidRDefault="002D7895" w:rsidP="002D7895">
            <w:pPr>
              <w:autoSpaceDE w:val="0"/>
              <w:autoSpaceDN w:val="0"/>
              <w:adjustRightInd w:val="0"/>
              <w:ind w:left="-40" w:right="113"/>
              <w:jc w:val="center"/>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 xml:space="preserve">Код и структурный </w:t>
            </w:r>
            <w:r w:rsidRPr="00E81ECF">
              <w:rPr>
                <w:rFonts w:ascii="Times New Roman" w:eastAsia="Times New Roman" w:hAnsi="Times New Roman" w:cs="Times New Roman"/>
                <w:lang w:eastAsia="ru-RU"/>
              </w:rPr>
              <w:br/>
              <w:t xml:space="preserve">элемент </w:t>
            </w:r>
            <w:r w:rsidRPr="00E81ECF">
              <w:rPr>
                <w:rFonts w:ascii="Times New Roman" w:eastAsia="Times New Roman" w:hAnsi="Times New Roman" w:cs="Times New Roman"/>
                <w:lang w:eastAsia="ru-RU"/>
              </w:rPr>
              <w:br/>
              <w:t>компетенции</w:t>
            </w:r>
          </w:p>
        </w:tc>
      </w:tr>
      <w:tr w:rsidR="00E81ECF" w:rsidRPr="00E81ECF" w:rsidTr="002D7895">
        <w:trPr>
          <w:cantSplit/>
          <w:trHeight w:val="1134"/>
          <w:tblHeader/>
        </w:trPr>
        <w:tc>
          <w:tcPr>
            <w:tcW w:w="1425" w:type="pct"/>
            <w:vMerge/>
          </w:tcPr>
          <w:p w:rsidR="002D7895" w:rsidRPr="00E81ECF" w:rsidRDefault="002D7895" w:rsidP="002D7895">
            <w:pPr>
              <w:autoSpaceDE w:val="0"/>
              <w:autoSpaceDN w:val="0"/>
              <w:adjustRightInd w:val="0"/>
              <w:ind w:firstLine="567"/>
              <w:jc w:val="center"/>
              <w:rPr>
                <w:rFonts w:ascii="Times New Roman" w:eastAsia="Times New Roman" w:hAnsi="Times New Roman" w:cs="Times New Roman"/>
                <w:lang w:eastAsia="ru-RU"/>
              </w:rPr>
            </w:pPr>
          </w:p>
        </w:tc>
        <w:tc>
          <w:tcPr>
            <w:tcW w:w="186" w:type="pct"/>
            <w:vMerge/>
          </w:tcPr>
          <w:p w:rsidR="002D7895" w:rsidRPr="00E81ECF" w:rsidRDefault="002D7895" w:rsidP="002D7895">
            <w:pPr>
              <w:autoSpaceDE w:val="0"/>
              <w:autoSpaceDN w:val="0"/>
              <w:adjustRightInd w:val="0"/>
              <w:ind w:firstLine="567"/>
              <w:jc w:val="center"/>
              <w:rPr>
                <w:rFonts w:ascii="Times New Roman" w:eastAsia="Times New Roman" w:hAnsi="Times New Roman" w:cs="Times New Roman"/>
                <w:lang w:eastAsia="ru-RU"/>
              </w:rPr>
            </w:pPr>
          </w:p>
        </w:tc>
        <w:tc>
          <w:tcPr>
            <w:tcW w:w="194" w:type="pct"/>
            <w:textDirection w:val="btLr"/>
            <w:vAlign w:val="center"/>
          </w:tcPr>
          <w:p w:rsidR="002D7895" w:rsidRPr="00E81ECF" w:rsidRDefault="002D7895" w:rsidP="002D7895">
            <w:pPr>
              <w:autoSpaceDE w:val="0"/>
              <w:autoSpaceDN w:val="0"/>
              <w:adjustRightInd w:val="0"/>
              <w:jc w:val="center"/>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лекции</w:t>
            </w:r>
          </w:p>
        </w:tc>
        <w:tc>
          <w:tcPr>
            <w:tcW w:w="220" w:type="pct"/>
            <w:textDirection w:val="btLr"/>
            <w:vAlign w:val="center"/>
          </w:tcPr>
          <w:p w:rsidR="002D7895" w:rsidRPr="00E81ECF" w:rsidRDefault="002D7895" w:rsidP="002D7895">
            <w:pPr>
              <w:autoSpaceDE w:val="0"/>
              <w:autoSpaceDN w:val="0"/>
              <w:adjustRightInd w:val="0"/>
              <w:jc w:val="center"/>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лаборат.</w:t>
            </w:r>
          </w:p>
          <w:p w:rsidR="002D7895" w:rsidRPr="00E81ECF" w:rsidRDefault="002D7895" w:rsidP="002D7895">
            <w:pPr>
              <w:autoSpaceDE w:val="0"/>
              <w:autoSpaceDN w:val="0"/>
              <w:adjustRightInd w:val="0"/>
              <w:jc w:val="center"/>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занятия</w:t>
            </w:r>
          </w:p>
        </w:tc>
        <w:tc>
          <w:tcPr>
            <w:tcW w:w="222" w:type="pct"/>
            <w:textDirection w:val="btLr"/>
            <w:vAlign w:val="center"/>
          </w:tcPr>
          <w:p w:rsidR="002D7895" w:rsidRPr="00E81ECF" w:rsidRDefault="002D7895" w:rsidP="002D7895">
            <w:pPr>
              <w:autoSpaceDE w:val="0"/>
              <w:autoSpaceDN w:val="0"/>
              <w:adjustRightInd w:val="0"/>
              <w:jc w:val="center"/>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практич. занятия</w:t>
            </w:r>
          </w:p>
        </w:tc>
        <w:tc>
          <w:tcPr>
            <w:tcW w:w="332" w:type="pct"/>
            <w:vMerge/>
            <w:textDirection w:val="btLr"/>
          </w:tcPr>
          <w:p w:rsidR="002D7895" w:rsidRPr="00E81ECF" w:rsidRDefault="002D7895" w:rsidP="002D7895">
            <w:pPr>
              <w:autoSpaceDE w:val="0"/>
              <w:autoSpaceDN w:val="0"/>
              <w:adjustRightInd w:val="0"/>
              <w:ind w:firstLine="567"/>
              <w:jc w:val="center"/>
              <w:rPr>
                <w:rFonts w:ascii="Times New Roman" w:eastAsia="Times New Roman" w:hAnsi="Times New Roman" w:cs="Times New Roman"/>
                <w:lang w:eastAsia="ru-RU"/>
              </w:rPr>
            </w:pPr>
          </w:p>
        </w:tc>
        <w:tc>
          <w:tcPr>
            <w:tcW w:w="1075" w:type="pct"/>
            <w:vMerge/>
            <w:textDirection w:val="btLr"/>
          </w:tcPr>
          <w:p w:rsidR="002D7895" w:rsidRPr="00E81ECF" w:rsidRDefault="002D7895" w:rsidP="002D7895">
            <w:pPr>
              <w:autoSpaceDE w:val="0"/>
              <w:autoSpaceDN w:val="0"/>
              <w:adjustRightInd w:val="0"/>
              <w:ind w:firstLine="567"/>
              <w:jc w:val="center"/>
              <w:rPr>
                <w:rFonts w:ascii="Times New Roman" w:eastAsia="Times New Roman" w:hAnsi="Times New Roman" w:cs="Times New Roman"/>
                <w:lang w:eastAsia="ru-RU"/>
              </w:rPr>
            </w:pPr>
          </w:p>
        </w:tc>
        <w:tc>
          <w:tcPr>
            <w:tcW w:w="974" w:type="pct"/>
            <w:vMerge/>
            <w:textDirection w:val="btLr"/>
            <w:vAlign w:val="center"/>
          </w:tcPr>
          <w:p w:rsidR="002D7895" w:rsidRPr="00E81ECF" w:rsidRDefault="002D7895" w:rsidP="002D7895">
            <w:pPr>
              <w:autoSpaceDE w:val="0"/>
              <w:autoSpaceDN w:val="0"/>
              <w:adjustRightInd w:val="0"/>
              <w:ind w:firstLine="567"/>
              <w:jc w:val="center"/>
              <w:rPr>
                <w:rFonts w:ascii="Times New Roman" w:eastAsia="Times New Roman" w:hAnsi="Times New Roman" w:cs="Times New Roman"/>
                <w:lang w:eastAsia="ru-RU"/>
              </w:rPr>
            </w:pPr>
          </w:p>
        </w:tc>
        <w:tc>
          <w:tcPr>
            <w:tcW w:w="372" w:type="pct"/>
            <w:vMerge/>
            <w:textDirection w:val="btLr"/>
          </w:tcPr>
          <w:p w:rsidR="002D7895" w:rsidRPr="00E81ECF" w:rsidRDefault="002D7895" w:rsidP="002D7895">
            <w:pPr>
              <w:autoSpaceDE w:val="0"/>
              <w:autoSpaceDN w:val="0"/>
              <w:adjustRightInd w:val="0"/>
              <w:ind w:firstLine="567"/>
              <w:jc w:val="center"/>
              <w:rPr>
                <w:rFonts w:ascii="Times New Roman" w:eastAsia="Times New Roman" w:hAnsi="Times New Roman" w:cs="Times New Roman"/>
                <w:lang w:eastAsia="ru-RU"/>
              </w:rPr>
            </w:pPr>
          </w:p>
        </w:tc>
      </w:tr>
      <w:tr w:rsidR="00E81ECF" w:rsidRPr="00E81ECF" w:rsidTr="002D7895">
        <w:trPr>
          <w:trHeight w:val="268"/>
        </w:trPr>
        <w:tc>
          <w:tcPr>
            <w:tcW w:w="1425" w:type="pct"/>
          </w:tcPr>
          <w:p w:rsidR="008752CE" w:rsidRPr="00E81ECF" w:rsidRDefault="00F133F6" w:rsidP="008752CE">
            <w:pPr>
              <w:widowControl w:val="0"/>
              <w:numPr>
                <w:ilvl w:val="0"/>
                <w:numId w:val="32"/>
              </w:numPr>
              <w:tabs>
                <w:tab w:val="left" w:pos="0"/>
                <w:tab w:val="left" w:pos="241"/>
              </w:tabs>
              <w:autoSpaceDE w:val="0"/>
              <w:autoSpaceDN w:val="0"/>
              <w:adjustRightInd w:val="0"/>
              <w:ind w:left="0" w:firstLine="0"/>
              <w:contextualSpacing/>
              <w:rPr>
                <w:rFonts w:ascii="Times New Roman" w:eastAsia="Times New Roman" w:hAnsi="Times New Roman" w:cs="Times New Roman"/>
                <w:lang w:eastAsia="ru-RU"/>
              </w:rPr>
            </w:pPr>
            <w:r w:rsidRPr="00E81ECF">
              <w:rPr>
                <w:rFonts w:ascii="Times New Roman" w:eastAsia="Times New Roman" w:hAnsi="Times New Roman" w:cs="Times New Roman"/>
                <w:u w:val="single"/>
                <w:lang w:eastAsia="ru-RU"/>
              </w:rPr>
              <w:t xml:space="preserve">Раздел. Основы управления затратами на предприятии. </w:t>
            </w:r>
          </w:p>
        </w:tc>
        <w:tc>
          <w:tcPr>
            <w:tcW w:w="186" w:type="pct"/>
          </w:tcPr>
          <w:p w:rsidR="002D7895" w:rsidRPr="00E81ECF" w:rsidRDefault="002D7895" w:rsidP="002D7895">
            <w:pPr>
              <w:autoSpaceDE w:val="0"/>
              <w:autoSpaceDN w:val="0"/>
              <w:adjustRightInd w:val="0"/>
              <w:jc w:val="center"/>
              <w:rPr>
                <w:rFonts w:ascii="Times New Roman" w:eastAsia="Times New Roman" w:hAnsi="Times New Roman" w:cs="Times New Roman"/>
                <w:lang w:eastAsia="ru-RU"/>
              </w:rPr>
            </w:pPr>
          </w:p>
        </w:tc>
        <w:tc>
          <w:tcPr>
            <w:tcW w:w="194" w:type="pct"/>
          </w:tcPr>
          <w:p w:rsidR="002D7895" w:rsidRPr="00E81ECF" w:rsidRDefault="002D7895" w:rsidP="002D7895">
            <w:pPr>
              <w:autoSpaceDE w:val="0"/>
              <w:autoSpaceDN w:val="0"/>
              <w:adjustRightInd w:val="0"/>
              <w:jc w:val="center"/>
              <w:rPr>
                <w:rFonts w:ascii="Times New Roman" w:eastAsia="Times New Roman" w:hAnsi="Times New Roman" w:cs="Times New Roman"/>
                <w:lang w:eastAsia="ru-RU"/>
              </w:rPr>
            </w:pPr>
          </w:p>
        </w:tc>
        <w:tc>
          <w:tcPr>
            <w:tcW w:w="220" w:type="pct"/>
          </w:tcPr>
          <w:p w:rsidR="002D7895" w:rsidRPr="00E81ECF" w:rsidRDefault="002D7895" w:rsidP="002D7895">
            <w:pPr>
              <w:autoSpaceDE w:val="0"/>
              <w:autoSpaceDN w:val="0"/>
              <w:adjustRightInd w:val="0"/>
              <w:jc w:val="center"/>
              <w:rPr>
                <w:rFonts w:ascii="Times New Roman" w:eastAsia="Times New Roman" w:hAnsi="Times New Roman" w:cs="Times New Roman"/>
                <w:lang w:eastAsia="ru-RU"/>
              </w:rPr>
            </w:pPr>
          </w:p>
        </w:tc>
        <w:tc>
          <w:tcPr>
            <w:tcW w:w="222" w:type="pct"/>
          </w:tcPr>
          <w:p w:rsidR="002D7895" w:rsidRPr="00E81ECF" w:rsidRDefault="002D7895" w:rsidP="002D7895">
            <w:pPr>
              <w:autoSpaceDE w:val="0"/>
              <w:autoSpaceDN w:val="0"/>
              <w:adjustRightInd w:val="0"/>
              <w:jc w:val="center"/>
              <w:rPr>
                <w:rFonts w:ascii="Times New Roman" w:eastAsia="Times New Roman" w:hAnsi="Times New Roman" w:cs="Times New Roman"/>
                <w:lang w:eastAsia="ru-RU"/>
              </w:rPr>
            </w:pPr>
          </w:p>
        </w:tc>
        <w:tc>
          <w:tcPr>
            <w:tcW w:w="332" w:type="pct"/>
          </w:tcPr>
          <w:p w:rsidR="002D7895" w:rsidRPr="00E81ECF" w:rsidRDefault="002D7895" w:rsidP="00F133F6">
            <w:pPr>
              <w:autoSpaceDE w:val="0"/>
              <w:autoSpaceDN w:val="0"/>
              <w:adjustRightInd w:val="0"/>
              <w:jc w:val="center"/>
              <w:rPr>
                <w:rFonts w:ascii="Times New Roman" w:eastAsia="Times New Roman" w:hAnsi="Times New Roman" w:cs="Times New Roman"/>
                <w:lang w:eastAsia="ru-RU"/>
              </w:rPr>
            </w:pPr>
          </w:p>
        </w:tc>
        <w:tc>
          <w:tcPr>
            <w:tcW w:w="1075" w:type="pct"/>
          </w:tcPr>
          <w:p w:rsidR="002D7895" w:rsidRPr="00E81ECF" w:rsidRDefault="002D7895" w:rsidP="002D7895">
            <w:pPr>
              <w:autoSpaceDE w:val="0"/>
              <w:autoSpaceDN w:val="0"/>
              <w:adjustRightInd w:val="0"/>
              <w:rPr>
                <w:rFonts w:ascii="Times New Roman" w:eastAsia="Times New Roman" w:hAnsi="Times New Roman" w:cs="Times New Roman"/>
                <w:lang w:eastAsia="ru-RU"/>
              </w:rPr>
            </w:pPr>
          </w:p>
        </w:tc>
        <w:tc>
          <w:tcPr>
            <w:tcW w:w="974" w:type="pct"/>
          </w:tcPr>
          <w:p w:rsidR="002D7895" w:rsidRPr="00E81ECF" w:rsidRDefault="002D7895" w:rsidP="002D7895">
            <w:pPr>
              <w:autoSpaceDE w:val="0"/>
              <w:autoSpaceDN w:val="0"/>
              <w:adjustRightInd w:val="0"/>
              <w:rPr>
                <w:rFonts w:ascii="Times New Roman" w:eastAsia="Times New Roman" w:hAnsi="Times New Roman" w:cs="Times New Roman"/>
                <w:lang w:eastAsia="ru-RU"/>
              </w:rPr>
            </w:pPr>
          </w:p>
        </w:tc>
        <w:tc>
          <w:tcPr>
            <w:tcW w:w="372" w:type="pct"/>
          </w:tcPr>
          <w:p w:rsidR="002D7895" w:rsidRPr="00E81ECF" w:rsidRDefault="002D7895" w:rsidP="002D7895">
            <w:pPr>
              <w:autoSpaceDE w:val="0"/>
              <w:autoSpaceDN w:val="0"/>
              <w:adjustRightInd w:val="0"/>
              <w:rPr>
                <w:rFonts w:ascii="Times New Roman" w:eastAsia="Times New Roman" w:hAnsi="Times New Roman" w:cs="Times New Roman"/>
                <w:lang w:eastAsia="ru-RU"/>
              </w:rPr>
            </w:pPr>
          </w:p>
        </w:tc>
      </w:tr>
      <w:tr w:rsidR="00E81ECF" w:rsidRPr="00E81ECF" w:rsidTr="002D7895">
        <w:trPr>
          <w:trHeight w:val="422"/>
        </w:trPr>
        <w:tc>
          <w:tcPr>
            <w:tcW w:w="1425" w:type="pct"/>
          </w:tcPr>
          <w:p w:rsidR="00F133F6" w:rsidRPr="00E81ECF" w:rsidRDefault="00F133F6" w:rsidP="00F133F6">
            <w:pPr>
              <w:widowControl w:val="0"/>
              <w:tabs>
                <w:tab w:val="left" w:pos="426"/>
              </w:tabs>
              <w:autoSpaceDE w:val="0"/>
              <w:autoSpaceDN w:val="0"/>
              <w:adjustRightInd w:val="0"/>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 xml:space="preserve">1.1 Тема </w:t>
            </w:r>
            <w:r w:rsidRPr="00E81ECF">
              <w:rPr>
                <w:rFonts w:ascii="Times New Roman" w:hAnsi="Times New Roman" w:cs="Times New Roman"/>
              </w:rPr>
              <w:t>Содержание и классификация затрат</w:t>
            </w:r>
          </w:p>
          <w:p w:rsidR="00F133F6" w:rsidRPr="00E81ECF" w:rsidRDefault="00F133F6" w:rsidP="00F133F6">
            <w:pPr>
              <w:autoSpaceDE w:val="0"/>
              <w:autoSpaceDN w:val="0"/>
              <w:adjustRightInd w:val="0"/>
              <w:jc w:val="both"/>
              <w:rPr>
                <w:rFonts w:ascii="Times New Roman" w:eastAsia="Times New Roman" w:hAnsi="Times New Roman" w:cs="Times New Roman"/>
                <w:lang w:eastAsia="ru-RU"/>
              </w:rPr>
            </w:pPr>
          </w:p>
        </w:tc>
        <w:tc>
          <w:tcPr>
            <w:tcW w:w="186" w:type="pct"/>
          </w:tcPr>
          <w:p w:rsidR="00F133F6" w:rsidRPr="00E81ECF" w:rsidRDefault="00F133F6" w:rsidP="00F133F6">
            <w:pPr>
              <w:autoSpaceDE w:val="0"/>
              <w:autoSpaceDN w:val="0"/>
              <w:adjustRightInd w:val="0"/>
              <w:jc w:val="center"/>
              <w:rPr>
                <w:rFonts w:ascii="Times New Roman" w:eastAsia="Times New Roman" w:hAnsi="Times New Roman" w:cs="Times New Roman"/>
                <w:lang w:eastAsia="ru-RU"/>
              </w:rPr>
            </w:pPr>
          </w:p>
          <w:p w:rsidR="00F133F6" w:rsidRPr="00E81ECF" w:rsidRDefault="00F133F6" w:rsidP="00F133F6">
            <w:pPr>
              <w:autoSpaceDE w:val="0"/>
              <w:autoSpaceDN w:val="0"/>
              <w:adjustRightInd w:val="0"/>
              <w:jc w:val="center"/>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7</w:t>
            </w:r>
          </w:p>
        </w:tc>
        <w:tc>
          <w:tcPr>
            <w:tcW w:w="194" w:type="pct"/>
          </w:tcPr>
          <w:p w:rsidR="00F133F6" w:rsidRPr="00E81ECF" w:rsidRDefault="00F133F6" w:rsidP="00F133F6">
            <w:pPr>
              <w:autoSpaceDE w:val="0"/>
              <w:autoSpaceDN w:val="0"/>
              <w:adjustRightInd w:val="0"/>
              <w:jc w:val="center"/>
              <w:rPr>
                <w:rFonts w:ascii="Times New Roman" w:eastAsia="Times New Roman" w:hAnsi="Times New Roman" w:cs="Times New Roman"/>
                <w:lang w:eastAsia="ru-RU"/>
              </w:rPr>
            </w:pPr>
          </w:p>
          <w:p w:rsidR="00F133F6" w:rsidRPr="00E81ECF" w:rsidRDefault="00F133F6" w:rsidP="00F133F6">
            <w:pPr>
              <w:autoSpaceDE w:val="0"/>
              <w:autoSpaceDN w:val="0"/>
              <w:adjustRightInd w:val="0"/>
              <w:jc w:val="center"/>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1</w:t>
            </w:r>
          </w:p>
        </w:tc>
        <w:tc>
          <w:tcPr>
            <w:tcW w:w="220" w:type="pct"/>
          </w:tcPr>
          <w:p w:rsidR="00F133F6" w:rsidRPr="00E81ECF" w:rsidRDefault="00F133F6" w:rsidP="00F133F6">
            <w:pPr>
              <w:autoSpaceDE w:val="0"/>
              <w:autoSpaceDN w:val="0"/>
              <w:adjustRightInd w:val="0"/>
              <w:jc w:val="center"/>
              <w:rPr>
                <w:rFonts w:ascii="Times New Roman" w:eastAsia="Times New Roman" w:hAnsi="Times New Roman" w:cs="Times New Roman"/>
                <w:lang w:eastAsia="ru-RU"/>
              </w:rPr>
            </w:pPr>
          </w:p>
          <w:p w:rsidR="00F133F6" w:rsidRPr="00E81ECF" w:rsidRDefault="00F133F6" w:rsidP="00F133F6">
            <w:pPr>
              <w:autoSpaceDE w:val="0"/>
              <w:autoSpaceDN w:val="0"/>
              <w:adjustRightInd w:val="0"/>
              <w:jc w:val="center"/>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w:t>
            </w:r>
          </w:p>
        </w:tc>
        <w:tc>
          <w:tcPr>
            <w:tcW w:w="222" w:type="pct"/>
          </w:tcPr>
          <w:p w:rsidR="00F133F6" w:rsidRPr="00E81ECF" w:rsidRDefault="00F133F6" w:rsidP="00F133F6">
            <w:pPr>
              <w:autoSpaceDE w:val="0"/>
              <w:autoSpaceDN w:val="0"/>
              <w:adjustRightInd w:val="0"/>
              <w:jc w:val="center"/>
              <w:rPr>
                <w:rFonts w:ascii="Times New Roman" w:eastAsia="Times New Roman" w:hAnsi="Times New Roman" w:cs="Times New Roman"/>
                <w:lang w:eastAsia="ru-RU"/>
              </w:rPr>
            </w:pPr>
          </w:p>
          <w:p w:rsidR="00F133F6" w:rsidRPr="00E81ECF" w:rsidRDefault="00F133F6" w:rsidP="00F133F6">
            <w:pPr>
              <w:autoSpaceDE w:val="0"/>
              <w:autoSpaceDN w:val="0"/>
              <w:adjustRightInd w:val="0"/>
              <w:jc w:val="center"/>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2/1</w:t>
            </w:r>
            <w:r w:rsidR="00E81ECF">
              <w:rPr>
                <w:rFonts w:ascii="Times New Roman" w:eastAsia="Times New Roman" w:hAnsi="Times New Roman" w:cs="Times New Roman"/>
                <w:lang w:eastAsia="ru-RU"/>
              </w:rPr>
              <w:t>И</w:t>
            </w:r>
          </w:p>
        </w:tc>
        <w:tc>
          <w:tcPr>
            <w:tcW w:w="332" w:type="pct"/>
          </w:tcPr>
          <w:p w:rsidR="00F133F6" w:rsidRPr="00E81ECF" w:rsidRDefault="00F133F6" w:rsidP="00F133F6">
            <w:pPr>
              <w:autoSpaceDE w:val="0"/>
              <w:autoSpaceDN w:val="0"/>
              <w:adjustRightInd w:val="0"/>
              <w:rPr>
                <w:rFonts w:ascii="Times New Roman" w:eastAsia="Times New Roman" w:hAnsi="Times New Roman" w:cs="Times New Roman"/>
                <w:lang w:eastAsia="ru-RU"/>
              </w:rPr>
            </w:pPr>
          </w:p>
          <w:p w:rsidR="00F133F6" w:rsidRPr="00E81ECF" w:rsidRDefault="00F133F6" w:rsidP="00F133F6">
            <w:pPr>
              <w:autoSpaceDE w:val="0"/>
              <w:autoSpaceDN w:val="0"/>
              <w:adjustRightInd w:val="0"/>
              <w:jc w:val="center"/>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4</w:t>
            </w:r>
          </w:p>
        </w:tc>
        <w:tc>
          <w:tcPr>
            <w:tcW w:w="1075" w:type="pct"/>
          </w:tcPr>
          <w:p w:rsidR="00F133F6" w:rsidRPr="00E81ECF" w:rsidRDefault="00F133F6" w:rsidP="00F133F6">
            <w:pPr>
              <w:autoSpaceDE w:val="0"/>
              <w:autoSpaceDN w:val="0"/>
              <w:adjustRightInd w:val="0"/>
              <w:rPr>
                <w:rFonts w:ascii="Times New Roman" w:eastAsia="Times New Roman" w:hAnsi="Times New Roman" w:cs="Times New Roman"/>
                <w:lang w:eastAsia="ru-RU"/>
              </w:rPr>
            </w:pPr>
            <w:r w:rsidRPr="00E81ECF">
              <w:rPr>
                <w:rFonts w:ascii="Times New Roman" w:eastAsia="Times New Roman" w:hAnsi="Times New Roman" w:cs="Times New Roman"/>
                <w:bCs/>
                <w:iCs/>
                <w:lang w:eastAsia="ru-RU"/>
              </w:rPr>
              <w:t>Подготовка к  практическому занятию</w:t>
            </w:r>
          </w:p>
        </w:tc>
        <w:tc>
          <w:tcPr>
            <w:tcW w:w="974" w:type="pct"/>
          </w:tcPr>
          <w:p w:rsidR="00F133F6" w:rsidRPr="00E81ECF" w:rsidRDefault="00AB240C" w:rsidP="00F133F6">
            <w:pPr>
              <w:autoSpaceDE w:val="0"/>
              <w:autoSpaceDN w:val="0"/>
              <w:adjustRightInd w:val="0"/>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Устный опрос</w:t>
            </w:r>
          </w:p>
        </w:tc>
        <w:tc>
          <w:tcPr>
            <w:tcW w:w="372" w:type="pct"/>
          </w:tcPr>
          <w:p w:rsidR="00F133F6" w:rsidRPr="00E81ECF" w:rsidRDefault="00E81ECF" w:rsidP="00E81ECF">
            <w:pPr>
              <w:autoSpaceDE w:val="0"/>
              <w:autoSpaceDN w:val="0"/>
              <w:adjustRightInd w:val="0"/>
              <w:rPr>
                <w:rFonts w:ascii="Times New Roman" w:eastAsia="Times New Roman" w:hAnsi="Times New Roman" w:cs="Times New Roman"/>
                <w:lang w:eastAsia="ru-RU"/>
              </w:rPr>
            </w:pPr>
            <w:r w:rsidRPr="00F8777A">
              <w:rPr>
                <w:rFonts w:ascii="Times New Roman" w:eastAsia="Times New Roman" w:hAnsi="Times New Roman" w:cs="Times New Roman"/>
                <w:i/>
                <w:lang w:eastAsia="ru-RU"/>
              </w:rPr>
              <w:t>ОПК -4- зу</w:t>
            </w:r>
          </w:p>
        </w:tc>
      </w:tr>
      <w:tr w:rsidR="00E81ECF" w:rsidRPr="00E81ECF" w:rsidTr="002D7895">
        <w:trPr>
          <w:trHeight w:val="422"/>
        </w:trPr>
        <w:tc>
          <w:tcPr>
            <w:tcW w:w="1425" w:type="pct"/>
          </w:tcPr>
          <w:p w:rsidR="002D7895" w:rsidRPr="00E81ECF" w:rsidRDefault="00F133F6" w:rsidP="002D7895">
            <w:pPr>
              <w:autoSpaceDE w:val="0"/>
              <w:autoSpaceDN w:val="0"/>
              <w:adjustRightInd w:val="0"/>
              <w:jc w:val="both"/>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 xml:space="preserve">1.2. Тема </w:t>
            </w:r>
            <w:r w:rsidRPr="00E81ECF">
              <w:rPr>
                <w:rFonts w:ascii="Times New Roman" w:hAnsi="Times New Roman" w:cs="Times New Roman"/>
              </w:rPr>
              <w:t>Себестоимость продукции</w:t>
            </w:r>
          </w:p>
        </w:tc>
        <w:tc>
          <w:tcPr>
            <w:tcW w:w="186" w:type="pct"/>
          </w:tcPr>
          <w:p w:rsidR="002D7895" w:rsidRPr="00E81ECF" w:rsidRDefault="00F133F6" w:rsidP="002D7895">
            <w:pPr>
              <w:autoSpaceDE w:val="0"/>
              <w:autoSpaceDN w:val="0"/>
              <w:adjustRightInd w:val="0"/>
              <w:jc w:val="center"/>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7</w:t>
            </w:r>
          </w:p>
        </w:tc>
        <w:tc>
          <w:tcPr>
            <w:tcW w:w="194" w:type="pct"/>
          </w:tcPr>
          <w:p w:rsidR="002D7895" w:rsidRPr="00E81ECF" w:rsidRDefault="00F133F6" w:rsidP="002D7895">
            <w:pPr>
              <w:autoSpaceDE w:val="0"/>
              <w:autoSpaceDN w:val="0"/>
              <w:adjustRightInd w:val="0"/>
              <w:jc w:val="center"/>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2</w:t>
            </w:r>
          </w:p>
        </w:tc>
        <w:tc>
          <w:tcPr>
            <w:tcW w:w="220" w:type="pct"/>
          </w:tcPr>
          <w:p w:rsidR="002D7895" w:rsidRPr="00E81ECF" w:rsidRDefault="00F133F6" w:rsidP="002D7895">
            <w:pPr>
              <w:autoSpaceDE w:val="0"/>
              <w:autoSpaceDN w:val="0"/>
              <w:adjustRightInd w:val="0"/>
              <w:jc w:val="center"/>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w:t>
            </w:r>
          </w:p>
        </w:tc>
        <w:tc>
          <w:tcPr>
            <w:tcW w:w="222" w:type="pct"/>
          </w:tcPr>
          <w:p w:rsidR="002D7895" w:rsidRPr="00E81ECF" w:rsidRDefault="00F133F6" w:rsidP="002D7895">
            <w:pPr>
              <w:autoSpaceDE w:val="0"/>
              <w:autoSpaceDN w:val="0"/>
              <w:adjustRightInd w:val="0"/>
              <w:jc w:val="center"/>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4/1</w:t>
            </w:r>
            <w:r w:rsidR="00E81ECF">
              <w:rPr>
                <w:rFonts w:ascii="Times New Roman" w:eastAsia="Times New Roman" w:hAnsi="Times New Roman" w:cs="Times New Roman"/>
                <w:lang w:eastAsia="ru-RU"/>
              </w:rPr>
              <w:t>И</w:t>
            </w:r>
          </w:p>
        </w:tc>
        <w:tc>
          <w:tcPr>
            <w:tcW w:w="332" w:type="pct"/>
          </w:tcPr>
          <w:p w:rsidR="002D7895" w:rsidRPr="00E81ECF" w:rsidRDefault="00F133F6" w:rsidP="00F133F6">
            <w:pPr>
              <w:autoSpaceDE w:val="0"/>
              <w:autoSpaceDN w:val="0"/>
              <w:adjustRightInd w:val="0"/>
              <w:jc w:val="center"/>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4</w:t>
            </w:r>
          </w:p>
        </w:tc>
        <w:tc>
          <w:tcPr>
            <w:tcW w:w="1075" w:type="pct"/>
          </w:tcPr>
          <w:p w:rsidR="002D7895" w:rsidRPr="00E81ECF" w:rsidRDefault="00AB240C" w:rsidP="002D7895">
            <w:pPr>
              <w:autoSpaceDE w:val="0"/>
              <w:autoSpaceDN w:val="0"/>
              <w:adjustRightInd w:val="0"/>
              <w:rPr>
                <w:rFonts w:ascii="Times New Roman" w:eastAsia="Times New Roman" w:hAnsi="Times New Roman" w:cs="Times New Roman"/>
                <w:lang w:eastAsia="ru-RU"/>
              </w:rPr>
            </w:pPr>
            <w:r w:rsidRPr="00E81ECF">
              <w:rPr>
                <w:rFonts w:ascii="Times New Roman" w:eastAsia="Times New Roman" w:hAnsi="Times New Roman" w:cs="Times New Roman"/>
                <w:bCs/>
                <w:iCs/>
                <w:lang w:eastAsia="ru-RU"/>
              </w:rPr>
              <w:t>Выполнение практических работ (решение задач)</w:t>
            </w:r>
          </w:p>
        </w:tc>
        <w:tc>
          <w:tcPr>
            <w:tcW w:w="974" w:type="pct"/>
          </w:tcPr>
          <w:p w:rsidR="002D7895" w:rsidRPr="00E81ECF" w:rsidRDefault="00AB240C" w:rsidP="008752CE">
            <w:pPr>
              <w:autoSpaceDE w:val="0"/>
              <w:autoSpaceDN w:val="0"/>
              <w:adjustRightInd w:val="0"/>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Проверка индивидуальных заданий</w:t>
            </w:r>
          </w:p>
        </w:tc>
        <w:tc>
          <w:tcPr>
            <w:tcW w:w="372" w:type="pct"/>
          </w:tcPr>
          <w:p w:rsidR="002D7895" w:rsidRPr="00E81ECF" w:rsidRDefault="00E81ECF" w:rsidP="002D7895">
            <w:pPr>
              <w:autoSpaceDE w:val="0"/>
              <w:autoSpaceDN w:val="0"/>
              <w:adjustRightInd w:val="0"/>
              <w:rPr>
                <w:rFonts w:ascii="Times New Roman" w:eastAsia="Times New Roman" w:hAnsi="Times New Roman" w:cs="Times New Roman"/>
                <w:lang w:eastAsia="ru-RU"/>
              </w:rPr>
            </w:pPr>
            <w:r w:rsidRPr="00F8777A">
              <w:rPr>
                <w:rFonts w:ascii="Times New Roman" w:eastAsia="Times New Roman" w:hAnsi="Times New Roman" w:cs="Times New Roman"/>
                <w:i/>
                <w:lang w:eastAsia="ru-RU"/>
              </w:rPr>
              <w:t>ОПК -4- зу</w:t>
            </w:r>
          </w:p>
        </w:tc>
      </w:tr>
      <w:tr w:rsidR="00E81ECF" w:rsidRPr="00E81ECF" w:rsidTr="002D7895">
        <w:trPr>
          <w:trHeight w:val="422"/>
        </w:trPr>
        <w:tc>
          <w:tcPr>
            <w:tcW w:w="1425" w:type="pct"/>
          </w:tcPr>
          <w:p w:rsidR="00E81ECF" w:rsidRPr="00AB240C" w:rsidRDefault="00E81ECF" w:rsidP="00E81ECF">
            <w:pPr>
              <w:widowControl w:val="0"/>
              <w:autoSpaceDE w:val="0"/>
              <w:autoSpaceDN w:val="0"/>
              <w:adjustRightInd w:val="0"/>
              <w:jc w:val="both"/>
              <w:rPr>
                <w:rFonts w:ascii="Times New Roman" w:eastAsia="Times New Roman" w:hAnsi="Times New Roman" w:cs="Times New Roman"/>
                <w:lang w:eastAsia="ru-RU"/>
              </w:rPr>
            </w:pPr>
            <w:r w:rsidRPr="00AB240C">
              <w:rPr>
                <w:rFonts w:ascii="Times New Roman" w:eastAsia="Times New Roman" w:hAnsi="Times New Roman" w:cs="Times New Roman"/>
                <w:lang w:eastAsia="ru-RU"/>
              </w:rPr>
              <w:t>1.3. Тема.  Методы учета затрат и калькулирования себестоимости</w:t>
            </w:r>
          </w:p>
          <w:p w:rsidR="00E81ECF" w:rsidRPr="00E81ECF" w:rsidRDefault="00E81ECF" w:rsidP="00E81ECF">
            <w:pPr>
              <w:autoSpaceDE w:val="0"/>
              <w:autoSpaceDN w:val="0"/>
              <w:adjustRightInd w:val="0"/>
              <w:jc w:val="both"/>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продукции</w:t>
            </w:r>
          </w:p>
        </w:tc>
        <w:tc>
          <w:tcPr>
            <w:tcW w:w="186" w:type="pct"/>
          </w:tcPr>
          <w:p w:rsidR="00E81ECF" w:rsidRPr="00E81ECF" w:rsidRDefault="00E81ECF" w:rsidP="00E81ECF">
            <w:pPr>
              <w:autoSpaceDE w:val="0"/>
              <w:autoSpaceDN w:val="0"/>
              <w:adjustRightInd w:val="0"/>
              <w:jc w:val="center"/>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7</w:t>
            </w:r>
          </w:p>
        </w:tc>
        <w:tc>
          <w:tcPr>
            <w:tcW w:w="194" w:type="pct"/>
          </w:tcPr>
          <w:p w:rsidR="00E81ECF" w:rsidRPr="00E81ECF" w:rsidRDefault="00E81ECF" w:rsidP="00E81ECF">
            <w:pPr>
              <w:autoSpaceDE w:val="0"/>
              <w:autoSpaceDN w:val="0"/>
              <w:adjustRightInd w:val="0"/>
              <w:jc w:val="center"/>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2</w:t>
            </w:r>
          </w:p>
        </w:tc>
        <w:tc>
          <w:tcPr>
            <w:tcW w:w="220" w:type="pct"/>
          </w:tcPr>
          <w:p w:rsidR="00E81ECF" w:rsidRPr="00E81ECF" w:rsidRDefault="00E81ECF" w:rsidP="00E81ECF">
            <w:pPr>
              <w:autoSpaceDE w:val="0"/>
              <w:autoSpaceDN w:val="0"/>
              <w:adjustRightInd w:val="0"/>
              <w:jc w:val="center"/>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w:t>
            </w:r>
          </w:p>
        </w:tc>
        <w:tc>
          <w:tcPr>
            <w:tcW w:w="222" w:type="pct"/>
          </w:tcPr>
          <w:p w:rsidR="00E81ECF" w:rsidRPr="00E81ECF" w:rsidRDefault="008752CE" w:rsidP="00E81ECF">
            <w:pPr>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E81ECF" w:rsidRPr="00E81ECF">
              <w:rPr>
                <w:rFonts w:ascii="Times New Roman" w:eastAsia="Times New Roman" w:hAnsi="Times New Roman" w:cs="Times New Roman"/>
                <w:lang w:eastAsia="ru-RU"/>
              </w:rPr>
              <w:t>/2</w:t>
            </w:r>
            <w:r w:rsidR="00E81ECF">
              <w:rPr>
                <w:rFonts w:ascii="Times New Roman" w:eastAsia="Times New Roman" w:hAnsi="Times New Roman" w:cs="Times New Roman"/>
                <w:lang w:eastAsia="ru-RU"/>
              </w:rPr>
              <w:t>И</w:t>
            </w:r>
          </w:p>
        </w:tc>
        <w:tc>
          <w:tcPr>
            <w:tcW w:w="332" w:type="pct"/>
          </w:tcPr>
          <w:p w:rsidR="00E81ECF" w:rsidRPr="00E81ECF" w:rsidRDefault="00E81ECF" w:rsidP="00E81ECF">
            <w:pPr>
              <w:autoSpaceDE w:val="0"/>
              <w:autoSpaceDN w:val="0"/>
              <w:adjustRightInd w:val="0"/>
              <w:jc w:val="center"/>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4</w:t>
            </w:r>
          </w:p>
        </w:tc>
        <w:tc>
          <w:tcPr>
            <w:tcW w:w="1075" w:type="pct"/>
          </w:tcPr>
          <w:p w:rsidR="00E81ECF" w:rsidRPr="00E81ECF" w:rsidRDefault="00E81ECF" w:rsidP="00E81ECF">
            <w:pPr>
              <w:autoSpaceDE w:val="0"/>
              <w:autoSpaceDN w:val="0"/>
              <w:adjustRightInd w:val="0"/>
              <w:rPr>
                <w:rFonts w:ascii="Times New Roman" w:eastAsia="Times New Roman" w:hAnsi="Times New Roman" w:cs="Times New Roman"/>
                <w:bCs/>
                <w:iCs/>
                <w:lang w:eastAsia="ru-RU"/>
              </w:rPr>
            </w:pPr>
            <w:r w:rsidRPr="00E81ECF">
              <w:rPr>
                <w:rFonts w:ascii="Times New Roman" w:eastAsia="Times New Roman" w:hAnsi="Times New Roman" w:cs="Times New Roman"/>
                <w:bCs/>
                <w:iCs/>
                <w:lang w:eastAsia="ru-RU"/>
              </w:rPr>
              <w:t>Подготовка к семинарскому</w:t>
            </w:r>
          </w:p>
        </w:tc>
        <w:tc>
          <w:tcPr>
            <w:tcW w:w="974" w:type="pct"/>
          </w:tcPr>
          <w:p w:rsidR="00E81ECF" w:rsidRPr="00E81ECF" w:rsidRDefault="00E81ECF" w:rsidP="00E81ECF">
            <w:pPr>
              <w:autoSpaceDE w:val="0"/>
              <w:autoSpaceDN w:val="0"/>
              <w:adjustRightInd w:val="0"/>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Семинарские занятия</w:t>
            </w:r>
          </w:p>
        </w:tc>
        <w:tc>
          <w:tcPr>
            <w:tcW w:w="372" w:type="pct"/>
          </w:tcPr>
          <w:p w:rsidR="00E81ECF" w:rsidRPr="00F8777A" w:rsidRDefault="00E81ECF" w:rsidP="00E81ECF">
            <w:pPr>
              <w:autoSpaceDE w:val="0"/>
              <w:autoSpaceDN w:val="0"/>
              <w:adjustRightInd w:val="0"/>
              <w:rPr>
                <w:rFonts w:ascii="Times New Roman" w:eastAsia="Times New Roman" w:hAnsi="Times New Roman" w:cs="Times New Roman"/>
                <w:i/>
                <w:lang w:eastAsia="ru-RU"/>
              </w:rPr>
            </w:pPr>
            <w:r w:rsidRPr="00F8777A">
              <w:rPr>
                <w:rFonts w:ascii="Times New Roman" w:eastAsia="Times New Roman" w:hAnsi="Times New Roman" w:cs="Times New Roman"/>
                <w:i/>
                <w:lang w:eastAsia="ru-RU"/>
              </w:rPr>
              <w:t>ОПК-4- зу;</w:t>
            </w:r>
          </w:p>
          <w:p w:rsidR="00E81ECF" w:rsidRPr="00F8777A" w:rsidRDefault="00E81ECF" w:rsidP="00E81ECF">
            <w:pPr>
              <w:autoSpaceDE w:val="0"/>
              <w:autoSpaceDN w:val="0"/>
              <w:adjustRightInd w:val="0"/>
              <w:rPr>
                <w:rFonts w:ascii="Times New Roman" w:eastAsia="Times New Roman" w:hAnsi="Times New Roman" w:cs="Times New Roman"/>
                <w:lang w:eastAsia="ru-RU"/>
              </w:rPr>
            </w:pPr>
            <w:r w:rsidRPr="00F8777A">
              <w:rPr>
                <w:rFonts w:ascii="Times New Roman" w:eastAsia="Times New Roman" w:hAnsi="Times New Roman" w:cs="Times New Roman"/>
                <w:i/>
                <w:lang w:eastAsia="ru-RU"/>
              </w:rPr>
              <w:t>ПК-2,3- зу</w:t>
            </w:r>
          </w:p>
        </w:tc>
      </w:tr>
      <w:tr w:rsidR="00E81ECF" w:rsidRPr="00E81ECF" w:rsidTr="002D7895">
        <w:trPr>
          <w:trHeight w:val="422"/>
        </w:trPr>
        <w:tc>
          <w:tcPr>
            <w:tcW w:w="1425" w:type="pct"/>
          </w:tcPr>
          <w:p w:rsidR="00E81ECF" w:rsidRPr="00AB240C" w:rsidRDefault="00E81ECF" w:rsidP="00E81ECF">
            <w:pPr>
              <w:widowControl w:val="0"/>
              <w:autoSpaceDE w:val="0"/>
              <w:autoSpaceDN w:val="0"/>
              <w:adjustRightInd w:val="0"/>
              <w:rPr>
                <w:rFonts w:ascii="Times New Roman" w:eastAsia="Times New Roman" w:hAnsi="Times New Roman" w:cs="Times New Roman"/>
                <w:lang w:eastAsia="ru-RU"/>
              </w:rPr>
            </w:pPr>
            <w:r w:rsidRPr="00AB240C">
              <w:rPr>
                <w:rFonts w:ascii="Times New Roman" w:eastAsia="Times New Roman" w:hAnsi="Times New Roman" w:cs="Times New Roman"/>
                <w:lang w:eastAsia="ru-RU"/>
              </w:rPr>
              <w:t>1.4. Общий анализ затрат</w:t>
            </w:r>
          </w:p>
          <w:p w:rsidR="00E81ECF" w:rsidRPr="00AB240C" w:rsidRDefault="00E81ECF" w:rsidP="00E81ECF">
            <w:pPr>
              <w:widowControl w:val="0"/>
              <w:autoSpaceDE w:val="0"/>
              <w:autoSpaceDN w:val="0"/>
              <w:adjustRightInd w:val="0"/>
              <w:rPr>
                <w:rFonts w:ascii="Times New Roman" w:eastAsia="Times New Roman" w:hAnsi="Times New Roman" w:cs="Times New Roman"/>
                <w:lang w:eastAsia="ru-RU"/>
              </w:rPr>
            </w:pPr>
            <w:r w:rsidRPr="00AB240C">
              <w:rPr>
                <w:rFonts w:ascii="Times New Roman" w:eastAsia="Times New Roman" w:hAnsi="Times New Roman" w:cs="Times New Roman"/>
                <w:lang w:eastAsia="ru-RU"/>
              </w:rPr>
              <w:t>предприятия</w:t>
            </w:r>
          </w:p>
          <w:p w:rsidR="00E81ECF" w:rsidRPr="00E81ECF" w:rsidRDefault="00E81ECF" w:rsidP="00E81ECF">
            <w:pPr>
              <w:widowControl w:val="0"/>
              <w:autoSpaceDE w:val="0"/>
              <w:autoSpaceDN w:val="0"/>
              <w:adjustRightInd w:val="0"/>
              <w:jc w:val="both"/>
              <w:rPr>
                <w:rFonts w:ascii="Times New Roman" w:eastAsia="Times New Roman" w:hAnsi="Times New Roman" w:cs="Times New Roman"/>
                <w:lang w:eastAsia="ru-RU"/>
              </w:rPr>
            </w:pPr>
          </w:p>
        </w:tc>
        <w:tc>
          <w:tcPr>
            <w:tcW w:w="186" w:type="pct"/>
          </w:tcPr>
          <w:p w:rsidR="00E81ECF" w:rsidRPr="00E81ECF" w:rsidRDefault="00E81ECF" w:rsidP="00E81ECF">
            <w:pPr>
              <w:autoSpaceDE w:val="0"/>
              <w:autoSpaceDN w:val="0"/>
              <w:adjustRightInd w:val="0"/>
              <w:jc w:val="center"/>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7</w:t>
            </w:r>
          </w:p>
        </w:tc>
        <w:tc>
          <w:tcPr>
            <w:tcW w:w="194" w:type="pct"/>
          </w:tcPr>
          <w:p w:rsidR="00E81ECF" w:rsidRPr="00E81ECF" w:rsidRDefault="00E81ECF" w:rsidP="00E81ECF">
            <w:pPr>
              <w:autoSpaceDE w:val="0"/>
              <w:autoSpaceDN w:val="0"/>
              <w:adjustRightInd w:val="0"/>
              <w:jc w:val="center"/>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1</w:t>
            </w:r>
          </w:p>
        </w:tc>
        <w:tc>
          <w:tcPr>
            <w:tcW w:w="220" w:type="pct"/>
          </w:tcPr>
          <w:p w:rsidR="00E81ECF" w:rsidRPr="00E81ECF" w:rsidRDefault="00E81ECF" w:rsidP="00E81ECF">
            <w:pPr>
              <w:autoSpaceDE w:val="0"/>
              <w:autoSpaceDN w:val="0"/>
              <w:adjustRightInd w:val="0"/>
              <w:jc w:val="center"/>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w:t>
            </w:r>
          </w:p>
        </w:tc>
        <w:tc>
          <w:tcPr>
            <w:tcW w:w="222" w:type="pct"/>
          </w:tcPr>
          <w:p w:rsidR="00E81ECF" w:rsidRPr="00E81ECF" w:rsidRDefault="00E81ECF" w:rsidP="00E81ECF">
            <w:pPr>
              <w:autoSpaceDE w:val="0"/>
              <w:autoSpaceDN w:val="0"/>
              <w:adjustRightInd w:val="0"/>
              <w:jc w:val="center"/>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2/1</w:t>
            </w:r>
            <w:r>
              <w:rPr>
                <w:rFonts w:ascii="Times New Roman" w:eastAsia="Times New Roman" w:hAnsi="Times New Roman" w:cs="Times New Roman"/>
                <w:lang w:eastAsia="ru-RU"/>
              </w:rPr>
              <w:t>И</w:t>
            </w:r>
          </w:p>
        </w:tc>
        <w:tc>
          <w:tcPr>
            <w:tcW w:w="332" w:type="pct"/>
          </w:tcPr>
          <w:p w:rsidR="00E81ECF" w:rsidRPr="00E81ECF" w:rsidRDefault="008752CE" w:rsidP="00E81ECF">
            <w:pPr>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075" w:type="pct"/>
          </w:tcPr>
          <w:p w:rsidR="00E81ECF" w:rsidRPr="00E81ECF" w:rsidRDefault="00E81ECF" w:rsidP="00E81ECF">
            <w:pPr>
              <w:widowControl w:val="0"/>
              <w:tabs>
                <w:tab w:val="left" w:pos="361"/>
              </w:tabs>
              <w:autoSpaceDE w:val="0"/>
              <w:autoSpaceDN w:val="0"/>
              <w:adjustRightInd w:val="0"/>
              <w:ind w:left="78"/>
              <w:rPr>
                <w:rFonts w:ascii="Times New Roman" w:eastAsia="Times New Roman" w:hAnsi="Times New Roman" w:cs="Times New Roman"/>
                <w:bCs/>
                <w:iCs/>
                <w:lang w:eastAsia="ru-RU"/>
              </w:rPr>
            </w:pPr>
            <w:r w:rsidRPr="00E81ECF">
              <w:rPr>
                <w:rFonts w:ascii="Times New Roman" w:eastAsia="Times New Roman" w:hAnsi="Times New Roman" w:cs="Times New Roman"/>
                <w:bCs/>
                <w:iCs/>
                <w:lang w:eastAsia="ru-RU"/>
              </w:rPr>
              <w:t>Поиск дополнительной информации по заданной теме (работа с библиографическим материалами, справочниками, каталогами, словарями, энциклопедиями).</w:t>
            </w:r>
          </w:p>
          <w:p w:rsidR="00E81ECF" w:rsidRPr="00E81ECF" w:rsidRDefault="00E81ECF" w:rsidP="00E81ECF">
            <w:pPr>
              <w:autoSpaceDE w:val="0"/>
              <w:autoSpaceDN w:val="0"/>
              <w:adjustRightInd w:val="0"/>
              <w:rPr>
                <w:rFonts w:ascii="Times New Roman" w:eastAsia="Times New Roman" w:hAnsi="Times New Roman" w:cs="Times New Roman"/>
                <w:bCs/>
                <w:iCs/>
                <w:lang w:eastAsia="ru-RU"/>
              </w:rPr>
            </w:pPr>
          </w:p>
        </w:tc>
        <w:tc>
          <w:tcPr>
            <w:tcW w:w="974" w:type="pct"/>
          </w:tcPr>
          <w:p w:rsidR="00E81ECF" w:rsidRPr="00E81ECF" w:rsidRDefault="00E81ECF" w:rsidP="00E81ECF">
            <w:pPr>
              <w:autoSpaceDE w:val="0"/>
              <w:autoSpaceDN w:val="0"/>
              <w:adjustRightInd w:val="0"/>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Самоотчеты</w:t>
            </w:r>
          </w:p>
        </w:tc>
        <w:tc>
          <w:tcPr>
            <w:tcW w:w="372" w:type="pct"/>
          </w:tcPr>
          <w:p w:rsidR="00E81ECF" w:rsidRPr="00F8777A" w:rsidRDefault="00E81ECF" w:rsidP="00E81ECF">
            <w:pPr>
              <w:autoSpaceDE w:val="0"/>
              <w:autoSpaceDN w:val="0"/>
              <w:adjustRightInd w:val="0"/>
              <w:rPr>
                <w:rFonts w:ascii="Times New Roman" w:eastAsia="Times New Roman" w:hAnsi="Times New Roman" w:cs="Times New Roman"/>
                <w:lang w:eastAsia="ru-RU"/>
              </w:rPr>
            </w:pPr>
            <w:r w:rsidRPr="00F8777A">
              <w:rPr>
                <w:rFonts w:ascii="Times New Roman" w:eastAsia="Times New Roman" w:hAnsi="Times New Roman" w:cs="Times New Roman"/>
                <w:i/>
                <w:lang w:eastAsia="ru-RU"/>
              </w:rPr>
              <w:t>ПК-2,3- зув</w:t>
            </w:r>
          </w:p>
        </w:tc>
      </w:tr>
      <w:tr w:rsidR="00E81ECF" w:rsidRPr="00E81ECF" w:rsidTr="002D7895">
        <w:trPr>
          <w:trHeight w:val="422"/>
        </w:trPr>
        <w:tc>
          <w:tcPr>
            <w:tcW w:w="1425" w:type="pct"/>
          </w:tcPr>
          <w:p w:rsidR="00E81ECF" w:rsidRPr="00E81ECF" w:rsidRDefault="00E81ECF" w:rsidP="00E81ECF">
            <w:pPr>
              <w:widowControl w:val="0"/>
              <w:autoSpaceDE w:val="0"/>
              <w:autoSpaceDN w:val="0"/>
              <w:adjustRightInd w:val="0"/>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 xml:space="preserve">1.5. Тема  </w:t>
            </w:r>
            <w:r w:rsidRPr="00E81ECF">
              <w:rPr>
                <w:rFonts w:ascii="Times New Roman" w:hAnsi="Times New Roman" w:cs="Times New Roman"/>
              </w:rPr>
              <w:t>Анализ себестоимости продукции</w:t>
            </w:r>
          </w:p>
        </w:tc>
        <w:tc>
          <w:tcPr>
            <w:tcW w:w="186" w:type="pct"/>
          </w:tcPr>
          <w:p w:rsidR="00E81ECF" w:rsidRPr="00E81ECF" w:rsidRDefault="00E81ECF" w:rsidP="00E81ECF">
            <w:pPr>
              <w:autoSpaceDE w:val="0"/>
              <w:autoSpaceDN w:val="0"/>
              <w:adjustRightInd w:val="0"/>
              <w:jc w:val="center"/>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7</w:t>
            </w:r>
          </w:p>
        </w:tc>
        <w:tc>
          <w:tcPr>
            <w:tcW w:w="194" w:type="pct"/>
          </w:tcPr>
          <w:p w:rsidR="00E81ECF" w:rsidRPr="00E81ECF" w:rsidRDefault="00E81ECF" w:rsidP="00E81ECF">
            <w:pPr>
              <w:autoSpaceDE w:val="0"/>
              <w:autoSpaceDN w:val="0"/>
              <w:adjustRightInd w:val="0"/>
              <w:jc w:val="center"/>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2</w:t>
            </w:r>
          </w:p>
        </w:tc>
        <w:tc>
          <w:tcPr>
            <w:tcW w:w="220" w:type="pct"/>
          </w:tcPr>
          <w:p w:rsidR="00E81ECF" w:rsidRPr="00E81ECF" w:rsidRDefault="00E81ECF" w:rsidP="00E81ECF">
            <w:pPr>
              <w:autoSpaceDE w:val="0"/>
              <w:autoSpaceDN w:val="0"/>
              <w:adjustRightInd w:val="0"/>
              <w:jc w:val="center"/>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w:t>
            </w:r>
          </w:p>
        </w:tc>
        <w:tc>
          <w:tcPr>
            <w:tcW w:w="222" w:type="pct"/>
          </w:tcPr>
          <w:p w:rsidR="00E81ECF" w:rsidRPr="00E81ECF" w:rsidRDefault="00E81ECF" w:rsidP="00E81ECF">
            <w:pPr>
              <w:autoSpaceDE w:val="0"/>
              <w:autoSpaceDN w:val="0"/>
              <w:adjustRightInd w:val="0"/>
              <w:jc w:val="center"/>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4/1</w:t>
            </w:r>
            <w:r>
              <w:rPr>
                <w:rFonts w:ascii="Times New Roman" w:eastAsia="Times New Roman" w:hAnsi="Times New Roman" w:cs="Times New Roman"/>
                <w:lang w:eastAsia="ru-RU"/>
              </w:rPr>
              <w:t>И</w:t>
            </w:r>
          </w:p>
        </w:tc>
        <w:tc>
          <w:tcPr>
            <w:tcW w:w="332" w:type="pct"/>
          </w:tcPr>
          <w:p w:rsidR="00E81ECF" w:rsidRPr="00E81ECF" w:rsidRDefault="00E81ECF" w:rsidP="00E81ECF">
            <w:pPr>
              <w:autoSpaceDE w:val="0"/>
              <w:autoSpaceDN w:val="0"/>
              <w:adjustRightInd w:val="0"/>
              <w:jc w:val="center"/>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4</w:t>
            </w:r>
          </w:p>
        </w:tc>
        <w:tc>
          <w:tcPr>
            <w:tcW w:w="1075" w:type="pct"/>
          </w:tcPr>
          <w:p w:rsidR="00E81ECF" w:rsidRPr="00E81ECF" w:rsidRDefault="00E81ECF" w:rsidP="00E81ECF">
            <w:pPr>
              <w:autoSpaceDE w:val="0"/>
              <w:autoSpaceDN w:val="0"/>
              <w:adjustRightInd w:val="0"/>
              <w:rPr>
                <w:rFonts w:ascii="Times New Roman" w:eastAsia="Times New Roman" w:hAnsi="Times New Roman" w:cs="Times New Roman"/>
                <w:lang w:eastAsia="ru-RU"/>
              </w:rPr>
            </w:pPr>
            <w:r w:rsidRPr="00E81ECF">
              <w:rPr>
                <w:rFonts w:ascii="Times New Roman" w:eastAsia="Times New Roman" w:hAnsi="Times New Roman" w:cs="Times New Roman"/>
                <w:bCs/>
                <w:iCs/>
                <w:lang w:eastAsia="ru-RU"/>
              </w:rPr>
              <w:t>Выполнение практических работ (решение задач)</w:t>
            </w:r>
          </w:p>
        </w:tc>
        <w:tc>
          <w:tcPr>
            <w:tcW w:w="974" w:type="pct"/>
          </w:tcPr>
          <w:p w:rsidR="00E81ECF" w:rsidRPr="00E81ECF" w:rsidRDefault="00E81ECF" w:rsidP="00E81ECF">
            <w:pPr>
              <w:autoSpaceDE w:val="0"/>
              <w:autoSpaceDN w:val="0"/>
              <w:adjustRightInd w:val="0"/>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Проверка индивидуальных заданий</w:t>
            </w:r>
          </w:p>
        </w:tc>
        <w:tc>
          <w:tcPr>
            <w:tcW w:w="372" w:type="pct"/>
          </w:tcPr>
          <w:p w:rsidR="00E81ECF" w:rsidRPr="00F8777A" w:rsidRDefault="00E81ECF" w:rsidP="00E81ECF">
            <w:pPr>
              <w:autoSpaceDE w:val="0"/>
              <w:autoSpaceDN w:val="0"/>
              <w:adjustRightInd w:val="0"/>
              <w:rPr>
                <w:rFonts w:ascii="Times New Roman" w:eastAsia="Times New Roman" w:hAnsi="Times New Roman" w:cs="Times New Roman"/>
                <w:lang w:eastAsia="ru-RU"/>
              </w:rPr>
            </w:pPr>
            <w:r w:rsidRPr="00F8777A">
              <w:rPr>
                <w:rFonts w:ascii="Times New Roman" w:eastAsia="Times New Roman" w:hAnsi="Times New Roman" w:cs="Times New Roman"/>
                <w:i/>
                <w:lang w:eastAsia="ru-RU"/>
              </w:rPr>
              <w:t>ПК-2,3- зув</w:t>
            </w:r>
          </w:p>
        </w:tc>
      </w:tr>
      <w:tr w:rsidR="00E81ECF" w:rsidRPr="00E81ECF" w:rsidTr="002D7895">
        <w:trPr>
          <w:trHeight w:val="422"/>
        </w:trPr>
        <w:tc>
          <w:tcPr>
            <w:tcW w:w="1425" w:type="pct"/>
          </w:tcPr>
          <w:p w:rsidR="00E81ECF" w:rsidRPr="00E81ECF" w:rsidRDefault="00E81ECF" w:rsidP="00E81ECF">
            <w:pPr>
              <w:widowControl w:val="0"/>
              <w:autoSpaceDE w:val="0"/>
              <w:autoSpaceDN w:val="0"/>
              <w:adjustRightInd w:val="0"/>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1.6. Тема. Финансовые инструменты</w:t>
            </w:r>
          </w:p>
          <w:p w:rsidR="00E81ECF" w:rsidRPr="00E81ECF" w:rsidRDefault="00E81ECF" w:rsidP="00E81ECF">
            <w:pPr>
              <w:widowControl w:val="0"/>
              <w:autoSpaceDE w:val="0"/>
              <w:autoSpaceDN w:val="0"/>
              <w:adjustRightInd w:val="0"/>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оценки затрат - ключевые</w:t>
            </w:r>
          </w:p>
          <w:p w:rsidR="00E81ECF" w:rsidRPr="00E81ECF" w:rsidRDefault="00E81ECF" w:rsidP="00E81ECF">
            <w:pPr>
              <w:widowControl w:val="0"/>
              <w:autoSpaceDE w:val="0"/>
              <w:autoSpaceDN w:val="0"/>
              <w:adjustRightInd w:val="0"/>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элементы СVР-анализа</w:t>
            </w:r>
          </w:p>
        </w:tc>
        <w:tc>
          <w:tcPr>
            <w:tcW w:w="186" w:type="pct"/>
          </w:tcPr>
          <w:p w:rsidR="00E81ECF" w:rsidRPr="00E81ECF" w:rsidRDefault="00E81ECF" w:rsidP="00E81ECF">
            <w:pPr>
              <w:autoSpaceDE w:val="0"/>
              <w:autoSpaceDN w:val="0"/>
              <w:adjustRightInd w:val="0"/>
              <w:jc w:val="center"/>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7</w:t>
            </w:r>
          </w:p>
        </w:tc>
        <w:tc>
          <w:tcPr>
            <w:tcW w:w="194" w:type="pct"/>
          </w:tcPr>
          <w:p w:rsidR="00E81ECF" w:rsidRPr="00E81ECF" w:rsidRDefault="00E81ECF" w:rsidP="00E81ECF">
            <w:pPr>
              <w:autoSpaceDE w:val="0"/>
              <w:autoSpaceDN w:val="0"/>
              <w:adjustRightInd w:val="0"/>
              <w:jc w:val="center"/>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2</w:t>
            </w:r>
          </w:p>
        </w:tc>
        <w:tc>
          <w:tcPr>
            <w:tcW w:w="220" w:type="pct"/>
          </w:tcPr>
          <w:p w:rsidR="00E81ECF" w:rsidRPr="00E81ECF" w:rsidRDefault="00E81ECF" w:rsidP="00E81ECF">
            <w:pPr>
              <w:autoSpaceDE w:val="0"/>
              <w:autoSpaceDN w:val="0"/>
              <w:adjustRightInd w:val="0"/>
              <w:jc w:val="center"/>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w:t>
            </w:r>
          </w:p>
        </w:tc>
        <w:tc>
          <w:tcPr>
            <w:tcW w:w="222" w:type="pct"/>
          </w:tcPr>
          <w:p w:rsidR="00E81ECF" w:rsidRPr="00E81ECF" w:rsidRDefault="00E81ECF" w:rsidP="00E81ECF">
            <w:pPr>
              <w:autoSpaceDE w:val="0"/>
              <w:autoSpaceDN w:val="0"/>
              <w:adjustRightInd w:val="0"/>
              <w:jc w:val="center"/>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4/1</w:t>
            </w:r>
            <w:r>
              <w:rPr>
                <w:rFonts w:ascii="Times New Roman" w:eastAsia="Times New Roman" w:hAnsi="Times New Roman" w:cs="Times New Roman"/>
                <w:lang w:eastAsia="ru-RU"/>
              </w:rPr>
              <w:t>И</w:t>
            </w:r>
          </w:p>
        </w:tc>
        <w:tc>
          <w:tcPr>
            <w:tcW w:w="332" w:type="pct"/>
          </w:tcPr>
          <w:p w:rsidR="00E81ECF" w:rsidRPr="00E81ECF" w:rsidRDefault="00E81ECF" w:rsidP="00E81ECF">
            <w:pPr>
              <w:autoSpaceDE w:val="0"/>
              <w:autoSpaceDN w:val="0"/>
              <w:adjustRightInd w:val="0"/>
              <w:jc w:val="center"/>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4</w:t>
            </w:r>
          </w:p>
        </w:tc>
        <w:tc>
          <w:tcPr>
            <w:tcW w:w="1075" w:type="pct"/>
          </w:tcPr>
          <w:p w:rsidR="00E81ECF" w:rsidRPr="00E81ECF" w:rsidRDefault="00E81ECF" w:rsidP="00E81ECF">
            <w:pPr>
              <w:autoSpaceDE w:val="0"/>
              <w:autoSpaceDN w:val="0"/>
              <w:adjustRightInd w:val="0"/>
              <w:rPr>
                <w:rFonts w:ascii="Times New Roman" w:eastAsia="Times New Roman" w:hAnsi="Times New Roman" w:cs="Times New Roman"/>
                <w:lang w:eastAsia="ru-RU"/>
              </w:rPr>
            </w:pPr>
            <w:r w:rsidRPr="00E81ECF">
              <w:rPr>
                <w:rFonts w:ascii="Times New Roman" w:eastAsia="Times New Roman" w:hAnsi="Times New Roman" w:cs="Times New Roman"/>
                <w:bCs/>
                <w:iCs/>
                <w:lang w:eastAsia="ru-RU"/>
              </w:rPr>
              <w:t>Выполнение практических работ (решение задач)</w:t>
            </w:r>
          </w:p>
        </w:tc>
        <w:tc>
          <w:tcPr>
            <w:tcW w:w="974" w:type="pct"/>
          </w:tcPr>
          <w:p w:rsidR="00E81ECF" w:rsidRPr="00E81ECF" w:rsidRDefault="00E81ECF" w:rsidP="00E81ECF">
            <w:pPr>
              <w:autoSpaceDE w:val="0"/>
              <w:autoSpaceDN w:val="0"/>
              <w:adjustRightInd w:val="0"/>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Проверка индивидуальных заданий</w:t>
            </w:r>
          </w:p>
        </w:tc>
        <w:tc>
          <w:tcPr>
            <w:tcW w:w="372" w:type="pct"/>
          </w:tcPr>
          <w:p w:rsidR="00E81ECF" w:rsidRPr="00F8777A" w:rsidRDefault="00E81ECF" w:rsidP="00E81ECF">
            <w:pPr>
              <w:autoSpaceDE w:val="0"/>
              <w:autoSpaceDN w:val="0"/>
              <w:adjustRightInd w:val="0"/>
              <w:rPr>
                <w:rFonts w:ascii="Times New Roman" w:eastAsia="Times New Roman" w:hAnsi="Times New Roman" w:cs="Times New Roman"/>
                <w:lang w:eastAsia="ru-RU"/>
              </w:rPr>
            </w:pPr>
            <w:r w:rsidRPr="00F8777A">
              <w:rPr>
                <w:rFonts w:ascii="Times New Roman" w:eastAsia="Times New Roman" w:hAnsi="Times New Roman" w:cs="Times New Roman"/>
                <w:i/>
                <w:lang w:eastAsia="ru-RU"/>
              </w:rPr>
              <w:t>ПК-2,3- зув</w:t>
            </w:r>
          </w:p>
        </w:tc>
      </w:tr>
      <w:tr w:rsidR="00E81ECF" w:rsidRPr="00E81ECF" w:rsidTr="002D7895">
        <w:trPr>
          <w:trHeight w:val="499"/>
        </w:trPr>
        <w:tc>
          <w:tcPr>
            <w:tcW w:w="1425" w:type="pct"/>
          </w:tcPr>
          <w:p w:rsidR="002D7895" w:rsidRPr="00E81ECF" w:rsidRDefault="002D7895" w:rsidP="002D7895">
            <w:pPr>
              <w:autoSpaceDE w:val="0"/>
              <w:autoSpaceDN w:val="0"/>
              <w:adjustRightInd w:val="0"/>
              <w:jc w:val="both"/>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Итого по разделу</w:t>
            </w:r>
          </w:p>
        </w:tc>
        <w:tc>
          <w:tcPr>
            <w:tcW w:w="186" w:type="pct"/>
          </w:tcPr>
          <w:p w:rsidR="002D7895" w:rsidRPr="00E81ECF" w:rsidRDefault="00BC47D4" w:rsidP="002D7895">
            <w:pPr>
              <w:autoSpaceDE w:val="0"/>
              <w:autoSpaceDN w:val="0"/>
              <w:adjustRightInd w:val="0"/>
              <w:jc w:val="center"/>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7</w:t>
            </w:r>
          </w:p>
        </w:tc>
        <w:tc>
          <w:tcPr>
            <w:tcW w:w="194" w:type="pct"/>
          </w:tcPr>
          <w:p w:rsidR="002D7895" w:rsidRPr="00E81ECF" w:rsidRDefault="008233A4" w:rsidP="002D7895">
            <w:pPr>
              <w:autoSpaceDE w:val="0"/>
              <w:autoSpaceDN w:val="0"/>
              <w:adjustRightInd w:val="0"/>
              <w:jc w:val="center"/>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10</w:t>
            </w:r>
          </w:p>
        </w:tc>
        <w:tc>
          <w:tcPr>
            <w:tcW w:w="220" w:type="pct"/>
          </w:tcPr>
          <w:p w:rsidR="002D7895" w:rsidRPr="00E81ECF" w:rsidRDefault="008233A4" w:rsidP="002D7895">
            <w:pPr>
              <w:autoSpaceDE w:val="0"/>
              <w:autoSpaceDN w:val="0"/>
              <w:adjustRightInd w:val="0"/>
              <w:jc w:val="center"/>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w:t>
            </w:r>
          </w:p>
        </w:tc>
        <w:tc>
          <w:tcPr>
            <w:tcW w:w="222" w:type="pct"/>
          </w:tcPr>
          <w:p w:rsidR="002D7895" w:rsidRPr="00E81ECF" w:rsidRDefault="008752CE" w:rsidP="002D7895">
            <w:pPr>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w:t>
            </w:r>
            <w:r w:rsidR="008233A4" w:rsidRPr="00E81ECF">
              <w:rPr>
                <w:rFonts w:ascii="Times New Roman" w:eastAsia="Times New Roman" w:hAnsi="Times New Roman" w:cs="Times New Roman"/>
                <w:lang w:eastAsia="ru-RU"/>
              </w:rPr>
              <w:t>/7</w:t>
            </w:r>
            <w:r w:rsidR="00E81ECF">
              <w:rPr>
                <w:rFonts w:ascii="Times New Roman" w:eastAsia="Times New Roman" w:hAnsi="Times New Roman" w:cs="Times New Roman"/>
                <w:lang w:eastAsia="ru-RU"/>
              </w:rPr>
              <w:t>И</w:t>
            </w:r>
          </w:p>
        </w:tc>
        <w:tc>
          <w:tcPr>
            <w:tcW w:w="332" w:type="pct"/>
          </w:tcPr>
          <w:p w:rsidR="002D7895" w:rsidRPr="00E81ECF" w:rsidRDefault="008752CE" w:rsidP="008233A4">
            <w:pPr>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w:t>
            </w:r>
          </w:p>
        </w:tc>
        <w:tc>
          <w:tcPr>
            <w:tcW w:w="1075" w:type="pct"/>
          </w:tcPr>
          <w:p w:rsidR="008233A4" w:rsidRPr="00E81ECF" w:rsidRDefault="008233A4" w:rsidP="00BC47D4">
            <w:pPr>
              <w:widowControl w:val="0"/>
              <w:tabs>
                <w:tab w:val="left" w:pos="361"/>
              </w:tabs>
              <w:autoSpaceDE w:val="0"/>
              <w:autoSpaceDN w:val="0"/>
              <w:adjustRightInd w:val="0"/>
              <w:jc w:val="both"/>
              <w:rPr>
                <w:rFonts w:ascii="Times New Roman" w:eastAsia="Times New Roman" w:hAnsi="Times New Roman" w:cs="Times New Roman"/>
                <w:bCs/>
                <w:iCs/>
                <w:lang w:eastAsia="ru-RU"/>
              </w:rPr>
            </w:pPr>
            <w:r w:rsidRPr="00E81ECF">
              <w:rPr>
                <w:rFonts w:ascii="Times New Roman" w:eastAsia="Times New Roman" w:hAnsi="Times New Roman" w:cs="Times New Roman"/>
                <w:bCs/>
                <w:iCs/>
                <w:lang w:eastAsia="ru-RU"/>
              </w:rPr>
              <w:t>Работа с компьютерными обучающими программами, электронными учебниками, тренажерами, тестовыми системами.</w:t>
            </w:r>
          </w:p>
          <w:p w:rsidR="002D7895" w:rsidRPr="00E81ECF" w:rsidRDefault="002D7895" w:rsidP="002D7895">
            <w:pPr>
              <w:autoSpaceDE w:val="0"/>
              <w:autoSpaceDN w:val="0"/>
              <w:adjustRightInd w:val="0"/>
              <w:rPr>
                <w:rFonts w:ascii="Times New Roman" w:eastAsia="Times New Roman" w:hAnsi="Times New Roman" w:cs="Times New Roman"/>
                <w:lang w:eastAsia="ru-RU"/>
              </w:rPr>
            </w:pPr>
          </w:p>
        </w:tc>
        <w:tc>
          <w:tcPr>
            <w:tcW w:w="974" w:type="pct"/>
          </w:tcPr>
          <w:p w:rsidR="002D7895" w:rsidRPr="00E81ECF" w:rsidRDefault="00BC47D4" w:rsidP="00BC47D4">
            <w:pPr>
              <w:autoSpaceDE w:val="0"/>
              <w:autoSpaceDN w:val="0"/>
              <w:adjustRightInd w:val="0"/>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Т</w:t>
            </w:r>
            <w:r w:rsidR="008233A4" w:rsidRPr="00E81ECF">
              <w:rPr>
                <w:rFonts w:ascii="Times New Roman" w:eastAsia="Times New Roman" w:hAnsi="Times New Roman" w:cs="Times New Roman"/>
                <w:lang w:eastAsia="ru-RU"/>
              </w:rPr>
              <w:t>естирование</w:t>
            </w:r>
          </w:p>
        </w:tc>
        <w:tc>
          <w:tcPr>
            <w:tcW w:w="372" w:type="pct"/>
          </w:tcPr>
          <w:p w:rsidR="002D7895" w:rsidRPr="00E81ECF" w:rsidRDefault="002D7895" w:rsidP="002D7895">
            <w:pPr>
              <w:autoSpaceDE w:val="0"/>
              <w:autoSpaceDN w:val="0"/>
              <w:adjustRightInd w:val="0"/>
              <w:rPr>
                <w:rFonts w:ascii="Times New Roman" w:eastAsia="Times New Roman" w:hAnsi="Times New Roman" w:cs="Times New Roman"/>
                <w:lang w:eastAsia="ru-RU"/>
              </w:rPr>
            </w:pPr>
          </w:p>
        </w:tc>
      </w:tr>
      <w:tr w:rsidR="00E81ECF" w:rsidRPr="00E81ECF" w:rsidTr="002D7895">
        <w:trPr>
          <w:trHeight w:val="70"/>
        </w:trPr>
        <w:tc>
          <w:tcPr>
            <w:tcW w:w="1425" w:type="pct"/>
          </w:tcPr>
          <w:p w:rsidR="008233A4" w:rsidRPr="00E81ECF" w:rsidRDefault="008233A4" w:rsidP="008233A4">
            <w:pPr>
              <w:widowControl w:val="0"/>
              <w:autoSpaceDE w:val="0"/>
              <w:autoSpaceDN w:val="0"/>
              <w:adjustRightInd w:val="0"/>
              <w:jc w:val="both"/>
              <w:rPr>
                <w:rFonts w:ascii="Times New Roman" w:eastAsia="Times New Roman" w:hAnsi="Times New Roman" w:cs="Times New Roman"/>
                <w:u w:val="single"/>
                <w:lang w:eastAsia="ru-RU"/>
              </w:rPr>
            </w:pPr>
            <w:r w:rsidRPr="00E81ECF">
              <w:rPr>
                <w:rFonts w:ascii="Times New Roman" w:eastAsia="Times New Roman" w:hAnsi="Times New Roman" w:cs="Times New Roman"/>
                <w:u w:val="single"/>
                <w:lang w:eastAsia="ru-RU"/>
              </w:rPr>
              <w:t>2. Раздел Планирование и</w:t>
            </w:r>
          </w:p>
          <w:p w:rsidR="008752CE" w:rsidRPr="00E81ECF" w:rsidRDefault="008233A4" w:rsidP="008752CE">
            <w:pPr>
              <w:widowControl w:val="0"/>
              <w:autoSpaceDE w:val="0"/>
              <w:autoSpaceDN w:val="0"/>
              <w:adjustRightInd w:val="0"/>
              <w:jc w:val="both"/>
              <w:rPr>
                <w:rFonts w:ascii="Times New Roman" w:eastAsia="Times New Roman" w:hAnsi="Times New Roman" w:cs="Times New Roman"/>
                <w:lang w:eastAsia="ru-RU"/>
              </w:rPr>
            </w:pPr>
            <w:r w:rsidRPr="00E81ECF">
              <w:rPr>
                <w:rFonts w:ascii="Times New Roman" w:eastAsia="Times New Roman" w:hAnsi="Times New Roman" w:cs="Times New Roman"/>
                <w:u w:val="single"/>
                <w:lang w:eastAsia="ru-RU"/>
              </w:rPr>
              <w:t>прогнозирование затрат</w:t>
            </w:r>
          </w:p>
        </w:tc>
        <w:tc>
          <w:tcPr>
            <w:tcW w:w="186" w:type="pct"/>
          </w:tcPr>
          <w:p w:rsidR="002D7895" w:rsidRPr="00E81ECF" w:rsidRDefault="002D7895" w:rsidP="002D7895">
            <w:pPr>
              <w:autoSpaceDE w:val="0"/>
              <w:autoSpaceDN w:val="0"/>
              <w:adjustRightInd w:val="0"/>
              <w:jc w:val="center"/>
              <w:rPr>
                <w:rFonts w:ascii="Times New Roman" w:eastAsia="Times New Roman" w:hAnsi="Times New Roman" w:cs="Times New Roman"/>
                <w:b/>
                <w:lang w:eastAsia="ru-RU"/>
              </w:rPr>
            </w:pPr>
          </w:p>
        </w:tc>
        <w:tc>
          <w:tcPr>
            <w:tcW w:w="194" w:type="pct"/>
          </w:tcPr>
          <w:p w:rsidR="002D7895" w:rsidRPr="00E81ECF" w:rsidRDefault="002D7895" w:rsidP="002D7895">
            <w:pPr>
              <w:autoSpaceDE w:val="0"/>
              <w:autoSpaceDN w:val="0"/>
              <w:adjustRightInd w:val="0"/>
              <w:jc w:val="center"/>
              <w:rPr>
                <w:rFonts w:ascii="Times New Roman" w:eastAsia="Times New Roman" w:hAnsi="Times New Roman" w:cs="Times New Roman"/>
                <w:lang w:eastAsia="ru-RU"/>
              </w:rPr>
            </w:pPr>
          </w:p>
        </w:tc>
        <w:tc>
          <w:tcPr>
            <w:tcW w:w="220" w:type="pct"/>
          </w:tcPr>
          <w:p w:rsidR="002D7895" w:rsidRPr="00E81ECF" w:rsidRDefault="002D7895" w:rsidP="002D7895">
            <w:pPr>
              <w:autoSpaceDE w:val="0"/>
              <w:autoSpaceDN w:val="0"/>
              <w:adjustRightInd w:val="0"/>
              <w:jc w:val="center"/>
              <w:rPr>
                <w:rFonts w:ascii="Times New Roman" w:eastAsia="Times New Roman" w:hAnsi="Times New Roman" w:cs="Times New Roman"/>
                <w:lang w:eastAsia="ru-RU"/>
              </w:rPr>
            </w:pPr>
          </w:p>
        </w:tc>
        <w:tc>
          <w:tcPr>
            <w:tcW w:w="222" w:type="pct"/>
          </w:tcPr>
          <w:p w:rsidR="002D7895" w:rsidRPr="00E81ECF" w:rsidRDefault="002D7895" w:rsidP="002D7895">
            <w:pPr>
              <w:autoSpaceDE w:val="0"/>
              <w:autoSpaceDN w:val="0"/>
              <w:adjustRightInd w:val="0"/>
              <w:jc w:val="center"/>
              <w:rPr>
                <w:rFonts w:ascii="Times New Roman" w:eastAsia="Times New Roman" w:hAnsi="Times New Roman" w:cs="Times New Roman"/>
                <w:lang w:eastAsia="ru-RU"/>
              </w:rPr>
            </w:pPr>
          </w:p>
        </w:tc>
        <w:tc>
          <w:tcPr>
            <w:tcW w:w="332" w:type="pct"/>
          </w:tcPr>
          <w:p w:rsidR="002D7895" w:rsidRPr="00E81ECF" w:rsidRDefault="002D7895" w:rsidP="002D7895">
            <w:pPr>
              <w:autoSpaceDE w:val="0"/>
              <w:autoSpaceDN w:val="0"/>
              <w:adjustRightInd w:val="0"/>
              <w:rPr>
                <w:rFonts w:ascii="Times New Roman" w:eastAsia="Times New Roman" w:hAnsi="Times New Roman" w:cs="Times New Roman"/>
                <w:lang w:eastAsia="ru-RU"/>
              </w:rPr>
            </w:pPr>
          </w:p>
        </w:tc>
        <w:tc>
          <w:tcPr>
            <w:tcW w:w="1075" w:type="pct"/>
          </w:tcPr>
          <w:p w:rsidR="002D7895" w:rsidRPr="00E81ECF" w:rsidRDefault="002D7895" w:rsidP="002D7895">
            <w:pPr>
              <w:autoSpaceDE w:val="0"/>
              <w:autoSpaceDN w:val="0"/>
              <w:adjustRightInd w:val="0"/>
              <w:rPr>
                <w:rFonts w:ascii="Times New Roman" w:eastAsia="Times New Roman" w:hAnsi="Times New Roman" w:cs="Times New Roman"/>
                <w:lang w:eastAsia="ru-RU"/>
              </w:rPr>
            </w:pPr>
          </w:p>
        </w:tc>
        <w:tc>
          <w:tcPr>
            <w:tcW w:w="974" w:type="pct"/>
          </w:tcPr>
          <w:p w:rsidR="002D7895" w:rsidRPr="00E81ECF" w:rsidRDefault="002D7895" w:rsidP="002D7895">
            <w:pPr>
              <w:autoSpaceDE w:val="0"/>
              <w:autoSpaceDN w:val="0"/>
              <w:adjustRightInd w:val="0"/>
              <w:rPr>
                <w:rFonts w:ascii="Times New Roman" w:eastAsia="Times New Roman" w:hAnsi="Times New Roman" w:cs="Times New Roman"/>
                <w:lang w:eastAsia="ru-RU"/>
              </w:rPr>
            </w:pPr>
          </w:p>
        </w:tc>
        <w:tc>
          <w:tcPr>
            <w:tcW w:w="372" w:type="pct"/>
          </w:tcPr>
          <w:p w:rsidR="002D7895" w:rsidRPr="00E81ECF" w:rsidRDefault="002D7895" w:rsidP="002D7895">
            <w:pPr>
              <w:autoSpaceDE w:val="0"/>
              <w:autoSpaceDN w:val="0"/>
              <w:adjustRightInd w:val="0"/>
              <w:rPr>
                <w:rFonts w:ascii="Times New Roman" w:eastAsia="Times New Roman" w:hAnsi="Times New Roman" w:cs="Times New Roman"/>
                <w:lang w:eastAsia="ru-RU"/>
              </w:rPr>
            </w:pPr>
          </w:p>
        </w:tc>
      </w:tr>
      <w:tr w:rsidR="00E81ECF" w:rsidRPr="00E81ECF" w:rsidTr="002D7895">
        <w:trPr>
          <w:trHeight w:val="499"/>
        </w:trPr>
        <w:tc>
          <w:tcPr>
            <w:tcW w:w="1425" w:type="pct"/>
          </w:tcPr>
          <w:p w:rsidR="00E81ECF" w:rsidRPr="00E81ECF" w:rsidRDefault="00E81ECF" w:rsidP="00E81ECF">
            <w:pPr>
              <w:widowControl w:val="0"/>
              <w:autoSpaceDE w:val="0"/>
              <w:autoSpaceDN w:val="0"/>
              <w:adjustRightInd w:val="0"/>
              <w:jc w:val="both"/>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2.1. Тема Бюджетное планирование</w:t>
            </w:r>
          </w:p>
          <w:p w:rsidR="00E81ECF" w:rsidRPr="00E81ECF" w:rsidRDefault="00E81ECF" w:rsidP="00E81ECF">
            <w:pPr>
              <w:autoSpaceDE w:val="0"/>
              <w:autoSpaceDN w:val="0"/>
              <w:adjustRightInd w:val="0"/>
              <w:jc w:val="both"/>
              <w:rPr>
                <w:rFonts w:ascii="Times New Roman" w:eastAsia="Times New Roman" w:hAnsi="Times New Roman" w:cs="Times New Roman"/>
                <w:lang w:eastAsia="ru-RU"/>
              </w:rPr>
            </w:pPr>
          </w:p>
        </w:tc>
        <w:tc>
          <w:tcPr>
            <w:tcW w:w="186" w:type="pct"/>
          </w:tcPr>
          <w:p w:rsidR="00E81ECF" w:rsidRPr="00E81ECF" w:rsidRDefault="00E81ECF" w:rsidP="00E81ECF">
            <w:pPr>
              <w:autoSpaceDE w:val="0"/>
              <w:autoSpaceDN w:val="0"/>
              <w:adjustRightInd w:val="0"/>
              <w:jc w:val="center"/>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7</w:t>
            </w:r>
          </w:p>
        </w:tc>
        <w:tc>
          <w:tcPr>
            <w:tcW w:w="194" w:type="pct"/>
          </w:tcPr>
          <w:p w:rsidR="00E81ECF" w:rsidRPr="00E81ECF" w:rsidRDefault="00E81ECF" w:rsidP="00E81ECF">
            <w:pPr>
              <w:autoSpaceDE w:val="0"/>
              <w:autoSpaceDN w:val="0"/>
              <w:adjustRightInd w:val="0"/>
              <w:jc w:val="center"/>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1</w:t>
            </w:r>
          </w:p>
        </w:tc>
        <w:tc>
          <w:tcPr>
            <w:tcW w:w="220" w:type="pct"/>
          </w:tcPr>
          <w:p w:rsidR="00E81ECF" w:rsidRPr="00E81ECF" w:rsidRDefault="00E81ECF" w:rsidP="00E81ECF">
            <w:pPr>
              <w:autoSpaceDE w:val="0"/>
              <w:autoSpaceDN w:val="0"/>
              <w:adjustRightInd w:val="0"/>
              <w:jc w:val="center"/>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w:t>
            </w:r>
          </w:p>
        </w:tc>
        <w:tc>
          <w:tcPr>
            <w:tcW w:w="222" w:type="pct"/>
          </w:tcPr>
          <w:p w:rsidR="00E81ECF" w:rsidRPr="00E81ECF" w:rsidRDefault="00E81ECF" w:rsidP="00E81ECF">
            <w:pPr>
              <w:autoSpaceDE w:val="0"/>
              <w:autoSpaceDN w:val="0"/>
              <w:adjustRightInd w:val="0"/>
              <w:jc w:val="center"/>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2/1</w:t>
            </w:r>
            <w:r>
              <w:rPr>
                <w:rFonts w:ascii="Times New Roman" w:eastAsia="Times New Roman" w:hAnsi="Times New Roman" w:cs="Times New Roman"/>
                <w:lang w:eastAsia="ru-RU"/>
              </w:rPr>
              <w:t>И</w:t>
            </w:r>
          </w:p>
        </w:tc>
        <w:tc>
          <w:tcPr>
            <w:tcW w:w="332" w:type="pct"/>
          </w:tcPr>
          <w:p w:rsidR="00E81ECF" w:rsidRPr="00E81ECF" w:rsidRDefault="00E81ECF" w:rsidP="00E81ECF">
            <w:pPr>
              <w:widowControl w:val="0"/>
              <w:autoSpaceDE w:val="0"/>
              <w:autoSpaceDN w:val="0"/>
              <w:adjustRightInd w:val="0"/>
              <w:jc w:val="center"/>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4</w:t>
            </w:r>
          </w:p>
        </w:tc>
        <w:tc>
          <w:tcPr>
            <w:tcW w:w="1075" w:type="pct"/>
          </w:tcPr>
          <w:p w:rsidR="00E81ECF" w:rsidRPr="00E81ECF" w:rsidRDefault="00E81ECF" w:rsidP="00E81ECF">
            <w:pPr>
              <w:widowControl w:val="0"/>
              <w:autoSpaceDE w:val="0"/>
              <w:autoSpaceDN w:val="0"/>
              <w:adjustRightInd w:val="0"/>
              <w:jc w:val="both"/>
              <w:rPr>
                <w:rFonts w:ascii="Times New Roman" w:eastAsia="Times New Roman" w:hAnsi="Times New Roman" w:cs="Times New Roman"/>
                <w:lang w:eastAsia="ru-RU"/>
              </w:rPr>
            </w:pPr>
            <w:r w:rsidRPr="00E81ECF">
              <w:rPr>
                <w:rFonts w:ascii="Times New Roman" w:eastAsia="Times New Roman" w:hAnsi="Times New Roman" w:cs="Times New Roman"/>
                <w:bCs/>
                <w:iCs/>
                <w:lang w:eastAsia="ru-RU"/>
              </w:rPr>
              <w:t>Подготовка к семинарскому</w:t>
            </w:r>
          </w:p>
        </w:tc>
        <w:tc>
          <w:tcPr>
            <w:tcW w:w="974" w:type="pct"/>
          </w:tcPr>
          <w:p w:rsidR="00E81ECF" w:rsidRPr="00E81ECF" w:rsidRDefault="00E81ECF" w:rsidP="00E81ECF">
            <w:pPr>
              <w:widowControl w:val="0"/>
              <w:autoSpaceDE w:val="0"/>
              <w:autoSpaceDN w:val="0"/>
              <w:adjustRightInd w:val="0"/>
              <w:jc w:val="both"/>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Устный опрос</w:t>
            </w:r>
          </w:p>
        </w:tc>
        <w:tc>
          <w:tcPr>
            <w:tcW w:w="372" w:type="pct"/>
          </w:tcPr>
          <w:p w:rsidR="00E81ECF" w:rsidRPr="00F8777A" w:rsidRDefault="00E81ECF" w:rsidP="00E81ECF">
            <w:pPr>
              <w:autoSpaceDE w:val="0"/>
              <w:autoSpaceDN w:val="0"/>
              <w:adjustRightInd w:val="0"/>
              <w:rPr>
                <w:rFonts w:ascii="Times New Roman" w:eastAsia="Times New Roman" w:hAnsi="Times New Roman" w:cs="Times New Roman"/>
                <w:i/>
                <w:lang w:eastAsia="ru-RU"/>
              </w:rPr>
            </w:pPr>
            <w:r w:rsidRPr="00F8777A">
              <w:rPr>
                <w:rFonts w:ascii="Times New Roman" w:eastAsia="Times New Roman" w:hAnsi="Times New Roman" w:cs="Times New Roman"/>
                <w:i/>
                <w:lang w:eastAsia="ru-RU"/>
              </w:rPr>
              <w:t>О</w:t>
            </w:r>
            <w:r w:rsidR="008956BD">
              <w:rPr>
                <w:rFonts w:ascii="Times New Roman" w:eastAsia="Times New Roman" w:hAnsi="Times New Roman" w:cs="Times New Roman"/>
                <w:i/>
                <w:lang w:eastAsia="ru-RU"/>
              </w:rPr>
              <w:t>П</w:t>
            </w:r>
            <w:r w:rsidRPr="00F8777A">
              <w:rPr>
                <w:rFonts w:ascii="Times New Roman" w:eastAsia="Times New Roman" w:hAnsi="Times New Roman" w:cs="Times New Roman"/>
                <w:i/>
                <w:lang w:eastAsia="ru-RU"/>
              </w:rPr>
              <w:t>К-4- зу</w:t>
            </w:r>
          </w:p>
          <w:p w:rsidR="00E81ECF" w:rsidRPr="00F8777A" w:rsidRDefault="00E81ECF" w:rsidP="00E81ECF">
            <w:pPr>
              <w:autoSpaceDE w:val="0"/>
              <w:autoSpaceDN w:val="0"/>
              <w:adjustRightInd w:val="0"/>
              <w:rPr>
                <w:rFonts w:ascii="Times New Roman" w:eastAsia="Times New Roman" w:hAnsi="Times New Roman" w:cs="Times New Roman"/>
                <w:lang w:eastAsia="ru-RU"/>
              </w:rPr>
            </w:pPr>
            <w:r w:rsidRPr="00F8777A">
              <w:rPr>
                <w:rFonts w:ascii="Times New Roman" w:eastAsia="Times New Roman" w:hAnsi="Times New Roman" w:cs="Times New Roman"/>
                <w:i/>
                <w:lang w:eastAsia="ru-RU"/>
              </w:rPr>
              <w:t>ПК-2,3-зу</w:t>
            </w:r>
          </w:p>
        </w:tc>
      </w:tr>
      <w:tr w:rsidR="00E81ECF" w:rsidRPr="00E81ECF" w:rsidTr="002D7895">
        <w:trPr>
          <w:trHeight w:val="499"/>
        </w:trPr>
        <w:tc>
          <w:tcPr>
            <w:tcW w:w="1425" w:type="pct"/>
          </w:tcPr>
          <w:p w:rsidR="00E81ECF" w:rsidRPr="00E81ECF" w:rsidRDefault="00E81ECF" w:rsidP="00E81ECF">
            <w:pPr>
              <w:widowControl w:val="0"/>
              <w:autoSpaceDE w:val="0"/>
              <w:autoSpaceDN w:val="0"/>
              <w:adjustRightInd w:val="0"/>
              <w:jc w:val="both"/>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2.2. Тема. Учет и контроль затрат на производстве</w:t>
            </w:r>
          </w:p>
          <w:p w:rsidR="00E81ECF" w:rsidRPr="00E81ECF" w:rsidRDefault="00E81ECF" w:rsidP="00E81ECF">
            <w:pPr>
              <w:autoSpaceDE w:val="0"/>
              <w:autoSpaceDN w:val="0"/>
              <w:adjustRightInd w:val="0"/>
              <w:jc w:val="both"/>
              <w:rPr>
                <w:rFonts w:ascii="Times New Roman" w:eastAsia="Times New Roman" w:hAnsi="Times New Roman" w:cs="Times New Roman"/>
                <w:lang w:eastAsia="ru-RU"/>
              </w:rPr>
            </w:pPr>
          </w:p>
        </w:tc>
        <w:tc>
          <w:tcPr>
            <w:tcW w:w="186" w:type="pct"/>
          </w:tcPr>
          <w:p w:rsidR="00E81ECF" w:rsidRPr="00E81ECF" w:rsidRDefault="00E81ECF" w:rsidP="00E81ECF">
            <w:pPr>
              <w:autoSpaceDE w:val="0"/>
              <w:autoSpaceDN w:val="0"/>
              <w:adjustRightInd w:val="0"/>
              <w:jc w:val="center"/>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7</w:t>
            </w:r>
          </w:p>
        </w:tc>
        <w:tc>
          <w:tcPr>
            <w:tcW w:w="194" w:type="pct"/>
          </w:tcPr>
          <w:p w:rsidR="00E81ECF" w:rsidRPr="00E81ECF" w:rsidRDefault="008752CE" w:rsidP="00E81ECF">
            <w:pPr>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20" w:type="pct"/>
          </w:tcPr>
          <w:p w:rsidR="00E81ECF" w:rsidRPr="00E81ECF" w:rsidRDefault="00E81ECF" w:rsidP="00E81ECF">
            <w:pPr>
              <w:autoSpaceDE w:val="0"/>
              <w:autoSpaceDN w:val="0"/>
              <w:adjustRightInd w:val="0"/>
              <w:jc w:val="center"/>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w:t>
            </w:r>
          </w:p>
        </w:tc>
        <w:tc>
          <w:tcPr>
            <w:tcW w:w="222" w:type="pct"/>
          </w:tcPr>
          <w:p w:rsidR="00E81ECF" w:rsidRPr="00E81ECF" w:rsidRDefault="00E81ECF" w:rsidP="00E81ECF">
            <w:pPr>
              <w:autoSpaceDE w:val="0"/>
              <w:autoSpaceDN w:val="0"/>
              <w:adjustRightInd w:val="0"/>
              <w:jc w:val="center"/>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4/1</w:t>
            </w:r>
            <w:r>
              <w:rPr>
                <w:rFonts w:ascii="Times New Roman" w:eastAsia="Times New Roman" w:hAnsi="Times New Roman" w:cs="Times New Roman"/>
                <w:lang w:eastAsia="ru-RU"/>
              </w:rPr>
              <w:t>И</w:t>
            </w:r>
          </w:p>
        </w:tc>
        <w:tc>
          <w:tcPr>
            <w:tcW w:w="332" w:type="pct"/>
          </w:tcPr>
          <w:p w:rsidR="00E81ECF" w:rsidRPr="00E81ECF" w:rsidRDefault="00E81ECF" w:rsidP="00E81ECF">
            <w:pPr>
              <w:widowControl w:val="0"/>
              <w:autoSpaceDE w:val="0"/>
              <w:autoSpaceDN w:val="0"/>
              <w:adjustRightInd w:val="0"/>
              <w:jc w:val="center"/>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4</w:t>
            </w:r>
          </w:p>
        </w:tc>
        <w:tc>
          <w:tcPr>
            <w:tcW w:w="1075" w:type="pct"/>
          </w:tcPr>
          <w:p w:rsidR="00E81ECF" w:rsidRPr="00E81ECF" w:rsidRDefault="00E81ECF" w:rsidP="00E81ECF">
            <w:pPr>
              <w:autoSpaceDE w:val="0"/>
              <w:autoSpaceDN w:val="0"/>
              <w:adjustRightInd w:val="0"/>
              <w:rPr>
                <w:rFonts w:ascii="Times New Roman" w:eastAsia="Times New Roman" w:hAnsi="Times New Roman" w:cs="Times New Roman"/>
                <w:lang w:eastAsia="ru-RU"/>
              </w:rPr>
            </w:pPr>
            <w:r w:rsidRPr="00E81ECF">
              <w:rPr>
                <w:rFonts w:ascii="Times New Roman" w:eastAsia="Times New Roman" w:hAnsi="Times New Roman" w:cs="Times New Roman"/>
                <w:bCs/>
                <w:iCs/>
                <w:lang w:eastAsia="ru-RU"/>
              </w:rPr>
              <w:t>Выполнение практических работ (решение задач)</w:t>
            </w:r>
          </w:p>
        </w:tc>
        <w:tc>
          <w:tcPr>
            <w:tcW w:w="974" w:type="pct"/>
          </w:tcPr>
          <w:p w:rsidR="00E81ECF" w:rsidRPr="00E81ECF" w:rsidRDefault="00E81ECF" w:rsidP="00E81ECF">
            <w:pPr>
              <w:autoSpaceDE w:val="0"/>
              <w:autoSpaceDN w:val="0"/>
              <w:adjustRightInd w:val="0"/>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Проверка индивидуальных заданий</w:t>
            </w:r>
          </w:p>
        </w:tc>
        <w:tc>
          <w:tcPr>
            <w:tcW w:w="372" w:type="pct"/>
          </w:tcPr>
          <w:p w:rsidR="00E81ECF" w:rsidRPr="00F8777A" w:rsidRDefault="00E81ECF" w:rsidP="00E81ECF">
            <w:pPr>
              <w:autoSpaceDE w:val="0"/>
              <w:autoSpaceDN w:val="0"/>
              <w:adjustRightInd w:val="0"/>
              <w:rPr>
                <w:rFonts w:ascii="Times New Roman" w:eastAsia="Times New Roman" w:hAnsi="Times New Roman" w:cs="Times New Roman"/>
                <w:lang w:eastAsia="ru-RU"/>
              </w:rPr>
            </w:pPr>
            <w:r w:rsidRPr="00F8777A">
              <w:rPr>
                <w:rFonts w:ascii="Times New Roman" w:eastAsia="Times New Roman" w:hAnsi="Times New Roman" w:cs="Times New Roman"/>
                <w:i/>
                <w:lang w:eastAsia="ru-RU"/>
              </w:rPr>
              <w:t>ПК-2,3- зув</w:t>
            </w:r>
          </w:p>
        </w:tc>
      </w:tr>
      <w:tr w:rsidR="00E81ECF" w:rsidRPr="00E81ECF" w:rsidTr="002D7895">
        <w:trPr>
          <w:trHeight w:val="499"/>
        </w:trPr>
        <w:tc>
          <w:tcPr>
            <w:tcW w:w="1425" w:type="pct"/>
          </w:tcPr>
          <w:p w:rsidR="00E81ECF" w:rsidRPr="008233A4" w:rsidRDefault="00E81ECF" w:rsidP="00E81ECF">
            <w:pPr>
              <w:widowControl w:val="0"/>
              <w:autoSpaceDE w:val="0"/>
              <w:autoSpaceDN w:val="0"/>
              <w:adjustRightInd w:val="0"/>
              <w:rPr>
                <w:rFonts w:ascii="Times New Roman" w:eastAsia="Times New Roman" w:hAnsi="Times New Roman" w:cs="Times New Roman"/>
                <w:lang w:eastAsia="ru-RU"/>
              </w:rPr>
            </w:pPr>
            <w:r w:rsidRPr="008233A4">
              <w:rPr>
                <w:rFonts w:ascii="Times New Roman" w:eastAsia="Times New Roman" w:hAnsi="Times New Roman" w:cs="Times New Roman"/>
                <w:lang w:eastAsia="ru-RU"/>
              </w:rPr>
              <w:t>2.3. Тема.  Затраты на качество продукции</w:t>
            </w:r>
          </w:p>
          <w:p w:rsidR="00E81ECF" w:rsidRPr="00E81ECF" w:rsidRDefault="00E81ECF" w:rsidP="00E81ECF">
            <w:pPr>
              <w:widowControl w:val="0"/>
              <w:autoSpaceDE w:val="0"/>
              <w:autoSpaceDN w:val="0"/>
              <w:adjustRightInd w:val="0"/>
              <w:jc w:val="both"/>
              <w:rPr>
                <w:rFonts w:ascii="Times New Roman" w:eastAsia="Times New Roman" w:hAnsi="Times New Roman" w:cs="Times New Roman"/>
                <w:lang w:eastAsia="ru-RU"/>
              </w:rPr>
            </w:pPr>
          </w:p>
        </w:tc>
        <w:tc>
          <w:tcPr>
            <w:tcW w:w="186" w:type="pct"/>
          </w:tcPr>
          <w:p w:rsidR="00E81ECF" w:rsidRPr="00E81ECF" w:rsidRDefault="00E81ECF" w:rsidP="00E81ECF">
            <w:pPr>
              <w:autoSpaceDE w:val="0"/>
              <w:autoSpaceDN w:val="0"/>
              <w:adjustRightInd w:val="0"/>
              <w:jc w:val="center"/>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7</w:t>
            </w:r>
          </w:p>
        </w:tc>
        <w:tc>
          <w:tcPr>
            <w:tcW w:w="194" w:type="pct"/>
          </w:tcPr>
          <w:p w:rsidR="00E81ECF" w:rsidRPr="00E81ECF" w:rsidRDefault="00E81ECF" w:rsidP="00E81ECF">
            <w:pPr>
              <w:autoSpaceDE w:val="0"/>
              <w:autoSpaceDN w:val="0"/>
              <w:adjustRightInd w:val="0"/>
              <w:jc w:val="center"/>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1</w:t>
            </w:r>
          </w:p>
        </w:tc>
        <w:tc>
          <w:tcPr>
            <w:tcW w:w="220" w:type="pct"/>
          </w:tcPr>
          <w:p w:rsidR="00E81ECF" w:rsidRPr="00E81ECF" w:rsidRDefault="00E81ECF" w:rsidP="00E81ECF">
            <w:pPr>
              <w:autoSpaceDE w:val="0"/>
              <w:autoSpaceDN w:val="0"/>
              <w:adjustRightInd w:val="0"/>
              <w:jc w:val="center"/>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w:t>
            </w:r>
          </w:p>
        </w:tc>
        <w:tc>
          <w:tcPr>
            <w:tcW w:w="222" w:type="pct"/>
          </w:tcPr>
          <w:p w:rsidR="00E81ECF" w:rsidRPr="00E81ECF" w:rsidRDefault="00E81ECF" w:rsidP="00E81ECF">
            <w:pPr>
              <w:autoSpaceDE w:val="0"/>
              <w:autoSpaceDN w:val="0"/>
              <w:adjustRightInd w:val="0"/>
              <w:jc w:val="center"/>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2/1</w:t>
            </w:r>
            <w:r>
              <w:rPr>
                <w:rFonts w:ascii="Times New Roman" w:eastAsia="Times New Roman" w:hAnsi="Times New Roman" w:cs="Times New Roman"/>
                <w:lang w:eastAsia="ru-RU"/>
              </w:rPr>
              <w:t>И</w:t>
            </w:r>
          </w:p>
        </w:tc>
        <w:tc>
          <w:tcPr>
            <w:tcW w:w="332" w:type="pct"/>
          </w:tcPr>
          <w:p w:rsidR="00E81ECF" w:rsidRPr="00E81ECF" w:rsidRDefault="00E81ECF" w:rsidP="00E81ECF">
            <w:pPr>
              <w:widowControl w:val="0"/>
              <w:autoSpaceDE w:val="0"/>
              <w:autoSpaceDN w:val="0"/>
              <w:adjustRightInd w:val="0"/>
              <w:jc w:val="center"/>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4</w:t>
            </w:r>
          </w:p>
        </w:tc>
        <w:tc>
          <w:tcPr>
            <w:tcW w:w="1075" w:type="pct"/>
          </w:tcPr>
          <w:p w:rsidR="00E81ECF" w:rsidRPr="00E81ECF" w:rsidRDefault="00E81ECF" w:rsidP="00E81ECF">
            <w:pPr>
              <w:autoSpaceDE w:val="0"/>
              <w:autoSpaceDN w:val="0"/>
              <w:adjustRightInd w:val="0"/>
              <w:rPr>
                <w:rFonts w:ascii="Times New Roman" w:eastAsia="Times New Roman" w:hAnsi="Times New Roman" w:cs="Times New Roman"/>
                <w:lang w:eastAsia="ru-RU"/>
              </w:rPr>
            </w:pPr>
            <w:r w:rsidRPr="00E81ECF">
              <w:rPr>
                <w:rFonts w:ascii="Times New Roman" w:eastAsia="Times New Roman" w:hAnsi="Times New Roman" w:cs="Times New Roman"/>
                <w:bCs/>
                <w:iCs/>
                <w:lang w:eastAsia="ru-RU"/>
              </w:rPr>
              <w:t>Выполнение практических работ (решение задач)</w:t>
            </w:r>
          </w:p>
        </w:tc>
        <w:tc>
          <w:tcPr>
            <w:tcW w:w="974" w:type="pct"/>
          </w:tcPr>
          <w:p w:rsidR="00E81ECF" w:rsidRPr="00E81ECF" w:rsidRDefault="00E81ECF" w:rsidP="00E81ECF">
            <w:pPr>
              <w:autoSpaceDE w:val="0"/>
              <w:autoSpaceDN w:val="0"/>
              <w:adjustRightInd w:val="0"/>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Проверка индивидуальных заданий</w:t>
            </w:r>
          </w:p>
        </w:tc>
        <w:tc>
          <w:tcPr>
            <w:tcW w:w="372" w:type="pct"/>
          </w:tcPr>
          <w:p w:rsidR="00E81ECF" w:rsidRPr="00F8777A" w:rsidRDefault="00E81ECF" w:rsidP="00E81ECF">
            <w:pPr>
              <w:autoSpaceDE w:val="0"/>
              <w:autoSpaceDN w:val="0"/>
              <w:adjustRightInd w:val="0"/>
              <w:rPr>
                <w:rFonts w:ascii="Times New Roman" w:eastAsia="Times New Roman" w:hAnsi="Times New Roman" w:cs="Times New Roman"/>
                <w:lang w:eastAsia="ru-RU"/>
              </w:rPr>
            </w:pPr>
            <w:r w:rsidRPr="00F8777A">
              <w:rPr>
                <w:rFonts w:ascii="Times New Roman" w:eastAsia="Times New Roman" w:hAnsi="Times New Roman" w:cs="Times New Roman"/>
                <w:i/>
                <w:lang w:eastAsia="ru-RU"/>
              </w:rPr>
              <w:t>ПК-2,3- зув</w:t>
            </w:r>
          </w:p>
        </w:tc>
      </w:tr>
      <w:tr w:rsidR="00E81ECF" w:rsidRPr="00E81ECF" w:rsidTr="002D7895">
        <w:trPr>
          <w:trHeight w:val="499"/>
        </w:trPr>
        <w:tc>
          <w:tcPr>
            <w:tcW w:w="1425" w:type="pct"/>
          </w:tcPr>
          <w:p w:rsidR="00BC47D4" w:rsidRPr="00E81ECF" w:rsidRDefault="00BC47D4" w:rsidP="00BC47D4">
            <w:pPr>
              <w:autoSpaceDE w:val="0"/>
              <w:autoSpaceDN w:val="0"/>
              <w:adjustRightInd w:val="0"/>
              <w:jc w:val="both"/>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Итого по разделу</w:t>
            </w:r>
          </w:p>
        </w:tc>
        <w:tc>
          <w:tcPr>
            <w:tcW w:w="186" w:type="pct"/>
          </w:tcPr>
          <w:p w:rsidR="00BC47D4" w:rsidRPr="00E81ECF" w:rsidRDefault="00BC47D4" w:rsidP="00BC47D4">
            <w:pPr>
              <w:autoSpaceDE w:val="0"/>
              <w:autoSpaceDN w:val="0"/>
              <w:adjustRightInd w:val="0"/>
              <w:jc w:val="center"/>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7</w:t>
            </w:r>
          </w:p>
        </w:tc>
        <w:tc>
          <w:tcPr>
            <w:tcW w:w="194" w:type="pct"/>
          </w:tcPr>
          <w:p w:rsidR="00BC47D4" w:rsidRPr="00E81ECF" w:rsidRDefault="008752CE" w:rsidP="00BC47D4">
            <w:pPr>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20" w:type="pct"/>
          </w:tcPr>
          <w:p w:rsidR="00BC47D4" w:rsidRPr="00E81ECF" w:rsidRDefault="00BC47D4" w:rsidP="00BC47D4">
            <w:pPr>
              <w:autoSpaceDE w:val="0"/>
              <w:autoSpaceDN w:val="0"/>
              <w:adjustRightInd w:val="0"/>
              <w:jc w:val="center"/>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w:t>
            </w:r>
          </w:p>
        </w:tc>
        <w:tc>
          <w:tcPr>
            <w:tcW w:w="222" w:type="pct"/>
          </w:tcPr>
          <w:p w:rsidR="00BC47D4" w:rsidRPr="00E81ECF" w:rsidRDefault="00BC47D4" w:rsidP="00BC47D4">
            <w:pPr>
              <w:autoSpaceDE w:val="0"/>
              <w:autoSpaceDN w:val="0"/>
              <w:adjustRightInd w:val="0"/>
              <w:jc w:val="center"/>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8/3</w:t>
            </w:r>
            <w:r w:rsidR="00E81ECF">
              <w:rPr>
                <w:rFonts w:ascii="Times New Roman" w:eastAsia="Times New Roman" w:hAnsi="Times New Roman" w:cs="Times New Roman"/>
                <w:lang w:eastAsia="ru-RU"/>
              </w:rPr>
              <w:t>И</w:t>
            </w:r>
          </w:p>
        </w:tc>
        <w:tc>
          <w:tcPr>
            <w:tcW w:w="332" w:type="pct"/>
          </w:tcPr>
          <w:p w:rsidR="00BC47D4" w:rsidRPr="00E81ECF" w:rsidRDefault="00BC47D4" w:rsidP="008752CE">
            <w:pPr>
              <w:autoSpaceDE w:val="0"/>
              <w:autoSpaceDN w:val="0"/>
              <w:adjustRightInd w:val="0"/>
              <w:jc w:val="center"/>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12</w:t>
            </w:r>
          </w:p>
        </w:tc>
        <w:tc>
          <w:tcPr>
            <w:tcW w:w="1075" w:type="pct"/>
          </w:tcPr>
          <w:p w:rsidR="00BC47D4" w:rsidRPr="00E81ECF" w:rsidRDefault="00BC47D4" w:rsidP="00BC47D4">
            <w:pPr>
              <w:widowControl w:val="0"/>
              <w:tabs>
                <w:tab w:val="left" w:pos="361"/>
              </w:tabs>
              <w:autoSpaceDE w:val="0"/>
              <w:autoSpaceDN w:val="0"/>
              <w:adjustRightInd w:val="0"/>
              <w:jc w:val="both"/>
              <w:rPr>
                <w:rFonts w:ascii="Times New Roman" w:eastAsia="Times New Roman" w:hAnsi="Times New Roman" w:cs="Times New Roman"/>
                <w:bCs/>
                <w:iCs/>
                <w:lang w:eastAsia="ru-RU"/>
              </w:rPr>
            </w:pPr>
            <w:r w:rsidRPr="00E81ECF">
              <w:rPr>
                <w:rFonts w:ascii="Times New Roman" w:eastAsia="Times New Roman" w:hAnsi="Times New Roman" w:cs="Times New Roman"/>
                <w:bCs/>
                <w:iCs/>
                <w:lang w:eastAsia="ru-RU"/>
              </w:rPr>
              <w:t>Работа с компьютерными обучающими программами, электронными учебниками, тренажерами, тестовыми системами.</w:t>
            </w:r>
          </w:p>
          <w:p w:rsidR="00BC47D4" w:rsidRPr="00E81ECF" w:rsidRDefault="00BC47D4" w:rsidP="00BC47D4">
            <w:pPr>
              <w:autoSpaceDE w:val="0"/>
              <w:autoSpaceDN w:val="0"/>
              <w:adjustRightInd w:val="0"/>
              <w:rPr>
                <w:rFonts w:ascii="Times New Roman" w:eastAsia="Times New Roman" w:hAnsi="Times New Roman" w:cs="Times New Roman"/>
                <w:lang w:eastAsia="ru-RU"/>
              </w:rPr>
            </w:pPr>
          </w:p>
        </w:tc>
        <w:tc>
          <w:tcPr>
            <w:tcW w:w="974" w:type="pct"/>
          </w:tcPr>
          <w:p w:rsidR="00BC47D4" w:rsidRPr="00E81ECF" w:rsidRDefault="00BC47D4" w:rsidP="00BC47D4">
            <w:pPr>
              <w:autoSpaceDE w:val="0"/>
              <w:autoSpaceDN w:val="0"/>
              <w:adjustRightInd w:val="0"/>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Тестирование</w:t>
            </w:r>
          </w:p>
        </w:tc>
        <w:tc>
          <w:tcPr>
            <w:tcW w:w="372" w:type="pct"/>
          </w:tcPr>
          <w:p w:rsidR="00BC47D4" w:rsidRPr="00E81ECF" w:rsidRDefault="00BC47D4" w:rsidP="00BC47D4">
            <w:pPr>
              <w:autoSpaceDE w:val="0"/>
              <w:autoSpaceDN w:val="0"/>
              <w:adjustRightInd w:val="0"/>
              <w:rPr>
                <w:rFonts w:ascii="Times New Roman" w:eastAsia="Times New Roman" w:hAnsi="Times New Roman" w:cs="Times New Roman"/>
                <w:lang w:eastAsia="ru-RU"/>
              </w:rPr>
            </w:pPr>
          </w:p>
        </w:tc>
      </w:tr>
      <w:tr w:rsidR="00E81ECF" w:rsidRPr="00E81ECF" w:rsidTr="002D7895">
        <w:trPr>
          <w:trHeight w:val="268"/>
        </w:trPr>
        <w:tc>
          <w:tcPr>
            <w:tcW w:w="1425" w:type="pct"/>
          </w:tcPr>
          <w:p w:rsidR="002D7895" w:rsidRPr="00E81ECF" w:rsidRDefault="00BC47D4" w:rsidP="00BC47D4">
            <w:pPr>
              <w:widowControl w:val="0"/>
              <w:autoSpaceDE w:val="0"/>
              <w:autoSpaceDN w:val="0"/>
              <w:adjustRightInd w:val="0"/>
              <w:rPr>
                <w:rFonts w:ascii="Times New Roman" w:eastAsia="Times New Roman" w:hAnsi="Times New Roman" w:cs="Times New Roman"/>
                <w:lang w:eastAsia="ru-RU"/>
              </w:rPr>
            </w:pPr>
            <w:r w:rsidRPr="00E81ECF">
              <w:rPr>
                <w:rFonts w:ascii="Times New Roman" w:eastAsia="Times New Roman" w:hAnsi="Times New Roman" w:cs="Times New Roman"/>
                <w:u w:val="single"/>
                <w:lang w:eastAsia="ru-RU"/>
              </w:rPr>
              <w:t xml:space="preserve">3. Раздел  Управление запасами и затраты предприятия </w:t>
            </w:r>
          </w:p>
        </w:tc>
        <w:tc>
          <w:tcPr>
            <w:tcW w:w="186" w:type="pct"/>
          </w:tcPr>
          <w:p w:rsidR="002D7895" w:rsidRPr="00E81ECF" w:rsidRDefault="002D7895" w:rsidP="002D7895">
            <w:pPr>
              <w:autoSpaceDE w:val="0"/>
              <w:autoSpaceDN w:val="0"/>
              <w:adjustRightInd w:val="0"/>
              <w:jc w:val="center"/>
              <w:rPr>
                <w:rFonts w:ascii="Times New Roman" w:eastAsia="Times New Roman" w:hAnsi="Times New Roman" w:cs="Times New Roman"/>
                <w:lang w:eastAsia="ru-RU"/>
              </w:rPr>
            </w:pPr>
          </w:p>
        </w:tc>
        <w:tc>
          <w:tcPr>
            <w:tcW w:w="194" w:type="pct"/>
          </w:tcPr>
          <w:p w:rsidR="002D7895" w:rsidRPr="00E81ECF" w:rsidRDefault="002D7895" w:rsidP="002D7895">
            <w:pPr>
              <w:autoSpaceDE w:val="0"/>
              <w:autoSpaceDN w:val="0"/>
              <w:adjustRightInd w:val="0"/>
              <w:jc w:val="center"/>
              <w:rPr>
                <w:rFonts w:ascii="Times New Roman" w:eastAsia="Times New Roman" w:hAnsi="Times New Roman" w:cs="Times New Roman"/>
                <w:lang w:eastAsia="ru-RU"/>
              </w:rPr>
            </w:pPr>
          </w:p>
        </w:tc>
        <w:tc>
          <w:tcPr>
            <w:tcW w:w="220" w:type="pct"/>
          </w:tcPr>
          <w:p w:rsidR="002D7895" w:rsidRPr="00E81ECF" w:rsidRDefault="002D7895" w:rsidP="002D7895">
            <w:pPr>
              <w:autoSpaceDE w:val="0"/>
              <w:autoSpaceDN w:val="0"/>
              <w:adjustRightInd w:val="0"/>
              <w:jc w:val="center"/>
              <w:rPr>
                <w:rFonts w:ascii="Times New Roman" w:eastAsia="Times New Roman" w:hAnsi="Times New Roman" w:cs="Times New Roman"/>
                <w:lang w:eastAsia="ru-RU"/>
              </w:rPr>
            </w:pPr>
          </w:p>
        </w:tc>
        <w:tc>
          <w:tcPr>
            <w:tcW w:w="222" w:type="pct"/>
          </w:tcPr>
          <w:p w:rsidR="002D7895" w:rsidRPr="00E81ECF" w:rsidRDefault="002D7895" w:rsidP="002D7895">
            <w:pPr>
              <w:autoSpaceDE w:val="0"/>
              <w:autoSpaceDN w:val="0"/>
              <w:adjustRightInd w:val="0"/>
              <w:jc w:val="center"/>
              <w:rPr>
                <w:rFonts w:ascii="Times New Roman" w:eastAsia="Times New Roman" w:hAnsi="Times New Roman" w:cs="Times New Roman"/>
                <w:lang w:eastAsia="ru-RU"/>
              </w:rPr>
            </w:pPr>
          </w:p>
        </w:tc>
        <w:tc>
          <w:tcPr>
            <w:tcW w:w="332" w:type="pct"/>
          </w:tcPr>
          <w:p w:rsidR="002D7895" w:rsidRPr="00E81ECF" w:rsidRDefault="002D7895" w:rsidP="002D7895">
            <w:pPr>
              <w:autoSpaceDE w:val="0"/>
              <w:autoSpaceDN w:val="0"/>
              <w:adjustRightInd w:val="0"/>
              <w:rPr>
                <w:rFonts w:ascii="Times New Roman" w:eastAsia="Times New Roman" w:hAnsi="Times New Roman" w:cs="Times New Roman"/>
                <w:lang w:eastAsia="ru-RU"/>
              </w:rPr>
            </w:pPr>
          </w:p>
        </w:tc>
        <w:tc>
          <w:tcPr>
            <w:tcW w:w="1075" w:type="pct"/>
          </w:tcPr>
          <w:p w:rsidR="002D7895" w:rsidRPr="00E81ECF" w:rsidRDefault="002D7895" w:rsidP="002D7895">
            <w:pPr>
              <w:autoSpaceDE w:val="0"/>
              <w:autoSpaceDN w:val="0"/>
              <w:adjustRightInd w:val="0"/>
              <w:rPr>
                <w:rFonts w:ascii="Times New Roman" w:eastAsia="Times New Roman" w:hAnsi="Times New Roman" w:cs="Times New Roman"/>
                <w:lang w:eastAsia="ru-RU"/>
              </w:rPr>
            </w:pPr>
          </w:p>
        </w:tc>
        <w:tc>
          <w:tcPr>
            <w:tcW w:w="974" w:type="pct"/>
          </w:tcPr>
          <w:p w:rsidR="002D7895" w:rsidRPr="00E81ECF" w:rsidRDefault="002D7895" w:rsidP="002D7895">
            <w:pPr>
              <w:autoSpaceDE w:val="0"/>
              <w:autoSpaceDN w:val="0"/>
              <w:adjustRightInd w:val="0"/>
              <w:rPr>
                <w:rFonts w:ascii="Times New Roman" w:eastAsia="Times New Roman" w:hAnsi="Times New Roman" w:cs="Times New Roman"/>
                <w:lang w:eastAsia="ru-RU"/>
              </w:rPr>
            </w:pPr>
          </w:p>
        </w:tc>
        <w:tc>
          <w:tcPr>
            <w:tcW w:w="372" w:type="pct"/>
          </w:tcPr>
          <w:p w:rsidR="002D7895" w:rsidRPr="00E81ECF" w:rsidRDefault="002D7895" w:rsidP="002D7895">
            <w:pPr>
              <w:autoSpaceDE w:val="0"/>
              <w:autoSpaceDN w:val="0"/>
              <w:adjustRightInd w:val="0"/>
              <w:rPr>
                <w:rFonts w:ascii="Times New Roman" w:eastAsia="Times New Roman" w:hAnsi="Times New Roman" w:cs="Times New Roman"/>
                <w:lang w:eastAsia="ru-RU"/>
              </w:rPr>
            </w:pPr>
          </w:p>
        </w:tc>
      </w:tr>
      <w:tr w:rsidR="00E81ECF" w:rsidRPr="00E81ECF" w:rsidTr="002D7895">
        <w:trPr>
          <w:trHeight w:val="422"/>
        </w:trPr>
        <w:tc>
          <w:tcPr>
            <w:tcW w:w="1425" w:type="pct"/>
          </w:tcPr>
          <w:p w:rsidR="00E81ECF" w:rsidRPr="00E81ECF" w:rsidRDefault="00E81ECF" w:rsidP="00E81ECF">
            <w:pPr>
              <w:autoSpaceDE w:val="0"/>
              <w:autoSpaceDN w:val="0"/>
              <w:adjustRightInd w:val="0"/>
              <w:jc w:val="both"/>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3.1. Тема. Управление запасами и затраты предприятия</w:t>
            </w:r>
          </w:p>
        </w:tc>
        <w:tc>
          <w:tcPr>
            <w:tcW w:w="186" w:type="pct"/>
          </w:tcPr>
          <w:p w:rsidR="00E81ECF" w:rsidRPr="00E81ECF" w:rsidRDefault="00E81ECF" w:rsidP="00E81ECF">
            <w:pPr>
              <w:autoSpaceDE w:val="0"/>
              <w:autoSpaceDN w:val="0"/>
              <w:adjustRightInd w:val="0"/>
              <w:jc w:val="center"/>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7</w:t>
            </w:r>
          </w:p>
        </w:tc>
        <w:tc>
          <w:tcPr>
            <w:tcW w:w="194" w:type="pct"/>
          </w:tcPr>
          <w:p w:rsidR="00E81ECF" w:rsidRPr="00E81ECF" w:rsidRDefault="00E81ECF" w:rsidP="00E81ECF">
            <w:pPr>
              <w:autoSpaceDE w:val="0"/>
              <w:autoSpaceDN w:val="0"/>
              <w:adjustRightInd w:val="0"/>
              <w:jc w:val="center"/>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1</w:t>
            </w:r>
          </w:p>
        </w:tc>
        <w:tc>
          <w:tcPr>
            <w:tcW w:w="220" w:type="pct"/>
          </w:tcPr>
          <w:p w:rsidR="00E81ECF" w:rsidRPr="00E81ECF" w:rsidRDefault="00E81ECF" w:rsidP="00E81ECF">
            <w:pPr>
              <w:autoSpaceDE w:val="0"/>
              <w:autoSpaceDN w:val="0"/>
              <w:adjustRightInd w:val="0"/>
              <w:jc w:val="center"/>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w:t>
            </w:r>
          </w:p>
        </w:tc>
        <w:tc>
          <w:tcPr>
            <w:tcW w:w="222" w:type="pct"/>
          </w:tcPr>
          <w:p w:rsidR="00E81ECF" w:rsidRPr="00E81ECF" w:rsidRDefault="00E81ECF" w:rsidP="00E81ECF">
            <w:pPr>
              <w:autoSpaceDE w:val="0"/>
              <w:autoSpaceDN w:val="0"/>
              <w:adjustRightInd w:val="0"/>
              <w:jc w:val="center"/>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2/1</w:t>
            </w:r>
            <w:r>
              <w:rPr>
                <w:rFonts w:ascii="Times New Roman" w:eastAsia="Times New Roman" w:hAnsi="Times New Roman" w:cs="Times New Roman"/>
                <w:lang w:eastAsia="ru-RU"/>
              </w:rPr>
              <w:t>И</w:t>
            </w:r>
          </w:p>
        </w:tc>
        <w:tc>
          <w:tcPr>
            <w:tcW w:w="332" w:type="pct"/>
          </w:tcPr>
          <w:p w:rsidR="00E81ECF" w:rsidRPr="00E81ECF" w:rsidRDefault="00E81ECF" w:rsidP="00E81ECF">
            <w:pPr>
              <w:autoSpaceDE w:val="0"/>
              <w:autoSpaceDN w:val="0"/>
              <w:adjustRightInd w:val="0"/>
              <w:jc w:val="center"/>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4</w:t>
            </w:r>
          </w:p>
        </w:tc>
        <w:tc>
          <w:tcPr>
            <w:tcW w:w="1075" w:type="pct"/>
          </w:tcPr>
          <w:p w:rsidR="00E81ECF" w:rsidRPr="00E81ECF" w:rsidRDefault="00E81ECF" w:rsidP="00E81ECF">
            <w:pPr>
              <w:widowControl w:val="0"/>
              <w:autoSpaceDE w:val="0"/>
              <w:autoSpaceDN w:val="0"/>
              <w:adjustRightInd w:val="0"/>
              <w:jc w:val="both"/>
              <w:rPr>
                <w:rFonts w:ascii="Times New Roman" w:eastAsia="Times New Roman" w:hAnsi="Times New Roman" w:cs="Times New Roman"/>
                <w:lang w:eastAsia="ru-RU"/>
              </w:rPr>
            </w:pPr>
            <w:r w:rsidRPr="00E81ECF">
              <w:rPr>
                <w:rFonts w:ascii="Times New Roman" w:eastAsia="Times New Roman" w:hAnsi="Times New Roman" w:cs="Times New Roman"/>
                <w:bCs/>
                <w:iCs/>
                <w:lang w:eastAsia="ru-RU"/>
              </w:rPr>
              <w:t>Подготовка к семинарскому</w:t>
            </w:r>
          </w:p>
        </w:tc>
        <w:tc>
          <w:tcPr>
            <w:tcW w:w="974" w:type="pct"/>
          </w:tcPr>
          <w:p w:rsidR="00E81ECF" w:rsidRPr="00E81ECF" w:rsidRDefault="00E81ECF" w:rsidP="00E81ECF">
            <w:pPr>
              <w:widowControl w:val="0"/>
              <w:autoSpaceDE w:val="0"/>
              <w:autoSpaceDN w:val="0"/>
              <w:adjustRightInd w:val="0"/>
              <w:jc w:val="both"/>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Устный опрос</w:t>
            </w:r>
          </w:p>
        </w:tc>
        <w:tc>
          <w:tcPr>
            <w:tcW w:w="372" w:type="pct"/>
          </w:tcPr>
          <w:p w:rsidR="00E81ECF" w:rsidRPr="00F8777A" w:rsidRDefault="00E81ECF" w:rsidP="00E81ECF">
            <w:pPr>
              <w:autoSpaceDE w:val="0"/>
              <w:autoSpaceDN w:val="0"/>
              <w:adjustRightInd w:val="0"/>
              <w:rPr>
                <w:rFonts w:ascii="Times New Roman" w:eastAsia="Times New Roman" w:hAnsi="Times New Roman" w:cs="Times New Roman"/>
                <w:lang w:eastAsia="ru-RU"/>
              </w:rPr>
            </w:pPr>
            <w:r w:rsidRPr="00F8777A">
              <w:rPr>
                <w:rFonts w:ascii="Times New Roman" w:eastAsia="Times New Roman" w:hAnsi="Times New Roman" w:cs="Times New Roman"/>
                <w:i/>
                <w:lang w:eastAsia="ru-RU"/>
              </w:rPr>
              <w:t>О</w:t>
            </w:r>
            <w:r w:rsidR="008956BD">
              <w:rPr>
                <w:rFonts w:ascii="Times New Roman" w:eastAsia="Times New Roman" w:hAnsi="Times New Roman" w:cs="Times New Roman"/>
                <w:i/>
                <w:lang w:eastAsia="ru-RU"/>
              </w:rPr>
              <w:t>П</w:t>
            </w:r>
            <w:r w:rsidRPr="00F8777A">
              <w:rPr>
                <w:rFonts w:ascii="Times New Roman" w:eastAsia="Times New Roman" w:hAnsi="Times New Roman" w:cs="Times New Roman"/>
                <w:i/>
                <w:lang w:eastAsia="ru-RU"/>
              </w:rPr>
              <w:t>К-4- зу</w:t>
            </w:r>
          </w:p>
        </w:tc>
      </w:tr>
      <w:tr w:rsidR="00E81ECF" w:rsidRPr="00E81ECF" w:rsidTr="002D7895">
        <w:trPr>
          <w:trHeight w:val="422"/>
        </w:trPr>
        <w:tc>
          <w:tcPr>
            <w:tcW w:w="1425" w:type="pct"/>
          </w:tcPr>
          <w:p w:rsidR="00E81ECF" w:rsidRPr="00E81ECF" w:rsidRDefault="00E81ECF" w:rsidP="00E81ECF">
            <w:pPr>
              <w:autoSpaceDE w:val="0"/>
              <w:autoSpaceDN w:val="0"/>
              <w:adjustRightInd w:val="0"/>
              <w:jc w:val="both"/>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3.2. Тема Определение затрат на стадиях жизненного цикла продукта</w:t>
            </w:r>
          </w:p>
        </w:tc>
        <w:tc>
          <w:tcPr>
            <w:tcW w:w="186" w:type="pct"/>
          </w:tcPr>
          <w:p w:rsidR="00E81ECF" w:rsidRPr="00E81ECF" w:rsidRDefault="00E81ECF" w:rsidP="00E81ECF">
            <w:pPr>
              <w:autoSpaceDE w:val="0"/>
              <w:autoSpaceDN w:val="0"/>
              <w:adjustRightInd w:val="0"/>
              <w:jc w:val="center"/>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7</w:t>
            </w:r>
          </w:p>
        </w:tc>
        <w:tc>
          <w:tcPr>
            <w:tcW w:w="194" w:type="pct"/>
          </w:tcPr>
          <w:p w:rsidR="00E81ECF" w:rsidRPr="00E81ECF" w:rsidRDefault="00E81ECF" w:rsidP="00E81ECF">
            <w:pPr>
              <w:autoSpaceDE w:val="0"/>
              <w:autoSpaceDN w:val="0"/>
              <w:adjustRightInd w:val="0"/>
              <w:jc w:val="center"/>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1</w:t>
            </w:r>
          </w:p>
        </w:tc>
        <w:tc>
          <w:tcPr>
            <w:tcW w:w="220" w:type="pct"/>
          </w:tcPr>
          <w:p w:rsidR="00E81ECF" w:rsidRPr="00E81ECF" w:rsidRDefault="00E81ECF" w:rsidP="00E81ECF">
            <w:pPr>
              <w:autoSpaceDE w:val="0"/>
              <w:autoSpaceDN w:val="0"/>
              <w:adjustRightInd w:val="0"/>
              <w:jc w:val="center"/>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w:t>
            </w:r>
          </w:p>
        </w:tc>
        <w:tc>
          <w:tcPr>
            <w:tcW w:w="222" w:type="pct"/>
          </w:tcPr>
          <w:p w:rsidR="00E81ECF" w:rsidRPr="00E81ECF" w:rsidRDefault="00E81ECF" w:rsidP="00E81ECF">
            <w:pPr>
              <w:autoSpaceDE w:val="0"/>
              <w:autoSpaceDN w:val="0"/>
              <w:adjustRightInd w:val="0"/>
              <w:jc w:val="center"/>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2/1</w:t>
            </w:r>
            <w:r>
              <w:rPr>
                <w:rFonts w:ascii="Times New Roman" w:eastAsia="Times New Roman" w:hAnsi="Times New Roman" w:cs="Times New Roman"/>
                <w:lang w:eastAsia="ru-RU"/>
              </w:rPr>
              <w:t>И</w:t>
            </w:r>
          </w:p>
        </w:tc>
        <w:tc>
          <w:tcPr>
            <w:tcW w:w="332" w:type="pct"/>
          </w:tcPr>
          <w:p w:rsidR="00E81ECF" w:rsidRPr="00E81ECF" w:rsidRDefault="00E81ECF" w:rsidP="00E81ECF">
            <w:pPr>
              <w:autoSpaceDE w:val="0"/>
              <w:autoSpaceDN w:val="0"/>
              <w:adjustRightInd w:val="0"/>
              <w:jc w:val="center"/>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4</w:t>
            </w:r>
          </w:p>
        </w:tc>
        <w:tc>
          <w:tcPr>
            <w:tcW w:w="1075" w:type="pct"/>
          </w:tcPr>
          <w:p w:rsidR="00E81ECF" w:rsidRPr="00E81ECF" w:rsidRDefault="00E81ECF" w:rsidP="00E81ECF">
            <w:pPr>
              <w:autoSpaceDE w:val="0"/>
              <w:autoSpaceDN w:val="0"/>
              <w:adjustRightInd w:val="0"/>
              <w:rPr>
                <w:rFonts w:ascii="Times New Roman" w:eastAsia="Times New Roman" w:hAnsi="Times New Roman" w:cs="Times New Roman"/>
                <w:lang w:eastAsia="ru-RU"/>
              </w:rPr>
            </w:pPr>
            <w:r w:rsidRPr="00E81ECF">
              <w:rPr>
                <w:rFonts w:ascii="Times New Roman" w:eastAsia="Times New Roman" w:hAnsi="Times New Roman" w:cs="Times New Roman"/>
                <w:bCs/>
                <w:iCs/>
                <w:lang w:eastAsia="ru-RU"/>
              </w:rPr>
              <w:t>Выполнение практических работ (решение задач)</w:t>
            </w:r>
          </w:p>
        </w:tc>
        <w:tc>
          <w:tcPr>
            <w:tcW w:w="974" w:type="pct"/>
          </w:tcPr>
          <w:p w:rsidR="00E81ECF" w:rsidRPr="00E81ECF" w:rsidRDefault="00E81ECF" w:rsidP="00E81ECF">
            <w:pPr>
              <w:autoSpaceDE w:val="0"/>
              <w:autoSpaceDN w:val="0"/>
              <w:adjustRightInd w:val="0"/>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Проверка индивидуальных заданий</w:t>
            </w:r>
          </w:p>
        </w:tc>
        <w:tc>
          <w:tcPr>
            <w:tcW w:w="372" w:type="pct"/>
          </w:tcPr>
          <w:p w:rsidR="00E81ECF" w:rsidRPr="00F8777A" w:rsidRDefault="00E81ECF" w:rsidP="00E81ECF">
            <w:pPr>
              <w:autoSpaceDE w:val="0"/>
              <w:autoSpaceDN w:val="0"/>
              <w:adjustRightInd w:val="0"/>
              <w:rPr>
                <w:rFonts w:ascii="Times New Roman" w:eastAsia="Times New Roman" w:hAnsi="Times New Roman" w:cs="Times New Roman"/>
                <w:lang w:eastAsia="ru-RU"/>
              </w:rPr>
            </w:pPr>
            <w:r w:rsidRPr="00F8777A">
              <w:rPr>
                <w:rFonts w:ascii="Times New Roman" w:eastAsia="Times New Roman" w:hAnsi="Times New Roman" w:cs="Times New Roman"/>
                <w:i/>
                <w:lang w:eastAsia="ru-RU"/>
              </w:rPr>
              <w:t>ПК-2,3- зув</w:t>
            </w:r>
          </w:p>
        </w:tc>
      </w:tr>
      <w:tr w:rsidR="00E81ECF" w:rsidRPr="00E81ECF" w:rsidTr="002D7895">
        <w:trPr>
          <w:trHeight w:val="422"/>
        </w:trPr>
        <w:tc>
          <w:tcPr>
            <w:tcW w:w="1425" w:type="pct"/>
          </w:tcPr>
          <w:p w:rsidR="00E81ECF" w:rsidRPr="00BC47D4" w:rsidRDefault="00E81ECF" w:rsidP="00E81ECF">
            <w:pPr>
              <w:widowControl w:val="0"/>
              <w:autoSpaceDE w:val="0"/>
              <w:autoSpaceDN w:val="0"/>
              <w:adjustRightInd w:val="0"/>
              <w:rPr>
                <w:rFonts w:ascii="Times New Roman" w:eastAsia="Times New Roman" w:hAnsi="Times New Roman" w:cs="Times New Roman"/>
                <w:lang w:eastAsia="ru-RU"/>
              </w:rPr>
            </w:pPr>
            <w:r w:rsidRPr="00BC47D4">
              <w:rPr>
                <w:rFonts w:ascii="Times New Roman" w:eastAsia="Times New Roman" w:hAnsi="Times New Roman" w:cs="Times New Roman"/>
                <w:lang w:eastAsia="ru-RU"/>
              </w:rPr>
              <w:t>3.</w:t>
            </w:r>
            <w:r w:rsidR="00A7053D" w:rsidRPr="00BC47D4">
              <w:rPr>
                <w:rFonts w:ascii="Times New Roman" w:eastAsia="Times New Roman" w:hAnsi="Times New Roman" w:cs="Times New Roman"/>
                <w:lang w:eastAsia="ru-RU"/>
              </w:rPr>
              <w:t>3. Тема</w:t>
            </w:r>
            <w:r w:rsidRPr="00BC47D4">
              <w:rPr>
                <w:rFonts w:ascii="Times New Roman" w:eastAsia="Times New Roman" w:hAnsi="Times New Roman" w:cs="Times New Roman"/>
                <w:lang w:eastAsia="ru-RU"/>
              </w:rPr>
              <w:t xml:space="preserve"> Системы управления затратами</w:t>
            </w:r>
          </w:p>
          <w:p w:rsidR="00E81ECF" w:rsidRPr="00E81ECF" w:rsidRDefault="00E81ECF" w:rsidP="00E81ECF">
            <w:pPr>
              <w:autoSpaceDE w:val="0"/>
              <w:autoSpaceDN w:val="0"/>
              <w:adjustRightInd w:val="0"/>
              <w:jc w:val="both"/>
              <w:rPr>
                <w:rFonts w:ascii="Times New Roman" w:eastAsia="Times New Roman" w:hAnsi="Times New Roman" w:cs="Times New Roman"/>
                <w:lang w:eastAsia="ru-RU"/>
              </w:rPr>
            </w:pPr>
          </w:p>
        </w:tc>
        <w:tc>
          <w:tcPr>
            <w:tcW w:w="186" w:type="pct"/>
          </w:tcPr>
          <w:p w:rsidR="00E81ECF" w:rsidRPr="00E81ECF" w:rsidRDefault="00E81ECF" w:rsidP="00E81ECF">
            <w:pPr>
              <w:autoSpaceDE w:val="0"/>
              <w:autoSpaceDN w:val="0"/>
              <w:adjustRightInd w:val="0"/>
              <w:jc w:val="center"/>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7</w:t>
            </w:r>
          </w:p>
        </w:tc>
        <w:tc>
          <w:tcPr>
            <w:tcW w:w="194" w:type="pct"/>
          </w:tcPr>
          <w:p w:rsidR="00E81ECF" w:rsidRPr="00E81ECF" w:rsidRDefault="00E81ECF" w:rsidP="00E81ECF">
            <w:pPr>
              <w:autoSpaceDE w:val="0"/>
              <w:autoSpaceDN w:val="0"/>
              <w:adjustRightInd w:val="0"/>
              <w:jc w:val="center"/>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1</w:t>
            </w:r>
          </w:p>
        </w:tc>
        <w:tc>
          <w:tcPr>
            <w:tcW w:w="220" w:type="pct"/>
          </w:tcPr>
          <w:p w:rsidR="00E81ECF" w:rsidRPr="00E81ECF" w:rsidRDefault="00E81ECF" w:rsidP="00E81ECF">
            <w:pPr>
              <w:autoSpaceDE w:val="0"/>
              <w:autoSpaceDN w:val="0"/>
              <w:adjustRightInd w:val="0"/>
              <w:jc w:val="center"/>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w:t>
            </w:r>
          </w:p>
        </w:tc>
        <w:tc>
          <w:tcPr>
            <w:tcW w:w="222" w:type="pct"/>
          </w:tcPr>
          <w:p w:rsidR="00E81ECF" w:rsidRPr="00E81ECF" w:rsidRDefault="00E81ECF" w:rsidP="00E81ECF">
            <w:pPr>
              <w:autoSpaceDE w:val="0"/>
              <w:autoSpaceDN w:val="0"/>
              <w:adjustRightInd w:val="0"/>
              <w:jc w:val="center"/>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2/1</w:t>
            </w:r>
            <w:r>
              <w:rPr>
                <w:rFonts w:ascii="Times New Roman" w:eastAsia="Times New Roman" w:hAnsi="Times New Roman" w:cs="Times New Roman"/>
                <w:lang w:eastAsia="ru-RU"/>
              </w:rPr>
              <w:t>И</w:t>
            </w:r>
          </w:p>
        </w:tc>
        <w:tc>
          <w:tcPr>
            <w:tcW w:w="332" w:type="pct"/>
          </w:tcPr>
          <w:p w:rsidR="00E81ECF" w:rsidRPr="00E81ECF" w:rsidRDefault="00E81ECF" w:rsidP="00E81ECF">
            <w:pPr>
              <w:autoSpaceDE w:val="0"/>
              <w:autoSpaceDN w:val="0"/>
              <w:adjustRightInd w:val="0"/>
              <w:jc w:val="center"/>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4</w:t>
            </w:r>
          </w:p>
        </w:tc>
        <w:tc>
          <w:tcPr>
            <w:tcW w:w="1075" w:type="pct"/>
          </w:tcPr>
          <w:p w:rsidR="00E81ECF" w:rsidRPr="00E81ECF" w:rsidRDefault="00E81ECF" w:rsidP="00E81ECF">
            <w:pPr>
              <w:widowControl w:val="0"/>
              <w:tabs>
                <w:tab w:val="left" w:pos="361"/>
              </w:tabs>
              <w:autoSpaceDE w:val="0"/>
              <w:autoSpaceDN w:val="0"/>
              <w:adjustRightInd w:val="0"/>
              <w:ind w:left="78"/>
              <w:rPr>
                <w:rFonts w:ascii="Times New Roman" w:eastAsia="Times New Roman" w:hAnsi="Times New Roman" w:cs="Times New Roman"/>
                <w:bCs/>
                <w:iCs/>
                <w:lang w:eastAsia="ru-RU"/>
              </w:rPr>
            </w:pPr>
            <w:r w:rsidRPr="00E81ECF">
              <w:rPr>
                <w:rFonts w:ascii="Times New Roman" w:eastAsia="Times New Roman" w:hAnsi="Times New Roman" w:cs="Times New Roman"/>
                <w:bCs/>
                <w:iCs/>
                <w:lang w:eastAsia="ru-RU"/>
              </w:rPr>
              <w:t>Поиск дополнительной информации по заданной теме (работа с библиографическим материалами, справочниками, каталогами, словарями, энциклопедиями).</w:t>
            </w:r>
          </w:p>
          <w:p w:rsidR="00E81ECF" w:rsidRPr="00E81ECF" w:rsidRDefault="00E81ECF" w:rsidP="00E81ECF">
            <w:pPr>
              <w:autoSpaceDE w:val="0"/>
              <w:autoSpaceDN w:val="0"/>
              <w:adjustRightInd w:val="0"/>
              <w:rPr>
                <w:rFonts w:ascii="Times New Roman" w:eastAsia="Times New Roman" w:hAnsi="Times New Roman" w:cs="Times New Roman"/>
                <w:bCs/>
                <w:iCs/>
                <w:lang w:eastAsia="ru-RU"/>
              </w:rPr>
            </w:pPr>
          </w:p>
        </w:tc>
        <w:tc>
          <w:tcPr>
            <w:tcW w:w="974" w:type="pct"/>
          </w:tcPr>
          <w:p w:rsidR="00E81ECF" w:rsidRPr="00E81ECF" w:rsidRDefault="00E81ECF" w:rsidP="00E81ECF">
            <w:pPr>
              <w:autoSpaceDE w:val="0"/>
              <w:autoSpaceDN w:val="0"/>
              <w:adjustRightInd w:val="0"/>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Самоотчеты</w:t>
            </w:r>
          </w:p>
        </w:tc>
        <w:tc>
          <w:tcPr>
            <w:tcW w:w="372" w:type="pct"/>
          </w:tcPr>
          <w:p w:rsidR="00E81ECF" w:rsidRPr="00F8777A" w:rsidRDefault="00E81ECF" w:rsidP="00E81ECF">
            <w:pPr>
              <w:autoSpaceDE w:val="0"/>
              <w:autoSpaceDN w:val="0"/>
              <w:adjustRightInd w:val="0"/>
              <w:rPr>
                <w:rFonts w:ascii="Times New Roman" w:eastAsia="Times New Roman" w:hAnsi="Times New Roman" w:cs="Times New Roman"/>
                <w:lang w:eastAsia="ru-RU"/>
              </w:rPr>
            </w:pPr>
            <w:r w:rsidRPr="00F8777A">
              <w:rPr>
                <w:rFonts w:ascii="Times New Roman" w:eastAsia="Times New Roman" w:hAnsi="Times New Roman" w:cs="Times New Roman"/>
                <w:i/>
                <w:lang w:eastAsia="ru-RU"/>
              </w:rPr>
              <w:t>ПК-2,3- зув</w:t>
            </w:r>
          </w:p>
        </w:tc>
      </w:tr>
      <w:tr w:rsidR="00E81ECF" w:rsidRPr="00E81ECF" w:rsidTr="002D7895">
        <w:trPr>
          <w:trHeight w:val="422"/>
        </w:trPr>
        <w:tc>
          <w:tcPr>
            <w:tcW w:w="1425" w:type="pct"/>
          </w:tcPr>
          <w:p w:rsidR="00E81ECF" w:rsidRPr="00E81ECF" w:rsidRDefault="00E81ECF" w:rsidP="00E81ECF">
            <w:pPr>
              <w:autoSpaceDE w:val="0"/>
              <w:autoSpaceDN w:val="0"/>
              <w:adjustRightInd w:val="0"/>
              <w:jc w:val="both"/>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3.4. Тема Стратегическое управление затратами</w:t>
            </w:r>
          </w:p>
        </w:tc>
        <w:tc>
          <w:tcPr>
            <w:tcW w:w="186" w:type="pct"/>
          </w:tcPr>
          <w:p w:rsidR="00E81ECF" w:rsidRPr="00E81ECF" w:rsidRDefault="00E81ECF" w:rsidP="00E81ECF">
            <w:pPr>
              <w:autoSpaceDE w:val="0"/>
              <w:autoSpaceDN w:val="0"/>
              <w:adjustRightInd w:val="0"/>
              <w:jc w:val="center"/>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7</w:t>
            </w:r>
          </w:p>
        </w:tc>
        <w:tc>
          <w:tcPr>
            <w:tcW w:w="194" w:type="pct"/>
          </w:tcPr>
          <w:p w:rsidR="00E81ECF" w:rsidRPr="00E81ECF" w:rsidRDefault="00E81ECF" w:rsidP="00E81ECF">
            <w:pPr>
              <w:autoSpaceDE w:val="0"/>
              <w:autoSpaceDN w:val="0"/>
              <w:adjustRightInd w:val="0"/>
              <w:jc w:val="center"/>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2</w:t>
            </w:r>
          </w:p>
        </w:tc>
        <w:tc>
          <w:tcPr>
            <w:tcW w:w="220" w:type="pct"/>
          </w:tcPr>
          <w:p w:rsidR="00E81ECF" w:rsidRPr="00E81ECF" w:rsidRDefault="00E81ECF" w:rsidP="00E81ECF">
            <w:pPr>
              <w:autoSpaceDE w:val="0"/>
              <w:autoSpaceDN w:val="0"/>
              <w:adjustRightInd w:val="0"/>
              <w:jc w:val="center"/>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w:t>
            </w:r>
          </w:p>
        </w:tc>
        <w:tc>
          <w:tcPr>
            <w:tcW w:w="222" w:type="pct"/>
          </w:tcPr>
          <w:p w:rsidR="00E81ECF" w:rsidRPr="00E81ECF" w:rsidRDefault="00E81ECF" w:rsidP="00E81ECF">
            <w:pPr>
              <w:autoSpaceDE w:val="0"/>
              <w:autoSpaceDN w:val="0"/>
              <w:adjustRightInd w:val="0"/>
              <w:jc w:val="center"/>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4/1</w:t>
            </w:r>
            <w:r>
              <w:rPr>
                <w:rFonts w:ascii="Times New Roman" w:eastAsia="Times New Roman" w:hAnsi="Times New Roman" w:cs="Times New Roman"/>
                <w:lang w:eastAsia="ru-RU"/>
              </w:rPr>
              <w:t>И</w:t>
            </w:r>
          </w:p>
        </w:tc>
        <w:tc>
          <w:tcPr>
            <w:tcW w:w="332" w:type="pct"/>
          </w:tcPr>
          <w:p w:rsidR="00E81ECF" w:rsidRPr="00E81ECF" w:rsidRDefault="008956BD" w:rsidP="00E81ECF">
            <w:pPr>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075" w:type="pct"/>
          </w:tcPr>
          <w:p w:rsidR="00E81ECF" w:rsidRPr="00E81ECF" w:rsidRDefault="00E81ECF" w:rsidP="00E81ECF">
            <w:pPr>
              <w:widowControl w:val="0"/>
              <w:autoSpaceDE w:val="0"/>
              <w:autoSpaceDN w:val="0"/>
              <w:adjustRightInd w:val="0"/>
              <w:jc w:val="both"/>
              <w:rPr>
                <w:rFonts w:ascii="Times New Roman" w:eastAsia="Times New Roman" w:hAnsi="Times New Roman" w:cs="Times New Roman"/>
                <w:lang w:eastAsia="ru-RU"/>
              </w:rPr>
            </w:pPr>
            <w:r w:rsidRPr="00E81ECF">
              <w:rPr>
                <w:rFonts w:ascii="Times New Roman" w:eastAsia="Times New Roman" w:hAnsi="Times New Roman" w:cs="Times New Roman"/>
                <w:bCs/>
                <w:iCs/>
                <w:lang w:eastAsia="ru-RU"/>
              </w:rPr>
              <w:t>Подготовка к семинарскому</w:t>
            </w:r>
          </w:p>
        </w:tc>
        <w:tc>
          <w:tcPr>
            <w:tcW w:w="974" w:type="pct"/>
          </w:tcPr>
          <w:p w:rsidR="00E81ECF" w:rsidRPr="00E81ECF" w:rsidRDefault="00E81ECF" w:rsidP="00E81ECF">
            <w:pPr>
              <w:widowControl w:val="0"/>
              <w:autoSpaceDE w:val="0"/>
              <w:autoSpaceDN w:val="0"/>
              <w:adjustRightInd w:val="0"/>
              <w:jc w:val="both"/>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Устный опрос</w:t>
            </w:r>
          </w:p>
        </w:tc>
        <w:tc>
          <w:tcPr>
            <w:tcW w:w="372" w:type="pct"/>
          </w:tcPr>
          <w:p w:rsidR="00E81ECF" w:rsidRPr="00F8777A" w:rsidRDefault="00E81ECF" w:rsidP="00E81ECF">
            <w:pPr>
              <w:autoSpaceDE w:val="0"/>
              <w:autoSpaceDN w:val="0"/>
              <w:adjustRightInd w:val="0"/>
              <w:rPr>
                <w:rFonts w:ascii="Times New Roman" w:eastAsia="Times New Roman" w:hAnsi="Times New Roman" w:cs="Times New Roman"/>
                <w:lang w:eastAsia="ru-RU"/>
              </w:rPr>
            </w:pPr>
            <w:r w:rsidRPr="00F8777A">
              <w:rPr>
                <w:rFonts w:ascii="Times New Roman" w:eastAsia="Times New Roman" w:hAnsi="Times New Roman" w:cs="Times New Roman"/>
                <w:i/>
                <w:lang w:eastAsia="ru-RU"/>
              </w:rPr>
              <w:t>ПК-2,3- зув</w:t>
            </w:r>
          </w:p>
        </w:tc>
      </w:tr>
      <w:tr w:rsidR="00E81ECF" w:rsidRPr="00E81ECF" w:rsidTr="002D7895">
        <w:trPr>
          <w:trHeight w:val="499"/>
        </w:trPr>
        <w:tc>
          <w:tcPr>
            <w:tcW w:w="1425" w:type="pct"/>
          </w:tcPr>
          <w:p w:rsidR="00BC47D4" w:rsidRPr="00E81ECF" w:rsidRDefault="00BC47D4" w:rsidP="00BC47D4">
            <w:pPr>
              <w:autoSpaceDE w:val="0"/>
              <w:autoSpaceDN w:val="0"/>
              <w:adjustRightInd w:val="0"/>
              <w:jc w:val="both"/>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Итого по разделу</w:t>
            </w:r>
          </w:p>
        </w:tc>
        <w:tc>
          <w:tcPr>
            <w:tcW w:w="186" w:type="pct"/>
          </w:tcPr>
          <w:p w:rsidR="00BC47D4" w:rsidRPr="00E81ECF" w:rsidRDefault="00BC47D4" w:rsidP="00BC47D4">
            <w:pPr>
              <w:autoSpaceDE w:val="0"/>
              <w:autoSpaceDN w:val="0"/>
              <w:adjustRightInd w:val="0"/>
              <w:jc w:val="center"/>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7</w:t>
            </w:r>
          </w:p>
        </w:tc>
        <w:tc>
          <w:tcPr>
            <w:tcW w:w="194" w:type="pct"/>
          </w:tcPr>
          <w:p w:rsidR="00BC47D4" w:rsidRPr="00E81ECF" w:rsidRDefault="00BC47D4" w:rsidP="00BC47D4">
            <w:pPr>
              <w:autoSpaceDE w:val="0"/>
              <w:autoSpaceDN w:val="0"/>
              <w:adjustRightInd w:val="0"/>
              <w:jc w:val="center"/>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5</w:t>
            </w:r>
          </w:p>
        </w:tc>
        <w:tc>
          <w:tcPr>
            <w:tcW w:w="220" w:type="pct"/>
          </w:tcPr>
          <w:p w:rsidR="00BC47D4" w:rsidRPr="00E81ECF" w:rsidRDefault="00BC47D4" w:rsidP="00BC47D4">
            <w:pPr>
              <w:autoSpaceDE w:val="0"/>
              <w:autoSpaceDN w:val="0"/>
              <w:adjustRightInd w:val="0"/>
              <w:jc w:val="center"/>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w:t>
            </w:r>
          </w:p>
        </w:tc>
        <w:tc>
          <w:tcPr>
            <w:tcW w:w="222" w:type="pct"/>
          </w:tcPr>
          <w:p w:rsidR="00BC47D4" w:rsidRPr="00E81ECF" w:rsidRDefault="00BC47D4" w:rsidP="00BC47D4">
            <w:pPr>
              <w:autoSpaceDE w:val="0"/>
              <w:autoSpaceDN w:val="0"/>
              <w:adjustRightInd w:val="0"/>
              <w:jc w:val="center"/>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10/4</w:t>
            </w:r>
            <w:r w:rsidR="00E81ECF">
              <w:rPr>
                <w:rFonts w:ascii="Times New Roman" w:eastAsia="Times New Roman" w:hAnsi="Times New Roman" w:cs="Times New Roman"/>
                <w:lang w:eastAsia="ru-RU"/>
              </w:rPr>
              <w:t>И</w:t>
            </w:r>
          </w:p>
        </w:tc>
        <w:tc>
          <w:tcPr>
            <w:tcW w:w="332" w:type="pct"/>
          </w:tcPr>
          <w:p w:rsidR="00BC47D4" w:rsidRPr="00E81ECF" w:rsidRDefault="00BC47D4" w:rsidP="008956BD">
            <w:pPr>
              <w:autoSpaceDE w:val="0"/>
              <w:autoSpaceDN w:val="0"/>
              <w:adjustRightInd w:val="0"/>
              <w:jc w:val="center"/>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1</w:t>
            </w:r>
            <w:r w:rsidR="008956BD">
              <w:rPr>
                <w:rFonts w:ascii="Times New Roman" w:eastAsia="Times New Roman" w:hAnsi="Times New Roman" w:cs="Times New Roman"/>
                <w:lang w:eastAsia="ru-RU"/>
              </w:rPr>
              <w:t>7</w:t>
            </w:r>
          </w:p>
        </w:tc>
        <w:tc>
          <w:tcPr>
            <w:tcW w:w="1075" w:type="pct"/>
          </w:tcPr>
          <w:p w:rsidR="00BC47D4" w:rsidRPr="00E81ECF" w:rsidRDefault="00BC47D4" w:rsidP="00BC47D4">
            <w:pPr>
              <w:widowControl w:val="0"/>
              <w:tabs>
                <w:tab w:val="left" w:pos="361"/>
              </w:tabs>
              <w:autoSpaceDE w:val="0"/>
              <w:autoSpaceDN w:val="0"/>
              <w:adjustRightInd w:val="0"/>
              <w:jc w:val="both"/>
              <w:rPr>
                <w:rFonts w:ascii="Times New Roman" w:eastAsia="Times New Roman" w:hAnsi="Times New Roman" w:cs="Times New Roman"/>
                <w:bCs/>
                <w:iCs/>
                <w:lang w:eastAsia="ru-RU"/>
              </w:rPr>
            </w:pPr>
            <w:r w:rsidRPr="00E81ECF">
              <w:rPr>
                <w:rFonts w:ascii="Times New Roman" w:eastAsia="Times New Roman" w:hAnsi="Times New Roman" w:cs="Times New Roman"/>
                <w:bCs/>
                <w:iCs/>
                <w:lang w:eastAsia="ru-RU"/>
              </w:rPr>
              <w:t>Работа с компьютерными обучающими программами, электронными учебниками, тренажерами, тестовыми системами.</w:t>
            </w:r>
          </w:p>
          <w:p w:rsidR="00BC47D4" w:rsidRPr="00E81ECF" w:rsidRDefault="00BC47D4" w:rsidP="00BC47D4">
            <w:pPr>
              <w:autoSpaceDE w:val="0"/>
              <w:autoSpaceDN w:val="0"/>
              <w:adjustRightInd w:val="0"/>
              <w:rPr>
                <w:rFonts w:ascii="Times New Roman" w:eastAsia="Times New Roman" w:hAnsi="Times New Roman" w:cs="Times New Roman"/>
                <w:lang w:eastAsia="ru-RU"/>
              </w:rPr>
            </w:pPr>
          </w:p>
        </w:tc>
        <w:tc>
          <w:tcPr>
            <w:tcW w:w="974" w:type="pct"/>
          </w:tcPr>
          <w:p w:rsidR="00BC47D4" w:rsidRPr="00E81ECF" w:rsidRDefault="00BC47D4" w:rsidP="00BC47D4">
            <w:pPr>
              <w:autoSpaceDE w:val="0"/>
              <w:autoSpaceDN w:val="0"/>
              <w:adjustRightInd w:val="0"/>
              <w:rPr>
                <w:rFonts w:ascii="Times New Roman" w:eastAsia="Times New Roman" w:hAnsi="Times New Roman" w:cs="Times New Roman"/>
                <w:lang w:eastAsia="ru-RU"/>
              </w:rPr>
            </w:pPr>
            <w:r w:rsidRPr="00E81ECF">
              <w:rPr>
                <w:rFonts w:ascii="Times New Roman" w:eastAsia="Times New Roman" w:hAnsi="Times New Roman" w:cs="Times New Roman"/>
                <w:lang w:eastAsia="ru-RU"/>
              </w:rPr>
              <w:t>Тестирование</w:t>
            </w:r>
          </w:p>
        </w:tc>
        <w:tc>
          <w:tcPr>
            <w:tcW w:w="372" w:type="pct"/>
          </w:tcPr>
          <w:p w:rsidR="00BC47D4" w:rsidRPr="00E81ECF" w:rsidRDefault="00BC47D4" w:rsidP="00BC47D4">
            <w:pPr>
              <w:autoSpaceDE w:val="0"/>
              <w:autoSpaceDN w:val="0"/>
              <w:adjustRightInd w:val="0"/>
              <w:rPr>
                <w:rFonts w:ascii="Times New Roman" w:eastAsia="Times New Roman" w:hAnsi="Times New Roman" w:cs="Times New Roman"/>
                <w:lang w:eastAsia="ru-RU"/>
              </w:rPr>
            </w:pPr>
          </w:p>
        </w:tc>
      </w:tr>
      <w:tr w:rsidR="00E81ECF" w:rsidRPr="00E81ECF" w:rsidTr="002D7895">
        <w:trPr>
          <w:trHeight w:val="499"/>
        </w:trPr>
        <w:tc>
          <w:tcPr>
            <w:tcW w:w="1425" w:type="pct"/>
          </w:tcPr>
          <w:p w:rsidR="002D7895" w:rsidRPr="00E81ECF" w:rsidRDefault="002D7895" w:rsidP="002D7895">
            <w:pPr>
              <w:autoSpaceDE w:val="0"/>
              <w:autoSpaceDN w:val="0"/>
              <w:adjustRightInd w:val="0"/>
              <w:jc w:val="both"/>
              <w:rPr>
                <w:rFonts w:ascii="Times New Roman" w:eastAsia="Times New Roman" w:hAnsi="Times New Roman" w:cs="Times New Roman"/>
                <w:b/>
                <w:lang w:eastAsia="ru-RU"/>
              </w:rPr>
            </w:pPr>
            <w:r w:rsidRPr="00E81ECF">
              <w:rPr>
                <w:rFonts w:ascii="Times New Roman" w:eastAsia="Times New Roman" w:hAnsi="Times New Roman" w:cs="Times New Roman"/>
                <w:b/>
                <w:lang w:eastAsia="ru-RU"/>
              </w:rPr>
              <w:t>Итого за семестр</w:t>
            </w:r>
          </w:p>
        </w:tc>
        <w:tc>
          <w:tcPr>
            <w:tcW w:w="186" w:type="pct"/>
          </w:tcPr>
          <w:p w:rsidR="002D7895" w:rsidRPr="00E81ECF" w:rsidRDefault="00BC47D4" w:rsidP="002D7895">
            <w:pPr>
              <w:autoSpaceDE w:val="0"/>
              <w:autoSpaceDN w:val="0"/>
              <w:adjustRightInd w:val="0"/>
              <w:jc w:val="center"/>
              <w:rPr>
                <w:rFonts w:ascii="Times New Roman" w:eastAsia="Times New Roman" w:hAnsi="Times New Roman" w:cs="Times New Roman"/>
                <w:b/>
                <w:lang w:eastAsia="ru-RU"/>
              </w:rPr>
            </w:pPr>
            <w:r w:rsidRPr="00E81ECF">
              <w:rPr>
                <w:rFonts w:ascii="Times New Roman" w:eastAsia="Times New Roman" w:hAnsi="Times New Roman" w:cs="Times New Roman"/>
                <w:b/>
                <w:lang w:eastAsia="ru-RU"/>
              </w:rPr>
              <w:t>7</w:t>
            </w:r>
          </w:p>
        </w:tc>
        <w:tc>
          <w:tcPr>
            <w:tcW w:w="194" w:type="pct"/>
          </w:tcPr>
          <w:p w:rsidR="002D7895" w:rsidRPr="008752CE" w:rsidRDefault="00BC47D4" w:rsidP="008752CE">
            <w:pPr>
              <w:autoSpaceDE w:val="0"/>
              <w:autoSpaceDN w:val="0"/>
              <w:adjustRightInd w:val="0"/>
              <w:jc w:val="center"/>
              <w:rPr>
                <w:rFonts w:ascii="Times New Roman" w:eastAsia="Times New Roman" w:hAnsi="Times New Roman" w:cs="Times New Roman"/>
                <w:b/>
                <w:lang w:eastAsia="ru-RU"/>
              </w:rPr>
            </w:pPr>
            <w:r w:rsidRPr="008752CE">
              <w:rPr>
                <w:rFonts w:ascii="Times New Roman" w:eastAsia="Times New Roman" w:hAnsi="Times New Roman" w:cs="Times New Roman"/>
                <w:b/>
                <w:lang w:eastAsia="ru-RU"/>
              </w:rPr>
              <w:t>1</w:t>
            </w:r>
            <w:r w:rsidR="008752CE" w:rsidRPr="008752CE">
              <w:rPr>
                <w:rFonts w:ascii="Times New Roman" w:eastAsia="Times New Roman" w:hAnsi="Times New Roman" w:cs="Times New Roman"/>
                <w:b/>
                <w:lang w:eastAsia="ru-RU"/>
              </w:rPr>
              <w:t>8</w:t>
            </w:r>
          </w:p>
        </w:tc>
        <w:tc>
          <w:tcPr>
            <w:tcW w:w="220" w:type="pct"/>
          </w:tcPr>
          <w:p w:rsidR="002D7895" w:rsidRPr="008752CE" w:rsidRDefault="00BC47D4" w:rsidP="002D7895">
            <w:pPr>
              <w:autoSpaceDE w:val="0"/>
              <w:autoSpaceDN w:val="0"/>
              <w:adjustRightInd w:val="0"/>
              <w:jc w:val="center"/>
              <w:rPr>
                <w:rFonts w:ascii="Times New Roman" w:eastAsia="Times New Roman" w:hAnsi="Times New Roman" w:cs="Times New Roman"/>
                <w:b/>
                <w:lang w:eastAsia="ru-RU"/>
              </w:rPr>
            </w:pPr>
            <w:r w:rsidRPr="008752CE">
              <w:rPr>
                <w:rFonts w:ascii="Times New Roman" w:eastAsia="Times New Roman" w:hAnsi="Times New Roman" w:cs="Times New Roman"/>
                <w:b/>
                <w:lang w:eastAsia="ru-RU"/>
              </w:rPr>
              <w:t>-</w:t>
            </w:r>
          </w:p>
        </w:tc>
        <w:tc>
          <w:tcPr>
            <w:tcW w:w="222" w:type="pct"/>
          </w:tcPr>
          <w:p w:rsidR="002D7895" w:rsidRPr="008752CE" w:rsidRDefault="00BC47D4" w:rsidP="008752CE">
            <w:pPr>
              <w:autoSpaceDE w:val="0"/>
              <w:autoSpaceDN w:val="0"/>
              <w:adjustRightInd w:val="0"/>
              <w:jc w:val="center"/>
              <w:rPr>
                <w:rFonts w:ascii="Times New Roman" w:eastAsia="Times New Roman" w:hAnsi="Times New Roman" w:cs="Times New Roman"/>
                <w:b/>
                <w:lang w:eastAsia="ru-RU"/>
              </w:rPr>
            </w:pPr>
            <w:r w:rsidRPr="008752CE">
              <w:rPr>
                <w:rFonts w:ascii="Times New Roman" w:eastAsia="Times New Roman" w:hAnsi="Times New Roman" w:cs="Times New Roman"/>
                <w:b/>
                <w:lang w:eastAsia="ru-RU"/>
              </w:rPr>
              <w:t>3</w:t>
            </w:r>
            <w:r w:rsidR="008752CE" w:rsidRPr="008752CE">
              <w:rPr>
                <w:rFonts w:ascii="Times New Roman" w:eastAsia="Times New Roman" w:hAnsi="Times New Roman" w:cs="Times New Roman"/>
                <w:b/>
                <w:lang w:eastAsia="ru-RU"/>
              </w:rPr>
              <w:t>6</w:t>
            </w:r>
            <w:r w:rsidRPr="008752CE">
              <w:rPr>
                <w:rFonts w:ascii="Times New Roman" w:eastAsia="Times New Roman" w:hAnsi="Times New Roman" w:cs="Times New Roman"/>
                <w:b/>
                <w:lang w:eastAsia="ru-RU"/>
              </w:rPr>
              <w:t>/14</w:t>
            </w:r>
            <w:r w:rsidR="00E81ECF" w:rsidRPr="008752CE">
              <w:rPr>
                <w:rFonts w:ascii="Times New Roman" w:eastAsia="Times New Roman" w:hAnsi="Times New Roman" w:cs="Times New Roman"/>
                <w:b/>
                <w:lang w:eastAsia="ru-RU"/>
              </w:rPr>
              <w:t>И</w:t>
            </w:r>
          </w:p>
        </w:tc>
        <w:tc>
          <w:tcPr>
            <w:tcW w:w="332" w:type="pct"/>
          </w:tcPr>
          <w:p w:rsidR="002D7895" w:rsidRPr="008752CE" w:rsidRDefault="00BC47D4" w:rsidP="008956BD">
            <w:pPr>
              <w:autoSpaceDE w:val="0"/>
              <w:autoSpaceDN w:val="0"/>
              <w:adjustRightInd w:val="0"/>
              <w:jc w:val="center"/>
              <w:rPr>
                <w:rFonts w:ascii="Times New Roman" w:eastAsia="Times New Roman" w:hAnsi="Times New Roman" w:cs="Times New Roman"/>
                <w:b/>
                <w:lang w:eastAsia="ru-RU"/>
              </w:rPr>
            </w:pPr>
            <w:r w:rsidRPr="008752CE">
              <w:rPr>
                <w:rFonts w:ascii="Times New Roman" w:eastAsia="Times New Roman" w:hAnsi="Times New Roman" w:cs="Times New Roman"/>
                <w:b/>
                <w:lang w:eastAsia="ru-RU"/>
              </w:rPr>
              <w:t>5</w:t>
            </w:r>
            <w:r w:rsidR="008956BD">
              <w:rPr>
                <w:rFonts w:ascii="Times New Roman" w:eastAsia="Times New Roman" w:hAnsi="Times New Roman" w:cs="Times New Roman"/>
                <w:b/>
                <w:lang w:eastAsia="ru-RU"/>
              </w:rPr>
              <w:t>3</w:t>
            </w:r>
          </w:p>
        </w:tc>
        <w:tc>
          <w:tcPr>
            <w:tcW w:w="1075" w:type="pct"/>
          </w:tcPr>
          <w:p w:rsidR="002D7895" w:rsidRPr="00E81ECF" w:rsidRDefault="002D7895" w:rsidP="002D7895">
            <w:pPr>
              <w:autoSpaceDE w:val="0"/>
              <w:autoSpaceDN w:val="0"/>
              <w:adjustRightInd w:val="0"/>
              <w:rPr>
                <w:rFonts w:ascii="Times New Roman" w:eastAsia="Times New Roman" w:hAnsi="Times New Roman" w:cs="Times New Roman"/>
                <w:b/>
                <w:lang w:eastAsia="ru-RU"/>
              </w:rPr>
            </w:pPr>
          </w:p>
        </w:tc>
        <w:tc>
          <w:tcPr>
            <w:tcW w:w="974" w:type="pct"/>
          </w:tcPr>
          <w:p w:rsidR="00BC47D4" w:rsidRPr="00E81ECF" w:rsidRDefault="00BC47D4" w:rsidP="00BC47D4">
            <w:pPr>
              <w:autoSpaceDE w:val="0"/>
              <w:autoSpaceDN w:val="0"/>
              <w:adjustRightInd w:val="0"/>
              <w:jc w:val="center"/>
              <w:rPr>
                <w:rFonts w:ascii="Times New Roman" w:eastAsia="Times New Roman" w:hAnsi="Times New Roman" w:cs="Times New Roman"/>
                <w:b/>
                <w:lang w:eastAsia="ru-RU"/>
              </w:rPr>
            </w:pPr>
            <w:r w:rsidRPr="00E81ECF">
              <w:rPr>
                <w:rFonts w:ascii="Times New Roman" w:eastAsia="Times New Roman" w:hAnsi="Times New Roman" w:cs="Times New Roman"/>
                <w:b/>
                <w:lang w:eastAsia="ru-RU"/>
              </w:rPr>
              <w:t>Промежуточный контроль</w:t>
            </w:r>
          </w:p>
          <w:p w:rsidR="002D7895" w:rsidRPr="00E81ECF" w:rsidRDefault="00BC47D4" w:rsidP="00BC47D4">
            <w:pPr>
              <w:autoSpaceDE w:val="0"/>
              <w:autoSpaceDN w:val="0"/>
              <w:adjustRightInd w:val="0"/>
              <w:rPr>
                <w:rFonts w:ascii="Times New Roman" w:eastAsia="Times New Roman" w:hAnsi="Times New Roman" w:cs="Times New Roman"/>
                <w:b/>
                <w:lang w:eastAsia="ru-RU"/>
              </w:rPr>
            </w:pPr>
            <w:r w:rsidRPr="00E81ECF">
              <w:rPr>
                <w:rFonts w:ascii="Times New Roman" w:eastAsia="Times New Roman" w:hAnsi="Times New Roman" w:cs="Times New Roman"/>
                <w:b/>
                <w:lang w:eastAsia="ru-RU"/>
              </w:rPr>
              <w:t>зачет</w:t>
            </w:r>
          </w:p>
        </w:tc>
        <w:tc>
          <w:tcPr>
            <w:tcW w:w="372" w:type="pct"/>
          </w:tcPr>
          <w:p w:rsidR="002D7895" w:rsidRPr="00E81ECF" w:rsidRDefault="002D7895" w:rsidP="002D7895">
            <w:pPr>
              <w:autoSpaceDE w:val="0"/>
              <w:autoSpaceDN w:val="0"/>
              <w:adjustRightInd w:val="0"/>
              <w:rPr>
                <w:rFonts w:ascii="Times New Roman" w:eastAsia="Times New Roman" w:hAnsi="Times New Roman" w:cs="Times New Roman"/>
                <w:b/>
                <w:lang w:eastAsia="ru-RU"/>
              </w:rPr>
            </w:pPr>
          </w:p>
        </w:tc>
      </w:tr>
      <w:tr w:rsidR="00E81ECF" w:rsidRPr="00E81ECF" w:rsidTr="002D7895">
        <w:trPr>
          <w:trHeight w:val="499"/>
        </w:trPr>
        <w:tc>
          <w:tcPr>
            <w:tcW w:w="1425" w:type="pct"/>
          </w:tcPr>
          <w:p w:rsidR="002D7895" w:rsidRPr="00E81ECF" w:rsidRDefault="002D7895" w:rsidP="002D7895">
            <w:pPr>
              <w:autoSpaceDE w:val="0"/>
              <w:autoSpaceDN w:val="0"/>
              <w:adjustRightInd w:val="0"/>
              <w:jc w:val="both"/>
              <w:rPr>
                <w:rFonts w:ascii="Times New Roman" w:eastAsia="Times New Roman" w:hAnsi="Times New Roman" w:cs="Times New Roman"/>
                <w:b/>
                <w:lang w:eastAsia="ru-RU"/>
              </w:rPr>
            </w:pPr>
            <w:r w:rsidRPr="00E81ECF">
              <w:rPr>
                <w:rFonts w:ascii="Times New Roman" w:eastAsia="Times New Roman" w:hAnsi="Times New Roman" w:cs="Times New Roman"/>
                <w:b/>
                <w:lang w:eastAsia="ru-RU"/>
              </w:rPr>
              <w:t>Итого по дисциплине</w:t>
            </w:r>
          </w:p>
        </w:tc>
        <w:tc>
          <w:tcPr>
            <w:tcW w:w="186" w:type="pct"/>
            <w:shd w:val="clear" w:color="auto" w:fill="auto"/>
          </w:tcPr>
          <w:p w:rsidR="002D7895" w:rsidRPr="00E81ECF" w:rsidRDefault="00BC47D4" w:rsidP="002D7895">
            <w:pPr>
              <w:autoSpaceDE w:val="0"/>
              <w:autoSpaceDN w:val="0"/>
              <w:adjustRightInd w:val="0"/>
              <w:jc w:val="center"/>
              <w:rPr>
                <w:rFonts w:ascii="Times New Roman" w:eastAsia="Times New Roman" w:hAnsi="Times New Roman" w:cs="Times New Roman"/>
                <w:b/>
                <w:lang w:eastAsia="ru-RU"/>
              </w:rPr>
            </w:pPr>
            <w:r w:rsidRPr="00E81ECF">
              <w:rPr>
                <w:rFonts w:ascii="Times New Roman" w:eastAsia="Times New Roman" w:hAnsi="Times New Roman" w:cs="Times New Roman"/>
                <w:b/>
                <w:lang w:eastAsia="ru-RU"/>
              </w:rPr>
              <w:t>7</w:t>
            </w:r>
          </w:p>
        </w:tc>
        <w:tc>
          <w:tcPr>
            <w:tcW w:w="194" w:type="pct"/>
            <w:shd w:val="clear" w:color="auto" w:fill="auto"/>
          </w:tcPr>
          <w:p w:rsidR="002D7895" w:rsidRPr="008752CE" w:rsidRDefault="00BC47D4" w:rsidP="008752CE">
            <w:pPr>
              <w:autoSpaceDE w:val="0"/>
              <w:autoSpaceDN w:val="0"/>
              <w:adjustRightInd w:val="0"/>
              <w:jc w:val="center"/>
              <w:rPr>
                <w:rFonts w:ascii="Times New Roman" w:eastAsia="Times New Roman" w:hAnsi="Times New Roman" w:cs="Times New Roman"/>
                <w:b/>
                <w:lang w:eastAsia="ru-RU"/>
              </w:rPr>
            </w:pPr>
            <w:r w:rsidRPr="008752CE">
              <w:rPr>
                <w:rFonts w:ascii="Times New Roman" w:eastAsia="Times New Roman" w:hAnsi="Times New Roman" w:cs="Times New Roman"/>
                <w:b/>
                <w:lang w:eastAsia="ru-RU"/>
              </w:rPr>
              <w:t>1</w:t>
            </w:r>
            <w:r w:rsidR="008752CE" w:rsidRPr="008752CE">
              <w:rPr>
                <w:rFonts w:ascii="Times New Roman" w:eastAsia="Times New Roman" w:hAnsi="Times New Roman" w:cs="Times New Roman"/>
                <w:b/>
                <w:lang w:eastAsia="ru-RU"/>
              </w:rPr>
              <w:t>8</w:t>
            </w:r>
          </w:p>
        </w:tc>
        <w:tc>
          <w:tcPr>
            <w:tcW w:w="220" w:type="pct"/>
            <w:shd w:val="clear" w:color="auto" w:fill="auto"/>
          </w:tcPr>
          <w:p w:rsidR="002D7895" w:rsidRPr="008752CE" w:rsidRDefault="00BC47D4" w:rsidP="002D7895">
            <w:pPr>
              <w:autoSpaceDE w:val="0"/>
              <w:autoSpaceDN w:val="0"/>
              <w:adjustRightInd w:val="0"/>
              <w:jc w:val="center"/>
              <w:rPr>
                <w:rFonts w:ascii="Times New Roman" w:eastAsia="Times New Roman" w:hAnsi="Times New Roman" w:cs="Times New Roman"/>
                <w:b/>
                <w:lang w:eastAsia="ru-RU"/>
              </w:rPr>
            </w:pPr>
            <w:r w:rsidRPr="008752CE">
              <w:rPr>
                <w:rFonts w:ascii="Times New Roman" w:eastAsia="Times New Roman" w:hAnsi="Times New Roman" w:cs="Times New Roman"/>
                <w:b/>
                <w:lang w:eastAsia="ru-RU"/>
              </w:rPr>
              <w:t>-</w:t>
            </w:r>
          </w:p>
        </w:tc>
        <w:tc>
          <w:tcPr>
            <w:tcW w:w="222" w:type="pct"/>
            <w:shd w:val="clear" w:color="auto" w:fill="auto"/>
          </w:tcPr>
          <w:p w:rsidR="002D7895" w:rsidRPr="008752CE" w:rsidRDefault="00BC47D4" w:rsidP="008752CE">
            <w:pPr>
              <w:autoSpaceDE w:val="0"/>
              <w:autoSpaceDN w:val="0"/>
              <w:adjustRightInd w:val="0"/>
              <w:jc w:val="center"/>
              <w:rPr>
                <w:rFonts w:ascii="Times New Roman" w:eastAsia="Times New Roman" w:hAnsi="Times New Roman" w:cs="Times New Roman"/>
                <w:b/>
                <w:lang w:eastAsia="ru-RU"/>
              </w:rPr>
            </w:pPr>
            <w:r w:rsidRPr="008752CE">
              <w:rPr>
                <w:rFonts w:ascii="Times New Roman" w:eastAsia="Times New Roman" w:hAnsi="Times New Roman" w:cs="Times New Roman"/>
                <w:b/>
                <w:lang w:eastAsia="ru-RU"/>
              </w:rPr>
              <w:t>3</w:t>
            </w:r>
            <w:r w:rsidR="008752CE" w:rsidRPr="008752CE">
              <w:rPr>
                <w:rFonts w:ascii="Times New Roman" w:eastAsia="Times New Roman" w:hAnsi="Times New Roman" w:cs="Times New Roman"/>
                <w:b/>
                <w:lang w:eastAsia="ru-RU"/>
              </w:rPr>
              <w:t>6</w:t>
            </w:r>
            <w:r w:rsidRPr="008752CE">
              <w:rPr>
                <w:rFonts w:ascii="Times New Roman" w:eastAsia="Times New Roman" w:hAnsi="Times New Roman" w:cs="Times New Roman"/>
                <w:b/>
                <w:lang w:eastAsia="ru-RU"/>
              </w:rPr>
              <w:t>/14</w:t>
            </w:r>
            <w:r w:rsidR="00E81ECF" w:rsidRPr="008752CE">
              <w:rPr>
                <w:rFonts w:ascii="Times New Roman" w:eastAsia="Times New Roman" w:hAnsi="Times New Roman" w:cs="Times New Roman"/>
                <w:b/>
                <w:lang w:eastAsia="ru-RU"/>
              </w:rPr>
              <w:t>И</w:t>
            </w:r>
          </w:p>
        </w:tc>
        <w:tc>
          <w:tcPr>
            <w:tcW w:w="332" w:type="pct"/>
            <w:shd w:val="clear" w:color="auto" w:fill="auto"/>
          </w:tcPr>
          <w:p w:rsidR="002D7895" w:rsidRPr="008752CE" w:rsidRDefault="00BC47D4" w:rsidP="008956BD">
            <w:pPr>
              <w:autoSpaceDE w:val="0"/>
              <w:autoSpaceDN w:val="0"/>
              <w:adjustRightInd w:val="0"/>
              <w:jc w:val="center"/>
              <w:rPr>
                <w:rFonts w:ascii="Times New Roman" w:eastAsia="Times New Roman" w:hAnsi="Times New Roman" w:cs="Times New Roman"/>
                <w:b/>
                <w:lang w:eastAsia="ru-RU"/>
              </w:rPr>
            </w:pPr>
            <w:r w:rsidRPr="008752CE">
              <w:rPr>
                <w:rFonts w:ascii="Times New Roman" w:eastAsia="Times New Roman" w:hAnsi="Times New Roman" w:cs="Times New Roman"/>
                <w:b/>
                <w:lang w:eastAsia="ru-RU"/>
              </w:rPr>
              <w:t>5</w:t>
            </w:r>
            <w:r w:rsidR="008956BD">
              <w:rPr>
                <w:rFonts w:ascii="Times New Roman" w:eastAsia="Times New Roman" w:hAnsi="Times New Roman" w:cs="Times New Roman"/>
                <w:b/>
                <w:lang w:eastAsia="ru-RU"/>
              </w:rPr>
              <w:t>3</w:t>
            </w:r>
          </w:p>
        </w:tc>
        <w:tc>
          <w:tcPr>
            <w:tcW w:w="1075" w:type="pct"/>
            <w:shd w:val="clear" w:color="auto" w:fill="auto"/>
          </w:tcPr>
          <w:p w:rsidR="002D7895" w:rsidRPr="00E81ECF" w:rsidRDefault="002D7895" w:rsidP="002D7895">
            <w:pPr>
              <w:autoSpaceDE w:val="0"/>
              <w:autoSpaceDN w:val="0"/>
              <w:adjustRightInd w:val="0"/>
              <w:rPr>
                <w:rFonts w:ascii="Times New Roman" w:eastAsia="Times New Roman" w:hAnsi="Times New Roman" w:cs="Times New Roman"/>
                <w:b/>
                <w:lang w:eastAsia="ru-RU"/>
              </w:rPr>
            </w:pPr>
          </w:p>
        </w:tc>
        <w:tc>
          <w:tcPr>
            <w:tcW w:w="974" w:type="pct"/>
            <w:shd w:val="clear" w:color="auto" w:fill="auto"/>
          </w:tcPr>
          <w:p w:rsidR="002D7895" w:rsidRPr="00E81ECF" w:rsidRDefault="002D7895" w:rsidP="002D7895">
            <w:pPr>
              <w:autoSpaceDE w:val="0"/>
              <w:autoSpaceDN w:val="0"/>
              <w:adjustRightInd w:val="0"/>
              <w:rPr>
                <w:rFonts w:ascii="Times New Roman" w:eastAsia="Times New Roman" w:hAnsi="Times New Roman" w:cs="Times New Roman"/>
                <w:b/>
                <w:lang w:eastAsia="ru-RU"/>
              </w:rPr>
            </w:pPr>
          </w:p>
        </w:tc>
        <w:tc>
          <w:tcPr>
            <w:tcW w:w="372" w:type="pct"/>
            <w:shd w:val="clear" w:color="auto" w:fill="auto"/>
          </w:tcPr>
          <w:p w:rsidR="002D7895" w:rsidRPr="00E81ECF" w:rsidRDefault="002D7895" w:rsidP="002D7895">
            <w:pPr>
              <w:autoSpaceDE w:val="0"/>
              <w:autoSpaceDN w:val="0"/>
              <w:adjustRightInd w:val="0"/>
              <w:rPr>
                <w:rFonts w:ascii="Times New Roman" w:eastAsia="Times New Roman" w:hAnsi="Times New Roman" w:cs="Times New Roman"/>
                <w:b/>
                <w:lang w:eastAsia="ru-RU"/>
              </w:rPr>
            </w:pPr>
          </w:p>
        </w:tc>
      </w:tr>
    </w:tbl>
    <w:p w:rsidR="002D7895" w:rsidRPr="002D7895" w:rsidRDefault="002D7895" w:rsidP="002D7895">
      <w:pPr>
        <w:keepNext/>
        <w:widowControl w:val="0"/>
        <w:spacing w:before="240" w:after="120"/>
        <w:ind w:left="567"/>
        <w:jc w:val="both"/>
        <w:outlineLvl w:val="0"/>
        <w:rPr>
          <w:rFonts w:ascii="Times New Roman" w:eastAsia="Times New Roman" w:hAnsi="Times New Roman" w:cs="Georgia"/>
          <w:b/>
          <w:iCs/>
          <w:lang w:eastAsia="ru-RU"/>
        </w:rPr>
        <w:sectPr w:rsidR="002D7895" w:rsidRPr="002D7895" w:rsidSect="002D7895">
          <w:pgSz w:w="16840" w:h="11907" w:orient="landscape" w:code="9"/>
          <w:pgMar w:top="1701" w:right="567" w:bottom="851" w:left="567" w:header="720" w:footer="720" w:gutter="0"/>
          <w:cols w:space="720"/>
          <w:noEndnote/>
          <w:titlePg/>
          <w:docGrid w:linePitch="326"/>
        </w:sectPr>
      </w:pPr>
    </w:p>
    <w:p w:rsidR="002D7895" w:rsidRPr="002D7895" w:rsidRDefault="002D7895" w:rsidP="002D7895">
      <w:pPr>
        <w:keepNext/>
        <w:widowControl w:val="0"/>
        <w:spacing w:before="240" w:after="120"/>
        <w:ind w:left="567"/>
        <w:jc w:val="both"/>
        <w:outlineLvl w:val="0"/>
        <w:rPr>
          <w:rFonts w:ascii="Times New Roman" w:eastAsia="Times New Roman" w:hAnsi="Times New Roman" w:cs="Georgia"/>
          <w:b/>
          <w:iCs/>
          <w:lang w:eastAsia="ru-RU"/>
        </w:rPr>
      </w:pPr>
      <w:r w:rsidRPr="002D7895">
        <w:rPr>
          <w:rFonts w:ascii="Times New Roman" w:eastAsia="Times New Roman" w:hAnsi="Times New Roman" w:cs="Georgia"/>
          <w:b/>
          <w:iCs/>
          <w:lang w:eastAsia="ru-RU"/>
        </w:rPr>
        <w:t>5 Образовательные и информационные технологии</w:t>
      </w:r>
    </w:p>
    <w:p w:rsidR="004C29E4" w:rsidRPr="004C29E4" w:rsidRDefault="004C29E4" w:rsidP="004C29E4">
      <w:pPr>
        <w:widowControl w:val="0"/>
        <w:autoSpaceDE w:val="0"/>
        <w:autoSpaceDN w:val="0"/>
        <w:adjustRightInd w:val="0"/>
        <w:ind w:firstLine="567"/>
        <w:jc w:val="both"/>
        <w:rPr>
          <w:rFonts w:ascii="Times New Roman" w:eastAsia="Times New Roman" w:hAnsi="Times New Roman" w:cs="Times New Roman"/>
          <w:bCs/>
          <w:lang w:eastAsia="ru-RU"/>
        </w:rPr>
      </w:pPr>
      <w:r w:rsidRPr="004C29E4">
        <w:rPr>
          <w:rFonts w:ascii="Times New Roman" w:eastAsia="Times New Roman" w:hAnsi="Times New Roman" w:cs="Times New Roman"/>
          <w:bCs/>
          <w:lang w:eastAsia="ru-RU"/>
        </w:rPr>
        <w:t>Реализации предусмотренных видов учебной работы в качестве образовательных технологий в преподавании дисциплины «Оценка и управление затратами предприятия (организации)» используется традиционная и и</w:t>
      </w:r>
      <w:r w:rsidRPr="004C29E4">
        <w:rPr>
          <w:rFonts w:ascii="Times New Roman" w:eastAsia="Times New Roman" w:hAnsi="Times New Roman" w:cs="Times New Roman"/>
          <w:lang w:eastAsia="ru-RU"/>
        </w:rPr>
        <w:t>нформационно-коммуникационные образовательные технологии.</w:t>
      </w:r>
    </w:p>
    <w:p w:rsidR="004C29E4" w:rsidRPr="004C29E4" w:rsidRDefault="004C29E4" w:rsidP="004C29E4">
      <w:pPr>
        <w:widowControl w:val="0"/>
        <w:autoSpaceDE w:val="0"/>
        <w:autoSpaceDN w:val="0"/>
        <w:adjustRightInd w:val="0"/>
        <w:ind w:firstLine="567"/>
        <w:jc w:val="both"/>
        <w:rPr>
          <w:rFonts w:ascii="Times New Roman" w:eastAsia="Times New Roman" w:hAnsi="Times New Roman" w:cs="Times New Roman"/>
          <w:bCs/>
          <w:lang w:eastAsia="ru-RU"/>
        </w:rPr>
      </w:pPr>
      <w:r w:rsidRPr="004C29E4">
        <w:rPr>
          <w:rFonts w:ascii="Times New Roman" w:eastAsia="Times New Roman" w:hAnsi="Times New Roman" w:cs="Times New Roman"/>
          <w:bCs/>
          <w:lang w:eastAsia="ru-RU"/>
        </w:rPr>
        <w:t>Передача необходимых теоретических знаний и формирование основных представлений по курсу «Оценка и управление затратами предприятия (организации)»</w:t>
      </w:r>
      <w:r>
        <w:rPr>
          <w:rFonts w:ascii="Times New Roman" w:eastAsia="Times New Roman" w:hAnsi="Times New Roman" w:cs="Times New Roman"/>
          <w:bCs/>
          <w:lang w:eastAsia="ru-RU"/>
        </w:rPr>
        <w:t xml:space="preserve"> </w:t>
      </w:r>
      <w:r w:rsidRPr="004C29E4">
        <w:rPr>
          <w:rFonts w:ascii="Times New Roman" w:eastAsia="Times New Roman" w:hAnsi="Times New Roman" w:cs="Times New Roman"/>
          <w:bCs/>
          <w:lang w:eastAsia="ru-RU"/>
        </w:rPr>
        <w:t>происходит с использованием мультимедийного оборудования.</w:t>
      </w:r>
    </w:p>
    <w:p w:rsidR="004C29E4" w:rsidRPr="004C29E4" w:rsidRDefault="004C29E4" w:rsidP="004C29E4">
      <w:pPr>
        <w:widowControl w:val="0"/>
        <w:autoSpaceDE w:val="0"/>
        <w:autoSpaceDN w:val="0"/>
        <w:adjustRightInd w:val="0"/>
        <w:ind w:firstLine="567"/>
        <w:jc w:val="both"/>
        <w:rPr>
          <w:rFonts w:ascii="Times New Roman" w:eastAsia="Times New Roman" w:hAnsi="Times New Roman" w:cs="Times New Roman"/>
          <w:bCs/>
          <w:lang w:eastAsia="ru-RU"/>
        </w:rPr>
      </w:pPr>
      <w:r w:rsidRPr="004C29E4">
        <w:rPr>
          <w:rFonts w:ascii="Times New Roman" w:eastAsia="Times New Roman" w:hAnsi="Times New Roman" w:cs="Times New Roman"/>
          <w:bCs/>
          <w:lang w:eastAsia="ru-RU"/>
        </w:rPr>
        <w:t>Лекции проходят в традиционной форме, форме проблемных лекций.</w:t>
      </w:r>
    </w:p>
    <w:p w:rsidR="004C29E4" w:rsidRPr="004C29E4" w:rsidRDefault="004C29E4" w:rsidP="004C29E4">
      <w:pPr>
        <w:widowControl w:val="0"/>
        <w:autoSpaceDE w:val="0"/>
        <w:autoSpaceDN w:val="0"/>
        <w:adjustRightInd w:val="0"/>
        <w:ind w:firstLine="567"/>
        <w:jc w:val="both"/>
        <w:rPr>
          <w:rFonts w:ascii="Times New Roman" w:eastAsia="Times New Roman" w:hAnsi="Times New Roman" w:cs="Times New Roman"/>
          <w:bCs/>
          <w:lang w:eastAsia="ru-RU"/>
        </w:rPr>
      </w:pPr>
      <w:r w:rsidRPr="004C29E4">
        <w:rPr>
          <w:rFonts w:ascii="Times New Roman" w:eastAsia="Times New Roman" w:hAnsi="Times New Roman" w:cs="Times New Roman"/>
          <w:bCs/>
          <w:lang w:eastAsia="ru-RU"/>
        </w:rPr>
        <w:t>Теоретический материал на проблемных лекциях является результатом усвоения полученной информации посредством постановки проблемного вопроса и путей его решения.</w:t>
      </w:r>
    </w:p>
    <w:p w:rsidR="004C29E4" w:rsidRPr="004C29E4" w:rsidRDefault="004C29E4" w:rsidP="004C29E4">
      <w:pPr>
        <w:widowControl w:val="0"/>
        <w:autoSpaceDE w:val="0"/>
        <w:autoSpaceDN w:val="0"/>
        <w:adjustRightInd w:val="0"/>
        <w:ind w:firstLine="567"/>
        <w:jc w:val="both"/>
        <w:rPr>
          <w:rFonts w:ascii="Times New Roman" w:eastAsia="Times New Roman" w:hAnsi="Times New Roman" w:cs="Times New Roman"/>
          <w:lang w:eastAsia="ru-RU"/>
        </w:rPr>
      </w:pPr>
      <w:r w:rsidRPr="004C29E4">
        <w:rPr>
          <w:rFonts w:ascii="Times New Roman" w:eastAsia="Times New Roman" w:hAnsi="Times New Roman" w:cs="Times New Roman"/>
          <w:b/>
          <w:lang w:eastAsia="ru-RU"/>
        </w:rPr>
        <w:t>Традиционные образовательные технологии</w:t>
      </w:r>
      <w:r w:rsidRPr="004C29E4">
        <w:rPr>
          <w:rFonts w:ascii="Times New Roman" w:eastAsia="Times New Roman" w:hAnsi="Times New Roman" w:cs="Times New Roman"/>
          <w:lang w:eastAsia="ru-RU"/>
        </w:rPr>
        <w:t> ориентируются на организацию образовательного процесса, предполагающую прямую трансляцию знаний от преподавателя к студенту (преимущественно на основе объяснительно-иллюстративных методов обучения). Учебная деятельность студента носит в таких условиях, как правило, репродуктивный характер. </w:t>
      </w:r>
    </w:p>
    <w:p w:rsidR="004C29E4" w:rsidRPr="004C29E4" w:rsidRDefault="004C29E4" w:rsidP="004C29E4">
      <w:pPr>
        <w:widowControl w:val="0"/>
        <w:autoSpaceDE w:val="0"/>
        <w:autoSpaceDN w:val="0"/>
        <w:adjustRightInd w:val="0"/>
        <w:ind w:firstLine="567"/>
        <w:jc w:val="both"/>
        <w:rPr>
          <w:rFonts w:ascii="Times New Roman" w:eastAsia="Times New Roman" w:hAnsi="Times New Roman" w:cs="Times New Roman"/>
          <w:i/>
          <w:lang w:eastAsia="ru-RU"/>
        </w:rPr>
      </w:pPr>
      <w:r w:rsidRPr="004C29E4">
        <w:rPr>
          <w:rFonts w:ascii="Times New Roman" w:eastAsia="Times New Roman" w:hAnsi="Times New Roman" w:cs="Times New Roman"/>
          <w:b/>
          <w:i/>
          <w:lang w:eastAsia="ru-RU"/>
        </w:rPr>
        <w:t>Формы учебных занятий с использованием традиционных технологий:</w:t>
      </w:r>
    </w:p>
    <w:p w:rsidR="004C29E4" w:rsidRPr="004C29E4" w:rsidRDefault="004C29E4" w:rsidP="004C29E4">
      <w:pPr>
        <w:widowControl w:val="0"/>
        <w:autoSpaceDE w:val="0"/>
        <w:autoSpaceDN w:val="0"/>
        <w:adjustRightInd w:val="0"/>
        <w:ind w:firstLine="567"/>
        <w:jc w:val="both"/>
        <w:rPr>
          <w:rFonts w:ascii="Times New Roman" w:eastAsia="Times New Roman" w:hAnsi="Times New Roman" w:cs="Times New Roman"/>
          <w:lang w:eastAsia="ru-RU"/>
        </w:rPr>
      </w:pPr>
      <w:r w:rsidRPr="004C29E4">
        <w:rPr>
          <w:rFonts w:ascii="Times New Roman" w:eastAsia="Times New Roman" w:hAnsi="Times New Roman" w:cs="Times New Roman"/>
          <w:lang w:eastAsia="ru-RU"/>
        </w:rPr>
        <w:t>Информационная лекция – последовательное изложение материала в дисциплинарной логике, осуществляемое преимущественно вербальными средствами (монолог преподавателя).</w:t>
      </w:r>
    </w:p>
    <w:p w:rsidR="004C29E4" w:rsidRPr="004C29E4" w:rsidRDefault="004C29E4" w:rsidP="004C29E4">
      <w:pPr>
        <w:widowControl w:val="0"/>
        <w:autoSpaceDE w:val="0"/>
        <w:autoSpaceDN w:val="0"/>
        <w:adjustRightInd w:val="0"/>
        <w:ind w:firstLine="567"/>
        <w:jc w:val="both"/>
        <w:rPr>
          <w:rFonts w:ascii="Times New Roman" w:eastAsia="Times New Roman" w:hAnsi="Times New Roman" w:cs="Times New Roman"/>
          <w:lang w:eastAsia="ru-RU"/>
        </w:rPr>
      </w:pPr>
      <w:r w:rsidRPr="004C29E4">
        <w:rPr>
          <w:rFonts w:ascii="Times New Roman" w:eastAsia="Times New Roman" w:hAnsi="Times New Roman" w:cs="Times New Roman"/>
          <w:lang w:eastAsia="ru-RU"/>
        </w:rPr>
        <w:t>Семинар – беседа преподавателя и студентов,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w:t>
      </w:r>
    </w:p>
    <w:p w:rsidR="004C29E4" w:rsidRPr="004C29E4" w:rsidRDefault="004C29E4" w:rsidP="004C29E4">
      <w:pPr>
        <w:widowControl w:val="0"/>
        <w:autoSpaceDE w:val="0"/>
        <w:autoSpaceDN w:val="0"/>
        <w:adjustRightInd w:val="0"/>
        <w:ind w:firstLine="567"/>
        <w:jc w:val="both"/>
        <w:rPr>
          <w:rFonts w:ascii="Times New Roman" w:eastAsia="Times New Roman" w:hAnsi="Times New Roman" w:cs="Times New Roman"/>
          <w:lang w:eastAsia="ru-RU"/>
        </w:rPr>
      </w:pPr>
      <w:r w:rsidRPr="004C29E4">
        <w:rPr>
          <w:rFonts w:ascii="Times New Roman" w:eastAsia="Times New Roman" w:hAnsi="Times New Roman" w:cs="Times New Roman"/>
          <w:lang w:eastAsia="ru-RU"/>
        </w:rPr>
        <w:t>Практическое занятие, посвященное освоению конкретных умений и навыков по предложенному алгоритму.</w:t>
      </w:r>
    </w:p>
    <w:p w:rsidR="004C29E4" w:rsidRPr="004C29E4" w:rsidRDefault="004C29E4" w:rsidP="004C29E4">
      <w:pPr>
        <w:widowControl w:val="0"/>
        <w:autoSpaceDE w:val="0"/>
        <w:autoSpaceDN w:val="0"/>
        <w:adjustRightInd w:val="0"/>
        <w:ind w:firstLine="567"/>
        <w:jc w:val="both"/>
        <w:rPr>
          <w:rFonts w:ascii="Times New Roman" w:eastAsia="Times New Roman" w:hAnsi="Times New Roman" w:cs="Times New Roman"/>
          <w:lang w:eastAsia="ru-RU"/>
        </w:rPr>
      </w:pPr>
      <w:r w:rsidRPr="004C29E4">
        <w:rPr>
          <w:rFonts w:ascii="Times New Roman" w:eastAsia="Times New Roman" w:hAnsi="Times New Roman" w:cs="Times New Roman"/>
          <w:b/>
          <w:i/>
          <w:lang w:eastAsia="ru-RU"/>
        </w:rPr>
        <w:t>Технологии проблемного обучения</w:t>
      </w:r>
      <w:r w:rsidRPr="004C29E4">
        <w:rPr>
          <w:rFonts w:ascii="Times New Roman" w:eastAsia="Times New Roman" w:hAnsi="Times New Roman" w:cs="Times New Roman"/>
          <w:i/>
          <w:lang w:eastAsia="ru-RU"/>
        </w:rPr>
        <w:t> –</w:t>
      </w:r>
      <w:r w:rsidRPr="004C29E4">
        <w:rPr>
          <w:rFonts w:ascii="Times New Roman" w:eastAsia="Times New Roman" w:hAnsi="Times New Roman" w:cs="Times New Roman"/>
          <w:lang w:eastAsia="ru-RU"/>
        </w:rPr>
        <w:t xml:space="preserve"> организация образовательного процесса, которая предполагает постановку проблемных вопросов, создание учебных проблемных ситуаций для стимулирования активной познавательной деятельности студентов.</w:t>
      </w:r>
    </w:p>
    <w:p w:rsidR="004C29E4" w:rsidRPr="004C29E4" w:rsidRDefault="004C29E4" w:rsidP="004C29E4">
      <w:pPr>
        <w:widowControl w:val="0"/>
        <w:autoSpaceDE w:val="0"/>
        <w:autoSpaceDN w:val="0"/>
        <w:adjustRightInd w:val="0"/>
        <w:ind w:firstLine="567"/>
        <w:jc w:val="both"/>
        <w:rPr>
          <w:rFonts w:ascii="Times New Roman" w:eastAsia="Times New Roman" w:hAnsi="Times New Roman" w:cs="Times New Roman"/>
          <w:b/>
          <w:lang w:eastAsia="ru-RU"/>
        </w:rPr>
      </w:pPr>
      <w:r w:rsidRPr="004C29E4">
        <w:rPr>
          <w:rFonts w:ascii="Times New Roman" w:eastAsia="Times New Roman" w:hAnsi="Times New Roman" w:cs="Times New Roman"/>
          <w:b/>
          <w:lang w:eastAsia="ru-RU"/>
        </w:rPr>
        <w:t>Формы учебных занятий с использованием технологий проблемного обучения:</w:t>
      </w:r>
    </w:p>
    <w:p w:rsidR="004C29E4" w:rsidRDefault="004C29E4" w:rsidP="004C29E4">
      <w:pPr>
        <w:widowControl w:val="0"/>
        <w:autoSpaceDE w:val="0"/>
        <w:autoSpaceDN w:val="0"/>
        <w:adjustRightInd w:val="0"/>
        <w:ind w:firstLine="567"/>
        <w:jc w:val="both"/>
        <w:rPr>
          <w:rFonts w:ascii="Times New Roman" w:eastAsia="Times New Roman" w:hAnsi="Times New Roman" w:cs="Times New Roman"/>
          <w:lang w:eastAsia="ru-RU"/>
        </w:rPr>
      </w:pPr>
      <w:r w:rsidRPr="004C29E4">
        <w:rPr>
          <w:rFonts w:ascii="Times New Roman" w:eastAsia="Times New Roman" w:hAnsi="Times New Roman" w:cs="Times New Roman"/>
          <w:lang w:eastAsia="ru-RU"/>
        </w:rPr>
        <w:t>Проблемная лекция – изложение материала, предполагающее постановку проблемных и дискуссионных вопросов, освещение различных научных подходов, авторские комментарии, связанные с различными моделями интерпретации изучаемого материала. </w:t>
      </w:r>
    </w:p>
    <w:p w:rsidR="004C29E4" w:rsidRPr="004C29E4" w:rsidRDefault="004C29E4" w:rsidP="004C29E4">
      <w:pPr>
        <w:widowControl w:val="0"/>
        <w:autoSpaceDE w:val="0"/>
        <w:autoSpaceDN w:val="0"/>
        <w:adjustRightInd w:val="0"/>
        <w:ind w:firstLine="567"/>
        <w:jc w:val="both"/>
        <w:rPr>
          <w:rFonts w:ascii="Times New Roman" w:eastAsia="Times New Roman" w:hAnsi="Times New Roman" w:cs="Times New Roman"/>
          <w:lang w:eastAsia="ru-RU"/>
        </w:rPr>
      </w:pPr>
      <w:r w:rsidRPr="004C29E4">
        <w:rPr>
          <w:rFonts w:ascii="Times New Roman" w:eastAsia="Times New Roman" w:hAnsi="Times New Roman" w:cs="Times New Roman"/>
          <w:b/>
          <w:i/>
          <w:lang w:eastAsia="ru-RU"/>
        </w:rPr>
        <w:t>Интерактивные технологии</w:t>
      </w:r>
      <w:r w:rsidRPr="004C29E4">
        <w:rPr>
          <w:rFonts w:ascii="Times New Roman" w:eastAsia="Times New Roman" w:hAnsi="Times New Roman" w:cs="Times New Roman"/>
          <w:lang w:eastAsia="ru-RU"/>
        </w:rPr>
        <w:t> – организация образовательного процесса, которая предполагает активное и нелинейное взаимодействие всех участников, достижение на этой основе личностно значимого для них образовательного результата.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 Интерактивность подразумевает субъект-субъектные отношения в ходе образовательного процесса и, как следствие, формирование саморазвивающейся информационно-ресурсной среды.</w:t>
      </w:r>
    </w:p>
    <w:p w:rsidR="004C29E4" w:rsidRPr="004C29E4" w:rsidRDefault="004C29E4" w:rsidP="004C29E4">
      <w:pPr>
        <w:widowControl w:val="0"/>
        <w:autoSpaceDE w:val="0"/>
        <w:autoSpaceDN w:val="0"/>
        <w:adjustRightInd w:val="0"/>
        <w:ind w:firstLine="567"/>
        <w:jc w:val="both"/>
        <w:rPr>
          <w:rFonts w:ascii="Times New Roman" w:eastAsia="Times New Roman" w:hAnsi="Times New Roman" w:cs="Times New Roman"/>
          <w:lang w:eastAsia="ru-RU"/>
        </w:rPr>
      </w:pPr>
      <w:r w:rsidRPr="004C29E4">
        <w:rPr>
          <w:rFonts w:ascii="Times New Roman" w:eastAsia="Times New Roman" w:hAnsi="Times New Roman" w:cs="Times New Roman"/>
          <w:b/>
          <w:lang w:eastAsia="ru-RU"/>
        </w:rPr>
        <w:t>Информационно-коммуникационные образовательные технологии</w:t>
      </w:r>
      <w:r w:rsidRPr="004C29E4">
        <w:rPr>
          <w:rFonts w:ascii="Times New Roman" w:eastAsia="Times New Roman" w:hAnsi="Times New Roman" w:cs="Times New Roman"/>
          <w:lang w:eastAsia="ru-RU"/>
        </w:rPr>
        <w:t> – организация образовательного процесса, основанная на применении специализированных программных сред и технических средств работы с информацией.</w:t>
      </w:r>
    </w:p>
    <w:p w:rsidR="004C29E4" w:rsidRPr="004C29E4" w:rsidRDefault="004C29E4" w:rsidP="004C29E4">
      <w:pPr>
        <w:widowControl w:val="0"/>
        <w:autoSpaceDE w:val="0"/>
        <w:autoSpaceDN w:val="0"/>
        <w:adjustRightInd w:val="0"/>
        <w:ind w:firstLine="567"/>
        <w:jc w:val="both"/>
        <w:rPr>
          <w:rFonts w:ascii="Times New Roman" w:eastAsia="Times New Roman" w:hAnsi="Times New Roman" w:cs="Times New Roman"/>
          <w:lang w:eastAsia="ru-RU"/>
        </w:rPr>
      </w:pPr>
      <w:r w:rsidRPr="004C29E4">
        <w:rPr>
          <w:rFonts w:ascii="Times New Roman" w:eastAsia="Times New Roman" w:hAnsi="Times New Roman" w:cs="Times New Roman"/>
          <w:lang w:eastAsia="ru-RU"/>
        </w:rPr>
        <w:t>Формы учебных занятий с использованием информационно-коммуникационных технологий:</w:t>
      </w:r>
    </w:p>
    <w:p w:rsidR="004C29E4" w:rsidRPr="004C29E4" w:rsidRDefault="004C29E4" w:rsidP="004C29E4">
      <w:pPr>
        <w:widowControl w:val="0"/>
        <w:autoSpaceDE w:val="0"/>
        <w:autoSpaceDN w:val="0"/>
        <w:adjustRightInd w:val="0"/>
        <w:ind w:firstLine="567"/>
        <w:jc w:val="both"/>
        <w:rPr>
          <w:rFonts w:ascii="Times New Roman" w:eastAsia="Times New Roman" w:hAnsi="Times New Roman" w:cs="Times New Roman"/>
          <w:lang w:eastAsia="ru-RU"/>
        </w:rPr>
      </w:pPr>
      <w:r w:rsidRPr="004C29E4">
        <w:rPr>
          <w:rFonts w:ascii="Times New Roman" w:eastAsia="Times New Roman" w:hAnsi="Times New Roman" w:cs="Times New Roman"/>
          <w:lang w:eastAsia="ru-RU"/>
        </w:rPr>
        <w:t>Лекция-визуализация – изложение содержания сопровождается презентацией (демонстрацией учебных материалов, представленных в различных знаковых системах, в т.ч. иллюстративных, графических, аудио- и видеоматериалов).</w:t>
      </w:r>
    </w:p>
    <w:p w:rsidR="004C29E4" w:rsidRPr="004C29E4" w:rsidRDefault="004C29E4" w:rsidP="004C29E4">
      <w:pPr>
        <w:widowControl w:val="0"/>
        <w:autoSpaceDE w:val="0"/>
        <w:autoSpaceDN w:val="0"/>
        <w:adjustRightInd w:val="0"/>
        <w:ind w:firstLine="567"/>
        <w:jc w:val="both"/>
        <w:rPr>
          <w:rFonts w:ascii="Times New Roman" w:eastAsia="Times New Roman" w:hAnsi="Times New Roman" w:cs="Times New Roman"/>
          <w:color w:val="C00000"/>
          <w:lang w:eastAsia="ru-RU"/>
        </w:rPr>
      </w:pPr>
      <w:r w:rsidRPr="004C29E4">
        <w:rPr>
          <w:rFonts w:ascii="Times New Roman" w:eastAsia="Times New Roman" w:hAnsi="Times New Roman" w:cs="Times New Roman"/>
          <w:lang w:eastAsia="ru-RU"/>
        </w:rPr>
        <w:t>Практическое занятие в форме презентации – представление результатов проектной или исследовательской деятельности с использованием специализированных программных сред</w:t>
      </w:r>
      <w:r w:rsidRPr="004C29E4">
        <w:rPr>
          <w:rFonts w:ascii="Times New Roman" w:eastAsia="Times New Roman" w:hAnsi="Times New Roman" w:cs="Times New Roman"/>
          <w:color w:val="C00000"/>
          <w:lang w:eastAsia="ru-RU"/>
        </w:rPr>
        <w:t>.</w:t>
      </w:r>
    </w:p>
    <w:p w:rsidR="004C29E4" w:rsidRPr="004C29E4" w:rsidRDefault="004C29E4" w:rsidP="004C29E4">
      <w:pPr>
        <w:widowControl w:val="0"/>
        <w:autoSpaceDE w:val="0"/>
        <w:autoSpaceDN w:val="0"/>
        <w:adjustRightInd w:val="0"/>
        <w:ind w:firstLine="567"/>
        <w:jc w:val="both"/>
        <w:rPr>
          <w:rFonts w:ascii="Times New Roman" w:eastAsia="Times New Roman" w:hAnsi="Times New Roman" w:cs="Times New Roman"/>
          <w:i/>
          <w:lang w:eastAsia="ru-RU"/>
        </w:rPr>
      </w:pPr>
    </w:p>
    <w:p w:rsidR="002D7895" w:rsidRPr="002D7895" w:rsidRDefault="002D7895" w:rsidP="002D7895">
      <w:pPr>
        <w:keepNext/>
        <w:widowControl w:val="0"/>
        <w:spacing w:before="240" w:after="120"/>
        <w:ind w:left="567"/>
        <w:jc w:val="both"/>
        <w:outlineLvl w:val="0"/>
        <w:rPr>
          <w:rFonts w:ascii="Times New Roman" w:eastAsia="Times New Roman" w:hAnsi="Times New Roman" w:cs="Times New Roman"/>
          <w:b/>
          <w:iCs/>
          <w:lang w:eastAsia="ru-RU"/>
        </w:rPr>
      </w:pPr>
      <w:r w:rsidRPr="002D7895">
        <w:rPr>
          <w:rFonts w:ascii="Times New Roman" w:eastAsia="Times New Roman" w:hAnsi="Times New Roman" w:cs="Times New Roman"/>
          <w:b/>
          <w:iCs/>
          <w:lang w:eastAsia="ru-RU"/>
        </w:rPr>
        <w:t>6 Учебно-методическое обеспечение самостоятельной работы обучающихся</w:t>
      </w:r>
    </w:p>
    <w:p w:rsidR="00E36422" w:rsidRPr="009C69E5" w:rsidRDefault="00E36422" w:rsidP="00E36422">
      <w:pPr>
        <w:autoSpaceDE w:val="0"/>
        <w:autoSpaceDN w:val="0"/>
        <w:adjustRightInd w:val="0"/>
        <w:ind w:firstLine="567"/>
        <w:jc w:val="both"/>
        <w:rPr>
          <w:rFonts w:ascii="Times New Roman" w:eastAsia="Times New Roman" w:hAnsi="Times New Roman" w:cs="Times New Roman"/>
          <w:lang w:eastAsia="ru-RU"/>
        </w:rPr>
      </w:pPr>
      <w:r w:rsidRPr="009C69E5">
        <w:rPr>
          <w:rFonts w:ascii="Times New Roman" w:eastAsia="Times New Roman" w:hAnsi="Times New Roman" w:cs="Times New Roman"/>
          <w:lang w:eastAsia="ru-RU"/>
        </w:rPr>
        <w:t xml:space="preserve">По дисциплине </w:t>
      </w:r>
      <w:r w:rsidRPr="009C69E5">
        <w:rPr>
          <w:rFonts w:ascii="Times New Roman" w:eastAsia="Times New Roman" w:hAnsi="Times New Roman" w:cs="Times New Roman"/>
          <w:bCs/>
          <w:lang w:eastAsia="ru-RU"/>
        </w:rPr>
        <w:t>«Оценка и управление затратами предприятия (организации)»</w:t>
      </w:r>
      <w:r w:rsidRPr="009C69E5">
        <w:rPr>
          <w:rFonts w:ascii="Times New Roman" w:eastAsia="Times New Roman" w:hAnsi="Times New Roman" w:cs="Times New Roman"/>
          <w:lang w:eastAsia="ru-RU"/>
        </w:rPr>
        <w:t xml:space="preserve"> предусмотрена аудиторная и внеаудиторная самостоятельная работа обучающихся. </w:t>
      </w:r>
    </w:p>
    <w:p w:rsidR="00E36422" w:rsidRPr="009C69E5" w:rsidRDefault="00E36422" w:rsidP="00E36422">
      <w:pPr>
        <w:autoSpaceDE w:val="0"/>
        <w:autoSpaceDN w:val="0"/>
        <w:adjustRightInd w:val="0"/>
        <w:ind w:firstLine="567"/>
        <w:jc w:val="both"/>
        <w:rPr>
          <w:rFonts w:ascii="Times New Roman" w:eastAsia="Times New Roman" w:hAnsi="Times New Roman" w:cs="Times New Roman"/>
          <w:lang w:eastAsia="ru-RU"/>
        </w:rPr>
      </w:pPr>
      <w:r w:rsidRPr="009C69E5">
        <w:rPr>
          <w:rFonts w:ascii="Times New Roman" w:eastAsia="Times New Roman" w:hAnsi="Times New Roman" w:cs="Times New Roman"/>
          <w:lang w:eastAsia="ru-RU"/>
        </w:rPr>
        <w:t xml:space="preserve">Аудиторная самостоятельная работа студентов предполагает решение задач на практических занятиях и семинарских занятий. </w:t>
      </w:r>
    </w:p>
    <w:p w:rsidR="002D7895" w:rsidRDefault="009C69E5" w:rsidP="009C69E5">
      <w:pPr>
        <w:autoSpaceDE w:val="0"/>
        <w:autoSpaceDN w:val="0"/>
        <w:adjustRightInd w:val="0"/>
        <w:spacing w:before="120" w:after="120"/>
        <w:jc w:val="both"/>
        <w:rPr>
          <w:rFonts w:ascii="Times New Roman" w:eastAsia="Times New Roman" w:hAnsi="Times New Roman" w:cs="Times New Roman"/>
          <w:b/>
          <w:i/>
          <w:lang w:eastAsia="ru-RU"/>
        </w:rPr>
      </w:pPr>
      <w:r>
        <w:rPr>
          <w:rFonts w:ascii="Times New Roman" w:eastAsia="Times New Roman" w:hAnsi="Times New Roman" w:cs="Times New Roman"/>
          <w:b/>
          <w:i/>
          <w:lang w:eastAsia="ru-RU"/>
        </w:rPr>
        <w:t>Тема 1.1</w:t>
      </w:r>
      <w:r w:rsidR="002D7895" w:rsidRPr="00C40A6D">
        <w:rPr>
          <w:rFonts w:ascii="Times New Roman" w:eastAsia="Times New Roman" w:hAnsi="Times New Roman" w:cs="Times New Roman"/>
          <w:b/>
          <w:i/>
          <w:lang w:eastAsia="ru-RU"/>
        </w:rPr>
        <w:t xml:space="preserve"> «</w:t>
      </w:r>
      <w:r w:rsidR="00E36422" w:rsidRPr="00C40A6D">
        <w:rPr>
          <w:rFonts w:ascii="Times New Roman" w:eastAsia="Times New Roman" w:hAnsi="Times New Roman" w:cs="Times New Roman"/>
          <w:b/>
          <w:i/>
          <w:lang w:eastAsia="ru-RU"/>
        </w:rPr>
        <w:t>Классификация затрат</w:t>
      </w:r>
      <w:r w:rsidR="002D7895" w:rsidRPr="00C40A6D">
        <w:rPr>
          <w:rFonts w:ascii="Times New Roman" w:eastAsia="Times New Roman" w:hAnsi="Times New Roman" w:cs="Times New Roman"/>
          <w:b/>
          <w:i/>
          <w:lang w:eastAsia="ru-RU"/>
        </w:rPr>
        <w:t>»</w:t>
      </w:r>
    </w:p>
    <w:p w:rsidR="009C69E5" w:rsidRPr="00C40A6D" w:rsidRDefault="009C69E5" w:rsidP="002D7895">
      <w:pPr>
        <w:autoSpaceDE w:val="0"/>
        <w:autoSpaceDN w:val="0"/>
        <w:adjustRightInd w:val="0"/>
        <w:spacing w:before="120" w:after="120"/>
        <w:ind w:firstLine="567"/>
        <w:jc w:val="both"/>
        <w:rPr>
          <w:rFonts w:ascii="Times New Roman" w:eastAsia="Times New Roman" w:hAnsi="Times New Roman" w:cs="Times New Roman"/>
          <w:b/>
          <w:i/>
          <w:lang w:eastAsia="ru-RU"/>
        </w:rPr>
      </w:pPr>
      <w:r>
        <w:rPr>
          <w:rFonts w:ascii="Times New Roman" w:eastAsia="Times New Roman" w:hAnsi="Times New Roman" w:cs="Times New Roman"/>
          <w:b/>
          <w:i/>
          <w:lang w:eastAsia="ru-RU"/>
        </w:rPr>
        <w:t>Практические задания</w:t>
      </w:r>
    </w:p>
    <w:p w:rsidR="00E36422" w:rsidRPr="001C1C01" w:rsidRDefault="001C1C01" w:rsidP="00A7053D">
      <w:pPr>
        <w:shd w:val="clear" w:color="auto" w:fill="FEFEFE"/>
        <w:tabs>
          <w:tab w:val="left" w:pos="300"/>
        </w:tabs>
        <w:ind w:left="301" w:right="902" w:hanging="301"/>
        <w:rPr>
          <w:rFonts w:ascii="Times New Roman" w:eastAsia="Times New Roman" w:hAnsi="Times New Roman" w:cs="Times New Roman"/>
          <w:color w:val="222222"/>
          <w:lang w:eastAsia="ru-RU"/>
        </w:rPr>
      </w:pPr>
      <w:r w:rsidRPr="001C1C01">
        <w:rPr>
          <w:rFonts w:ascii="Times New Roman" w:eastAsia="Times New Roman" w:hAnsi="Times New Roman" w:cs="Times New Roman"/>
          <w:color w:val="222222"/>
          <w:lang w:eastAsia="ru-RU"/>
        </w:rPr>
        <w:t xml:space="preserve">№1. </w:t>
      </w:r>
      <w:r w:rsidR="00E36422" w:rsidRPr="001C1C01">
        <w:rPr>
          <w:rFonts w:ascii="Times New Roman" w:eastAsia="Times New Roman" w:hAnsi="Times New Roman" w:cs="Times New Roman"/>
          <w:color w:val="222222"/>
          <w:lang w:eastAsia="ru-RU"/>
        </w:rPr>
        <w:t>Сгруппируйте перечисленные затраты организации по экономическим элементам.</w:t>
      </w:r>
    </w:p>
    <w:tbl>
      <w:tblPr>
        <w:tblW w:w="0" w:type="auto"/>
        <w:tblCellSpacing w:w="15" w:type="dxa"/>
        <w:shd w:val="clear" w:color="auto" w:fill="FEFEFE"/>
        <w:tblCellMar>
          <w:top w:w="15" w:type="dxa"/>
          <w:left w:w="15" w:type="dxa"/>
          <w:bottom w:w="15" w:type="dxa"/>
          <w:right w:w="15" w:type="dxa"/>
        </w:tblCellMar>
        <w:tblLook w:val="04A0" w:firstRow="1" w:lastRow="0" w:firstColumn="1" w:lastColumn="0" w:noHBand="0" w:noVBand="1"/>
      </w:tblPr>
      <w:tblGrid>
        <w:gridCol w:w="7748"/>
        <w:gridCol w:w="1697"/>
      </w:tblGrid>
      <w:tr w:rsidR="00E36422" w:rsidRPr="00E36422" w:rsidTr="00E36422">
        <w:trPr>
          <w:tblCellSpacing w:w="15" w:type="dxa"/>
        </w:trPr>
        <w:tc>
          <w:tcPr>
            <w:tcW w:w="0" w:type="auto"/>
            <w:shd w:val="clear" w:color="auto" w:fill="FEFEFE"/>
            <w:vAlign w:val="center"/>
            <w:hideMark/>
          </w:tcPr>
          <w:p w:rsidR="00E36422" w:rsidRPr="00E36422" w:rsidRDefault="00E36422" w:rsidP="00E36422">
            <w:pPr>
              <w:rPr>
                <w:rFonts w:ascii="Times New Roman" w:eastAsia="Times New Roman" w:hAnsi="Times New Roman" w:cs="Times New Roman"/>
                <w:color w:val="000000"/>
                <w:lang w:eastAsia="ru-RU"/>
              </w:rPr>
            </w:pPr>
            <w:r w:rsidRPr="00E36422">
              <w:rPr>
                <w:rFonts w:ascii="Times New Roman" w:eastAsia="Times New Roman" w:hAnsi="Times New Roman" w:cs="Times New Roman"/>
                <w:color w:val="000000"/>
                <w:lang w:eastAsia="ru-RU"/>
              </w:rPr>
              <w:t>Наименование</w:t>
            </w:r>
          </w:p>
        </w:tc>
        <w:tc>
          <w:tcPr>
            <w:tcW w:w="0" w:type="auto"/>
            <w:shd w:val="clear" w:color="auto" w:fill="FEFEFE"/>
            <w:vAlign w:val="center"/>
            <w:hideMark/>
          </w:tcPr>
          <w:p w:rsidR="00E36422" w:rsidRPr="00E36422" w:rsidRDefault="00E36422" w:rsidP="00E36422">
            <w:pPr>
              <w:rPr>
                <w:rFonts w:ascii="Times New Roman" w:eastAsia="Times New Roman" w:hAnsi="Times New Roman" w:cs="Times New Roman"/>
                <w:color w:val="000000"/>
                <w:lang w:eastAsia="ru-RU"/>
              </w:rPr>
            </w:pPr>
            <w:r w:rsidRPr="00E36422">
              <w:rPr>
                <w:rFonts w:ascii="Times New Roman" w:eastAsia="Times New Roman" w:hAnsi="Times New Roman" w:cs="Times New Roman"/>
                <w:color w:val="000000"/>
                <w:lang w:eastAsia="ru-RU"/>
              </w:rPr>
              <w:t>Сумма, тыс. руб.</w:t>
            </w:r>
          </w:p>
        </w:tc>
      </w:tr>
      <w:tr w:rsidR="00E36422" w:rsidRPr="00E36422" w:rsidTr="00E36422">
        <w:trPr>
          <w:tblCellSpacing w:w="15" w:type="dxa"/>
        </w:trPr>
        <w:tc>
          <w:tcPr>
            <w:tcW w:w="0" w:type="auto"/>
            <w:shd w:val="clear" w:color="auto" w:fill="FEFEFE"/>
            <w:vAlign w:val="center"/>
            <w:hideMark/>
          </w:tcPr>
          <w:p w:rsidR="00E36422" w:rsidRPr="00E36422" w:rsidRDefault="00E36422" w:rsidP="00E36422">
            <w:pPr>
              <w:rPr>
                <w:rFonts w:ascii="Times New Roman" w:eastAsia="Times New Roman" w:hAnsi="Times New Roman" w:cs="Times New Roman"/>
                <w:color w:val="000000"/>
                <w:lang w:eastAsia="ru-RU"/>
              </w:rPr>
            </w:pPr>
            <w:r w:rsidRPr="00E36422">
              <w:rPr>
                <w:rFonts w:ascii="Times New Roman" w:eastAsia="Times New Roman" w:hAnsi="Times New Roman" w:cs="Times New Roman"/>
                <w:color w:val="000000"/>
                <w:lang w:eastAsia="ru-RU"/>
              </w:rPr>
              <w:t>Сырьё и основные материалы</w:t>
            </w:r>
          </w:p>
        </w:tc>
        <w:tc>
          <w:tcPr>
            <w:tcW w:w="0" w:type="auto"/>
            <w:shd w:val="clear" w:color="auto" w:fill="FEFEFE"/>
            <w:vAlign w:val="center"/>
            <w:hideMark/>
          </w:tcPr>
          <w:p w:rsidR="00E36422" w:rsidRPr="00E36422" w:rsidRDefault="00E36422" w:rsidP="00E36422">
            <w:pPr>
              <w:rPr>
                <w:rFonts w:ascii="Times New Roman" w:eastAsia="Times New Roman" w:hAnsi="Times New Roman" w:cs="Times New Roman"/>
                <w:color w:val="000000"/>
                <w:lang w:eastAsia="ru-RU"/>
              </w:rPr>
            </w:pPr>
          </w:p>
        </w:tc>
      </w:tr>
      <w:tr w:rsidR="00E36422" w:rsidRPr="00E36422" w:rsidTr="00E36422">
        <w:trPr>
          <w:tblCellSpacing w:w="15" w:type="dxa"/>
        </w:trPr>
        <w:tc>
          <w:tcPr>
            <w:tcW w:w="0" w:type="auto"/>
            <w:shd w:val="clear" w:color="auto" w:fill="FEFEFE"/>
            <w:vAlign w:val="center"/>
            <w:hideMark/>
          </w:tcPr>
          <w:p w:rsidR="00E36422" w:rsidRPr="00E36422" w:rsidRDefault="00E36422" w:rsidP="00E36422">
            <w:pPr>
              <w:rPr>
                <w:rFonts w:ascii="Times New Roman" w:eastAsia="Times New Roman" w:hAnsi="Times New Roman" w:cs="Times New Roman"/>
                <w:color w:val="000000"/>
                <w:lang w:eastAsia="ru-RU"/>
              </w:rPr>
            </w:pPr>
            <w:r w:rsidRPr="00E36422">
              <w:rPr>
                <w:rFonts w:ascii="Times New Roman" w:eastAsia="Times New Roman" w:hAnsi="Times New Roman" w:cs="Times New Roman"/>
                <w:color w:val="000000"/>
                <w:lang w:eastAsia="ru-RU"/>
              </w:rPr>
              <w:t>Заработная плата основных производственных рабочих</w:t>
            </w:r>
          </w:p>
        </w:tc>
        <w:tc>
          <w:tcPr>
            <w:tcW w:w="0" w:type="auto"/>
            <w:shd w:val="clear" w:color="auto" w:fill="FEFEFE"/>
            <w:vAlign w:val="center"/>
            <w:hideMark/>
          </w:tcPr>
          <w:p w:rsidR="00E36422" w:rsidRPr="00E36422" w:rsidRDefault="00E36422" w:rsidP="00E36422">
            <w:pPr>
              <w:rPr>
                <w:rFonts w:ascii="Times New Roman" w:eastAsia="Times New Roman" w:hAnsi="Times New Roman" w:cs="Times New Roman"/>
                <w:color w:val="000000"/>
                <w:lang w:eastAsia="ru-RU"/>
              </w:rPr>
            </w:pPr>
          </w:p>
        </w:tc>
      </w:tr>
      <w:tr w:rsidR="00E36422" w:rsidRPr="00E36422" w:rsidTr="00E36422">
        <w:trPr>
          <w:tblCellSpacing w:w="15" w:type="dxa"/>
        </w:trPr>
        <w:tc>
          <w:tcPr>
            <w:tcW w:w="0" w:type="auto"/>
            <w:shd w:val="clear" w:color="auto" w:fill="FEFEFE"/>
            <w:vAlign w:val="center"/>
            <w:hideMark/>
          </w:tcPr>
          <w:p w:rsidR="00E36422" w:rsidRPr="00E36422" w:rsidRDefault="00E36422" w:rsidP="00E36422">
            <w:pPr>
              <w:rPr>
                <w:rFonts w:ascii="Times New Roman" w:eastAsia="Times New Roman" w:hAnsi="Times New Roman" w:cs="Times New Roman"/>
                <w:color w:val="000000"/>
                <w:lang w:eastAsia="ru-RU"/>
              </w:rPr>
            </w:pPr>
            <w:r w:rsidRPr="00E36422">
              <w:rPr>
                <w:rFonts w:ascii="Times New Roman" w:eastAsia="Times New Roman" w:hAnsi="Times New Roman" w:cs="Times New Roman"/>
                <w:color w:val="000000"/>
                <w:lang w:eastAsia="ru-RU"/>
              </w:rPr>
              <w:t>Отчисления от заработной платы</w:t>
            </w:r>
          </w:p>
        </w:tc>
        <w:tc>
          <w:tcPr>
            <w:tcW w:w="0" w:type="auto"/>
            <w:shd w:val="clear" w:color="auto" w:fill="FEFEFE"/>
            <w:vAlign w:val="center"/>
            <w:hideMark/>
          </w:tcPr>
          <w:p w:rsidR="00E36422" w:rsidRPr="00E36422" w:rsidRDefault="00E36422" w:rsidP="00E36422">
            <w:pPr>
              <w:rPr>
                <w:rFonts w:ascii="Times New Roman" w:eastAsia="Times New Roman" w:hAnsi="Times New Roman" w:cs="Times New Roman"/>
                <w:color w:val="000000"/>
                <w:lang w:eastAsia="ru-RU"/>
              </w:rPr>
            </w:pPr>
            <w:r w:rsidRPr="00E36422">
              <w:rPr>
                <w:rFonts w:ascii="Times New Roman" w:eastAsia="Times New Roman" w:hAnsi="Times New Roman" w:cs="Times New Roman"/>
                <w:color w:val="000000"/>
                <w:lang w:eastAsia="ru-RU"/>
              </w:rPr>
              <w:t>?</w:t>
            </w:r>
          </w:p>
        </w:tc>
      </w:tr>
      <w:tr w:rsidR="00E36422" w:rsidRPr="00E36422" w:rsidTr="00E36422">
        <w:trPr>
          <w:tblCellSpacing w:w="15" w:type="dxa"/>
        </w:trPr>
        <w:tc>
          <w:tcPr>
            <w:tcW w:w="0" w:type="auto"/>
            <w:shd w:val="clear" w:color="auto" w:fill="FEFEFE"/>
            <w:vAlign w:val="center"/>
            <w:hideMark/>
          </w:tcPr>
          <w:p w:rsidR="00E36422" w:rsidRPr="00E36422" w:rsidRDefault="00E36422" w:rsidP="00E36422">
            <w:pPr>
              <w:rPr>
                <w:rFonts w:ascii="Times New Roman" w:eastAsia="Times New Roman" w:hAnsi="Times New Roman" w:cs="Times New Roman"/>
                <w:color w:val="000000"/>
                <w:lang w:eastAsia="ru-RU"/>
              </w:rPr>
            </w:pPr>
            <w:r w:rsidRPr="00E36422">
              <w:rPr>
                <w:rFonts w:ascii="Times New Roman" w:eastAsia="Times New Roman" w:hAnsi="Times New Roman" w:cs="Times New Roman"/>
                <w:color w:val="000000"/>
                <w:lang w:eastAsia="ru-RU"/>
              </w:rPr>
              <w:t>Стоимость работ и услуг производственного характера, выполняемых сторонними организациями</w:t>
            </w:r>
          </w:p>
        </w:tc>
        <w:tc>
          <w:tcPr>
            <w:tcW w:w="0" w:type="auto"/>
            <w:shd w:val="clear" w:color="auto" w:fill="FEFEFE"/>
            <w:vAlign w:val="center"/>
            <w:hideMark/>
          </w:tcPr>
          <w:p w:rsidR="00E36422" w:rsidRPr="00E36422" w:rsidRDefault="00E36422" w:rsidP="00E36422">
            <w:pPr>
              <w:rPr>
                <w:rFonts w:ascii="Times New Roman" w:eastAsia="Times New Roman" w:hAnsi="Times New Roman" w:cs="Times New Roman"/>
                <w:color w:val="000000"/>
                <w:lang w:eastAsia="ru-RU"/>
              </w:rPr>
            </w:pPr>
          </w:p>
        </w:tc>
      </w:tr>
      <w:tr w:rsidR="00E36422" w:rsidRPr="00E36422" w:rsidTr="00E36422">
        <w:trPr>
          <w:tblCellSpacing w:w="15" w:type="dxa"/>
        </w:trPr>
        <w:tc>
          <w:tcPr>
            <w:tcW w:w="0" w:type="auto"/>
            <w:shd w:val="clear" w:color="auto" w:fill="FEFEFE"/>
            <w:vAlign w:val="center"/>
            <w:hideMark/>
          </w:tcPr>
          <w:p w:rsidR="00E36422" w:rsidRPr="00E36422" w:rsidRDefault="00E36422" w:rsidP="00E36422">
            <w:pPr>
              <w:rPr>
                <w:rFonts w:ascii="Times New Roman" w:eastAsia="Times New Roman" w:hAnsi="Times New Roman" w:cs="Times New Roman"/>
                <w:color w:val="000000"/>
                <w:lang w:eastAsia="ru-RU"/>
              </w:rPr>
            </w:pPr>
            <w:r w:rsidRPr="00E36422">
              <w:rPr>
                <w:rFonts w:ascii="Times New Roman" w:eastAsia="Times New Roman" w:hAnsi="Times New Roman" w:cs="Times New Roman"/>
                <w:color w:val="000000"/>
                <w:lang w:eastAsia="ru-RU"/>
              </w:rPr>
              <w:t>Амортизация производственного оборудования</w:t>
            </w:r>
          </w:p>
        </w:tc>
        <w:tc>
          <w:tcPr>
            <w:tcW w:w="0" w:type="auto"/>
            <w:shd w:val="clear" w:color="auto" w:fill="FEFEFE"/>
            <w:vAlign w:val="center"/>
            <w:hideMark/>
          </w:tcPr>
          <w:p w:rsidR="00E36422" w:rsidRPr="00E36422" w:rsidRDefault="00E36422" w:rsidP="00E36422">
            <w:pPr>
              <w:rPr>
                <w:rFonts w:ascii="Times New Roman" w:eastAsia="Times New Roman" w:hAnsi="Times New Roman" w:cs="Times New Roman"/>
                <w:color w:val="000000"/>
                <w:lang w:eastAsia="ru-RU"/>
              </w:rPr>
            </w:pPr>
          </w:p>
        </w:tc>
      </w:tr>
      <w:tr w:rsidR="00E36422" w:rsidRPr="00E36422" w:rsidTr="00E36422">
        <w:trPr>
          <w:tblCellSpacing w:w="15" w:type="dxa"/>
        </w:trPr>
        <w:tc>
          <w:tcPr>
            <w:tcW w:w="0" w:type="auto"/>
            <w:shd w:val="clear" w:color="auto" w:fill="FEFEFE"/>
            <w:vAlign w:val="center"/>
            <w:hideMark/>
          </w:tcPr>
          <w:p w:rsidR="00E36422" w:rsidRPr="00E36422" w:rsidRDefault="00E36422" w:rsidP="00E36422">
            <w:pPr>
              <w:rPr>
                <w:rFonts w:ascii="Times New Roman" w:eastAsia="Times New Roman" w:hAnsi="Times New Roman" w:cs="Times New Roman"/>
                <w:color w:val="000000"/>
                <w:lang w:eastAsia="ru-RU"/>
              </w:rPr>
            </w:pPr>
            <w:r w:rsidRPr="00E36422">
              <w:rPr>
                <w:rFonts w:ascii="Times New Roman" w:eastAsia="Times New Roman" w:hAnsi="Times New Roman" w:cs="Times New Roman"/>
                <w:color w:val="000000"/>
                <w:lang w:eastAsia="ru-RU"/>
              </w:rPr>
              <w:t>Арендная плата за аренду административных помещений</w:t>
            </w:r>
          </w:p>
        </w:tc>
        <w:tc>
          <w:tcPr>
            <w:tcW w:w="0" w:type="auto"/>
            <w:shd w:val="clear" w:color="auto" w:fill="FEFEFE"/>
            <w:vAlign w:val="center"/>
            <w:hideMark/>
          </w:tcPr>
          <w:p w:rsidR="00E36422" w:rsidRPr="00E36422" w:rsidRDefault="00E36422" w:rsidP="00E36422">
            <w:pPr>
              <w:rPr>
                <w:rFonts w:ascii="Times New Roman" w:eastAsia="Times New Roman" w:hAnsi="Times New Roman" w:cs="Times New Roman"/>
                <w:color w:val="000000"/>
                <w:lang w:eastAsia="ru-RU"/>
              </w:rPr>
            </w:pPr>
          </w:p>
        </w:tc>
      </w:tr>
      <w:tr w:rsidR="00E36422" w:rsidRPr="00E36422" w:rsidTr="00E36422">
        <w:trPr>
          <w:tblCellSpacing w:w="15" w:type="dxa"/>
        </w:trPr>
        <w:tc>
          <w:tcPr>
            <w:tcW w:w="0" w:type="auto"/>
            <w:shd w:val="clear" w:color="auto" w:fill="FEFEFE"/>
            <w:vAlign w:val="center"/>
            <w:hideMark/>
          </w:tcPr>
          <w:p w:rsidR="00E36422" w:rsidRPr="00E36422" w:rsidRDefault="00E36422" w:rsidP="00E36422">
            <w:pPr>
              <w:rPr>
                <w:rFonts w:ascii="Times New Roman" w:eastAsia="Times New Roman" w:hAnsi="Times New Roman" w:cs="Times New Roman"/>
                <w:color w:val="000000"/>
                <w:lang w:eastAsia="ru-RU"/>
              </w:rPr>
            </w:pPr>
            <w:r w:rsidRPr="00E36422">
              <w:rPr>
                <w:rFonts w:ascii="Times New Roman" w:eastAsia="Times New Roman" w:hAnsi="Times New Roman" w:cs="Times New Roman"/>
                <w:color w:val="000000"/>
                <w:lang w:eastAsia="ru-RU"/>
              </w:rPr>
              <w:t>Стоимость услуг связи</w:t>
            </w:r>
          </w:p>
        </w:tc>
        <w:tc>
          <w:tcPr>
            <w:tcW w:w="0" w:type="auto"/>
            <w:shd w:val="clear" w:color="auto" w:fill="FEFEFE"/>
            <w:vAlign w:val="center"/>
            <w:hideMark/>
          </w:tcPr>
          <w:p w:rsidR="00E36422" w:rsidRPr="00E36422" w:rsidRDefault="00E36422" w:rsidP="00E36422">
            <w:pPr>
              <w:rPr>
                <w:rFonts w:ascii="Times New Roman" w:eastAsia="Times New Roman" w:hAnsi="Times New Roman" w:cs="Times New Roman"/>
                <w:color w:val="000000"/>
                <w:lang w:eastAsia="ru-RU"/>
              </w:rPr>
            </w:pPr>
          </w:p>
        </w:tc>
      </w:tr>
      <w:tr w:rsidR="00E36422" w:rsidRPr="00E36422" w:rsidTr="00E36422">
        <w:trPr>
          <w:tblCellSpacing w:w="15" w:type="dxa"/>
        </w:trPr>
        <w:tc>
          <w:tcPr>
            <w:tcW w:w="0" w:type="auto"/>
            <w:shd w:val="clear" w:color="auto" w:fill="FEFEFE"/>
            <w:vAlign w:val="center"/>
            <w:hideMark/>
          </w:tcPr>
          <w:p w:rsidR="00E36422" w:rsidRPr="00E36422" w:rsidRDefault="00E36422" w:rsidP="00E36422">
            <w:pPr>
              <w:rPr>
                <w:rFonts w:ascii="Times New Roman" w:eastAsia="Times New Roman" w:hAnsi="Times New Roman" w:cs="Times New Roman"/>
                <w:color w:val="000000"/>
                <w:lang w:eastAsia="ru-RU"/>
              </w:rPr>
            </w:pPr>
            <w:r w:rsidRPr="00E36422">
              <w:rPr>
                <w:rFonts w:ascii="Times New Roman" w:eastAsia="Times New Roman" w:hAnsi="Times New Roman" w:cs="Times New Roman"/>
                <w:color w:val="000000"/>
                <w:lang w:eastAsia="ru-RU"/>
              </w:rPr>
              <w:t>Командировочные расходы</w:t>
            </w:r>
          </w:p>
        </w:tc>
        <w:tc>
          <w:tcPr>
            <w:tcW w:w="0" w:type="auto"/>
            <w:shd w:val="clear" w:color="auto" w:fill="FEFEFE"/>
            <w:vAlign w:val="center"/>
            <w:hideMark/>
          </w:tcPr>
          <w:p w:rsidR="00E36422" w:rsidRPr="00E36422" w:rsidRDefault="00E36422" w:rsidP="00E36422">
            <w:pPr>
              <w:rPr>
                <w:rFonts w:ascii="Times New Roman" w:eastAsia="Times New Roman" w:hAnsi="Times New Roman" w:cs="Times New Roman"/>
                <w:color w:val="000000"/>
                <w:lang w:eastAsia="ru-RU"/>
              </w:rPr>
            </w:pPr>
          </w:p>
        </w:tc>
      </w:tr>
      <w:tr w:rsidR="00E36422" w:rsidRPr="00E36422" w:rsidTr="00E36422">
        <w:trPr>
          <w:tblCellSpacing w:w="15" w:type="dxa"/>
        </w:trPr>
        <w:tc>
          <w:tcPr>
            <w:tcW w:w="0" w:type="auto"/>
            <w:shd w:val="clear" w:color="auto" w:fill="FEFEFE"/>
            <w:vAlign w:val="center"/>
            <w:hideMark/>
          </w:tcPr>
          <w:p w:rsidR="00E36422" w:rsidRPr="00E36422" w:rsidRDefault="00E36422" w:rsidP="00E36422">
            <w:pPr>
              <w:rPr>
                <w:rFonts w:ascii="Times New Roman" w:eastAsia="Times New Roman" w:hAnsi="Times New Roman" w:cs="Times New Roman"/>
                <w:color w:val="000000"/>
                <w:lang w:eastAsia="ru-RU"/>
              </w:rPr>
            </w:pPr>
            <w:r w:rsidRPr="00E36422">
              <w:rPr>
                <w:rFonts w:ascii="Times New Roman" w:eastAsia="Times New Roman" w:hAnsi="Times New Roman" w:cs="Times New Roman"/>
                <w:color w:val="000000"/>
                <w:lang w:eastAsia="ru-RU"/>
              </w:rPr>
              <w:t>Материалы, используемые для ремонта производственного оборудования</w:t>
            </w:r>
          </w:p>
        </w:tc>
        <w:tc>
          <w:tcPr>
            <w:tcW w:w="0" w:type="auto"/>
            <w:shd w:val="clear" w:color="auto" w:fill="FEFEFE"/>
            <w:vAlign w:val="center"/>
            <w:hideMark/>
          </w:tcPr>
          <w:p w:rsidR="00E36422" w:rsidRPr="00E36422" w:rsidRDefault="00E36422" w:rsidP="00E36422">
            <w:pPr>
              <w:rPr>
                <w:rFonts w:ascii="Times New Roman" w:eastAsia="Times New Roman" w:hAnsi="Times New Roman" w:cs="Times New Roman"/>
                <w:color w:val="000000"/>
                <w:lang w:eastAsia="ru-RU"/>
              </w:rPr>
            </w:pPr>
          </w:p>
        </w:tc>
      </w:tr>
      <w:tr w:rsidR="00E36422" w:rsidRPr="00E36422" w:rsidTr="00E36422">
        <w:trPr>
          <w:tblCellSpacing w:w="15" w:type="dxa"/>
        </w:trPr>
        <w:tc>
          <w:tcPr>
            <w:tcW w:w="0" w:type="auto"/>
            <w:shd w:val="clear" w:color="auto" w:fill="FEFEFE"/>
            <w:vAlign w:val="center"/>
            <w:hideMark/>
          </w:tcPr>
          <w:p w:rsidR="00E36422" w:rsidRPr="00E36422" w:rsidRDefault="00E36422" w:rsidP="00E36422">
            <w:pPr>
              <w:rPr>
                <w:rFonts w:ascii="Times New Roman" w:eastAsia="Times New Roman" w:hAnsi="Times New Roman" w:cs="Times New Roman"/>
                <w:color w:val="000000"/>
                <w:lang w:eastAsia="ru-RU"/>
              </w:rPr>
            </w:pPr>
            <w:r w:rsidRPr="00E36422">
              <w:rPr>
                <w:rFonts w:ascii="Times New Roman" w:eastAsia="Times New Roman" w:hAnsi="Times New Roman" w:cs="Times New Roman"/>
                <w:color w:val="000000"/>
                <w:lang w:eastAsia="ru-RU"/>
              </w:rPr>
              <w:t>Электроэнергия, расходуемая на технологические цели</w:t>
            </w:r>
          </w:p>
        </w:tc>
        <w:tc>
          <w:tcPr>
            <w:tcW w:w="0" w:type="auto"/>
            <w:shd w:val="clear" w:color="auto" w:fill="FEFEFE"/>
            <w:vAlign w:val="center"/>
            <w:hideMark/>
          </w:tcPr>
          <w:p w:rsidR="00E36422" w:rsidRPr="00E36422" w:rsidRDefault="00E36422" w:rsidP="00E36422">
            <w:pPr>
              <w:rPr>
                <w:rFonts w:ascii="Times New Roman" w:eastAsia="Times New Roman" w:hAnsi="Times New Roman" w:cs="Times New Roman"/>
                <w:color w:val="000000"/>
                <w:lang w:eastAsia="ru-RU"/>
              </w:rPr>
            </w:pPr>
            <w:r w:rsidRPr="00E36422">
              <w:rPr>
                <w:rFonts w:ascii="Times New Roman" w:eastAsia="Times New Roman" w:hAnsi="Times New Roman" w:cs="Times New Roman"/>
                <w:color w:val="000000"/>
                <w:lang w:eastAsia="ru-RU"/>
              </w:rPr>
              <w:t>8 540</w:t>
            </w:r>
          </w:p>
        </w:tc>
      </w:tr>
      <w:tr w:rsidR="00E36422" w:rsidRPr="00E36422" w:rsidTr="00E36422">
        <w:trPr>
          <w:tblCellSpacing w:w="15" w:type="dxa"/>
        </w:trPr>
        <w:tc>
          <w:tcPr>
            <w:tcW w:w="0" w:type="auto"/>
            <w:shd w:val="clear" w:color="auto" w:fill="FEFEFE"/>
            <w:vAlign w:val="center"/>
            <w:hideMark/>
          </w:tcPr>
          <w:p w:rsidR="00E36422" w:rsidRPr="00E36422" w:rsidRDefault="00E36422" w:rsidP="00E36422">
            <w:pPr>
              <w:rPr>
                <w:rFonts w:ascii="Times New Roman" w:eastAsia="Times New Roman" w:hAnsi="Times New Roman" w:cs="Times New Roman"/>
                <w:color w:val="000000"/>
                <w:lang w:eastAsia="ru-RU"/>
              </w:rPr>
            </w:pPr>
            <w:r w:rsidRPr="00E36422">
              <w:rPr>
                <w:rFonts w:ascii="Times New Roman" w:eastAsia="Times New Roman" w:hAnsi="Times New Roman" w:cs="Times New Roman"/>
                <w:color w:val="000000"/>
                <w:lang w:eastAsia="ru-RU"/>
              </w:rPr>
              <w:t>Топливо, используемое на технологические цели</w:t>
            </w:r>
          </w:p>
        </w:tc>
        <w:tc>
          <w:tcPr>
            <w:tcW w:w="0" w:type="auto"/>
            <w:shd w:val="clear" w:color="auto" w:fill="FEFEFE"/>
            <w:vAlign w:val="center"/>
            <w:hideMark/>
          </w:tcPr>
          <w:p w:rsidR="00E36422" w:rsidRPr="00E36422" w:rsidRDefault="00E36422" w:rsidP="00E36422">
            <w:pPr>
              <w:rPr>
                <w:rFonts w:ascii="Times New Roman" w:eastAsia="Times New Roman" w:hAnsi="Times New Roman" w:cs="Times New Roman"/>
                <w:color w:val="000000"/>
                <w:lang w:eastAsia="ru-RU"/>
              </w:rPr>
            </w:pPr>
            <w:r w:rsidRPr="00E36422">
              <w:rPr>
                <w:rFonts w:ascii="Times New Roman" w:eastAsia="Times New Roman" w:hAnsi="Times New Roman" w:cs="Times New Roman"/>
                <w:color w:val="000000"/>
                <w:lang w:eastAsia="ru-RU"/>
              </w:rPr>
              <w:t>4 690</w:t>
            </w:r>
          </w:p>
        </w:tc>
      </w:tr>
      <w:tr w:rsidR="00E36422" w:rsidRPr="00E36422" w:rsidTr="00E36422">
        <w:trPr>
          <w:tblCellSpacing w:w="15" w:type="dxa"/>
        </w:trPr>
        <w:tc>
          <w:tcPr>
            <w:tcW w:w="0" w:type="auto"/>
            <w:shd w:val="clear" w:color="auto" w:fill="FEFEFE"/>
            <w:vAlign w:val="center"/>
            <w:hideMark/>
          </w:tcPr>
          <w:p w:rsidR="00E36422" w:rsidRPr="00E36422" w:rsidRDefault="00E36422" w:rsidP="00E36422">
            <w:pPr>
              <w:rPr>
                <w:rFonts w:ascii="Times New Roman" w:eastAsia="Times New Roman" w:hAnsi="Times New Roman" w:cs="Times New Roman"/>
                <w:color w:val="000000"/>
                <w:lang w:eastAsia="ru-RU"/>
              </w:rPr>
            </w:pPr>
            <w:r w:rsidRPr="00E36422">
              <w:rPr>
                <w:rFonts w:ascii="Times New Roman" w:eastAsia="Times New Roman" w:hAnsi="Times New Roman" w:cs="Times New Roman"/>
                <w:color w:val="000000"/>
                <w:lang w:eastAsia="ru-RU"/>
              </w:rPr>
              <w:t>Премия по итогам работы за год, выплачиваемая согласно условиям трудового договора</w:t>
            </w:r>
          </w:p>
        </w:tc>
        <w:tc>
          <w:tcPr>
            <w:tcW w:w="0" w:type="auto"/>
            <w:shd w:val="clear" w:color="auto" w:fill="FEFEFE"/>
            <w:vAlign w:val="center"/>
            <w:hideMark/>
          </w:tcPr>
          <w:p w:rsidR="00E36422" w:rsidRPr="00E36422" w:rsidRDefault="00E36422" w:rsidP="00E36422">
            <w:pPr>
              <w:rPr>
                <w:rFonts w:ascii="Times New Roman" w:eastAsia="Times New Roman" w:hAnsi="Times New Roman" w:cs="Times New Roman"/>
                <w:color w:val="000000"/>
                <w:lang w:eastAsia="ru-RU"/>
              </w:rPr>
            </w:pPr>
            <w:r w:rsidRPr="00E36422">
              <w:rPr>
                <w:rFonts w:ascii="Times New Roman" w:eastAsia="Times New Roman" w:hAnsi="Times New Roman" w:cs="Times New Roman"/>
                <w:color w:val="000000"/>
                <w:lang w:eastAsia="ru-RU"/>
              </w:rPr>
              <w:t>1 200</w:t>
            </w:r>
          </w:p>
        </w:tc>
      </w:tr>
      <w:tr w:rsidR="00E36422" w:rsidRPr="00E36422" w:rsidTr="00E36422">
        <w:trPr>
          <w:tblCellSpacing w:w="15" w:type="dxa"/>
        </w:trPr>
        <w:tc>
          <w:tcPr>
            <w:tcW w:w="0" w:type="auto"/>
            <w:shd w:val="clear" w:color="auto" w:fill="FEFEFE"/>
            <w:vAlign w:val="center"/>
            <w:hideMark/>
          </w:tcPr>
          <w:p w:rsidR="00E36422" w:rsidRPr="00E36422" w:rsidRDefault="00E36422" w:rsidP="00E36422">
            <w:pPr>
              <w:rPr>
                <w:rFonts w:ascii="Times New Roman" w:eastAsia="Times New Roman" w:hAnsi="Times New Roman" w:cs="Times New Roman"/>
                <w:color w:val="000000"/>
                <w:lang w:eastAsia="ru-RU"/>
              </w:rPr>
            </w:pPr>
            <w:r w:rsidRPr="00E36422">
              <w:rPr>
                <w:rFonts w:ascii="Times New Roman" w:eastAsia="Times New Roman" w:hAnsi="Times New Roman" w:cs="Times New Roman"/>
                <w:color w:val="000000"/>
                <w:lang w:eastAsia="ru-RU"/>
              </w:rPr>
              <w:t>Амортизация здания производственного цеха</w:t>
            </w:r>
          </w:p>
        </w:tc>
        <w:tc>
          <w:tcPr>
            <w:tcW w:w="0" w:type="auto"/>
            <w:shd w:val="clear" w:color="auto" w:fill="FEFEFE"/>
            <w:vAlign w:val="center"/>
            <w:hideMark/>
          </w:tcPr>
          <w:p w:rsidR="00E36422" w:rsidRPr="00E36422" w:rsidRDefault="00E36422" w:rsidP="00E36422">
            <w:pPr>
              <w:rPr>
                <w:rFonts w:ascii="Times New Roman" w:eastAsia="Times New Roman" w:hAnsi="Times New Roman" w:cs="Times New Roman"/>
                <w:color w:val="000000"/>
                <w:lang w:eastAsia="ru-RU"/>
              </w:rPr>
            </w:pPr>
            <w:r w:rsidRPr="00E36422">
              <w:rPr>
                <w:rFonts w:ascii="Times New Roman" w:eastAsia="Times New Roman" w:hAnsi="Times New Roman" w:cs="Times New Roman"/>
                <w:color w:val="000000"/>
                <w:lang w:eastAsia="ru-RU"/>
              </w:rPr>
              <w:t>1 650</w:t>
            </w:r>
          </w:p>
        </w:tc>
      </w:tr>
      <w:tr w:rsidR="00E36422" w:rsidRPr="00E36422" w:rsidTr="00E36422">
        <w:trPr>
          <w:tblCellSpacing w:w="15" w:type="dxa"/>
        </w:trPr>
        <w:tc>
          <w:tcPr>
            <w:tcW w:w="0" w:type="auto"/>
            <w:shd w:val="clear" w:color="auto" w:fill="FEFEFE"/>
            <w:vAlign w:val="center"/>
            <w:hideMark/>
          </w:tcPr>
          <w:p w:rsidR="00E36422" w:rsidRPr="00E36422" w:rsidRDefault="00E36422" w:rsidP="00E36422">
            <w:pPr>
              <w:rPr>
                <w:rFonts w:ascii="Times New Roman" w:eastAsia="Times New Roman" w:hAnsi="Times New Roman" w:cs="Times New Roman"/>
                <w:color w:val="000000"/>
                <w:lang w:eastAsia="ru-RU"/>
              </w:rPr>
            </w:pPr>
            <w:r w:rsidRPr="00E36422">
              <w:rPr>
                <w:rFonts w:ascii="Times New Roman" w:eastAsia="Times New Roman" w:hAnsi="Times New Roman" w:cs="Times New Roman"/>
                <w:color w:val="000000"/>
                <w:lang w:eastAsia="ru-RU"/>
              </w:rPr>
              <w:t>Расходы на обязательное страхование автогражданской ответственности владельца транспортных средств</w:t>
            </w:r>
          </w:p>
        </w:tc>
        <w:tc>
          <w:tcPr>
            <w:tcW w:w="0" w:type="auto"/>
            <w:shd w:val="clear" w:color="auto" w:fill="FEFEFE"/>
            <w:vAlign w:val="center"/>
            <w:hideMark/>
          </w:tcPr>
          <w:p w:rsidR="00E36422" w:rsidRPr="00E36422" w:rsidRDefault="00E36422" w:rsidP="00E36422">
            <w:pPr>
              <w:rPr>
                <w:rFonts w:ascii="Times New Roman" w:eastAsia="Times New Roman" w:hAnsi="Times New Roman" w:cs="Times New Roman"/>
                <w:color w:val="000000"/>
                <w:lang w:eastAsia="ru-RU"/>
              </w:rPr>
            </w:pPr>
          </w:p>
        </w:tc>
      </w:tr>
      <w:tr w:rsidR="00E36422" w:rsidRPr="00E36422" w:rsidTr="00E36422">
        <w:trPr>
          <w:tblCellSpacing w:w="15" w:type="dxa"/>
        </w:trPr>
        <w:tc>
          <w:tcPr>
            <w:tcW w:w="0" w:type="auto"/>
            <w:shd w:val="clear" w:color="auto" w:fill="FEFEFE"/>
            <w:vAlign w:val="center"/>
            <w:hideMark/>
          </w:tcPr>
          <w:p w:rsidR="00E36422" w:rsidRPr="00E36422" w:rsidRDefault="00E36422" w:rsidP="00E36422">
            <w:pPr>
              <w:rPr>
                <w:rFonts w:ascii="Times New Roman" w:eastAsia="Times New Roman" w:hAnsi="Times New Roman" w:cs="Times New Roman"/>
                <w:color w:val="000000"/>
                <w:lang w:eastAsia="ru-RU"/>
              </w:rPr>
            </w:pPr>
            <w:r w:rsidRPr="00E36422">
              <w:rPr>
                <w:rFonts w:ascii="Times New Roman" w:eastAsia="Times New Roman" w:hAnsi="Times New Roman" w:cs="Times New Roman"/>
                <w:color w:val="000000"/>
                <w:lang w:eastAsia="ru-RU"/>
              </w:rPr>
              <w:t>Амортизация грузового автотранспорта</w:t>
            </w:r>
          </w:p>
        </w:tc>
        <w:tc>
          <w:tcPr>
            <w:tcW w:w="0" w:type="auto"/>
            <w:shd w:val="clear" w:color="auto" w:fill="FEFEFE"/>
            <w:vAlign w:val="center"/>
            <w:hideMark/>
          </w:tcPr>
          <w:p w:rsidR="00E36422" w:rsidRPr="00E36422" w:rsidRDefault="00E36422" w:rsidP="00E36422">
            <w:pPr>
              <w:rPr>
                <w:rFonts w:ascii="Times New Roman" w:eastAsia="Times New Roman" w:hAnsi="Times New Roman" w:cs="Times New Roman"/>
                <w:color w:val="000000"/>
                <w:lang w:eastAsia="ru-RU"/>
              </w:rPr>
            </w:pPr>
            <w:r w:rsidRPr="00E36422">
              <w:rPr>
                <w:rFonts w:ascii="Times New Roman" w:eastAsia="Times New Roman" w:hAnsi="Times New Roman" w:cs="Times New Roman"/>
                <w:color w:val="000000"/>
                <w:lang w:eastAsia="ru-RU"/>
              </w:rPr>
              <w:t>1 690</w:t>
            </w:r>
          </w:p>
        </w:tc>
      </w:tr>
      <w:tr w:rsidR="00E36422" w:rsidRPr="00E36422" w:rsidTr="00E36422">
        <w:trPr>
          <w:tblCellSpacing w:w="15" w:type="dxa"/>
        </w:trPr>
        <w:tc>
          <w:tcPr>
            <w:tcW w:w="0" w:type="auto"/>
            <w:shd w:val="clear" w:color="auto" w:fill="FEFEFE"/>
            <w:vAlign w:val="center"/>
            <w:hideMark/>
          </w:tcPr>
          <w:p w:rsidR="00E36422" w:rsidRPr="00E36422" w:rsidRDefault="00E36422" w:rsidP="00E36422">
            <w:pPr>
              <w:rPr>
                <w:rFonts w:ascii="Times New Roman" w:eastAsia="Times New Roman" w:hAnsi="Times New Roman" w:cs="Times New Roman"/>
                <w:color w:val="000000"/>
                <w:lang w:eastAsia="ru-RU"/>
              </w:rPr>
            </w:pPr>
            <w:r w:rsidRPr="00E36422">
              <w:rPr>
                <w:rFonts w:ascii="Times New Roman" w:eastAsia="Times New Roman" w:hAnsi="Times New Roman" w:cs="Times New Roman"/>
                <w:color w:val="000000"/>
                <w:lang w:eastAsia="ru-RU"/>
              </w:rPr>
              <w:t>Покупные комплектующие изделия и полуфабрикаты</w:t>
            </w:r>
          </w:p>
        </w:tc>
        <w:tc>
          <w:tcPr>
            <w:tcW w:w="0" w:type="auto"/>
            <w:shd w:val="clear" w:color="auto" w:fill="FEFEFE"/>
            <w:vAlign w:val="center"/>
            <w:hideMark/>
          </w:tcPr>
          <w:p w:rsidR="00E36422" w:rsidRPr="00E36422" w:rsidRDefault="00E36422" w:rsidP="00E36422">
            <w:pPr>
              <w:rPr>
                <w:rFonts w:ascii="Times New Roman" w:eastAsia="Times New Roman" w:hAnsi="Times New Roman" w:cs="Times New Roman"/>
                <w:color w:val="000000"/>
                <w:lang w:eastAsia="ru-RU"/>
              </w:rPr>
            </w:pPr>
            <w:r w:rsidRPr="00E36422">
              <w:rPr>
                <w:rFonts w:ascii="Times New Roman" w:eastAsia="Times New Roman" w:hAnsi="Times New Roman" w:cs="Times New Roman"/>
                <w:color w:val="000000"/>
                <w:lang w:eastAsia="ru-RU"/>
              </w:rPr>
              <w:t>23 000</w:t>
            </w:r>
          </w:p>
        </w:tc>
      </w:tr>
      <w:tr w:rsidR="00E36422" w:rsidRPr="00E36422" w:rsidTr="00E36422">
        <w:trPr>
          <w:tblCellSpacing w:w="15" w:type="dxa"/>
        </w:trPr>
        <w:tc>
          <w:tcPr>
            <w:tcW w:w="0" w:type="auto"/>
            <w:shd w:val="clear" w:color="auto" w:fill="FEFEFE"/>
            <w:vAlign w:val="center"/>
            <w:hideMark/>
          </w:tcPr>
          <w:p w:rsidR="00E36422" w:rsidRPr="00E36422" w:rsidRDefault="00E36422" w:rsidP="00E36422">
            <w:pPr>
              <w:rPr>
                <w:rFonts w:ascii="Times New Roman" w:eastAsia="Times New Roman" w:hAnsi="Times New Roman" w:cs="Times New Roman"/>
                <w:color w:val="000000"/>
                <w:lang w:eastAsia="ru-RU"/>
              </w:rPr>
            </w:pPr>
            <w:r w:rsidRPr="00E36422">
              <w:rPr>
                <w:rFonts w:ascii="Times New Roman" w:eastAsia="Times New Roman" w:hAnsi="Times New Roman" w:cs="Times New Roman"/>
                <w:color w:val="000000"/>
                <w:lang w:eastAsia="ru-RU"/>
              </w:rPr>
              <w:t>Оплата ежегодного основанного отпуска</w:t>
            </w:r>
          </w:p>
        </w:tc>
        <w:tc>
          <w:tcPr>
            <w:tcW w:w="0" w:type="auto"/>
            <w:shd w:val="clear" w:color="auto" w:fill="FEFEFE"/>
            <w:vAlign w:val="center"/>
            <w:hideMark/>
          </w:tcPr>
          <w:p w:rsidR="00E36422" w:rsidRPr="00E36422" w:rsidRDefault="00E36422" w:rsidP="00E36422">
            <w:pPr>
              <w:rPr>
                <w:rFonts w:ascii="Times New Roman" w:eastAsia="Times New Roman" w:hAnsi="Times New Roman" w:cs="Times New Roman"/>
                <w:color w:val="000000"/>
                <w:lang w:eastAsia="ru-RU"/>
              </w:rPr>
            </w:pPr>
          </w:p>
        </w:tc>
      </w:tr>
      <w:tr w:rsidR="00E36422" w:rsidRPr="00E36422" w:rsidTr="00E36422">
        <w:trPr>
          <w:tblCellSpacing w:w="15" w:type="dxa"/>
        </w:trPr>
        <w:tc>
          <w:tcPr>
            <w:tcW w:w="0" w:type="auto"/>
            <w:shd w:val="clear" w:color="auto" w:fill="FEFEFE"/>
            <w:vAlign w:val="center"/>
            <w:hideMark/>
          </w:tcPr>
          <w:p w:rsidR="00E36422" w:rsidRPr="00E36422" w:rsidRDefault="00E36422" w:rsidP="00E36422">
            <w:pPr>
              <w:rPr>
                <w:rFonts w:ascii="Times New Roman" w:eastAsia="Times New Roman" w:hAnsi="Times New Roman" w:cs="Times New Roman"/>
                <w:color w:val="000000"/>
                <w:lang w:eastAsia="ru-RU"/>
              </w:rPr>
            </w:pPr>
            <w:r w:rsidRPr="00E36422">
              <w:rPr>
                <w:rFonts w:ascii="Times New Roman" w:eastAsia="Times New Roman" w:hAnsi="Times New Roman" w:cs="Times New Roman"/>
                <w:color w:val="000000"/>
                <w:lang w:eastAsia="ru-RU"/>
              </w:rPr>
              <w:t>Стоимость охранных услуг</w:t>
            </w:r>
          </w:p>
        </w:tc>
        <w:tc>
          <w:tcPr>
            <w:tcW w:w="0" w:type="auto"/>
            <w:shd w:val="clear" w:color="auto" w:fill="FEFEFE"/>
            <w:vAlign w:val="center"/>
            <w:hideMark/>
          </w:tcPr>
          <w:p w:rsidR="00E36422" w:rsidRPr="001C1C01" w:rsidRDefault="00E36422" w:rsidP="001C1C01">
            <w:pPr>
              <w:pStyle w:val="af6"/>
              <w:numPr>
                <w:ilvl w:val="0"/>
                <w:numId w:val="35"/>
              </w:numPr>
              <w:spacing w:line="240" w:lineRule="auto"/>
              <w:rPr>
                <w:rFonts w:eastAsia="Times New Roman"/>
                <w:color w:val="000000"/>
                <w:lang w:eastAsia="ru-RU"/>
              </w:rPr>
            </w:pPr>
            <w:r w:rsidRPr="001C1C01">
              <w:rPr>
                <w:rFonts w:eastAsia="Times New Roman"/>
                <w:color w:val="000000"/>
                <w:lang w:eastAsia="ru-RU"/>
              </w:rPr>
              <w:t>600</w:t>
            </w:r>
          </w:p>
        </w:tc>
      </w:tr>
    </w:tbl>
    <w:p w:rsidR="00C40A6D" w:rsidRPr="001C1C01" w:rsidRDefault="001C1C01" w:rsidP="001C1C01">
      <w:pPr>
        <w:shd w:val="clear" w:color="auto" w:fill="FEFEFE"/>
        <w:tabs>
          <w:tab w:val="left" w:pos="284"/>
        </w:tabs>
        <w:spacing w:before="300" w:after="300"/>
        <w:ind w:left="300" w:right="900" w:hanging="300"/>
        <w:rPr>
          <w:rFonts w:ascii="Times New Roman" w:eastAsia="Times New Roman" w:hAnsi="Times New Roman" w:cs="Times New Roman"/>
          <w:color w:val="222222"/>
          <w:lang w:eastAsia="ru-RU"/>
        </w:rPr>
      </w:pPr>
      <w:r w:rsidRPr="001C1C01">
        <w:rPr>
          <w:rFonts w:ascii="Times New Roman" w:eastAsia="Times New Roman" w:hAnsi="Times New Roman" w:cs="Times New Roman"/>
          <w:color w:val="222222"/>
          <w:lang w:eastAsia="ru-RU"/>
        </w:rPr>
        <w:t xml:space="preserve">№2 </w:t>
      </w:r>
      <w:r w:rsidR="00C40A6D" w:rsidRPr="001C1C01">
        <w:rPr>
          <w:rFonts w:ascii="Times New Roman" w:eastAsia="Times New Roman" w:hAnsi="Times New Roman" w:cs="Times New Roman"/>
          <w:color w:val="222222"/>
          <w:lang w:eastAsia="ru-RU"/>
        </w:rPr>
        <w:t>Сгруппировать перечисленные затраты организации на одноэлементные и комплексные</w:t>
      </w:r>
    </w:p>
    <w:tbl>
      <w:tblPr>
        <w:tblW w:w="0" w:type="auto"/>
        <w:tblCellSpacing w:w="15" w:type="dxa"/>
        <w:shd w:val="clear" w:color="auto" w:fill="FEFEFE"/>
        <w:tblCellMar>
          <w:top w:w="15" w:type="dxa"/>
          <w:left w:w="15" w:type="dxa"/>
          <w:bottom w:w="15" w:type="dxa"/>
          <w:right w:w="15" w:type="dxa"/>
        </w:tblCellMar>
        <w:tblLook w:val="04A0" w:firstRow="1" w:lastRow="0" w:firstColumn="1" w:lastColumn="0" w:noHBand="0" w:noVBand="1"/>
      </w:tblPr>
      <w:tblGrid>
        <w:gridCol w:w="7754"/>
        <w:gridCol w:w="1691"/>
      </w:tblGrid>
      <w:tr w:rsidR="00C40A6D" w:rsidRPr="00C40A6D" w:rsidTr="00C40A6D">
        <w:trPr>
          <w:tblCellSpacing w:w="15" w:type="dxa"/>
        </w:trPr>
        <w:tc>
          <w:tcPr>
            <w:tcW w:w="0" w:type="auto"/>
            <w:shd w:val="clear" w:color="auto" w:fill="FEFEFE"/>
            <w:vAlign w:val="center"/>
            <w:hideMark/>
          </w:tcPr>
          <w:p w:rsidR="00C40A6D" w:rsidRPr="00C40A6D" w:rsidRDefault="00C40A6D" w:rsidP="00A7053D">
            <w:pPr>
              <w:rPr>
                <w:rFonts w:ascii="Times New Roman" w:eastAsia="Times New Roman" w:hAnsi="Times New Roman" w:cs="Times New Roman"/>
                <w:color w:val="000000"/>
                <w:lang w:eastAsia="ru-RU"/>
              </w:rPr>
            </w:pPr>
            <w:r w:rsidRPr="00C40A6D">
              <w:rPr>
                <w:rFonts w:ascii="Times New Roman" w:eastAsia="Times New Roman" w:hAnsi="Times New Roman" w:cs="Times New Roman"/>
                <w:color w:val="000000"/>
                <w:lang w:eastAsia="ru-RU"/>
              </w:rPr>
              <w:t>Наименование</w:t>
            </w:r>
          </w:p>
        </w:tc>
        <w:tc>
          <w:tcPr>
            <w:tcW w:w="0" w:type="auto"/>
            <w:shd w:val="clear" w:color="auto" w:fill="FEFEFE"/>
            <w:vAlign w:val="center"/>
            <w:hideMark/>
          </w:tcPr>
          <w:p w:rsidR="00C40A6D" w:rsidRPr="00C40A6D" w:rsidRDefault="00C40A6D" w:rsidP="00A7053D">
            <w:pPr>
              <w:rPr>
                <w:rFonts w:ascii="Times New Roman" w:eastAsia="Times New Roman" w:hAnsi="Times New Roman" w:cs="Times New Roman"/>
                <w:color w:val="000000"/>
                <w:lang w:eastAsia="ru-RU"/>
              </w:rPr>
            </w:pPr>
            <w:r w:rsidRPr="00C40A6D">
              <w:rPr>
                <w:rFonts w:ascii="Times New Roman" w:eastAsia="Times New Roman" w:hAnsi="Times New Roman" w:cs="Times New Roman"/>
                <w:color w:val="000000"/>
                <w:lang w:eastAsia="ru-RU"/>
              </w:rPr>
              <w:t>Сумма, тыс. руб.</w:t>
            </w:r>
          </w:p>
        </w:tc>
      </w:tr>
      <w:tr w:rsidR="00C40A6D" w:rsidRPr="00C40A6D" w:rsidTr="00C40A6D">
        <w:trPr>
          <w:tblCellSpacing w:w="15" w:type="dxa"/>
        </w:trPr>
        <w:tc>
          <w:tcPr>
            <w:tcW w:w="0" w:type="auto"/>
            <w:shd w:val="clear" w:color="auto" w:fill="FEFEFE"/>
            <w:vAlign w:val="center"/>
            <w:hideMark/>
          </w:tcPr>
          <w:p w:rsidR="00C40A6D" w:rsidRPr="00C40A6D" w:rsidRDefault="00C40A6D" w:rsidP="00C40A6D">
            <w:pPr>
              <w:rPr>
                <w:rFonts w:ascii="Times New Roman" w:eastAsia="Times New Roman" w:hAnsi="Times New Roman" w:cs="Times New Roman"/>
                <w:color w:val="000000"/>
                <w:lang w:eastAsia="ru-RU"/>
              </w:rPr>
            </w:pPr>
            <w:r w:rsidRPr="00C40A6D">
              <w:rPr>
                <w:rFonts w:ascii="Times New Roman" w:eastAsia="Times New Roman" w:hAnsi="Times New Roman" w:cs="Times New Roman"/>
                <w:color w:val="000000"/>
                <w:lang w:eastAsia="ru-RU"/>
              </w:rPr>
              <w:t>Сырьё и основные материалы</w:t>
            </w:r>
          </w:p>
        </w:tc>
        <w:tc>
          <w:tcPr>
            <w:tcW w:w="0" w:type="auto"/>
            <w:shd w:val="clear" w:color="auto" w:fill="FEFEFE"/>
            <w:vAlign w:val="center"/>
            <w:hideMark/>
          </w:tcPr>
          <w:p w:rsidR="00C40A6D" w:rsidRPr="00C40A6D" w:rsidRDefault="00C40A6D" w:rsidP="00C40A6D">
            <w:pPr>
              <w:rPr>
                <w:rFonts w:ascii="Times New Roman" w:eastAsia="Times New Roman" w:hAnsi="Times New Roman" w:cs="Times New Roman"/>
                <w:color w:val="000000"/>
                <w:lang w:eastAsia="ru-RU"/>
              </w:rPr>
            </w:pPr>
          </w:p>
        </w:tc>
      </w:tr>
      <w:tr w:rsidR="00C40A6D" w:rsidRPr="00C40A6D" w:rsidTr="00C40A6D">
        <w:trPr>
          <w:tblCellSpacing w:w="15" w:type="dxa"/>
        </w:trPr>
        <w:tc>
          <w:tcPr>
            <w:tcW w:w="0" w:type="auto"/>
            <w:shd w:val="clear" w:color="auto" w:fill="FEFEFE"/>
            <w:vAlign w:val="center"/>
            <w:hideMark/>
          </w:tcPr>
          <w:p w:rsidR="00C40A6D" w:rsidRPr="00C40A6D" w:rsidRDefault="00C40A6D" w:rsidP="00C40A6D">
            <w:pPr>
              <w:rPr>
                <w:rFonts w:ascii="Times New Roman" w:eastAsia="Times New Roman" w:hAnsi="Times New Roman" w:cs="Times New Roman"/>
                <w:color w:val="000000"/>
                <w:lang w:eastAsia="ru-RU"/>
              </w:rPr>
            </w:pPr>
            <w:r w:rsidRPr="00C40A6D">
              <w:rPr>
                <w:rFonts w:ascii="Times New Roman" w:eastAsia="Times New Roman" w:hAnsi="Times New Roman" w:cs="Times New Roman"/>
                <w:color w:val="000000"/>
                <w:lang w:eastAsia="ru-RU"/>
              </w:rPr>
              <w:t>Заработная плата основных производственных рабочих</w:t>
            </w:r>
          </w:p>
        </w:tc>
        <w:tc>
          <w:tcPr>
            <w:tcW w:w="0" w:type="auto"/>
            <w:shd w:val="clear" w:color="auto" w:fill="FEFEFE"/>
            <w:vAlign w:val="center"/>
            <w:hideMark/>
          </w:tcPr>
          <w:p w:rsidR="00C40A6D" w:rsidRPr="00C40A6D" w:rsidRDefault="00C40A6D" w:rsidP="00C40A6D">
            <w:pPr>
              <w:rPr>
                <w:rFonts w:ascii="Times New Roman" w:eastAsia="Times New Roman" w:hAnsi="Times New Roman" w:cs="Times New Roman"/>
                <w:color w:val="000000"/>
                <w:lang w:eastAsia="ru-RU"/>
              </w:rPr>
            </w:pPr>
          </w:p>
        </w:tc>
      </w:tr>
      <w:tr w:rsidR="00C40A6D" w:rsidRPr="00C40A6D" w:rsidTr="00C40A6D">
        <w:trPr>
          <w:tblCellSpacing w:w="15" w:type="dxa"/>
        </w:trPr>
        <w:tc>
          <w:tcPr>
            <w:tcW w:w="0" w:type="auto"/>
            <w:shd w:val="clear" w:color="auto" w:fill="FEFEFE"/>
            <w:vAlign w:val="center"/>
            <w:hideMark/>
          </w:tcPr>
          <w:p w:rsidR="00C40A6D" w:rsidRPr="00C40A6D" w:rsidRDefault="00C40A6D" w:rsidP="00C40A6D">
            <w:pPr>
              <w:rPr>
                <w:rFonts w:ascii="Times New Roman" w:eastAsia="Times New Roman" w:hAnsi="Times New Roman" w:cs="Times New Roman"/>
                <w:color w:val="000000"/>
                <w:lang w:eastAsia="ru-RU"/>
              </w:rPr>
            </w:pPr>
            <w:r w:rsidRPr="00C40A6D">
              <w:rPr>
                <w:rFonts w:ascii="Times New Roman" w:eastAsia="Times New Roman" w:hAnsi="Times New Roman" w:cs="Times New Roman"/>
                <w:color w:val="000000"/>
                <w:lang w:eastAsia="ru-RU"/>
              </w:rPr>
              <w:t>Расходы на ремонт основных средств, осуществляемый хозяйственным способом</w:t>
            </w:r>
          </w:p>
        </w:tc>
        <w:tc>
          <w:tcPr>
            <w:tcW w:w="0" w:type="auto"/>
            <w:shd w:val="clear" w:color="auto" w:fill="FEFEFE"/>
            <w:vAlign w:val="center"/>
            <w:hideMark/>
          </w:tcPr>
          <w:p w:rsidR="00C40A6D" w:rsidRPr="00C40A6D" w:rsidRDefault="00C40A6D" w:rsidP="00C40A6D">
            <w:pPr>
              <w:rPr>
                <w:rFonts w:ascii="Times New Roman" w:eastAsia="Times New Roman" w:hAnsi="Times New Roman" w:cs="Times New Roman"/>
                <w:color w:val="000000"/>
                <w:lang w:eastAsia="ru-RU"/>
              </w:rPr>
            </w:pPr>
          </w:p>
        </w:tc>
      </w:tr>
      <w:tr w:rsidR="00C40A6D" w:rsidRPr="00C40A6D" w:rsidTr="00C40A6D">
        <w:trPr>
          <w:tblCellSpacing w:w="15" w:type="dxa"/>
        </w:trPr>
        <w:tc>
          <w:tcPr>
            <w:tcW w:w="0" w:type="auto"/>
            <w:shd w:val="clear" w:color="auto" w:fill="FEFEFE"/>
            <w:vAlign w:val="center"/>
            <w:hideMark/>
          </w:tcPr>
          <w:p w:rsidR="00C40A6D" w:rsidRPr="00C40A6D" w:rsidRDefault="00C40A6D" w:rsidP="00C40A6D">
            <w:pPr>
              <w:rPr>
                <w:rFonts w:ascii="Times New Roman" w:eastAsia="Times New Roman" w:hAnsi="Times New Roman" w:cs="Times New Roman"/>
                <w:color w:val="000000"/>
                <w:lang w:eastAsia="ru-RU"/>
              </w:rPr>
            </w:pPr>
            <w:r w:rsidRPr="00C40A6D">
              <w:rPr>
                <w:rFonts w:ascii="Times New Roman" w:eastAsia="Times New Roman" w:hAnsi="Times New Roman" w:cs="Times New Roman"/>
                <w:color w:val="000000"/>
                <w:lang w:eastAsia="ru-RU"/>
              </w:rPr>
              <w:t>Расходы на содержание и эксплуатацию машин и оборудования</w:t>
            </w:r>
          </w:p>
        </w:tc>
        <w:tc>
          <w:tcPr>
            <w:tcW w:w="0" w:type="auto"/>
            <w:shd w:val="clear" w:color="auto" w:fill="FEFEFE"/>
            <w:vAlign w:val="center"/>
            <w:hideMark/>
          </w:tcPr>
          <w:p w:rsidR="00C40A6D" w:rsidRPr="00C40A6D" w:rsidRDefault="00C40A6D" w:rsidP="00C40A6D">
            <w:pPr>
              <w:rPr>
                <w:rFonts w:ascii="Times New Roman" w:eastAsia="Times New Roman" w:hAnsi="Times New Roman" w:cs="Times New Roman"/>
                <w:color w:val="000000"/>
                <w:lang w:eastAsia="ru-RU"/>
              </w:rPr>
            </w:pPr>
          </w:p>
        </w:tc>
      </w:tr>
      <w:tr w:rsidR="00C40A6D" w:rsidRPr="00C40A6D" w:rsidTr="00C40A6D">
        <w:trPr>
          <w:tblCellSpacing w:w="15" w:type="dxa"/>
        </w:trPr>
        <w:tc>
          <w:tcPr>
            <w:tcW w:w="0" w:type="auto"/>
            <w:shd w:val="clear" w:color="auto" w:fill="FEFEFE"/>
            <w:vAlign w:val="center"/>
            <w:hideMark/>
          </w:tcPr>
          <w:p w:rsidR="00C40A6D" w:rsidRPr="00C40A6D" w:rsidRDefault="00C40A6D" w:rsidP="00C40A6D">
            <w:pPr>
              <w:rPr>
                <w:rFonts w:ascii="Times New Roman" w:eastAsia="Times New Roman" w:hAnsi="Times New Roman" w:cs="Times New Roman"/>
                <w:color w:val="000000"/>
                <w:lang w:eastAsia="ru-RU"/>
              </w:rPr>
            </w:pPr>
            <w:r w:rsidRPr="00C40A6D">
              <w:rPr>
                <w:rFonts w:ascii="Times New Roman" w:eastAsia="Times New Roman" w:hAnsi="Times New Roman" w:cs="Times New Roman"/>
                <w:color w:val="000000"/>
                <w:lang w:eastAsia="ru-RU"/>
              </w:rPr>
              <w:t>Амортизация производственного оборудования</w:t>
            </w:r>
          </w:p>
        </w:tc>
        <w:tc>
          <w:tcPr>
            <w:tcW w:w="0" w:type="auto"/>
            <w:shd w:val="clear" w:color="auto" w:fill="FEFEFE"/>
            <w:vAlign w:val="center"/>
            <w:hideMark/>
          </w:tcPr>
          <w:p w:rsidR="00C40A6D" w:rsidRPr="00C40A6D" w:rsidRDefault="00C40A6D" w:rsidP="00C40A6D">
            <w:pPr>
              <w:rPr>
                <w:rFonts w:ascii="Times New Roman" w:eastAsia="Times New Roman" w:hAnsi="Times New Roman" w:cs="Times New Roman"/>
                <w:color w:val="000000"/>
                <w:lang w:eastAsia="ru-RU"/>
              </w:rPr>
            </w:pPr>
          </w:p>
        </w:tc>
      </w:tr>
      <w:tr w:rsidR="00C40A6D" w:rsidRPr="00C40A6D" w:rsidTr="00C40A6D">
        <w:trPr>
          <w:tblCellSpacing w:w="15" w:type="dxa"/>
        </w:trPr>
        <w:tc>
          <w:tcPr>
            <w:tcW w:w="0" w:type="auto"/>
            <w:shd w:val="clear" w:color="auto" w:fill="FEFEFE"/>
            <w:vAlign w:val="center"/>
            <w:hideMark/>
          </w:tcPr>
          <w:p w:rsidR="00C40A6D" w:rsidRPr="00C40A6D" w:rsidRDefault="00C40A6D" w:rsidP="00C40A6D">
            <w:pPr>
              <w:rPr>
                <w:rFonts w:ascii="Times New Roman" w:eastAsia="Times New Roman" w:hAnsi="Times New Roman" w:cs="Times New Roman"/>
                <w:color w:val="000000"/>
                <w:lang w:eastAsia="ru-RU"/>
              </w:rPr>
            </w:pPr>
            <w:r w:rsidRPr="00C40A6D">
              <w:rPr>
                <w:rFonts w:ascii="Times New Roman" w:eastAsia="Times New Roman" w:hAnsi="Times New Roman" w:cs="Times New Roman"/>
                <w:color w:val="000000"/>
                <w:lang w:eastAsia="ru-RU"/>
              </w:rPr>
              <w:t>Общехозяйственные расходы</w:t>
            </w:r>
          </w:p>
        </w:tc>
        <w:tc>
          <w:tcPr>
            <w:tcW w:w="0" w:type="auto"/>
            <w:shd w:val="clear" w:color="auto" w:fill="FEFEFE"/>
            <w:vAlign w:val="center"/>
            <w:hideMark/>
          </w:tcPr>
          <w:p w:rsidR="00C40A6D" w:rsidRPr="00C40A6D" w:rsidRDefault="00C40A6D" w:rsidP="00C40A6D">
            <w:pPr>
              <w:rPr>
                <w:rFonts w:ascii="Times New Roman" w:eastAsia="Times New Roman" w:hAnsi="Times New Roman" w:cs="Times New Roman"/>
                <w:color w:val="000000"/>
                <w:lang w:eastAsia="ru-RU"/>
              </w:rPr>
            </w:pPr>
          </w:p>
        </w:tc>
      </w:tr>
      <w:tr w:rsidR="00C40A6D" w:rsidRPr="00C40A6D" w:rsidTr="00C40A6D">
        <w:trPr>
          <w:tblCellSpacing w:w="15" w:type="dxa"/>
        </w:trPr>
        <w:tc>
          <w:tcPr>
            <w:tcW w:w="0" w:type="auto"/>
            <w:shd w:val="clear" w:color="auto" w:fill="FEFEFE"/>
            <w:vAlign w:val="center"/>
            <w:hideMark/>
          </w:tcPr>
          <w:p w:rsidR="00C40A6D" w:rsidRPr="00C40A6D" w:rsidRDefault="00C40A6D" w:rsidP="00C40A6D">
            <w:pPr>
              <w:rPr>
                <w:rFonts w:ascii="Times New Roman" w:eastAsia="Times New Roman" w:hAnsi="Times New Roman" w:cs="Times New Roman"/>
                <w:color w:val="000000"/>
                <w:lang w:eastAsia="ru-RU"/>
              </w:rPr>
            </w:pPr>
            <w:r w:rsidRPr="00C40A6D">
              <w:rPr>
                <w:rFonts w:ascii="Times New Roman" w:eastAsia="Times New Roman" w:hAnsi="Times New Roman" w:cs="Times New Roman"/>
                <w:color w:val="000000"/>
                <w:lang w:eastAsia="ru-RU"/>
              </w:rPr>
              <w:t>Расходы на продажу</w:t>
            </w:r>
          </w:p>
        </w:tc>
        <w:tc>
          <w:tcPr>
            <w:tcW w:w="0" w:type="auto"/>
            <w:shd w:val="clear" w:color="auto" w:fill="FEFEFE"/>
            <w:vAlign w:val="center"/>
            <w:hideMark/>
          </w:tcPr>
          <w:p w:rsidR="00C40A6D" w:rsidRPr="00C40A6D" w:rsidRDefault="00C40A6D" w:rsidP="00C40A6D">
            <w:pPr>
              <w:rPr>
                <w:rFonts w:ascii="Times New Roman" w:eastAsia="Times New Roman" w:hAnsi="Times New Roman" w:cs="Times New Roman"/>
                <w:color w:val="000000"/>
                <w:lang w:eastAsia="ru-RU"/>
              </w:rPr>
            </w:pPr>
          </w:p>
        </w:tc>
      </w:tr>
      <w:tr w:rsidR="00C40A6D" w:rsidRPr="00C40A6D" w:rsidTr="00C40A6D">
        <w:trPr>
          <w:tblCellSpacing w:w="15" w:type="dxa"/>
        </w:trPr>
        <w:tc>
          <w:tcPr>
            <w:tcW w:w="0" w:type="auto"/>
            <w:shd w:val="clear" w:color="auto" w:fill="FEFEFE"/>
            <w:vAlign w:val="center"/>
            <w:hideMark/>
          </w:tcPr>
          <w:p w:rsidR="00C40A6D" w:rsidRPr="00C40A6D" w:rsidRDefault="00C40A6D" w:rsidP="00C40A6D">
            <w:pPr>
              <w:rPr>
                <w:rFonts w:ascii="Times New Roman" w:eastAsia="Times New Roman" w:hAnsi="Times New Roman" w:cs="Times New Roman"/>
                <w:color w:val="000000"/>
                <w:lang w:eastAsia="ru-RU"/>
              </w:rPr>
            </w:pPr>
            <w:r w:rsidRPr="00C40A6D">
              <w:rPr>
                <w:rFonts w:ascii="Times New Roman" w:eastAsia="Times New Roman" w:hAnsi="Times New Roman" w:cs="Times New Roman"/>
                <w:color w:val="000000"/>
                <w:lang w:eastAsia="ru-RU"/>
              </w:rPr>
              <w:t>Топливо, используемое на технологические цели</w:t>
            </w:r>
          </w:p>
        </w:tc>
        <w:tc>
          <w:tcPr>
            <w:tcW w:w="0" w:type="auto"/>
            <w:shd w:val="clear" w:color="auto" w:fill="FEFEFE"/>
            <w:vAlign w:val="center"/>
            <w:hideMark/>
          </w:tcPr>
          <w:p w:rsidR="00C40A6D" w:rsidRPr="00C40A6D" w:rsidRDefault="00C40A6D" w:rsidP="00C40A6D">
            <w:pPr>
              <w:rPr>
                <w:rFonts w:ascii="Times New Roman" w:eastAsia="Times New Roman" w:hAnsi="Times New Roman" w:cs="Times New Roman"/>
                <w:color w:val="000000"/>
                <w:lang w:eastAsia="ru-RU"/>
              </w:rPr>
            </w:pPr>
          </w:p>
        </w:tc>
      </w:tr>
      <w:tr w:rsidR="00C40A6D" w:rsidRPr="00C40A6D" w:rsidTr="00C40A6D">
        <w:trPr>
          <w:tblCellSpacing w:w="15" w:type="dxa"/>
        </w:trPr>
        <w:tc>
          <w:tcPr>
            <w:tcW w:w="0" w:type="auto"/>
            <w:shd w:val="clear" w:color="auto" w:fill="FEFEFE"/>
            <w:vAlign w:val="center"/>
            <w:hideMark/>
          </w:tcPr>
          <w:p w:rsidR="00C40A6D" w:rsidRPr="00C40A6D" w:rsidRDefault="00C40A6D" w:rsidP="00C40A6D">
            <w:pPr>
              <w:rPr>
                <w:rFonts w:ascii="Times New Roman" w:eastAsia="Times New Roman" w:hAnsi="Times New Roman" w:cs="Times New Roman"/>
                <w:color w:val="000000"/>
                <w:lang w:eastAsia="ru-RU"/>
              </w:rPr>
            </w:pPr>
            <w:r w:rsidRPr="00C40A6D">
              <w:rPr>
                <w:rFonts w:ascii="Times New Roman" w:eastAsia="Times New Roman" w:hAnsi="Times New Roman" w:cs="Times New Roman"/>
                <w:color w:val="000000"/>
                <w:lang w:eastAsia="ru-RU"/>
              </w:rPr>
              <w:t>Представительские расходы</w:t>
            </w:r>
          </w:p>
        </w:tc>
        <w:tc>
          <w:tcPr>
            <w:tcW w:w="0" w:type="auto"/>
            <w:shd w:val="clear" w:color="auto" w:fill="FEFEFE"/>
            <w:vAlign w:val="center"/>
            <w:hideMark/>
          </w:tcPr>
          <w:p w:rsidR="00C40A6D" w:rsidRPr="00C40A6D" w:rsidRDefault="00C40A6D" w:rsidP="00C40A6D">
            <w:pPr>
              <w:rPr>
                <w:rFonts w:ascii="Times New Roman" w:eastAsia="Times New Roman" w:hAnsi="Times New Roman" w:cs="Times New Roman"/>
                <w:sz w:val="20"/>
                <w:szCs w:val="20"/>
                <w:lang w:eastAsia="ru-RU"/>
              </w:rPr>
            </w:pPr>
          </w:p>
        </w:tc>
      </w:tr>
    </w:tbl>
    <w:p w:rsidR="002D7895" w:rsidRPr="009C69E5" w:rsidRDefault="009C69E5" w:rsidP="009C69E5">
      <w:pPr>
        <w:pStyle w:val="af6"/>
        <w:autoSpaceDE w:val="0"/>
        <w:autoSpaceDN w:val="0"/>
        <w:adjustRightInd w:val="0"/>
        <w:spacing w:before="120" w:after="120" w:line="240" w:lineRule="auto"/>
        <w:ind w:hanging="720"/>
        <w:rPr>
          <w:rFonts w:eastAsia="Times New Roman"/>
          <w:b/>
          <w:i/>
          <w:lang w:val="ru-RU" w:eastAsia="ru-RU"/>
        </w:rPr>
      </w:pPr>
      <w:r>
        <w:rPr>
          <w:rFonts w:eastAsia="Times New Roman"/>
          <w:b/>
          <w:i/>
          <w:lang w:val="ru-RU" w:eastAsia="ru-RU"/>
        </w:rPr>
        <w:t>Тема 1.2</w:t>
      </w:r>
      <w:r w:rsidR="002D7895" w:rsidRPr="009C69E5">
        <w:rPr>
          <w:rFonts w:eastAsia="Times New Roman"/>
          <w:b/>
          <w:i/>
          <w:lang w:val="ru-RU" w:eastAsia="ru-RU"/>
        </w:rPr>
        <w:t xml:space="preserve"> </w:t>
      </w:r>
      <w:r w:rsidRPr="009C69E5">
        <w:rPr>
          <w:rFonts w:eastAsia="Times New Roman"/>
          <w:b/>
          <w:i/>
          <w:lang w:val="ru-RU" w:eastAsia="ru-RU"/>
        </w:rPr>
        <w:t>«</w:t>
      </w:r>
      <w:r w:rsidRPr="009C69E5">
        <w:rPr>
          <w:b/>
          <w:i/>
          <w:lang w:val="ru-RU"/>
        </w:rPr>
        <w:t>Себестоимость</w:t>
      </w:r>
      <w:r>
        <w:rPr>
          <w:b/>
          <w:i/>
          <w:lang w:val="ru-RU"/>
        </w:rPr>
        <w:t xml:space="preserve"> продукции</w:t>
      </w:r>
      <w:r w:rsidR="002D7895" w:rsidRPr="009C69E5">
        <w:rPr>
          <w:rFonts w:eastAsia="Times New Roman"/>
          <w:b/>
          <w:i/>
          <w:lang w:val="ru-RU" w:eastAsia="ru-RU"/>
        </w:rPr>
        <w:t>»</w:t>
      </w:r>
    </w:p>
    <w:p w:rsidR="00C40A6D" w:rsidRPr="009C69E5" w:rsidRDefault="009C69E5" w:rsidP="009021C5">
      <w:pPr>
        <w:pStyle w:val="af6"/>
        <w:autoSpaceDE w:val="0"/>
        <w:autoSpaceDN w:val="0"/>
        <w:adjustRightInd w:val="0"/>
        <w:spacing w:before="120" w:after="120" w:line="240" w:lineRule="auto"/>
        <w:ind w:left="0"/>
        <w:rPr>
          <w:rFonts w:eastAsia="Times New Roman"/>
          <w:b/>
          <w:i/>
          <w:lang w:val="ru-RU" w:eastAsia="ru-RU"/>
        </w:rPr>
      </w:pPr>
      <w:r>
        <w:rPr>
          <w:rFonts w:eastAsia="Times New Roman"/>
          <w:b/>
          <w:i/>
          <w:lang w:val="ru-RU" w:eastAsia="ru-RU"/>
        </w:rPr>
        <w:t>Практические задания</w:t>
      </w:r>
    </w:p>
    <w:p w:rsidR="00C40A6D" w:rsidRPr="001C1C01" w:rsidRDefault="001C1C01" w:rsidP="001C1C01">
      <w:pPr>
        <w:autoSpaceDE w:val="0"/>
        <w:autoSpaceDN w:val="0"/>
        <w:adjustRightInd w:val="0"/>
        <w:spacing w:before="120" w:after="120"/>
        <w:ind w:left="142" w:hanging="142"/>
        <w:rPr>
          <w:rFonts w:eastAsia="Times New Roman"/>
          <w:b/>
          <w:i/>
          <w:color w:val="C00000"/>
          <w:lang w:eastAsia="ru-RU"/>
        </w:rPr>
      </w:pPr>
      <w:r>
        <w:rPr>
          <w:rStyle w:val="a9"/>
          <w:rFonts w:ascii="Times New Roman" w:hAnsi="Times New Roman" w:cs="Times New Roman"/>
          <w:i w:val="0"/>
          <w:color w:val="000000"/>
          <w:shd w:val="clear" w:color="auto" w:fill="FFFFFF"/>
        </w:rPr>
        <w:t xml:space="preserve">№1. </w:t>
      </w:r>
      <w:r w:rsidR="00C40A6D" w:rsidRPr="001C1C01">
        <w:rPr>
          <w:rStyle w:val="a9"/>
          <w:rFonts w:ascii="Times New Roman" w:hAnsi="Times New Roman" w:cs="Times New Roman"/>
          <w:i w:val="0"/>
          <w:color w:val="000000"/>
          <w:shd w:val="clear" w:color="auto" w:fill="FFFFFF"/>
        </w:rPr>
        <w:t>Объем производства продукции предприятия равен объему реализации и составляет 2 тысячи единиц изделий. Общие постоянные издержки равны 3000 тыс. руб., а общие переменные – 2900 тыс. руб. Соответственно, их сумма образует совокупные издержки величиной 5900 тыс. руб. рассчитать удельные расходы предприятия для каждого вида издержек.</w:t>
      </w:r>
      <w:r w:rsidR="00C40A6D" w:rsidRPr="001C1C01">
        <w:rPr>
          <w:rFonts w:eastAsia="Times New Roman"/>
          <w:b/>
          <w:i/>
          <w:color w:val="C00000"/>
          <w:lang w:eastAsia="ru-RU"/>
        </w:rPr>
        <w:t xml:space="preserve"> </w:t>
      </w:r>
    </w:p>
    <w:p w:rsidR="00C40A6D" w:rsidRPr="00C40A6D" w:rsidRDefault="001C1C01" w:rsidP="001C1C01">
      <w:pPr>
        <w:pStyle w:val="af6"/>
        <w:spacing w:before="60" w:after="165" w:line="240" w:lineRule="auto"/>
        <w:ind w:left="0" w:right="75" w:firstLine="0"/>
        <w:rPr>
          <w:rFonts w:eastAsia="Times New Roman"/>
          <w:color w:val="000000"/>
          <w:lang w:val="ru-RU" w:eastAsia="ru-RU"/>
        </w:rPr>
      </w:pPr>
      <w:r>
        <w:rPr>
          <w:rFonts w:eastAsia="Times New Roman"/>
          <w:iCs/>
          <w:color w:val="000000"/>
          <w:lang w:val="ru-RU" w:eastAsia="ru-RU"/>
        </w:rPr>
        <w:t xml:space="preserve">№2. </w:t>
      </w:r>
      <w:r w:rsidR="00C40A6D" w:rsidRPr="00C40A6D">
        <w:rPr>
          <w:rFonts w:eastAsia="Times New Roman"/>
          <w:iCs/>
          <w:color w:val="000000"/>
          <w:lang w:val="ru-RU" w:eastAsia="ru-RU"/>
        </w:rPr>
        <w:t>На основе данных, приведенных в таблице 3 (элемент сметы затрат на производство и реализацию продукции), рассчитать затраты на производство продукции.</w:t>
      </w:r>
    </w:p>
    <w:p w:rsidR="00C40A6D" w:rsidRPr="001C1C01" w:rsidRDefault="00C40A6D" w:rsidP="00C40A6D">
      <w:pPr>
        <w:pStyle w:val="af6"/>
        <w:numPr>
          <w:ilvl w:val="0"/>
          <w:numId w:val="34"/>
        </w:numPr>
        <w:spacing w:line="240" w:lineRule="auto"/>
        <w:rPr>
          <w:rFonts w:eastAsia="Times New Roman"/>
          <w:vanish/>
          <w:lang w:val="ru-RU" w:eastAsia="ru-RU"/>
        </w:rPr>
      </w:pPr>
    </w:p>
    <w:tbl>
      <w:tblPr>
        <w:tblW w:w="4850" w:type="pct"/>
        <w:jc w:val="center"/>
        <w:tblCellSpacing w:w="0" w:type="dxa"/>
        <w:tblBorders>
          <w:top w:val="outset" w:sz="6" w:space="0" w:color="008D8A"/>
          <w:left w:val="outset" w:sz="6" w:space="0" w:color="008D8A"/>
          <w:bottom w:val="outset" w:sz="6" w:space="0" w:color="008D8A"/>
          <w:right w:val="outset" w:sz="6" w:space="0" w:color="008D8A"/>
        </w:tblBorders>
        <w:tblCellMar>
          <w:left w:w="0" w:type="dxa"/>
          <w:right w:w="0" w:type="dxa"/>
        </w:tblCellMar>
        <w:tblLook w:val="04A0" w:firstRow="1" w:lastRow="0" w:firstColumn="1" w:lastColumn="0" w:noHBand="0" w:noVBand="1"/>
      </w:tblPr>
      <w:tblGrid>
        <w:gridCol w:w="321"/>
        <w:gridCol w:w="7372"/>
        <w:gridCol w:w="1410"/>
      </w:tblGrid>
      <w:tr w:rsidR="009C69E5" w:rsidRPr="009C69E5" w:rsidTr="00C40A6D">
        <w:trPr>
          <w:tblCellSpacing w:w="0" w:type="dxa"/>
          <w:jc w:val="center"/>
        </w:trPr>
        <w:tc>
          <w:tcPr>
            <w:tcW w:w="0" w:type="auto"/>
            <w:tcBorders>
              <w:top w:val="outset" w:sz="6" w:space="0" w:color="008D8A"/>
              <w:left w:val="outset" w:sz="6" w:space="0" w:color="008D8A"/>
              <w:bottom w:val="outset" w:sz="6" w:space="0" w:color="008D8A"/>
              <w:right w:val="outset" w:sz="6" w:space="0" w:color="008D8A"/>
            </w:tcBorders>
            <w:shd w:val="clear" w:color="auto" w:fill="CEFFFC"/>
            <w:hideMark/>
          </w:tcPr>
          <w:p w:rsidR="00C40A6D" w:rsidRPr="009C69E5" w:rsidRDefault="00C40A6D" w:rsidP="00C40A6D">
            <w:pPr>
              <w:spacing w:before="60" w:after="165"/>
              <w:ind w:left="75" w:right="75" w:firstLine="300"/>
              <w:jc w:val="both"/>
              <w:rPr>
                <w:rFonts w:ascii="Times New Roman" w:eastAsia="Times New Roman" w:hAnsi="Times New Roman" w:cs="Times New Roman"/>
                <w:sz w:val="21"/>
                <w:szCs w:val="21"/>
                <w:lang w:eastAsia="ru-RU"/>
              </w:rPr>
            </w:pPr>
            <w:r w:rsidRPr="009C69E5">
              <w:rPr>
                <w:rFonts w:ascii="Times New Roman" w:eastAsia="Times New Roman" w:hAnsi="Times New Roman" w:cs="Times New Roman"/>
                <w:i/>
                <w:iCs/>
                <w:sz w:val="21"/>
                <w:szCs w:val="21"/>
                <w:lang w:eastAsia="ru-RU"/>
              </w:rPr>
              <w:t> </w:t>
            </w:r>
          </w:p>
        </w:tc>
        <w:tc>
          <w:tcPr>
            <w:tcW w:w="0" w:type="auto"/>
            <w:tcBorders>
              <w:top w:val="outset" w:sz="6" w:space="0" w:color="008D8A"/>
              <w:left w:val="outset" w:sz="6" w:space="0" w:color="008D8A"/>
              <w:bottom w:val="outset" w:sz="6" w:space="0" w:color="008D8A"/>
              <w:right w:val="outset" w:sz="6" w:space="0" w:color="008D8A"/>
            </w:tcBorders>
            <w:shd w:val="clear" w:color="auto" w:fill="CEFFFC"/>
            <w:hideMark/>
          </w:tcPr>
          <w:p w:rsidR="00C40A6D" w:rsidRPr="009C69E5" w:rsidRDefault="00C40A6D" w:rsidP="00C40A6D">
            <w:pPr>
              <w:spacing w:before="60" w:after="165"/>
              <w:ind w:left="75" w:right="75"/>
              <w:jc w:val="center"/>
              <w:rPr>
                <w:rFonts w:ascii="Times New Roman" w:eastAsia="Times New Roman" w:hAnsi="Times New Roman" w:cs="Times New Roman"/>
                <w:sz w:val="21"/>
                <w:szCs w:val="21"/>
                <w:lang w:eastAsia="ru-RU"/>
              </w:rPr>
            </w:pPr>
            <w:r w:rsidRPr="009C69E5">
              <w:rPr>
                <w:rFonts w:ascii="Times New Roman" w:eastAsia="Times New Roman" w:hAnsi="Times New Roman" w:cs="Times New Roman"/>
                <w:b/>
                <w:bCs/>
                <w:sz w:val="21"/>
                <w:szCs w:val="21"/>
                <w:lang w:eastAsia="ru-RU"/>
              </w:rPr>
              <w:t>Элементы затрат</w:t>
            </w:r>
          </w:p>
        </w:tc>
        <w:tc>
          <w:tcPr>
            <w:tcW w:w="0" w:type="auto"/>
            <w:tcBorders>
              <w:top w:val="outset" w:sz="6" w:space="0" w:color="008D8A"/>
              <w:left w:val="outset" w:sz="6" w:space="0" w:color="008D8A"/>
              <w:bottom w:val="outset" w:sz="6" w:space="0" w:color="008D8A"/>
              <w:right w:val="outset" w:sz="6" w:space="0" w:color="008D8A"/>
            </w:tcBorders>
            <w:shd w:val="clear" w:color="auto" w:fill="CEFFFC"/>
            <w:hideMark/>
          </w:tcPr>
          <w:p w:rsidR="00C40A6D" w:rsidRPr="009C69E5" w:rsidRDefault="00C40A6D" w:rsidP="00C40A6D">
            <w:pPr>
              <w:spacing w:before="60" w:after="165"/>
              <w:ind w:left="75" w:right="75"/>
              <w:jc w:val="center"/>
              <w:rPr>
                <w:rFonts w:ascii="Times New Roman" w:eastAsia="Times New Roman" w:hAnsi="Times New Roman" w:cs="Times New Roman"/>
                <w:sz w:val="21"/>
                <w:szCs w:val="21"/>
                <w:lang w:eastAsia="ru-RU"/>
              </w:rPr>
            </w:pPr>
            <w:r w:rsidRPr="009C69E5">
              <w:rPr>
                <w:rFonts w:ascii="Times New Roman" w:eastAsia="Times New Roman" w:hAnsi="Times New Roman" w:cs="Times New Roman"/>
                <w:b/>
                <w:bCs/>
                <w:sz w:val="21"/>
                <w:szCs w:val="21"/>
                <w:lang w:eastAsia="ru-RU"/>
              </w:rPr>
              <w:t>тыс. руб.</w:t>
            </w:r>
          </w:p>
        </w:tc>
      </w:tr>
      <w:tr w:rsidR="009C69E5" w:rsidRPr="009C69E5" w:rsidTr="00C40A6D">
        <w:trPr>
          <w:tblCellSpacing w:w="0" w:type="dxa"/>
          <w:jc w:val="center"/>
        </w:trPr>
        <w:tc>
          <w:tcPr>
            <w:tcW w:w="0" w:type="auto"/>
            <w:tcBorders>
              <w:top w:val="outset" w:sz="6" w:space="0" w:color="008D8A"/>
              <w:left w:val="outset" w:sz="6" w:space="0" w:color="008D8A"/>
              <w:bottom w:val="outset" w:sz="6" w:space="0" w:color="008D8A"/>
              <w:right w:val="outset" w:sz="6" w:space="0" w:color="008D8A"/>
            </w:tcBorders>
            <w:hideMark/>
          </w:tcPr>
          <w:p w:rsidR="00C40A6D" w:rsidRPr="009C69E5" w:rsidRDefault="00C40A6D" w:rsidP="00C40A6D">
            <w:pPr>
              <w:spacing w:before="60" w:after="60"/>
              <w:ind w:left="45" w:right="45"/>
              <w:jc w:val="center"/>
              <w:rPr>
                <w:rFonts w:ascii="Times New Roman" w:eastAsia="Times New Roman" w:hAnsi="Times New Roman" w:cs="Times New Roman"/>
                <w:sz w:val="18"/>
                <w:szCs w:val="18"/>
                <w:lang w:eastAsia="ru-RU"/>
              </w:rPr>
            </w:pPr>
            <w:r w:rsidRPr="009C69E5">
              <w:rPr>
                <w:rFonts w:ascii="Times New Roman" w:eastAsia="Times New Roman" w:hAnsi="Times New Roman" w:cs="Times New Roman"/>
                <w:sz w:val="18"/>
                <w:szCs w:val="18"/>
                <w:lang w:eastAsia="ru-RU"/>
              </w:rPr>
              <w:t>1</w:t>
            </w:r>
          </w:p>
        </w:tc>
        <w:tc>
          <w:tcPr>
            <w:tcW w:w="0" w:type="auto"/>
            <w:tcBorders>
              <w:top w:val="outset" w:sz="6" w:space="0" w:color="008D8A"/>
              <w:left w:val="outset" w:sz="6" w:space="0" w:color="008D8A"/>
              <w:bottom w:val="outset" w:sz="6" w:space="0" w:color="008D8A"/>
              <w:right w:val="outset" w:sz="6" w:space="0" w:color="008D8A"/>
            </w:tcBorders>
            <w:hideMark/>
          </w:tcPr>
          <w:p w:rsidR="00C40A6D" w:rsidRPr="009C69E5" w:rsidRDefault="00C40A6D" w:rsidP="00C40A6D">
            <w:pPr>
              <w:spacing w:before="60" w:after="60"/>
              <w:ind w:left="45" w:right="45"/>
              <w:jc w:val="both"/>
              <w:rPr>
                <w:rFonts w:ascii="Times New Roman" w:eastAsia="Times New Roman" w:hAnsi="Times New Roman" w:cs="Times New Roman"/>
                <w:sz w:val="18"/>
                <w:szCs w:val="18"/>
                <w:lang w:eastAsia="ru-RU"/>
              </w:rPr>
            </w:pPr>
            <w:r w:rsidRPr="009C69E5">
              <w:rPr>
                <w:rFonts w:ascii="Times New Roman" w:eastAsia="Times New Roman" w:hAnsi="Times New Roman" w:cs="Times New Roman"/>
                <w:sz w:val="18"/>
                <w:szCs w:val="18"/>
                <w:lang w:eastAsia="ru-RU"/>
              </w:rPr>
              <w:t>Материальные затраты (за вычетом стоимости возвратных отходов)</w:t>
            </w:r>
          </w:p>
        </w:tc>
        <w:tc>
          <w:tcPr>
            <w:tcW w:w="0" w:type="auto"/>
            <w:tcBorders>
              <w:top w:val="outset" w:sz="6" w:space="0" w:color="008D8A"/>
              <w:left w:val="outset" w:sz="6" w:space="0" w:color="008D8A"/>
              <w:bottom w:val="outset" w:sz="6" w:space="0" w:color="008D8A"/>
              <w:right w:val="outset" w:sz="6" w:space="0" w:color="008D8A"/>
            </w:tcBorders>
            <w:hideMark/>
          </w:tcPr>
          <w:p w:rsidR="00C40A6D" w:rsidRPr="009C69E5" w:rsidRDefault="00C40A6D" w:rsidP="00C40A6D">
            <w:pPr>
              <w:spacing w:before="60" w:after="60"/>
              <w:ind w:left="45" w:right="45"/>
              <w:jc w:val="center"/>
              <w:rPr>
                <w:rFonts w:ascii="Times New Roman" w:eastAsia="Times New Roman" w:hAnsi="Times New Roman" w:cs="Times New Roman"/>
                <w:sz w:val="18"/>
                <w:szCs w:val="18"/>
                <w:lang w:eastAsia="ru-RU"/>
              </w:rPr>
            </w:pPr>
            <w:r w:rsidRPr="009C69E5">
              <w:rPr>
                <w:rFonts w:ascii="Times New Roman" w:eastAsia="Times New Roman" w:hAnsi="Times New Roman" w:cs="Times New Roman"/>
                <w:sz w:val="18"/>
                <w:szCs w:val="18"/>
                <w:lang w:eastAsia="ru-RU"/>
              </w:rPr>
              <w:t>110000</w:t>
            </w:r>
          </w:p>
        </w:tc>
      </w:tr>
      <w:tr w:rsidR="009C69E5" w:rsidRPr="009C69E5" w:rsidTr="00C40A6D">
        <w:trPr>
          <w:tblCellSpacing w:w="0" w:type="dxa"/>
          <w:jc w:val="center"/>
        </w:trPr>
        <w:tc>
          <w:tcPr>
            <w:tcW w:w="0" w:type="auto"/>
            <w:tcBorders>
              <w:top w:val="outset" w:sz="6" w:space="0" w:color="008D8A"/>
              <w:left w:val="outset" w:sz="6" w:space="0" w:color="008D8A"/>
              <w:bottom w:val="outset" w:sz="6" w:space="0" w:color="008D8A"/>
              <w:right w:val="outset" w:sz="6" w:space="0" w:color="008D8A"/>
            </w:tcBorders>
            <w:hideMark/>
          </w:tcPr>
          <w:p w:rsidR="00C40A6D" w:rsidRPr="009C69E5" w:rsidRDefault="00C40A6D" w:rsidP="00C40A6D">
            <w:pPr>
              <w:spacing w:before="60" w:after="60"/>
              <w:ind w:left="45" w:right="45"/>
              <w:jc w:val="center"/>
              <w:rPr>
                <w:rFonts w:ascii="Times New Roman" w:eastAsia="Times New Roman" w:hAnsi="Times New Roman" w:cs="Times New Roman"/>
                <w:sz w:val="18"/>
                <w:szCs w:val="18"/>
                <w:lang w:eastAsia="ru-RU"/>
              </w:rPr>
            </w:pPr>
            <w:r w:rsidRPr="009C69E5">
              <w:rPr>
                <w:rFonts w:ascii="Times New Roman" w:eastAsia="Times New Roman" w:hAnsi="Times New Roman" w:cs="Times New Roman"/>
                <w:sz w:val="18"/>
                <w:szCs w:val="18"/>
                <w:lang w:eastAsia="ru-RU"/>
              </w:rPr>
              <w:t> </w:t>
            </w:r>
          </w:p>
        </w:tc>
        <w:tc>
          <w:tcPr>
            <w:tcW w:w="0" w:type="auto"/>
            <w:tcBorders>
              <w:top w:val="outset" w:sz="6" w:space="0" w:color="008D8A"/>
              <w:left w:val="outset" w:sz="6" w:space="0" w:color="008D8A"/>
              <w:bottom w:val="outset" w:sz="6" w:space="0" w:color="008D8A"/>
              <w:right w:val="outset" w:sz="6" w:space="0" w:color="008D8A"/>
            </w:tcBorders>
            <w:hideMark/>
          </w:tcPr>
          <w:p w:rsidR="00C40A6D" w:rsidRPr="009C69E5" w:rsidRDefault="00C40A6D" w:rsidP="00C40A6D">
            <w:pPr>
              <w:spacing w:before="60" w:after="60"/>
              <w:ind w:left="45" w:right="45"/>
              <w:jc w:val="both"/>
              <w:rPr>
                <w:rFonts w:ascii="Times New Roman" w:eastAsia="Times New Roman" w:hAnsi="Times New Roman" w:cs="Times New Roman"/>
                <w:sz w:val="18"/>
                <w:szCs w:val="18"/>
                <w:lang w:eastAsia="ru-RU"/>
              </w:rPr>
            </w:pPr>
            <w:r w:rsidRPr="009C69E5">
              <w:rPr>
                <w:rFonts w:ascii="Times New Roman" w:eastAsia="Times New Roman" w:hAnsi="Times New Roman" w:cs="Times New Roman"/>
                <w:b/>
                <w:bCs/>
                <w:i/>
                <w:iCs/>
                <w:sz w:val="18"/>
                <w:szCs w:val="18"/>
                <w:lang w:eastAsia="ru-RU"/>
              </w:rPr>
              <w:t>В том числе:</w:t>
            </w:r>
          </w:p>
        </w:tc>
        <w:tc>
          <w:tcPr>
            <w:tcW w:w="0" w:type="auto"/>
            <w:tcBorders>
              <w:top w:val="outset" w:sz="6" w:space="0" w:color="008D8A"/>
              <w:left w:val="outset" w:sz="6" w:space="0" w:color="008D8A"/>
              <w:bottom w:val="outset" w:sz="6" w:space="0" w:color="008D8A"/>
              <w:right w:val="outset" w:sz="6" w:space="0" w:color="008D8A"/>
            </w:tcBorders>
            <w:hideMark/>
          </w:tcPr>
          <w:p w:rsidR="00C40A6D" w:rsidRPr="009C69E5" w:rsidRDefault="00C40A6D" w:rsidP="00C40A6D">
            <w:pPr>
              <w:spacing w:before="60" w:after="60"/>
              <w:ind w:left="45" w:right="45"/>
              <w:jc w:val="center"/>
              <w:rPr>
                <w:rFonts w:ascii="Times New Roman" w:eastAsia="Times New Roman" w:hAnsi="Times New Roman" w:cs="Times New Roman"/>
                <w:sz w:val="18"/>
                <w:szCs w:val="18"/>
                <w:lang w:eastAsia="ru-RU"/>
              </w:rPr>
            </w:pPr>
            <w:r w:rsidRPr="009C69E5">
              <w:rPr>
                <w:rFonts w:ascii="Times New Roman" w:eastAsia="Times New Roman" w:hAnsi="Times New Roman" w:cs="Times New Roman"/>
                <w:sz w:val="18"/>
                <w:szCs w:val="18"/>
                <w:lang w:eastAsia="ru-RU"/>
              </w:rPr>
              <w:t> </w:t>
            </w:r>
          </w:p>
        </w:tc>
      </w:tr>
      <w:tr w:rsidR="009C69E5" w:rsidRPr="009C69E5" w:rsidTr="00C40A6D">
        <w:trPr>
          <w:tblCellSpacing w:w="0" w:type="dxa"/>
          <w:jc w:val="center"/>
        </w:trPr>
        <w:tc>
          <w:tcPr>
            <w:tcW w:w="0" w:type="auto"/>
            <w:tcBorders>
              <w:top w:val="outset" w:sz="6" w:space="0" w:color="008D8A"/>
              <w:left w:val="outset" w:sz="6" w:space="0" w:color="008D8A"/>
              <w:bottom w:val="outset" w:sz="6" w:space="0" w:color="008D8A"/>
              <w:right w:val="outset" w:sz="6" w:space="0" w:color="008D8A"/>
            </w:tcBorders>
            <w:hideMark/>
          </w:tcPr>
          <w:p w:rsidR="00C40A6D" w:rsidRPr="009C69E5" w:rsidRDefault="00C40A6D" w:rsidP="00C40A6D">
            <w:pPr>
              <w:spacing w:before="60" w:after="60"/>
              <w:ind w:left="45" w:right="45"/>
              <w:jc w:val="center"/>
              <w:rPr>
                <w:rFonts w:ascii="Times New Roman" w:eastAsia="Times New Roman" w:hAnsi="Times New Roman" w:cs="Times New Roman"/>
                <w:sz w:val="18"/>
                <w:szCs w:val="18"/>
                <w:lang w:eastAsia="ru-RU"/>
              </w:rPr>
            </w:pPr>
            <w:r w:rsidRPr="009C69E5">
              <w:rPr>
                <w:rFonts w:ascii="Times New Roman" w:eastAsia="Times New Roman" w:hAnsi="Times New Roman" w:cs="Times New Roman"/>
                <w:sz w:val="18"/>
                <w:szCs w:val="18"/>
                <w:lang w:eastAsia="ru-RU"/>
              </w:rPr>
              <w:t> </w:t>
            </w:r>
          </w:p>
        </w:tc>
        <w:tc>
          <w:tcPr>
            <w:tcW w:w="0" w:type="auto"/>
            <w:tcBorders>
              <w:top w:val="outset" w:sz="6" w:space="0" w:color="008D8A"/>
              <w:left w:val="outset" w:sz="6" w:space="0" w:color="008D8A"/>
              <w:bottom w:val="outset" w:sz="6" w:space="0" w:color="008D8A"/>
              <w:right w:val="outset" w:sz="6" w:space="0" w:color="008D8A"/>
            </w:tcBorders>
            <w:hideMark/>
          </w:tcPr>
          <w:p w:rsidR="00C40A6D" w:rsidRPr="009C69E5" w:rsidRDefault="00C40A6D" w:rsidP="00C40A6D">
            <w:pPr>
              <w:spacing w:before="60" w:after="60"/>
              <w:ind w:left="45" w:right="45"/>
              <w:jc w:val="both"/>
              <w:rPr>
                <w:rFonts w:ascii="Times New Roman" w:eastAsia="Times New Roman" w:hAnsi="Times New Roman" w:cs="Times New Roman"/>
                <w:sz w:val="18"/>
                <w:szCs w:val="18"/>
                <w:lang w:eastAsia="ru-RU"/>
              </w:rPr>
            </w:pPr>
            <w:r w:rsidRPr="009C69E5">
              <w:rPr>
                <w:rFonts w:ascii="Times New Roman" w:eastAsia="Times New Roman" w:hAnsi="Times New Roman" w:cs="Times New Roman"/>
                <w:sz w:val="18"/>
                <w:szCs w:val="18"/>
                <w:lang w:eastAsia="ru-RU"/>
              </w:rPr>
              <w:t>сырье и материалы</w:t>
            </w:r>
          </w:p>
        </w:tc>
        <w:tc>
          <w:tcPr>
            <w:tcW w:w="0" w:type="auto"/>
            <w:tcBorders>
              <w:top w:val="outset" w:sz="6" w:space="0" w:color="008D8A"/>
              <w:left w:val="outset" w:sz="6" w:space="0" w:color="008D8A"/>
              <w:bottom w:val="outset" w:sz="6" w:space="0" w:color="008D8A"/>
              <w:right w:val="outset" w:sz="6" w:space="0" w:color="008D8A"/>
            </w:tcBorders>
            <w:hideMark/>
          </w:tcPr>
          <w:p w:rsidR="00C40A6D" w:rsidRPr="009C69E5" w:rsidRDefault="00C40A6D" w:rsidP="00C40A6D">
            <w:pPr>
              <w:spacing w:before="60" w:after="60"/>
              <w:ind w:left="45" w:right="45"/>
              <w:jc w:val="center"/>
              <w:rPr>
                <w:rFonts w:ascii="Times New Roman" w:eastAsia="Times New Roman" w:hAnsi="Times New Roman" w:cs="Times New Roman"/>
                <w:sz w:val="18"/>
                <w:szCs w:val="18"/>
                <w:lang w:eastAsia="ru-RU"/>
              </w:rPr>
            </w:pPr>
            <w:r w:rsidRPr="009C69E5">
              <w:rPr>
                <w:rFonts w:ascii="Times New Roman" w:eastAsia="Times New Roman" w:hAnsi="Times New Roman" w:cs="Times New Roman"/>
                <w:sz w:val="18"/>
                <w:szCs w:val="18"/>
                <w:lang w:eastAsia="ru-RU"/>
              </w:rPr>
              <w:t>104000</w:t>
            </w:r>
          </w:p>
        </w:tc>
      </w:tr>
      <w:tr w:rsidR="009C69E5" w:rsidRPr="009C69E5" w:rsidTr="00C40A6D">
        <w:trPr>
          <w:tblCellSpacing w:w="0" w:type="dxa"/>
          <w:jc w:val="center"/>
        </w:trPr>
        <w:tc>
          <w:tcPr>
            <w:tcW w:w="0" w:type="auto"/>
            <w:tcBorders>
              <w:top w:val="outset" w:sz="6" w:space="0" w:color="008D8A"/>
              <w:left w:val="outset" w:sz="6" w:space="0" w:color="008D8A"/>
              <w:bottom w:val="outset" w:sz="6" w:space="0" w:color="008D8A"/>
              <w:right w:val="outset" w:sz="6" w:space="0" w:color="008D8A"/>
            </w:tcBorders>
            <w:hideMark/>
          </w:tcPr>
          <w:p w:rsidR="00C40A6D" w:rsidRPr="009C69E5" w:rsidRDefault="00C40A6D" w:rsidP="00C40A6D">
            <w:pPr>
              <w:spacing w:before="60" w:after="60"/>
              <w:ind w:left="45" w:right="45"/>
              <w:jc w:val="center"/>
              <w:rPr>
                <w:rFonts w:ascii="Times New Roman" w:eastAsia="Times New Roman" w:hAnsi="Times New Roman" w:cs="Times New Roman"/>
                <w:sz w:val="18"/>
                <w:szCs w:val="18"/>
                <w:lang w:eastAsia="ru-RU"/>
              </w:rPr>
            </w:pPr>
            <w:r w:rsidRPr="009C69E5">
              <w:rPr>
                <w:rFonts w:ascii="Times New Roman" w:eastAsia="Times New Roman" w:hAnsi="Times New Roman" w:cs="Times New Roman"/>
                <w:sz w:val="18"/>
                <w:szCs w:val="18"/>
                <w:lang w:eastAsia="ru-RU"/>
              </w:rPr>
              <w:t> </w:t>
            </w:r>
          </w:p>
        </w:tc>
        <w:tc>
          <w:tcPr>
            <w:tcW w:w="0" w:type="auto"/>
            <w:tcBorders>
              <w:top w:val="outset" w:sz="6" w:space="0" w:color="008D8A"/>
              <w:left w:val="outset" w:sz="6" w:space="0" w:color="008D8A"/>
              <w:bottom w:val="outset" w:sz="6" w:space="0" w:color="008D8A"/>
              <w:right w:val="outset" w:sz="6" w:space="0" w:color="008D8A"/>
            </w:tcBorders>
            <w:hideMark/>
          </w:tcPr>
          <w:p w:rsidR="00C40A6D" w:rsidRPr="009C69E5" w:rsidRDefault="00C40A6D" w:rsidP="00C40A6D">
            <w:pPr>
              <w:spacing w:before="60" w:after="60"/>
              <w:ind w:left="45" w:right="45"/>
              <w:jc w:val="both"/>
              <w:rPr>
                <w:rFonts w:ascii="Times New Roman" w:eastAsia="Times New Roman" w:hAnsi="Times New Roman" w:cs="Times New Roman"/>
                <w:sz w:val="18"/>
                <w:szCs w:val="18"/>
                <w:lang w:eastAsia="ru-RU"/>
              </w:rPr>
            </w:pPr>
            <w:r w:rsidRPr="009C69E5">
              <w:rPr>
                <w:rFonts w:ascii="Times New Roman" w:eastAsia="Times New Roman" w:hAnsi="Times New Roman" w:cs="Times New Roman"/>
                <w:sz w:val="18"/>
                <w:szCs w:val="18"/>
                <w:lang w:eastAsia="ru-RU"/>
              </w:rPr>
              <w:t>природное сырье</w:t>
            </w:r>
          </w:p>
        </w:tc>
        <w:tc>
          <w:tcPr>
            <w:tcW w:w="0" w:type="auto"/>
            <w:tcBorders>
              <w:top w:val="outset" w:sz="6" w:space="0" w:color="008D8A"/>
              <w:left w:val="outset" w:sz="6" w:space="0" w:color="008D8A"/>
              <w:bottom w:val="outset" w:sz="6" w:space="0" w:color="008D8A"/>
              <w:right w:val="outset" w:sz="6" w:space="0" w:color="008D8A"/>
            </w:tcBorders>
            <w:hideMark/>
          </w:tcPr>
          <w:p w:rsidR="00C40A6D" w:rsidRPr="009C69E5" w:rsidRDefault="00C40A6D" w:rsidP="00C40A6D">
            <w:pPr>
              <w:spacing w:before="60" w:after="60"/>
              <w:ind w:left="45" w:right="45"/>
              <w:jc w:val="center"/>
              <w:rPr>
                <w:rFonts w:ascii="Times New Roman" w:eastAsia="Times New Roman" w:hAnsi="Times New Roman" w:cs="Times New Roman"/>
                <w:sz w:val="18"/>
                <w:szCs w:val="18"/>
                <w:lang w:eastAsia="ru-RU"/>
              </w:rPr>
            </w:pPr>
            <w:r w:rsidRPr="009C69E5">
              <w:rPr>
                <w:rFonts w:ascii="Times New Roman" w:eastAsia="Times New Roman" w:hAnsi="Times New Roman" w:cs="Times New Roman"/>
                <w:sz w:val="18"/>
                <w:szCs w:val="18"/>
                <w:lang w:eastAsia="ru-RU"/>
              </w:rPr>
              <w:t>640</w:t>
            </w:r>
          </w:p>
        </w:tc>
      </w:tr>
      <w:tr w:rsidR="009C69E5" w:rsidRPr="009C69E5" w:rsidTr="00C40A6D">
        <w:trPr>
          <w:tblCellSpacing w:w="0" w:type="dxa"/>
          <w:jc w:val="center"/>
        </w:trPr>
        <w:tc>
          <w:tcPr>
            <w:tcW w:w="0" w:type="auto"/>
            <w:tcBorders>
              <w:top w:val="outset" w:sz="6" w:space="0" w:color="008D8A"/>
              <w:left w:val="outset" w:sz="6" w:space="0" w:color="008D8A"/>
              <w:bottom w:val="outset" w:sz="6" w:space="0" w:color="008D8A"/>
              <w:right w:val="outset" w:sz="6" w:space="0" w:color="008D8A"/>
            </w:tcBorders>
            <w:hideMark/>
          </w:tcPr>
          <w:p w:rsidR="00C40A6D" w:rsidRPr="009C69E5" w:rsidRDefault="00C40A6D" w:rsidP="00C40A6D">
            <w:pPr>
              <w:spacing w:before="60" w:after="60"/>
              <w:ind w:left="45" w:right="45"/>
              <w:jc w:val="center"/>
              <w:rPr>
                <w:rFonts w:ascii="Times New Roman" w:eastAsia="Times New Roman" w:hAnsi="Times New Roman" w:cs="Times New Roman"/>
                <w:sz w:val="18"/>
                <w:szCs w:val="18"/>
                <w:lang w:eastAsia="ru-RU"/>
              </w:rPr>
            </w:pPr>
            <w:r w:rsidRPr="009C69E5">
              <w:rPr>
                <w:rFonts w:ascii="Times New Roman" w:eastAsia="Times New Roman" w:hAnsi="Times New Roman" w:cs="Times New Roman"/>
                <w:sz w:val="18"/>
                <w:szCs w:val="18"/>
                <w:lang w:eastAsia="ru-RU"/>
              </w:rPr>
              <w:t> </w:t>
            </w:r>
          </w:p>
        </w:tc>
        <w:tc>
          <w:tcPr>
            <w:tcW w:w="0" w:type="auto"/>
            <w:tcBorders>
              <w:top w:val="outset" w:sz="6" w:space="0" w:color="008D8A"/>
              <w:left w:val="outset" w:sz="6" w:space="0" w:color="008D8A"/>
              <w:bottom w:val="outset" w:sz="6" w:space="0" w:color="008D8A"/>
              <w:right w:val="outset" w:sz="6" w:space="0" w:color="008D8A"/>
            </w:tcBorders>
            <w:hideMark/>
          </w:tcPr>
          <w:p w:rsidR="00C40A6D" w:rsidRPr="009C69E5" w:rsidRDefault="00C40A6D" w:rsidP="00C40A6D">
            <w:pPr>
              <w:spacing w:before="60" w:after="60"/>
              <w:ind w:left="45" w:right="45"/>
              <w:jc w:val="both"/>
              <w:rPr>
                <w:rFonts w:ascii="Times New Roman" w:eastAsia="Times New Roman" w:hAnsi="Times New Roman" w:cs="Times New Roman"/>
                <w:sz w:val="18"/>
                <w:szCs w:val="18"/>
                <w:lang w:eastAsia="ru-RU"/>
              </w:rPr>
            </w:pPr>
            <w:r w:rsidRPr="009C69E5">
              <w:rPr>
                <w:rFonts w:ascii="Times New Roman" w:eastAsia="Times New Roman" w:hAnsi="Times New Roman" w:cs="Times New Roman"/>
                <w:sz w:val="18"/>
                <w:szCs w:val="18"/>
                <w:lang w:eastAsia="ru-RU"/>
              </w:rPr>
              <w:t>топливо</w:t>
            </w:r>
          </w:p>
        </w:tc>
        <w:tc>
          <w:tcPr>
            <w:tcW w:w="0" w:type="auto"/>
            <w:tcBorders>
              <w:top w:val="outset" w:sz="6" w:space="0" w:color="008D8A"/>
              <w:left w:val="outset" w:sz="6" w:space="0" w:color="008D8A"/>
              <w:bottom w:val="outset" w:sz="6" w:space="0" w:color="008D8A"/>
              <w:right w:val="outset" w:sz="6" w:space="0" w:color="008D8A"/>
            </w:tcBorders>
            <w:hideMark/>
          </w:tcPr>
          <w:p w:rsidR="00C40A6D" w:rsidRPr="009C69E5" w:rsidRDefault="00C40A6D" w:rsidP="00C40A6D">
            <w:pPr>
              <w:spacing w:before="60" w:after="60"/>
              <w:ind w:left="45" w:right="45"/>
              <w:jc w:val="center"/>
              <w:rPr>
                <w:rFonts w:ascii="Times New Roman" w:eastAsia="Times New Roman" w:hAnsi="Times New Roman" w:cs="Times New Roman"/>
                <w:sz w:val="18"/>
                <w:szCs w:val="18"/>
                <w:lang w:eastAsia="ru-RU"/>
              </w:rPr>
            </w:pPr>
            <w:r w:rsidRPr="009C69E5">
              <w:rPr>
                <w:rFonts w:ascii="Times New Roman" w:eastAsia="Times New Roman" w:hAnsi="Times New Roman" w:cs="Times New Roman"/>
                <w:sz w:val="18"/>
                <w:szCs w:val="18"/>
                <w:lang w:eastAsia="ru-RU"/>
              </w:rPr>
              <w:t>584</w:t>
            </w:r>
          </w:p>
        </w:tc>
      </w:tr>
      <w:tr w:rsidR="009C69E5" w:rsidRPr="009C69E5" w:rsidTr="00C40A6D">
        <w:trPr>
          <w:tblCellSpacing w:w="0" w:type="dxa"/>
          <w:jc w:val="center"/>
        </w:trPr>
        <w:tc>
          <w:tcPr>
            <w:tcW w:w="0" w:type="auto"/>
            <w:tcBorders>
              <w:top w:val="outset" w:sz="6" w:space="0" w:color="008D8A"/>
              <w:left w:val="outset" w:sz="6" w:space="0" w:color="008D8A"/>
              <w:bottom w:val="outset" w:sz="6" w:space="0" w:color="008D8A"/>
              <w:right w:val="outset" w:sz="6" w:space="0" w:color="008D8A"/>
            </w:tcBorders>
            <w:hideMark/>
          </w:tcPr>
          <w:p w:rsidR="00C40A6D" w:rsidRPr="009C69E5" w:rsidRDefault="00C40A6D" w:rsidP="00C40A6D">
            <w:pPr>
              <w:spacing w:before="60" w:after="60"/>
              <w:ind w:left="45" w:right="45"/>
              <w:jc w:val="center"/>
              <w:rPr>
                <w:rFonts w:ascii="Times New Roman" w:eastAsia="Times New Roman" w:hAnsi="Times New Roman" w:cs="Times New Roman"/>
                <w:sz w:val="18"/>
                <w:szCs w:val="18"/>
                <w:lang w:eastAsia="ru-RU"/>
              </w:rPr>
            </w:pPr>
            <w:r w:rsidRPr="009C69E5">
              <w:rPr>
                <w:rFonts w:ascii="Times New Roman" w:eastAsia="Times New Roman" w:hAnsi="Times New Roman" w:cs="Times New Roman"/>
                <w:sz w:val="18"/>
                <w:szCs w:val="18"/>
                <w:lang w:eastAsia="ru-RU"/>
              </w:rPr>
              <w:t> </w:t>
            </w:r>
          </w:p>
        </w:tc>
        <w:tc>
          <w:tcPr>
            <w:tcW w:w="0" w:type="auto"/>
            <w:tcBorders>
              <w:top w:val="outset" w:sz="6" w:space="0" w:color="008D8A"/>
              <w:left w:val="outset" w:sz="6" w:space="0" w:color="008D8A"/>
              <w:bottom w:val="outset" w:sz="6" w:space="0" w:color="008D8A"/>
              <w:right w:val="outset" w:sz="6" w:space="0" w:color="008D8A"/>
            </w:tcBorders>
            <w:hideMark/>
          </w:tcPr>
          <w:p w:rsidR="00C40A6D" w:rsidRPr="009C69E5" w:rsidRDefault="00C40A6D" w:rsidP="00C40A6D">
            <w:pPr>
              <w:spacing w:before="60" w:after="60"/>
              <w:ind w:left="45" w:right="45"/>
              <w:jc w:val="both"/>
              <w:rPr>
                <w:rFonts w:ascii="Times New Roman" w:eastAsia="Times New Roman" w:hAnsi="Times New Roman" w:cs="Times New Roman"/>
                <w:sz w:val="18"/>
                <w:szCs w:val="18"/>
                <w:lang w:eastAsia="ru-RU"/>
              </w:rPr>
            </w:pPr>
            <w:r w:rsidRPr="009C69E5">
              <w:rPr>
                <w:rFonts w:ascii="Times New Roman" w:eastAsia="Times New Roman" w:hAnsi="Times New Roman" w:cs="Times New Roman"/>
                <w:sz w:val="18"/>
                <w:szCs w:val="18"/>
                <w:lang w:eastAsia="ru-RU"/>
              </w:rPr>
              <w:t>энергия</w:t>
            </w:r>
          </w:p>
        </w:tc>
        <w:tc>
          <w:tcPr>
            <w:tcW w:w="0" w:type="auto"/>
            <w:tcBorders>
              <w:top w:val="outset" w:sz="6" w:space="0" w:color="008D8A"/>
              <w:left w:val="outset" w:sz="6" w:space="0" w:color="008D8A"/>
              <w:bottom w:val="outset" w:sz="6" w:space="0" w:color="008D8A"/>
              <w:right w:val="outset" w:sz="6" w:space="0" w:color="008D8A"/>
            </w:tcBorders>
            <w:hideMark/>
          </w:tcPr>
          <w:p w:rsidR="00C40A6D" w:rsidRPr="009C69E5" w:rsidRDefault="00C40A6D" w:rsidP="00C40A6D">
            <w:pPr>
              <w:spacing w:before="60" w:after="60"/>
              <w:ind w:left="45" w:right="45"/>
              <w:jc w:val="center"/>
              <w:rPr>
                <w:rFonts w:ascii="Times New Roman" w:eastAsia="Times New Roman" w:hAnsi="Times New Roman" w:cs="Times New Roman"/>
                <w:sz w:val="18"/>
                <w:szCs w:val="18"/>
                <w:lang w:eastAsia="ru-RU"/>
              </w:rPr>
            </w:pPr>
            <w:r w:rsidRPr="009C69E5">
              <w:rPr>
                <w:rFonts w:ascii="Times New Roman" w:eastAsia="Times New Roman" w:hAnsi="Times New Roman" w:cs="Times New Roman"/>
                <w:sz w:val="18"/>
                <w:szCs w:val="18"/>
                <w:lang w:eastAsia="ru-RU"/>
              </w:rPr>
              <w:t>1760</w:t>
            </w:r>
          </w:p>
        </w:tc>
      </w:tr>
      <w:tr w:rsidR="009C69E5" w:rsidRPr="009C69E5" w:rsidTr="00C40A6D">
        <w:trPr>
          <w:tblCellSpacing w:w="0" w:type="dxa"/>
          <w:jc w:val="center"/>
        </w:trPr>
        <w:tc>
          <w:tcPr>
            <w:tcW w:w="0" w:type="auto"/>
            <w:tcBorders>
              <w:top w:val="outset" w:sz="6" w:space="0" w:color="008D8A"/>
              <w:left w:val="outset" w:sz="6" w:space="0" w:color="008D8A"/>
              <w:bottom w:val="outset" w:sz="6" w:space="0" w:color="008D8A"/>
              <w:right w:val="outset" w:sz="6" w:space="0" w:color="008D8A"/>
            </w:tcBorders>
            <w:hideMark/>
          </w:tcPr>
          <w:p w:rsidR="00C40A6D" w:rsidRPr="009C69E5" w:rsidRDefault="00C40A6D" w:rsidP="00C40A6D">
            <w:pPr>
              <w:spacing w:before="60" w:after="60"/>
              <w:ind w:left="45" w:right="45"/>
              <w:jc w:val="center"/>
              <w:rPr>
                <w:rFonts w:ascii="Times New Roman" w:eastAsia="Times New Roman" w:hAnsi="Times New Roman" w:cs="Times New Roman"/>
                <w:sz w:val="18"/>
                <w:szCs w:val="18"/>
                <w:lang w:eastAsia="ru-RU"/>
              </w:rPr>
            </w:pPr>
            <w:r w:rsidRPr="009C69E5">
              <w:rPr>
                <w:rFonts w:ascii="Times New Roman" w:eastAsia="Times New Roman" w:hAnsi="Times New Roman" w:cs="Times New Roman"/>
                <w:sz w:val="18"/>
                <w:szCs w:val="18"/>
                <w:lang w:eastAsia="ru-RU"/>
              </w:rPr>
              <w:t>2</w:t>
            </w:r>
          </w:p>
        </w:tc>
        <w:tc>
          <w:tcPr>
            <w:tcW w:w="0" w:type="auto"/>
            <w:tcBorders>
              <w:top w:val="outset" w:sz="6" w:space="0" w:color="008D8A"/>
              <w:left w:val="outset" w:sz="6" w:space="0" w:color="008D8A"/>
              <w:bottom w:val="outset" w:sz="6" w:space="0" w:color="008D8A"/>
              <w:right w:val="outset" w:sz="6" w:space="0" w:color="008D8A"/>
            </w:tcBorders>
            <w:hideMark/>
          </w:tcPr>
          <w:p w:rsidR="00C40A6D" w:rsidRPr="009C69E5" w:rsidRDefault="00C40A6D" w:rsidP="00C40A6D">
            <w:pPr>
              <w:spacing w:before="60" w:after="60"/>
              <w:ind w:left="45" w:right="45"/>
              <w:jc w:val="both"/>
              <w:rPr>
                <w:rFonts w:ascii="Times New Roman" w:eastAsia="Times New Roman" w:hAnsi="Times New Roman" w:cs="Times New Roman"/>
                <w:sz w:val="18"/>
                <w:szCs w:val="18"/>
                <w:lang w:eastAsia="ru-RU"/>
              </w:rPr>
            </w:pPr>
            <w:r w:rsidRPr="009C69E5">
              <w:rPr>
                <w:rFonts w:ascii="Times New Roman" w:eastAsia="Times New Roman" w:hAnsi="Times New Roman" w:cs="Times New Roman"/>
                <w:sz w:val="18"/>
                <w:szCs w:val="18"/>
                <w:lang w:eastAsia="ru-RU"/>
              </w:rPr>
              <w:t>Затраты на оплату труда</w:t>
            </w:r>
          </w:p>
        </w:tc>
        <w:tc>
          <w:tcPr>
            <w:tcW w:w="0" w:type="auto"/>
            <w:tcBorders>
              <w:top w:val="outset" w:sz="6" w:space="0" w:color="008D8A"/>
              <w:left w:val="outset" w:sz="6" w:space="0" w:color="008D8A"/>
              <w:bottom w:val="outset" w:sz="6" w:space="0" w:color="008D8A"/>
              <w:right w:val="outset" w:sz="6" w:space="0" w:color="008D8A"/>
            </w:tcBorders>
            <w:hideMark/>
          </w:tcPr>
          <w:p w:rsidR="00C40A6D" w:rsidRPr="009C69E5" w:rsidRDefault="00C40A6D" w:rsidP="00C40A6D">
            <w:pPr>
              <w:spacing w:before="60" w:after="60"/>
              <w:ind w:left="45" w:right="45"/>
              <w:jc w:val="center"/>
              <w:rPr>
                <w:rFonts w:ascii="Times New Roman" w:eastAsia="Times New Roman" w:hAnsi="Times New Roman" w:cs="Times New Roman"/>
                <w:sz w:val="18"/>
                <w:szCs w:val="18"/>
                <w:lang w:eastAsia="ru-RU"/>
              </w:rPr>
            </w:pPr>
            <w:r w:rsidRPr="009C69E5">
              <w:rPr>
                <w:rFonts w:ascii="Times New Roman" w:eastAsia="Times New Roman" w:hAnsi="Times New Roman" w:cs="Times New Roman"/>
                <w:sz w:val="18"/>
                <w:szCs w:val="18"/>
                <w:lang w:eastAsia="ru-RU"/>
              </w:rPr>
              <w:t>45444</w:t>
            </w:r>
          </w:p>
        </w:tc>
      </w:tr>
      <w:tr w:rsidR="009C69E5" w:rsidRPr="009C69E5" w:rsidTr="00C40A6D">
        <w:trPr>
          <w:tblCellSpacing w:w="0" w:type="dxa"/>
          <w:jc w:val="center"/>
        </w:trPr>
        <w:tc>
          <w:tcPr>
            <w:tcW w:w="0" w:type="auto"/>
            <w:tcBorders>
              <w:top w:val="outset" w:sz="6" w:space="0" w:color="008D8A"/>
              <w:left w:val="outset" w:sz="6" w:space="0" w:color="008D8A"/>
              <w:bottom w:val="outset" w:sz="6" w:space="0" w:color="008D8A"/>
              <w:right w:val="outset" w:sz="6" w:space="0" w:color="008D8A"/>
            </w:tcBorders>
            <w:hideMark/>
          </w:tcPr>
          <w:p w:rsidR="00C40A6D" w:rsidRPr="009C69E5" w:rsidRDefault="00C40A6D" w:rsidP="00C40A6D">
            <w:pPr>
              <w:spacing w:before="60" w:after="60"/>
              <w:ind w:left="45" w:right="45"/>
              <w:jc w:val="center"/>
              <w:rPr>
                <w:rFonts w:ascii="Times New Roman" w:eastAsia="Times New Roman" w:hAnsi="Times New Roman" w:cs="Times New Roman"/>
                <w:sz w:val="18"/>
                <w:szCs w:val="18"/>
                <w:lang w:eastAsia="ru-RU"/>
              </w:rPr>
            </w:pPr>
            <w:r w:rsidRPr="009C69E5">
              <w:rPr>
                <w:rFonts w:ascii="Times New Roman" w:eastAsia="Times New Roman" w:hAnsi="Times New Roman" w:cs="Times New Roman"/>
                <w:sz w:val="18"/>
                <w:szCs w:val="18"/>
                <w:lang w:eastAsia="ru-RU"/>
              </w:rPr>
              <w:t>3</w:t>
            </w:r>
          </w:p>
        </w:tc>
        <w:tc>
          <w:tcPr>
            <w:tcW w:w="0" w:type="auto"/>
            <w:tcBorders>
              <w:top w:val="outset" w:sz="6" w:space="0" w:color="008D8A"/>
              <w:left w:val="outset" w:sz="6" w:space="0" w:color="008D8A"/>
              <w:bottom w:val="outset" w:sz="6" w:space="0" w:color="008D8A"/>
              <w:right w:val="outset" w:sz="6" w:space="0" w:color="008D8A"/>
            </w:tcBorders>
            <w:hideMark/>
          </w:tcPr>
          <w:p w:rsidR="00C40A6D" w:rsidRPr="009C69E5" w:rsidRDefault="00C40A6D" w:rsidP="00C40A6D">
            <w:pPr>
              <w:spacing w:before="60" w:after="60"/>
              <w:ind w:left="45" w:right="45"/>
              <w:jc w:val="both"/>
              <w:rPr>
                <w:rFonts w:ascii="Times New Roman" w:eastAsia="Times New Roman" w:hAnsi="Times New Roman" w:cs="Times New Roman"/>
                <w:sz w:val="18"/>
                <w:szCs w:val="18"/>
                <w:lang w:eastAsia="ru-RU"/>
              </w:rPr>
            </w:pPr>
            <w:r w:rsidRPr="009C69E5">
              <w:rPr>
                <w:rFonts w:ascii="Times New Roman" w:eastAsia="Times New Roman" w:hAnsi="Times New Roman" w:cs="Times New Roman"/>
                <w:sz w:val="18"/>
                <w:szCs w:val="18"/>
                <w:lang w:eastAsia="ru-RU"/>
              </w:rPr>
              <w:t>Отчисления на социальные нужды</w:t>
            </w:r>
          </w:p>
        </w:tc>
        <w:tc>
          <w:tcPr>
            <w:tcW w:w="0" w:type="auto"/>
            <w:tcBorders>
              <w:top w:val="outset" w:sz="6" w:space="0" w:color="008D8A"/>
              <w:left w:val="outset" w:sz="6" w:space="0" w:color="008D8A"/>
              <w:bottom w:val="outset" w:sz="6" w:space="0" w:color="008D8A"/>
              <w:right w:val="outset" w:sz="6" w:space="0" w:color="008D8A"/>
            </w:tcBorders>
            <w:hideMark/>
          </w:tcPr>
          <w:p w:rsidR="00C40A6D" w:rsidRPr="009C69E5" w:rsidRDefault="00C40A6D" w:rsidP="00C40A6D">
            <w:pPr>
              <w:spacing w:before="60" w:after="60"/>
              <w:ind w:left="45" w:right="45"/>
              <w:jc w:val="center"/>
              <w:rPr>
                <w:rFonts w:ascii="Times New Roman" w:eastAsia="Times New Roman" w:hAnsi="Times New Roman" w:cs="Times New Roman"/>
                <w:sz w:val="18"/>
                <w:szCs w:val="18"/>
                <w:lang w:eastAsia="ru-RU"/>
              </w:rPr>
            </w:pPr>
            <w:r w:rsidRPr="009C69E5">
              <w:rPr>
                <w:rFonts w:ascii="Times New Roman" w:eastAsia="Times New Roman" w:hAnsi="Times New Roman" w:cs="Times New Roman"/>
                <w:sz w:val="18"/>
                <w:szCs w:val="18"/>
                <w:lang w:eastAsia="ru-RU"/>
              </w:rPr>
              <w:t>17724</w:t>
            </w:r>
          </w:p>
        </w:tc>
      </w:tr>
      <w:tr w:rsidR="009C69E5" w:rsidRPr="009C69E5" w:rsidTr="00C40A6D">
        <w:trPr>
          <w:tblCellSpacing w:w="0" w:type="dxa"/>
          <w:jc w:val="center"/>
        </w:trPr>
        <w:tc>
          <w:tcPr>
            <w:tcW w:w="0" w:type="auto"/>
            <w:tcBorders>
              <w:top w:val="outset" w:sz="6" w:space="0" w:color="008D8A"/>
              <w:left w:val="outset" w:sz="6" w:space="0" w:color="008D8A"/>
              <w:bottom w:val="outset" w:sz="6" w:space="0" w:color="008D8A"/>
              <w:right w:val="outset" w:sz="6" w:space="0" w:color="008D8A"/>
            </w:tcBorders>
            <w:hideMark/>
          </w:tcPr>
          <w:p w:rsidR="00C40A6D" w:rsidRPr="009C69E5" w:rsidRDefault="00C40A6D" w:rsidP="00C40A6D">
            <w:pPr>
              <w:spacing w:before="60" w:after="60"/>
              <w:ind w:left="45" w:right="45"/>
              <w:jc w:val="center"/>
              <w:rPr>
                <w:rFonts w:ascii="Times New Roman" w:eastAsia="Times New Roman" w:hAnsi="Times New Roman" w:cs="Times New Roman"/>
                <w:sz w:val="18"/>
                <w:szCs w:val="18"/>
                <w:lang w:eastAsia="ru-RU"/>
              </w:rPr>
            </w:pPr>
            <w:r w:rsidRPr="009C69E5">
              <w:rPr>
                <w:rFonts w:ascii="Times New Roman" w:eastAsia="Times New Roman" w:hAnsi="Times New Roman" w:cs="Times New Roman"/>
                <w:sz w:val="18"/>
                <w:szCs w:val="18"/>
                <w:lang w:eastAsia="ru-RU"/>
              </w:rPr>
              <w:t> </w:t>
            </w:r>
          </w:p>
        </w:tc>
        <w:tc>
          <w:tcPr>
            <w:tcW w:w="0" w:type="auto"/>
            <w:tcBorders>
              <w:top w:val="outset" w:sz="6" w:space="0" w:color="008D8A"/>
              <w:left w:val="outset" w:sz="6" w:space="0" w:color="008D8A"/>
              <w:bottom w:val="outset" w:sz="6" w:space="0" w:color="008D8A"/>
              <w:right w:val="outset" w:sz="6" w:space="0" w:color="008D8A"/>
            </w:tcBorders>
            <w:hideMark/>
          </w:tcPr>
          <w:p w:rsidR="00C40A6D" w:rsidRPr="009C69E5" w:rsidRDefault="00C40A6D" w:rsidP="00C40A6D">
            <w:pPr>
              <w:spacing w:before="60" w:after="60"/>
              <w:ind w:left="45" w:right="45"/>
              <w:jc w:val="both"/>
              <w:rPr>
                <w:rFonts w:ascii="Times New Roman" w:eastAsia="Times New Roman" w:hAnsi="Times New Roman" w:cs="Times New Roman"/>
                <w:sz w:val="18"/>
                <w:szCs w:val="18"/>
                <w:lang w:eastAsia="ru-RU"/>
              </w:rPr>
            </w:pPr>
            <w:r w:rsidRPr="009C69E5">
              <w:rPr>
                <w:rFonts w:ascii="Times New Roman" w:eastAsia="Times New Roman" w:hAnsi="Times New Roman" w:cs="Times New Roman"/>
                <w:b/>
                <w:bCs/>
                <w:i/>
                <w:iCs/>
                <w:sz w:val="18"/>
                <w:szCs w:val="18"/>
                <w:lang w:eastAsia="ru-RU"/>
              </w:rPr>
              <w:t>В том числе:</w:t>
            </w:r>
          </w:p>
        </w:tc>
        <w:tc>
          <w:tcPr>
            <w:tcW w:w="0" w:type="auto"/>
            <w:tcBorders>
              <w:top w:val="outset" w:sz="6" w:space="0" w:color="008D8A"/>
              <w:left w:val="outset" w:sz="6" w:space="0" w:color="008D8A"/>
              <w:bottom w:val="outset" w:sz="6" w:space="0" w:color="008D8A"/>
              <w:right w:val="outset" w:sz="6" w:space="0" w:color="008D8A"/>
            </w:tcBorders>
            <w:hideMark/>
          </w:tcPr>
          <w:p w:rsidR="00C40A6D" w:rsidRPr="009C69E5" w:rsidRDefault="00C40A6D" w:rsidP="00C40A6D">
            <w:pPr>
              <w:spacing w:before="60" w:after="60"/>
              <w:ind w:left="45" w:right="45"/>
              <w:jc w:val="center"/>
              <w:rPr>
                <w:rFonts w:ascii="Times New Roman" w:eastAsia="Times New Roman" w:hAnsi="Times New Roman" w:cs="Times New Roman"/>
                <w:sz w:val="18"/>
                <w:szCs w:val="18"/>
                <w:lang w:eastAsia="ru-RU"/>
              </w:rPr>
            </w:pPr>
            <w:r w:rsidRPr="009C69E5">
              <w:rPr>
                <w:rFonts w:ascii="Times New Roman" w:eastAsia="Times New Roman" w:hAnsi="Times New Roman" w:cs="Times New Roman"/>
                <w:sz w:val="18"/>
                <w:szCs w:val="18"/>
                <w:lang w:eastAsia="ru-RU"/>
              </w:rPr>
              <w:t> </w:t>
            </w:r>
          </w:p>
        </w:tc>
      </w:tr>
      <w:tr w:rsidR="009C69E5" w:rsidRPr="009C69E5" w:rsidTr="00C40A6D">
        <w:trPr>
          <w:tblCellSpacing w:w="0" w:type="dxa"/>
          <w:jc w:val="center"/>
        </w:trPr>
        <w:tc>
          <w:tcPr>
            <w:tcW w:w="0" w:type="auto"/>
            <w:tcBorders>
              <w:top w:val="outset" w:sz="6" w:space="0" w:color="008D8A"/>
              <w:left w:val="outset" w:sz="6" w:space="0" w:color="008D8A"/>
              <w:bottom w:val="outset" w:sz="6" w:space="0" w:color="008D8A"/>
              <w:right w:val="outset" w:sz="6" w:space="0" w:color="008D8A"/>
            </w:tcBorders>
            <w:hideMark/>
          </w:tcPr>
          <w:p w:rsidR="00C40A6D" w:rsidRPr="009C69E5" w:rsidRDefault="00C40A6D" w:rsidP="00C40A6D">
            <w:pPr>
              <w:spacing w:before="60" w:after="60"/>
              <w:ind w:left="45" w:right="45"/>
              <w:jc w:val="center"/>
              <w:rPr>
                <w:rFonts w:ascii="Times New Roman" w:eastAsia="Times New Roman" w:hAnsi="Times New Roman" w:cs="Times New Roman"/>
                <w:sz w:val="18"/>
                <w:szCs w:val="18"/>
                <w:lang w:eastAsia="ru-RU"/>
              </w:rPr>
            </w:pPr>
            <w:r w:rsidRPr="009C69E5">
              <w:rPr>
                <w:rFonts w:ascii="Times New Roman" w:eastAsia="Times New Roman" w:hAnsi="Times New Roman" w:cs="Times New Roman"/>
                <w:sz w:val="18"/>
                <w:szCs w:val="18"/>
                <w:lang w:eastAsia="ru-RU"/>
              </w:rPr>
              <w:t> </w:t>
            </w:r>
          </w:p>
        </w:tc>
        <w:tc>
          <w:tcPr>
            <w:tcW w:w="0" w:type="auto"/>
            <w:tcBorders>
              <w:top w:val="outset" w:sz="6" w:space="0" w:color="008D8A"/>
              <w:left w:val="outset" w:sz="6" w:space="0" w:color="008D8A"/>
              <w:bottom w:val="outset" w:sz="6" w:space="0" w:color="008D8A"/>
              <w:right w:val="outset" w:sz="6" w:space="0" w:color="008D8A"/>
            </w:tcBorders>
            <w:hideMark/>
          </w:tcPr>
          <w:p w:rsidR="00C40A6D" w:rsidRPr="009C69E5" w:rsidRDefault="00C40A6D" w:rsidP="00C40A6D">
            <w:pPr>
              <w:spacing w:before="60" w:after="60"/>
              <w:ind w:left="45" w:right="45"/>
              <w:jc w:val="both"/>
              <w:rPr>
                <w:rFonts w:ascii="Times New Roman" w:eastAsia="Times New Roman" w:hAnsi="Times New Roman" w:cs="Times New Roman"/>
                <w:sz w:val="18"/>
                <w:szCs w:val="18"/>
                <w:lang w:eastAsia="ru-RU"/>
              </w:rPr>
            </w:pPr>
            <w:r w:rsidRPr="009C69E5">
              <w:rPr>
                <w:rFonts w:ascii="Times New Roman" w:eastAsia="Times New Roman" w:hAnsi="Times New Roman" w:cs="Times New Roman"/>
                <w:sz w:val="18"/>
                <w:szCs w:val="18"/>
                <w:lang w:eastAsia="ru-RU"/>
              </w:rPr>
              <w:t>на социальное страхование</w:t>
            </w:r>
          </w:p>
        </w:tc>
        <w:tc>
          <w:tcPr>
            <w:tcW w:w="0" w:type="auto"/>
            <w:tcBorders>
              <w:top w:val="outset" w:sz="6" w:space="0" w:color="008D8A"/>
              <w:left w:val="outset" w:sz="6" w:space="0" w:color="008D8A"/>
              <w:bottom w:val="outset" w:sz="6" w:space="0" w:color="008D8A"/>
              <w:right w:val="outset" w:sz="6" w:space="0" w:color="008D8A"/>
            </w:tcBorders>
            <w:hideMark/>
          </w:tcPr>
          <w:p w:rsidR="00C40A6D" w:rsidRPr="009C69E5" w:rsidRDefault="00C40A6D" w:rsidP="00C40A6D">
            <w:pPr>
              <w:spacing w:before="60" w:after="60"/>
              <w:ind w:left="45" w:right="45"/>
              <w:jc w:val="center"/>
              <w:rPr>
                <w:rFonts w:ascii="Times New Roman" w:eastAsia="Times New Roman" w:hAnsi="Times New Roman" w:cs="Times New Roman"/>
                <w:sz w:val="18"/>
                <w:szCs w:val="18"/>
                <w:lang w:eastAsia="ru-RU"/>
              </w:rPr>
            </w:pPr>
            <w:r w:rsidRPr="009C69E5">
              <w:rPr>
                <w:rFonts w:ascii="Times New Roman" w:eastAsia="Times New Roman" w:hAnsi="Times New Roman" w:cs="Times New Roman"/>
                <w:sz w:val="18"/>
                <w:szCs w:val="18"/>
                <w:lang w:eastAsia="ru-RU"/>
              </w:rPr>
              <w:t>2456</w:t>
            </w:r>
          </w:p>
        </w:tc>
      </w:tr>
      <w:tr w:rsidR="009C69E5" w:rsidRPr="009C69E5" w:rsidTr="00C40A6D">
        <w:trPr>
          <w:tblCellSpacing w:w="0" w:type="dxa"/>
          <w:jc w:val="center"/>
        </w:trPr>
        <w:tc>
          <w:tcPr>
            <w:tcW w:w="0" w:type="auto"/>
            <w:tcBorders>
              <w:top w:val="outset" w:sz="6" w:space="0" w:color="008D8A"/>
              <w:left w:val="outset" w:sz="6" w:space="0" w:color="008D8A"/>
              <w:bottom w:val="outset" w:sz="6" w:space="0" w:color="008D8A"/>
              <w:right w:val="outset" w:sz="6" w:space="0" w:color="008D8A"/>
            </w:tcBorders>
            <w:hideMark/>
          </w:tcPr>
          <w:p w:rsidR="00C40A6D" w:rsidRPr="009C69E5" w:rsidRDefault="00C40A6D" w:rsidP="00C40A6D">
            <w:pPr>
              <w:spacing w:before="60" w:after="60"/>
              <w:ind w:left="45" w:right="45"/>
              <w:jc w:val="center"/>
              <w:rPr>
                <w:rFonts w:ascii="Times New Roman" w:eastAsia="Times New Roman" w:hAnsi="Times New Roman" w:cs="Times New Roman"/>
                <w:sz w:val="18"/>
                <w:szCs w:val="18"/>
                <w:lang w:eastAsia="ru-RU"/>
              </w:rPr>
            </w:pPr>
            <w:r w:rsidRPr="009C69E5">
              <w:rPr>
                <w:rFonts w:ascii="Times New Roman" w:eastAsia="Times New Roman" w:hAnsi="Times New Roman" w:cs="Times New Roman"/>
                <w:sz w:val="18"/>
                <w:szCs w:val="18"/>
                <w:lang w:eastAsia="ru-RU"/>
              </w:rPr>
              <w:t> </w:t>
            </w:r>
          </w:p>
        </w:tc>
        <w:tc>
          <w:tcPr>
            <w:tcW w:w="0" w:type="auto"/>
            <w:tcBorders>
              <w:top w:val="outset" w:sz="6" w:space="0" w:color="008D8A"/>
              <w:left w:val="outset" w:sz="6" w:space="0" w:color="008D8A"/>
              <w:bottom w:val="outset" w:sz="6" w:space="0" w:color="008D8A"/>
              <w:right w:val="outset" w:sz="6" w:space="0" w:color="008D8A"/>
            </w:tcBorders>
            <w:hideMark/>
          </w:tcPr>
          <w:p w:rsidR="00C40A6D" w:rsidRPr="009C69E5" w:rsidRDefault="00C40A6D" w:rsidP="00C40A6D">
            <w:pPr>
              <w:spacing w:before="60" w:after="60"/>
              <w:ind w:left="45" w:right="45"/>
              <w:jc w:val="both"/>
              <w:rPr>
                <w:rFonts w:ascii="Times New Roman" w:eastAsia="Times New Roman" w:hAnsi="Times New Roman" w:cs="Times New Roman"/>
                <w:sz w:val="18"/>
                <w:szCs w:val="18"/>
                <w:lang w:eastAsia="ru-RU"/>
              </w:rPr>
            </w:pPr>
            <w:r w:rsidRPr="009C69E5">
              <w:rPr>
                <w:rFonts w:ascii="Times New Roman" w:eastAsia="Times New Roman" w:hAnsi="Times New Roman" w:cs="Times New Roman"/>
                <w:sz w:val="18"/>
                <w:szCs w:val="18"/>
                <w:lang w:eastAsia="ru-RU"/>
              </w:rPr>
              <w:t>в пенсионный фонд</w:t>
            </w:r>
          </w:p>
        </w:tc>
        <w:tc>
          <w:tcPr>
            <w:tcW w:w="0" w:type="auto"/>
            <w:tcBorders>
              <w:top w:val="outset" w:sz="6" w:space="0" w:color="008D8A"/>
              <w:left w:val="outset" w:sz="6" w:space="0" w:color="008D8A"/>
              <w:bottom w:val="outset" w:sz="6" w:space="0" w:color="008D8A"/>
              <w:right w:val="outset" w:sz="6" w:space="0" w:color="008D8A"/>
            </w:tcBorders>
            <w:hideMark/>
          </w:tcPr>
          <w:p w:rsidR="00C40A6D" w:rsidRPr="009C69E5" w:rsidRDefault="00C40A6D" w:rsidP="00C40A6D">
            <w:pPr>
              <w:spacing w:before="60" w:after="60"/>
              <w:ind w:left="45" w:right="45"/>
              <w:jc w:val="center"/>
              <w:rPr>
                <w:rFonts w:ascii="Times New Roman" w:eastAsia="Times New Roman" w:hAnsi="Times New Roman" w:cs="Times New Roman"/>
                <w:sz w:val="18"/>
                <w:szCs w:val="18"/>
                <w:lang w:eastAsia="ru-RU"/>
              </w:rPr>
            </w:pPr>
            <w:r w:rsidRPr="009C69E5">
              <w:rPr>
                <w:rFonts w:ascii="Times New Roman" w:eastAsia="Times New Roman" w:hAnsi="Times New Roman" w:cs="Times New Roman"/>
                <w:sz w:val="18"/>
                <w:szCs w:val="18"/>
                <w:lang w:eastAsia="ru-RU"/>
              </w:rPr>
              <w:t>12724</w:t>
            </w:r>
          </w:p>
        </w:tc>
      </w:tr>
      <w:tr w:rsidR="009C69E5" w:rsidRPr="009C69E5" w:rsidTr="00C40A6D">
        <w:trPr>
          <w:tblCellSpacing w:w="0" w:type="dxa"/>
          <w:jc w:val="center"/>
        </w:trPr>
        <w:tc>
          <w:tcPr>
            <w:tcW w:w="0" w:type="auto"/>
            <w:tcBorders>
              <w:top w:val="outset" w:sz="6" w:space="0" w:color="008D8A"/>
              <w:left w:val="outset" w:sz="6" w:space="0" w:color="008D8A"/>
              <w:bottom w:val="outset" w:sz="6" w:space="0" w:color="008D8A"/>
              <w:right w:val="outset" w:sz="6" w:space="0" w:color="008D8A"/>
            </w:tcBorders>
            <w:hideMark/>
          </w:tcPr>
          <w:p w:rsidR="00C40A6D" w:rsidRPr="009C69E5" w:rsidRDefault="00C40A6D" w:rsidP="00C40A6D">
            <w:pPr>
              <w:spacing w:before="60" w:after="60"/>
              <w:ind w:left="45" w:right="45"/>
              <w:jc w:val="center"/>
              <w:rPr>
                <w:rFonts w:ascii="Times New Roman" w:eastAsia="Times New Roman" w:hAnsi="Times New Roman" w:cs="Times New Roman"/>
                <w:sz w:val="18"/>
                <w:szCs w:val="18"/>
                <w:lang w:eastAsia="ru-RU"/>
              </w:rPr>
            </w:pPr>
            <w:r w:rsidRPr="009C69E5">
              <w:rPr>
                <w:rFonts w:ascii="Times New Roman" w:eastAsia="Times New Roman" w:hAnsi="Times New Roman" w:cs="Times New Roman"/>
                <w:sz w:val="18"/>
                <w:szCs w:val="18"/>
                <w:lang w:eastAsia="ru-RU"/>
              </w:rPr>
              <w:t> </w:t>
            </w:r>
          </w:p>
        </w:tc>
        <w:tc>
          <w:tcPr>
            <w:tcW w:w="0" w:type="auto"/>
            <w:tcBorders>
              <w:top w:val="outset" w:sz="6" w:space="0" w:color="008D8A"/>
              <w:left w:val="outset" w:sz="6" w:space="0" w:color="008D8A"/>
              <w:bottom w:val="outset" w:sz="6" w:space="0" w:color="008D8A"/>
              <w:right w:val="outset" w:sz="6" w:space="0" w:color="008D8A"/>
            </w:tcBorders>
            <w:hideMark/>
          </w:tcPr>
          <w:p w:rsidR="00C40A6D" w:rsidRPr="009C69E5" w:rsidRDefault="00C40A6D" w:rsidP="00C40A6D">
            <w:pPr>
              <w:spacing w:before="60" w:after="60"/>
              <w:ind w:left="45" w:right="45"/>
              <w:jc w:val="both"/>
              <w:rPr>
                <w:rFonts w:ascii="Times New Roman" w:eastAsia="Times New Roman" w:hAnsi="Times New Roman" w:cs="Times New Roman"/>
                <w:sz w:val="18"/>
                <w:szCs w:val="18"/>
                <w:lang w:eastAsia="ru-RU"/>
              </w:rPr>
            </w:pPr>
            <w:r w:rsidRPr="009C69E5">
              <w:rPr>
                <w:rFonts w:ascii="Times New Roman" w:eastAsia="Times New Roman" w:hAnsi="Times New Roman" w:cs="Times New Roman"/>
                <w:sz w:val="18"/>
                <w:szCs w:val="18"/>
                <w:lang w:eastAsia="ru-RU"/>
              </w:rPr>
              <w:t>страховой тариф</w:t>
            </w:r>
          </w:p>
        </w:tc>
        <w:tc>
          <w:tcPr>
            <w:tcW w:w="0" w:type="auto"/>
            <w:tcBorders>
              <w:top w:val="outset" w:sz="6" w:space="0" w:color="008D8A"/>
              <w:left w:val="outset" w:sz="6" w:space="0" w:color="008D8A"/>
              <w:bottom w:val="outset" w:sz="6" w:space="0" w:color="008D8A"/>
              <w:right w:val="outset" w:sz="6" w:space="0" w:color="008D8A"/>
            </w:tcBorders>
            <w:hideMark/>
          </w:tcPr>
          <w:p w:rsidR="00C40A6D" w:rsidRPr="009C69E5" w:rsidRDefault="00C40A6D" w:rsidP="00C40A6D">
            <w:pPr>
              <w:spacing w:before="60" w:after="60"/>
              <w:ind w:left="45" w:right="45"/>
              <w:jc w:val="center"/>
              <w:rPr>
                <w:rFonts w:ascii="Times New Roman" w:eastAsia="Times New Roman" w:hAnsi="Times New Roman" w:cs="Times New Roman"/>
                <w:sz w:val="18"/>
                <w:szCs w:val="18"/>
                <w:lang w:eastAsia="ru-RU"/>
              </w:rPr>
            </w:pPr>
            <w:r w:rsidRPr="009C69E5">
              <w:rPr>
                <w:rFonts w:ascii="Times New Roman" w:eastAsia="Times New Roman" w:hAnsi="Times New Roman" w:cs="Times New Roman"/>
                <w:sz w:val="18"/>
                <w:szCs w:val="18"/>
                <w:lang w:eastAsia="ru-RU"/>
              </w:rPr>
              <w:t>908</w:t>
            </w:r>
          </w:p>
        </w:tc>
      </w:tr>
      <w:tr w:rsidR="009C69E5" w:rsidRPr="009C69E5" w:rsidTr="00C40A6D">
        <w:trPr>
          <w:tblCellSpacing w:w="0" w:type="dxa"/>
          <w:jc w:val="center"/>
        </w:trPr>
        <w:tc>
          <w:tcPr>
            <w:tcW w:w="0" w:type="auto"/>
            <w:tcBorders>
              <w:top w:val="outset" w:sz="6" w:space="0" w:color="008D8A"/>
              <w:left w:val="outset" w:sz="6" w:space="0" w:color="008D8A"/>
              <w:bottom w:val="outset" w:sz="6" w:space="0" w:color="008D8A"/>
              <w:right w:val="outset" w:sz="6" w:space="0" w:color="008D8A"/>
            </w:tcBorders>
            <w:hideMark/>
          </w:tcPr>
          <w:p w:rsidR="00C40A6D" w:rsidRPr="009C69E5" w:rsidRDefault="00C40A6D" w:rsidP="00C40A6D">
            <w:pPr>
              <w:spacing w:before="60" w:after="60"/>
              <w:ind w:left="45" w:right="45"/>
              <w:jc w:val="center"/>
              <w:rPr>
                <w:rFonts w:ascii="Times New Roman" w:eastAsia="Times New Roman" w:hAnsi="Times New Roman" w:cs="Times New Roman"/>
                <w:sz w:val="18"/>
                <w:szCs w:val="18"/>
                <w:lang w:eastAsia="ru-RU"/>
              </w:rPr>
            </w:pPr>
            <w:r w:rsidRPr="009C69E5">
              <w:rPr>
                <w:rFonts w:ascii="Times New Roman" w:eastAsia="Times New Roman" w:hAnsi="Times New Roman" w:cs="Times New Roman"/>
                <w:sz w:val="18"/>
                <w:szCs w:val="18"/>
                <w:lang w:eastAsia="ru-RU"/>
              </w:rPr>
              <w:t> </w:t>
            </w:r>
          </w:p>
        </w:tc>
        <w:tc>
          <w:tcPr>
            <w:tcW w:w="0" w:type="auto"/>
            <w:tcBorders>
              <w:top w:val="outset" w:sz="6" w:space="0" w:color="008D8A"/>
              <w:left w:val="outset" w:sz="6" w:space="0" w:color="008D8A"/>
              <w:bottom w:val="outset" w:sz="6" w:space="0" w:color="008D8A"/>
              <w:right w:val="outset" w:sz="6" w:space="0" w:color="008D8A"/>
            </w:tcBorders>
            <w:hideMark/>
          </w:tcPr>
          <w:p w:rsidR="00C40A6D" w:rsidRPr="009C69E5" w:rsidRDefault="00C40A6D" w:rsidP="00C40A6D">
            <w:pPr>
              <w:spacing w:before="60" w:after="60"/>
              <w:ind w:left="45" w:right="45"/>
              <w:jc w:val="both"/>
              <w:rPr>
                <w:rFonts w:ascii="Times New Roman" w:eastAsia="Times New Roman" w:hAnsi="Times New Roman" w:cs="Times New Roman"/>
                <w:sz w:val="18"/>
                <w:szCs w:val="18"/>
                <w:lang w:eastAsia="ru-RU"/>
              </w:rPr>
            </w:pPr>
            <w:r w:rsidRPr="009C69E5">
              <w:rPr>
                <w:rFonts w:ascii="Times New Roman" w:eastAsia="Times New Roman" w:hAnsi="Times New Roman" w:cs="Times New Roman"/>
                <w:sz w:val="18"/>
                <w:szCs w:val="18"/>
                <w:lang w:eastAsia="ru-RU"/>
              </w:rPr>
              <w:t>на медицинское страхование</w:t>
            </w:r>
          </w:p>
        </w:tc>
        <w:tc>
          <w:tcPr>
            <w:tcW w:w="0" w:type="auto"/>
            <w:tcBorders>
              <w:top w:val="outset" w:sz="6" w:space="0" w:color="008D8A"/>
              <w:left w:val="outset" w:sz="6" w:space="0" w:color="008D8A"/>
              <w:bottom w:val="outset" w:sz="6" w:space="0" w:color="008D8A"/>
              <w:right w:val="outset" w:sz="6" w:space="0" w:color="008D8A"/>
            </w:tcBorders>
            <w:hideMark/>
          </w:tcPr>
          <w:p w:rsidR="00C40A6D" w:rsidRPr="009C69E5" w:rsidRDefault="00C40A6D" w:rsidP="00C40A6D">
            <w:pPr>
              <w:spacing w:before="60" w:after="60"/>
              <w:ind w:left="45" w:right="45"/>
              <w:jc w:val="center"/>
              <w:rPr>
                <w:rFonts w:ascii="Times New Roman" w:eastAsia="Times New Roman" w:hAnsi="Times New Roman" w:cs="Times New Roman"/>
                <w:sz w:val="18"/>
                <w:szCs w:val="18"/>
                <w:lang w:eastAsia="ru-RU"/>
              </w:rPr>
            </w:pPr>
            <w:r w:rsidRPr="009C69E5">
              <w:rPr>
                <w:rFonts w:ascii="Times New Roman" w:eastAsia="Times New Roman" w:hAnsi="Times New Roman" w:cs="Times New Roman"/>
                <w:sz w:val="18"/>
                <w:szCs w:val="18"/>
                <w:lang w:eastAsia="ru-RU"/>
              </w:rPr>
              <w:t>1636</w:t>
            </w:r>
          </w:p>
        </w:tc>
      </w:tr>
      <w:tr w:rsidR="009C69E5" w:rsidRPr="009C69E5" w:rsidTr="00C40A6D">
        <w:trPr>
          <w:tblCellSpacing w:w="0" w:type="dxa"/>
          <w:jc w:val="center"/>
        </w:trPr>
        <w:tc>
          <w:tcPr>
            <w:tcW w:w="0" w:type="auto"/>
            <w:tcBorders>
              <w:top w:val="outset" w:sz="6" w:space="0" w:color="008D8A"/>
              <w:left w:val="outset" w:sz="6" w:space="0" w:color="008D8A"/>
              <w:bottom w:val="outset" w:sz="6" w:space="0" w:color="008D8A"/>
              <w:right w:val="outset" w:sz="6" w:space="0" w:color="008D8A"/>
            </w:tcBorders>
            <w:hideMark/>
          </w:tcPr>
          <w:p w:rsidR="00C40A6D" w:rsidRPr="009C69E5" w:rsidRDefault="00C40A6D" w:rsidP="00C40A6D">
            <w:pPr>
              <w:spacing w:before="60" w:after="60"/>
              <w:ind w:left="45" w:right="45"/>
              <w:jc w:val="center"/>
              <w:rPr>
                <w:rFonts w:ascii="Times New Roman" w:eastAsia="Times New Roman" w:hAnsi="Times New Roman" w:cs="Times New Roman"/>
                <w:sz w:val="18"/>
                <w:szCs w:val="18"/>
                <w:lang w:eastAsia="ru-RU"/>
              </w:rPr>
            </w:pPr>
            <w:r w:rsidRPr="009C69E5">
              <w:rPr>
                <w:rFonts w:ascii="Times New Roman" w:eastAsia="Times New Roman" w:hAnsi="Times New Roman" w:cs="Times New Roman"/>
                <w:sz w:val="18"/>
                <w:szCs w:val="18"/>
                <w:lang w:eastAsia="ru-RU"/>
              </w:rPr>
              <w:t>4</w:t>
            </w:r>
          </w:p>
        </w:tc>
        <w:tc>
          <w:tcPr>
            <w:tcW w:w="0" w:type="auto"/>
            <w:tcBorders>
              <w:top w:val="outset" w:sz="6" w:space="0" w:color="008D8A"/>
              <w:left w:val="outset" w:sz="6" w:space="0" w:color="008D8A"/>
              <w:bottom w:val="outset" w:sz="6" w:space="0" w:color="008D8A"/>
              <w:right w:val="outset" w:sz="6" w:space="0" w:color="008D8A"/>
            </w:tcBorders>
            <w:hideMark/>
          </w:tcPr>
          <w:p w:rsidR="00C40A6D" w:rsidRPr="009C69E5" w:rsidRDefault="00C40A6D" w:rsidP="00C40A6D">
            <w:pPr>
              <w:spacing w:before="60" w:after="60"/>
              <w:ind w:left="45" w:right="45"/>
              <w:jc w:val="both"/>
              <w:rPr>
                <w:rFonts w:ascii="Times New Roman" w:eastAsia="Times New Roman" w:hAnsi="Times New Roman" w:cs="Times New Roman"/>
                <w:sz w:val="18"/>
                <w:szCs w:val="18"/>
                <w:lang w:eastAsia="ru-RU"/>
              </w:rPr>
            </w:pPr>
            <w:r w:rsidRPr="009C69E5">
              <w:rPr>
                <w:rFonts w:ascii="Times New Roman" w:eastAsia="Times New Roman" w:hAnsi="Times New Roman" w:cs="Times New Roman"/>
                <w:sz w:val="18"/>
                <w:szCs w:val="18"/>
                <w:lang w:eastAsia="ru-RU"/>
              </w:rPr>
              <w:t>Амортизация основных фондов</w:t>
            </w:r>
          </w:p>
        </w:tc>
        <w:tc>
          <w:tcPr>
            <w:tcW w:w="0" w:type="auto"/>
            <w:tcBorders>
              <w:top w:val="outset" w:sz="6" w:space="0" w:color="008D8A"/>
              <w:left w:val="outset" w:sz="6" w:space="0" w:color="008D8A"/>
              <w:bottom w:val="outset" w:sz="6" w:space="0" w:color="008D8A"/>
              <w:right w:val="outset" w:sz="6" w:space="0" w:color="008D8A"/>
            </w:tcBorders>
            <w:hideMark/>
          </w:tcPr>
          <w:p w:rsidR="00C40A6D" w:rsidRPr="009C69E5" w:rsidRDefault="00C40A6D" w:rsidP="00C40A6D">
            <w:pPr>
              <w:spacing w:before="60" w:after="60"/>
              <w:ind w:left="45" w:right="45"/>
              <w:jc w:val="center"/>
              <w:rPr>
                <w:rFonts w:ascii="Times New Roman" w:eastAsia="Times New Roman" w:hAnsi="Times New Roman" w:cs="Times New Roman"/>
                <w:sz w:val="18"/>
                <w:szCs w:val="18"/>
                <w:lang w:eastAsia="ru-RU"/>
              </w:rPr>
            </w:pPr>
            <w:r w:rsidRPr="009C69E5">
              <w:rPr>
                <w:rFonts w:ascii="Times New Roman" w:eastAsia="Times New Roman" w:hAnsi="Times New Roman" w:cs="Times New Roman"/>
                <w:sz w:val="18"/>
                <w:szCs w:val="18"/>
                <w:lang w:eastAsia="ru-RU"/>
              </w:rPr>
              <w:t>14000</w:t>
            </w:r>
          </w:p>
        </w:tc>
      </w:tr>
      <w:tr w:rsidR="009C69E5" w:rsidRPr="009C69E5" w:rsidTr="00C40A6D">
        <w:trPr>
          <w:tblCellSpacing w:w="0" w:type="dxa"/>
          <w:jc w:val="center"/>
        </w:trPr>
        <w:tc>
          <w:tcPr>
            <w:tcW w:w="0" w:type="auto"/>
            <w:tcBorders>
              <w:top w:val="outset" w:sz="6" w:space="0" w:color="008D8A"/>
              <w:left w:val="outset" w:sz="6" w:space="0" w:color="008D8A"/>
              <w:bottom w:val="outset" w:sz="6" w:space="0" w:color="008D8A"/>
              <w:right w:val="outset" w:sz="6" w:space="0" w:color="008D8A"/>
            </w:tcBorders>
            <w:hideMark/>
          </w:tcPr>
          <w:p w:rsidR="00C40A6D" w:rsidRPr="009C69E5" w:rsidRDefault="00C40A6D" w:rsidP="00C40A6D">
            <w:pPr>
              <w:spacing w:before="60" w:after="60"/>
              <w:ind w:left="45" w:right="45"/>
              <w:jc w:val="center"/>
              <w:rPr>
                <w:rFonts w:ascii="Times New Roman" w:eastAsia="Times New Roman" w:hAnsi="Times New Roman" w:cs="Times New Roman"/>
                <w:sz w:val="18"/>
                <w:szCs w:val="18"/>
                <w:lang w:eastAsia="ru-RU"/>
              </w:rPr>
            </w:pPr>
            <w:r w:rsidRPr="009C69E5">
              <w:rPr>
                <w:rFonts w:ascii="Times New Roman" w:eastAsia="Times New Roman" w:hAnsi="Times New Roman" w:cs="Times New Roman"/>
                <w:sz w:val="18"/>
                <w:szCs w:val="18"/>
                <w:lang w:eastAsia="ru-RU"/>
              </w:rPr>
              <w:t>5</w:t>
            </w:r>
          </w:p>
        </w:tc>
        <w:tc>
          <w:tcPr>
            <w:tcW w:w="0" w:type="auto"/>
            <w:tcBorders>
              <w:top w:val="outset" w:sz="6" w:space="0" w:color="008D8A"/>
              <w:left w:val="outset" w:sz="6" w:space="0" w:color="008D8A"/>
              <w:bottom w:val="outset" w:sz="6" w:space="0" w:color="008D8A"/>
              <w:right w:val="outset" w:sz="6" w:space="0" w:color="008D8A"/>
            </w:tcBorders>
            <w:hideMark/>
          </w:tcPr>
          <w:p w:rsidR="00C40A6D" w:rsidRPr="009C69E5" w:rsidRDefault="00C40A6D" w:rsidP="00C40A6D">
            <w:pPr>
              <w:spacing w:before="60" w:after="60"/>
              <w:ind w:left="45" w:right="45"/>
              <w:jc w:val="both"/>
              <w:rPr>
                <w:rFonts w:ascii="Times New Roman" w:eastAsia="Times New Roman" w:hAnsi="Times New Roman" w:cs="Times New Roman"/>
                <w:sz w:val="18"/>
                <w:szCs w:val="18"/>
                <w:lang w:eastAsia="ru-RU"/>
              </w:rPr>
            </w:pPr>
            <w:r w:rsidRPr="009C69E5">
              <w:rPr>
                <w:rFonts w:ascii="Times New Roman" w:eastAsia="Times New Roman" w:hAnsi="Times New Roman" w:cs="Times New Roman"/>
                <w:sz w:val="18"/>
                <w:szCs w:val="18"/>
                <w:lang w:eastAsia="ru-RU"/>
              </w:rPr>
              <w:t>Прочие затраты</w:t>
            </w:r>
          </w:p>
        </w:tc>
        <w:tc>
          <w:tcPr>
            <w:tcW w:w="0" w:type="auto"/>
            <w:tcBorders>
              <w:top w:val="outset" w:sz="6" w:space="0" w:color="008D8A"/>
              <w:left w:val="outset" w:sz="6" w:space="0" w:color="008D8A"/>
              <w:bottom w:val="outset" w:sz="6" w:space="0" w:color="008D8A"/>
              <w:right w:val="outset" w:sz="6" w:space="0" w:color="008D8A"/>
            </w:tcBorders>
            <w:hideMark/>
          </w:tcPr>
          <w:p w:rsidR="00C40A6D" w:rsidRPr="009C69E5" w:rsidRDefault="00C40A6D" w:rsidP="00C40A6D">
            <w:pPr>
              <w:spacing w:before="60" w:after="60"/>
              <w:ind w:left="45" w:right="45"/>
              <w:jc w:val="center"/>
              <w:rPr>
                <w:rFonts w:ascii="Times New Roman" w:eastAsia="Times New Roman" w:hAnsi="Times New Roman" w:cs="Times New Roman"/>
                <w:sz w:val="18"/>
                <w:szCs w:val="18"/>
                <w:lang w:eastAsia="ru-RU"/>
              </w:rPr>
            </w:pPr>
            <w:r w:rsidRPr="009C69E5">
              <w:rPr>
                <w:rFonts w:ascii="Times New Roman" w:eastAsia="Times New Roman" w:hAnsi="Times New Roman" w:cs="Times New Roman"/>
                <w:sz w:val="18"/>
                <w:szCs w:val="18"/>
                <w:lang w:eastAsia="ru-RU"/>
              </w:rPr>
              <w:t>5600</w:t>
            </w:r>
          </w:p>
        </w:tc>
      </w:tr>
      <w:tr w:rsidR="009C69E5" w:rsidRPr="009C69E5" w:rsidTr="00C40A6D">
        <w:trPr>
          <w:tblCellSpacing w:w="0" w:type="dxa"/>
          <w:jc w:val="center"/>
        </w:trPr>
        <w:tc>
          <w:tcPr>
            <w:tcW w:w="0" w:type="auto"/>
            <w:tcBorders>
              <w:top w:val="outset" w:sz="6" w:space="0" w:color="008D8A"/>
              <w:left w:val="outset" w:sz="6" w:space="0" w:color="008D8A"/>
              <w:bottom w:val="outset" w:sz="6" w:space="0" w:color="008D8A"/>
              <w:right w:val="outset" w:sz="6" w:space="0" w:color="008D8A"/>
            </w:tcBorders>
            <w:hideMark/>
          </w:tcPr>
          <w:p w:rsidR="00C40A6D" w:rsidRPr="009C69E5" w:rsidRDefault="00C40A6D" w:rsidP="00C40A6D">
            <w:pPr>
              <w:spacing w:before="60" w:after="60"/>
              <w:ind w:left="45" w:right="45"/>
              <w:jc w:val="center"/>
              <w:rPr>
                <w:rFonts w:ascii="Times New Roman" w:eastAsia="Times New Roman" w:hAnsi="Times New Roman" w:cs="Times New Roman"/>
                <w:sz w:val="18"/>
                <w:szCs w:val="18"/>
                <w:lang w:eastAsia="ru-RU"/>
              </w:rPr>
            </w:pPr>
            <w:r w:rsidRPr="009C69E5">
              <w:rPr>
                <w:rFonts w:ascii="Times New Roman" w:eastAsia="Times New Roman" w:hAnsi="Times New Roman" w:cs="Times New Roman"/>
                <w:sz w:val="18"/>
                <w:szCs w:val="18"/>
                <w:lang w:eastAsia="ru-RU"/>
              </w:rPr>
              <w:t>6</w:t>
            </w:r>
          </w:p>
        </w:tc>
        <w:tc>
          <w:tcPr>
            <w:tcW w:w="0" w:type="auto"/>
            <w:tcBorders>
              <w:top w:val="outset" w:sz="6" w:space="0" w:color="008D8A"/>
              <w:left w:val="outset" w:sz="6" w:space="0" w:color="008D8A"/>
              <w:bottom w:val="outset" w:sz="6" w:space="0" w:color="008D8A"/>
              <w:right w:val="outset" w:sz="6" w:space="0" w:color="008D8A"/>
            </w:tcBorders>
            <w:hideMark/>
          </w:tcPr>
          <w:p w:rsidR="00C40A6D" w:rsidRPr="009C69E5" w:rsidRDefault="00C40A6D" w:rsidP="00C40A6D">
            <w:pPr>
              <w:spacing w:before="60" w:after="60"/>
              <w:ind w:left="45" w:right="45"/>
              <w:jc w:val="both"/>
              <w:rPr>
                <w:rFonts w:ascii="Times New Roman" w:eastAsia="Times New Roman" w:hAnsi="Times New Roman" w:cs="Times New Roman"/>
                <w:sz w:val="18"/>
                <w:szCs w:val="18"/>
                <w:lang w:eastAsia="ru-RU"/>
              </w:rPr>
            </w:pPr>
            <w:r w:rsidRPr="009C69E5">
              <w:rPr>
                <w:rFonts w:ascii="Times New Roman" w:eastAsia="Times New Roman" w:hAnsi="Times New Roman" w:cs="Times New Roman"/>
                <w:sz w:val="18"/>
                <w:szCs w:val="18"/>
                <w:lang w:eastAsia="ru-RU"/>
              </w:rPr>
              <w:t>Итого затрат на производство</w:t>
            </w:r>
          </w:p>
        </w:tc>
        <w:tc>
          <w:tcPr>
            <w:tcW w:w="0" w:type="auto"/>
            <w:tcBorders>
              <w:top w:val="outset" w:sz="6" w:space="0" w:color="008D8A"/>
              <w:left w:val="outset" w:sz="6" w:space="0" w:color="008D8A"/>
              <w:bottom w:val="outset" w:sz="6" w:space="0" w:color="008D8A"/>
              <w:right w:val="outset" w:sz="6" w:space="0" w:color="008D8A"/>
            </w:tcBorders>
            <w:hideMark/>
          </w:tcPr>
          <w:p w:rsidR="00C40A6D" w:rsidRPr="009C69E5" w:rsidRDefault="00C40A6D" w:rsidP="00C40A6D">
            <w:pPr>
              <w:spacing w:before="60" w:after="60"/>
              <w:ind w:left="45" w:right="45"/>
              <w:jc w:val="center"/>
              <w:rPr>
                <w:rFonts w:ascii="Times New Roman" w:eastAsia="Times New Roman" w:hAnsi="Times New Roman" w:cs="Times New Roman"/>
                <w:sz w:val="18"/>
                <w:szCs w:val="18"/>
                <w:lang w:eastAsia="ru-RU"/>
              </w:rPr>
            </w:pPr>
            <w:r w:rsidRPr="009C69E5">
              <w:rPr>
                <w:rFonts w:ascii="Times New Roman" w:eastAsia="Times New Roman" w:hAnsi="Times New Roman" w:cs="Times New Roman"/>
                <w:sz w:val="18"/>
                <w:szCs w:val="18"/>
                <w:lang w:eastAsia="ru-RU"/>
              </w:rPr>
              <w:t> </w:t>
            </w:r>
          </w:p>
        </w:tc>
      </w:tr>
    </w:tbl>
    <w:p w:rsidR="00C40A6D" w:rsidRDefault="00C40A6D" w:rsidP="00C40A6D">
      <w:pPr>
        <w:pStyle w:val="af6"/>
        <w:autoSpaceDE w:val="0"/>
        <w:autoSpaceDN w:val="0"/>
        <w:adjustRightInd w:val="0"/>
        <w:spacing w:before="120" w:after="120" w:line="240" w:lineRule="auto"/>
        <w:ind w:left="0" w:firstLine="0"/>
        <w:rPr>
          <w:rFonts w:eastAsia="Times New Roman"/>
          <w:b/>
          <w:i/>
          <w:color w:val="C00000"/>
          <w:lang w:eastAsia="ru-RU"/>
        </w:rPr>
      </w:pPr>
    </w:p>
    <w:p w:rsidR="009C69E5" w:rsidRPr="009C69E5" w:rsidRDefault="009C69E5" w:rsidP="00C9096B">
      <w:pPr>
        <w:widowControl w:val="0"/>
        <w:autoSpaceDE w:val="0"/>
        <w:autoSpaceDN w:val="0"/>
        <w:adjustRightInd w:val="0"/>
        <w:jc w:val="both"/>
        <w:rPr>
          <w:rFonts w:ascii="Times New Roman" w:eastAsia="Times New Roman" w:hAnsi="Times New Roman" w:cs="Times New Roman"/>
          <w:b/>
          <w:i/>
          <w:lang w:eastAsia="ru-RU"/>
        </w:rPr>
      </w:pPr>
      <w:r w:rsidRPr="009C69E5">
        <w:rPr>
          <w:rFonts w:ascii="Times New Roman" w:eastAsia="Times New Roman" w:hAnsi="Times New Roman" w:cs="Times New Roman"/>
          <w:b/>
          <w:i/>
          <w:lang w:eastAsia="ru-RU"/>
        </w:rPr>
        <w:t xml:space="preserve">Тема 1.3. </w:t>
      </w:r>
      <w:r w:rsidR="00A7053D">
        <w:rPr>
          <w:rFonts w:ascii="Times New Roman" w:eastAsia="Times New Roman" w:hAnsi="Times New Roman" w:cs="Times New Roman"/>
          <w:b/>
          <w:i/>
          <w:lang w:eastAsia="ru-RU"/>
        </w:rPr>
        <w:t>«</w:t>
      </w:r>
      <w:r w:rsidRPr="009C69E5">
        <w:rPr>
          <w:rFonts w:ascii="Times New Roman" w:eastAsia="Times New Roman" w:hAnsi="Times New Roman" w:cs="Times New Roman"/>
          <w:b/>
          <w:i/>
          <w:lang w:eastAsia="ru-RU"/>
        </w:rPr>
        <w:t xml:space="preserve">Методы учета затрат и </w:t>
      </w:r>
      <w:r w:rsidR="00C9096B">
        <w:rPr>
          <w:rFonts w:ascii="Times New Roman" w:eastAsia="Times New Roman" w:hAnsi="Times New Roman" w:cs="Times New Roman"/>
          <w:b/>
          <w:i/>
          <w:lang w:eastAsia="ru-RU"/>
        </w:rPr>
        <w:t>калькулирования</w:t>
      </w:r>
      <w:r w:rsidRPr="009C69E5">
        <w:rPr>
          <w:rFonts w:ascii="Times New Roman" w:eastAsia="Times New Roman" w:hAnsi="Times New Roman" w:cs="Times New Roman"/>
          <w:b/>
          <w:i/>
          <w:lang w:eastAsia="ru-RU"/>
        </w:rPr>
        <w:t xml:space="preserve"> себестоимости</w:t>
      </w:r>
    </w:p>
    <w:p w:rsidR="009C69E5" w:rsidRDefault="00C9096B" w:rsidP="00C9096B">
      <w:pPr>
        <w:pStyle w:val="af6"/>
        <w:autoSpaceDE w:val="0"/>
        <w:autoSpaceDN w:val="0"/>
        <w:adjustRightInd w:val="0"/>
        <w:spacing w:line="240" w:lineRule="auto"/>
        <w:ind w:left="0" w:firstLine="0"/>
        <w:rPr>
          <w:rFonts w:eastAsia="Times New Roman"/>
          <w:b/>
          <w:i/>
          <w:lang w:val="ru-RU" w:eastAsia="ru-RU"/>
        </w:rPr>
      </w:pPr>
      <w:r>
        <w:rPr>
          <w:rFonts w:eastAsia="Times New Roman"/>
          <w:b/>
          <w:i/>
          <w:lang w:val="ru-RU" w:eastAsia="ru-RU"/>
        </w:rPr>
        <w:t>продукции</w:t>
      </w:r>
      <w:r w:rsidR="00A7053D">
        <w:rPr>
          <w:rFonts w:eastAsia="Times New Roman"/>
          <w:b/>
          <w:i/>
          <w:lang w:val="ru-RU" w:eastAsia="ru-RU"/>
        </w:rPr>
        <w:t>»</w:t>
      </w:r>
    </w:p>
    <w:p w:rsidR="00C9096B" w:rsidRPr="009021C5" w:rsidRDefault="00C9096B" w:rsidP="009021C5">
      <w:pPr>
        <w:pStyle w:val="af6"/>
        <w:autoSpaceDE w:val="0"/>
        <w:autoSpaceDN w:val="0"/>
        <w:adjustRightInd w:val="0"/>
        <w:spacing w:line="240" w:lineRule="auto"/>
        <w:ind w:left="0" w:firstLine="567"/>
        <w:rPr>
          <w:rFonts w:eastAsia="Times New Roman"/>
          <w:b/>
          <w:i/>
          <w:lang w:val="ru-RU" w:eastAsia="ru-RU"/>
        </w:rPr>
      </w:pPr>
      <w:r w:rsidRPr="009021C5">
        <w:rPr>
          <w:rFonts w:eastAsia="Times New Roman"/>
          <w:b/>
          <w:i/>
          <w:lang w:val="ru-RU" w:eastAsia="ru-RU"/>
        </w:rPr>
        <w:t>Вопросы семинара</w:t>
      </w:r>
    </w:p>
    <w:p w:rsidR="00C9096B" w:rsidRPr="00C9096B" w:rsidRDefault="00C9096B" w:rsidP="00C9096B">
      <w:pPr>
        <w:pStyle w:val="af6"/>
        <w:autoSpaceDE w:val="0"/>
        <w:autoSpaceDN w:val="0"/>
        <w:adjustRightInd w:val="0"/>
        <w:spacing w:line="240" w:lineRule="auto"/>
        <w:ind w:left="0" w:firstLine="0"/>
        <w:rPr>
          <w:rFonts w:eastAsia="Times New Roman"/>
          <w:lang w:val="ru-RU" w:eastAsia="ru-RU"/>
        </w:rPr>
      </w:pPr>
      <w:r w:rsidRPr="00C9096B">
        <w:rPr>
          <w:rFonts w:eastAsia="Times New Roman"/>
          <w:lang w:val="ru-RU" w:eastAsia="ru-RU"/>
        </w:rPr>
        <w:t>1. Дайте определение себестоимости готовой продукции.</w:t>
      </w:r>
    </w:p>
    <w:p w:rsidR="00C9096B" w:rsidRPr="00C9096B" w:rsidRDefault="00C9096B" w:rsidP="00C9096B">
      <w:pPr>
        <w:pStyle w:val="af6"/>
        <w:autoSpaceDE w:val="0"/>
        <w:autoSpaceDN w:val="0"/>
        <w:adjustRightInd w:val="0"/>
        <w:spacing w:line="240" w:lineRule="auto"/>
        <w:ind w:left="0" w:firstLine="0"/>
        <w:rPr>
          <w:rFonts w:eastAsia="Times New Roman"/>
          <w:lang w:val="ru-RU" w:eastAsia="ru-RU"/>
        </w:rPr>
      </w:pPr>
      <w:r w:rsidRPr="00C9096B">
        <w:rPr>
          <w:rFonts w:eastAsia="Times New Roman"/>
          <w:lang w:val="ru-RU" w:eastAsia="ru-RU"/>
        </w:rPr>
        <w:t>2. В чем сущность метода калькуляции?</w:t>
      </w:r>
    </w:p>
    <w:p w:rsidR="00C9096B" w:rsidRPr="00C9096B" w:rsidRDefault="00C9096B" w:rsidP="00C9096B">
      <w:pPr>
        <w:pStyle w:val="af6"/>
        <w:autoSpaceDE w:val="0"/>
        <w:autoSpaceDN w:val="0"/>
        <w:adjustRightInd w:val="0"/>
        <w:spacing w:line="240" w:lineRule="auto"/>
        <w:ind w:left="0" w:firstLine="0"/>
        <w:rPr>
          <w:rFonts w:eastAsia="Times New Roman"/>
          <w:lang w:val="ru-RU" w:eastAsia="ru-RU"/>
        </w:rPr>
      </w:pPr>
      <w:r w:rsidRPr="00C9096B">
        <w:rPr>
          <w:rFonts w:eastAsia="Times New Roman"/>
          <w:lang w:val="ru-RU" w:eastAsia="ru-RU"/>
        </w:rPr>
        <w:t>3. Назовите основные классификационные признаки расходов организации, связанных с выпуском готовой продукции.</w:t>
      </w:r>
    </w:p>
    <w:p w:rsidR="00C9096B" w:rsidRPr="00C9096B" w:rsidRDefault="00C9096B" w:rsidP="00C9096B">
      <w:pPr>
        <w:pStyle w:val="af6"/>
        <w:autoSpaceDE w:val="0"/>
        <w:autoSpaceDN w:val="0"/>
        <w:adjustRightInd w:val="0"/>
        <w:spacing w:line="240" w:lineRule="auto"/>
        <w:ind w:left="0" w:firstLine="0"/>
        <w:rPr>
          <w:rFonts w:eastAsia="Times New Roman"/>
          <w:lang w:val="ru-RU" w:eastAsia="ru-RU"/>
        </w:rPr>
      </w:pPr>
      <w:r w:rsidRPr="00C9096B">
        <w:rPr>
          <w:rFonts w:eastAsia="Times New Roman"/>
          <w:lang w:val="ru-RU" w:eastAsia="ru-RU"/>
        </w:rPr>
        <w:t>4. Как группируют расходы по месту их возникновения?</w:t>
      </w:r>
    </w:p>
    <w:p w:rsidR="00C9096B" w:rsidRPr="00C9096B" w:rsidRDefault="00C9096B" w:rsidP="00C9096B">
      <w:pPr>
        <w:pStyle w:val="af6"/>
        <w:autoSpaceDE w:val="0"/>
        <w:autoSpaceDN w:val="0"/>
        <w:adjustRightInd w:val="0"/>
        <w:spacing w:line="240" w:lineRule="auto"/>
        <w:ind w:left="0" w:firstLine="0"/>
        <w:rPr>
          <w:rFonts w:eastAsia="Times New Roman"/>
          <w:lang w:val="ru-RU" w:eastAsia="ru-RU"/>
        </w:rPr>
      </w:pPr>
      <w:r w:rsidRPr="00C9096B">
        <w:rPr>
          <w:rFonts w:eastAsia="Times New Roman"/>
          <w:lang w:val="ru-RU" w:eastAsia="ru-RU"/>
        </w:rPr>
        <w:t>5. Какие расходы включаются в состав расходов по обычным видам деятельности?</w:t>
      </w:r>
    </w:p>
    <w:p w:rsidR="00C9096B" w:rsidRPr="00C9096B" w:rsidRDefault="00C9096B" w:rsidP="00C9096B">
      <w:pPr>
        <w:pStyle w:val="af6"/>
        <w:autoSpaceDE w:val="0"/>
        <w:autoSpaceDN w:val="0"/>
        <w:adjustRightInd w:val="0"/>
        <w:spacing w:line="240" w:lineRule="auto"/>
        <w:ind w:left="0" w:firstLine="0"/>
        <w:rPr>
          <w:rFonts w:eastAsia="Times New Roman"/>
          <w:lang w:val="ru-RU" w:eastAsia="ru-RU"/>
        </w:rPr>
      </w:pPr>
      <w:r w:rsidRPr="00C9096B">
        <w:rPr>
          <w:rFonts w:eastAsia="Times New Roman"/>
          <w:lang w:val="ru-RU" w:eastAsia="ru-RU"/>
        </w:rPr>
        <w:t>6. Назовите основные принципы бухгалтерского учета расходов организации.</w:t>
      </w:r>
    </w:p>
    <w:p w:rsidR="00C9096B" w:rsidRPr="00C9096B" w:rsidRDefault="00C9096B" w:rsidP="00C9096B">
      <w:pPr>
        <w:pStyle w:val="af6"/>
        <w:autoSpaceDE w:val="0"/>
        <w:autoSpaceDN w:val="0"/>
        <w:adjustRightInd w:val="0"/>
        <w:spacing w:line="240" w:lineRule="auto"/>
        <w:ind w:left="0" w:firstLine="0"/>
        <w:rPr>
          <w:rFonts w:eastAsia="Times New Roman"/>
          <w:lang w:val="ru-RU" w:eastAsia="ru-RU"/>
        </w:rPr>
      </w:pPr>
      <w:r w:rsidRPr="00C9096B">
        <w:rPr>
          <w:rFonts w:eastAsia="Times New Roman"/>
          <w:lang w:val="ru-RU" w:eastAsia="ru-RU"/>
        </w:rPr>
        <w:t>7. Дайте определение понятия «основные расходы».</w:t>
      </w:r>
    </w:p>
    <w:p w:rsidR="00C9096B" w:rsidRPr="00C9096B" w:rsidRDefault="00C9096B" w:rsidP="00C9096B">
      <w:pPr>
        <w:pStyle w:val="af6"/>
        <w:autoSpaceDE w:val="0"/>
        <w:autoSpaceDN w:val="0"/>
        <w:adjustRightInd w:val="0"/>
        <w:spacing w:line="240" w:lineRule="auto"/>
        <w:ind w:left="0" w:firstLine="0"/>
        <w:rPr>
          <w:rFonts w:eastAsia="Times New Roman"/>
          <w:lang w:val="ru-RU" w:eastAsia="ru-RU"/>
        </w:rPr>
      </w:pPr>
      <w:r w:rsidRPr="00C9096B">
        <w:rPr>
          <w:rFonts w:eastAsia="Times New Roman"/>
          <w:lang w:val="ru-RU" w:eastAsia="ru-RU"/>
        </w:rPr>
        <w:t>8. Дайте определение понятия «накладные расходы».</w:t>
      </w:r>
    </w:p>
    <w:p w:rsidR="00C9096B" w:rsidRPr="00C9096B" w:rsidRDefault="00C9096B" w:rsidP="00C9096B">
      <w:pPr>
        <w:pStyle w:val="af6"/>
        <w:autoSpaceDE w:val="0"/>
        <w:autoSpaceDN w:val="0"/>
        <w:adjustRightInd w:val="0"/>
        <w:spacing w:line="240" w:lineRule="auto"/>
        <w:ind w:left="0" w:firstLine="0"/>
        <w:rPr>
          <w:rFonts w:eastAsia="Times New Roman"/>
          <w:lang w:val="ru-RU" w:eastAsia="ru-RU"/>
        </w:rPr>
      </w:pPr>
      <w:r w:rsidRPr="00C9096B">
        <w:rPr>
          <w:rFonts w:eastAsia="Times New Roman"/>
          <w:lang w:val="ru-RU" w:eastAsia="ru-RU"/>
        </w:rPr>
        <w:t>9. Назовите основные статьи калькуляции.</w:t>
      </w:r>
    </w:p>
    <w:p w:rsidR="00C9096B" w:rsidRPr="00C9096B" w:rsidRDefault="00C9096B" w:rsidP="00C9096B">
      <w:pPr>
        <w:pStyle w:val="af6"/>
        <w:autoSpaceDE w:val="0"/>
        <w:autoSpaceDN w:val="0"/>
        <w:adjustRightInd w:val="0"/>
        <w:spacing w:line="240" w:lineRule="auto"/>
        <w:ind w:left="0" w:firstLine="0"/>
        <w:rPr>
          <w:rFonts w:eastAsia="Times New Roman"/>
          <w:lang w:val="ru-RU" w:eastAsia="ru-RU"/>
        </w:rPr>
      </w:pPr>
      <w:r w:rsidRPr="00C9096B">
        <w:rPr>
          <w:rFonts w:eastAsia="Times New Roman"/>
          <w:lang w:val="ru-RU" w:eastAsia="ru-RU"/>
        </w:rPr>
        <w:t>10. Дайте понятие категории «прямые затраты».</w:t>
      </w:r>
    </w:p>
    <w:p w:rsidR="00C9096B" w:rsidRPr="00C9096B" w:rsidRDefault="00C9096B" w:rsidP="00C9096B">
      <w:pPr>
        <w:pStyle w:val="af6"/>
        <w:autoSpaceDE w:val="0"/>
        <w:autoSpaceDN w:val="0"/>
        <w:adjustRightInd w:val="0"/>
        <w:spacing w:line="240" w:lineRule="auto"/>
        <w:ind w:left="0" w:firstLine="0"/>
        <w:rPr>
          <w:rFonts w:eastAsia="Times New Roman"/>
          <w:i/>
          <w:lang w:val="ru-RU" w:eastAsia="ru-RU"/>
        </w:rPr>
      </w:pPr>
    </w:p>
    <w:p w:rsidR="00C9096B" w:rsidRPr="00C9096B" w:rsidRDefault="00C9096B" w:rsidP="00C9096B">
      <w:pPr>
        <w:autoSpaceDE w:val="0"/>
        <w:autoSpaceDN w:val="0"/>
        <w:adjustRightInd w:val="0"/>
        <w:jc w:val="both"/>
        <w:rPr>
          <w:rFonts w:ascii="Times New Roman" w:eastAsia="Times New Roman" w:hAnsi="Times New Roman" w:cs="Times New Roman"/>
          <w:b/>
          <w:i/>
          <w:lang w:eastAsia="ru-RU"/>
        </w:rPr>
      </w:pPr>
      <w:r>
        <w:rPr>
          <w:rFonts w:ascii="Times New Roman" w:eastAsia="Times New Roman" w:hAnsi="Times New Roman" w:cs="Times New Roman"/>
          <w:b/>
          <w:i/>
          <w:lang w:eastAsia="ru-RU"/>
        </w:rPr>
        <w:t xml:space="preserve">Тема 1.4 </w:t>
      </w:r>
      <w:r w:rsidR="00A7053D">
        <w:rPr>
          <w:rFonts w:ascii="Times New Roman" w:eastAsia="Times New Roman" w:hAnsi="Times New Roman" w:cs="Times New Roman"/>
          <w:b/>
          <w:i/>
          <w:lang w:eastAsia="ru-RU"/>
        </w:rPr>
        <w:t>«</w:t>
      </w:r>
      <w:r w:rsidRPr="00C9096B">
        <w:rPr>
          <w:rFonts w:ascii="Times New Roman" w:eastAsia="Times New Roman" w:hAnsi="Times New Roman" w:cs="Times New Roman"/>
          <w:b/>
          <w:i/>
          <w:lang w:eastAsia="ru-RU"/>
        </w:rPr>
        <w:t>Общий анализ затрат</w:t>
      </w:r>
      <w:r>
        <w:rPr>
          <w:rFonts w:ascii="Times New Roman" w:eastAsia="Times New Roman" w:hAnsi="Times New Roman" w:cs="Times New Roman"/>
          <w:b/>
          <w:i/>
          <w:lang w:eastAsia="ru-RU"/>
        </w:rPr>
        <w:t xml:space="preserve"> </w:t>
      </w:r>
      <w:r w:rsidRPr="00C9096B">
        <w:rPr>
          <w:rFonts w:ascii="Times New Roman" w:eastAsia="Times New Roman" w:hAnsi="Times New Roman" w:cs="Times New Roman"/>
          <w:b/>
          <w:i/>
          <w:lang w:eastAsia="ru-RU"/>
        </w:rPr>
        <w:t>предприятия</w:t>
      </w:r>
      <w:r w:rsidR="00A7053D">
        <w:rPr>
          <w:rFonts w:ascii="Times New Roman" w:eastAsia="Times New Roman" w:hAnsi="Times New Roman" w:cs="Times New Roman"/>
          <w:b/>
          <w:i/>
          <w:lang w:eastAsia="ru-RU"/>
        </w:rPr>
        <w:t>»</w:t>
      </w:r>
    </w:p>
    <w:p w:rsidR="00C9096B" w:rsidRDefault="00C9096B" w:rsidP="009021C5">
      <w:pPr>
        <w:autoSpaceDE w:val="0"/>
        <w:autoSpaceDN w:val="0"/>
        <w:adjustRightInd w:val="0"/>
        <w:ind w:firstLine="567"/>
        <w:jc w:val="both"/>
        <w:rPr>
          <w:rFonts w:ascii="Times New Roman" w:eastAsia="Times New Roman" w:hAnsi="Times New Roman" w:cs="Times New Roman"/>
          <w:b/>
          <w:i/>
          <w:lang w:eastAsia="ru-RU"/>
        </w:rPr>
      </w:pPr>
      <w:r>
        <w:rPr>
          <w:rFonts w:ascii="Times New Roman" w:eastAsia="Times New Roman" w:hAnsi="Times New Roman" w:cs="Times New Roman"/>
          <w:b/>
          <w:i/>
          <w:lang w:eastAsia="ru-RU"/>
        </w:rPr>
        <w:t>Темы самостоятельной работы</w:t>
      </w:r>
    </w:p>
    <w:p w:rsidR="00C9096B" w:rsidRPr="00C9096B" w:rsidRDefault="00C9096B" w:rsidP="00C9096B">
      <w:pPr>
        <w:autoSpaceDE w:val="0"/>
        <w:autoSpaceDN w:val="0"/>
        <w:adjustRightInd w:val="0"/>
        <w:jc w:val="both"/>
        <w:rPr>
          <w:rFonts w:ascii="Times New Roman" w:eastAsia="Times New Roman" w:hAnsi="Times New Roman" w:cs="Times New Roman"/>
          <w:lang w:eastAsia="ru-RU"/>
        </w:rPr>
      </w:pPr>
      <w:r w:rsidRPr="00C9096B">
        <w:rPr>
          <w:rFonts w:ascii="Times New Roman" w:eastAsia="Times New Roman" w:hAnsi="Times New Roman" w:cs="Times New Roman"/>
          <w:lang w:eastAsia="ru-RU"/>
        </w:rPr>
        <w:t>1. Укажите критерии классификации затрат организации.</w:t>
      </w:r>
    </w:p>
    <w:p w:rsidR="00C9096B" w:rsidRPr="00C9096B" w:rsidRDefault="00C9096B" w:rsidP="00C9096B">
      <w:pPr>
        <w:autoSpaceDE w:val="0"/>
        <w:autoSpaceDN w:val="0"/>
        <w:adjustRightInd w:val="0"/>
        <w:jc w:val="both"/>
        <w:rPr>
          <w:rFonts w:ascii="Times New Roman" w:eastAsia="Times New Roman" w:hAnsi="Times New Roman" w:cs="Times New Roman"/>
          <w:lang w:eastAsia="ru-RU"/>
        </w:rPr>
      </w:pPr>
      <w:r w:rsidRPr="00C9096B">
        <w:rPr>
          <w:rFonts w:ascii="Times New Roman" w:eastAsia="Times New Roman" w:hAnsi="Times New Roman" w:cs="Times New Roman"/>
          <w:lang w:eastAsia="ru-RU"/>
        </w:rPr>
        <w:t>2. Перечислите нормативные акты, которыми следует руководствоваться в учете затрат на производство и реализацию продукции (работ, услуг).</w:t>
      </w:r>
    </w:p>
    <w:p w:rsidR="00C9096B" w:rsidRPr="00C9096B" w:rsidRDefault="00C9096B" w:rsidP="00C9096B">
      <w:pPr>
        <w:autoSpaceDE w:val="0"/>
        <w:autoSpaceDN w:val="0"/>
        <w:adjustRightInd w:val="0"/>
        <w:jc w:val="both"/>
        <w:rPr>
          <w:rFonts w:ascii="Times New Roman" w:eastAsia="Times New Roman" w:hAnsi="Times New Roman" w:cs="Times New Roman"/>
          <w:lang w:eastAsia="ru-RU"/>
        </w:rPr>
      </w:pPr>
      <w:r w:rsidRPr="00C9096B">
        <w:rPr>
          <w:rFonts w:ascii="Times New Roman" w:eastAsia="Times New Roman" w:hAnsi="Times New Roman" w:cs="Times New Roman"/>
          <w:lang w:eastAsia="ru-RU"/>
        </w:rPr>
        <w:t>3. Какие аспекты в учетной политике организации следует раскрыть относительно учета затрат на производство и реализацию продукции (работ, услуг)?</w:t>
      </w:r>
    </w:p>
    <w:p w:rsidR="00C9096B" w:rsidRPr="00C9096B" w:rsidRDefault="00C9096B" w:rsidP="00C9096B">
      <w:pPr>
        <w:autoSpaceDE w:val="0"/>
        <w:autoSpaceDN w:val="0"/>
        <w:adjustRightInd w:val="0"/>
        <w:jc w:val="both"/>
        <w:rPr>
          <w:rFonts w:ascii="Times New Roman" w:eastAsia="Times New Roman" w:hAnsi="Times New Roman" w:cs="Times New Roman"/>
          <w:lang w:eastAsia="ru-RU"/>
        </w:rPr>
      </w:pPr>
      <w:r w:rsidRPr="00C9096B">
        <w:rPr>
          <w:rFonts w:ascii="Times New Roman" w:eastAsia="Times New Roman" w:hAnsi="Times New Roman" w:cs="Times New Roman"/>
          <w:lang w:eastAsia="ru-RU"/>
        </w:rPr>
        <w:t>4. Каковы статьи и элементы затрат?</w:t>
      </w:r>
    </w:p>
    <w:p w:rsidR="00C9096B" w:rsidRPr="00C9096B" w:rsidRDefault="00C9096B" w:rsidP="00C9096B">
      <w:pPr>
        <w:autoSpaceDE w:val="0"/>
        <w:autoSpaceDN w:val="0"/>
        <w:adjustRightInd w:val="0"/>
        <w:jc w:val="both"/>
        <w:rPr>
          <w:rFonts w:ascii="Times New Roman" w:eastAsia="Times New Roman" w:hAnsi="Times New Roman" w:cs="Times New Roman"/>
          <w:lang w:eastAsia="ru-RU"/>
        </w:rPr>
      </w:pPr>
      <w:r w:rsidRPr="00C9096B">
        <w:rPr>
          <w:rFonts w:ascii="Times New Roman" w:eastAsia="Times New Roman" w:hAnsi="Times New Roman" w:cs="Times New Roman"/>
          <w:lang w:eastAsia="ru-RU"/>
        </w:rPr>
        <w:t>5. Укажите последовательность закрытия счетов учета затрат и определения фактической себестоимости продукции (работ, услуг).</w:t>
      </w:r>
    </w:p>
    <w:p w:rsidR="00C9096B" w:rsidRPr="00C9096B" w:rsidRDefault="00C9096B" w:rsidP="00C9096B">
      <w:pPr>
        <w:autoSpaceDE w:val="0"/>
        <w:autoSpaceDN w:val="0"/>
        <w:adjustRightInd w:val="0"/>
        <w:jc w:val="both"/>
        <w:rPr>
          <w:rFonts w:ascii="Times New Roman" w:eastAsia="Times New Roman" w:hAnsi="Times New Roman" w:cs="Times New Roman"/>
          <w:lang w:eastAsia="ru-RU"/>
        </w:rPr>
      </w:pPr>
      <w:r w:rsidRPr="00C9096B">
        <w:rPr>
          <w:rFonts w:ascii="Times New Roman" w:eastAsia="Times New Roman" w:hAnsi="Times New Roman" w:cs="Times New Roman"/>
          <w:lang w:eastAsia="ru-RU"/>
        </w:rPr>
        <w:t>6. Каковы варианты оценки незавершенного производства?</w:t>
      </w:r>
    </w:p>
    <w:p w:rsidR="00C9096B" w:rsidRPr="00C9096B" w:rsidRDefault="00C9096B" w:rsidP="00C9096B">
      <w:pPr>
        <w:autoSpaceDE w:val="0"/>
        <w:autoSpaceDN w:val="0"/>
        <w:adjustRightInd w:val="0"/>
        <w:jc w:val="both"/>
        <w:rPr>
          <w:rFonts w:ascii="Times New Roman" w:eastAsia="Times New Roman" w:hAnsi="Times New Roman" w:cs="Times New Roman"/>
          <w:lang w:eastAsia="ru-RU"/>
        </w:rPr>
      </w:pPr>
      <w:r w:rsidRPr="00C9096B">
        <w:rPr>
          <w:rFonts w:ascii="Times New Roman" w:eastAsia="Times New Roman" w:hAnsi="Times New Roman" w:cs="Times New Roman"/>
          <w:lang w:eastAsia="ru-RU"/>
        </w:rPr>
        <w:t>7. Где в бухгалтерской (финансовой) отчетности представляются данные о незавершенном производстве и коммерческих расходах?</w:t>
      </w:r>
    </w:p>
    <w:p w:rsidR="00C9096B" w:rsidRPr="00C9096B" w:rsidRDefault="00C9096B" w:rsidP="00C9096B">
      <w:pPr>
        <w:autoSpaceDE w:val="0"/>
        <w:autoSpaceDN w:val="0"/>
        <w:adjustRightInd w:val="0"/>
        <w:jc w:val="both"/>
        <w:rPr>
          <w:rFonts w:ascii="Times New Roman" w:eastAsia="Times New Roman" w:hAnsi="Times New Roman" w:cs="Times New Roman"/>
          <w:lang w:eastAsia="ru-RU"/>
        </w:rPr>
      </w:pPr>
      <w:r w:rsidRPr="00C9096B">
        <w:rPr>
          <w:rFonts w:ascii="Times New Roman" w:eastAsia="Times New Roman" w:hAnsi="Times New Roman" w:cs="Times New Roman"/>
          <w:lang w:eastAsia="ru-RU"/>
        </w:rPr>
        <w:t>8. Перечислите факторы, влияющие на изменение величины материальных затрат на производство продукции (работ, услуг).</w:t>
      </w:r>
    </w:p>
    <w:p w:rsidR="00C9096B" w:rsidRPr="00C9096B" w:rsidRDefault="00C9096B" w:rsidP="00C9096B">
      <w:pPr>
        <w:autoSpaceDE w:val="0"/>
        <w:autoSpaceDN w:val="0"/>
        <w:adjustRightInd w:val="0"/>
        <w:jc w:val="both"/>
        <w:rPr>
          <w:rFonts w:ascii="Times New Roman" w:eastAsia="Times New Roman" w:hAnsi="Times New Roman" w:cs="Times New Roman"/>
          <w:lang w:eastAsia="ru-RU"/>
        </w:rPr>
      </w:pPr>
      <w:r w:rsidRPr="00C9096B">
        <w:rPr>
          <w:rFonts w:ascii="Times New Roman" w:eastAsia="Times New Roman" w:hAnsi="Times New Roman" w:cs="Times New Roman"/>
          <w:lang w:eastAsia="ru-RU"/>
        </w:rPr>
        <w:t>9. Перечислите первичные учетные документы, оформляемые на участке учета затрат на производство продукции (работ, услуг).</w:t>
      </w:r>
    </w:p>
    <w:p w:rsidR="00C9096B" w:rsidRPr="00C9096B" w:rsidRDefault="00C9096B" w:rsidP="00C9096B">
      <w:pPr>
        <w:autoSpaceDE w:val="0"/>
        <w:autoSpaceDN w:val="0"/>
        <w:adjustRightInd w:val="0"/>
        <w:jc w:val="both"/>
        <w:rPr>
          <w:rFonts w:ascii="Times New Roman" w:eastAsia="Times New Roman" w:hAnsi="Times New Roman" w:cs="Times New Roman"/>
          <w:lang w:eastAsia="ru-RU"/>
        </w:rPr>
      </w:pPr>
      <w:r w:rsidRPr="00C9096B">
        <w:rPr>
          <w:rFonts w:ascii="Times New Roman" w:eastAsia="Times New Roman" w:hAnsi="Times New Roman" w:cs="Times New Roman"/>
          <w:lang w:eastAsia="ru-RU"/>
        </w:rPr>
        <w:t>10. Каковы возможные причины динамики затрат на реализацию продукции.</w:t>
      </w:r>
    </w:p>
    <w:p w:rsidR="00C9096B" w:rsidRDefault="00C9096B" w:rsidP="001C1C01">
      <w:pPr>
        <w:autoSpaceDE w:val="0"/>
        <w:autoSpaceDN w:val="0"/>
        <w:adjustRightInd w:val="0"/>
        <w:ind w:firstLine="567"/>
        <w:jc w:val="both"/>
        <w:rPr>
          <w:rFonts w:ascii="Times New Roman" w:eastAsia="Times New Roman" w:hAnsi="Times New Roman" w:cs="Times New Roman"/>
          <w:b/>
          <w:i/>
          <w:lang w:eastAsia="ru-RU"/>
        </w:rPr>
      </w:pPr>
    </w:p>
    <w:p w:rsidR="002D7895" w:rsidRDefault="00C9096B" w:rsidP="009021C5">
      <w:pPr>
        <w:autoSpaceDE w:val="0"/>
        <w:autoSpaceDN w:val="0"/>
        <w:adjustRightInd w:val="0"/>
        <w:jc w:val="both"/>
        <w:rPr>
          <w:rFonts w:ascii="Times New Roman" w:eastAsia="Times New Roman" w:hAnsi="Times New Roman" w:cs="Times New Roman"/>
          <w:b/>
          <w:i/>
          <w:lang w:eastAsia="ru-RU"/>
        </w:rPr>
      </w:pPr>
      <w:r>
        <w:rPr>
          <w:rFonts w:ascii="Times New Roman" w:eastAsia="Times New Roman" w:hAnsi="Times New Roman" w:cs="Times New Roman"/>
          <w:b/>
          <w:i/>
          <w:lang w:eastAsia="ru-RU"/>
        </w:rPr>
        <w:t>Тема 1.5</w:t>
      </w:r>
      <w:r w:rsidR="002D7895" w:rsidRPr="001C1C01">
        <w:rPr>
          <w:rFonts w:ascii="Times New Roman" w:eastAsia="Times New Roman" w:hAnsi="Times New Roman" w:cs="Times New Roman"/>
          <w:b/>
          <w:i/>
          <w:lang w:eastAsia="ru-RU"/>
        </w:rPr>
        <w:t xml:space="preserve"> «</w:t>
      </w:r>
      <w:r w:rsidR="001C1C01" w:rsidRPr="001C1C01">
        <w:rPr>
          <w:rFonts w:ascii="Times New Roman" w:hAnsi="Times New Roman" w:cs="Times New Roman"/>
          <w:b/>
          <w:i/>
        </w:rPr>
        <w:t>Анализ себестоимости продукции</w:t>
      </w:r>
      <w:r w:rsidR="002D7895" w:rsidRPr="001C1C01">
        <w:rPr>
          <w:rFonts w:ascii="Times New Roman" w:eastAsia="Times New Roman" w:hAnsi="Times New Roman" w:cs="Times New Roman"/>
          <w:b/>
          <w:i/>
          <w:lang w:eastAsia="ru-RU"/>
        </w:rPr>
        <w:t>»</w:t>
      </w:r>
    </w:p>
    <w:p w:rsidR="009021C5" w:rsidRPr="009C69E5" w:rsidRDefault="009021C5" w:rsidP="009021C5">
      <w:pPr>
        <w:pStyle w:val="af6"/>
        <w:autoSpaceDE w:val="0"/>
        <w:autoSpaceDN w:val="0"/>
        <w:adjustRightInd w:val="0"/>
        <w:spacing w:line="240" w:lineRule="auto"/>
        <w:ind w:left="0" w:firstLine="567"/>
        <w:rPr>
          <w:rFonts w:eastAsia="Times New Roman"/>
          <w:b/>
          <w:i/>
          <w:lang w:val="ru-RU" w:eastAsia="ru-RU"/>
        </w:rPr>
      </w:pPr>
      <w:r>
        <w:rPr>
          <w:rFonts w:eastAsia="Times New Roman"/>
          <w:b/>
          <w:i/>
          <w:lang w:val="ru-RU" w:eastAsia="ru-RU"/>
        </w:rPr>
        <w:t>Практические задания</w:t>
      </w:r>
    </w:p>
    <w:p w:rsidR="00C40A6D" w:rsidRPr="001C1C01" w:rsidRDefault="001C1C01" w:rsidP="00C40A6D">
      <w:pPr>
        <w:pStyle w:val="afb"/>
        <w:shd w:val="clear" w:color="auto" w:fill="FFFFFF"/>
        <w:spacing w:before="0" w:beforeAutospacing="0" w:after="0" w:afterAutospacing="0" w:line="273" w:lineRule="atLeast"/>
        <w:jc w:val="both"/>
        <w:rPr>
          <w:color w:val="191919"/>
        </w:rPr>
      </w:pPr>
      <w:r w:rsidRPr="001C1C01">
        <w:rPr>
          <w:color w:val="191919"/>
        </w:rPr>
        <w:t xml:space="preserve">№1. </w:t>
      </w:r>
      <w:r w:rsidR="00C40A6D" w:rsidRPr="001C1C01">
        <w:rPr>
          <w:color w:val="191919"/>
        </w:rPr>
        <w:t>Анализ взаимосвязи объема продаж, затрат и прибыли</w:t>
      </w:r>
    </w:p>
    <w:p w:rsidR="00C40A6D" w:rsidRDefault="00C40A6D" w:rsidP="00C40A6D">
      <w:pPr>
        <w:pStyle w:val="afb"/>
        <w:shd w:val="clear" w:color="auto" w:fill="FFFFFF"/>
        <w:spacing w:before="0" w:beforeAutospacing="0" w:after="0" w:afterAutospacing="0" w:line="273" w:lineRule="atLeast"/>
        <w:jc w:val="both"/>
        <w:rPr>
          <w:color w:val="191919"/>
        </w:rPr>
      </w:pPr>
      <w:r w:rsidRPr="001C1C01">
        <w:rPr>
          <w:color w:val="191919"/>
        </w:rPr>
        <w:t>Объем продаж составляет 30 000 шт., цена за единицу 2500 руб., Переменные затраты за год составляют 39 000 тыс.руб., постоянные затраты -7500 тыс.руб. Определить критический объем производства и продаж. Сколько изделий необходимо продать, чтобы получить прибыль в сумме 3000 тыс.руб.</w:t>
      </w:r>
    </w:p>
    <w:p w:rsidR="001C1C01" w:rsidRPr="001C1C01" w:rsidRDefault="001C1C01" w:rsidP="00C40A6D">
      <w:pPr>
        <w:pStyle w:val="afb"/>
        <w:shd w:val="clear" w:color="auto" w:fill="FFFFFF"/>
        <w:spacing w:before="0" w:beforeAutospacing="0" w:after="0" w:afterAutospacing="0" w:line="273" w:lineRule="atLeast"/>
        <w:jc w:val="both"/>
        <w:rPr>
          <w:color w:val="191919"/>
        </w:rPr>
      </w:pPr>
    </w:p>
    <w:p w:rsidR="001C1C01" w:rsidRPr="001C1C01" w:rsidRDefault="001C1C01" w:rsidP="001C1C01">
      <w:pPr>
        <w:pStyle w:val="afb"/>
        <w:shd w:val="clear" w:color="auto" w:fill="FFFFFF"/>
        <w:spacing w:before="0" w:beforeAutospacing="0" w:after="0" w:afterAutospacing="0" w:line="273" w:lineRule="atLeast"/>
        <w:jc w:val="both"/>
        <w:rPr>
          <w:color w:val="191919"/>
        </w:rPr>
      </w:pPr>
      <w:r w:rsidRPr="001C1C01">
        <w:rPr>
          <w:color w:val="191919"/>
        </w:rPr>
        <w:t>№2. Руководство предполагает снизить цену на изделие с 40 ден.ед. до 30 ден.ед. Определите, как повлияет данное изменение на запас финансовой прочности? За месяц предприятие продает 5000 шт. изделий, а максимальная мощность 10 000 шт. Переменные затраты на единицу продукции составляют 24 ден.ед., а ежемесячные постоянные затраты 40 000 ден. ед.</w:t>
      </w:r>
    </w:p>
    <w:p w:rsidR="001C1C01" w:rsidRPr="001C1C01" w:rsidRDefault="001C1C01" w:rsidP="001C1C01">
      <w:pPr>
        <w:shd w:val="clear" w:color="auto" w:fill="FFFFFF"/>
        <w:spacing w:line="273" w:lineRule="atLeast"/>
        <w:jc w:val="both"/>
        <w:rPr>
          <w:rFonts w:ascii="Times New Roman" w:eastAsia="Times New Roman" w:hAnsi="Times New Roman" w:cs="Times New Roman"/>
          <w:color w:val="191919"/>
          <w:lang w:eastAsia="ru-RU"/>
        </w:rPr>
      </w:pPr>
      <w:r w:rsidRPr="001C1C01">
        <w:rPr>
          <w:rFonts w:ascii="Times New Roman" w:eastAsia="Times New Roman" w:hAnsi="Times New Roman" w:cs="Times New Roman"/>
          <w:color w:val="191919"/>
          <w:lang w:eastAsia="ru-RU"/>
        </w:rPr>
        <w:t>Предприятию не выгодно снижать цену, поскольку снижается предполагаемая прибыль.</w:t>
      </w:r>
    </w:p>
    <w:p w:rsidR="001C1C01" w:rsidRDefault="001C1C01" w:rsidP="00C40A6D">
      <w:pPr>
        <w:pStyle w:val="afb"/>
        <w:shd w:val="clear" w:color="auto" w:fill="FFFFFF"/>
        <w:spacing w:before="0" w:beforeAutospacing="0" w:after="0" w:afterAutospacing="0" w:line="273" w:lineRule="atLeast"/>
        <w:jc w:val="both"/>
        <w:rPr>
          <w:rFonts w:ascii="Arial" w:hAnsi="Arial" w:cs="Arial"/>
          <w:color w:val="191919"/>
          <w:sz w:val="21"/>
          <w:szCs w:val="21"/>
        </w:rPr>
      </w:pPr>
    </w:p>
    <w:p w:rsidR="002D7895" w:rsidRDefault="00C40A6D" w:rsidP="00C9096B">
      <w:pPr>
        <w:widowControl w:val="0"/>
        <w:autoSpaceDE w:val="0"/>
        <w:autoSpaceDN w:val="0"/>
        <w:adjustRightInd w:val="0"/>
        <w:rPr>
          <w:rFonts w:ascii="Times New Roman" w:eastAsia="Times New Roman" w:hAnsi="Times New Roman" w:cs="Times New Roman"/>
          <w:b/>
          <w:i/>
          <w:lang w:eastAsia="ru-RU"/>
        </w:rPr>
      </w:pPr>
      <w:r w:rsidRPr="001C1C01">
        <w:rPr>
          <w:rFonts w:ascii="Times New Roman" w:eastAsia="Times New Roman" w:hAnsi="Times New Roman" w:cs="Times New Roman"/>
          <w:b/>
          <w:i/>
          <w:lang w:eastAsia="ru-RU"/>
        </w:rPr>
        <w:t xml:space="preserve"> </w:t>
      </w:r>
      <w:r w:rsidR="00C9096B">
        <w:rPr>
          <w:rFonts w:ascii="Times New Roman" w:eastAsia="Times New Roman" w:hAnsi="Times New Roman" w:cs="Times New Roman"/>
          <w:b/>
          <w:i/>
          <w:lang w:eastAsia="ru-RU"/>
        </w:rPr>
        <w:t xml:space="preserve">Тема </w:t>
      </w:r>
      <w:r w:rsidR="00A7053D">
        <w:rPr>
          <w:rFonts w:ascii="Times New Roman" w:eastAsia="Times New Roman" w:hAnsi="Times New Roman" w:cs="Times New Roman"/>
          <w:b/>
          <w:i/>
          <w:lang w:eastAsia="ru-RU"/>
        </w:rPr>
        <w:t xml:space="preserve">1.6 </w:t>
      </w:r>
      <w:r w:rsidR="00A7053D" w:rsidRPr="001C1C01">
        <w:rPr>
          <w:rFonts w:ascii="Times New Roman" w:eastAsia="Times New Roman" w:hAnsi="Times New Roman" w:cs="Times New Roman"/>
          <w:b/>
          <w:i/>
          <w:lang w:eastAsia="ru-RU"/>
        </w:rPr>
        <w:t>«</w:t>
      </w:r>
      <w:r w:rsidR="001C1C01" w:rsidRPr="001C1C01">
        <w:rPr>
          <w:rFonts w:ascii="Times New Roman" w:eastAsia="Times New Roman" w:hAnsi="Times New Roman" w:cs="Times New Roman"/>
          <w:b/>
          <w:i/>
          <w:lang w:eastAsia="ru-RU"/>
        </w:rPr>
        <w:t>Финансовые инструменты оценки затрат – ключевые элементы СVР-анализа</w:t>
      </w:r>
      <w:r w:rsidR="002D7895" w:rsidRPr="001C1C01">
        <w:rPr>
          <w:rFonts w:ascii="Times New Roman" w:eastAsia="Times New Roman" w:hAnsi="Times New Roman" w:cs="Times New Roman"/>
          <w:b/>
          <w:i/>
          <w:lang w:eastAsia="ru-RU"/>
        </w:rPr>
        <w:t>»</w:t>
      </w:r>
    </w:p>
    <w:p w:rsidR="001C1C01" w:rsidRPr="001C1C01" w:rsidRDefault="009021C5" w:rsidP="009021C5">
      <w:pPr>
        <w:widowControl w:val="0"/>
        <w:autoSpaceDE w:val="0"/>
        <w:autoSpaceDN w:val="0"/>
        <w:adjustRightInd w:val="0"/>
        <w:ind w:firstLine="567"/>
        <w:rPr>
          <w:rFonts w:ascii="Times New Roman" w:eastAsia="Times New Roman" w:hAnsi="Times New Roman" w:cs="Times New Roman"/>
          <w:b/>
          <w:i/>
          <w:lang w:eastAsia="ru-RU"/>
        </w:rPr>
      </w:pPr>
      <w:r>
        <w:rPr>
          <w:rFonts w:ascii="Times New Roman" w:eastAsia="Times New Roman" w:hAnsi="Times New Roman" w:cs="Times New Roman"/>
          <w:b/>
          <w:i/>
          <w:lang w:eastAsia="ru-RU"/>
        </w:rPr>
        <w:t>Практические задания</w:t>
      </w:r>
    </w:p>
    <w:p w:rsidR="001C1C01" w:rsidRDefault="002D7895" w:rsidP="005A4CF9">
      <w:pPr>
        <w:pStyle w:val="af7"/>
        <w:shd w:val="clear" w:color="auto" w:fill="FDFEFF"/>
        <w:spacing w:before="0" w:beforeAutospacing="0" w:after="0" w:afterAutospacing="0" w:line="240" w:lineRule="auto"/>
        <w:ind w:firstLine="0"/>
        <w:rPr>
          <w:color w:val="000000"/>
          <w:sz w:val="24"/>
        </w:rPr>
      </w:pPr>
      <w:r w:rsidRPr="001C1C01">
        <w:rPr>
          <w:sz w:val="24"/>
        </w:rPr>
        <w:t>№1.</w:t>
      </w:r>
      <w:r w:rsidRPr="001C1C01">
        <w:rPr>
          <w:i/>
          <w:sz w:val="24"/>
        </w:rPr>
        <w:t xml:space="preserve"> </w:t>
      </w:r>
      <w:r w:rsidR="001C1C01" w:rsidRPr="001C1C01">
        <w:rPr>
          <w:color w:val="000000"/>
          <w:sz w:val="24"/>
        </w:rPr>
        <w:t>Провести факторный анализ валовой прибыли предприятия от реализации одного вида продукции. Проанализировать рентабельность продукции.</w:t>
      </w:r>
    </w:p>
    <w:p w:rsidR="001C1C01" w:rsidRPr="001C1C01" w:rsidRDefault="001C1C01" w:rsidP="005A4CF9">
      <w:pPr>
        <w:pStyle w:val="af7"/>
        <w:shd w:val="clear" w:color="auto" w:fill="FDFEFF"/>
        <w:spacing w:before="0" w:beforeAutospacing="0" w:after="0" w:afterAutospacing="0" w:line="240" w:lineRule="auto"/>
        <w:ind w:firstLine="0"/>
        <w:rPr>
          <w:color w:val="000000"/>
          <w:sz w:val="24"/>
        </w:rPr>
      </w:pPr>
      <w:r w:rsidRPr="001C1C01">
        <w:rPr>
          <w:color w:val="000000"/>
          <w:sz w:val="24"/>
        </w:rPr>
        <w:t>Исходные данные:</w:t>
      </w:r>
    </w:p>
    <w:tbl>
      <w:tblPr>
        <w:tblW w:w="5000" w:type="pct"/>
        <w:tblCellSpacing w:w="15" w:type="dxa"/>
        <w:tblBorders>
          <w:top w:val="outset" w:sz="12" w:space="0" w:color="auto"/>
          <w:left w:val="outset" w:sz="12" w:space="0" w:color="auto"/>
          <w:bottom w:val="outset" w:sz="12" w:space="0" w:color="auto"/>
          <w:right w:val="outset" w:sz="12" w:space="0" w:color="auto"/>
        </w:tblBorders>
        <w:shd w:val="clear" w:color="auto" w:fill="FDFEFF"/>
        <w:tblCellMar>
          <w:top w:w="15" w:type="dxa"/>
          <w:left w:w="15" w:type="dxa"/>
          <w:bottom w:w="15" w:type="dxa"/>
          <w:right w:w="15" w:type="dxa"/>
        </w:tblCellMar>
        <w:tblLook w:val="04A0" w:firstRow="1" w:lastRow="0" w:firstColumn="1" w:lastColumn="0" w:noHBand="0" w:noVBand="1"/>
      </w:tblPr>
      <w:tblGrid>
        <w:gridCol w:w="6924"/>
        <w:gridCol w:w="1268"/>
        <w:gridCol w:w="1283"/>
      </w:tblGrid>
      <w:tr w:rsidR="001C1C01" w:rsidRPr="001C1C01" w:rsidTr="001C1C0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1C1C01" w:rsidRPr="001C1C01" w:rsidRDefault="001C1C01" w:rsidP="001C1C01">
            <w:pPr>
              <w:jc w:val="both"/>
              <w:rPr>
                <w:rFonts w:ascii="Times New Roman" w:eastAsia="Times New Roman" w:hAnsi="Times New Roman" w:cs="Times New Roman"/>
                <w:color w:val="000000"/>
                <w:lang w:eastAsia="ru-RU"/>
              </w:rPr>
            </w:pPr>
            <w:r w:rsidRPr="001C1C01">
              <w:rPr>
                <w:rFonts w:ascii="Times New Roman" w:eastAsia="Times New Roman" w:hAnsi="Times New Roman" w:cs="Times New Roman"/>
                <w:color w:val="000000"/>
                <w:lang w:eastAsia="ru-RU"/>
              </w:rPr>
              <w:t>Показатели</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1C1C01" w:rsidRPr="001C1C01" w:rsidRDefault="001C1C01" w:rsidP="001C1C01">
            <w:pPr>
              <w:jc w:val="both"/>
              <w:rPr>
                <w:rFonts w:ascii="Times New Roman" w:eastAsia="Times New Roman" w:hAnsi="Times New Roman" w:cs="Times New Roman"/>
                <w:color w:val="000000"/>
                <w:lang w:eastAsia="ru-RU"/>
              </w:rPr>
            </w:pPr>
            <w:r w:rsidRPr="001C1C01">
              <w:rPr>
                <w:rFonts w:ascii="Times New Roman" w:eastAsia="Times New Roman" w:hAnsi="Times New Roman" w:cs="Times New Roman"/>
                <w:color w:val="000000"/>
                <w:lang w:eastAsia="ru-RU"/>
              </w:rPr>
              <w:t>План</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1C1C01" w:rsidRPr="001C1C01" w:rsidRDefault="001C1C01" w:rsidP="001C1C01">
            <w:pPr>
              <w:jc w:val="both"/>
              <w:rPr>
                <w:rFonts w:ascii="Times New Roman" w:eastAsia="Times New Roman" w:hAnsi="Times New Roman" w:cs="Times New Roman"/>
                <w:color w:val="000000"/>
                <w:lang w:eastAsia="ru-RU"/>
              </w:rPr>
            </w:pPr>
            <w:r w:rsidRPr="001C1C01">
              <w:rPr>
                <w:rFonts w:ascii="Times New Roman" w:eastAsia="Times New Roman" w:hAnsi="Times New Roman" w:cs="Times New Roman"/>
                <w:color w:val="000000"/>
                <w:lang w:eastAsia="ru-RU"/>
              </w:rPr>
              <w:t>Факт</w:t>
            </w:r>
          </w:p>
        </w:tc>
      </w:tr>
      <w:tr w:rsidR="001C1C01" w:rsidRPr="001C1C01" w:rsidTr="001C1C0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1C1C01" w:rsidRPr="001C1C01" w:rsidRDefault="001C1C01" w:rsidP="001C1C01">
            <w:pPr>
              <w:jc w:val="both"/>
              <w:rPr>
                <w:rFonts w:ascii="Times New Roman" w:eastAsia="Times New Roman" w:hAnsi="Times New Roman" w:cs="Times New Roman"/>
                <w:color w:val="000000"/>
                <w:lang w:eastAsia="ru-RU"/>
              </w:rPr>
            </w:pPr>
            <w:r w:rsidRPr="001C1C01">
              <w:rPr>
                <w:rFonts w:ascii="Times New Roman" w:eastAsia="Times New Roman" w:hAnsi="Times New Roman" w:cs="Times New Roman"/>
                <w:color w:val="000000"/>
                <w:lang w:eastAsia="ru-RU"/>
              </w:rPr>
              <w:t>Объем реализации продукции, шт.</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1C1C01" w:rsidRPr="001C1C01" w:rsidRDefault="001C1C01" w:rsidP="001C1C01">
            <w:pPr>
              <w:jc w:val="both"/>
              <w:rPr>
                <w:rFonts w:ascii="Times New Roman" w:eastAsia="Times New Roman" w:hAnsi="Times New Roman" w:cs="Times New Roman"/>
                <w:color w:val="000000"/>
                <w:lang w:eastAsia="ru-RU"/>
              </w:rPr>
            </w:pPr>
            <w:r w:rsidRPr="001C1C01">
              <w:rPr>
                <w:rFonts w:ascii="Times New Roman" w:eastAsia="Times New Roman" w:hAnsi="Times New Roman" w:cs="Times New Roman"/>
                <w:color w:val="000000"/>
                <w:lang w:eastAsia="ru-RU"/>
              </w:rPr>
              <w:t>20000</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1C1C01" w:rsidRPr="001C1C01" w:rsidRDefault="001C1C01" w:rsidP="001C1C01">
            <w:pPr>
              <w:jc w:val="both"/>
              <w:rPr>
                <w:rFonts w:ascii="Times New Roman" w:eastAsia="Times New Roman" w:hAnsi="Times New Roman" w:cs="Times New Roman"/>
                <w:color w:val="000000"/>
                <w:lang w:eastAsia="ru-RU"/>
              </w:rPr>
            </w:pPr>
            <w:r w:rsidRPr="001C1C01">
              <w:rPr>
                <w:rFonts w:ascii="Times New Roman" w:eastAsia="Times New Roman" w:hAnsi="Times New Roman" w:cs="Times New Roman"/>
                <w:color w:val="000000"/>
                <w:lang w:eastAsia="ru-RU"/>
              </w:rPr>
              <w:t>16000</w:t>
            </w:r>
          </w:p>
        </w:tc>
      </w:tr>
      <w:tr w:rsidR="001C1C01" w:rsidRPr="001C1C01" w:rsidTr="001C1C0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1C1C01" w:rsidRPr="001C1C01" w:rsidRDefault="001C1C01" w:rsidP="001C1C01">
            <w:pPr>
              <w:jc w:val="both"/>
              <w:rPr>
                <w:rFonts w:ascii="Times New Roman" w:eastAsia="Times New Roman" w:hAnsi="Times New Roman" w:cs="Times New Roman"/>
                <w:color w:val="000000"/>
                <w:lang w:eastAsia="ru-RU"/>
              </w:rPr>
            </w:pPr>
            <w:r w:rsidRPr="001C1C01">
              <w:rPr>
                <w:rFonts w:ascii="Times New Roman" w:eastAsia="Times New Roman" w:hAnsi="Times New Roman" w:cs="Times New Roman"/>
                <w:color w:val="000000"/>
                <w:lang w:eastAsia="ru-RU"/>
              </w:rPr>
              <w:t>Цена реализации, ден. ед.</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1C1C01" w:rsidRPr="001C1C01" w:rsidRDefault="001C1C01" w:rsidP="001C1C01">
            <w:pPr>
              <w:jc w:val="both"/>
              <w:rPr>
                <w:rFonts w:ascii="Times New Roman" w:eastAsia="Times New Roman" w:hAnsi="Times New Roman" w:cs="Times New Roman"/>
                <w:color w:val="000000"/>
                <w:lang w:eastAsia="ru-RU"/>
              </w:rPr>
            </w:pPr>
            <w:r w:rsidRPr="001C1C01">
              <w:rPr>
                <w:rFonts w:ascii="Times New Roman" w:eastAsia="Times New Roman" w:hAnsi="Times New Roman" w:cs="Times New Roman"/>
                <w:color w:val="000000"/>
                <w:lang w:eastAsia="ru-RU"/>
              </w:rPr>
              <w:t>170</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1C1C01" w:rsidRPr="001C1C01" w:rsidRDefault="001C1C01" w:rsidP="001C1C01">
            <w:pPr>
              <w:jc w:val="both"/>
              <w:rPr>
                <w:rFonts w:ascii="Times New Roman" w:eastAsia="Times New Roman" w:hAnsi="Times New Roman" w:cs="Times New Roman"/>
                <w:color w:val="000000"/>
                <w:lang w:eastAsia="ru-RU"/>
              </w:rPr>
            </w:pPr>
            <w:r w:rsidRPr="001C1C01">
              <w:rPr>
                <w:rFonts w:ascii="Times New Roman" w:eastAsia="Times New Roman" w:hAnsi="Times New Roman" w:cs="Times New Roman"/>
                <w:color w:val="000000"/>
                <w:lang w:eastAsia="ru-RU"/>
              </w:rPr>
              <w:t>200</w:t>
            </w:r>
          </w:p>
        </w:tc>
      </w:tr>
      <w:tr w:rsidR="001C1C01" w:rsidRPr="001C1C01" w:rsidTr="001C1C0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1C1C01" w:rsidRPr="001C1C01" w:rsidRDefault="001C1C01" w:rsidP="001C1C01">
            <w:pPr>
              <w:jc w:val="both"/>
              <w:rPr>
                <w:rFonts w:ascii="Times New Roman" w:eastAsia="Times New Roman" w:hAnsi="Times New Roman" w:cs="Times New Roman"/>
                <w:color w:val="000000"/>
                <w:lang w:eastAsia="ru-RU"/>
              </w:rPr>
            </w:pPr>
            <w:r w:rsidRPr="001C1C01">
              <w:rPr>
                <w:rFonts w:ascii="Times New Roman" w:eastAsia="Times New Roman" w:hAnsi="Times New Roman" w:cs="Times New Roman"/>
                <w:color w:val="000000"/>
                <w:lang w:eastAsia="ru-RU"/>
              </w:rPr>
              <w:t>Себестоимость продукции, ден. ед.</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1C1C01" w:rsidRPr="001C1C01" w:rsidRDefault="001C1C01" w:rsidP="001C1C01">
            <w:pPr>
              <w:jc w:val="both"/>
              <w:rPr>
                <w:rFonts w:ascii="Times New Roman" w:eastAsia="Times New Roman" w:hAnsi="Times New Roman" w:cs="Times New Roman"/>
                <w:color w:val="000000"/>
                <w:lang w:eastAsia="ru-RU"/>
              </w:rPr>
            </w:pPr>
            <w:r w:rsidRPr="001C1C01">
              <w:rPr>
                <w:rFonts w:ascii="Times New Roman" w:eastAsia="Times New Roman" w:hAnsi="Times New Roman" w:cs="Times New Roman"/>
                <w:color w:val="000000"/>
                <w:lang w:eastAsia="ru-RU"/>
              </w:rPr>
              <w:t>140</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1C1C01" w:rsidRPr="001C1C01" w:rsidRDefault="001C1C01" w:rsidP="001C1C01">
            <w:pPr>
              <w:jc w:val="both"/>
              <w:rPr>
                <w:rFonts w:ascii="Times New Roman" w:eastAsia="Times New Roman" w:hAnsi="Times New Roman" w:cs="Times New Roman"/>
                <w:color w:val="000000"/>
                <w:lang w:eastAsia="ru-RU"/>
              </w:rPr>
            </w:pPr>
            <w:r w:rsidRPr="001C1C01">
              <w:rPr>
                <w:rFonts w:ascii="Times New Roman" w:eastAsia="Times New Roman" w:hAnsi="Times New Roman" w:cs="Times New Roman"/>
                <w:color w:val="000000"/>
                <w:lang w:eastAsia="ru-RU"/>
              </w:rPr>
              <w:t>150</w:t>
            </w:r>
          </w:p>
        </w:tc>
      </w:tr>
    </w:tbl>
    <w:p w:rsidR="005A4CF9" w:rsidRDefault="001C1C01" w:rsidP="005A4CF9">
      <w:pPr>
        <w:pStyle w:val="af7"/>
        <w:shd w:val="clear" w:color="auto" w:fill="FDFEFF"/>
        <w:spacing w:before="0" w:beforeAutospacing="0" w:after="0" w:afterAutospacing="0" w:line="240" w:lineRule="auto"/>
        <w:ind w:firstLine="0"/>
        <w:rPr>
          <w:sz w:val="24"/>
        </w:rPr>
      </w:pPr>
      <w:r w:rsidRPr="005A4CF9">
        <w:rPr>
          <w:sz w:val="24"/>
        </w:rPr>
        <w:t xml:space="preserve"> </w:t>
      </w:r>
    </w:p>
    <w:p w:rsidR="005A4CF9" w:rsidRPr="005A4CF9" w:rsidRDefault="005A4CF9" w:rsidP="005A4CF9">
      <w:pPr>
        <w:pStyle w:val="af7"/>
        <w:shd w:val="clear" w:color="auto" w:fill="FDFEFF"/>
        <w:spacing w:before="0" w:beforeAutospacing="0" w:after="0" w:afterAutospacing="0" w:line="240" w:lineRule="auto"/>
        <w:ind w:firstLine="0"/>
        <w:rPr>
          <w:sz w:val="24"/>
        </w:rPr>
      </w:pPr>
      <w:r w:rsidRPr="005A4CF9">
        <w:rPr>
          <w:sz w:val="24"/>
        </w:rPr>
        <w:t>№2 Выполнить финансовую диагностику предприятия (факторный анализ рентабельности собственного капитала) по данным таблицы:</w:t>
      </w:r>
    </w:p>
    <w:tbl>
      <w:tblPr>
        <w:tblW w:w="5000" w:type="pct"/>
        <w:tblCellSpacing w:w="15" w:type="dxa"/>
        <w:tblBorders>
          <w:top w:val="outset" w:sz="12" w:space="0" w:color="auto"/>
          <w:left w:val="outset" w:sz="12" w:space="0" w:color="auto"/>
          <w:bottom w:val="outset" w:sz="12" w:space="0" w:color="auto"/>
          <w:right w:val="outset" w:sz="12" w:space="0" w:color="auto"/>
        </w:tblBorders>
        <w:shd w:val="clear" w:color="auto" w:fill="FDFEFF"/>
        <w:tblCellMar>
          <w:top w:w="15" w:type="dxa"/>
          <w:left w:w="15" w:type="dxa"/>
          <w:bottom w:w="15" w:type="dxa"/>
          <w:right w:w="15" w:type="dxa"/>
        </w:tblCellMar>
        <w:tblLook w:val="04A0" w:firstRow="1" w:lastRow="0" w:firstColumn="1" w:lastColumn="0" w:noHBand="0" w:noVBand="1"/>
      </w:tblPr>
      <w:tblGrid>
        <w:gridCol w:w="5840"/>
        <w:gridCol w:w="1792"/>
        <w:gridCol w:w="1843"/>
      </w:tblGrid>
      <w:tr w:rsidR="005A4CF9" w:rsidRPr="005A4CF9" w:rsidTr="005A4CF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5A4CF9" w:rsidRPr="005A4CF9" w:rsidRDefault="005A4CF9" w:rsidP="005A4CF9">
            <w:pPr>
              <w:jc w:val="both"/>
              <w:rPr>
                <w:rFonts w:ascii="Times New Roman" w:eastAsia="Times New Roman" w:hAnsi="Times New Roman" w:cs="Times New Roman"/>
                <w:lang w:eastAsia="ru-RU"/>
              </w:rPr>
            </w:pPr>
            <w:r w:rsidRPr="005A4CF9">
              <w:rPr>
                <w:rFonts w:ascii="Times New Roman" w:eastAsia="Times New Roman" w:hAnsi="Times New Roman" w:cs="Times New Roman"/>
                <w:lang w:eastAsia="ru-RU"/>
              </w:rPr>
              <w:t>Показатели</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5A4CF9" w:rsidRPr="005A4CF9" w:rsidRDefault="005A4CF9" w:rsidP="005A4CF9">
            <w:pPr>
              <w:jc w:val="both"/>
              <w:rPr>
                <w:rFonts w:ascii="Times New Roman" w:eastAsia="Times New Roman" w:hAnsi="Times New Roman" w:cs="Times New Roman"/>
                <w:lang w:eastAsia="ru-RU"/>
              </w:rPr>
            </w:pPr>
            <w:r w:rsidRPr="005A4CF9">
              <w:rPr>
                <w:rFonts w:ascii="Times New Roman" w:eastAsia="Times New Roman" w:hAnsi="Times New Roman" w:cs="Times New Roman"/>
                <w:lang w:eastAsia="ru-RU"/>
              </w:rPr>
              <w:t>Базисный год, 2009</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5A4CF9" w:rsidRPr="005A4CF9" w:rsidRDefault="005A4CF9" w:rsidP="005A4CF9">
            <w:pPr>
              <w:jc w:val="both"/>
              <w:rPr>
                <w:rFonts w:ascii="Times New Roman" w:eastAsia="Times New Roman" w:hAnsi="Times New Roman" w:cs="Times New Roman"/>
                <w:lang w:eastAsia="ru-RU"/>
              </w:rPr>
            </w:pPr>
            <w:r w:rsidRPr="005A4CF9">
              <w:rPr>
                <w:rFonts w:ascii="Times New Roman" w:eastAsia="Times New Roman" w:hAnsi="Times New Roman" w:cs="Times New Roman"/>
                <w:lang w:eastAsia="ru-RU"/>
              </w:rPr>
              <w:t>Отчетный год, 2010</w:t>
            </w:r>
          </w:p>
        </w:tc>
      </w:tr>
      <w:tr w:rsidR="005A4CF9" w:rsidRPr="005A4CF9" w:rsidTr="005A4CF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5A4CF9" w:rsidRPr="005A4CF9" w:rsidRDefault="005A4CF9" w:rsidP="005A4CF9">
            <w:pPr>
              <w:jc w:val="both"/>
              <w:rPr>
                <w:rFonts w:ascii="Times New Roman" w:eastAsia="Times New Roman" w:hAnsi="Times New Roman" w:cs="Times New Roman"/>
                <w:lang w:eastAsia="ru-RU"/>
              </w:rPr>
            </w:pPr>
            <w:r w:rsidRPr="005A4CF9">
              <w:rPr>
                <w:rFonts w:ascii="Times New Roman" w:eastAsia="Times New Roman" w:hAnsi="Times New Roman" w:cs="Times New Roman"/>
                <w:lang w:eastAsia="ru-RU"/>
              </w:rPr>
              <w:t>1. Прибыль от обычной деятельности до налогообложения тыс. ден. ед.</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5A4CF9" w:rsidRPr="005A4CF9" w:rsidRDefault="005A4CF9" w:rsidP="005A4CF9">
            <w:pPr>
              <w:jc w:val="both"/>
              <w:rPr>
                <w:rFonts w:ascii="Times New Roman" w:eastAsia="Times New Roman" w:hAnsi="Times New Roman" w:cs="Times New Roman"/>
                <w:lang w:eastAsia="ru-RU"/>
              </w:rPr>
            </w:pPr>
            <w:r w:rsidRPr="005A4CF9">
              <w:rPr>
                <w:rFonts w:ascii="Times New Roman" w:eastAsia="Times New Roman" w:hAnsi="Times New Roman" w:cs="Times New Roman"/>
                <w:lang w:eastAsia="ru-RU"/>
              </w:rPr>
              <w:t>45610</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5A4CF9" w:rsidRPr="005A4CF9" w:rsidRDefault="005A4CF9" w:rsidP="005A4CF9">
            <w:pPr>
              <w:jc w:val="both"/>
              <w:rPr>
                <w:rFonts w:ascii="Times New Roman" w:eastAsia="Times New Roman" w:hAnsi="Times New Roman" w:cs="Times New Roman"/>
                <w:lang w:eastAsia="ru-RU"/>
              </w:rPr>
            </w:pPr>
            <w:r w:rsidRPr="005A4CF9">
              <w:rPr>
                <w:rFonts w:ascii="Times New Roman" w:eastAsia="Times New Roman" w:hAnsi="Times New Roman" w:cs="Times New Roman"/>
                <w:lang w:eastAsia="ru-RU"/>
              </w:rPr>
              <w:t>42286</w:t>
            </w:r>
          </w:p>
        </w:tc>
      </w:tr>
      <w:tr w:rsidR="005A4CF9" w:rsidRPr="005A4CF9" w:rsidTr="005A4CF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5A4CF9" w:rsidRPr="005A4CF9" w:rsidRDefault="005A4CF9" w:rsidP="005A4CF9">
            <w:pPr>
              <w:jc w:val="both"/>
              <w:rPr>
                <w:rFonts w:ascii="Times New Roman" w:eastAsia="Times New Roman" w:hAnsi="Times New Roman" w:cs="Times New Roman"/>
                <w:lang w:eastAsia="ru-RU"/>
              </w:rPr>
            </w:pPr>
            <w:r w:rsidRPr="005A4CF9">
              <w:rPr>
                <w:rFonts w:ascii="Times New Roman" w:eastAsia="Times New Roman" w:hAnsi="Times New Roman" w:cs="Times New Roman"/>
                <w:lang w:eastAsia="ru-RU"/>
              </w:rPr>
              <w:t>2. Налог на прибыль, тыс. ден. ед.</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5A4CF9" w:rsidRPr="005A4CF9" w:rsidRDefault="005A4CF9" w:rsidP="005A4CF9">
            <w:pPr>
              <w:jc w:val="both"/>
              <w:rPr>
                <w:rFonts w:ascii="Times New Roman" w:eastAsia="Times New Roman" w:hAnsi="Times New Roman" w:cs="Times New Roman"/>
                <w:lang w:eastAsia="ru-RU"/>
              </w:rPr>
            </w:pPr>
            <w:r w:rsidRPr="005A4CF9">
              <w:rPr>
                <w:rFonts w:ascii="Times New Roman" w:eastAsia="Times New Roman" w:hAnsi="Times New Roman" w:cs="Times New Roman"/>
                <w:lang w:eastAsia="ru-RU"/>
              </w:rPr>
              <w:t>12507</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5A4CF9" w:rsidRPr="005A4CF9" w:rsidRDefault="005A4CF9" w:rsidP="005A4CF9">
            <w:pPr>
              <w:jc w:val="both"/>
              <w:rPr>
                <w:rFonts w:ascii="Times New Roman" w:eastAsia="Times New Roman" w:hAnsi="Times New Roman" w:cs="Times New Roman"/>
                <w:lang w:eastAsia="ru-RU"/>
              </w:rPr>
            </w:pPr>
            <w:r w:rsidRPr="005A4CF9">
              <w:rPr>
                <w:rFonts w:ascii="Times New Roman" w:eastAsia="Times New Roman" w:hAnsi="Times New Roman" w:cs="Times New Roman"/>
                <w:lang w:eastAsia="ru-RU"/>
              </w:rPr>
              <w:t>12270</w:t>
            </w:r>
          </w:p>
        </w:tc>
      </w:tr>
      <w:tr w:rsidR="005A4CF9" w:rsidRPr="005A4CF9" w:rsidTr="005A4CF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5A4CF9" w:rsidRPr="005A4CF9" w:rsidRDefault="005A4CF9" w:rsidP="005A4CF9">
            <w:pPr>
              <w:jc w:val="both"/>
              <w:rPr>
                <w:rFonts w:ascii="Times New Roman" w:eastAsia="Times New Roman" w:hAnsi="Times New Roman" w:cs="Times New Roman"/>
                <w:lang w:eastAsia="ru-RU"/>
              </w:rPr>
            </w:pPr>
            <w:r w:rsidRPr="005A4CF9">
              <w:rPr>
                <w:rFonts w:ascii="Times New Roman" w:eastAsia="Times New Roman" w:hAnsi="Times New Roman" w:cs="Times New Roman"/>
                <w:lang w:eastAsia="ru-RU"/>
              </w:rPr>
              <w:t>3. Выручка от реализации продукции, тыс. ден. ед.</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5A4CF9" w:rsidRPr="005A4CF9" w:rsidRDefault="005A4CF9" w:rsidP="005A4CF9">
            <w:pPr>
              <w:jc w:val="both"/>
              <w:rPr>
                <w:rFonts w:ascii="Times New Roman" w:eastAsia="Times New Roman" w:hAnsi="Times New Roman" w:cs="Times New Roman"/>
                <w:lang w:eastAsia="ru-RU"/>
              </w:rPr>
            </w:pPr>
            <w:r w:rsidRPr="005A4CF9">
              <w:rPr>
                <w:rFonts w:ascii="Times New Roman" w:eastAsia="Times New Roman" w:hAnsi="Times New Roman" w:cs="Times New Roman"/>
                <w:lang w:eastAsia="ru-RU"/>
              </w:rPr>
              <w:t>266892</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5A4CF9" w:rsidRPr="005A4CF9" w:rsidRDefault="005A4CF9" w:rsidP="005A4CF9">
            <w:pPr>
              <w:jc w:val="both"/>
              <w:rPr>
                <w:rFonts w:ascii="Times New Roman" w:eastAsia="Times New Roman" w:hAnsi="Times New Roman" w:cs="Times New Roman"/>
                <w:lang w:eastAsia="ru-RU"/>
              </w:rPr>
            </w:pPr>
            <w:r w:rsidRPr="005A4CF9">
              <w:rPr>
                <w:rFonts w:ascii="Times New Roman" w:eastAsia="Times New Roman" w:hAnsi="Times New Roman" w:cs="Times New Roman"/>
                <w:lang w:eastAsia="ru-RU"/>
              </w:rPr>
              <w:t>242001</w:t>
            </w:r>
          </w:p>
        </w:tc>
      </w:tr>
      <w:tr w:rsidR="005A4CF9" w:rsidRPr="005A4CF9" w:rsidTr="005A4CF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5A4CF9" w:rsidRPr="005A4CF9" w:rsidRDefault="005A4CF9" w:rsidP="005A4CF9">
            <w:pPr>
              <w:jc w:val="both"/>
              <w:rPr>
                <w:rFonts w:ascii="Times New Roman" w:eastAsia="Times New Roman" w:hAnsi="Times New Roman" w:cs="Times New Roman"/>
                <w:lang w:eastAsia="ru-RU"/>
              </w:rPr>
            </w:pPr>
            <w:r w:rsidRPr="005A4CF9">
              <w:rPr>
                <w:rFonts w:ascii="Times New Roman" w:eastAsia="Times New Roman" w:hAnsi="Times New Roman" w:cs="Times New Roman"/>
                <w:lang w:eastAsia="ru-RU"/>
              </w:rPr>
              <w:t>4. Совокупный капитал, тыс. ден. ед.</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5A4CF9" w:rsidRPr="005A4CF9" w:rsidRDefault="005A4CF9" w:rsidP="005A4CF9">
            <w:pPr>
              <w:jc w:val="both"/>
              <w:rPr>
                <w:rFonts w:ascii="Times New Roman" w:eastAsia="Times New Roman" w:hAnsi="Times New Roman" w:cs="Times New Roman"/>
                <w:lang w:eastAsia="ru-RU"/>
              </w:rPr>
            </w:pPr>
            <w:r w:rsidRPr="005A4CF9">
              <w:rPr>
                <w:rFonts w:ascii="Times New Roman" w:eastAsia="Times New Roman" w:hAnsi="Times New Roman" w:cs="Times New Roman"/>
                <w:lang w:eastAsia="ru-RU"/>
              </w:rPr>
              <w:t>490431</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5A4CF9" w:rsidRPr="005A4CF9" w:rsidRDefault="005A4CF9" w:rsidP="005A4CF9">
            <w:pPr>
              <w:jc w:val="both"/>
              <w:rPr>
                <w:rFonts w:ascii="Times New Roman" w:eastAsia="Times New Roman" w:hAnsi="Times New Roman" w:cs="Times New Roman"/>
                <w:lang w:eastAsia="ru-RU"/>
              </w:rPr>
            </w:pPr>
            <w:r w:rsidRPr="005A4CF9">
              <w:rPr>
                <w:rFonts w:ascii="Times New Roman" w:eastAsia="Times New Roman" w:hAnsi="Times New Roman" w:cs="Times New Roman"/>
                <w:lang w:eastAsia="ru-RU"/>
              </w:rPr>
              <w:t>500113</w:t>
            </w:r>
          </w:p>
        </w:tc>
      </w:tr>
      <w:tr w:rsidR="005A4CF9" w:rsidRPr="005A4CF9" w:rsidTr="005A4CF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5A4CF9" w:rsidRPr="005A4CF9" w:rsidRDefault="005A4CF9" w:rsidP="005A4CF9">
            <w:pPr>
              <w:jc w:val="both"/>
              <w:rPr>
                <w:rFonts w:ascii="Times New Roman" w:eastAsia="Times New Roman" w:hAnsi="Times New Roman" w:cs="Times New Roman"/>
                <w:lang w:eastAsia="ru-RU"/>
              </w:rPr>
            </w:pPr>
            <w:r w:rsidRPr="005A4CF9">
              <w:rPr>
                <w:rFonts w:ascii="Times New Roman" w:eastAsia="Times New Roman" w:hAnsi="Times New Roman" w:cs="Times New Roman"/>
                <w:lang w:eastAsia="ru-RU"/>
              </w:rPr>
              <w:t>5. Собственный капитал, тыс. ден. ед.</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5A4CF9" w:rsidRPr="005A4CF9" w:rsidRDefault="005A4CF9" w:rsidP="005A4CF9">
            <w:pPr>
              <w:jc w:val="both"/>
              <w:rPr>
                <w:rFonts w:ascii="Times New Roman" w:eastAsia="Times New Roman" w:hAnsi="Times New Roman" w:cs="Times New Roman"/>
                <w:lang w:eastAsia="ru-RU"/>
              </w:rPr>
            </w:pPr>
            <w:r w:rsidRPr="005A4CF9">
              <w:rPr>
                <w:rFonts w:ascii="Times New Roman" w:eastAsia="Times New Roman" w:hAnsi="Times New Roman" w:cs="Times New Roman"/>
                <w:lang w:eastAsia="ru-RU"/>
              </w:rPr>
              <w:t>383067</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5A4CF9" w:rsidRPr="005A4CF9" w:rsidRDefault="005A4CF9" w:rsidP="005A4CF9">
            <w:pPr>
              <w:jc w:val="both"/>
              <w:rPr>
                <w:rFonts w:ascii="Times New Roman" w:eastAsia="Times New Roman" w:hAnsi="Times New Roman" w:cs="Times New Roman"/>
                <w:lang w:eastAsia="ru-RU"/>
              </w:rPr>
            </w:pPr>
            <w:r w:rsidRPr="005A4CF9">
              <w:rPr>
                <w:rFonts w:ascii="Times New Roman" w:eastAsia="Times New Roman" w:hAnsi="Times New Roman" w:cs="Times New Roman"/>
                <w:lang w:eastAsia="ru-RU"/>
              </w:rPr>
              <w:t>381743</w:t>
            </w:r>
          </w:p>
        </w:tc>
      </w:tr>
    </w:tbl>
    <w:p w:rsidR="001C1C01" w:rsidRPr="001C1C01" w:rsidRDefault="001C1C01" w:rsidP="001C1C01">
      <w:pPr>
        <w:widowControl w:val="0"/>
        <w:autoSpaceDE w:val="0"/>
        <w:autoSpaceDN w:val="0"/>
        <w:adjustRightInd w:val="0"/>
        <w:jc w:val="both"/>
        <w:rPr>
          <w:rFonts w:ascii="Times New Roman" w:eastAsia="Times New Roman" w:hAnsi="Times New Roman" w:cs="Times New Roman"/>
          <w:b/>
          <w:i/>
          <w:color w:val="C00000"/>
          <w:lang w:eastAsia="ru-RU"/>
        </w:rPr>
      </w:pPr>
    </w:p>
    <w:p w:rsidR="009021C5" w:rsidRPr="009021C5" w:rsidRDefault="009021C5" w:rsidP="009021C5">
      <w:pPr>
        <w:widowControl w:val="0"/>
        <w:autoSpaceDE w:val="0"/>
        <w:autoSpaceDN w:val="0"/>
        <w:adjustRightInd w:val="0"/>
        <w:jc w:val="both"/>
        <w:rPr>
          <w:rFonts w:ascii="Times New Roman" w:eastAsia="Times New Roman" w:hAnsi="Times New Roman" w:cs="Times New Roman"/>
          <w:b/>
          <w:i/>
          <w:lang w:eastAsia="ru-RU"/>
        </w:rPr>
      </w:pPr>
      <w:r w:rsidRPr="009021C5">
        <w:rPr>
          <w:rFonts w:ascii="Times New Roman" w:eastAsia="Times New Roman" w:hAnsi="Times New Roman" w:cs="Times New Roman"/>
          <w:b/>
          <w:i/>
          <w:lang w:eastAsia="ru-RU"/>
        </w:rPr>
        <w:t>Тема 2.1 «Бюджетное планирование»</w:t>
      </w:r>
    </w:p>
    <w:p w:rsidR="009021C5" w:rsidRPr="009021C5" w:rsidRDefault="009021C5" w:rsidP="009021C5">
      <w:pPr>
        <w:widowControl w:val="0"/>
        <w:autoSpaceDE w:val="0"/>
        <w:autoSpaceDN w:val="0"/>
        <w:adjustRightInd w:val="0"/>
        <w:ind w:firstLine="567"/>
        <w:jc w:val="both"/>
        <w:rPr>
          <w:rFonts w:ascii="Times New Roman" w:eastAsia="Times New Roman" w:hAnsi="Times New Roman" w:cs="Times New Roman"/>
          <w:b/>
          <w:i/>
          <w:lang w:eastAsia="ru-RU"/>
        </w:rPr>
      </w:pPr>
      <w:r w:rsidRPr="009021C5">
        <w:rPr>
          <w:rFonts w:ascii="Times New Roman" w:eastAsia="Times New Roman" w:hAnsi="Times New Roman" w:cs="Times New Roman"/>
          <w:b/>
          <w:i/>
          <w:lang w:eastAsia="ru-RU"/>
        </w:rPr>
        <w:t>Вопросы семинара</w:t>
      </w:r>
    </w:p>
    <w:p w:rsidR="009021C5" w:rsidRPr="009021C5" w:rsidRDefault="009021C5" w:rsidP="009021C5">
      <w:pPr>
        <w:widowControl w:val="0"/>
        <w:autoSpaceDE w:val="0"/>
        <w:autoSpaceDN w:val="0"/>
        <w:adjustRightInd w:val="0"/>
        <w:jc w:val="both"/>
        <w:rPr>
          <w:rFonts w:ascii="Times New Roman" w:eastAsia="Times New Roman" w:hAnsi="Times New Roman" w:cs="Times New Roman"/>
          <w:lang w:eastAsia="ru-RU"/>
        </w:rPr>
      </w:pPr>
      <w:r w:rsidRPr="009021C5">
        <w:rPr>
          <w:rFonts w:ascii="Times New Roman" w:eastAsia="Times New Roman" w:hAnsi="Times New Roman" w:cs="Times New Roman"/>
          <w:lang w:eastAsia="ru-RU"/>
        </w:rPr>
        <w:t>1. Дайте определение понятию "внутрифирменное бюджетирование".</w:t>
      </w:r>
    </w:p>
    <w:p w:rsidR="009021C5" w:rsidRPr="009021C5" w:rsidRDefault="009021C5" w:rsidP="009021C5">
      <w:pPr>
        <w:widowControl w:val="0"/>
        <w:autoSpaceDE w:val="0"/>
        <w:autoSpaceDN w:val="0"/>
        <w:adjustRightInd w:val="0"/>
        <w:jc w:val="both"/>
        <w:rPr>
          <w:rFonts w:ascii="Times New Roman" w:eastAsia="Times New Roman" w:hAnsi="Times New Roman" w:cs="Times New Roman"/>
          <w:lang w:eastAsia="ru-RU"/>
        </w:rPr>
      </w:pPr>
      <w:r w:rsidRPr="009021C5">
        <w:rPr>
          <w:rFonts w:ascii="Times New Roman" w:eastAsia="Times New Roman" w:hAnsi="Times New Roman" w:cs="Times New Roman"/>
          <w:lang w:eastAsia="ru-RU"/>
        </w:rPr>
        <w:t>2. Какие задачи решаются с помощью внутрифирменного бюджетирования?</w:t>
      </w:r>
    </w:p>
    <w:p w:rsidR="009021C5" w:rsidRPr="009021C5" w:rsidRDefault="009021C5" w:rsidP="009021C5">
      <w:pPr>
        <w:widowControl w:val="0"/>
        <w:autoSpaceDE w:val="0"/>
        <w:autoSpaceDN w:val="0"/>
        <w:adjustRightInd w:val="0"/>
        <w:jc w:val="both"/>
        <w:rPr>
          <w:rFonts w:ascii="Times New Roman" w:eastAsia="Times New Roman" w:hAnsi="Times New Roman" w:cs="Times New Roman"/>
          <w:lang w:eastAsia="ru-RU"/>
        </w:rPr>
      </w:pPr>
      <w:r w:rsidRPr="009021C5">
        <w:rPr>
          <w:rFonts w:ascii="Times New Roman" w:eastAsia="Times New Roman" w:hAnsi="Times New Roman" w:cs="Times New Roman"/>
          <w:lang w:eastAsia="ru-RU"/>
        </w:rPr>
        <w:t>3. Что включает внутрифирменное бюджетирование?</w:t>
      </w:r>
    </w:p>
    <w:p w:rsidR="009021C5" w:rsidRPr="009021C5" w:rsidRDefault="009021C5" w:rsidP="009021C5">
      <w:pPr>
        <w:widowControl w:val="0"/>
        <w:autoSpaceDE w:val="0"/>
        <w:autoSpaceDN w:val="0"/>
        <w:adjustRightInd w:val="0"/>
        <w:jc w:val="both"/>
        <w:rPr>
          <w:rFonts w:ascii="Times New Roman" w:eastAsia="Times New Roman" w:hAnsi="Times New Roman" w:cs="Times New Roman"/>
          <w:lang w:eastAsia="ru-RU"/>
        </w:rPr>
      </w:pPr>
      <w:r w:rsidRPr="009021C5">
        <w:rPr>
          <w:rFonts w:ascii="Times New Roman" w:eastAsia="Times New Roman" w:hAnsi="Times New Roman" w:cs="Times New Roman"/>
          <w:lang w:eastAsia="ru-RU"/>
        </w:rPr>
        <w:t>4. Как осуществляется постановка бюджетирования на предприятии?</w:t>
      </w:r>
    </w:p>
    <w:p w:rsidR="009021C5" w:rsidRPr="009021C5" w:rsidRDefault="009021C5" w:rsidP="009021C5">
      <w:pPr>
        <w:widowControl w:val="0"/>
        <w:autoSpaceDE w:val="0"/>
        <w:autoSpaceDN w:val="0"/>
        <w:adjustRightInd w:val="0"/>
        <w:jc w:val="both"/>
        <w:rPr>
          <w:rFonts w:ascii="Times New Roman" w:eastAsia="Times New Roman" w:hAnsi="Times New Roman" w:cs="Times New Roman"/>
          <w:lang w:eastAsia="ru-RU"/>
        </w:rPr>
      </w:pPr>
      <w:r w:rsidRPr="009021C5">
        <w:rPr>
          <w:rFonts w:ascii="Times New Roman" w:eastAsia="Times New Roman" w:hAnsi="Times New Roman" w:cs="Times New Roman"/>
          <w:lang w:eastAsia="ru-RU"/>
        </w:rPr>
        <w:t>5. Какие есть виды бюджетов и как они взаимосвязаны?</w:t>
      </w:r>
    </w:p>
    <w:p w:rsidR="009021C5" w:rsidRPr="009021C5" w:rsidRDefault="009021C5" w:rsidP="009021C5">
      <w:pPr>
        <w:widowControl w:val="0"/>
        <w:autoSpaceDE w:val="0"/>
        <w:autoSpaceDN w:val="0"/>
        <w:adjustRightInd w:val="0"/>
        <w:jc w:val="both"/>
        <w:rPr>
          <w:rFonts w:ascii="Times New Roman" w:eastAsia="Times New Roman" w:hAnsi="Times New Roman" w:cs="Times New Roman"/>
          <w:lang w:eastAsia="ru-RU"/>
        </w:rPr>
      </w:pPr>
      <w:r w:rsidRPr="009021C5">
        <w:rPr>
          <w:rFonts w:ascii="Times New Roman" w:eastAsia="Times New Roman" w:hAnsi="Times New Roman" w:cs="Times New Roman"/>
          <w:lang w:eastAsia="ru-RU"/>
        </w:rPr>
        <w:t>6. Какие обязательные бюджеты разрабатываются на предприятии и какие задачи они решают?</w:t>
      </w:r>
    </w:p>
    <w:p w:rsidR="009021C5" w:rsidRPr="009021C5" w:rsidRDefault="009021C5" w:rsidP="009021C5">
      <w:pPr>
        <w:widowControl w:val="0"/>
        <w:autoSpaceDE w:val="0"/>
        <w:autoSpaceDN w:val="0"/>
        <w:adjustRightInd w:val="0"/>
        <w:jc w:val="both"/>
        <w:rPr>
          <w:rFonts w:ascii="Times New Roman" w:eastAsia="Times New Roman" w:hAnsi="Times New Roman" w:cs="Times New Roman"/>
          <w:lang w:eastAsia="ru-RU"/>
        </w:rPr>
      </w:pPr>
      <w:r w:rsidRPr="009021C5">
        <w:rPr>
          <w:rFonts w:ascii="Times New Roman" w:eastAsia="Times New Roman" w:hAnsi="Times New Roman" w:cs="Times New Roman"/>
          <w:lang w:eastAsia="ru-RU"/>
        </w:rPr>
        <w:t>7. Опишите бюджетный регламент и его содержание.</w:t>
      </w:r>
    </w:p>
    <w:p w:rsidR="009021C5" w:rsidRPr="009021C5" w:rsidRDefault="009021C5" w:rsidP="009021C5">
      <w:pPr>
        <w:widowControl w:val="0"/>
        <w:autoSpaceDE w:val="0"/>
        <w:autoSpaceDN w:val="0"/>
        <w:adjustRightInd w:val="0"/>
        <w:jc w:val="both"/>
        <w:rPr>
          <w:rFonts w:ascii="Times New Roman" w:eastAsia="Times New Roman" w:hAnsi="Times New Roman" w:cs="Times New Roman"/>
          <w:lang w:eastAsia="ru-RU"/>
        </w:rPr>
      </w:pPr>
      <w:r w:rsidRPr="009021C5">
        <w:rPr>
          <w:rFonts w:ascii="Times New Roman" w:eastAsia="Times New Roman" w:hAnsi="Times New Roman" w:cs="Times New Roman"/>
          <w:lang w:eastAsia="ru-RU"/>
        </w:rPr>
        <w:t>8. Какие методы и подходы применяются при разработке бюджетов?</w:t>
      </w:r>
    </w:p>
    <w:p w:rsidR="009021C5" w:rsidRPr="009021C5" w:rsidRDefault="009021C5" w:rsidP="009021C5">
      <w:pPr>
        <w:widowControl w:val="0"/>
        <w:autoSpaceDE w:val="0"/>
        <w:autoSpaceDN w:val="0"/>
        <w:adjustRightInd w:val="0"/>
        <w:jc w:val="both"/>
        <w:rPr>
          <w:rFonts w:ascii="Times New Roman" w:eastAsia="Times New Roman" w:hAnsi="Times New Roman" w:cs="Times New Roman"/>
          <w:lang w:eastAsia="ru-RU"/>
        </w:rPr>
      </w:pPr>
      <w:r w:rsidRPr="009021C5">
        <w:rPr>
          <w:rFonts w:ascii="Times New Roman" w:eastAsia="Times New Roman" w:hAnsi="Times New Roman" w:cs="Times New Roman"/>
          <w:lang w:eastAsia="ru-RU"/>
        </w:rPr>
        <w:t>9. Для чего необходимо разрабатывать бюджеты по видам деятельности (видам бизнеса)?</w:t>
      </w:r>
    </w:p>
    <w:p w:rsidR="009021C5" w:rsidRDefault="009021C5" w:rsidP="001C1C01">
      <w:pPr>
        <w:widowControl w:val="0"/>
        <w:autoSpaceDE w:val="0"/>
        <w:autoSpaceDN w:val="0"/>
        <w:adjustRightInd w:val="0"/>
        <w:jc w:val="both"/>
        <w:rPr>
          <w:rFonts w:ascii="Times New Roman" w:eastAsia="Times New Roman" w:hAnsi="Times New Roman" w:cs="Times New Roman"/>
          <w:b/>
          <w:i/>
          <w:color w:val="C00000"/>
          <w:lang w:eastAsia="ru-RU"/>
        </w:rPr>
      </w:pPr>
    </w:p>
    <w:p w:rsidR="009021C5" w:rsidRPr="008F663A" w:rsidRDefault="009021C5" w:rsidP="009021C5">
      <w:pPr>
        <w:widowControl w:val="0"/>
        <w:autoSpaceDE w:val="0"/>
        <w:autoSpaceDN w:val="0"/>
        <w:adjustRightInd w:val="0"/>
        <w:jc w:val="both"/>
        <w:rPr>
          <w:rFonts w:ascii="Times New Roman" w:eastAsia="Times New Roman" w:hAnsi="Times New Roman" w:cs="Times New Roman"/>
          <w:b/>
          <w:i/>
          <w:lang w:eastAsia="ru-RU"/>
        </w:rPr>
      </w:pPr>
      <w:r w:rsidRPr="008F663A">
        <w:rPr>
          <w:rFonts w:ascii="Times New Roman" w:eastAsia="Times New Roman" w:hAnsi="Times New Roman" w:cs="Times New Roman"/>
          <w:b/>
          <w:i/>
          <w:lang w:eastAsia="ru-RU"/>
        </w:rPr>
        <w:t>Тема 2.2 «Учет и контроль затрат на производстве»</w:t>
      </w:r>
    </w:p>
    <w:p w:rsidR="009021C5" w:rsidRPr="001C1C01" w:rsidRDefault="009021C5" w:rsidP="009021C5">
      <w:pPr>
        <w:widowControl w:val="0"/>
        <w:autoSpaceDE w:val="0"/>
        <w:autoSpaceDN w:val="0"/>
        <w:adjustRightInd w:val="0"/>
        <w:ind w:firstLine="567"/>
        <w:rPr>
          <w:rFonts w:ascii="Times New Roman" w:eastAsia="Times New Roman" w:hAnsi="Times New Roman" w:cs="Times New Roman"/>
          <w:b/>
          <w:i/>
          <w:lang w:eastAsia="ru-RU"/>
        </w:rPr>
      </w:pPr>
      <w:r>
        <w:rPr>
          <w:rFonts w:ascii="Times New Roman" w:eastAsia="Times New Roman" w:hAnsi="Times New Roman" w:cs="Times New Roman"/>
          <w:b/>
          <w:i/>
          <w:lang w:eastAsia="ru-RU"/>
        </w:rPr>
        <w:t>Практические задания</w:t>
      </w:r>
    </w:p>
    <w:p w:rsidR="009021C5" w:rsidRPr="009021C5" w:rsidRDefault="009021C5" w:rsidP="009021C5">
      <w:pPr>
        <w:widowControl w:val="0"/>
        <w:autoSpaceDE w:val="0"/>
        <w:autoSpaceDN w:val="0"/>
        <w:adjustRightInd w:val="0"/>
        <w:rPr>
          <w:rFonts w:ascii="Times New Roman" w:hAnsi="Times New Roman" w:cs="Times New Roman"/>
        </w:rPr>
      </w:pPr>
      <w:r w:rsidRPr="009021C5">
        <w:rPr>
          <w:rFonts w:ascii="Times New Roman" w:eastAsia="Times New Roman" w:hAnsi="Times New Roman" w:cs="Times New Roman"/>
          <w:lang w:eastAsia="ru-RU"/>
        </w:rPr>
        <w:t xml:space="preserve">№1 </w:t>
      </w:r>
      <w:r w:rsidRPr="009021C5">
        <w:rPr>
          <w:rFonts w:ascii="Times New Roman" w:hAnsi="Times New Roman" w:cs="Times New Roman"/>
        </w:rPr>
        <w:t>Распределить общехозяйственные расходы между:</w:t>
      </w:r>
    </w:p>
    <w:p w:rsidR="009021C5" w:rsidRPr="009021C5" w:rsidRDefault="009021C5" w:rsidP="009021C5">
      <w:pPr>
        <w:widowControl w:val="0"/>
        <w:autoSpaceDE w:val="0"/>
        <w:autoSpaceDN w:val="0"/>
        <w:adjustRightInd w:val="0"/>
        <w:jc w:val="both"/>
        <w:rPr>
          <w:rFonts w:ascii="Times New Roman" w:eastAsia="Times New Roman" w:hAnsi="Times New Roman" w:cs="Times New Roman"/>
          <w:lang w:eastAsia="ru-RU"/>
        </w:rPr>
      </w:pPr>
      <w:r w:rsidRPr="009021C5">
        <w:rPr>
          <w:rFonts w:ascii="Times New Roman" w:eastAsia="Times New Roman" w:hAnsi="Times New Roman" w:cs="Times New Roman"/>
          <w:lang w:eastAsia="ru-RU"/>
        </w:rPr>
        <w:t>а) незавершенным производством и готовой продукцией;</w:t>
      </w:r>
    </w:p>
    <w:p w:rsidR="009021C5" w:rsidRPr="009021C5" w:rsidRDefault="009021C5" w:rsidP="009021C5">
      <w:pPr>
        <w:widowControl w:val="0"/>
        <w:autoSpaceDE w:val="0"/>
        <w:autoSpaceDN w:val="0"/>
        <w:adjustRightInd w:val="0"/>
        <w:jc w:val="both"/>
        <w:rPr>
          <w:rFonts w:ascii="Times New Roman" w:eastAsia="Times New Roman" w:hAnsi="Times New Roman" w:cs="Times New Roman"/>
          <w:lang w:eastAsia="ru-RU"/>
        </w:rPr>
      </w:pPr>
      <w:r w:rsidRPr="009021C5">
        <w:rPr>
          <w:rFonts w:ascii="Times New Roman" w:eastAsia="Times New Roman" w:hAnsi="Times New Roman" w:cs="Times New Roman"/>
          <w:lang w:eastAsia="ru-RU"/>
        </w:rPr>
        <w:t>б) видами продукции.</w:t>
      </w:r>
    </w:p>
    <w:p w:rsidR="009021C5" w:rsidRPr="009021C5" w:rsidRDefault="009021C5" w:rsidP="009021C5">
      <w:pPr>
        <w:widowControl w:val="0"/>
        <w:autoSpaceDE w:val="0"/>
        <w:autoSpaceDN w:val="0"/>
        <w:adjustRightInd w:val="0"/>
        <w:jc w:val="both"/>
        <w:rPr>
          <w:rFonts w:ascii="Times New Roman" w:eastAsia="Times New Roman" w:hAnsi="Times New Roman" w:cs="Times New Roman"/>
          <w:lang w:eastAsia="ru-RU"/>
        </w:rPr>
      </w:pPr>
      <w:r w:rsidRPr="009021C5">
        <w:rPr>
          <w:rFonts w:ascii="Times New Roman" w:eastAsia="Times New Roman" w:hAnsi="Times New Roman" w:cs="Times New Roman"/>
          <w:b/>
          <w:bCs/>
          <w:lang w:eastAsia="ru-RU"/>
        </w:rPr>
        <w:t>Исходные данные.</w:t>
      </w:r>
    </w:p>
    <w:p w:rsidR="009021C5" w:rsidRPr="009021C5" w:rsidRDefault="009021C5" w:rsidP="00F21125">
      <w:pPr>
        <w:widowControl w:val="0"/>
        <w:numPr>
          <w:ilvl w:val="0"/>
          <w:numId w:val="36"/>
        </w:numPr>
        <w:tabs>
          <w:tab w:val="left" w:pos="567"/>
        </w:tabs>
        <w:autoSpaceDE w:val="0"/>
        <w:autoSpaceDN w:val="0"/>
        <w:adjustRightInd w:val="0"/>
        <w:ind w:hanging="720"/>
        <w:jc w:val="both"/>
        <w:rPr>
          <w:rFonts w:ascii="Times New Roman" w:eastAsia="Times New Roman" w:hAnsi="Times New Roman" w:cs="Times New Roman"/>
          <w:lang w:eastAsia="ru-RU"/>
        </w:rPr>
      </w:pPr>
      <w:r w:rsidRPr="009021C5">
        <w:rPr>
          <w:rFonts w:ascii="Times New Roman" w:eastAsia="Times New Roman" w:hAnsi="Times New Roman" w:cs="Times New Roman"/>
          <w:lang w:eastAsia="ru-RU"/>
        </w:rPr>
        <w:t>Общехозяйственные расходы организации за отчетный месяц составили 840 000руб.</w:t>
      </w:r>
    </w:p>
    <w:p w:rsidR="009021C5" w:rsidRPr="009021C5" w:rsidRDefault="009021C5" w:rsidP="00F21125">
      <w:pPr>
        <w:widowControl w:val="0"/>
        <w:numPr>
          <w:ilvl w:val="0"/>
          <w:numId w:val="36"/>
        </w:numPr>
        <w:tabs>
          <w:tab w:val="left" w:pos="567"/>
        </w:tabs>
        <w:autoSpaceDE w:val="0"/>
        <w:autoSpaceDN w:val="0"/>
        <w:adjustRightInd w:val="0"/>
        <w:ind w:hanging="720"/>
        <w:jc w:val="both"/>
        <w:rPr>
          <w:rFonts w:ascii="Times New Roman" w:eastAsia="Times New Roman" w:hAnsi="Times New Roman" w:cs="Times New Roman"/>
          <w:lang w:eastAsia="ru-RU"/>
        </w:rPr>
      </w:pPr>
      <w:r w:rsidRPr="009021C5">
        <w:rPr>
          <w:rFonts w:ascii="Times New Roman" w:eastAsia="Times New Roman" w:hAnsi="Times New Roman" w:cs="Times New Roman"/>
          <w:lang w:eastAsia="ru-RU"/>
        </w:rPr>
        <w:t>Незавершенное производство в оценке по цеховой себестоимости – 400 000 руб.</w:t>
      </w:r>
    </w:p>
    <w:p w:rsidR="009021C5" w:rsidRPr="009021C5" w:rsidRDefault="009021C5" w:rsidP="00F21125">
      <w:pPr>
        <w:widowControl w:val="0"/>
        <w:numPr>
          <w:ilvl w:val="0"/>
          <w:numId w:val="36"/>
        </w:numPr>
        <w:tabs>
          <w:tab w:val="left" w:pos="567"/>
        </w:tabs>
        <w:autoSpaceDE w:val="0"/>
        <w:autoSpaceDN w:val="0"/>
        <w:adjustRightInd w:val="0"/>
        <w:ind w:hanging="720"/>
        <w:jc w:val="both"/>
        <w:rPr>
          <w:rFonts w:ascii="Times New Roman" w:eastAsia="Times New Roman" w:hAnsi="Times New Roman" w:cs="Times New Roman"/>
          <w:lang w:eastAsia="ru-RU"/>
        </w:rPr>
      </w:pPr>
      <w:r w:rsidRPr="009021C5">
        <w:rPr>
          <w:rFonts w:ascii="Times New Roman" w:eastAsia="Times New Roman" w:hAnsi="Times New Roman" w:cs="Times New Roman"/>
          <w:lang w:eastAsia="ru-RU"/>
        </w:rPr>
        <w:t>Готовой продукции в оценке по цеховой себестоимости – 800 000 руб.</w:t>
      </w:r>
    </w:p>
    <w:p w:rsidR="009021C5" w:rsidRPr="009021C5" w:rsidRDefault="009021C5" w:rsidP="00F21125">
      <w:pPr>
        <w:widowControl w:val="0"/>
        <w:numPr>
          <w:ilvl w:val="0"/>
          <w:numId w:val="36"/>
        </w:numPr>
        <w:tabs>
          <w:tab w:val="left" w:pos="567"/>
        </w:tabs>
        <w:autoSpaceDE w:val="0"/>
        <w:autoSpaceDN w:val="0"/>
        <w:adjustRightInd w:val="0"/>
        <w:ind w:hanging="720"/>
        <w:jc w:val="both"/>
        <w:rPr>
          <w:rFonts w:ascii="Times New Roman" w:eastAsia="Times New Roman" w:hAnsi="Times New Roman" w:cs="Times New Roman"/>
          <w:lang w:eastAsia="ru-RU"/>
        </w:rPr>
      </w:pPr>
      <w:r w:rsidRPr="009021C5">
        <w:rPr>
          <w:rFonts w:ascii="Times New Roman" w:eastAsia="Times New Roman" w:hAnsi="Times New Roman" w:cs="Times New Roman"/>
          <w:lang w:eastAsia="ru-RU"/>
        </w:rPr>
        <w:t>Основная заработная плата производственных рабочих по видам продукции</w:t>
      </w:r>
    </w:p>
    <w:p w:rsidR="009021C5" w:rsidRPr="009021C5" w:rsidRDefault="009021C5" w:rsidP="00F21125">
      <w:pPr>
        <w:widowControl w:val="0"/>
        <w:numPr>
          <w:ilvl w:val="1"/>
          <w:numId w:val="36"/>
        </w:numPr>
        <w:tabs>
          <w:tab w:val="clear" w:pos="1440"/>
          <w:tab w:val="left" w:pos="567"/>
          <w:tab w:val="num" w:pos="709"/>
        </w:tabs>
        <w:autoSpaceDE w:val="0"/>
        <w:autoSpaceDN w:val="0"/>
        <w:adjustRightInd w:val="0"/>
        <w:ind w:left="993" w:hanging="284"/>
        <w:jc w:val="both"/>
        <w:rPr>
          <w:rFonts w:ascii="Times New Roman" w:eastAsia="Times New Roman" w:hAnsi="Times New Roman" w:cs="Times New Roman"/>
          <w:lang w:eastAsia="ru-RU"/>
        </w:rPr>
      </w:pPr>
      <w:r w:rsidRPr="009021C5">
        <w:rPr>
          <w:rFonts w:ascii="Times New Roman" w:eastAsia="Times New Roman" w:hAnsi="Times New Roman" w:cs="Times New Roman"/>
          <w:lang w:eastAsia="ru-RU"/>
        </w:rPr>
        <w:t>продукция «А» - 40 000 руб.</w:t>
      </w:r>
    </w:p>
    <w:p w:rsidR="009021C5" w:rsidRPr="009021C5" w:rsidRDefault="009021C5" w:rsidP="00F21125">
      <w:pPr>
        <w:widowControl w:val="0"/>
        <w:numPr>
          <w:ilvl w:val="1"/>
          <w:numId w:val="36"/>
        </w:numPr>
        <w:tabs>
          <w:tab w:val="clear" w:pos="1440"/>
          <w:tab w:val="left" w:pos="567"/>
          <w:tab w:val="num" w:pos="993"/>
        </w:tabs>
        <w:autoSpaceDE w:val="0"/>
        <w:autoSpaceDN w:val="0"/>
        <w:adjustRightInd w:val="0"/>
        <w:ind w:hanging="720"/>
        <w:jc w:val="both"/>
        <w:rPr>
          <w:rFonts w:ascii="Times New Roman" w:eastAsia="Times New Roman" w:hAnsi="Times New Roman" w:cs="Times New Roman"/>
          <w:lang w:eastAsia="ru-RU"/>
        </w:rPr>
      </w:pPr>
      <w:r w:rsidRPr="009021C5">
        <w:rPr>
          <w:rFonts w:ascii="Times New Roman" w:eastAsia="Times New Roman" w:hAnsi="Times New Roman" w:cs="Times New Roman"/>
          <w:lang w:eastAsia="ru-RU"/>
        </w:rPr>
        <w:t>продукция «Б» - 60 000 руб.</w:t>
      </w:r>
    </w:p>
    <w:p w:rsidR="009021C5" w:rsidRDefault="009021C5" w:rsidP="00F21125">
      <w:pPr>
        <w:widowControl w:val="0"/>
        <w:numPr>
          <w:ilvl w:val="1"/>
          <w:numId w:val="36"/>
        </w:numPr>
        <w:tabs>
          <w:tab w:val="clear" w:pos="1440"/>
          <w:tab w:val="left" w:pos="567"/>
          <w:tab w:val="num" w:pos="993"/>
        </w:tabs>
        <w:autoSpaceDE w:val="0"/>
        <w:autoSpaceDN w:val="0"/>
        <w:adjustRightInd w:val="0"/>
        <w:ind w:hanging="720"/>
        <w:jc w:val="both"/>
        <w:rPr>
          <w:rFonts w:ascii="Times New Roman" w:eastAsia="Times New Roman" w:hAnsi="Times New Roman" w:cs="Times New Roman"/>
          <w:lang w:eastAsia="ru-RU"/>
        </w:rPr>
      </w:pPr>
      <w:r w:rsidRPr="009021C5">
        <w:rPr>
          <w:rFonts w:ascii="Times New Roman" w:eastAsia="Times New Roman" w:hAnsi="Times New Roman" w:cs="Times New Roman"/>
          <w:lang w:eastAsia="ru-RU"/>
        </w:rPr>
        <w:t>продукция «В» - 20 000 руб.</w:t>
      </w:r>
    </w:p>
    <w:p w:rsidR="00F21125" w:rsidRPr="009021C5" w:rsidRDefault="00F21125" w:rsidP="00F21125">
      <w:pPr>
        <w:widowControl w:val="0"/>
        <w:tabs>
          <w:tab w:val="left" w:pos="567"/>
        </w:tabs>
        <w:autoSpaceDE w:val="0"/>
        <w:autoSpaceDN w:val="0"/>
        <w:adjustRightInd w:val="0"/>
        <w:ind w:left="1440"/>
        <w:jc w:val="both"/>
        <w:rPr>
          <w:rFonts w:ascii="Times New Roman" w:eastAsia="Times New Roman" w:hAnsi="Times New Roman" w:cs="Times New Roman"/>
          <w:lang w:eastAsia="ru-RU"/>
        </w:rPr>
      </w:pPr>
    </w:p>
    <w:p w:rsidR="00F21125" w:rsidRPr="00F21125" w:rsidRDefault="009021C5" w:rsidP="00F21125">
      <w:pPr>
        <w:widowControl w:val="0"/>
        <w:tabs>
          <w:tab w:val="num" w:pos="720"/>
        </w:tabs>
        <w:autoSpaceDE w:val="0"/>
        <w:autoSpaceDN w:val="0"/>
        <w:adjustRightInd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 </w:t>
      </w:r>
      <w:r w:rsidR="00F21125" w:rsidRPr="00F21125">
        <w:rPr>
          <w:rFonts w:ascii="Times New Roman" w:eastAsia="Times New Roman" w:hAnsi="Times New Roman" w:cs="Times New Roman"/>
          <w:lang w:eastAsia="ru-RU"/>
        </w:rPr>
        <w:t>Составить ведомость учета затрат по заказам.</w:t>
      </w:r>
    </w:p>
    <w:p w:rsidR="00F21125" w:rsidRPr="00F21125" w:rsidRDefault="00F21125" w:rsidP="00F21125">
      <w:pPr>
        <w:widowControl w:val="0"/>
        <w:numPr>
          <w:ilvl w:val="0"/>
          <w:numId w:val="37"/>
        </w:numPr>
        <w:tabs>
          <w:tab w:val="num" w:pos="426"/>
        </w:tabs>
        <w:autoSpaceDE w:val="0"/>
        <w:autoSpaceDN w:val="0"/>
        <w:adjustRightInd w:val="0"/>
        <w:ind w:hanging="720"/>
        <w:jc w:val="both"/>
        <w:rPr>
          <w:rFonts w:ascii="Times New Roman" w:eastAsia="Times New Roman" w:hAnsi="Times New Roman" w:cs="Times New Roman"/>
          <w:lang w:eastAsia="ru-RU"/>
        </w:rPr>
      </w:pPr>
      <w:r w:rsidRPr="00F21125">
        <w:rPr>
          <w:rFonts w:ascii="Times New Roman" w:eastAsia="Times New Roman" w:hAnsi="Times New Roman" w:cs="Times New Roman"/>
          <w:lang w:eastAsia="ru-RU"/>
        </w:rPr>
        <w:t>Распределить общехозяйственные расходы.</w:t>
      </w:r>
    </w:p>
    <w:p w:rsidR="00F21125" w:rsidRPr="00F21125" w:rsidRDefault="00F21125" w:rsidP="00F21125">
      <w:pPr>
        <w:widowControl w:val="0"/>
        <w:numPr>
          <w:ilvl w:val="0"/>
          <w:numId w:val="37"/>
        </w:numPr>
        <w:tabs>
          <w:tab w:val="num" w:pos="426"/>
        </w:tabs>
        <w:autoSpaceDE w:val="0"/>
        <w:autoSpaceDN w:val="0"/>
        <w:adjustRightInd w:val="0"/>
        <w:ind w:hanging="720"/>
        <w:jc w:val="both"/>
        <w:rPr>
          <w:rFonts w:ascii="Times New Roman" w:eastAsia="Times New Roman" w:hAnsi="Times New Roman" w:cs="Times New Roman"/>
          <w:lang w:eastAsia="ru-RU"/>
        </w:rPr>
      </w:pPr>
      <w:r w:rsidRPr="00F21125">
        <w:rPr>
          <w:rFonts w:ascii="Times New Roman" w:eastAsia="Times New Roman" w:hAnsi="Times New Roman" w:cs="Times New Roman"/>
          <w:lang w:eastAsia="ru-RU"/>
        </w:rPr>
        <w:t>Определить себестоимость единицы изделия заказа №1.</w:t>
      </w:r>
    </w:p>
    <w:p w:rsidR="00F21125" w:rsidRPr="00F21125" w:rsidRDefault="00F21125" w:rsidP="00F21125">
      <w:pPr>
        <w:widowControl w:val="0"/>
        <w:autoSpaceDE w:val="0"/>
        <w:autoSpaceDN w:val="0"/>
        <w:adjustRightInd w:val="0"/>
        <w:jc w:val="both"/>
        <w:rPr>
          <w:rFonts w:ascii="Times New Roman" w:eastAsia="Times New Roman" w:hAnsi="Times New Roman" w:cs="Times New Roman"/>
          <w:lang w:eastAsia="ru-RU"/>
        </w:rPr>
      </w:pPr>
      <w:r w:rsidRPr="00F21125">
        <w:rPr>
          <w:rFonts w:ascii="Times New Roman" w:eastAsia="Times New Roman" w:hAnsi="Times New Roman" w:cs="Times New Roman"/>
          <w:b/>
          <w:bCs/>
          <w:lang w:eastAsia="ru-RU"/>
        </w:rPr>
        <w:t>Исходные данные.</w:t>
      </w:r>
    </w:p>
    <w:p w:rsidR="00F21125" w:rsidRPr="00F21125" w:rsidRDefault="00F21125" w:rsidP="00F21125">
      <w:pPr>
        <w:widowControl w:val="0"/>
        <w:autoSpaceDE w:val="0"/>
        <w:autoSpaceDN w:val="0"/>
        <w:adjustRightInd w:val="0"/>
        <w:jc w:val="both"/>
        <w:rPr>
          <w:rFonts w:ascii="Times New Roman" w:eastAsia="Times New Roman" w:hAnsi="Times New Roman" w:cs="Times New Roman"/>
          <w:lang w:eastAsia="ru-RU"/>
        </w:rPr>
      </w:pPr>
      <w:r w:rsidRPr="00F21125">
        <w:rPr>
          <w:rFonts w:ascii="Times New Roman" w:eastAsia="Times New Roman" w:hAnsi="Times New Roman" w:cs="Times New Roman"/>
          <w:lang w:eastAsia="ru-RU"/>
        </w:rPr>
        <w:t>В цехе основного производства открыт заказ № 1 на производство 5 токарных станков с числовым программным управлением, а в цехе № 2 – заказ на изготовление автоматической линии по производству поддонов.</w:t>
      </w:r>
    </w:p>
    <w:p w:rsidR="00F21125" w:rsidRPr="00F21125" w:rsidRDefault="00F21125" w:rsidP="00F21125">
      <w:pPr>
        <w:widowControl w:val="0"/>
        <w:autoSpaceDE w:val="0"/>
        <w:autoSpaceDN w:val="0"/>
        <w:adjustRightInd w:val="0"/>
        <w:jc w:val="both"/>
        <w:rPr>
          <w:rFonts w:ascii="Times New Roman" w:eastAsia="Times New Roman" w:hAnsi="Times New Roman" w:cs="Times New Roman"/>
          <w:lang w:eastAsia="ru-RU"/>
        </w:rPr>
      </w:pPr>
      <w:r w:rsidRPr="00F21125">
        <w:rPr>
          <w:rFonts w:ascii="Times New Roman" w:eastAsia="Times New Roman" w:hAnsi="Times New Roman" w:cs="Times New Roman"/>
          <w:lang w:eastAsia="ru-RU"/>
        </w:rPr>
        <w:t>а) Фактические прямые затраты по заказам за октябрь 200_г. приведены в табл. 2.</w:t>
      </w:r>
    </w:p>
    <w:p w:rsidR="00F21125" w:rsidRPr="00F21125" w:rsidRDefault="00F21125" w:rsidP="00F21125">
      <w:pPr>
        <w:widowControl w:val="0"/>
        <w:autoSpaceDE w:val="0"/>
        <w:autoSpaceDN w:val="0"/>
        <w:adjustRightInd w:val="0"/>
        <w:jc w:val="both"/>
        <w:rPr>
          <w:rFonts w:ascii="Times New Roman" w:eastAsia="Times New Roman" w:hAnsi="Times New Roman" w:cs="Times New Roman"/>
          <w:lang w:eastAsia="ru-RU"/>
        </w:rPr>
      </w:pPr>
      <w:r w:rsidRPr="00F21125">
        <w:rPr>
          <w:rFonts w:ascii="Times New Roman" w:eastAsia="Times New Roman" w:hAnsi="Times New Roman" w:cs="Times New Roman"/>
          <w:lang w:eastAsia="ru-RU"/>
        </w:rPr>
        <w:t>Таблица 2</w:t>
      </w:r>
    </w:p>
    <w:tbl>
      <w:tblPr>
        <w:tblW w:w="0" w:type="auto"/>
        <w:jc w:val="center"/>
        <w:tblCellSpacing w:w="0" w:type="dxa"/>
        <w:tblBorders>
          <w:top w:val="outset" w:sz="6" w:space="0" w:color="066384"/>
          <w:left w:val="outset" w:sz="6" w:space="0" w:color="066384"/>
          <w:bottom w:val="outset" w:sz="6" w:space="0" w:color="066384"/>
          <w:right w:val="outset" w:sz="6" w:space="0" w:color="066384"/>
        </w:tblBorders>
        <w:tblCellMar>
          <w:left w:w="0" w:type="dxa"/>
          <w:right w:w="0" w:type="dxa"/>
        </w:tblCellMar>
        <w:tblLook w:val="04A0" w:firstRow="1" w:lastRow="0" w:firstColumn="1" w:lastColumn="0" w:noHBand="0" w:noVBand="1"/>
      </w:tblPr>
      <w:tblGrid>
        <w:gridCol w:w="559"/>
        <w:gridCol w:w="3672"/>
        <w:gridCol w:w="2571"/>
        <w:gridCol w:w="2583"/>
      </w:tblGrid>
      <w:tr w:rsidR="00F21125" w:rsidRPr="00F21125" w:rsidTr="00F21125">
        <w:trPr>
          <w:tblCellSpacing w:w="0" w:type="dxa"/>
          <w:jc w:val="center"/>
        </w:trPr>
        <w:tc>
          <w:tcPr>
            <w:tcW w:w="570" w:type="dxa"/>
            <w:vMerge w:val="restart"/>
            <w:tcBorders>
              <w:top w:val="outset" w:sz="6" w:space="0" w:color="066384"/>
              <w:left w:val="outset" w:sz="6" w:space="0" w:color="066384"/>
              <w:bottom w:val="outset" w:sz="6" w:space="0" w:color="066384"/>
              <w:right w:val="outset" w:sz="6" w:space="0" w:color="066384"/>
            </w:tcBorders>
            <w:vAlign w:val="center"/>
            <w:hideMark/>
          </w:tcPr>
          <w:p w:rsidR="00F21125" w:rsidRPr="00F21125" w:rsidRDefault="00F21125" w:rsidP="00F21125">
            <w:pPr>
              <w:widowControl w:val="0"/>
              <w:autoSpaceDE w:val="0"/>
              <w:autoSpaceDN w:val="0"/>
              <w:adjustRightInd w:val="0"/>
              <w:jc w:val="both"/>
              <w:rPr>
                <w:rFonts w:ascii="Times New Roman" w:eastAsia="Times New Roman" w:hAnsi="Times New Roman" w:cs="Times New Roman"/>
                <w:lang w:eastAsia="ru-RU"/>
              </w:rPr>
            </w:pPr>
            <w:r w:rsidRPr="00F21125">
              <w:rPr>
                <w:rFonts w:ascii="Times New Roman" w:eastAsia="Times New Roman" w:hAnsi="Times New Roman" w:cs="Times New Roman"/>
                <w:b/>
                <w:bCs/>
                <w:lang w:eastAsia="ru-RU"/>
              </w:rPr>
              <w:t>№ п/п</w:t>
            </w:r>
          </w:p>
        </w:tc>
        <w:tc>
          <w:tcPr>
            <w:tcW w:w="3765" w:type="dxa"/>
            <w:vMerge w:val="restart"/>
            <w:tcBorders>
              <w:top w:val="outset" w:sz="6" w:space="0" w:color="066384"/>
              <w:left w:val="outset" w:sz="6" w:space="0" w:color="066384"/>
              <w:bottom w:val="outset" w:sz="6" w:space="0" w:color="066384"/>
              <w:right w:val="outset" w:sz="6" w:space="0" w:color="066384"/>
            </w:tcBorders>
            <w:vAlign w:val="center"/>
            <w:hideMark/>
          </w:tcPr>
          <w:p w:rsidR="00F21125" w:rsidRPr="00F21125" w:rsidRDefault="00F21125" w:rsidP="00F21125">
            <w:pPr>
              <w:widowControl w:val="0"/>
              <w:autoSpaceDE w:val="0"/>
              <w:autoSpaceDN w:val="0"/>
              <w:adjustRightInd w:val="0"/>
              <w:jc w:val="both"/>
              <w:rPr>
                <w:rFonts w:ascii="Times New Roman" w:eastAsia="Times New Roman" w:hAnsi="Times New Roman" w:cs="Times New Roman"/>
                <w:lang w:eastAsia="ru-RU"/>
              </w:rPr>
            </w:pPr>
            <w:r w:rsidRPr="00F21125">
              <w:rPr>
                <w:rFonts w:ascii="Times New Roman" w:eastAsia="Times New Roman" w:hAnsi="Times New Roman" w:cs="Times New Roman"/>
                <w:b/>
                <w:bCs/>
                <w:lang w:eastAsia="ru-RU"/>
              </w:rPr>
              <w:t>Наименование затрат</w:t>
            </w:r>
          </w:p>
        </w:tc>
        <w:tc>
          <w:tcPr>
            <w:tcW w:w="5385" w:type="dxa"/>
            <w:gridSpan w:val="2"/>
            <w:tcBorders>
              <w:top w:val="outset" w:sz="6" w:space="0" w:color="066384"/>
              <w:left w:val="outset" w:sz="6" w:space="0" w:color="066384"/>
              <w:bottom w:val="outset" w:sz="6" w:space="0" w:color="066384"/>
              <w:right w:val="outset" w:sz="6" w:space="0" w:color="066384"/>
            </w:tcBorders>
            <w:vAlign w:val="center"/>
            <w:hideMark/>
          </w:tcPr>
          <w:p w:rsidR="00F21125" w:rsidRPr="00F21125" w:rsidRDefault="00F21125" w:rsidP="00F21125">
            <w:pPr>
              <w:widowControl w:val="0"/>
              <w:autoSpaceDE w:val="0"/>
              <w:autoSpaceDN w:val="0"/>
              <w:adjustRightInd w:val="0"/>
              <w:jc w:val="both"/>
              <w:rPr>
                <w:rFonts w:ascii="Times New Roman" w:eastAsia="Times New Roman" w:hAnsi="Times New Roman" w:cs="Times New Roman"/>
                <w:lang w:eastAsia="ru-RU"/>
              </w:rPr>
            </w:pPr>
            <w:r w:rsidRPr="00F21125">
              <w:rPr>
                <w:rFonts w:ascii="Times New Roman" w:eastAsia="Times New Roman" w:hAnsi="Times New Roman" w:cs="Times New Roman"/>
                <w:b/>
                <w:bCs/>
                <w:lang w:eastAsia="ru-RU"/>
              </w:rPr>
              <w:t>Затраты по заказам, в руб.</w:t>
            </w:r>
          </w:p>
        </w:tc>
      </w:tr>
      <w:tr w:rsidR="00F21125" w:rsidRPr="00F21125" w:rsidTr="00F21125">
        <w:trPr>
          <w:tblCellSpacing w:w="0" w:type="dxa"/>
          <w:jc w:val="center"/>
        </w:trPr>
        <w:tc>
          <w:tcPr>
            <w:tcW w:w="0" w:type="auto"/>
            <w:vMerge/>
            <w:tcBorders>
              <w:top w:val="outset" w:sz="6" w:space="0" w:color="066384"/>
              <w:left w:val="outset" w:sz="6" w:space="0" w:color="066384"/>
              <w:bottom w:val="outset" w:sz="6" w:space="0" w:color="066384"/>
              <w:right w:val="outset" w:sz="6" w:space="0" w:color="066384"/>
            </w:tcBorders>
            <w:vAlign w:val="center"/>
            <w:hideMark/>
          </w:tcPr>
          <w:p w:rsidR="00F21125" w:rsidRPr="00F21125" w:rsidRDefault="00F21125" w:rsidP="00F21125">
            <w:pPr>
              <w:widowControl w:val="0"/>
              <w:autoSpaceDE w:val="0"/>
              <w:autoSpaceDN w:val="0"/>
              <w:adjustRightInd w:val="0"/>
              <w:jc w:val="both"/>
              <w:rPr>
                <w:rFonts w:ascii="Times New Roman" w:eastAsia="Times New Roman" w:hAnsi="Times New Roman" w:cs="Times New Roman"/>
                <w:lang w:eastAsia="ru-RU"/>
              </w:rPr>
            </w:pPr>
          </w:p>
        </w:tc>
        <w:tc>
          <w:tcPr>
            <w:tcW w:w="0" w:type="auto"/>
            <w:vMerge/>
            <w:tcBorders>
              <w:top w:val="outset" w:sz="6" w:space="0" w:color="066384"/>
              <w:left w:val="outset" w:sz="6" w:space="0" w:color="066384"/>
              <w:bottom w:val="outset" w:sz="6" w:space="0" w:color="066384"/>
              <w:right w:val="outset" w:sz="6" w:space="0" w:color="066384"/>
            </w:tcBorders>
            <w:vAlign w:val="center"/>
            <w:hideMark/>
          </w:tcPr>
          <w:p w:rsidR="00F21125" w:rsidRPr="00F21125" w:rsidRDefault="00F21125" w:rsidP="00F21125">
            <w:pPr>
              <w:widowControl w:val="0"/>
              <w:autoSpaceDE w:val="0"/>
              <w:autoSpaceDN w:val="0"/>
              <w:adjustRightInd w:val="0"/>
              <w:jc w:val="both"/>
              <w:rPr>
                <w:rFonts w:ascii="Times New Roman" w:eastAsia="Times New Roman" w:hAnsi="Times New Roman" w:cs="Times New Roman"/>
                <w:lang w:eastAsia="ru-RU"/>
              </w:rPr>
            </w:pPr>
          </w:p>
        </w:tc>
        <w:tc>
          <w:tcPr>
            <w:tcW w:w="2685" w:type="dxa"/>
            <w:tcBorders>
              <w:top w:val="outset" w:sz="6" w:space="0" w:color="066384"/>
              <w:left w:val="outset" w:sz="6" w:space="0" w:color="066384"/>
              <w:bottom w:val="outset" w:sz="6" w:space="0" w:color="066384"/>
              <w:right w:val="outset" w:sz="6" w:space="0" w:color="066384"/>
            </w:tcBorders>
            <w:vAlign w:val="center"/>
            <w:hideMark/>
          </w:tcPr>
          <w:p w:rsidR="00F21125" w:rsidRPr="00F21125" w:rsidRDefault="00F21125" w:rsidP="00F21125">
            <w:pPr>
              <w:widowControl w:val="0"/>
              <w:autoSpaceDE w:val="0"/>
              <w:autoSpaceDN w:val="0"/>
              <w:adjustRightInd w:val="0"/>
              <w:jc w:val="both"/>
              <w:rPr>
                <w:rFonts w:ascii="Times New Roman" w:eastAsia="Times New Roman" w:hAnsi="Times New Roman" w:cs="Times New Roman"/>
                <w:lang w:eastAsia="ru-RU"/>
              </w:rPr>
            </w:pPr>
            <w:r w:rsidRPr="00F21125">
              <w:rPr>
                <w:rFonts w:ascii="Times New Roman" w:eastAsia="Times New Roman" w:hAnsi="Times New Roman" w:cs="Times New Roman"/>
                <w:lang w:eastAsia="ru-RU"/>
              </w:rPr>
              <w:t>1 цех</w:t>
            </w:r>
          </w:p>
        </w:tc>
        <w:tc>
          <w:tcPr>
            <w:tcW w:w="2685" w:type="dxa"/>
            <w:tcBorders>
              <w:top w:val="outset" w:sz="6" w:space="0" w:color="066384"/>
              <w:left w:val="outset" w:sz="6" w:space="0" w:color="066384"/>
              <w:bottom w:val="outset" w:sz="6" w:space="0" w:color="066384"/>
              <w:right w:val="outset" w:sz="6" w:space="0" w:color="066384"/>
            </w:tcBorders>
            <w:vAlign w:val="center"/>
            <w:hideMark/>
          </w:tcPr>
          <w:p w:rsidR="00F21125" w:rsidRPr="00F21125" w:rsidRDefault="00F21125" w:rsidP="00F21125">
            <w:pPr>
              <w:widowControl w:val="0"/>
              <w:autoSpaceDE w:val="0"/>
              <w:autoSpaceDN w:val="0"/>
              <w:adjustRightInd w:val="0"/>
              <w:jc w:val="both"/>
              <w:rPr>
                <w:rFonts w:ascii="Times New Roman" w:eastAsia="Times New Roman" w:hAnsi="Times New Roman" w:cs="Times New Roman"/>
                <w:lang w:eastAsia="ru-RU"/>
              </w:rPr>
            </w:pPr>
            <w:r w:rsidRPr="00F21125">
              <w:rPr>
                <w:rFonts w:ascii="Times New Roman" w:eastAsia="Times New Roman" w:hAnsi="Times New Roman" w:cs="Times New Roman"/>
                <w:lang w:eastAsia="ru-RU"/>
              </w:rPr>
              <w:t>2 цех</w:t>
            </w:r>
          </w:p>
        </w:tc>
      </w:tr>
      <w:tr w:rsidR="00F21125" w:rsidRPr="00F21125" w:rsidTr="00F21125">
        <w:trPr>
          <w:tblCellSpacing w:w="0" w:type="dxa"/>
          <w:jc w:val="center"/>
        </w:trPr>
        <w:tc>
          <w:tcPr>
            <w:tcW w:w="570" w:type="dxa"/>
            <w:tcBorders>
              <w:top w:val="outset" w:sz="6" w:space="0" w:color="066384"/>
              <w:left w:val="outset" w:sz="6" w:space="0" w:color="066384"/>
              <w:bottom w:val="outset" w:sz="6" w:space="0" w:color="066384"/>
              <w:right w:val="outset" w:sz="6" w:space="0" w:color="066384"/>
            </w:tcBorders>
            <w:vAlign w:val="center"/>
            <w:hideMark/>
          </w:tcPr>
          <w:p w:rsidR="00F21125" w:rsidRPr="00F21125" w:rsidRDefault="00F21125" w:rsidP="00F21125">
            <w:pPr>
              <w:widowControl w:val="0"/>
              <w:autoSpaceDE w:val="0"/>
              <w:autoSpaceDN w:val="0"/>
              <w:adjustRightInd w:val="0"/>
              <w:jc w:val="both"/>
              <w:rPr>
                <w:rFonts w:ascii="Times New Roman" w:eastAsia="Times New Roman" w:hAnsi="Times New Roman" w:cs="Times New Roman"/>
                <w:lang w:eastAsia="ru-RU"/>
              </w:rPr>
            </w:pPr>
            <w:r w:rsidRPr="00F21125">
              <w:rPr>
                <w:rFonts w:ascii="Times New Roman" w:eastAsia="Times New Roman" w:hAnsi="Times New Roman" w:cs="Times New Roman"/>
                <w:lang w:eastAsia="ru-RU"/>
              </w:rPr>
              <w:t>1</w:t>
            </w:r>
          </w:p>
        </w:tc>
        <w:tc>
          <w:tcPr>
            <w:tcW w:w="3765" w:type="dxa"/>
            <w:tcBorders>
              <w:top w:val="outset" w:sz="6" w:space="0" w:color="066384"/>
              <w:left w:val="outset" w:sz="6" w:space="0" w:color="066384"/>
              <w:bottom w:val="outset" w:sz="6" w:space="0" w:color="066384"/>
              <w:right w:val="outset" w:sz="6" w:space="0" w:color="066384"/>
            </w:tcBorders>
            <w:vAlign w:val="center"/>
            <w:hideMark/>
          </w:tcPr>
          <w:p w:rsidR="00F21125" w:rsidRPr="00F21125" w:rsidRDefault="00F21125" w:rsidP="00F21125">
            <w:pPr>
              <w:widowControl w:val="0"/>
              <w:autoSpaceDE w:val="0"/>
              <w:autoSpaceDN w:val="0"/>
              <w:adjustRightInd w:val="0"/>
              <w:jc w:val="both"/>
              <w:rPr>
                <w:rFonts w:ascii="Times New Roman" w:eastAsia="Times New Roman" w:hAnsi="Times New Roman" w:cs="Times New Roman"/>
                <w:lang w:eastAsia="ru-RU"/>
              </w:rPr>
            </w:pPr>
            <w:r w:rsidRPr="00F21125">
              <w:rPr>
                <w:rFonts w:ascii="Times New Roman" w:eastAsia="Times New Roman" w:hAnsi="Times New Roman" w:cs="Times New Roman"/>
                <w:lang w:eastAsia="ru-RU"/>
              </w:rPr>
              <w:t>Сырье и материалы</w:t>
            </w:r>
          </w:p>
        </w:tc>
        <w:tc>
          <w:tcPr>
            <w:tcW w:w="2685" w:type="dxa"/>
            <w:tcBorders>
              <w:top w:val="outset" w:sz="6" w:space="0" w:color="066384"/>
              <w:left w:val="outset" w:sz="6" w:space="0" w:color="066384"/>
              <w:bottom w:val="outset" w:sz="6" w:space="0" w:color="066384"/>
              <w:right w:val="outset" w:sz="6" w:space="0" w:color="066384"/>
            </w:tcBorders>
            <w:vAlign w:val="center"/>
            <w:hideMark/>
          </w:tcPr>
          <w:p w:rsidR="00F21125" w:rsidRPr="00F21125" w:rsidRDefault="00F21125" w:rsidP="00F21125">
            <w:pPr>
              <w:widowControl w:val="0"/>
              <w:autoSpaceDE w:val="0"/>
              <w:autoSpaceDN w:val="0"/>
              <w:adjustRightInd w:val="0"/>
              <w:jc w:val="both"/>
              <w:rPr>
                <w:rFonts w:ascii="Times New Roman" w:eastAsia="Times New Roman" w:hAnsi="Times New Roman" w:cs="Times New Roman"/>
                <w:lang w:eastAsia="ru-RU"/>
              </w:rPr>
            </w:pPr>
            <w:r w:rsidRPr="00F21125">
              <w:rPr>
                <w:rFonts w:ascii="Times New Roman" w:eastAsia="Times New Roman" w:hAnsi="Times New Roman" w:cs="Times New Roman"/>
                <w:lang w:eastAsia="ru-RU"/>
              </w:rPr>
              <w:t>150 800</w:t>
            </w:r>
          </w:p>
        </w:tc>
        <w:tc>
          <w:tcPr>
            <w:tcW w:w="2685" w:type="dxa"/>
            <w:tcBorders>
              <w:top w:val="outset" w:sz="6" w:space="0" w:color="066384"/>
              <w:left w:val="outset" w:sz="6" w:space="0" w:color="066384"/>
              <w:bottom w:val="outset" w:sz="6" w:space="0" w:color="066384"/>
              <w:right w:val="outset" w:sz="6" w:space="0" w:color="066384"/>
            </w:tcBorders>
            <w:vAlign w:val="center"/>
            <w:hideMark/>
          </w:tcPr>
          <w:p w:rsidR="00F21125" w:rsidRPr="00F21125" w:rsidRDefault="00F21125" w:rsidP="00F21125">
            <w:pPr>
              <w:widowControl w:val="0"/>
              <w:autoSpaceDE w:val="0"/>
              <w:autoSpaceDN w:val="0"/>
              <w:adjustRightInd w:val="0"/>
              <w:jc w:val="both"/>
              <w:rPr>
                <w:rFonts w:ascii="Times New Roman" w:eastAsia="Times New Roman" w:hAnsi="Times New Roman" w:cs="Times New Roman"/>
                <w:lang w:eastAsia="ru-RU"/>
              </w:rPr>
            </w:pPr>
            <w:r w:rsidRPr="00F21125">
              <w:rPr>
                <w:rFonts w:ascii="Times New Roman" w:eastAsia="Times New Roman" w:hAnsi="Times New Roman" w:cs="Times New Roman"/>
                <w:lang w:eastAsia="ru-RU"/>
              </w:rPr>
              <w:t>130 000</w:t>
            </w:r>
          </w:p>
        </w:tc>
      </w:tr>
      <w:tr w:rsidR="00F21125" w:rsidRPr="00F21125" w:rsidTr="00F21125">
        <w:trPr>
          <w:tblCellSpacing w:w="0" w:type="dxa"/>
          <w:jc w:val="center"/>
        </w:trPr>
        <w:tc>
          <w:tcPr>
            <w:tcW w:w="570" w:type="dxa"/>
            <w:tcBorders>
              <w:top w:val="outset" w:sz="6" w:space="0" w:color="066384"/>
              <w:left w:val="outset" w:sz="6" w:space="0" w:color="066384"/>
              <w:bottom w:val="outset" w:sz="6" w:space="0" w:color="066384"/>
              <w:right w:val="outset" w:sz="6" w:space="0" w:color="066384"/>
            </w:tcBorders>
            <w:vAlign w:val="center"/>
            <w:hideMark/>
          </w:tcPr>
          <w:p w:rsidR="00F21125" w:rsidRPr="00F21125" w:rsidRDefault="00F21125" w:rsidP="00F21125">
            <w:pPr>
              <w:widowControl w:val="0"/>
              <w:autoSpaceDE w:val="0"/>
              <w:autoSpaceDN w:val="0"/>
              <w:adjustRightInd w:val="0"/>
              <w:jc w:val="both"/>
              <w:rPr>
                <w:rFonts w:ascii="Times New Roman" w:eastAsia="Times New Roman" w:hAnsi="Times New Roman" w:cs="Times New Roman"/>
                <w:lang w:eastAsia="ru-RU"/>
              </w:rPr>
            </w:pPr>
            <w:r w:rsidRPr="00F21125">
              <w:rPr>
                <w:rFonts w:ascii="Times New Roman" w:eastAsia="Times New Roman" w:hAnsi="Times New Roman" w:cs="Times New Roman"/>
                <w:lang w:eastAsia="ru-RU"/>
              </w:rPr>
              <w:t>2</w:t>
            </w:r>
          </w:p>
        </w:tc>
        <w:tc>
          <w:tcPr>
            <w:tcW w:w="3765" w:type="dxa"/>
            <w:tcBorders>
              <w:top w:val="outset" w:sz="6" w:space="0" w:color="066384"/>
              <w:left w:val="outset" w:sz="6" w:space="0" w:color="066384"/>
              <w:bottom w:val="outset" w:sz="6" w:space="0" w:color="066384"/>
              <w:right w:val="outset" w:sz="6" w:space="0" w:color="066384"/>
            </w:tcBorders>
            <w:vAlign w:val="center"/>
            <w:hideMark/>
          </w:tcPr>
          <w:p w:rsidR="00F21125" w:rsidRPr="00F21125" w:rsidRDefault="00F21125" w:rsidP="00F21125">
            <w:pPr>
              <w:widowControl w:val="0"/>
              <w:autoSpaceDE w:val="0"/>
              <w:autoSpaceDN w:val="0"/>
              <w:adjustRightInd w:val="0"/>
              <w:jc w:val="both"/>
              <w:rPr>
                <w:rFonts w:ascii="Times New Roman" w:eastAsia="Times New Roman" w:hAnsi="Times New Roman" w:cs="Times New Roman"/>
                <w:lang w:eastAsia="ru-RU"/>
              </w:rPr>
            </w:pPr>
            <w:r w:rsidRPr="00F21125">
              <w:rPr>
                <w:rFonts w:ascii="Times New Roman" w:eastAsia="Times New Roman" w:hAnsi="Times New Roman" w:cs="Times New Roman"/>
                <w:lang w:eastAsia="ru-RU"/>
              </w:rPr>
              <w:t>Основная заработная плата производственных рабочих</w:t>
            </w:r>
          </w:p>
        </w:tc>
        <w:tc>
          <w:tcPr>
            <w:tcW w:w="2685" w:type="dxa"/>
            <w:tcBorders>
              <w:top w:val="outset" w:sz="6" w:space="0" w:color="066384"/>
              <w:left w:val="outset" w:sz="6" w:space="0" w:color="066384"/>
              <w:bottom w:val="outset" w:sz="6" w:space="0" w:color="066384"/>
              <w:right w:val="outset" w:sz="6" w:space="0" w:color="066384"/>
            </w:tcBorders>
            <w:vAlign w:val="center"/>
            <w:hideMark/>
          </w:tcPr>
          <w:p w:rsidR="00F21125" w:rsidRPr="00F21125" w:rsidRDefault="00F21125" w:rsidP="00F21125">
            <w:pPr>
              <w:widowControl w:val="0"/>
              <w:autoSpaceDE w:val="0"/>
              <w:autoSpaceDN w:val="0"/>
              <w:adjustRightInd w:val="0"/>
              <w:jc w:val="both"/>
              <w:rPr>
                <w:rFonts w:ascii="Times New Roman" w:eastAsia="Times New Roman" w:hAnsi="Times New Roman" w:cs="Times New Roman"/>
                <w:lang w:eastAsia="ru-RU"/>
              </w:rPr>
            </w:pPr>
            <w:r w:rsidRPr="00F21125">
              <w:rPr>
                <w:rFonts w:ascii="Times New Roman" w:eastAsia="Times New Roman" w:hAnsi="Times New Roman" w:cs="Times New Roman"/>
                <w:lang w:eastAsia="ru-RU"/>
              </w:rPr>
              <w:t>120 350</w:t>
            </w:r>
          </w:p>
        </w:tc>
        <w:tc>
          <w:tcPr>
            <w:tcW w:w="2685" w:type="dxa"/>
            <w:tcBorders>
              <w:top w:val="outset" w:sz="6" w:space="0" w:color="066384"/>
              <w:left w:val="outset" w:sz="6" w:space="0" w:color="066384"/>
              <w:bottom w:val="outset" w:sz="6" w:space="0" w:color="066384"/>
              <w:right w:val="outset" w:sz="6" w:space="0" w:color="066384"/>
            </w:tcBorders>
            <w:vAlign w:val="center"/>
            <w:hideMark/>
          </w:tcPr>
          <w:p w:rsidR="00F21125" w:rsidRPr="00F21125" w:rsidRDefault="00F21125" w:rsidP="00F21125">
            <w:pPr>
              <w:widowControl w:val="0"/>
              <w:autoSpaceDE w:val="0"/>
              <w:autoSpaceDN w:val="0"/>
              <w:adjustRightInd w:val="0"/>
              <w:jc w:val="both"/>
              <w:rPr>
                <w:rFonts w:ascii="Times New Roman" w:eastAsia="Times New Roman" w:hAnsi="Times New Roman" w:cs="Times New Roman"/>
                <w:lang w:eastAsia="ru-RU"/>
              </w:rPr>
            </w:pPr>
            <w:r w:rsidRPr="00F21125">
              <w:rPr>
                <w:rFonts w:ascii="Times New Roman" w:eastAsia="Times New Roman" w:hAnsi="Times New Roman" w:cs="Times New Roman"/>
                <w:lang w:eastAsia="ru-RU"/>
              </w:rPr>
              <w:t>80 200</w:t>
            </w:r>
          </w:p>
        </w:tc>
      </w:tr>
      <w:tr w:rsidR="00F21125" w:rsidRPr="00F21125" w:rsidTr="00F21125">
        <w:trPr>
          <w:tblCellSpacing w:w="0" w:type="dxa"/>
          <w:jc w:val="center"/>
        </w:trPr>
        <w:tc>
          <w:tcPr>
            <w:tcW w:w="570" w:type="dxa"/>
            <w:tcBorders>
              <w:top w:val="outset" w:sz="6" w:space="0" w:color="066384"/>
              <w:left w:val="outset" w:sz="6" w:space="0" w:color="066384"/>
              <w:bottom w:val="outset" w:sz="6" w:space="0" w:color="066384"/>
              <w:right w:val="outset" w:sz="6" w:space="0" w:color="066384"/>
            </w:tcBorders>
            <w:vAlign w:val="center"/>
            <w:hideMark/>
          </w:tcPr>
          <w:p w:rsidR="00F21125" w:rsidRPr="00F21125" w:rsidRDefault="00F21125" w:rsidP="00F21125">
            <w:pPr>
              <w:widowControl w:val="0"/>
              <w:autoSpaceDE w:val="0"/>
              <w:autoSpaceDN w:val="0"/>
              <w:adjustRightInd w:val="0"/>
              <w:jc w:val="both"/>
              <w:rPr>
                <w:rFonts w:ascii="Times New Roman" w:eastAsia="Times New Roman" w:hAnsi="Times New Roman" w:cs="Times New Roman"/>
                <w:lang w:eastAsia="ru-RU"/>
              </w:rPr>
            </w:pPr>
            <w:r w:rsidRPr="00F21125">
              <w:rPr>
                <w:rFonts w:ascii="Times New Roman" w:eastAsia="Times New Roman" w:hAnsi="Times New Roman" w:cs="Times New Roman"/>
                <w:lang w:eastAsia="ru-RU"/>
              </w:rPr>
              <w:t>3</w:t>
            </w:r>
          </w:p>
        </w:tc>
        <w:tc>
          <w:tcPr>
            <w:tcW w:w="3765" w:type="dxa"/>
            <w:tcBorders>
              <w:top w:val="outset" w:sz="6" w:space="0" w:color="066384"/>
              <w:left w:val="outset" w:sz="6" w:space="0" w:color="066384"/>
              <w:bottom w:val="outset" w:sz="6" w:space="0" w:color="066384"/>
              <w:right w:val="outset" w:sz="6" w:space="0" w:color="066384"/>
            </w:tcBorders>
            <w:vAlign w:val="center"/>
            <w:hideMark/>
          </w:tcPr>
          <w:p w:rsidR="00F21125" w:rsidRPr="00F21125" w:rsidRDefault="00F21125" w:rsidP="00F21125">
            <w:pPr>
              <w:widowControl w:val="0"/>
              <w:autoSpaceDE w:val="0"/>
              <w:autoSpaceDN w:val="0"/>
              <w:adjustRightInd w:val="0"/>
              <w:jc w:val="both"/>
              <w:rPr>
                <w:rFonts w:ascii="Times New Roman" w:eastAsia="Times New Roman" w:hAnsi="Times New Roman" w:cs="Times New Roman"/>
                <w:lang w:eastAsia="ru-RU"/>
              </w:rPr>
            </w:pPr>
            <w:r w:rsidRPr="00F21125">
              <w:rPr>
                <w:rFonts w:ascii="Times New Roman" w:eastAsia="Times New Roman" w:hAnsi="Times New Roman" w:cs="Times New Roman"/>
                <w:lang w:eastAsia="ru-RU"/>
              </w:rPr>
              <w:t>Дополнительная заработная плата производственных рабочих</w:t>
            </w:r>
          </w:p>
        </w:tc>
        <w:tc>
          <w:tcPr>
            <w:tcW w:w="2685" w:type="dxa"/>
            <w:tcBorders>
              <w:top w:val="outset" w:sz="6" w:space="0" w:color="066384"/>
              <w:left w:val="outset" w:sz="6" w:space="0" w:color="066384"/>
              <w:bottom w:val="outset" w:sz="6" w:space="0" w:color="066384"/>
              <w:right w:val="outset" w:sz="6" w:space="0" w:color="066384"/>
            </w:tcBorders>
            <w:vAlign w:val="center"/>
            <w:hideMark/>
          </w:tcPr>
          <w:p w:rsidR="00F21125" w:rsidRPr="00F21125" w:rsidRDefault="00F21125" w:rsidP="00F21125">
            <w:pPr>
              <w:widowControl w:val="0"/>
              <w:autoSpaceDE w:val="0"/>
              <w:autoSpaceDN w:val="0"/>
              <w:adjustRightInd w:val="0"/>
              <w:jc w:val="both"/>
              <w:rPr>
                <w:rFonts w:ascii="Times New Roman" w:eastAsia="Times New Roman" w:hAnsi="Times New Roman" w:cs="Times New Roman"/>
                <w:lang w:eastAsia="ru-RU"/>
              </w:rPr>
            </w:pPr>
            <w:r w:rsidRPr="00F21125">
              <w:rPr>
                <w:rFonts w:ascii="Times New Roman" w:eastAsia="Times New Roman" w:hAnsi="Times New Roman" w:cs="Times New Roman"/>
                <w:lang w:eastAsia="ru-RU"/>
              </w:rPr>
              <w:t>22 400</w:t>
            </w:r>
          </w:p>
        </w:tc>
        <w:tc>
          <w:tcPr>
            <w:tcW w:w="2685" w:type="dxa"/>
            <w:tcBorders>
              <w:top w:val="outset" w:sz="6" w:space="0" w:color="066384"/>
              <w:left w:val="outset" w:sz="6" w:space="0" w:color="066384"/>
              <w:bottom w:val="outset" w:sz="6" w:space="0" w:color="066384"/>
              <w:right w:val="outset" w:sz="6" w:space="0" w:color="066384"/>
            </w:tcBorders>
            <w:vAlign w:val="center"/>
            <w:hideMark/>
          </w:tcPr>
          <w:p w:rsidR="00F21125" w:rsidRPr="00F21125" w:rsidRDefault="00F21125" w:rsidP="00F21125">
            <w:pPr>
              <w:widowControl w:val="0"/>
              <w:autoSpaceDE w:val="0"/>
              <w:autoSpaceDN w:val="0"/>
              <w:adjustRightInd w:val="0"/>
              <w:jc w:val="both"/>
              <w:rPr>
                <w:rFonts w:ascii="Times New Roman" w:eastAsia="Times New Roman" w:hAnsi="Times New Roman" w:cs="Times New Roman"/>
                <w:lang w:eastAsia="ru-RU"/>
              </w:rPr>
            </w:pPr>
            <w:r w:rsidRPr="00F21125">
              <w:rPr>
                <w:rFonts w:ascii="Times New Roman" w:eastAsia="Times New Roman" w:hAnsi="Times New Roman" w:cs="Times New Roman"/>
                <w:lang w:eastAsia="ru-RU"/>
              </w:rPr>
              <w:t>14 900</w:t>
            </w:r>
          </w:p>
        </w:tc>
      </w:tr>
      <w:tr w:rsidR="00F21125" w:rsidRPr="00F21125" w:rsidTr="00F21125">
        <w:trPr>
          <w:tblCellSpacing w:w="0" w:type="dxa"/>
          <w:jc w:val="center"/>
        </w:trPr>
        <w:tc>
          <w:tcPr>
            <w:tcW w:w="570" w:type="dxa"/>
            <w:tcBorders>
              <w:top w:val="outset" w:sz="6" w:space="0" w:color="066384"/>
              <w:left w:val="outset" w:sz="6" w:space="0" w:color="066384"/>
              <w:bottom w:val="outset" w:sz="6" w:space="0" w:color="066384"/>
              <w:right w:val="outset" w:sz="6" w:space="0" w:color="066384"/>
            </w:tcBorders>
            <w:vAlign w:val="center"/>
            <w:hideMark/>
          </w:tcPr>
          <w:p w:rsidR="00F21125" w:rsidRPr="00F21125" w:rsidRDefault="00F21125" w:rsidP="00F21125">
            <w:pPr>
              <w:widowControl w:val="0"/>
              <w:autoSpaceDE w:val="0"/>
              <w:autoSpaceDN w:val="0"/>
              <w:adjustRightInd w:val="0"/>
              <w:jc w:val="both"/>
              <w:rPr>
                <w:rFonts w:ascii="Times New Roman" w:eastAsia="Times New Roman" w:hAnsi="Times New Roman" w:cs="Times New Roman"/>
                <w:lang w:eastAsia="ru-RU"/>
              </w:rPr>
            </w:pPr>
            <w:r w:rsidRPr="00F21125">
              <w:rPr>
                <w:rFonts w:ascii="Times New Roman" w:eastAsia="Times New Roman" w:hAnsi="Times New Roman" w:cs="Times New Roman"/>
                <w:lang w:eastAsia="ru-RU"/>
              </w:rPr>
              <w:t>4</w:t>
            </w:r>
          </w:p>
        </w:tc>
        <w:tc>
          <w:tcPr>
            <w:tcW w:w="3765" w:type="dxa"/>
            <w:tcBorders>
              <w:top w:val="outset" w:sz="6" w:space="0" w:color="066384"/>
              <w:left w:val="outset" w:sz="6" w:space="0" w:color="066384"/>
              <w:bottom w:val="outset" w:sz="6" w:space="0" w:color="066384"/>
              <w:right w:val="outset" w:sz="6" w:space="0" w:color="066384"/>
            </w:tcBorders>
            <w:vAlign w:val="center"/>
            <w:hideMark/>
          </w:tcPr>
          <w:p w:rsidR="00F21125" w:rsidRPr="00F21125" w:rsidRDefault="00F21125" w:rsidP="00F21125">
            <w:pPr>
              <w:widowControl w:val="0"/>
              <w:autoSpaceDE w:val="0"/>
              <w:autoSpaceDN w:val="0"/>
              <w:adjustRightInd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Социальные отчисления</w:t>
            </w:r>
            <w:r w:rsidRPr="00F21125">
              <w:rPr>
                <w:rFonts w:ascii="Times New Roman" w:eastAsia="Times New Roman" w:hAnsi="Times New Roman" w:cs="Times New Roman"/>
                <w:lang w:eastAsia="ru-RU"/>
              </w:rPr>
              <w:t xml:space="preserve"> от заработной платы, начисленной производственным рабочим (</w:t>
            </w:r>
            <w:r>
              <w:rPr>
                <w:rFonts w:ascii="Times New Roman" w:eastAsia="Times New Roman" w:hAnsi="Times New Roman" w:cs="Times New Roman"/>
                <w:lang w:eastAsia="ru-RU"/>
              </w:rPr>
              <w:t>30</w:t>
            </w:r>
            <w:r w:rsidRPr="00F21125">
              <w:rPr>
                <w:rFonts w:ascii="Times New Roman" w:eastAsia="Times New Roman" w:hAnsi="Times New Roman" w:cs="Times New Roman"/>
                <w:lang w:eastAsia="ru-RU"/>
              </w:rPr>
              <w:t xml:space="preserve"> %)</w:t>
            </w:r>
          </w:p>
        </w:tc>
        <w:tc>
          <w:tcPr>
            <w:tcW w:w="2685" w:type="dxa"/>
            <w:tcBorders>
              <w:top w:val="outset" w:sz="6" w:space="0" w:color="066384"/>
              <w:left w:val="outset" w:sz="6" w:space="0" w:color="066384"/>
              <w:bottom w:val="outset" w:sz="6" w:space="0" w:color="066384"/>
              <w:right w:val="outset" w:sz="6" w:space="0" w:color="066384"/>
            </w:tcBorders>
            <w:vAlign w:val="center"/>
            <w:hideMark/>
          </w:tcPr>
          <w:p w:rsidR="00F21125" w:rsidRPr="00F21125" w:rsidRDefault="00F21125" w:rsidP="00F21125">
            <w:pPr>
              <w:widowControl w:val="0"/>
              <w:autoSpaceDE w:val="0"/>
              <w:autoSpaceDN w:val="0"/>
              <w:adjustRightInd w:val="0"/>
              <w:jc w:val="both"/>
              <w:rPr>
                <w:rFonts w:ascii="Times New Roman" w:eastAsia="Times New Roman" w:hAnsi="Times New Roman" w:cs="Times New Roman"/>
                <w:lang w:eastAsia="ru-RU"/>
              </w:rPr>
            </w:pPr>
            <w:r w:rsidRPr="00F21125">
              <w:rPr>
                <w:rFonts w:ascii="Times New Roman" w:eastAsia="Times New Roman" w:hAnsi="Times New Roman" w:cs="Times New Roman"/>
                <w:lang w:eastAsia="ru-RU"/>
              </w:rPr>
              <w:t>37 115</w:t>
            </w:r>
          </w:p>
        </w:tc>
        <w:tc>
          <w:tcPr>
            <w:tcW w:w="2685" w:type="dxa"/>
            <w:tcBorders>
              <w:top w:val="outset" w:sz="6" w:space="0" w:color="066384"/>
              <w:left w:val="outset" w:sz="6" w:space="0" w:color="066384"/>
              <w:bottom w:val="outset" w:sz="6" w:space="0" w:color="066384"/>
              <w:right w:val="outset" w:sz="6" w:space="0" w:color="066384"/>
            </w:tcBorders>
            <w:vAlign w:val="center"/>
            <w:hideMark/>
          </w:tcPr>
          <w:p w:rsidR="00F21125" w:rsidRPr="00F21125" w:rsidRDefault="00F21125" w:rsidP="00F21125">
            <w:pPr>
              <w:widowControl w:val="0"/>
              <w:autoSpaceDE w:val="0"/>
              <w:autoSpaceDN w:val="0"/>
              <w:adjustRightInd w:val="0"/>
              <w:jc w:val="both"/>
              <w:rPr>
                <w:rFonts w:ascii="Times New Roman" w:eastAsia="Times New Roman" w:hAnsi="Times New Roman" w:cs="Times New Roman"/>
                <w:lang w:eastAsia="ru-RU"/>
              </w:rPr>
            </w:pPr>
            <w:r w:rsidRPr="00F21125">
              <w:rPr>
                <w:rFonts w:ascii="Times New Roman" w:eastAsia="Times New Roman" w:hAnsi="Times New Roman" w:cs="Times New Roman"/>
                <w:lang w:eastAsia="ru-RU"/>
              </w:rPr>
              <w:t>24 726</w:t>
            </w:r>
          </w:p>
        </w:tc>
      </w:tr>
    </w:tbl>
    <w:p w:rsidR="00F21125" w:rsidRPr="00F21125" w:rsidRDefault="00F21125" w:rsidP="00F21125">
      <w:pPr>
        <w:widowControl w:val="0"/>
        <w:autoSpaceDE w:val="0"/>
        <w:autoSpaceDN w:val="0"/>
        <w:adjustRightInd w:val="0"/>
        <w:jc w:val="both"/>
        <w:rPr>
          <w:rFonts w:ascii="Times New Roman" w:eastAsia="Times New Roman" w:hAnsi="Times New Roman" w:cs="Times New Roman"/>
          <w:lang w:eastAsia="ru-RU"/>
        </w:rPr>
      </w:pPr>
      <w:r w:rsidRPr="00F21125">
        <w:rPr>
          <w:rFonts w:ascii="Times New Roman" w:eastAsia="Times New Roman" w:hAnsi="Times New Roman" w:cs="Times New Roman"/>
          <w:lang w:eastAsia="ru-RU"/>
        </w:rPr>
        <w:t> </w:t>
      </w:r>
    </w:p>
    <w:p w:rsidR="00F21125" w:rsidRPr="00F21125" w:rsidRDefault="00F21125" w:rsidP="00F21125">
      <w:pPr>
        <w:widowControl w:val="0"/>
        <w:autoSpaceDE w:val="0"/>
        <w:autoSpaceDN w:val="0"/>
        <w:adjustRightInd w:val="0"/>
        <w:jc w:val="both"/>
        <w:rPr>
          <w:rFonts w:ascii="Times New Roman" w:eastAsia="Times New Roman" w:hAnsi="Times New Roman" w:cs="Times New Roman"/>
          <w:lang w:eastAsia="ru-RU"/>
        </w:rPr>
      </w:pPr>
      <w:r w:rsidRPr="00F21125">
        <w:rPr>
          <w:rFonts w:ascii="Times New Roman" w:eastAsia="Times New Roman" w:hAnsi="Times New Roman" w:cs="Times New Roman"/>
          <w:lang w:eastAsia="ru-RU"/>
        </w:rPr>
        <w:t>б). Общепроизводственные расходы за октябрь 200_г. составили:</w:t>
      </w:r>
    </w:p>
    <w:p w:rsidR="00F21125" w:rsidRPr="00F21125" w:rsidRDefault="00F21125" w:rsidP="00F21125">
      <w:pPr>
        <w:widowControl w:val="0"/>
        <w:numPr>
          <w:ilvl w:val="0"/>
          <w:numId w:val="38"/>
        </w:numPr>
        <w:autoSpaceDE w:val="0"/>
        <w:autoSpaceDN w:val="0"/>
        <w:adjustRightInd w:val="0"/>
        <w:jc w:val="both"/>
        <w:rPr>
          <w:rFonts w:ascii="Times New Roman" w:eastAsia="Times New Roman" w:hAnsi="Times New Roman" w:cs="Times New Roman"/>
          <w:lang w:eastAsia="ru-RU"/>
        </w:rPr>
      </w:pPr>
      <w:r w:rsidRPr="00F21125">
        <w:rPr>
          <w:rFonts w:ascii="Times New Roman" w:eastAsia="Times New Roman" w:hAnsi="Times New Roman" w:cs="Times New Roman"/>
          <w:lang w:eastAsia="ru-RU"/>
        </w:rPr>
        <w:t>в цехе № 1 – 85 850 руб.</w:t>
      </w:r>
    </w:p>
    <w:p w:rsidR="00F21125" w:rsidRPr="00F21125" w:rsidRDefault="00F21125" w:rsidP="00F21125">
      <w:pPr>
        <w:widowControl w:val="0"/>
        <w:numPr>
          <w:ilvl w:val="0"/>
          <w:numId w:val="38"/>
        </w:numPr>
        <w:autoSpaceDE w:val="0"/>
        <w:autoSpaceDN w:val="0"/>
        <w:adjustRightInd w:val="0"/>
        <w:jc w:val="both"/>
        <w:rPr>
          <w:rFonts w:ascii="Times New Roman" w:eastAsia="Times New Roman" w:hAnsi="Times New Roman" w:cs="Times New Roman"/>
          <w:lang w:eastAsia="ru-RU"/>
        </w:rPr>
      </w:pPr>
      <w:r w:rsidRPr="00F21125">
        <w:rPr>
          <w:rFonts w:ascii="Times New Roman" w:eastAsia="Times New Roman" w:hAnsi="Times New Roman" w:cs="Times New Roman"/>
          <w:lang w:eastAsia="ru-RU"/>
        </w:rPr>
        <w:t>в цехе № 2 – 22 200 руб.</w:t>
      </w:r>
    </w:p>
    <w:p w:rsidR="00F21125" w:rsidRPr="00F21125" w:rsidRDefault="00F21125" w:rsidP="00F21125">
      <w:pPr>
        <w:widowControl w:val="0"/>
        <w:autoSpaceDE w:val="0"/>
        <w:autoSpaceDN w:val="0"/>
        <w:adjustRightInd w:val="0"/>
        <w:jc w:val="both"/>
        <w:rPr>
          <w:rFonts w:ascii="Times New Roman" w:eastAsia="Times New Roman" w:hAnsi="Times New Roman" w:cs="Times New Roman"/>
          <w:lang w:eastAsia="ru-RU"/>
        </w:rPr>
      </w:pPr>
      <w:r w:rsidRPr="00F21125">
        <w:rPr>
          <w:rFonts w:ascii="Times New Roman" w:eastAsia="Times New Roman" w:hAnsi="Times New Roman" w:cs="Times New Roman"/>
          <w:lang w:eastAsia="ru-RU"/>
        </w:rPr>
        <w:t>в) Общехозяйственные расходы предприятия составили 54 260 руб.</w:t>
      </w:r>
    </w:p>
    <w:p w:rsidR="00F21125" w:rsidRPr="00F21125" w:rsidRDefault="00F21125" w:rsidP="00F21125">
      <w:pPr>
        <w:widowControl w:val="0"/>
        <w:autoSpaceDE w:val="0"/>
        <w:autoSpaceDN w:val="0"/>
        <w:adjustRightInd w:val="0"/>
        <w:jc w:val="both"/>
        <w:rPr>
          <w:rFonts w:ascii="Times New Roman" w:eastAsia="Times New Roman" w:hAnsi="Times New Roman" w:cs="Times New Roman"/>
          <w:lang w:eastAsia="ru-RU"/>
        </w:rPr>
      </w:pPr>
      <w:r w:rsidRPr="00F21125">
        <w:rPr>
          <w:rFonts w:ascii="Times New Roman" w:eastAsia="Times New Roman" w:hAnsi="Times New Roman" w:cs="Times New Roman"/>
          <w:lang w:eastAsia="ru-RU"/>
        </w:rPr>
        <w:t>г) На начало и конец отчетного периода незавершенное производство отсутствует.</w:t>
      </w:r>
    </w:p>
    <w:p w:rsidR="009021C5" w:rsidRPr="00E81ECF" w:rsidRDefault="009021C5" w:rsidP="009021C5">
      <w:pPr>
        <w:widowControl w:val="0"/>
        <w:autoSpaceDE w:val="0"/>
        <w:autoSpaceDN w:val="0"/>
        <w:adjustRightInd w:val="0"/>
        <w:jc w:val="both"/>
        <w:rPr>
          <w:rFonts w:ascii="Times New Roman" w:eastAsia="Times New Roman" w:hAnsi="Times New Roman" w:cs="Times New Roman"/>
          <w:lang w:eastAsia="ru-RU"/>
        </w:rPr>
      </w:pPr>
    </w:p>
    <w:p w:rsidR="009021C5" w:rsidRPr="001236D5" w:rsidRDefault="009021C5" w:rsidP="001C1C01">
      <w:pPr>
        <w:widowControl w:val="0"/>
        <w:autoSpaceDE w:val="0"/>
        <w:autoSpaceDN w:val="0"/>
        <w:adjustRightInd w:val="0"/>
        <w:jc w:val="both"/>
        <w:rPr>
          <w:rFonts w:ascii="Times New Roman" w:eastAsia="Times New Roman" w:hAnsi="Times New Roman" w:cs="Times New Roman"/>
          <w:b/>
          <w:i/>
          <w:lang w:eastAsia="ru-RU"/>
        </w:rPr>
      </w:pPr>
      <w:r w:rsidRPr="001236D5">
        <w:rPr>
          <w:rFonts w:ascii="Times New Roman" w:eastAsia="Times New Roman" w:hAnsi="Times New Roman" w:cs="Times New Roman"/>
          <w:b/>
          <w:i/>
          <w:lang w:eastAsia="ru-RU"/>
        </w:rPr>
        <w:t>Тема 2.3 «Затраты на качество продукции»</w:t>
      </w:r>
    </w:p>
    <w:p w:rsidR="009021C5" w:rsidRPr="001C1C01" w:rsidRDefault="009021C5" w:rsidP="009021C5">
      <w:pPr>
        <w:widowControl w:val="0"/>
        <w:autoSpaceDE w:val="0"/>
        <w:autoSpaceDN w:val="0"/>
        <w:adjustRightInd w:val="0"/>
        <w:ind w:firstLine="567"/>
        <w:rPr>
          <w:rFonts w:ascii="Times New Roman" w:eastAsia="Times New Roman" w:hAnsi="Times New Roman" w:cs="Times New Roman"/>
          <w:b/>
          <w:i/>
          <w:lang w:eastAsia="ru-RU"/>
        </w:rPr>
      </w:pPr>
      <w:r>
        <w:rPr>
          <w:rFonts w:ascii="Times New Roman" w:eastAsia="Times New Roman" w:hAnsi="Times New Roman" w:cs="Times New Roman"/>
          <w:b/>
          <w:i/>
          <w:lang w:eastAsia="ru-RU"/>
        </w:rPr>
        <w:t>Практические задания</w:t>
      </w:r>
    </w:p>
    <w:p w:rsidR="001236D5" w:rsidRPr="001236D5" w:rsidRDefault="001236D5" w:rsidP="001236D5">
      <w:pPr>
        <w:pStyle w:val="af7"/>
        <w:spacing w:before="0" w:beforeAutospacing="0" w:after="0" w:afterAutospacing="0" w:line="240" w:lineRule="auto"/>
        <w:ind w:firstLine="0"/>
        <w:rPr>
          <w:sz w:val="24"/>
        </w:rPr>
      </w:pPr>
      <w:r w:rsidRPr="001236D5">
        <w:rPr>
          <w:sz w:val="24"/>
        </w:rPr>
        <w:t>№1</w:t>
      </w:r>
      <w:r w:rsidRPr="001236D5">
        <w:rPr>
          <w:b/>
          <w:i/>
          <w:sz w:val="24"/>
        </w:rPr>
        <w:t xml:space="preserve"> </w:t>
      </w:r>
      <w:r w:rsidRPr="001236D5">
        <w:rPr>
          <w:sz w:val="24"/>
        </w:rPr>
        <w:t>По методике обобщенной оценки качества Госстандарта России проверить соответствие качества электроламп нормативу. Средняя продолжительность горения электроламп определенной мощности, изготовленных предприятием, - 420 часов.</w:t>
      </w:r>
    </w:p>
    <w:p w:rsidR="001236D5" w:rsidRDefault="001236D5" w:rsidP="001236D5">
      <w:pPr>
        <w:jc w:val="both"/>
        <w:rPr>
          <w:rFonts w:ascii="Times New Roman" w:eastAsia="Times New Roman" w:hAnsi="Times New Roman" w:cs="Times New Roman"/>
          <w:lang w:eastAsia="ru-RU"/>
        </w:rPr>
      </w:pPr>
      <w:r w:rsidRPr="001236D5">
        <w:rPr>
          <w:rFonts w:ascii="Times New Roman" w:eastAsia="Times New Roman" w:hAnsi="Times New Roman" w:cs="Times New Roman"/>
          <w:lang w:eastAsia="ru-RU"/>
        </w:rPr>
        <w:t>Нормативное значение ресурса электролампы - 450 часов. Коэффициент полезного действия имеет нормативное значение 20 лм/Вт, а фактический коэффициент - 19 лм/Вт.</w:t>
      </w:r>
    </w:p>
    <w:p w:rsidR="001236D5" w:rsidRDefault="001236D5" w:rsidP="001236D5">
      <w:pPr>
        <w:jc w:val="both"/>
        <w:rPr>
          <w:rFonts w:ascii="Times New Roman" w:eastAsia="Times New Roman" w:hAnsi="Times New Roman" w:cs="Times New Roman"/>
          <w:lang w:eastAsia="ru-RU"/>
        </w:rPr>
      </w:pPr>
    </w:p>
    <w:p w:rsidR="001236D5" w:rsidRPr="001236D5" w:rsidRDefault="001236D5" w:rsidP="001236D5">
      <w:pPr>
        <w:jc w:val="both"/>
        <w:rPr>
          <w:rFonts w:ascii="Times New Roman" w:hAnsi="Times New Roman" w:cs="Times New Roman"/>
        </w:rPr>
      </w:pPr>
      <w:r w:rsidRPr="001236D5">
        <w:rPr>
          <w:rFonts w:ascii="Times New Roman" w:eastAsia="Times New Roman" w:hAnsi="Times New Roman" w:cs="Times New Roman"/>
          <w:lang w:eastAsia="ru-RU"/>
        </w:rPr>
        <w:t xml:space="preserve">№2 </w:t>
      </w:r>
      <w:r w:rsidRPr="001236D5">
        <w:rPr>
          <w:rFonts w:ascii="Times New Roman" w:hAnsi="Times New Roman" w:cs="Times New Roman"/>
        </w:rPr>
        <w:t>Имеются данные об уровнях качества однотипных автоматических стиральных машин, изготовленных фирмами "Веста" ("Вятка-Алёнка") и "Аристон" по паспортным данным.</w:t>
      </w:r>
    </w:p>
    <w:p w:rsidR="001236D5" w:rsidRPr="001236D5" w:rsidRDefault="001236D5" w:rsidP="001236D5">
      <w:pPr>
        <w:jc w:val="both"/>
        <w:rPr>
          <w:rFonts w:ascii="Times New Roman" w:eastAsia="Times New Roman" w:hAnsi="Times New Roman" w:cs="Times New Roman"/>
          <w:lang w:eastAsia="ru-RU"/>
        </w:rPr>
      </w:pPr>
      <w:r w:rsidRPr="001236D5">
        <w:rPr>
          <w:rFonts w:ascii="Times New Roman" w:eastAsia="Times New Roman" w:hAnsi="Times New Roman" w:cs="Times New Roman"/>
          <w:lang w:eastAsia="ru-RU"/>
        </w:rPr>
        <w:t>Дать сравнительную оценку уровней качества стиральных машин, если определенные экспертным путем коэффициенты весомости каждого фактора составляют соответственно 0,31, 0,29, 0,03, 0,07, 0,3.</w:t>
      </w:r>
    </w:p>
    <w:p w:rsidR="001236D5" w:rsidRPr="001236D5" w:rsidRDefault="001236D5" w:rsidP="001236D5">
      <w:pPr>
        <w:jc w:val="both"/>
        <w:rPr>
          <w:rFonts w:ascii="Times New Roman" w:eastAsia="Times New Roman" w:hAnsi="Times New Roman" w:cs="Times New Roman"/>
          <w:lang w:eastAsia="ru-RU"/>
        </w:rPr>
      </w:pPr>
      <w:r w:rsidRPr="001236D5">
        <w:rPr>
          <w:rFonts w:ascii="Times New Roman" w:eastAsia="Times New Roman" w:hAnsi="Times New Roman" w:cs="Times New Roman"/>
          <w:lang w:eastAsia="ru-RU"/>
        </w:rPr>
        <w:t>Исходные данные для сравнения</w:t>
      </w:r>
    </w:p>
    <w:tbl>
      <w:tblPr>
        <w:tblW w:w="5000" w:type="pct"/>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5022"/>
        <w:gridCol w:w="1611"/>
        <w:gridCol w:w="1421"/>
        <w:gridCol w:w="1421"/>
      </w:tblGrid>
      <w:tr w:rsidR="001236D5" w:rsidRPr="001236D5" w:rsidTr="001236D5">
        <w:tc>
          <w:tcPr>
            <w:tcW w:w="2650" w:type="pct"/>
            <w:tcBorders>
              <w:top w:val="single" w:sz="6" w:space="0" w:color="000000"/>
              <w:left w:val="single" w:sz="6" w:space="0" w:color="000000"/>
              <w:bottom w:val="single" w:sz="6" w:space="0" w:color="000000"/>
              <w:right w:val="single" w:sz="6" w:space="0" w:color="000000"/>
            </w:tcBorders>
            <w:hideMark/>
          </w:tcPr>
          <w:p w:rsidR="001236D5" w:rsidRPr="001236D5" w:rsidRDefault="001236D5" w:rsidP="001236D5">
            <w:pPr>
              <w:jc w:val="both"/>
              <w:rPr>
                <w:rFonts w:ascii="Times New Roman" w:eastAsia="Times New Roman" w:hAnsi="Times New Roman" w:cs="Times New Roman"/>
                <w:lang w:eastAsia="ru-RU"/>
              </w:rPr>
            </w:pPr>
            <w:r w:rsidRPr="001236D5">
              <w:rPr>
                <w:rFonts w:ascii="Times New Roman" w:eastAsia="Times New Roman" w:hAnsi="Times New Roman" w:cs="Times New Roman"/>
                <w:lang w:eastAsia="ru-RU"/>
              </w:rPr>
              <w:t>Показатель качества</w:t>
            </w:r>
          </w:p>
          <w:p w:rsidR="001236D5" w:rsidRPr="001236D5" w:rsidRDefault="001236D5" w:rsidP="001236D5">
            <w:pPr>
              <w:jc w:val="both"/>
              <w:rPr>
                <w:rFonts w:ascii="Times New Roman" w:eastAsia="Times New Roman" w:hAnsi="Times New Roman" w:cs="Times New Roman"/>
                <w:lang w:eastAsia="ru-RU"/>
              </w:rPr>
            </w:pPr>
            <w:r w:rsidRPr="001236D5">
              <w:rPr>
                <w:rFonts w:ascii="Times New Roman" w:eastAsia="Times New Roman" w:hAnsi="Times New Roman" w:cs="Times New Roman"/>
                <w:lang w:eastAsia="ru-RU"/>
              </w:rPr>
              <w:t>стиральной машины</w:t>
            </w:r>
          </w:p>
        </w:tc>
        <w:tc>
          <w:tcPr>
            <w:tcW w:w="850" w:type="pct"/>
            <w:tcBorders>
              <w:top w:val="single" w:sz="6" w:space="0" w:color="000000"/>
              <w:left w:val="single" w:sz="6" w:space="0" w:color="000000"/>
              <w:bottom w:val="single" w:sz="6" w:space="0" w:color="000000"/>
              <w:right w:val="single" w:sz="6" w:space="0" w:color="000000"/>
            </w:tcBorders>
            <w:hideMark/>
          </w:tcPr>
          <w:p w:rsidR="001236D5" w:rsidRPr="001236D5" w:rsidRDefault="001236D5" w:rsidP="001236D5">
            <w:pPr>
              <w:jc w:val="both"/>
              <w:rPr>
                <w:rFonts w:ascii="Times New Roman" w:eastAsia="Times New Roman" w:hAnsi="Times New Roman" w:cs="Times New Roman"/>
                <w:lang w:eastAsia="ru-RU"/>
              </w:rPr>
            </w:pPr>
            <w:r w:rsidRPr="001236D5">
              <w:rPr>
                <w:rFonts w:ascii="Times New Roman" w:eastAsia="Times New Roman" w:hAnsi="Times New Roman" w:cs="Times New Roman"/>
                <w:lang w:eastAsia="ru-RU"/>
              </w:rPr>
              <w:t>Единицы</w:t>
            </w:r>
          </w:p>
          <w:p w:rsidR="001236D5" w:rsidRPr="001236D5" w:rsidRDefault="001236D5" w:rsidP="001236D5">
            <w:pPr>
              <w:jc w:val="both"/>
              <w:rPr>
                <w:rFonts w:ascii="Times New Roman" w:eastAsia="Times New Roman" w:hAnsi="Times New Roman" w:cs="Times New Roman"/>
                <w:lang w:eastAsia="ru-RU"/>
              </w:rPr>
            </w:pPr>
            <w:r w:rsidRPr="001236D5">
              <w:rPr>
                <w:rFonts w:ascii="Times New Roman" w:eastAsia="Times New Roman" w:hAnsi="Times New Roman" w:cs="Times New Roman"/>
                <w:lang w:eastAsia="ru-RU"/>
              </w:rPr>
              <w:t>измерения</w:t>
            </w:r>
          </w:p>
        </w:tc>
        <w:tc>
          <w:tcPr>
            <w:tcW w:w="750" w:type="pct"/>
            <w:tcBorders>
              <w:top w:val="single" w:sz="6" w:space="0" w:color="000000"/>
              <w:left w:val="single" w:sz="6" w:space="0" w:color="000000"/>
              <w:bottom w:val="single" w:sz="6" w:space="0" w:color="000000"/>
              <w:right w:val="single" w:sz="6" w:space="0" w:color="000000"/>
            </w:tcBorders>
            <w:vAlign w:val="center"/>
            <w:hideMark/>
          </w:tcPr>
          <w:p w:rsidR="001236D5" w:rsidRPr="001236D5" w:rsidRDefault="001236D5" w:rsidP="001236D5">
            <w:pPr>
              <w:jc w:val="both"/>
              <w:rPr>
                <w:rFonts w:ascii="Times New Roman" w:eastAsia="Times New Roman" w:hAnsi="Times New Roman" w:cs="Times New Roman"/>
                <w:lang w:eastAsia="ru-RU"/>
              </w:rPr>
            </w:pPr>
            <w:r w:rsidRPr="001236D5">
              <w:rPr>
                <w:rFonts w:ascii="Times New Roman" w:eastAsia="Times New Roman" w:hAnsi="Times New Roman" w:cs="Times New Roman"/>
                <w:lang w:eastAsia="ru-RU"/>
              </w:rPr>
              <w:t>"Алёнка"</w:t>
            </w:r>
          </w:p>
        </w:tc>
        <w:tc>
          <w:tcPr>
            <w:tcW w:w="750" w:type="pct"/>
            <w:tcBorders>
              <w:top w:val="single" w:sz="6" w:space="0" w:color="000000"/>
              <w:left w:val="single" w:sz="6" w:space="0" w:color="000000"/>
              <w:bottom w:val="single" w:sz="6" w:space="0" w:color="000000"/>
              <w:right w:val="single" w:sz="6" w:space="0" w:color="000000"/>
            </w:tcBorders>
            <w:vAlign w:val="center"/>
            <w:hideMark/>
          </w:tcPr>
          <w:p w:rsidR="001236D5" w:rsidRPr="001236D5" w:rsidRDefault="001236D5" w:rsidP="001236D5">
            <w:pPr>
              <w:jc w:val="both"/>
              <w:rPr>
                <w:rFonts w:ascii="Times New Roman" w:eastAsia="Times New Roman" w:hAnsi="Times New Roman" w:cs="Times New Roman"/>
                <w:lang w:eastAsia="ru-RU"/>
              </w:rPr>
            </w:pPr>
            <w:r w:rsidRPr="001236D5">
              <w:rPr>
                <w:rFonts w:ascii="Times New Roman" w:eastAsia="Times New Roman" w:hAnsi="Times New Roman" w:cs="Times New Roman"/>
                <w:lang w:eastAsia="ru-RU"/>
              </w:rPr>
              <w:t>"Аристон"</w:t>
            </w:r>
          </w:p>
        </w:tc>
      </w:tr>
      <w:tr w:rsidR="001236D5" w:rsidRPr="001236D5" w:rsidTr="001236D5">
        <w:tc>
          <w:tcPr>
            <w:tcW w:w="2650" w:type="pct"/>
            <w:tcBorders>
              <w:top w:val="single" w:sz="6" w:space="0" w:color="000000"/>
              <w:left w:val="single" w:sz="6" w:space="0" w:color="000000"/>
              <w:bottom w:val="single" w:sz="6" w:space="0" w:color="000000"/>
              <w:right w:val="single" w:sz="6" w:space="0" w:color="000000"/>
            </w:tcBorders>
            <w:hideMark/>
          </w:tcPr>
          <w:p w:rsidR="001236D5" w:rsidRPr="001236D5" w:rsidRDefault="001236D5" w:rsidP="001236D5">
            <w:pPr>
              <w:jc w:val="both"/>
              <w:rPr>
                <w:rFonts w:ascii="Times New Roman" w:eastAsia="Times New Roman" w:hAnsi="Times New Roman" w:cs="Times New Roman"/>
                <w:lang w:eastAsia="ru-RU"/>
              </w:rPr>
            </w:pPr>
            <w:r w:rsidRPr="001236D5">
              <w:rPr>
                <w:rFonts w:ascii="Times New Roman" w:eastAsia="Times New Roman" w:hAnsi="Times New Roman" w:cs="Times New Roman"/>
                <w:lang w:eastAsia="ru-RU"/>
              </w:rPr>
              <w:t>Расход воды на цикл основной стирки</w:t>
            </w:r>
          </w:p>
        </w:tc>
        <w:tc>
          <w:tcPr>
            <w:tcW w:w="850" w:type="pct"/>
            <w:tcBorders>
              <w:top w:val="single" w:sz="6" w:space="0" w:color="000000"/>
              <w:left w:val="single" w:sz="6" w:space="0" w:color="000000"/>
              <w:bottom w:val="single" w:sz="6" w:space="0" w:color="000000"/>
              <w:right w:val="single" w:sz="6" w:space="0" w:color="000000"/>
            </w:tcBorders>
            <w:vAlign w:val="center"/>
            <w:hideMark/>
          </w:tcPr>
          <w:p w:rsidR="001236D5" w:rsidRPr="001236D5" w:rsidRDefault="001236D5" w:rsidP="001236D5">
            <w:pPr>
              <w:jc w:val="both"/>
              <w:rPr>
                <w:rFonts w:ascii="Times New Roman" w:eastAsia="Times New Roman" w:hAnsi="Times New Roman" w:cs="Times New Roman"/>
                <w:lang w:eastAsia="ru-RU"/>
              </w:rPr>
            </w:pPr>
            <w:r w:rsidRPr="001236D5">
              <w:rPr>
                <w:rFonts w:ascii="Times New Roman" w:eastAsia="Times New Roman" w:hAnsi="Times New Roman" w:cs="Times New Roman"/>
                <w:lang w:eastAsia="ru-RU"/>
              </w:rPr>
              <w:t>л</w:t>
            </w:r>
          </w:p>
        </w:tc>
        <w:tc>
          <w:tcPr>
            <w:tcW w:w="750" w:type="pct"/>
            <w:tcBorders>
              <w:top w:val="single" w:sz="6" w:space="0" w:color="000000"/>
              <w:left w:val="single" w:sz="6" w:space="0" w:color="000000"/>
              <w:bottom w:val="single" w:sz="6" w:space="0" w:color="000000"/>
              <w:right w:val="single" w:sz="6" w:space="0" w:color="000000"/>
            </w:tcBorders>
            <w:vAlign w:val="center"/>
            <w:hideMark/>
          </w:tcPr>
          <w:p w:rsidR="001236D5" w:rsidRPr="001236D5" w:rsidRDefault="001236D5" w:rsidP="001236D5">
            <w:pPr>
              <w:jc w:val="both"/>
              <w:rPr>
                <w:rFonts w:ascii="Times New Roman" w:eastAsia="Times New Roman" w:hAnsi="Times New Roman" w:cs="Times New Roman"/>
                <w:lang w:eastAsia="ru-RU"/>
              </w:rPr>
            </w:pPr>
            <w:r w:rsidRPr="001236D5">
              <w:rPr>
                <w:rFonts w:ascii="Times New Roman" w:eastAsia="Times New Roman" w:hAnsi="Times New Roman" w:cs="Times New Roman"/>
                <w:lang w:eastAsia="ru-RU"/>
              </w:rPr>
              <w:t>90</w:t>
            </w:r>
          </w:p>
        </w:tc>
        <w:tc>
          <w:tcPr>
            <w:tcW w:w="750" w:type="pct"/>
            <w:tcBorders>
              <w:top w:val="single" w:sz="6" w:space="0" w:color="000000"/>
              <w:left w:val="single" w:sz="6" w:space="0" w:color="000000"/>
              <w:bottom w:val="single" w:sz="6" w:space="0" w:color="000000"/>
              <w:right w:val="single" w:sz="6" w:space="0" w:color="000000"/>
            </w:tcBorders>
            <w:vAlign w:val="center"/>
            <w:hideMark/>
          </w:tcPr>
          <w:p w:rsidR="001236D5" w:rsidRPr="001236D5" w:rsidRDefault="001236D5" w:rsidP="001236D5">
            <w:pPr>
              <w:jc w:val="both"/>
              <w:rPr>
                <w:rFonts w:ascii="Times New Roman" w:eastAsia="Times New Roman" w:hAnsi="Times New Roman" w:cs="Times New Roman"/>
                <w:lang w:eastAsia="ru-RU"/>
              </w:rPr>
            </w:pPr>
            <w:r w:rsidRPr="001236D5">
              <w:rPr>
                <w:rFonts w:ascii="Times New Roman" w:eastAsia="Times New Roman" w:hAnsi="Times New Roman" w:cs="Times New Roman"/>
                <w:lang w:eastAsia="ru-RU"/>
              </w:rPr>
              <w:t>85</w:t>
            </w:r>
          </w:p>
        </w:tc>
      </w:tr>
      <w:tr w:rsidR="001236D5" w:rsidRPr="001236D5" w:rsidTr="001236D5">
        <w:tc>
          <w:tcPr>
            <w:tcW w:w="2650" w:type="pct"/>
            <w:tcBorders>
              <w:top w:val="single" w:sz="6" w:space="0" w:color="000000"/>
              <w:left w:val="single" w:sz="6" w:space="0" w:color="000000"/>
              <w:bottom w:val="single" w:sz="6" w:space="0" w:color="000000"/>
              <w:right w:val="single" w:sz="6" w:space="0" w:color="000000"/>
            </w:tcBorders>
            <w:hideMark/>
          </w:tcPr>
          <w:p w:rsidR="001236D5" w:rsidRPr="001236D5" w:rsidRDefault="001236D5" w:rsidP="001236D5">
            <w:pPr>
              <w:jc w:val="both"/>
              <w:rPr>
                <w:rFonts w:ascii="Times New Roman" w:eastAsia="Times New Roman" w:hAnsi="Times New Roman" w:cs="Times New Roman"/>
                <w:lang w:eastAsia="ru-RU"/>
              </w:rPr>
            </w:pPr>
            <w:r w:rsidRPr="001236D5">
              <w:rPr>
                <w:rFonts w:ascii="Times New Roman" w:eastAsia="Times New Roman" w:hAnsi="Times New Roman" w:cs="Times New Roman"/>
                <w:lang w:eastAsia="ru-RU"/>
              </w:rPr>
              <w:t>Номинальная загрузка сухого белья</w:t>
            </w:r>
          </w:p>
        </w:tc>
        <w:tc>
          <w:tcPr>
            <w:tcW w:w="850" w:type="pct"/>
            <w:tcBorders>
              <w:top w:val="single" w:sz="6" w:space="0" w:color="000000"/>
              <w:left w:val="single" w:sz="6" w:space="0" w:color="000000"/>
              <w:bottom w:val="single" w:sz="6" w:space="0" w:color="000000"/>
              <w:right w:val="single" w:sz="6" w:space="0" w:color="000000"/>
            </w:tcBorders>
            <w:vAlign w:val="center"/>
            <w:hideMark/>
          </w:tcPr>
          <w:p w:rsidR="001236D5" w:rsidRPr="001236D5" w:rsidRDefault="001236D5" w:rsidP="001236D5">
            <w:pPr>
              <w:jc w:val="both"/>
              <w:rPr>
                <w:rFonts w:ascii="Times New Roman" w:eastAsia="Times New Roman" w:hAnsi="Times New Roman" w:cs="Times New Roman"/>
                <w:lang w:eastAsia="ru-RU"/>
              </w:rPr>
            </w:pPr>
            <w:r w:rsidRPr="001236D5">
              <w:rPr>
                <w:rFonts w:ascii="Times New Roman" w:eastAsia="Times New Roman" w:hAnsi="Times New Roman" w:cs="Times New Roman"/>
                <w:lang w:eastAsia="ru-RU"/>
              </w:rPr>
              <w:t>кг</w:t>
            </w:r>
          </w:p>
        </w:tc>
        <w:tc>
          <w:tcPr>
            <w:tcW w:w="750" w:type="pct"/>
            <w:tcBorders>
              <w:top w:val="single" w:sz="6" w:space="0" w:color="000000"/>
              <w:left w:val="single" w:sz="6" w:space="0" w:color="000000"/>
              <w:bottom w:val="single" w:sz="6" w:space="0" w:color="000000"/>
              <w:right w:val="single" w:sz="6" w:space="0" w:color="000000"/>
            </w:tcBorders>
            <w:vAlign w:val="center"/>
            <w:hideMark/>
          </w:tcPr>
          <w:p w:rsidR="001236D5" w:rsidRPr="001236D5" w:rsidRDefault="001236D5" w:rsidP="001236D5">
            <w:pPr>
              <w:jc w:val="both"/>
              <w:rPr>
                <w:rFonts w:ascii="Times New Roman" w:eastAsia="Times New Roman" w:hAnsi="Times New Roman" w:cs="Times New Roman"/>
                <w:lang w:eastAsia="ru-RU"/>
              </w:rPr>
            </w:pPr>
            <w:r w:rsidRPr="001236D5">
              <w:rPr>
                <w:rFonts w:ascii="Times New Roman" w:eastAsia="Times New Roman" w:hAnsi="Times New Roman" w:cs="Times New Roman"/>
                <w:lang w:eastAsia="ru-RU"/>
              </w:rPr>
              <w:t>4</w:t>
            </w:r>
          </w:p>
        </w:tc>
        <w:tc>
          <w:tcPr>
            <w:tcW w:w="750" w:type="pct"/>
            <w:tcBorders>
              <w:top w:val="single" w:sz="6" w:space="0" w:color="000000"/>
              <w:left w:val="single" w:sz="6" w:space="0" w:color="000000"/>
              <w:bottom w:val="single" w:sz="6" w:space="0" w:color="000000"/>
              <w:right w:val="single" w:sz="6" w:space="0" w:color="000000"/>
            </w:tcBorders>
            <w:vAlign w:val="center"/>
            <w:hideMark/>
          </w:tcPr>
          <w:p w:rsidR="001236D5" w:rsidRPr="001236D5" w:rsidRDefault="001236D5" w:rsidP="001236D5">
            <w:pPr>
              <w:jc w:val="both"/>
              <w:rPr>
                <w:rFonts w:ascii="Times New Roman" w:eastAsia="Times New Roman" w:hAnsi="Times New Roman" w:cs="Times New Roman"/>
                <w:lang w:eastAsia="ru-RU"/>
              </w:rPr>
            </w:pPr>
            <w:r w:rsidRPr="001236D5">
              <w:rPr>
                <w:rFonts w:ascii="Times New Roman" w:eastAsia="Times New Roman" w:hAnsi="Times New Roman" w:cs="Times New Roman"/>
                <w:lang w:eastAsia="ru-RU"/>
              </w:rPr>
              <w:t>3,5</w:t>
            </w:r>
          </w:p>
        </w:tc>
      </w:tr>
      <w:tr w:rsidR="001236D5" w:rsidRPr="001236D5" w:rsidTr="001236D5">
        <w:tc>
          <w:tcPr>
            <w:tcW w:w="2650" w:type="pct"/>
            <w:tcBorders>
              <w:top w:val="single" w:sz="6" w:space="0" w:color="000000"/>
              <w:left w:val="single" w:sz="6" w:space="0" w:color="000000"/>
              <w:bottom w:val="single" w:sz="6" w:space="0" w:color="000000"/>
              <w:right w:val="single" w:sz="6" w:space="0" w:color="000000"/>
            </w:tcBorders>
            <w:hideMark/>
          </w:tcPr>
          <w:p w:rsidR="001236D5" w:rsidRPr="001236D5" w:rsidRDefault="001236D5" w:rsidP="001236D5">
            <w:pPr>
              <w:jc w:val="both"/>
              <w:rPr>
                <w:rFonts w:ascii="Times New Roman" w:eastAsia="Times New Roman" w:hAnsi="Times New Roman" w:cs="Times New Roman"/>
                <w:lang w:eastAsia="ru-RU"/>
              </w:rPr>
            </w:pPr>
            <w:r w:rsidRPr="001236D5">
              <w:rPr>
                <w:rFonts w:ascii="Times New Roman" w:eastAsia="Times New Roman" w:hAnsi="Times New Roman" w:cs="Times New Roman"/>
                <w:lang w:eastAsia="ru-RU"/>
              </w:rPr>
              <w:t>Время самого продолжительного цикла стирки при 90 </w:t>
            </w:r>
            <w:r w:rsidRPr="001236D5">
              <w:rPr>
                <w:rFonts w:ascii="Times New Roman" w:eastAsia="Times New Roman" w:hAnsi="Times New Roman" w:cs="Times New Roman"/>
                <w:vertAlign w:val="superscript"/>
                <w:lang w:eastAsia="ru-RU"/>
              </w:rPr>
              <w:t>0</w:t>
            </w:r>
            <w:r w:rsidRPr="001236D5">
              <w:rPr>
                <w:rFonts w:ascii="Times New Roman" w:eastAsia="Times New Roman" w:hAnsi="Times New Roman" w:cs="Times New Roman"/>
                <w:lang w:eastAsia="ru-RU"/>
              </w:rPr>
              <w:t>С при заливке только холодной воды</w:t>
            </w:r>
          </w:p>
        </w:tc>
        <w:tc>
          <w:tcPr>
            <w:tcW w:w="850" w:type="pct"/>
            <w:tcBorders>
              <w:top w:val="single" w:sz="6" w:space="0" w:color="000000"/>
              <w:left w:val="single" w:sz="6" w:space="0" w:color="000000"/>
              <w:bottom w:val="single" w:sz="6" w:space="0" w:color="000000"/>
              <w:right w:val="single" w:sz="6" w:space="0" w:color="000000"/>
            </w:tcBorders>
            <w:vAlign w:val="center"/>
            <w:hideMark/>
          </w:tcPr>
          <w:p w:rsidR="001236D5" w:rsidRPr="001236D5" w:rsidRDefault="001236D5" w:rsidP="001236D5">
            <w:pPr>
              <w:jc w:val="both"/>
              <w:rPr>
                <w:rFonts w:ascii="Times New Roman" w:eastAsia="Times New Roman" w:hAnsi="Times New Roman" w:cs="Times New Roman"/>
                <w:lang w:eastAsia="ru-RU"/>
              </w:rPr>
            </w:pPr>
            <w:r w:rsidRPr="001236D5">
              <w:rPr>
                <w:rFonts w:ascii="Times New Roman" w:eastAsia="Times New Roman" w:hAnsi="Times New Roman" w:cs="Times New Roman"/>
                <w:lang w:eastAsia="ru-RU"/>
              </w:rPr>
              <w:t>мин</w:t>
            </w:r>
          </w:p>
        </w:tc>
        <w:tc>
          <w:tcPr>
            <w:tcW w:w="750" w:type="pct"/>
            <w:tcBorders>
              <w:top w:val="single" w:sz="6" w:space="0" w:color="000000"/>
              <w:left w:val="single" w:sz="6" w:space="0" w:color="000000"/>
              <w:bottom w:val="single" w:sz="6" w:space="0" w:color="000000"/>
              <w:right w:val="single" w:sz="6" w:space="0" w:color="000000"/>
            </w:tcBorders>
            <w:vAlign w:val="center"/>
            <w:hideMark/>
          </w:tcPr>
          <w:p w:rsidR="001236D5" w:rsidRPr="001236D5" w:rsidRDefault="001236D5" w:rsidP="001236D5">
            <w:pPr>
              <w:jc w:val="both"/>
              <w:rPr>
                <w:rFonts w:ascii="Times New Roman" w:eastAsia="Times New Roman" w:hAnsi="Times New Roman" w:cs="Times New Roman"/>
                <w:lang w:eastAsia="ru-RU"/>
              </w:rPr>
            </w:pPr>
            <w:r w:rsidRPr="001236D5">
              <w:rPr>
                <w:rFonts w:ascii="Times New Roman" w:eastAsia="Times New Roman" w:hAnsi="Times New Roman" w:cs="Times New Roman"/>
                <w:lang w:eastAsia="ru-RU"/>
              </w:rPr>
              <w:t>100</w:t>
            </w:r>
          </w:p>
        </w:tc>
        <w:tc>
          <w:tcPr>
            <w:tcW w:w="750" w:type="pct"/>
            <w:tcBorders>
              <w:top w:val="single" w:sz="6" w:space="0" w:color="000000"/>
              <w:left w:val="single" w:sz="6" w:space="0" w:color="000000"/>
              <w:bottom w:val="single" w:sz="6" w:space="0" w:color="000000"/>
              <w:right w:val="single" w:sz="6" w:space="0" w:color="000000"/>
            </w:tcBorders>
            <w:vAlign w:val="center"/>
            <w:hideMark/>
          </w:tcPr>
          <w:p w:rsidR="001236D5" w:rsidRPr="001236D5" w:rsidRDefault="001236D5" w:rsidP="001236D5">
            <w:pPr>
              <w:jc w:val="both"/>
              <w:rPr>
                <w:rFonts w:ascii="Times New Roman" w:eastAsia="Times New Roman" w:hAnsi="Times New Roman" w:cs="Times New Roman"/>
                <w:lang w:eastAsia="ru-RU"/>
              </w:rPr>
            </w:pPr>
            <w:r w:rsidRPr="001236D5">
              <w:rPr>
                <w:rFonts w:ascii="Times New Roman" w:eastAsia="Times New Roman" w:hAnsi="Times New Roman" w:cs="Times New Roman"/>
                <w:lang w:eastAsia="ru-RU"/>
              </w:rPr>
              <w:t>120</w:t>
            </w:r>
          </w:p>
        </w:tc>
      </w:tr>
      <w:tr w:rsidR="001236D5" w:rsidRPr="001236D5" w:rsidTr="001236D5">
        <w:tc>
          <w:tcPr>
            <w:tcW w:w="2650" w:type="pct"/>
            <w:tcBorders>
              <w:top w:val="single" w:sz="6" w:space="0" w:color="000000"/>
              <w:left w:val="single" w:sz="6" w:space="0" w:color="000000"/>
              <w:bottom w:val="single" w:sz="6" w:space="0" w:color="000000"/>
              <w:right w:val="single" w:sz="6" w:space="0" w:color="000000"/>
            </w:tcBorders>
            <w:hideMark/>
          </w:tcPr>
          <w:p w:rsidR="001236D5" w:rsidRPr="001236D5" w:rsidRDefault="001236D5" w:rsidP="001236D5">
            <w:pPr>
              <w:jc w:val="both"/>
              <w:rPr>
                <w:rFonts w:ascii="Times New Roman" w:eastAsia="Times New Roman" w:hAnsi="Times New Roman" w:cs="Times New Roman"/>
                <w:lang w:eastAsia="ru-RU"/>
              </w:rPr>
            </w:pPr>
            <w:r w:rsidRPr="001236D5">
              <w:rPr>
                <w:rFonts w:ascii="Times New Roman" w:eastAsia="Times New Roman" w:hAnsi="Times New Roman" w:cs="Times New Roman"/>
                <w:lang w:eastAsia="ru-RU"/>
              </w:rPr>
              <w:t>Потребляемая мощность</w:t>
            </w:r>
          </w:p>
        </w:tc>
        <w:tc>
          <w:tcPr>
            <w:tcW w:w="850" w:type="pct"/>
            <w:tcBorders>
              <w:top w:val="single" w:sz="6" w:space="0" w:color="000000"/>
              <w:left w:val="single" w:sz="6" w:space="0" w:color="000000"/>
              <w:bottom w:val="single" w:sz="6" w:space="0" w:color="000000"/>
              <w:right w:val="single" w:sz="6" w:space="0" w:color="000000"/>
            </w:tcBorders>
            <w:vAlign w:val="center"/>
            <w:hideMark/>
          </w:tcPr>
          <w:p w:rsidR="001236D5" w:rsidRPr="001236D5" w:rsidRDefault="001236D5" w:rsidP="001236D5">
            <w:pPr>
              <w:jc w:val="both"/>
              <w:rPr>
                <w:rFonts w:ascii="Times New Roman" w:eastAsia="Times New Roman" w:hAnsi="Times New Roman" w:cs="Times New Roman"/>
                <w:lang w:eastAsia="ru-RU"/>
              </w:rPr>
            </w:pPr>
            <w:r w:rsidRPr="001236D5">
              <w:rPr>
                <w:rFonts w:ascii="Times New Roman" w:eastAsia="Times New Roman" w:hAnsi="Times New Roman" w:cs="Times New Roman"/>
                <w:lang w:eastAsia="ru-RU"/>
              </w:rPr>
              <w:t>Вт</w:t>
            </w:r>
          </w:p>
        </w:tc>
        <w:tc>
          <w:tcPr>
            <w:tcW w:w="750" w:type="pct"/>
            <w:tcBorders>
              <w:top w:val="single" w:sz="6" w:space="0" w:color="000000"/>
              <w:left w:val="single" w:sz="6" w:space="0" w:color="000000"/>
              <w:bottom w:val="single" w:sz="6" w:space="0" w:color="000000"/>
              <w:right w:val="single" w:sz="6" w:space="0" w:color="000000"/>
            </w:tcBorders>
            <w:vAlign w:val="center"/>
            <w:hideMark/>
          </w:tcPr>
          <w:p w:rsidR="001236D5" w:rsidRPr="001236D5" w:rsidRDefault="001236D5" w:rsidP="001236D5">
            <w:pPr>
              <w:jc w:val="both"/>
              <w:rPr>
                <w:rFonts w:ascii="Times New Roman" w:eastAsia="Times New Roman" w:hAnsi="Times New Roman" w:cs="Times New Roman"/>
                <w:lang w:eastAsia="ru-RU"/>
              </w:rPr>
            </w:pPr>
            <w:r w:rsidRPr="001236D5">
              <w:rPr>
                <w:rFonts w:ascii="Times New Roman" w:eastAsia="Times New Roman" w:hAnsi="Times New Roman" w:cs="Times New Roman"/>
                <w:lang w:eastAsia="ru-RU"/>
              </w:rPr>
              <w:t>2200</w:t>
            </w:r>
          </w:p>
        </w:tc>
        <w:tc>
          <w:tcPr>
            <w:tcW w:w="750" w:type="pct"/>
            <w:tcBorders>
              <w:top w:val="single" w:sz="6" w:space="0" w:color="000000"/>
              <w:left w:val="single" w:sz="6" w:space="0" w:color="000000"/>
              <w:bottom w:val="single" w:sz="6" w:space="0" w:color="000000"/>
              <w:right w:val="single" w:sz="6" w:space="0" w:color="000000"/>
            </w:tcBorders>
            <w:vAlign w:val="center"/>
            <w:hideMark/>
          </w:tcPr>
          <w:p w:rsidR="001236D5" w:rsidRPr="001236D5" w:rsidRDefault="001236D5" w:rsidP="001236D5">
            <w:pPr>
              <w:jc w:val="both"/>
              <w:rPr>
                <w:rFonts w:ascii="Times New Roman" w:eastAsia="Times New Roman" w:hAnsi="Times New Roman" w:cs="Times New Roman"/>
                <w:lang w:eastAsia="ru-RU"/>
              </w:rPr>
            </w:pPr>
            <w:r w:rsidRPr="001236D5">
              <w:rPr>
                <w:rFonts w:ascii="Times New Roman" w:eastAsia="Times New Roman" w:hAnsi="Times New Roman" w:cs="Times New Roman"/>
                <w:lang w:eastAsia="ru-RU"/>
              </w:rPr>
              <w:t>2400</w:t>
            </w:r>
          </w:p>
        </w:tc>
      </w:tr>
      <w:tr w:rsidR="001236D5" w:rsidRPr="001236D5" w:rsidTr="001236D5">
        <w:tc>
          <w:tcPr>
            <w:tcW w:w="2650" w:type="pct"/>
            <w:tcBorders>
              <w:top w:val="single" w:sz="6" w:space="0" w:color="000000"/>
              <w:left w:val="single" w:sz="6" w:space="0" w:color="000000"/>
              <w:bottom w:val="single" w:sz="6" w:space="0" w:color="000000"/>
              <w:right w:val="single" w:sz="6" w:space="0" w:color="000000"/>
            </w:tcBorders>
            <w:hideMark/>
          </w:tcPr>
          <w:p w:rsidR="001236D5" w:rsidRPr="001236D5" w:rsidRDefault="001236D5" w:rsidP="001236D5">
            <w:pPr>
              <w:jc w:val="both"/>
              <w:rPr>
                <w:rFonts w:ascii="Times New Roman" w:eastAsia="Times New Roman" w:hAnsi="Times New Roman" w:cs="Times New Roman"/>
                <w:lang w:eastAsia="ru-RU"/>
              </w:rPr>
            </w:pPr>
            <w:r w:rsidRPr="001236D5">
              <w:rPr>
                <w:rFonts w:ascii="Times New Roman" w:eastAsia="Times New Roman" w:hAnsi="Times New Roman" w:cs="Times New Roman"/>
                <w:lang w:eastAsia="ru-RU"/>
              </w:rPr>
              <w:t>Гарантийный срок годности</w:t>
            </w:r>
          </w:p>
        </w:tc>
        <w:tc>
          <w:tcPr>
            <w:tcW w:w="850" w:type="pct"/>
            <w:tcBorders>
              <w:top w:val="single" w:sz="6" w:space="0" w:color="000000"/>
              <w:left w:val="single" w:sz="6" w:space="0" w:color="000000"/>
              <w:bottom w:val="single" w:sz="6" w:space="0" w:color="000000"/>
              <w:right w:val="single" w:sz="6" w:space="0" w:color="000000"/>
            </w:tcBorders>
            <w:vAlign w:val="center"/>
            <w:hideMark/>
          </w:tcPr>
          <w:p w:rsidR="001236D5" w:rsidRPr="001236D5" w:rsidRDefault="001236D5" w:rsidP="001236D5">
            <w:pPr>
              <w:jc w:val="both"/>
              <w:rPr>
                <w:rFonts w:ascii="Times New Roman" w:eastAsia="Times New Roman" w:hAnsi="Times New Roman" w:cs="Times New Roman"/>
                <w:lang w:eastAsia="ru-RU"/>
              </w:rPr>
            </w:pPr>
            <w:r w:rsidRPr="001236D5">
              <w:rPr>
                <w:rFonts w:ascii="Times New Roman" w:eastAsia="Times New Roman" w:hAnsi="Times New Roman" w:cs="Times New Roman"/>
                <w:lang w:eastAsia="ru-RU"/>
              </w:rPr>
              <w:t>год</w:t>
            </w:r>
          </w:p>
        </w:tc>
        <w:tc>
          <w:tcPr>
            <w:tcW w:w="750" w:type="pct"/>
            <w:tcBorders>
              <w:top w:val="single" w:sz="6" w:space="0" w:color="000000"/>
              <w:left w:val="single" w:sz="6" w:space="0" w:color="000000"/>
              <w:bottom w:val="single" w:sz="6" w:space="0" w:color="000000"/>
              <w:right w:val="single" w:sz="6" w:space="0" w:color="000000"/>
            </w:tcBorders>
            <w:vAlign w:val="center"/>
            <w:hideMark/>
          </w:tcPr>
          <w:p w:rsidR="001236D5" w:rsidRPr="001236D5" w:rsidRDefault="001236D5" w:rsidP="001236D5">
            <w:pPr>
              <w:jc w:val="both"/>
              <w:rPr>
                <w:rFonts w:ascii="Times New Roman" w:eastAsia="Times New Roman" w:hAnsi="Times New Roman" w:cs="Times New Roman"/>
                <w:lang w:eastAsia="ru-RU"/>
              </w:rPr>
            </w:pPr>
            <w:r w:rsidRPr="001236D5">
              <w:rPr>
                <w:rFonts w:ascii="Times New Roman" w:eastAsia="Times New Roman" w:hAnsi="Times New Roman" w:cs="Times New Roman"/>
                <w:lang w:eastAsia="ru-RU"/>
              </w:rPr>
              <w:t>3,5</w:t>
            </w:r>
          </w:p>
        </w:tc>
        <w:tc>
          <w:tcPr>
            <w:tcW w:w="750" w:type="pct"/>
            <w:tcBorders>
              <w:top w:val="single" w:sz="6" w:space="0" w:color="000000"/>
              <w:left w:val="single" w:sz="6" w:space="0" w:color="000000"/>
              <w:bottom w:val="single" w:sz="6" w:space="0" w:color="000000"/>
              <w:right w:val="single" w:sz="6" w:space="0" w:color="000000"/>
            </w:tcBorders>
            <w:vAlign w:val="center"/>
            <w:hideMark/>
          </w:tcPr>
          <w:p w:rsidR="001236D5" w:rsidRPr="001236D5" w:rsidRDefault="001236D5" w:rsidP="001236D5">
            <w:pPr>
              <w:jc w:val="both"/>
              <w:rPr>
                <w:rFonts w:ascii="Times New Roman" w:eastAsia="Times New Roman" w:hAnsi="Times New Roman" w:cs="Times New Roman"/>
                <w:lang w:eastAsia="ru-RU"/>
              </w:rPr>
            </w:pPr>
            <w:r w:rsidRPr="001236D5">
              <w:rPr>
                <w:rFonts w:ascii="Times New Roman" w:eastAsia="Times New Roman" w:hAnsi="Times New Roman" w:cs="Times New Roman"/>
                <w:lang w:eastAsia="ru-RU"/>
              </w:rPr>
              <w:t>5</w:t>
            </w:r>
          </w:p>
        </w:tc>
      </w:tr>
    </w:tbl>
    <w:p w:rsidR="001236D5" w:rsidRPr="001236D5" w:rsidRDefault="001236D5" w:rsidP="001236D5">
      <w:pPr>
        <w:jc w:val="both"/>
        <w:rPr>
          <w:rFonts w:ascii="Times New Roman" w:eastAsia="Times New Roman" w:hAnsi="Times New Roman" w:cs="Times New Roman"/>
          <w:lang w:eastAsia="ru-RU"/>
        </w:rPr>
      </w:pPr>
    </w:p>
    <w:p w:rsidR="009021C5" w:rsidRDefault="001236D5" w:rsidP="001C1C01">
      <w:pPr>
        <w:widowControl w:val="0"/>
        <w:autoSpaceDE w:val="0"/>
        <w:autoSpaceDN w:val="0"/>
        <w:adjustRightInd w:val="0"/>
        <w:jc w:val="both"/>
        <w:rPr>
          <w:rFonts w:ascii="Times New Roman" w:eastAsia="Times New Roman" w:hAnsi="Times New Roman" w:cs="Times New Roman"/>
          <w:b/>
          <w:i/>
          <w:lang w:eastAsia="ru-RU"/>
        </w:rPr>
      </w:pPr>
      <w:r w:rsidRPr="001236D5">
        <w:rPr>
          <w:rFonts w:ascii="Times New Roman" w:eastAsia="Times New Roman" w:hAnsi="Times New Roman" w:cs="Times New Roman"/>
          <w:b/>
          <w:i/>
          <w:lang w:eastAsia="ru-RU"/>
        </w:rPr>
        <w:t xml:space="preserve">Тема 3.1 </w:t>
      </w:r>
      <w:r w:rsidR="00A7053D">
        <w:rPr>
          <w:rFonts w:ascii="Times New Roman" w:eastAsia="Times New Roman" w:hAnsi="Times New Roman" w:cs="Times New Roman"/>
          <w:b/>
          <w:i/>
          <w:lang w:eastAsia="ru-RU"/>
        </w:rPr>
        <w:t>«</w:t>
      </w:r>
      <w:r w:rsidRPr="001236D5">
        <w:rPr>
          <w:rFonts w:ascii="Times New Roman" w:eastAsia="Times New Roman" w:hAnsi="Times New Roman" w:cs="Times New Roman"/>
          <w:b/>
          <w:i/>
          <w:lang w:eastAsia="ru-RU"/>
        </w:rPr>
        <w:t>Управление запасами и затраты предприятия</w:t>
      </w:r>
      <w:r w:rsidR="00A7053D">
        <w:rPr>
          <w:rFonts w:ascii="Times New Roman" w:eastAsia="Times New Roman" w:hAnsi="Times New Roman" w:cs="Times New Roman"/>
          <w:b/>
          <w:i/>
          <w:lang w:eastAsia="ru-RU"/>
        </w:rPr>
        <w:t>»</w:t>
      </w:r>
    </w:p>
    <w:p w:rsidR="001236D5" w:rsidRDefault="001236D5" w:rsidP="001236D5">
      <w:pPr>
        <w:widowControl w:val="0"/>
        <w:autoSpaceDE w:val="0"/>
        <w:autoSpaceDN w:val="0"/>
        <w:adjustRightInd w:val="0"/>
        <w:ind w:firstLine="567"/>
        <w:jc w:val="both"/>
        <w:rPr>
          <w:rFonts w:ascii="Times New Roman" w:eastAsia="Times New Roman" w:hAnsi="Times New Roman" w:cs="Times New Roman"/>
          <w:b/>
          <w:i/>
          <w:lang w:eastAsia="ru-RU"/>
        </w:rPr>
      </w:pPr>
      <w:r>
        <w:rPr>
          <w:rFonts w:ascii="Times New Roman" w:eastAsia="Times New Roman" w:hAnsi="Times New Roman" w:cs="Times New Roman"/>
          <w:b/>
          <w:i/>
          <w:lang w:eastAsia="ru-RU"/>
        </w:rPr>
        <w:t>Вопросы семинара</w:t>
      </w:r>
    </w:p>
    <w:p w:rsidR="001236D5" w:rsidRPr="001236D5" w:rsidRDefault="001236D5" w:rsidP="001236D5">
      <w:pPr>
        <w:widowControl w:val="0"/>
        <w:autoSpaceDE w:val="0"/>
        <w:autoSpaceDN w:val="0"/>
        <w:adjustRightInd w:val="0"/>
        <w:jc w:val="both"/>
        <w:rPr>
          <w:rFonts w:ascii="Times New Roman" w:eastAsia="Times New Roman" w:hAnsi="Times New Roman" w:cs="Times New Roman"/>
          <w:lang w:eastAsia="ru-RU"/>
        </w:rPr>
      </w:pPr>
      <w:r w:rsidRPr="001236D5">
        <w:rPr>
          <w:rFonts w:ascii="Times New Roman" w:eastAsia="Times New Roman" w:hAnsi="Times New Roman" w:cs="Times New Roman"/>
          <w:lang w:eastAsia="ru-RU"/>
        </w:rPr>
        <w:t>1. Какие две основные задачи должно решать управление активами?</w:t>
      </w:r>
    </w:p>
    <w:p w:rsidR="001236D5" w:rsidRPr="001236D5" w:rsidRDefault="001236D5" w:rsidP="001236D5">
      <w:pPr>
        <w:widowControl w:val="0"/>
        <w:autoSpaceDE w:val="0"/>
        <w:autoSpaceDN w:val="0"/>
        <w:adjustRightInd w:val="0"/>
        <w:jc w:val="both"/>
        <w:rPr>
          <w:rFonts w:ascii="Times New Roman" w:eastAsia="Times New Roman" w:hAnsi="Times New Roman" w:cs="Times New Roman"/>
          <w:lang w:eastAsia="ru-RU"/>
        </w:rPr>
      </w:pPr>
      <w:r w:rsidRPr="001236D5">
        <w:rPr>
          <w:rFonts w:ascii="Times New Roman" w:eastAsia="Times New Roman" w:hAnsi="Times New Roman" w:cs="Times New Roman"/>
          <w:lang w:eastAsia="ru-RU"/>
        </w:rPr>
        <w:t>2. Назовите прямой источник обновления внеоборотных активов.</w:t>
      </w:r>
    </w:p>
    <w:p w:rsidR="001236D5" w:rsidRPr="001236D5" w:rsidRDefault="001236D5" w:rsidP="001236D5">
      <w:pPr>
        <w:widowControl w:val="0"/>
        <w:autoSpaceDE w:val="0"/>
        <w:autoSpaceDN w:val="0"/>
        <w:adjustRightInd w:val="0"/>
        <w:jc w:val="both"/>
        <w:rPr>
          <w:rFonts w:ascii="Times New Roman" w:eastAsia="Times New Roman" w:hAnsi="Times New Roman" w:cs="Times New Roman"/>
          <w:lang w:eastAsia="ru-RU"/>
        </w:rPr>
      </w:pPr>
      <w:r w:rsidRPr="001236D5">
        <w:rPr>
          <w:rFonts w:ascii="Times New Roman" w:eastAsia="Times New Roman" w:hAnsi="Times New Roman" w:cs="Times New Roman"/>
          <w:lang w:eastAsia="ru-RU"/>
        </w:rPr>
        <w:t>3. Перечислите способы обновления внеоборотных активов.</w:t>
      </w:r>
    </w:p>
    <w:p w:rsidR="001236D5" w:rsidRPr="001236D5" w:rsidRDefault="001236D5" w:rsidP="001236D5">
      <w:pPr>
        <w:widowControl w:val="0"/>
        <w:autoSpaceDE w:val="0"/>
        <w:autoSpaceDN w:val="0"/>
        <w:adjustRightInd w:val="0"/>
        <w:jc w:val="both"/>
        <w:rPr>
          <w:rFonts w:ascii="Times New Roman" w:eastAsia="Times New Roman" w:hAnsi="Times New Roman" w:cs="Times New Roman"/>
          <w:lang w:eastAsia="ru-RU"/>
        </w:rPr>
      </w:pPr>
      <w:r w:rsidRPr="001236D5">
        <w:rPr>
          <w:rFonts w:ascii="Times New Roman" w:eastAsia="Times New Roman" w:hAnsi="Times New Roman" w:cs="Times New Roman"/>
          <w:lang w:eastAsia="ru-RU"/>
        </w:rPr>
        <w:t>4. В чем заключается политика управления внеоборотными активами?</w:t>
      </w:r>
    </w:p>
    <w:p w:rsidR="001236D5" w:rsidRPr="001236D5" w:rsidRDefault="001236D5" w:rsidP="001236D5">
      <w:pPr>
        <w:widowControl w:val="0"/>
        <w:autoSpaceDE w:val="0"/>
        <w:autoSpaceDN w:val="0"/>
        <w:adjustRightInd w:val="0"/>
        <w:jc w:val="both"/>
        <w:rPr>
          <w:rFonts w:ascii="Times New Roman" w:eastAsia="Times New Roman" w:hAnsi="Times New Roman" w:cs="Times New Roman"/>
          <w:lang w:eastAsia="ru-RU"/>
        </w:rPr>
      </w:pPr>
      <w:r w:rsidRPr="001236D5">
        <w:rPr>
          <w:rFonts w:ascii="Times New Roman" w:eastAsia="Times New Roman" w:hAnsi="Times New Roman" w:cs="Times New Roman"/>
          <w:lang w:eastAsia="ru-RU"/>
        </w:rPr>
        <w:t>5. Назовите общие принципы управления оборотными активами компании.</w:t>
      </w:r>
    </w:p>
    <w:p w:rsidR="001236D5" w:rsidRPr="001236D5" w:rsidRDefault="001236D5" w:rsidP="001236D5">
      <w:pPr>
        <w:widowControl w:val="0"/>
        <w:autoSpaceDE w:val="0"/>
        <w:autoSpaceDN w:val="0"/>
        <w:adjustRightInd w:val="0"/>
        <w:jc w:val="both"/>
        <w:rPr>
          <w:rFonts w:ascii="Times New Roman" w:eastAsia="Times New Roman" w:hAnsi="Times New Roman" w:cs="Times New Roman"/>
          <w:lang w:eastAsia="ru-RU"/>
        </w:rPr>
      </w:pPr>
      <w:r w:rsidRPr="001236D5">
        <w:rPr>
          <w:rFonts w:ascii="Times New Roman" w:eastAsia="Times New Roman" w:hAnsi="Times New Roman" w:cs="Times New Roman"/>
          <w:lang w:eastAsia="ru-RU"/>
        </w:rPr>
        <w:t>6. В чем заключается сущность управления дебиторской задолженностью?</w:t>
      </w:r>
    </w:p>
    <w:p w:rsidR="001236D5" w:rsidRPr="001236D5" w:rsidRDefault="001236D5" w:rsidP="001236D5">
      <w:pPr>
        <w:widowControl w:val="0"/>
        <w:autoSpaceDE w:val="0"/>
        <w:autoSpaceDN w:val="0"/>
        <w:adjustRightInd w:val="0"/>
        <w:jc w:val="both"/>
        <w:rPr>
          <w:rFonts w:ascii="Times New Roman" w:eastAsia="Times New Roman" w:hAnsi="Times New Roman" w:cs="Times New Roman"/>
          <w:lang w:eastAsia="ru-RU"/>
        </w:rPr>
      </w:pPr>
      <w:r w:rsidRPr="001236D5">
        <w:rPr>
          <w:rFonts w:ascii="Times New Roman" w:eastAsia="Times New Roman" w:hAnsi="Times New Roman" w:cs="Times New Roman"/>
          <w:lang w:eastAsia="ru-RU"/>
        </w:rPr>
        <w:t>7. Дайте понятие кредитной политики.</w:t>
      </w:r>
    </w:p>
    <w:p w:rsidR="001236D5" w:rsidRPr="001236D5" w:rsidRDefault="001236D5" w:rsidP="001236D5">
      <w:pPr>
        <w:widowControl w:val="0"/>
        <w:autoSpaceDE w:val="0"/>
        <w:autoSpaceDN w:val="0"/>
        <w:adjustRightInd w:val="0"/>
        <w:jc w:val="both"/>
        <w:rPr>
          <w:rFonts w:ascii="Times New Roman" w:eastAsia="Times New Roman" w:hAnsi="Times New Roman" w:cs="Times New Roman"/>
          <w:lang w:eastAsia="ru-RU"/>
        </w:rPr>
      </w:pPr>
      <w:r w:rsidRPr="001236D5">
        <w:rPr>
          <w:rFonts w:ascii="Times New Roman" w:eastAsia="Times New Roman" w:hAnsi="Times New Roman" w:cs="Times New Roman"/>
          <w:lang w:eastAsia="ru-RU"/>
        </w:rPr>
        <w:t>8. Каким требованиям должна удовлетворять политика управления движением денежных средств?</w:t>
      </w:r>
    </w:p>
    <w:p w:rsidR="001236D5" w:rsidRPr="001236D5" w:rsidRDefault="001236D5" w:rsidP="001236D5">
      <w:pPr>
        <w:widowControl w:val="0"/>
        <w:autoSpaceDE w:val="0"/>
        <w:autoSpaceDN w:val="0"/>
        <w:adjustRightInd w:val="0"/>
        <w:jc w:val="both"/>
        <w:rPr>
          <w:rFonts w:ascii="Times New Roman" w:eastAsia="Times New Roman" w:hAnsi="Times New Roman" w:cs="Times New Roman"/>
          <w:lang w:eastAsia="ru-RU"/>
        </w:rPr>
      </w:pPr>
      <w:r w:rsidRPr="001236D5">
        <w:rPr>
          <w:rFonts w:ascii="Times New Roman" w:eastAsia="Times New Roman" w:hAnsi="Times New Roman" w:cs="Times New Roman"/>
          <w:bCs/>
          <w:lang w:eastAsia="ru-RU"/>
        </w:rPr>
        <w:t>9.</w:t>
      </w:r>
      <w:r w:rsidRPr="001236D5">
        <w:rPr>
          <w:rFonts w:ascii="Times New Roman" w:eastAsia="Times New Roman" w:hAnsi="Times New Roman" w:cs="Times New Roman"/>
          <w:lang w:eastAsia="ru-RU"/>
        </w:rPr>
        <w:t> Какие модели в практике зарубежного финансового менеджмента применяются в системе управления движением денежных средств?</w:t>
      </w:r>
    </w:p>
    <w:p w:rsidR="001236D5" w:rsidRPr="001236D5" w:rsidRDefault="001236D5" w:rsidP="001236D5">
      <w:pPr>
        <w:widowControl w:val="0"/>
        <w:autoSpaceDE w:val="0"/>
        <w:autoSpaceDN w:val="0"/>
        <w:adjustRightInd w:val="0"/>
        <w:jc w:val="both"/>
        <w:rPr>
          <w:rFonts w:ascii="Times New Roman" w:eastAsia="Times New Roman" w:hAnsi="Times New Roman" w:cs="Times New Roman"/>
          <w:lang w:eastAsia="ru-RU"/>
        </w:rPr>
      </w:pPr>
      <w:r w:rsidRPr="001236D5">
        <w:rPr>
          <w:rFonts w:ascii="Times New Roman" w:eastAsia="Times New Roman" w:hAnsi="Times New Roman" w:cs="Times New Roman"/>
          <w:bCs/>
          <w:lang w:eastAsia="ru-RU"/>
        </w:rPr>
        <w:t>10.</w:t>
      </w:r>
      <w:r w:rsidRPr="001236D5">
        <w:rPr>
          <w:rFonts w:ascii="Times New Roman" w:eastAsia="Times New Roman" w:hAnsi="Times New Roman" w:cs="Times New Roman"/>
          <w:lang w:eastAsia="ru-RU"/>
        </w:rPr>
        <w:t> Назовите особенности прямого и косвенного метода в системе анализа движения денежных средств.</w:t>
      </w:r>
    </w:p>
    <w:p w:rsidR="001236D5" w:rsidRPr="001236D5" w:rsidRDefault="001236D5" w:rsidP="001236D5">
      <w:pPr>
        <w:widowControl w:val="0"/>
        <w:autoSpaceDE w:val="0"/>
        <w:autoSpaceDN w:val="0"/>
        <w:adjustRightInd w:val="0"/>
        <w:jc w:val="both"/>
        <w:rPr>
          <w:rFonts w:ascii="Times New Roman" w:eastAsia="Times New Roman" w:hAnsi="Times New Roman" w:cs="Times New Roman"/>
          <w:lang w:eastAsia="ru-RU"/>
        </w:rPr>
      </w:pPr>
      <w:r w:rsidRPr="001236D5">
        <w:rPr>
          <w:rFonts w:ascii="Times New Roman" w:eastAsia="Times New Roman" w:hAnsi="Times New Roman" w:cs="Times New Roman"/>
          <w:lang w:eastAsia="ru-RU"/>
        </w:rPr>
        <w:t>11. Назовите главную цель управления запасами.</w:t>
      </w:r>
    </w:p>
    <w:p w:rsidR="001236D5" w:rsidRPr="001236D5" w:rsidRDefault="001236D5" w:rsidP="001236D5">
      <w:pPr>
        <w:widowControl w:val="0"/>
        <w:autoSpaceDE w:val="0"/>
        <w:autoSpaceDN w:val="0"/>
        <w:adjustRightInd w:val="0"/>
        <w:jc w:val="both"/>
        <w:rPr>
          <w:rFonts w:ascii="Times New Roman" w:eastAsia="Times New Roman" w:hAnsi="Times New Roman" w:cs="Times New Roman"/>
          <w:lang w:eastAsia="ru-RU"/>
        </w:rPr>
      </w:pPr>
      <w:r w:rsidRPr="001236D5">
        <w:rPr>
          <w:rFonts w:ascii="Times New Roman" w:eastAsia="Times New Roman" w:hAnsi="Times New Roman" w:cs="Times New Roman"/>
          <w:lang w:eastAsia="ru-RU"/>
        </w:rPr>
        <w:t>12. В чем заключается особенность применения метода АВС?</w:t>
      </w:r>
    </w:p>
    <w:p w:rsidR="001236D5" w:rsidRPr="001236D5" w:rsidRDefault="001236D5" w:rsidP="001236D5">
      <w:pPr>
        <w:widowControl w:val="0"/>
        <w:autoSpaceDE w:val="0"/>
        <w:autoSpaceDN w:val="0"/>
        <w:adjustRightInd w:val="0"/>
        <w:jc w:val="both"/>
        <w:rPr>
          <w:rFonts w:ascii="Times New Roman" w:eastAsia="Times New Roman" w:hAnsi="Times New Roman" w:cs="Times New Roman"/>
          <w:lang w:eastAsia="ru-RU"/>
        </w:rPr>
      </w:pPr>
      <w:r w:rsidRPr="001236D5">
        <w:rPr>
          <w:rFonts w:ascii="Times New Roman" w:eastAsia="Times New Roman" w:hAnsi="Times New Roman" w:cs="Times New Roman"/>
          <w:bCs/>
          <w:lang w:eastAsia="ru-RU"/>
        </w:rPr>
        <w:t>13.</w:t>
      </w:r>
      <w:r w:rsidRPr="001236D5">
        <w:rPr>
          <w:rFonts w:ascii="Times New Roman" w:eastAsia="Times New Roman" w:hAnsi="Times New Roman" w:cs="Times New Roman"/>
          <w:lang w:eastAsia="ru-RU"/>
        </w:rPr>
        <w:t> Как влияют методы оценки запасов на финансовый результат?</w:t>
      </w:r>
    </w:p>
    <w:p w:rsidR="001236D5" w:rsidRPr="001236D5" w:rsidRDefault="001236D5" w:rsidP="001236D5">
      <w:pPr>
        <w:widowControl w:val="0"/>
        <w:autoSpaceDE w:val="0"/>
        <w:autoSpaceDN w:val="0"/>
        <w:adjustRightInd w:val="0"/>
        <w:jc w:val="both"/>
        <w:rPr>
          <w:rFonts w:ascii="Times New Roman" w:eastAsia="Times New Roman" w:hAnsi="Times New Roman" w:cs="Times New Roman"/>
          <w:lang w:eastAsia="ru-RU"/>
        </w:rPr>
      </w:pPr>
      <w:r w:rsidRPr="001236D5">
        <w:rPr>
          <w:rFonts w:ascii="Times New Roman" w:eastAsia="Times New Roman" w:hAnsi="Times New Roman" w:cs="Times New Roman"/>
          <w:bCs/>
          <w:lang w:eastAsia="ru-RU"/>
        </w:rPr>
        <w:t>14.</w:t>
      </w:r>
      <w:r w:rsidRPr="001236D5">
        <w:rPr>
          <w:rFonts w:ascii="Times New Roman" w:eastAsia="Times New Roman" w:hAnsi="Times New Roman" w:cs="Times New Roman"/>
          <w:lang w:eastAsia="ru-RU"/>
        </w:rPr>
        <w:t> Что обеспечивает эффективное управление запасами?</w:t>
      </w:r>
    </w:p>
    <w:p w:rsidR="001236D5" w:rsidRDefault="001236D5" w:rsidP="001236D5">
      <w:pPr>
        <w:widowControl w:val="0"/>
        <w:autoSpaceDE w:val="0"/>
        <w:autoSpaceDN w:val="0"/>
        <w:adjustRightInd w:val="0"/>
        <w:ind w:firstLine="567"/>
        <w:jc w:val="both"/>
        <w:rPr>
          <w:rFonts w:ascii="Times New Roman" w:eastAsia="Times New Roman" w:hAnsi="Times New Roman" w:cs="Times New Roman"/>
          <w:i/>
          <w:lang w:eastAsia="ru-RU"/>
        </w:rPr>
      </w:pPr>
    </w:p>
    <w:p w:rsidR="008F663A" w:rsidRPr="008F663A" w:rsidRDefault="008F663A" w:rsidP="008F663A">
      <w:pPr>
        <w:widowControl w:val="0"/>
        <w:autoSpaceDE w:val="0"/>
        <w:autoSpaceDN w:val="0"/>
        <w:adjustRightInd w:val="0"/>
        <w:jc w:val="both"/>
        <w:rPr>
          <w:rFonts w:ascii="Times New Roman" w:eastAsia="Times New Roman" w:hAnsi="Times New Roman" w:cs="Times New Roman"/>
          <w:b/>
          <w:i/>
          <w:lang w:eastAsia="ru-RU"/>
        </w:rPr>
      </w:pPr>
      <w:r w:rsidRPr="008F663A">
        <w:rPr>
          <w:rFonts w:ascii="Times New Roman" w:eastAsia="Times New Roman" w:hAnsi="Times New Roman" w:cs="Times New Roman"/>
          <w:b/>
          <w:bCs/>
          <w:i/>
          <w:lang w:eastAsia="ru-RU"/>
        </w:rPr>
        <w:t>Тема 3.2 «</w:t>
      </w:r>
      <w:r w:rsidRPr="008F663A">
        <w:rPr>
          <w:rFonts w:ascii="Times New Roman" w:eastAsia="Times New Roman" w:hAnsi="Times New Roman" w:cs="Times New Roman"/>
          <w:b/>
          <w:i/>
          <w:lang w:eastAsia="ru-RU"/>
        </w:rPr>
        <w:t>Определение затрат на стадиях жизненного цикла продукта»</w:t>
      </w:r>
    </w:p>
    <w:p w:rsidR="008F663A" w:rsidRDefault="008F663A" w:rsidP="008F663A">
      <w:pPr>
        <w:widowControl w:val="0"/>
        <w:autoSpaceDE w:val="0"/>
        <w:autoSpaceDN w:val="0"/>
        <w:adjustRightInd w:val="0"/>
        <w:ind w:firstLine="567"/>
        <w:jc w:val="both"/>
        <w:rPr>
          <w:rFonts w:ascii="Times New Roman" w:eastAsia="Times New Roman" w:hAnsi="Times New Roman" w:cs="Times New Roman"/>
          <w:b/>
          <w:i/>
          <w:lang w:eastAsia="ru-RU"/>
        </w:rPr>
      </w:pPr>
      <w:r w:rsidRPr="008F663A">
        <w:rPr>
          <w:rFonts w:ascii="Times New Roman" w:eastAsia="Times New Roman" w:hAnsi="Times New Roman" w:cs="Times New Roman"/>
          <w:b/>
          <w:i/>
          <w:lang w:eastAsia="ru-RU"/>
        </w:rPr>
        <w:t>Практические задания</w:t>
      </w:r>
    </w:p>
    <w:p w:rsidR="00A7053D" w:rsidRDefault="008F663A" w:rsidP="008F663A">
      <w:pPr>
        <w:widowControl w:val="0"/>
        <w:tabs>
          <w:tab w:val="num" w:pos="720"/>
        </w:tabs>
        <w:autoSpaceDE w:val="0"/>
        <w:autoSpaceDN w:val="0"/>
        <w:adjustRightInd w:val="0"/>
        <w:jc w:val="both"/>
        <w:rPr>
          <w:rFonts w:ascii="Times New Roman" w:eastAsia="Times New Roman" w:hAnsi="Times New Roman" w:cs="Times New Roman"/>
          <w:b/>
          <w:i/>
          <w:lang w:eastAsia="ru-RU"/>
        </w:rPr>
      </w:pPr>
      <w:r w:rsidRPr="008F663A">
        <w:rPr>
          <w:rFonts w:ascii="Times New Roman" w:eastAsia="Times New Roman" w:hAnsi="Times New Roman" w:cs="Times New Roman"/>
          <w:lang w:eastAsia="ru-RU"/>
        </w:rPr>
        <w:t>№1</w:t>
      </w:r>
      <w:r>
        <w:rPr>
          <w:rFonts w:ascii="Times New Roman" w:eastAsia="Times New Roman" w:hAnsi="Times New Roman" w:cs="Times New Roman"/>
          <w:b/>
          <w:i/>
          <w:lang w:eastAsia="ru-RU"/>
        </w:rPr>
        <w:t xml:space="preserve"> </w:t>
      </w:r>
    </w:p>
    <w:p w:rsidR="008F663A" w:rsidRPr="008F663A" w:rsidRDefault="008F663A" w:rsidP="008F663A">
      <w:pPr>
        <w:widowControl w:val="0"/>
        <w:tabs>
          <w:tab w:val="num" w:pos="720"/>
        </w:tabs>
        <w:autoSpaceDE w:val="0"/>
        <w:autoSpaceDN w:val="0"/>
        <w:adjustRightInd w:val="0"/>
        <w:jc w:val="both"/>
        <w:rPr>
          <w:rFonts w:ascii="Times New Roman" w:eastAsia="Times New Roman" w:hAnsi="Times New Roman" w:cs="Times New Roman"/>
          <w:bCs/>
          <w:lang w:eastAsia="ru-RU"/>
        </w:rPr>
      </w:pPr>
      <w:r w:rsidRPr="008F663A">
        <w:rPr>
          <w:rFonts w:ascii="Times New Roman" w:eastAsia="Times New Roman" w:hAnsi="Times New Roman" w:cs="Times New Roman"/>
          <w:lang w:eastAsia="ru-RU"/>
        </w:rPr>
        <w:t>1. Определить среднюю величину изменения сбыта</w:t>
      </w:r>
      <w:r w:rsidR="00F31E7E">
        <w:rPr>
          <w:rFonts w:ascii="Times New Roman" w:eastAsia="Times New Roman" w:hAnsi="Times New Roman" w:cs="Times New Roman"/>
          <w:lang w:eastAsia="ru-RU"/>
        </w:rPr>
        <w:t xml:space="preserve"> </w:t>
      </w:r>
      <w:r w:rsidRPr="008F663A">
        <w:rPr>
          <w:rFonts w:ascii="Times New Roman" w:eastAsia="Times New Roman" w:hAnsi="Times New Roman" w:cs="Times New Roman"/>
          <w:bCs/>
          <w:lang w:eastAsia="ru-RU"/>
        </w:rPr>
        <w:t>µ</w:t>
      </w:r>
    </w:p>
    <w:p w:rsidR="008F663A" w:rsidRPr="008F663A" w:rsidRDefault="008F663A" w:rsidP="008F663A">
      <w:pPr>
        <w:widowControl w:val="0"/>
        <w:tabs>
          <w:tab w:val="num" w:pos="720"/>
        </w:tabs>
        <w:autoSpaceDE w:val="0"/>
        <w:autoSpaceDN w:val="0"/>
        <w:adjustRightInd w:val="0"/>
        <w:jc w:val="both"/>
        <w:rPr>
          <w:rFonts w:ascii="Times New Roman" w:eastAsia="Times New Roman" w:hAnsi="Times New Roman" w:cs="Times New Roman"/>
          <w:bCs/>
          <w:lang w:eastAsia="ru-RU"/>
        </w:rPr>
      </w:pPr>
      <w:r w:rsidRPr="008F663A">
        <w:rPr>
          <w:rFonts w:ascii="Times New Roman" w:eastAsia="Times New Roman" w:hAnsi="Times New Roman" w:cs="Times New Roman"/>
          <w:lang w:eastAsia="ru-RU"/>
        </w:rPr>
        <w:t>2.Определить среднее квадратичное отклонение</w:t>
      </w:r>
      <w:r w:rsidR="00F31E7E">
        <w:rPr>
          <w:rFonts w:ascii="Times New Roman" w:eastAsia="Times New Roman" w:hAnsi="Times New Roman" w:cs="Times New Roman"/>
          <w:lang w:eastAsia="ru-RU"/>
        </w:rPr>
        <w:t xml:space="preserve"> </w:t>
      </w:r>
      <w:r w:rsidRPr="008F663A">
        <w:rPr>
          <w:rFonts w:ascii="Times New Roman" w:eastAsia="Times New Roman" w:hAnsi="Times New Roman" w:cs="Times New Roman"/>
          <w:bCs/>
          <w:lang w:eastAsia="ru-RU"/>
        </w:rPr>
        <w:t>σ</w:t>
      </w:r>
    </w:p>
    <w:p w:rsidR="008F663A" w:rsidRPr="008F663A" w:rsidRDefault="008F663A" w:rsidP="008F663A">
      <w:pPr>
        <w:widowControl w:val="0"/>
        <w:numPr>
          <w:ilvl w:val="0"/>
          <w:numId w:val="37"/>
        </w:numPr>
        <w:tabs>
          <w:tab w:val="num" w:pos="720"/>
        </w:tabs>
        <w:autoSpaceDE w:val="0"/>
        <w:autoSpaceDN w:val="0"/>
        <w:adjustRightInd w:val="0"/>
        <w:ind w:left="284" w:hanging="284"/>
        <w:jc w:val="both"/>
        <w:rPr>
          <w:rFonts w:ascii="Times New Roman" w:eastAsia="Times New Roman" w:hAnsi="Times New Roman" w:cs="Times New Roman"/>
          <w:lang w:eastAsia="ru-RU"/>
        </w:rPr>
      </w:pPr>
      <w:r w:rsidRPr="008F663A">
        <w:rPr>
          <w:rFonts w:ascii="Times New Roman" w:eastAsia="Times New Roman" w:hAnsi="Times New Roman" w:cs="Times New Roman"/>
          <w:lang w:eastAsia="ru-RU"/>
        </w:rPr>
        <w:t>Определить величины</w:t>
      </w:r>
      <w:r w:rsidR="00F31E7E">
        <w:rPr>
          <w:rFonts w:ascii="Times New Roman" w:eastAsia="Times New Roman" w:hAnsi="Times New Roman" w:cs="Times New Roman"/>
          <w:lang w:eastAsia="ru-RU"/>
        </w:rPr>
        <w:t xml:space="preserve"> </w:t>
      </w:r>
      <w:r w:rsidRPr="008F663A">
        <w:rPr>
          <w:rFonts w:ascii="Times New Roman" w:eastAsia="Times New Roman" w:hAnsi="Times New Roman" w:cs="Times New Roman"/>
          <w:bCs/>
          <w:lang w:eastAsia="ru-RU"/>
        </w:rPr>
        <w:t>µ</w:t>
      </w:r>
      <w:r w:rsidR="00F31E7E">
        <w:rPr>
          <w:rFonts w:ascii="Times New Roman" w:eastAsia="Times New Roman" w:hAnsi="Times New Roman" w:cs="Times New Roman"/>
          <w:bCs/>
          <w:lang w:eastAsia="ru-RU"/>
        </w:rPr>
        <w:t xml:space="preserve"> </w:t>
      </w:r>
      <w:r w:rsidRPr="008F663A">
        <w:rPr>
          <w:rFonts w:ascii="Times New Roman" w:eastAsia="Times New Roman" w:hAnsi="Times New Roman" w:cs="Times New Roman"/>
          <w:lang w:eastAsia="ru-RU"/>
        </w:rPr>
        <w:t>- 0,5</w:t>
      </w:r>
      <w:r w:rsidR="00F31E7E">
        <w:rPr>
          <w:rFonts w:ascii="Times New Roman" w:eastAsia="Times New Roman" w:hAnsi="Times New Roman" w:cs="Times New Roman"/>
          <w:lang w:eastAsia="ru-RU"/>
        </w:rPr>
        <w:t xml:space="preserve"> </w:t>
      </w:r>
      <w:r w:rsidRPr="008F663A">
        <w:rPr>
          <w:rFonts w:ascii="Times New Roman" w:eastAsia="Times New Roman" w:hAnsi="Times New Roman" w:cs="Times New Roman"/>
          <w:bCs/>
          <w:lang w:eastAsia="ru-RU"/>
        </w:rPr>
        <w:t>σ</w:t>
      </w:r>
      <w:r w:rsidR="00F31E7E">
        <w:rPr>
          <w:rFonts w:ascii="Times New Roman" w:eastAsia="Times New Roman" w:hAnsi="Times New Roman" w:cs="Times New Roman"/>
          <w:bCs/>
          <w:lang w:eastAsia="ru-RU"/>
        </w:rPr>
        <w:t xml:space="preserve"> </w:t>
      </w:r>
      <w:r w:rsidRPr="008F663A">
        <w:rPr>
          <w:rFonts w:ascii="Times New Roman" w:eastAsia="Times New Roman" w:hAnsi="Times New Roman" w:cs="Times New Roman"/>
          <w:lang w:eastAsia="ru-RU"/>
        </w:rPr>
        <w:t>и</w:t>
      </w:r>
      <w:r w:rsidR="00F31E7E">
        <w:rPr>
          <w:rFonts w:ascii="Times New Roman" w:eastAsia="Times New Roman" w:hAnsi="Times New Roman" w:cs="Times New Roman"/>
          <w:lang w:eastAsia="ru-RU"/>
        </w:rPr>
        <w:t xml:space="preserve"> </w:t>
      </w:r>
      <w:r w:rsidRPr="008F663A">
        <w:rPr>
          <w:rFonts w:ascii="Times New Roman" w:eastAsia="Times New Roman" w:hAnsi="Times New Roman" w:cs="Times New Roman"/>
          <w:bCs/>
          <w:lang w:eastAsia="ru-RU"/>
        </w:rPr>
        <w:t>µ</w:t>
      </w:r>
      <w:r w:rsidR="00F31E7E">
        <w:rPr>
          <w:rFonts w:ascii="Times New Roman" w:eastAsia="Times New Roman" w:hAnsi="Times New Roman" w:cs="Times New Roman"/>
          <w:bCs/>
          <w:lang w:eastAsia="ru-RU"/>
        </w:rPr>
        <w:t xml:space="preserve"> </w:t>
      </w:r>
      <w:r w:rsidRPr="008F663A">
        <w:rPr>
          <w:rFonts w:ascii="Times New Roman" w:eastAsia="Times New Roman" w:hAnsi="Times New Roman" w:cs="Times New Roman"/>
          <w:lang w:eastAsia="ru-RU"/>
        </w:rPr>
        <w:t>+ 0,5</w:t>
      </w:r>
      <w:r w:rsidR="00F31E7E">
        <w:rPr>
          <w:rFonts w:ascii="Times New Roman" w:eastAsia="Times New Roman" w:hAnsi="Times New Roman" w:cs="Times New Roman"/>
          <w:lang w:eastAsia="ru-RU"/>
        </w:rPr>
        <w:t xml:space="preserve"> </w:t>
      </w:r>
      <w:r w:rsidRPr="008F663A">
        <w:rPr>
          <w:rFonts w:ascii="Times New Roman" w:eastAsia="Times New Roman" w:hAnsi="Times New Roman" w:cs="Times New Roman"/>
          <w:bCs/>
          <w:lang w:eastAsia="ru-RU"/>
        </w:rPr>
        <w:t>σ</w:t>
      </w:r>
    </w:p>
    <w:p w:rsidR="008F663A" w:rsidRPr="008F663A" w:rsidRDefault="008F663A" w:rsidP="008F663A">
      <w:pPr>
        <w:widowControl w:val="0"/>
        <w:numPr>
          <w:ilvl w:val="0"/>
          <w:numId w:val="37"/>
        </w:numPr>
        <w:tabs>
          <w:tab w:val="num" w:pos="720"/>
        </w:tabs>
        <w:autoSpaceDE w:val="0"/>
        <w:autoSpaceDN w:val="0"/>
        <w:adjustRightInd w:val="0"/>
        <w:ind w:left="284" w:hanging="284"/>
        <w:jc w:val="both"/>
        <w:rPr>
          <w:rFonts w:ascii="Times New Roman" w:eastAsia="Times New Roman" w:hAnsi="Times New Roman" w:cs="Times New Roman"/>
          <w:lang w:eastAsia="ru-RU"/>
        </w:rPr>
      </w:pPr>
      <w:r w:rsidRPr="008F663A">
        <w:rPr>
          <w:rFonts w:ascii="Times New Roman" w:eastAsia="Times New Roman" w:hAnsi="Times New Roman" w:cs="Times New Roman"/>
          <w:lang w:eastAsia="ru-RU"/>
        </w:rPr>
        <w:t>Определить ЖЦТ для товаров с T1 по Т6</w:t>
      </w:r>
    </w:p>
    <w:p w:rsidR="008F663A" w:rsidRPr="008F663A" w:rsidRDefault="008F663A" w:rsidP="008F663A">
      <w:pPr>
        <w:widowControl w:val="0"/>
        <w:autoSpaceDE w:val="0"/>
        <w:autoSpaceDN w:val="0"/>
        <w:adjustRightInd w:val="0"/>
        <w:ind w:firstLine="567"/>
        <w:jc w:val="both"/>
        <w:rPr>
          <w:rFonts w:ascii="Times New Roman" w:eastAsia="Times New Roman" w:hAnsi="Times New Roman" w:cs="Times New Roman"/>
          <w:b/>
          <w:i/>
          <w:lang w:eastAsia="ru-RU"/>
        </w:rPr>
      </w:pPr>
    </w:p>
    <w:tbl>
      <w:tblPr>
        <w:tblW w:w="8925" w:type="dxa"/>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firstRow="1" w:lastRow="0" w:firstColumn="1" w:lastColumn="0" w:noHBand="0" w:noVBand="1"/>
      </w:tblPr>
      <w:tblGrid>
        <w:gridCol w:w="1237"/>
        <w:gridCol w:w="2255"/>
        <w:gridCol w:w="2427"/>
        <w:gridCol w:w="3006"/>
      </w:tblGrid>
      <w:tr w:rsidR="008F663A" w:rsidRPr="008F663A" w:rsidTr="008F663A">
        <w:trPr>
          <w:trHeight w:val="435"/>
        </w:trPr>
        <w:tc>
          <w:tcPr>
            <w:tcW w:w="1185" w:type="dxa"/>
            <w:tcBorders>
              <w:top w:val="single" w:sz="6" w:space="0" w:color="000000"/>
              <w:left w:val="single" w:sz="6" w:space="0" w:color="000000"/>
              <w:bottom w:val="single" w:sz="6" w:space="0" w:color="000000"/>
              <w:right w:val="single" w:sz="6" w:space="0" w:color="000000"/>
            </w:tcBorders>
            <w:shd w:val="clear" w:color="auto" w:fill="FFFFFF"/>
            <w:hideMark/>
          </w:tcPr>
          <w:p w:rsidR="008F663A" w:rsidRPr="008F663A" w:rsidRDefault="008F663A" w:rsidP="008F663A">
            <w:pPr>
              <w:widowControl w:val="0"/>
              <w:autoSpaceDE w:val="0"/>
              <w:autoSpaceDN w:val="0"/>
              <w:adjustRightInd w:val="0"/>
              <w:jc w:val="both"/>
              <w:rPr>
                <w:rFonts w:ascii="Times New Roman" w:eastAsia="Times New Roman" w:hAnsi="Times New Roman" w:cs="Times New Roman"/>
                <w:i/>
                <w:lang w:eastAsia="ru-RU"/>
              </w:rPr>
            </w:pPr>
            <w:r w:rsidRPr="008F663A">
              <w:rPr>
                <w:rFonts w:ascii="Times New Roman" w:eastAsia="Times New Roman" w:hAnsi="Times New Roman" w:cs="Times New Roman"/>
                <w:i/>
                <w:lang w:eastAsia="ru-RU"/>
              </w:rPr>
              <w:t>Товар</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rsidR="008F663A" w:rsidRPr="008F663A" w:rsidRDefault="008F663A" w:rsidP="008F663A">
            <w:pPr>
              <w:widowControl w:val="0"/>
              <w:autoSpaceDE w:val="0"/>
              <w:autoSpaceDN w:val="0"/>
              <w:adjustRightInd w:val="0"/>
              <w:jc w:val="both"/>
              <w:rPr>
                <w:rFonts w:ascii="Times New Roman" w:eastAsia="Times New Roman" w:hAnsi="Times New Roman" w:cs="Times New Roman"/>
                <w:i/>
                <w:lang w:eastAsia="ru-RU"/>
              </w:rPr>
            </w:pPr>
            <w:r w:rsidRPr="008F663A">
              <w:rPr>
                <w:rFonts w:ascii="Times New Roman" w:eastAsia="Times New Roman" w:hAnsi="Times New Roman" w:cs="Times New Roman"/>
                <w:i/>
                <w:lang w:eastAsia="ru-RU"/>
              </w:rPr>
              <w:t>Выручка в году </w:t>
            </w:r>
            <w:r w:rsidRPr="008F663A">
              <w:rPr>
                <w:rFonts w:ascii="Times New Roman" w:eastAsia="Times New Roman" w:hAnsi="Times New Roman" w:cs="Times New Roman"/>
                <w:i/>
                <w:iCs/>
                <w:lang w:eastAsia="ru-RU"/>
              </w:rPr>
              <w:t>t,</w:t>
            </w:r>
            <w:r w:rsidRPr="008F663A">
              <w:rPr>
                <w:rFonts w:ascii="Times New Roman" w:eastAsia="Times New Roman" w:hAnsi="Times New Roman" w:cs="Times New Roman"/>
                <w:i/>
                <w:lang w:eastAsia="ru-RU"/>
              </w:rPr>
              <w:t>млн. руб.</w:t>
            </w:r>
          </w:p>
        </w:tc>
        <w:tc>
          <w:tcPr>
            <w:tcW w:w="2325" w:type="dxa"/>
            <w:tcBorders>
              <w:top w:val="single" w:sz="6" w:space="0" w:color="000000"/>
              <w:left w:val="single" w:sz="6" w:space="0" w:color="000000"/>
              <w:bottom w:val="single" w:sz="6" w:space="0" w:color="000000"/>
              <w:right w:val="single" w:sz="6" w:space="0" w:color="000000"/>
            </w:tcBorders>
            <w:shd w:val="clear" w:color="auto" w:fill="FFFFFF"/>
            <w:hideMark/>
          </w:tcPr>
          <w:p w:rsidR="008F663A" w:rsidRPr="008F663A" w:rsidRDefault="008F663A" w:rsidP="008F663A">
            <w:pPr>
              <w:widowControl w:val="0"/>
              <w:autoSpaceDE w:val="0"/>
              <w:autoSpaceDN w:val="0"/>
              <w:adjustRightInd w:val="0"/>
              <w:jc w:val="both"/>
              <w:rPr>
                <w:rFonts w:ascii="Times New Roman" w:eastAsia="Times New Roman" w:hAnsi="Times New Roman" w:cs="Times New Roman"/>
                <w:i/>
                <w:lang w:eastAsia="ru-RU"/>
              </w:rPr>
            </w:pPr>
            <w:r w:rsidRPr="008F663A">
              <w:rPr>
                <w:rFonts w:ascii="Times New Roman" w:eastAsia="Times New Roman" w:hAnsi="Times New Roman" w:cs="Times New Roman"/>
                <w:i/>
                <w:lang w:eastAsia="ru-RU"/>
              </w:rPr>
              <w:t>Выручка в году </w:t>
            </w:r>
            <w:r w:rsidRPr="008F663A">
              <w:rPr>
                <w:rFonts w:ascii="Times New Roman" w:eastAsia="Times New Roman" w:hAnsi="Times New Roman" w:cs="Times New Roman"/>
                <w:i/>
                <w:iCs/>
                <w:lang w:eastAsia="ru-RU"/>
              </w:rPr>
              <w:t>t + </w:t>
            </w:r>
            <w:r w:rsidRPr="008F663A">
              <w:rPr>
                <w:rFonts w:ascii="Times New Roman" w:eastAsia="Times New Roman" w:hAnsi="Times New Roman" w:cs="Times New Roman"/>
                <w:i/>
                <w:lang w:eastAsia="ru-RU"/>
              </w:rPr>
              <w:t>1, млн. руб.</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8F663A" w:rsidRPr="008F663A" w:rsidRDefault="008F663A" w:rsidP="008F663A">
            <w:pPr>
              <w:widowControl w:val="0"/>
              <w:autoSpaceDE w:val="0"/>
              <w:autoSpaceDN w:val="0"/>
              <w:adjustRightInd w:val="0"/>
              <w:jc w:val="both"/>
              <w:rPr>
                <w:rFonts w:ascii="Times New Roman" w:eastAsia="Times New Roman" w:hAnsi="Times New Roman" w:cs="Times New Roman"/>
                <w:i/>
                <w:lang w:eastAsia="ru-RU"/>
              </w:rPr>
            </w:pPr>
            <w:r w:rsidRPr="008F663A">
              <w:rPr>
                <w:rFonts w:ascii="Times New Roman" w:eastAsia="Times New Roman" w:hAnsi="Times New Roman" w:cs="Times New Roman"/>
                <w:i/>
                <w:lang w:eastAsia="ru-RU"/>
              </w:rPr>
              <w:t>Изменение выручки,</w:t>
            </w:r>
          </w:p>
          <w:p w:rsidR="008F663A" w:rsidRPr="008F663A" w:rsidRDefault="008F663A" w:rsidP="008F663A">
            <w:pPr>
              <w:widowControl w:val="0"/>
              <w:autoSpaceDE w:val="0"/>
              <w:autoSpaceDN w:val="0"/>
              <w:adjustRightInd w:val="0"/>
              <w:jc w:val="both"/>
              <w:rPr>
                <w:rFonts w:ascii="Times New Roman" w:eastAsia="Times New Roman" w:hAnsi="Times New Roman" w:cs="Times New Roman"/>
                <w:i/>
                <w:lang w:eastAsia="ru-RU"/>
              </w:rPr>
            </w:pPr>
            <w:r w:rsidRPr="008F663A">
              <w:rPr>
                <w:rFonts w:ascii="Times New Roman" w:eastAsia="Times New Roman" w:hAnsi="Times New Roman" w:cs="Times New Roman"/>
                <w:i/>
                <w:lang w:eastAsia="ru-RU"/>
              </w:rPr>
              <w:t>млн. руб..</w:t>
            </w:r>
          </w:p>
        </w:tc>
      </w:tr>
      <w:tr w:rsidR="008F663A" w:rsidRPr="008F663A" w:rsidTr="008F663A">
        <w:trPr>
          <w:trHeight w:val="135"/>
        </w:trPr>
        <w:tc>
          <w:tcPr>
            <w:tcW w:w="1185" w:type="dxa"/>
            <w:tcBorders>
              <w:top w:val="single" w:sz="6" w:space="0" w:color="000000"/>
              <w:left w:val="single" w:sz="6" w:space="0" w:color="000000"/>
              <w:bottom w:val="single" w:sz="6" w:space="0" w:color="000000"/>
              <w:right w:val="single" w:sz="6" w:space="0" w:color="000000"/>
            </w:tcBorders>
            <w:shd w:val="clear" w:color="auto" w:fill="FFFFFF"/>
            <w:hideMark/>
          </w:tcPr>
          <w:p w:rsidR="008F663A" w:rsidRPr="008F663A" w:rsidRDefault="008F663A" w:rsidP="008F663A">
            <w:pPr>
              <w:widowControl w:val="0"/>
              <w:autoSpaceDE w:val="0"/>
              <w:autoSpaceDN w:val="0"/>
              <w:adjustRightInd w:val="0"/>
              <w:jc w:val="both"/>
              <w:rPr>
                <w:rFonts w:ascii="Times New Roman" w:eastAsia="Times New Roman" w:hAnsi="Times New Roman" w:cs="Times New Roman"/>
                <w:i/>
                <w:lang w:eastAsia="ru-RU"/>
              </w:rPr>
            </w:pPr>
            <w:r w:rsidRPr="008F663A">
              <w:rPr>
                <w:rFonts w:ascii="Times New Roman" w:eastAsia="Times New Roman" w:hAnsi="Times New Roman" w:cs="Times New Roman"/>
                <w:i/>
                <w:lang w:eastAsia="ru-RU"/>
              </w:rPr>
              <w:t>T</w:t>
            </w:r>
            <w:r w:rsidRPr="008F663A">
              <w:rPr>
                <w:rFonts w:ascii="Times New Roman" w:eastAsia="Times New Roman" w:hAnsi="Times New Roman" w:cs="Times New Roman"/>
                <w:i/>
                <w:vertAlign w:val="subscript"/>
                <w:lang w:eastAsia="ru-RU"/>
              </w:rPr>
              <w:t>1</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rsidR="008F663A" w:rsidRPr="008F663A" w:rsidRDefault="008F663A" w:rsidP="008F663A">
            <w:pPr>
              <w:widowControl w:val="0"/>
              <w:autoSpaceDE w:val="0"/>
              <w:autoSpaceDN w:val="0"/>
              <w:adjustRightInd w:val="0"/>
              <w:jc w:val="both"/>
              <w:rPr>
                <w:rFonts w:ascii="Times New Roman" w:eastAsia="Times New Roman" w:hAnsi="Times New Roman" w:cs="Times New Roman"/>
                <w:i/>
                <w:lang w:eastAsia="ru-RU"/>
              </w:rPr>
            </w:pPr>
            <w:r w:rsidRPr="008F663A">
              <w:rPr>
                <w:rFonts w:ascii="Times New Roman" w:eastAsia="Times New Roman" w:hAnsi="Times New Roman" w:cs="Times New Roman"/>
                <w:i/>
                <w:lang w:eastAsia="ru-RU"/>
              </w:rPr>
              <w:t>23</w:t>
            </w:r>
          </w:p>
        </w:tc>
        <w:tc>
          <w:tcPr>
            <w:tcW w:w="2325" w:type="dxa"/>
            <w:tcBorders>
              <w:top w:val="single" w:sz="6" w:space="0" w:color="000000"/>
              <w:left w:val="single" w:sz="6" w:space="0" w:color="000000"/>
              <w:bottom w:val="single" w:sz="6" w:space="0" w:color="000000"/>
              <w:right w:val="single" w:sz="6" w:space="0" w:color="000000"/>
            </w:tcBorders>
            <w:shd w:val="clear" w:color="auto" w:fill="FFFFFF"/>
            <w:hideMark/>
          </w:tcPr>
          <w:p w:rsidR="008F663A" w:rsidRPr="008F663A" w:rsidRDefault="008F663A" w:rsidP="008F663A">
            <w:pPr>
              <w:widowControl w:val="0"/>
              <w:autoSpaceDE w:val="0"/>
              <w:autoSpaceDN w:val="0"/>
              <w:adjustRightInd w:val="0"/>
              <w:jc w:val="both"/>
              <w:rPr>
                <w:rFonts w:ascii="Times New Roman" w:eastAsia="Times New Roman" w:hAnsi="Times New Roman" w:cs="Times New Roman"/>
                <w:i/>
                <w:lang w:eastAsia="ru-RU"/>
              </w:rPr>
            </w:pPr>
            <w:r w:rsidRPr="008F663A">
              <w:rPr>
                <w:rFonts w:ascii="Times New Roman" w:eastAsia="Times New Roman" w:hAnsi="Times New Roman" w:cs="Times New Roman"/>
                <w:i/>
                <w:lang w:eastAsia="ru-RU"/>
              </w:rPr>
              <w:t>36</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8F663A" w:rsidRPr="008F663A" w:rsidRDefault="008F663A" w:rsidP="008F663A">
            <w:pPr>
              <w:widowControl w:val="0"/>
              <w:autoSpaceDE w:val="0"/>
              <w:autoSpaceDN w:val="0"/>
              <w:adjustRightInd w:val="0"/>
              <w:jc w:val="both"/>
              <w:rPr>
                <w:rFonts w:ascii="Times New Roman" w:eastAsia="Times New Roman" w:hAnsi="Times New Roman" w:cs="Times New Roman"/>
                <w:i/>
                <w:lang w:eastAsia="ru-RU"/>
              </w:rPr>
            </w:pPr>
          </w:p>
        </w:tc>
      </w:tr>
      <w:tr w:rsidR="008F663A" w:rsidRPr="008F663A" w:rsidTr="008F663A">
        <w:trPr>
          <w:trHeight w:val="150"/>
        </w:trPr>
        <w:tc>
          <w:tcPr>
            <w:tcW w:w="1185" w:type="dxa"/>
            <w:tcBorders>
              <w:top w:val="single" w:sz="6" w:space="0" w:color="000000"/>
              <w:left w:val="single" w:sz="6" w:space="0" w:color="000000"/>
              <w:bottom w:val="single" w:sz="6" w:space="0" w:color="000000"/>
              <w:right w:val="single" w:sz="6" w:space="0" w:color="000000"/>
            </w:tcBorders>
            <w:shd w:val="clear" w:color="auto" w:fill="FFFFFF"/>
            <w:hideMark/>
          </w:tcPr>
          <w:p w:rsidR="008F663A" w:rsidRPr="008F663A" w:rsidRDefault="008F663A" w:rsidP="008F663A">
            <w:pPr>
              <w:widowControl w:val="0"/>
              <w:autoSpaceDE w:val="0"/>
              <w:autoSpaceDN w:val="0"/>
              <w:adjustRightInd w:val="0"/>
              <w:jc w:val="both"/>
              <w:rPr>
                <w:rFonts w:ascii="Times New Roman" w:eastAsia="Times New Roman" w:hAnsi="Times New Roman" w:cs="Times New Roman"/>
                <w:i/>
                <w:lang w:eastAsia="ru-RU"/>
              </w:rPr>
            </w:pPr>
            <w:r w:rsidRPr="008F663A">
              <w:rPr>
                <w:rFonts w:ascii="Times New Roman" w:eastAsia="Times New Roman" w:hAnsi="Times New Roman" w:cs="Times New Roman"/>
                <w:bCs/>
                <w:i/>
                <w:lang w:eastAsia="ru-RU"/>
              </w:rPr>
              <w:t>Т</w:t>
            </w:r>
            <w:r w:rsidRPr="008F663A">
              <w:rPr>
                <w:rFonts w:ascii="Times New Roman" w:eastAsia="Times New Roman" w:hAnsi="Times New Roman" w:cs="Times New Roman"/>
                <w:bCs/>
                <w:i/>
                <w:vertAlign w:val="subscript"/>
                <w:lang w:eastAsia="ru-RU"/>
              </w:rPr>
              <w:t>2</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rsidR="008F663A" w:rsidRPr="008F663A" w:rsidRDefault="008F663A" w:rsidP="008F663A">
            <w:pPr>
              <w:widowControl w:val="0"/>
              <w:autoSpaceDE w:val="0"/>
              <w:autoSpaceDN w:val="0"/>
              <w:adjustRightInd w:val="0"/>
              <w:jc w:val="both"/>
              <w:rPr>
                <w:rFonts w:ascii="Times New Roman" w:eastAsia="Times New Roman" w:hAnsi="Times New Roman" w:cs="Times New Roman"/>
                <w:i/>
                <w:lang w:eastAsia="ru-RU"/>
              </w:rPr>
            </w:pPr>
            <w:r w:rsidRPr="008F663A">
              <w:rPr>
                <w:rFonts w:ascii="Times New Roman" w:eastAsia="Times New Roman" w:hAnsi="Times New Roman" w:cs="Times New Roman"/>
                <w:i/>
                <w:lang w:eastAsia="ru-RU"/>
              </w:rPr>
              <w:t>18</w:t>
            </w:r>
          </w:p>
        </w:tc>
        <w:tc>
          <w:tcPr>
            <w:tcW w:w="2325" w:type="dxa"/>
            <w:tcBorders>
              <w:top w:val="single" w:sz="6" w:space="0" w:color="000000"/>
              <w:left w:val="single" w:sz="6" w:space="0" w:color="000000"/>
              <w:bottom w:val="single" w:sz="6" w:space="0" w:color="000000"/>
              <w:right w:val="single" w:sz="6" w:space="0" w:color="000000"/>
            </w:tcBorders>
            <w:shd w:val="clear" w:color="auto" w:fill="FFFFFF"/>
            <w:hideMark/>
          </w:tcPr>
          <w:p w:rsidR="008F663A" w:rsidRPr="008F663A" w:rsidRDefault="008F663A" w:rsidP="008F663A">
            <w:pPr>
              <w:widowControl w:val="0"/>
              <w:autoSpaceDE w:val="0"/>
              <w:autoSpaceDN w:val="0"/>
              <w:adjustRightInd w:val="0"/>
              <w:jc w:val="both"/>
              <w:rPr>
                <w:rFonts w:ascii="Times New Roman" w:eastAsia="Times New Roman" w:hAnsi="Times New Roman" w:cs="Times New Roman"/>
                <w:i/>
                <w:lang w:eastAsia="ru-RU"/>
              </w:rPr>
            </w:pPr>
            <w:r w:rsidRPr="008F663A">
              <w:rPr>
                <w:rFonts w:ascii="Times New Roman" w:eastAsia="Times New Roman" w:hAnsi="Times New Roman" w:cs="Times New Roman"/>
                <w:i/>
                <w:lang w:eastAsia="ru-RU"/>
              </w:rPr>
              <w:t>25</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8F663A" w:rsidRPr="008F663A" w:rsidRDefault="008F663A" w:rsidP="008F663A">
            <w:pPr>
              <w:widowControl w:val="0"/>
              <w:autoSpaceDE w:val="0"/>
              <w:autoSpaceDN w:val="0"/>
              <w:adjustRightInd w:val="0"/>
              <w:jc w:val="both"/>
              <w:rPr>
                <w:rFonts w:ascii="Times New Roman" w:eastAsia="Times New Roman" w:hAnsi="Times New Roman" w:cs="Times New Roman"/>
                <w:i/>
                <w:lang w:eastAsia="ru-RU"/>
              </w:rPr>
            </w:pPr>
          </w:p>
        </w:tc>
      </w:tr>
      <w:tr w:rsidR="008F663A" w:rsidRPr="008F663A" w:rsidTr="008F663A">
        <w:trPr>
          <w:trHeight w:val="135"/>
        </w:trPr>
        <w:tc>
          <w:tcPr>
            <w:tcW w:w="1185" w:type="dxa"/>
            <w:tcBorders>
              <w:top w:val="single" w:sz="6" w:space="0" w:color="000000"/>
              <w:left w:val="single" w:sz="6" w:space="0" w:color="000000"/>
              <w:bottom w:val="single" w:sz="6" w:space="0" w:color="000000"/>
              <w:right w:val="single" w:sz="6" w:space="0" w:color="000000"/>
            </w:tcBorders>
            <w:shd w:val="clear" w:color="auto" w:fill="FFFFFF"/>
            <w:hideMark/>
          </w:tcPr>
          <w:p w:rsidR="008F663A" w:rsidRPr="008F663A" w:rsidRDefault="008F663A" w:rsidP="008F663A">
            <w:pPr>
              <w:widowControl w:val="0"/>
              <w:autoSpaceDE w:val="0"/>
              <w:autoSpaceDN w:val="0"/>
              <w:adjustRightInd w:val="0"/>
              <w:jc w:val="both"/>
              <w:rPr>
                <w:rFonts w:ascii="Times New Roman" w:eastAsia="Times New Roman" w:hAnsi="Times New Roman" w:cs="Times New Roman"/>
                <w:i/>
                <w:lang w:eastAsia="ru-RU"/>
              </w:rPr>
            </w:pPr>
            <w:r w:rsidRPr="008F663A">
              <w:rPr>
                <w:rFonts w:ascii="Times New Roman" w:eastAsia="Times New Roman" w:hAnsi="Times New Roman" w:cs="Times New Roman"/>
                <w:i/>
                <w:lang w:eastAsia="ru-RU"/>
              </w:rPr>
              <w:t>Тз</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rsidR="008F663A" w:rsidRPr="008F663A" w:rsidRDefault="008F663A" w:rsidP="008F663A">
            <w:pPr>
              <w:widowControl w:val="0"/>
              <w:autoSpaceDE w:val="0"/>
              <w:autoSpaceDN w:val="0"/>
              <w:adjustRightInd w:val="0"/>
              <w:jc w:val="both"/>
              <w:rPr>
                <w:rFonts w:ascii="Times New Roman" w:eastAsia="Times New Roman" w:hAnsi="Times New Roman" w:cs="Times New Roman"/>
                <w:i/>
                <w:lang w:eastAsia="ru-RU"/>
              </w:rPr>
            </w:pPr>
            <w:r w:rsidRPr="008F663A">
              <w:rPr>
                <w:rFonts w:ascii="Times New Roman" w:eastAsia="Times New Roman" w:hAnsi="Times New Roman" w:cs="Times New Roman"/>
                <w:i/>
                <w:lang w:eastAsia="ru-RU"/>
              </w:rPr>
              <w:t>14</w:t>
            </w:r>
          </w:p>
        </w:tc>
        <w:tc>
          <w:tcPr>
            <w:tcW w:w="2325" w:type="dxa"/>
            <w:tcBorders>
              <w:top w:val="single" w:sz="6" w:space="0" w:color="000000"/>
              <w:left w:val="single" w:sz="6" w:space="0" w:color="000000"/>
              <w:bottom w:val="single" w:sz="6" w:space="0" w:color="000000"/>
              <w:right w:val="single" w:sz="6" w:space="0" w:color="000000"/>
            </w:tcBorders>
            <w:shd w:val="clear" w:color="auto" w:fill="FFFFFF"/>
            <w:hideMark/>
          </w:tcPr>
          <w:p w:rsidR="008F663A" w:rsidRPr="008F663A" w:rsidRDefault="008F663A" w:rsidP="008F663A">
            <w:pPr>
              <w:widowControl w:val="0"/>
              <w:autoSpaceDE w:val="0"/>
              <w:autoSpaceDN w:val="0"/>
              <w:adjustRightInd w:val="0"/>
              <w:jc w:val="both"/>
              <w:rPr>
                <w:rFonts w:ascii="Times New Roman" w:eastAsia="Times New Roman" w:hAnsi="Times New Roman" w:cs="Times New Roman"/>
                <w:i/>
                <w:lang w:eastAsia="ru-RU"/>
              </w:rPr>
            </w:pPr>
            <w:r w:rsidRPr="008F663A">
              <w:rPr>
                <w:rFonts w:ascii="Times New Roman" w:eastAsia="Times New Roman" w:hAnsi="Times New Roman" w:cs="Times New Roman"/>
                <w:i/>
                <w:lang w:eastAsia="ru-RU"/>
              </w:rPr>
              <w:t>10</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8F663A" w:rsidRPr="008F663A" w:rsidRDefault="008F663A" w:rsidP="008F663A">
            <w:pPr>
              <w:widowControl w:val="0"/>
              <w:autoSpaceDE w:val="0"/>
              <w:autoSpaceDN w:val="0"/>
              <w:adjustRightInd w:val="0"/>
              <w:jc w:val="both"/>
              <w:rPr>
                <w:rFonts w:ascii="Times New Roman" w:eastAsia="Times New Roman" w:hAnsi="Times New Roman" w:cs="Times New Roman"/>
                <w:i/>
                <w:lang w:eastAsia="ru-RU"/>
              </w:rPr>
            </w:pPr>
          </w:p>
        </w:tc>
      </w:tr>
      <w:tr w:rsidR="008F663A" w:rsidRPr="008F663A" w:rsidTr="008F663A">
        <w:trPr>
          <w:trHeight w:val="150"/>
        </w:trPr>
        <w:tc>
          <w:tcPr>
            <w:tcW w:w="1185" w:type="dxa"/>
            <w:tcBorders>
              <w:top w:val="single" w:sz="6" w:space="0" w:color="000000"/>
              <w:left w:val="single" w:sz="6" w:space="0" w:color="000000"/>
              <w:bottom w:val="single" w:sz="6" w:space="0" w:color="000000"/>
              <w:right w:val="single" w:sz="6" w:space="0" w:color="000000"/>
            </w:tcBorders>
            <w:shd w:val="clear" w:color="auto" w:fill="FFFFFF"/>
            <w:hideMark/>
          </w:tcPr>
          <w:p w:rsidR="008F663A" w:rsidRPr="008F663A" w:rsidRDefault="008F663A" w:rsidP="008F663A">
            <w:pPr>
              <w:widowControl w:val="0"/>
              <w:autoSpaceDE w:val="0"/>
              <w:autoSpaceDN w:val="0"/>
              <w:adjustRightInd w:val="0"/>
              <w:jc w:val="both"/>
              <w:rPr>
                <w:rFonts w:ascii="Times New Roman" w:eastAsia="Times New Roman" w:hAnsi="Times New Roman" w:cs="Times New Roman"/>
                <w:i/>
                <w:lang w:eastAsia="ru-RU"/>
              </w:rPr>
            </w:pPr>
            <w:r w:rsidRPr="008F663A">
              <w:rPr>
                <w:rFonts w:ascii="Times New Roman" w:eastAsia="Times New Roman" w:hAnsi="Times New Roman" w:cs="Times New Roman"/>
                <w:bCs/>
                <w:i/>
                <w:lang w:eastAsia="ru-RU"/>
              </w:rPr>
              <w:t>Т</w:t>
            </w:r>
            <w:r w:rsidRPr="008F663A">
              <w:rPr>
                <w:rFonts w:ascii="Times New Roman" w:eastAsia="Times New Roman" w:hAnsi="Times New Roman" w:cs="Times New Roman"/>
                <w:bCs/>
                <w:i/>
                <w:vertAlign w:val="subscript"/>
                <w:lang w:eastAsia="ru-RU"/>
              </w:rPr>
              <w:t>4</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rsidR="008F663A" w:rsidRPr="008F663A" w:rsidRDefault="008F663A" w:rsidP="008F663A">
            <w:pPr>
              <w:widowControl w:val="0"/>
              <w:autoSpaceDE w:val="0"/>
              <w:autoSpaceDN w:val="0"/>
              <w:adjustRightInd w:val="0"/>
              <w:jc w:val="both"/>
              <w:rPr>
                <w:rFonts w:ascii="Times New Roman" w:eastAsia="Times New Roman" w:hAnsi="Times New Roman" w:cs="Times New Roman"/>
                <w:i/>
                <w:lang w:eastAsia="ru-RU"/>
              </w:rPr>
            </w:pPr>
            <w:r w:rsidRPr="008F663A">
              <w:rPr>
                <w:rFonts w:ascii="Times New Roman" w:eastAsia="Times New Roman" w:hAnsi="Times New Roman" w:cs="Times New Roman"/>
                <w:i/>
                <w:lang w:eastAsia="ru-RU"/>
              </w:rPr>
              <w:t>31</w:t>
            </w:r>
          </w:p>
        </w:tc>
        <w:tc>
          <w:tcPr>
            <w:tcW w:w="2325" w:type="dxa"/>
            <w:tcBorders>
              <w:top w:val="single" w:sz="6" w:space="0" w:color="000000"/>
              <w:left w:val="single" w:sz="6" w:space="0" w:color="000000"/>
              <w:bottom w:val="single" w:sz="6" w:space="0" w:color="000000"/>
              <w:right w:val="single" w:sz="6" w:space="0" w:color="000000"/>
            </w:tcBorders>
            <w:shd w:val="clear" w:color="auto" w:fill="FFFFFF"/>
            <w:hideMark/>
          </w:tcPr>
          <w:p w:rsidR="008F663A" w:rsidRPr="008F663A" w:rsidRDefault="008F663A" w:rsidP="008F663A">
            <w:pPr>
              <w:widowControl w:val="0"/>
              <w:autoSpaceDE w:val="0"/>
              <w:autoSpaceDN w:val="0"/>
              <w:adjustRightInd w:val="0"/>
              <w:jc w:val="both"/>
              <w:rPr>
                <w:rFonts w:ascii="Times New Roman" w:eastAsia="Times New Roman" w:hAnsi="Times New Roman" w:cs="Times New Roman"/>
                <w:i/>
                <w:lang w:eastAsia="ru-RU"/>
              </w:rPr>
            </w:pPr>
            <w:r w:rsidRPr="008F663A">
              <w:rPr>
                <w:rFonts w:ascii="Times New Roman" w:eastAsia="Times New Roman" w:hAnsi="Times New Roman" w:cs="Times New Roman"/>
                <w:i/>
                <w:lang w:eastAsia="ru-RU"/>
              </w:rPr>
              <w:t>24</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8F663A" w:rsidRPr="008F663A" w:rsidRDefault="008F663A" w:rsidP="008F663A">
            <w:pPr>
              <w:widowControl w:val="0"/>
              <w:autoSpaceDE w:val="0"/>
              <w:autoSpaceDN w:val="0"/>
              <w:adjustRightInd w:val="0"/>
              <w:jc w:val="both"/>
              <w:rPr>
                <w:rFonts w:ascii="Times New Roman" w:eastAsia="Times New Roman" w:hAnsi="Times New Roman" w:cs="Times New Roman"/>
                <w:i/>
                <w:lang w:eastAsia="ru-RU"/>
              </w:rPr>
            </w:pPr>
          </w:p>
        </w:tc>
      </w:tr>
      <w:tr w:rsidR="008F663A" w:rsidRPr="008F663A" w:rsidTr="008F663A">
        <w:trPr>
          <w:trHeight w:val="165"/>
        </w:trPr>
        <w:tc>
          <w:tcPr>
            <w:tcW w:w="1185" w:type="dxa"/>
            <w:tcBorders>
              <w:top w:val="single" w:sz="6" w:space="0" w:color="000000"/>
              <w:left w:val="single" w:sz="6" w:space="0" w:color="000000"/>
              <w:bottom w:val="single" w:sz="6" w:space="0" w:color="000000"/>
              <w:right w:val="single" w:sz="6" w:space="0" w:color="000000"/>
            </w:tcBorders>
            <w:shd w:val="clear" w:color="auto" w:fill="FFFFFF"/>
            <w:hideMark/>
          </w:tcPr>
          <w:p w:rsidR="008F663A" w:rsidRPr="008F663A" w:rsidRDefault="008F663A" w:rsidP="008F663A">
            <w:pPr>
              <w:widowControl w:val="0"/>
              <w:autoSpaceDE w:val="0"/>
              <w:autoSpaceDN w:val="0"/>
              <w:adjustRightInd w:val="0"/>
              <w:jc w:val="both"/>
              <w:rPr>
                <w:rFonts w:ascii="Times New Roman" w:eastAsia="Times New Roman" w:hAnsi="Times New Roman" w:cs="Times New Roman"/>
                <w:i/>
                <w:lang w:eastAsia="ru-RU"/>
              </w:rPr>
            </w:pPr>
            <w:r w:rsidRPr="008F663A">
              <w:rPr>
                <w:rFonts w:ascii="Times New Roman" w:eastAsia="Times New Roman" w:hAnsi="Times New Roman" w:cs="Times New Roman"/>
                <w:bCs/>
                <w:i/>
                <w:lang w:eastAsia="ru-RU"/>
              </w:rPr>
              <w:t>Т</w:t>
            </w:r>
            <w:r w:rsidRPr="008F663A">
              <w:rPr>
                <w:rFonts w:ascii="Times New Roman" w:eastAsia="Times New Roman" w:hAnsi="Times New Roman" w:cs="Times New Roman"/>
                <w:bCs/>
                <w:i/>
                <w:vertAlign w:val="subscript"/>
                <w:lang w:eastAsia="ru-RU"/>
              </w:rPr>
              <w:t>5</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rsidR="008F663A" w:rsidRPr="008F663A" w:rsidRDefault="008F663A" w:rsidP="008F663A">
            <w:pPr>
              <w:widowControl w:val="0"/>
              <w:autoSpaceDE w:val="0"/>
              <w:autoSpaceDN w:val="0"/>
              <w:adjustRightInd w:val="0"/>
              <w:jc w:val="both"/>
              <w:rPr>
                <w:rFonts w:ascii="Times New Roman" w:eastAsia="Times New Roman" w:hAnsi="Times New Roman" w:cs="Times New Roman"/>
                <w:i/>
                <w:lang w:eastAsia="ru-RU"/>
              </w:rPr>
            </w:pPr>
            <w:r w:rsidRPr="008F663A">
              <w:rPr>
                <w:rFonts w:ascii="Times New Roman" w:eastAsia="Times New Roman" w:hAnsi="Times New Roman" w:cs="Times New Roman"/>
                <w:i/>
                <w:lang w:eastAsia="ru-RU"/>
              </w:rPr>
              <w:t>28</w:t>
            </w:r>
          </w:p>
        </w:tc>
        <w:tc>
          <w:tcPr>
            <w:tcW w:w="2325" w:type="dxa"/>
            <w:tcBorders>
              <w:top w:val="single" w:sz="6" w:space="0" w:color="000000"/>
              <w:left w:val="single" w:sz="6" w:space="0" w:color="000000"/>
              <w:bottom w:val="single" w:sz="6" w:space="0" w:color="000000"/>
              <w:right w:val="single" w:sz="6" w:space="0" w:color="000000"/>
            </w:tcBorders>
            <w:shd w:val="clear" w:color="auto" w:fill="FFFFFF"/>
            <w:hideMark/>
          </w:tcPr>
          <w:p w:rsidR="008F663A" w:rsidRPr="008F663A" w:rsidRDefault="008F663A" w:rsidP="008F663A">
            <w:pPr>
              <w:widowControl w:val="0"/>
              <w:autoSpaceDE w:val="0"/>
              <w:autoSpaceDN w:val="0"/>
              <w:adjustRightInd w:val="0"/>
              <w:jc w:val="both"/>
              <w:rPr>
                <w:rFonts w:ascii="Times New Roman" w:eastAsia="Times New Roman" w:hAnsi="Times New Roman" w:cs="Times New Roman"/>
                <w:i/>
                <w:lang w:eastAsia="ru-RU"/>
              </w:rPr>
            </w:pPr>
            <w:r w:rsidRPr="008F663A">
              <w:rPr>
                <w:rFonts w:ascii="Times New Roman" w:eastAsia="Times New Roman" w:hAnsi="Times New Roman" w:cs="Times New Roman"/>
                <w:i/>
                <w:lang w:eastAsia="ru-RU"/>
              </w:rPr>
              <w:t>30</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8F663A" w:rsidRPr="008F663A" w:rsidRDefault="008F663A" w:rsidP="008F663A">
            <w:pPr>
              <w:widowControl w:val="0"/>
              <w:autoSpaceDE w:val="0"/>
              <w:autoSpaceDN w:val="0"/>
              <w:adjustRightInd w:val="0"/>
              <w:jc w:val="both"/>
              <w:rPr>
                <w:rFonts w:ascii="Times New Roman" w:eastAsia="Times New Roman" w:hAnsi="Times New Roman" w:cs="Times New Roman"/>
                <w:i/>
                <w:lang w:eastAsia="ru-RU"/>
              </w:rPr>
            </w:pPr>
          </w:p>
        </w:tc>
      </w:tr>
      <w:tr w:rsidR="008F663A" w:rsidRPr="008F663A" w:rsidTr="008F663A">
        <w:trPr>
          <w:trHeight w:val="150"/>
        </w:trPr>
        <w:tc>
          <w:tcPr>
            <w:tcW w:w="1185" w:type="dxa"/>
            <w:tcBorders>
              <w:top w:val="single" w:sz="6" w:space="0" w:color="000000"/>
              <w:left w:val="single" w:sz="6" w:space="0" w:color="000000"/>
              <w:bottom w:val="single" w:sz="6" w:space="0" w:color="000000"/>
              <w:right w:val="single" w:sz="6" w:space="0" w:color="000000"/>
            </w:tcBorders>
            <w:shd w:val="clear" w:color="auto" w:fill="FFFFFF"/>
            <w:hideMark/>
          </w:tcPr>
          <w:p w:rsidR="008F663A" w:rsidRPr="008F663A" w:rsidRDefault="008F663A" w:rsidP="008F663A">
            <w:pPr>
              <w:widowControl w:val="0"/>
              <w:autoSpaceDE w:val="0"/>
              <w:autoSpaceDN w:val="0"/>
              <w:adjustRightInd w:val="0"/>
              <w:jc w:val="both"/>
              <w:rPr>
                <w:rFonts w:ascii="Times New Roman" w:eastAsia="Times New Roman" w:hAnsi="Times New Roman" w:cs="Times New Roman"/>
                <w:i/>
                <w:lang w:eastAsia="ru-RU"/>
              </w:rPr>
            </w:pPr>
            <w:r w:rsidRPr="008F663A">
              <w:rPr>
                <w:rFonts w:ascii="Times New Roman" w:eastAsia="Times New Roman" w:hAnsi="Times New Roman" w:cs="Times New Roman"/>
                <w:bCs/>
                <w:i/>
                <w:lang w:eastAsia="ru-RU"/>
              </w:rPr>
              <w:t>Т</w:t>
            </w:r>
            <w:r w:rsidRPr="008F663A">
              <w:rPr>
                <w:rFonts w:ascii="Times New Roman" w:eastAsia="Times New Roman" w:hAnsi="Times New Roman" w:cs="Times New Roman"/>
                <w:bCs/>
                <w:i/>
                <w:vertAlign w:val="subscript"/>
                <w:lang w:eastAsia="ru-RU"/>
              </w:rPr>
              <w:t>6</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rsidR="008F663A" w:rsidRPr="008F663A" w:rsidRDefault="008F663A" w:rsidP="008F663A">
            <w:pPr>
              <w:widowControl w:val="0"/>
              <w:autoSpaceDE w:val="0"/>
              <w:autoSpaceDN w:val="0"/>
              <w:adjustRightInd w:val="0"/>
              <w:jc w:val="both"/>
              <w:rPr>
                <w:rFonts w:ascii="Times New Roman" w:eastAsia="Times New Roman" w:hAnsi="Times New Roman" w:cs="Times New Roman"/>
                <w:i/>
                <w:lang w:eastAsia="ru-RU"/>
              </w:rPr>
            </w:pPr>
            <w:r w:rsidRPr="008F663A">
              <w:rPr>
                <w:rFonts w:ascii="Times New Roman" w:eastAsia="Times New Roman" w:hAnsi="Times New Roman" w:cs="Times New Roman"/>
                <w:i/>
                <w:lang w:eastAsia="ru-RU"/>
              </w:rPr>
              <w:t>19</w:t>
            </w:r>
          </w:p>
        </w:tc>
        <w:tc>
          <w:tcPr>
            <w:tcW w:w="2325" w:type="dxa"/>
            <w:tcBorders>
              <w:top w:val="single" w:sz="6" w:space="0" w:color="000000"/>
              <w:left w:val="single" w:sz="6" w:space="0" w:color="000000"/>
              <w:bottom w:val="single" w:sz="6" w:space="0" w:color="000000"/>
              <w:right w:val="single" w:sz="6" w:space="0" w:color="000000"/>
            </w:tcBorders>
            <w:shd w:val="clear" w:color="auto" w:fill="FFFFFF"/>
            <w:hideMark/>
          </w:tcPr>
          <w:p w:rsidR="008F663A" w:rsidRPr="008F663A" w:rsidRDefault="008F663A" w:rsidP="008F663A">
            <w:pPr>
              <w:widowControl w:val="0"/>
              <w:autoSpaceDE w:val="0"/>
              <w:autoSpaceDN w:val="0"/>
              <w:adjustRightInd w:val="0"/>
              <w:jc w:val="both"/>
              <w:rPr>
                <w:rFonts w:ascii="Times New Roman" w:eastAsia="Times New Roman" w:hAnsi="Times New Roman" w:cs="Times New Roman"/>
                <w:i/>
                <w:lang w:eastAsia="ru-RU"/>
              </w:rPr>
            </w:pPr>
            <w:r w:rsidRPr="008F663A">
              <w:rPr>
                <w:rFonts w:ascii="Times New Roman" w:eastAsia="Times New Roman" w:hAnsi="Times New Roman" w:cs="Times New Roman"/>
                <w:i/>
                <w:lang w:eastAsia="ru-RU"/>
              </w:rPr>
              <w:t>21</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8F663A" w:rsidRPr="008F663A" w:rsidRDefault="008F663A" w:rsidP="008F663A">
            <w:pPr>
              <w:widowControl w:val="0"/>
              <w:autoSpaceDE w:val="0"/>
              <w:autoSpaceDN w:val="0"/>
              <w:adjustRightInd w:val="0"/>
              <w:jc w:val="both"/>
              <w:rPr>
                <w:rFonts w:ascii="Times New Roman" w:eastAsia="Times New Roman" w:hAnsi="Times New Roman" w:cs="Times New Roman"/>
                <w:i/>
                <w:lang w:eastAsia="ru-RU"/>
              </w:rPr>
            </w:pPr>
          </w:p>
        </w:tc>
      </w:tr>
    </w:tbl>
    <w:p w:rsidR="001236D5" w:rsidRDefault="001236D5" w:rsidP="001236D5">
      <w:pPr>
        <w:widowControl w:val="0"/>
        <w:autoSpaceDE w:val="0"/>
        <w:autoSpaceDN w:val="0"/>
        <w:adjustRightInd w:val="0"/>
        <w:jc w:val="both"/>
        <w:rPr>
          <w:rFonts w:ascii="Times New Roman" w:eastAsia="Times New Roman" w:hAnsi="Times New Roman" w:cs="Times New Roman"/>
          <w:i/>
          <w:lang w:eastAsia="ru-RU"/>
        </w:rPr>
      </w:pPr>
    </w:p>
    <w:p w:rsidR="00A7053D" w:rsidRDefault="008F663A" w:rsidP="00A7053D">
      <w:pPr>
        <w:widowControl w:val="0"/>
        <w:autoSpaceDE w:val="0"/>
        <w:autoSpaceDN w:val="0"/>
        <w:adjustRightInd w:val="0"/>
        <w:jc w:val="both"/>
      </w:pPr>
      <w:r w:rsidRPr="00A7053D">
        <w:rPr>
          <w:rFonts w:ascii="Times New Roman" w:eastAsia="Times New Roman" w:hAnsi="Times New Roman" w:cs="Times New Roman"/>
          <w:lang w:eastAsia="ru-RU"/>
        </w:rPr>
        <w:t>№2</w:t>
      </w:r>
      <w:r w:rsidR="00A7053D" w:rsidRPr="00A7053D">
        <w:t xml:space="preserve"> </w:t>
      </w:r>
      <w:r w:rsidR="00A7053D">
        <w:t xml:space="preserve"> </w:t>
      </w:r>
    </w:p>
    <w:p w:rsidR="00A7053D" w:rsidRPr="00A7053D" w:rsidRDefault="00A7053D" w:rsidP="00A7053D">
      <w:pPr>
        <w:widowControl w:val="0"/>
        <w:autoSpaceDE w:val="0"/>
        <w:autoSpaceDN w:val="0"/>
        <w:adjustRightInd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r w:rsidRPr="00A7053D">
        <w:rPr>
          <w:rFonts w:ascii="Times New Roman" w:eastAsia="Times New Roman" w:hAnsi="Times New Roman" w:cs="Times New Roman"/>
          <w:lang w:eastAsia="ru-RU"/>
        </w:rPr>
        <w:t>Определить среднюю величину изменения сбыта µ</w:t>
      </w:r>
    </w:p>
    <w:p w:rsidR="00A7053D" w:rsidRPr="00A7053D" w:rsidRDefault="00A7053D" w:rsidP="00A7053D">
      <w:pPr>
        <w:widowControl w:val="0"/>
        <w:autoSpaceDE w:val="0"/>
        <w:autoSpaceDN w:val="0"/>
        <w:adjustRightInd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r w:rsidRPr="00A7053D">
        <w:rPr>
          <w:rFonts w:ascii="Times New Roman" w:eastAsia="Times New Roman" w:hAnsi="Times New Roman" w:cs="Times New Roman"/>
          <w:lang w:eastAsia="ru-RU"/>
        </w:rPr>
        <w:t>Определить среднее квадратичное отклонение σ</w:t>
      </w:r>
    </w:p>
    <w:p w:rsidR="00A7053D" w:rsidRPr="00A7053D" w:rsidRDefault="00A7053D" w:rsidP="00A7053D">
      <w:pPr>
        <w:widowControl w:val="0"/>
        <w:autoSpaceDE w:val="0"/>
        <w:autoSpaceDN w:val="0"/>
        <w:adjustRightInd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r w:rsidRPr="00A7053D">
        <w:rPr>
          <w:rFonts w:ascii="Times New Roman" w:eastAsia="Times New Roman" w:hAnsi="Times New Roman" w:cs="Times New Roman"/>
          <w:lang w:eastAsia="ru-RU"/>
        </w:rPr>
        <w:t>Определить величины µ - 0,5 σ и µ + 0,5 σ</w:t>
      </w:r>
    </w:p>
    <w:p w:rsidR="008F663A" w:rsidRPr="00A7053D" w:rsidRDefault="00A7053D" w:rsidP="00A7053D">
      <w:pPr>
        <w:widowControl w:val="0"/>
        <w:autoSpaceDE w:val="0"/>
        <w:autoSpaceDN w:val="0"/>
        <w:adjustRightInd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r w:rsidRPr="00A7053D">
        <w:rPr>
          <w:rFonts w:ascii="Times New Roman" w:eastAsia="Times New Roman" w:hAnsi="Times New Roman" w:cs="Times New Roman"/>
          <w:lang w:eastAsia="ru-RU"/>
        </w:rPr>
        <w:t xml:space="preserve">Определить ЖЦТ для товаров с T1 по </w:t>
      </w:r>
      <w:r>
        <w:rPr>
          <w:rFonts w:ascii="Times New Roman" w:eastAsia="Times New Roman" w:hAnsi="Times New Roman" w:cs="Times New Roman"/>
          <w:lang w:eastAsia="ru-RU"/>
        </w:rPr>
        <w:t>Т</w:t>
      </w:r>
      <w:r w:rsidRPr="00A7053D">
        <w:rPr>
          <w:rFonts w:ascii="Times New Roman" w:eastAsia="Times New Roman" w:hAnsi="Times New Roman" w:cs="Times New Roman"/>
          <w:lang w:eastAsia="ru-RU"/>
        </w:rPr>
        <w:t>5</w:t>
      </w:r>
      <w:r w:rsidR="008F663A" w:rsidRPr="00A7053D">
        <w:rPr>
          <w:rFonts w:ascii="Times New Roman" w:eastAsia="Times New Roman" w:hAnsi="Times New Roman" w:cs="Times New Roman"/>
          <w:lang w:eastAsia="ru-RU"/>
        </w:rPr>
        <w:t xml:space="preserve"> </w:t>
      </w:r>
    </w:p>
    <w:p w:rsidR="008F663A" w:rsidRPr="008F663A" w:rsidRDefault="008F663A" w:rsidP="008F663A">
      <w:pPr>
        <w:widowControl w:val="0"/>
        <w:autoSpaceDE w:val="0"/>
        <w:autoSpaceDN w:val="0"/>
        <w:adjustRightInd w:val="0"/>
        <w:jc w:val="both"/>
        <w:rPr>
          <w:rFonts w:ascii="Times New Roman" w:eastAsia="Times New Roman" w:hAnsi="Times New Roman" w:cs="Times New Roman"/>
          <w:i/>
          <w:lang w:eastAsia="ru-RU"/>
        </w:rPr>
      </w:pPr>
    </w:p>
    <w:tbl>
      <w:tblPr>
        <w:tblW w:w="8925" w:type="dxa"/>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firstRow="1" w:lastRow="0" w:firstColumn="1" w:lastColumn="0" w:noHBand="0" w:noVBand="1"/>
      </w:tblPr>
      <w:tblGrid>
        <w:gridCol w:w="1237"/>
        <w:gridCol w:w="2255"/>
        <w:gridCol w:w="2427"/>
        <w:gridCol w:w="3006"/>
      </w:tblGrid>
      <w:tr w:rsidR="008F663A" w:rsidRPr="008F663A" w:rsidTr="008F663A">
        <w:trPr>
          <w:trHeight w:val="435"/>
        </w:trPr>
        <w:tc>
          <w:tcPr>
            <w:tcW w:w="1185" w:type="dxa"/>
            <w:tcBorders>
              <w:top w:val="single" w:sz="6" w:space="0" w:color="000000"/>
              <w:left w:val="single" w:sz="6" w:space="0" w:color="000000"/>
              <w:bottom w:val="single" w:sz="6" w:space="0" w:color="000000"/>
              <w:right w:val="single" w:sz="6" w:space="0" w:color="000000"/>
            </w:tcBorders>
            <w:shd w:val="clear" w:color="auto" w:fill="FFFFFF"/>
            <w:hideMark/>
          </w:tcPr>
          <w:p w:rsidR="008F663A" w:rsidRPr="008F663A" w:rsidRDefault="008F663A" w:rsidP="008F663A">
            <w:pPr>
              <w:widowControl w:val="0"/>
              <w:autoSpaceDE w:val="0"/>
              <w:autoSpaceDN w:val="0"/>
              <w:adjustRightInd w:val="0"/>
              <w:jc w:val="both"/>
              <w:rPr>
                <w:rFonts w:ascii="Times New Roman" w:eastAsia="Times New Roman" w:hAnsi="Times New Roman" w:cs="Times New Roman"/>
                <w:i/>
                <w:lang w:eastAsia="ru-RU"/>
              </w:rPr>
            </w:pPr>
            <w:r w:rsidRPr="008F663A">
              <w:rPr>
                <w:rFonts w:ascii="Times New Roman" w:eastAsia="Times New Roman" w:hAnsi="Times New Roman" w:cs="Times New Roman"/>
                <w:i/>
                <w:lang w:eastAsia="ru-RU"/>
              </w:rPr>
              <w:t>Товар</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rsidR="008F663A" w:rsidRPr="008F663A" w:rsidRDefault="008F663A" w:rsidP="008F663A">
            <w:pPr>
              <w:widowControl w:val="0"/>
              <w:autoSpaceDE w:val="0"/>
              <w:autoSpaceDN w:val="0"/>
              <w:adjustRightInd w:val="0"/>
              <w:jc w:val="both"/>
              <w:rPr>
                <w:rFonts w:ascii="Times New Roman" w:eastAsia="Times New Roman" w:hAnsi="Times New Roman" w:cs="Times New Roman"/>
                <w:i/>
                <w:lang w:eastAsia="ru-RU"/>
              </w:rPr>
            </w:pPr>
            <w:r w:rsidRPr="008F663A">
              <w:rPr>
                <w:rFonts w:ascii="Times New Roman" w:eastAsia="Times New Roman" w:hAnsi="Times New Roman" w:cs="Times New Roman"/>
                <w:i/>
                <w:lang w:eastAsia="ru-RU"/>
              </w:rPr>
              <w:t>Выручка в году </w:t>
            </w:r>
            <w:r w:rsidRPr="008F663A">
              <w:rPr>
                <w:rFonts w:ascii="Times New Roman" w:eastAsia="Times New Roman" w:hAnsi="Times New Roman" w:cs="Times New Roman"/>
                <w:i/>
                <w:iCs/>
                <w:lang w:eastAsia="ru-RU"/>
              </w:rPr>
              <w:t>t,</w:t>
            </w:r>
            <w:r w:rsidRPr="008F663A">
              <w:rPr>
                <w:rFonts w:ascii="Times New Roman" w:eastAsia="Times New Roman" w:hAnsi="Times New Roman" w:cs="Times New Roman"/>
                <w:i/>
                <w:lang w:eastAsia="ru-RU"/>
              </w:rPr>
              <w:t>млн. руб.</w:t>
            </w:r>
          </w:p>
        </w:tc>
        <w:tc>
          <w:tcPr>
            <w:tcW w:w="2325" w:type="dxa"/>
            <w:tcBorders>
              <w:top w:val="single" w:sz="6" w:space="0" w:color="000000"/>
              <w:left w:val="single" w:sz="6" w:space="0" w:color="000000"/>
              <w:bottom w:val="single" w:sz="6" w:space="0" w:color="000000"/>
              <w:right w:val="single" w:sz="6" w:space="0" w:color="000000"/>
            </w:tcBorders>
            <w:shd w:val="clear" w:color="auto" w:fill="FFFFFF"/>
            <w:hideMark/>
          </w:tcPr>
          <w:p w:rsidR="008F663A" w:rsidRPr="008F663A" w:rsidRDefault="008F663A" w:rsidP="008F663A">
            <w:pPr>
              <w:widowControl w:val="0"/>
              <w:autoSpaceDE w:val="0"/>
              <w:autoSpaceDN w:val="0"/>
              <w:adjustRightInd w:val="0"/>
              <w:jc w:val="both"/>
              <w:rPr>
                <w:rFonts w:ascii="Times New Roman" w:eastAsia="Times New Roman" w:hAnsi="Times New Roman" w:cs="Times New Roman"/>
                <w:i/>
                <w:lang w:eastAsia="ru-RU"/>
              </w:rPr>
            </w:pPr>
            <w:r w:rsidRPr="008F663A">
              <w:rPr>
                <w:rFonts w:ascii="Times New Roman" w:eastAsia="Times New Roman" w:hAnsi="Times New Roman" w:cs="Times New Roman"/>
                <w:i/>
                <w:lang w:eastAsia="ru-RU"/>
              </w:rPr>
              <w:t>Выручка в году </w:t>
            </w:r>
            <w:r w:rsidRPr="008F663A">
              <w:rPr>
                <w:rFonts w:ascii="Times New Roman" w:eastAsia="Times New Roman" w:hAnsi="Times New Roman" w:cs="Times New Roman"/>
                <w:i/>
                <w:iCs/>
                <w:lang w:eastAsia="ru-RU"/>
              </w:rPr>
              <w:t>t + </w:t>
            </w:r>
            <w:r w:rsidRPr="008F663A">
              <w:rPr>
                <w:rFonts w:ascii="Times New Roman" w:eastAsia="Times New Roman" w:hAnsi="Times New Roman" w:cs="Times New Roman"/>
                <w:i/>
                <w:lang w:eastAsia="ru-RU"/>
              </w:rPr>
              <w:t>1, млн. руб.</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8F663A" w:rsidRPr="008F663A" w:rsidRDefault="008F663A" w:rsidP="008F663A">
            <w:pPr>
              <w:widowControl w:val="0"/>
              <w:autoSpaceDE w:val="0"/>
              <w:autoSpaceDN w:val="0"/>
              <w:adjustRightInd w:val="0"/>
              <w:jc w:val="both"/>
              <w:rPr>
                <w:rFonts w:ascii="Times New Roman" w:eastAsia="Times New Roman" w:hAnsi="Times New Roman" w:cs="Times New Roman"/>
                <w:i/>
                <w:lang w:eastAsia="ru-RU"/>
              </w:rPr>
            </w:pPr>
            <w:r w:rsidRPr="008F663A">
              <w:rPr>
                <w:rFonts w:ascii="Times New Roman" w:eastAsia="Times New Roman" w:hAnsi="Times New Roman" w:cs="Times New Roman"/>
                <w:i/>
                <w:lang w:eastAsia="ru-RU"/>
              </w:rPr>
              <w:t>Изменение выручки,</w:t>
            </w:r>
          </w:p>
          <w:p w:rsidR="008F663A" w:rsidRPr="008F663A" w:rsidRDefault="008F663A" w:rsidP="008F663A">
            <w:pPr>
              <w:widowControl w:val="0"/>
              <w:autoSpaceDE w:val="0"/>
              <w:autoSpaceDN w:val="0"/>
              <w:adjustRightInd w:val="0"/>
              <w:jc w:val="both"/>
              <w:rPr>
                <w:rFonts w:ascii="Times New Roman" w:eastAsia="Times New Roman" w:hAnsi="Times New Roman" w:cs="Times New Roman"/>
                <w:i/>
                <w:lang w:eastAsia="ru-RU"/>
              </w:rPr>
            </w:pPr>
            <w:r w:rsidRPr="008F663A">
              <w:rPr>
                <w:rFonts w:ascii="Times New Roman" w:eastAsia="Times New Roman" w:hAnsi="Times New Roman" w:cs="Times New Roman"/>
                <w:i/>
                <w:lang w:eastAsia="ru-RU"/>
              </w:rPr>
              <w:t>млн. руб..</w:t>
            </w:r>
          </w:p>
        </w:tc>
      </w:tr>
      <w:tr w:rsidR="008F663A" w:rsidRPr="008F663A" w:rsidTr="008F663A">
        <w:trPr>
          <w:trHeight w:val="135"/>
        </w:trPr>
        <w:tc>
          <w:tcPr>
            <w:tcW w:w="1185" w:type="dxa"/>
            <w:tcBorders>
              <w:top w:val="single" w:sz="6" w:space="0" w:color="000000"/>
              <w:left w:val="single" w:sz="6" w:space="0" w:color="000000"/>
              <w:bottom w:val="single" w:sz="6" w:space="0" w:color="000000"/>
              <w:right w:val="single" w:sz="6" w:space="0" w:color="000000"/>
            </w:tcBorders>
            <w:shd w:val="clear" w:color="auto" w:fill="FFFFFF"/>
            <w:hideMark/>
          </w:tcPr>
          <w:p w:rsidR="008F663A" w:rsidRPr="008F663A" w:rsidRDefault="008F663A" w:rsidP="008F663A">
            <w:pPr>
              <w:widowControl w:val="0"/>
              <w:autoSpaceDE w:val="0"/>
              <w:autoSpaceDN w:val="0"/>
              <w:adjustRightInd w:val="0"/>
              <w:jc w:val="both"/>
              <w:rPr>
                <w:rFonts w:ascii="Times New Roman" w:eastAsia="Times New Roman" w:hAnsi="Times New Roman" w:cs="Times New Roman"/>
                <w:i/>
                <w:lang w:eastAsia="ru-RU"/>
              </w:rPr>
            </w:pPr>
            <w:r w:rsidRPr="008F663A">
              <w:rPr>
                <w:rFonts w:ascii="Times New Roman" w:eastAsia="Times New Roman" w:hAnsi="Times New Roman" w:cs="Times New Roman"/>
                <w:i/>
                <w:lang w:eastAsia="ru-RU"/>
              </w:rPr>
              <w:t>T</w:t>
            </w:r>
            <w:r w:rsidRPr="008F663A">
              <w:rPr>
                <w:rFonts w:ascii="Times New Roman" w:eastAsia="Times New Roman" w:hAnsi="Times New Roman" w:cs="Times New Roman"/>
                <w:i/>
                <w:vertAlign w:val="subscript"/>
                <w:lang w:eastAsia="ru-RU"/>
              </w:rPr>
              <w:t>1</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rsidR="008F663A" w:rsidRPr="008F663A" w:rsidRDefault="008F663A" w:rsidP="008F663A">
            <w:pPr>
              <w:widowControl w:val="0"/>
              <w:autoSpaceDE w:val="0"/>
              <w:autoSpaceDN w:val="0"/>
              <w:adjustRightInd w:val="0"/>
              <w:jc w:val="both"/>
              <w:rPr>
                <w:rFonts w:ascii="Times New Roman" w:eastAsia="Times New Roman" w:hAnsi="Times New Roman" w:cs="Times New Roman"/>
                <w:i/>
                <w:lang w:eastAsia="ru-RU"/>
              </w:rPr>
            </w:pPr>
            <w:r w:rsidRPr="008F663A">
              <w:rPr>
                <w:rFonts w:ascii="Times New Roman" w:eastAsia="Times New Roman" w:hAnsi="Times New Roman" w:cs="Times New Roman"/>
                <w:i/>
                <w:lang w:eastAsia="ru-RU"/>
              </w:rPr>
              <w:t>35</w:t>
            </w:r>
          </w:p>
        </w:tc>
        <w:tc>
          <w:tcPr>
            <w:tcW w:w="2325" w:type="dxa"/>
            <w:tcBorders>
              <w:top w:val="single" w:sz="6" w:space="0" w:color="000000"/>
              <w:left w:val="single" w:sz="6" w:space="0" w:color="000000"/>
              <w:bottom w:val="single" w:sz="6" w:space="0" w:color="000000"/>
              <w:right w:val="single" w:sz="6" w:space="0" w:color="000000"/>
            </w:tcBorders>
            <w:shd w:val="clear" w:color="auto" w:fill="FFFFFF"/>
            <w:hideMark/>
          </w:tcPr>
          <w:p w:rsidR="008F663A" w:rsidRPr="008F663A" w:rsidRDefault="008F663A" w:rsidP="008F663A">
            <w:pPr>
              <w:widowControl w:val="0"/>
              <w:autoSpaceDE w:val="0"/>
              <w:autoSpaceDN w:val="0"/>
              <w:adjustRightInd w:val="0"/>
              <w:jc w:val="both"/>
              <w:rPr>
                <w:rFonts w:ascii="Times New Roman" w:eastAsia="Times New Roman" w:hAnsi="Times New Roman" w:cs="Times New Roman"/>
                <w:i/>
                <w:lang w:eastAsia="ru-RU"/>
              </w:rPr>
            </w:pPr>
            <w:r w:rsidRPr="008F663A">
              <w:rPr>
                <w:rFonts w:ascii="Times New Roman" w:eastAsia="Times New Roman" w:hAnsi="Times New Roman" w:cs="Times New Roman"/>
                <w:i/>
                <w:lang w:eastAsia="ru-RU"/>
              </w:rPr>
              <w:t>52</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8F663A" w:rsidRPr="008F663A" w:rsidRDefault="008F663A" w:rsidP="008F663A">
            <w:pPr>
              <w:widowControl w:val="0"/>
              <w:autoSpaceDE w:val="0"/>
              <w:autoSpaceDN w:val="0"/>
              <w:adjustRightInd w:val="0"/>
              <w:jc w:val="both"/>
              <w:rPr>
                <w:rFonts w:ascii="Times New Roman" w:eastAsia="Times New Roman" w:hAnsi="Times New Roman" w:cs="Times New Roman"/>
                <w:i/>
                <w:lang w:eastAsia="ru-RU"/>
              </w:rPr>
            </w:pPr>
            <w:r w:rsidRPr="008F663A">
              <w:rPr>
                <w:rFonts w:ascii="Times New Roman" w:eastAsia="Times New Roman" w:hAnsi="Times New Roman" w:cs="Times New Roman"/>
                <w:i/>
                <w:lang w:eastAsia="ru-RU"/>
              </w:rPr>
              <w:t>+17</w:t>
            </w:r>
          </w:p>
        </w:tc>
      </w:tr>
      <w:tr w:rsidR="008F663A" w:rsidRPr="008F663A" w:rsidTr="008F663A">
        <w:trPr>
          <w:trHeight w:val="150"/>
        </w:trPr>
        <w:tc>
          <w:tcPr>
            <w:tcW w:w="1185" w:type="dxa"/>
            <w:tcBorders>
              <w:top w:val="single" w:sz="6" w:space="0" w:color="000000"/>
              <w:left w:val="single" w:sz="6" w:space="0" w:color="000000"/>
              <w:bottom w:val="single" w:sz="6" w:space="0" w:color="000000"/>
              <w:right w:val="single" w:sz="6" w:space="0" w:color="000000"/>
            </w:tcBorders>
            <w:shd w:val="clear" w:color="auto" w:fill="FFFFFF"/>
            <w:hideMark/>
          </w:tcPr>
          <w:p w:rsidR="008F663A" w:rsidRPr="008F663A" w:rsidRDefault="008F663A" w:rsidP="008F663A">
            <w:pPr>
              <w:widowControl w:val="0"/>
              <w:autoSpaceDE w:val="0"/>
              <w:autoSpaceDN w:val="0"/>
              <w:adjustRightInd w:val="0"/>
              <w:jc w:val="both"/>
              <w:rPr>
                <w:rFonts w:ascii="Times New Roman" w:eastAsia="Times New Roman" w:hAnsi="Times New Roman" w:cs="Times New Roman"/>
                <w:i/>
                <w:lang w:eastAsia="ru-RU"/>
              </w:rPr>
            </w:pPr>
            <w:r>
              <w:rPr>
                <w:rFonts w:ascii="Times New Roman" w:eastAsia="Times New Roman" w:hAnsi="Times New Roman" w:cs="Times New Roman"/>
                <w:i/>
                <w:lang w:eastAsia="ru-RU"/>
              </w:rPr>
              <w:t>Т</w:t>
            </w:r>
            <w:r w:rsidRPr="008F663A">
              <w:rPr>
                <w:rFonts w:ascii="Times New Roman" w:eastAsia="Times New Roman" w:hAnsi="Times New Roman" w:cs="Times New Roman"/>
                <w:i/>
                <w:vertAlign w:val="subscript"/>
                <w:lang w:eastAsia="ru-RU"/>
              </w:rPr>
              <w:t>2</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rsidR="008F663A" w:rsidRPr="008F663A" w:rsidRDefault="008F663A" w:rsidP="008F663A">
            <w:pPr>
              <w:widowControl w:val="0"/>
              <w:autoSpaceDE w:val="0"/>
              <w:autoSpaceDN w:val="0"/>
              <w:adjustRightInd w:val="0"/>
              <w:jc w:val="both"/>
              <w:rPr>
                <w:rFonts w:ascii="Times New Roman" w:eastAsia="Times New Roman" w:hAnsi="Times New Roman" w:cs="Times New Roman"/>
                <w:i/>
                <w:lang w:eastAsia="ru-RU"/>
              </w:rPr>
            </w:pPr>
            <w:r w:rsidRPr="008F663A">
              <w:rPr>
                <w:rFonts w:ascii="Times New Roman" w:eastAsia="Times New Roman" w:hAnsi="Times New Roman" w:cs="Times New Roman"/>
                <w:i/>
                <w:lang w:eastAsia="ru-RU"/>
              </w:rPr>
              <w:t>20</w:t>
            </w:r>
          </w:p>
        </w:tc>
        <w:tc>
          <w:tcPr>
            <w:tcW w:w="2325" w:type="dxa"/>
            <w:tcBorders>
              <w:top w:val="single" w:sz="6" w:space="0" w:color="000000"/>
              <w:left w:val="single" w:sz="6" w:space="0" w:color="000000"/>
              <w:bottom w:val="single" w:sz="6" w:space="0" w:color="000000"/>
              <w:right w:val="single" w:sz="6" w:space="0" w:color="000000"/>
            </w:tcBorders>
            <w:shd w:val="clear" w:color="auto" w:fill="FFFFFF"/>
            <w:hideMark/>
          </w:tcPr>
          <w:p w:rsidR="008F663A" w:rsidRPr="008F663A" w:rsidRDefault="008F663A" w:rsidP="008F663A">
            <w:pPr>
              <w:widowControl w:val="0"/>
              <w:autoSpaceDE w:val="0"/>
              <w:autoSpaceDN w:val="0"/>
              <w:adjustRightInd w:val="0"/>
              <w:jc w:val="both"/>
              <w:rPr>
                <w:rFonts w:ascii="Times New Roman" w:eastAsia="Times New Roman" w:hAnsi="Times New Roman" w:cs="Times New Roman"/>
                <w:i/>
                <w:lang w:eastAsia="ru-RU"/>
              </w:rPr>
            </w:pPr>
            <w:r w:rsidRPr="008F663A">
              <w:rPr>
                <w:rFonts w:ascii="Times New Roman" w:eastAsia="Times New Roman" w:hAnsi="Times New Roman" w:cs="Times New Roman"/>
                <w:i/>
                <w:lang w:eastAsia="ru-RU"/>
              </w:rPr>
              <w:t>33</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8F663A" w:rsidRPr="008F663A" w:rsidRDefault="008F663A" w:rsidP="008F663A">
            <w:pPr>
              <w:widowControl w:val="0"/>
              <w:autoSpaceDE w:val="0"/>
              <w:autoSpaceDN w:val="0"/>
              <w:adjustRightInd w:val="0"/>
              <w:jc w:val="both"/>
              <w:rPr>
                <w:rFonts w:ascii="Times New Roman" w:eastAsia="Times New Roman" w:hAnsi="Times New Roman" w:cs="Times New Roman"/>
                <w:i/>
                <w:lang w:eastAsia="ru-RU"/>
              </w:rPr>
            </w:pPr>
            <w:r w:rsidRPr="008F663A">
              <w:rPr>
                <w:rFonts w:ascii="Times New Roman" w:eastAsia="Times New Roman" w:hAnsi="Times New Roman" w:cs="Times New Roman"/>
                <w:i/>
                <w:lang w:eastAsia="ru-RU"/>
              </w:rPr>
              <w:t>+13</w:t>
            </w:r>
          </w:p>
        </w:tc>
      </w:tr>
      <w:tr w:rsidR="008F663A" w:rsidRPr="008F663A" w:rsidTr="008F663A">
        <w:trPr>
          <w:trHeight w:val="135"/>
        </w:trPr>
        <w:tc>
          <w:tcPr>
            <w:tcW w:w="1185" w:type="dxa"/>
            <w:tcBorders>
              <w:top w:val="single" w:sz="6" w:space="0" w:color="000000"/>
              <w:left w:val="single" w:sz="6" w:space="0" w:color="000000"/>
              <w:bottom w:val="single" w:sz="6" w:space="0" w:color="000000"/>
              <w:right w:val="single" w:sz="6" w:space="0" w:color="000000"/>
            </w:tcBorders>
            <w:shd w:val="clear" w:color="auto" w:fill="FFFFFF"/>
            <w:hideMark/>
          </w:tcPr>
          <w:p w:rsidR="008F663A" w:rsidRPr="008F663A" w:rsidRDefault="008F663A" w:rsidP="008F663A">
            <w:pPr>
              <w:widowControl w:val="0"/>
              <w:autoSpaceDE w:val="0"/>
              <w:autoSpaceDN w:val="0"/>
              <w:adjustRightInd w:val="0"/>
              <w:jc w:val="both"/>
              <w:rPr>
                <w:rFonts w:ascii="Times New Roman" w:eastAsia="Times New Roman" w:hAnsi="Times New Roman" w:cs="Times New Roman"/>
                <w:i/>
                <w:lang w:eastAsia="ru-RU"/>
              </w:rPr>
            </w:pPr>
            <w:r w:rsidRPr="008F663A">
              <w:rPr>
                <w:rFonts w:ascii="Times New Roman" w:eastAsia="Times New Roman" w:hAnsi="Times New Roman" w:cs="Times New Roman"/>
                <w:i/>
                <w:lang w:eastAsia="ru-RU"/>
              </w:rPr>
              <w:t>Тз</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rsidR="008F663A" w:rsidRPr="008F663A" w:rsidRDefault="008F663A" w:rsidP="008F663A">
            <w:pPr>
              <w:widowControl w:val="0"/>
              <w:autoSpaceDE w:val="0"/>
              <w:autoSpaceDN w:val="0"/>
              <w:adjustRightInd w:val="0"/>
              <w:jc w:val="both"/>
              <w:rPr>
                <w:rFonts w:ascii="Times New Roman" w:eastAsia="Times New Roman" w:hAnsi="Times New Roman" w:cs="Times New Roman"/>
                <w:i/>
                <w:lang w:eastAsia="ru-RU"/>
              </w:rPr>
            </w:pPr>
            <w:r w:rsidRPr="008F663A">
              <w:rPr>
                <w:rFonts w:ascii="Times New Roman" w:eastAsia="Times New Roman" w:hAnsi="Times New Roman" w:cs="Times New Roman"/>
                <w:i/>
                <w:lang w:eastAsia="ru-RU"/>
              </w:rPr>
              <w:t>12</w:t>
            </w:r>
          </w:p>
        </w:tc>
        <w:tc>
          <w:tcPr>
            <w:tcW w:w="2325" w:type="dxa"/>
            <w:tcBorders>
              <w:top w:val="single" w:sz="6" w:space="0" w:color="000000"/>
              <w:left w:val="single" w:sz="6" w:space="0" w:color="000000"/>
              <w:bottom w:val="single" w:sz="6" w:space="0" w:color="000000"/>
              <w:right w:val="single" w:sz="6" w:space="0" w:color="000000"/>
            </w:tcBorders>
            <w:shd w:val="clear" w:color="auto" w:fill="FFFFFF"/>
            <w:hideMark/>
          </w:tcPr>
          <w:p w:rsidR="008F663A" w:rsidRPr="008F663A" w:rsidRDefault="008F663A" w:rsidP="008F663A">
            <w:pPr>
              <w:widowControl w:val="0"/>
              <w:autoSpaceDE w:val="0"/>
              <w:autoSpaceDN w:val="0"/>
              <w:adjustRightInd w:val="0"/>
              <w:jc w:val="both"/>
              <w:rPr>
                <w:rFonts w:ascii="Times New Roman" w:eastAsia="Times New Roman" w:hAnsi="Times New Roman" w:cs="Times New Roman"/>
                <w:i/>
                <w:lang w:eastAsia="ru-RU"/>
              </w:rPr>
            </w:pPr>
            <w:r w:rsidRPr="008F663A">
              <w:rPr>
                <w:rFonts w:ascii="Times New Roman" w:eastAsia="Times New Roman" w:hAnsi="Times New Roman" w:cs="Times New Roman"/>
                <w:i/>
                <w:lang w:eastAsia="ru-RU"/>
              </w:rPr>
              <w:t>10</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8F663A" w:rsidRPr="008F663A" w:rsidRDefault="008F663A" w:rsidP="008F663A">
            <w:pPr>
              <w:widowControl w:val="0"/>
              <w:autoSpaceDE w:val="0"/>
              <w:autoSpaceDN w:val="0"/>
              <w:adjustRightInd w:val="0"/>
              <w:jc w:val="both"/>
              <w:rPr>
                <w:rFonts w:ascii="Times New Roman" w:eastAsia="Times New Roman" w:hAnsi="Times New Roman" w:cs="Times New Roman"/>
                <w:i/>
                <w:lang w:eastAsia="ru-RU"/>
              </w:rPr>
            </w:pPr>
            <w:r w:rsidRPr="008F663A">
              <w:rPr>
                <w:rFonts w:ascii="Times New Roman" w:eastAsia="Times New Roman" w:hAnsi="Times New Roman" w:cs="Times New Roman"/>
                <w:i/>
                <w:lang w:eastAsia="ru-RU"/>
              </w:rPr>
              <w:t>-2</w:t>
            </w:r>
          </w:p>
        </w:tc>
      </w:tr>
      <w:tr w:rsidR="008F663A" w:rsidRPr="008F663A" w:rsidTr="008F663A">
        <w:trPr>
          <w:trHeight w:val="150"/>
        </w:trPr>
        <w:tc>
          <w:tcPr>
            <w:tcW w:w="1185" w:type="dxa"/>
            <w:tcBorders>
              <w:top w:val="single" w:sz="6" w:space="0" w:color="000000"/>
              <w:left w:val="single" w:sz="6" w:space="0" w:color="000000"/>
              <w:bottom w:val="single" w:sz="6" w:space="0" w:color="000000"/>
              <w:right w:val="single" w:sz="6" w:space="0" w:color="000000"/>
            </w:tcBorders>
            <w:shd w:val="clear" w:color="auto" w:fill="FFFFFF"/>
            <w:hideMark/>
          </w:tcPr>
          <w:p w:rsidR="008F663A" w:rsidRPr="008F663A" w:rsidRDefault="008F663A" w:rsidP="008F663A">
            <w:pPr>
              <w:widowControl w:val="0"/>
              <w:autoSpaceDE w:val="0"/>
              <w:autoSpaceDN w:val="0"/>
              <w:adjustRightInd w:val="0"/>
              <w:jc w:val="both"/>
              <w:rPr>
                <w:rFonts w:ascii="Times New Roman" w:eastAsia="Times New Roman" w:hAnsi="Times New Roman" w:cs="Times New Roman"/>
                <w:i/>
                <w:lang w:eastAsia="ru-RU"/>
              </w:rPr>
            </w:pPr>
            <w:r>
              <w:rPr>
                <w:rFonts w:ascii="Times New Roman" w:eastAsia="Times New Roman" w:hAnsi="Times New Roman" w:cs="Times New Roman"/>
                <w:i/>
                <w:lang w:eastAsia="ru-RU"/>
              </w:rPr>
              <w:t>Т</w:t>
            </w:r>
            <w:r w:rsidRPr="008F663A">
              <w:rPr>
                <w:rFonts w:ascii="Times New Roman" w:eastAsia="Times New Roman" w:hAnsi="Times New Roman" w:cs="Times New Roman"/>
                <w:i/>
                <w:vertAlign w:val="subscript"/>
                <w:lang w:eastAsia="ru-RU"/>
              </w:rPr>
              <w:t>4</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rsidR="008F663A" w:rsidRPr="008F663A" w:rsidRDefault="008F663A" w:rsidP="008F663A">
            <w:pPr>
              <w:widowControl w:val="0"/>
              <w:autoSpaceDE w:val="0"/>
              <w:autoSpaceDN w:val="0"/>
              <w:adjustRightInd w:val="0"/>
              <w:jc w:val="both"/>
              <w:rPr>
                <w:rFonts w:ascii="Times New Roman" w:eastAsia="Times New Roman" w:hAnsi="Times New Roman" w:cs="Times New Roman"/>
                <w:i/>
                <w:lang w:eastAsia="ru-RU"/>
              </w:rPr>
            </w:pPr>
            <w:r w:rsidRPr="008F663A">
              <w:rPr>
                <w:rFonts w:ascii="Times New Roman" w:eastAsia="Times New Roman" w:hAnsi="Times New Roman" w:cs="Times New Roman"/>
                <w:i/>
                <w:lang w:eastAsia="ru-RU"/>
              </w:rPr>
              <w:t>15</w:t>
            </w:r>
          </w:p>
        </w:tc>
        <w:tc>
          <w:tcPr>
            <w:tcW w:w="2325" w:type="dxa"/>
            <w:tcBorders>
              <w:top w:val="single" w:sz="6" w:space="0" w:color="000000"/>
              <w:left w:val="single" w:sz="6" w:space="0" w:color="000000"/>
              <w:bottom w:val="single" w:sz="6" w:space="0" w:color="000000"/>
              <w:right w:val="single" w:sz="6" w:space="0" w:color="000000"/>
            </w:tcBorders>
            <w:shd w:val="clear" w:color="auto" w:fill="FFFFFF"/>
            <w:hideMark/>
          </w:tcPr>
          <w:p w:rsidR="008F663A" w:rsidRPr="008F663A" w:rsidRDefault="008F663A" w:rsidP="008F663A">
            <w:pPr>
              <w:widowControl w:val="0"/>
              <w:autoSpaceDE w:val="0"/>
              <w:autoSpaceDN w:val="0"/>
              <w:adjustRightInd w:val="0"/>
              <w:jc w:val="both"/>
              <w:rPr>
                <w:rFonts w:ascii="Times New Roman" w:eastAsia="Times New Roman" w:hAnsi="Times New Roman" w:cs="Times New Roman"/>
                <w:i/>
                <w:lang w:eastAsia="ru-RU"/>
              </w:rPr>
            </w:pPr>
            <w:r w:rsidRPr="008F663A">
              <w:rPr>
                <w:rFonts w:ascii="Times New Roman" w:eastAsia="Times New Roman" w:hAnsi="Times New Roman" w:cs="Times New Roman"/>
                <w:i/>
                <w:lang w:eastAsia="ru-RU"/>
              </w:rPr>
              <w:t>35</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8F663A" w:rsidRPr="008F663A" w:rsidRDefault="008F663A" w:rsidP="008F663A">
            <w:pPr>
              <w:widowControl w:val="0"/>
              <w:autoSpaceDE w:val="0"/>
              <w:autoSpaceDN w:val="0"/>
              <w:adjustRightInd w:val="0"/>
              <w:jc w:val="both"/>
              <w:rPr>
                <w:rFonts w:ascii="Times New Roman" w:eastAsia="Times New Roman" w:hAnsi="Times New Roman" w:cs="Times New Roman"/>
                <w:i/>
                <w:lang w:eastAsia="ru-RU"/>
              </w:rPr>
            </w:pPr>
            <w:r w:rsidRPr="008F663A">
              <w:rPr>
                <w:rFonts w:ascii="Times New Roman" w:eastAsia="Times New Roman" w:hAnsi="Times New Roman" w:cs="Times New Roman"/>
                <w:i/>
                <w:lang w:eastAsia="ru-RU"/>
              </w:rPr>
              <w:t>+20</w:t>
            </w:r>
          </w:p>
        </w:tc>
      </w:tr>
      <w:tr w:rsidR="008F663A" w:rsidRPr="008F663A" w:rsidTr="008F663A">
        <w:trPr>
          <w:trHeight w:val="150"/>
        </w:trPr>
        <w:tc>
          <w:tcPr>
            <w:tcW w:w="1185" w:type="dxa"/>
            <w:tcBorders>
              <w:top w:val="single" w:sz="6" w:space="0" w:color="000000"/>
              <w:left w:val="single" w:sz="6" w:space="0" w:color="000000"/>
              <w:bottom w:val="single" w:sz="6" w:space="0" w:color="000000"/>
              <w:right w:val="single" w:sz="6" w:space="0" w:color="000000"/>
            </w:tcBorders>
            <w:shd w:val="clear" w:color="auto" w:fill="FFFFFF"/>
            <w:hideMark/>
          </w:tcPr>
          <w:p w:rsidR="008F663A" w:rsidRPr="008F663A" w:rsidRDefault="008F663A" w:rsidP="008F663A">
            <w:pPr>
              <w:widowControl w:val="0"/>
              <w:autoSpaceDE w:val="0"/>
              <w:autoSpaceDN w:val="0"/>
              <w:adjustRightInd w:val="0"/>
              <w:jc w:val="both"/>
              <w:rPr>
                <w:rFonts w:ascii="Times New Roman" w:eastAsia="Times New Roman" w:hAnsi="Times New Roman" w:cs="Times New Roman"/>
                <w:i/>
                <w:lang w:eastAsia="ru-RU"/>
              </w:rPr>
            </w:pPr>
            <w:r>
              <w:rPr>
                <w:rFonts w:ascii="Times New Roman" w:eastAsia="Times New Roman" w:hAnsi="Times New Roman" w:cs="Times New Roman"/>
                <w:i/>
                <w:lang w:eastAsia="ru-RU"/>
              </w:rPr>
              <w:t>Т</w:t>
            </w:r>
            <w:r w:rsidRPr="008F663A">
              <w:rPr>
                <w:rFonts w:ascii="Times New Roman" w:eastAsia="Times New Roman" w:hAnsi="Times New Roman" w:cs="Times New Roman"/>
                <w:i/>
                <w:vertAlign w:val="subscript"/>
                <w:lang w:eastAsia="ru-RU"/>
              </w:rPr>
              <w:t>5</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rsidR="008F663A" w:rsidRPr="008F663A" w:rsidRDefault="008F663A" w:rsidP="008F663A">
            <w:pPr>
              <w:widowControl w:val="0"/>
              <w:autoSpaceDE w:val="0"/>
              <w:autoSpaceDN w:val="0"/>
              <w:adjustRightInd w:val="0"/>
              <w:jc w:val="both"/>
              <w:rPr>
                <w:rFonts w:ascii="Times New Roman" w:eastAsia="Times New Roman" w:hAnsi="Times New Roman" w:cs="Times New Roman"/>
                <w:i/>
                <w:lang w:eastAsia="ru-RU"/>
              </w:rPr>
            </w:pPr>
            <w:r w:rsidRPr="008F663A">
              <w:rPr>
                <w:rFonts w:ascii="Times New Roman" w:eastAsia="Times New Roman" w:hAnsi="Times New Roman" w:cs="Times New Roman"/>
                <w:i/>
                <w:lang w:eastAsia="ru-RU"/>
              </w:rPr>
              <w:t>5</w:t>
            </w:r>
          </w:p>
        </w:tc>
        <w:tc>
          <w:tcPr>
            <w:tcW w:w="2325" w:type="dxa"/>
            <w:tcBorders>
              <w:top w:val="single" w:sz="6" w:space="0" w:color="000000"/>
              <w:left w:val="single" w:sz="6" w:space="0" w:color="000000"/>
              <w:bottom w:val="single" w:sz="6" w:space="0" w:color="000000"/>
              <w:right w:val="single" w:sz="6" w:space="0" w:color="000000"/>
            </w:tcBorders>
            <w:shd w:val="clear" w:color="auto" w:fill="FFFFFF"/>
            <w:hideMark/>
          </w:tcPr>
          <w:p w:rsidR="008F663A" w:rsidRPr="008F663A" w:rsidRDefault="008F663A" w:rsidP="008F663A">
            <w:pPr>
              <w:widowControl w:val="0"/>
              <w:autoSpaceDE w:val="0"/>
              <w:autoSpaceDN w:val="0"/>
              <w:adjustRightInd w:val="0"/>
              <w:jc w:val="both"/>
              <w:rPr>
                <w:rFonts w:ascii="Times New Roman" w:eastAsia="Times New Roman" w:hAnsi="Times New Roman" w:cs="Times New Roman"/>
                <w:i/>
                <w:lang w:eastAsia="ru-RU"/>
              </w:rPr>
            </w:pPr>
            <w:r w:rsidRPr="008F663A">
              <w:rPr>
                <w:rFonts w:ascii="Times New Roman" w:eastAsia="Times New Roman" w:hAnsi="Times New Roman" w:cs="Times New Roman"/>
                <w:i/>
                <w:lang w:eastAsia="ru-RU"/>
              </w:rPr>
              <w:t>12</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8F663A" w:rsidRPr="008F663A" w:rsidRDefault="008F663A" w:rsidP="008F663A">
            <w:pPr>
              <w:widowControl w:val="0"/>
              <w:autoSpaceDE w:val="0"/>
              <w:autoSpaceDN w:val="0"/>
              <w:adjustRightInd w:val="0"/>
              <w:jc w:val="both"/>
              <w:rPr>
                <w:rFonts w:ascii="Times New Roman" w:eastAsia="Times New Roman" w:hAnsi="Times New Roman" w:cs="Times New Roman"/>
                <w:i/>
                <w:lang w:eastAsia="ru-RU"/>
              </w:rPr>
            </w:pPr>
            <w:r w:rsidRPr="008F663A">
              <w:rPr>
                <w:rFonts w:ascii="Times New Roman" w:eastAsia="Times New Roman" w:hAnsi="Times New Roman" w:cs="Times New Roman"/>
                <w:i/>
                <w:lang w:eastAsia="ru-RU"/>
              </w:rPr>
              <w:t>+7</w:t>
            </w:r>
          </w:p>
        </w:tc>
      </w:tr>
    </w:tbl>
    <w:p w:rsidR="008F663A" w:rsidRPr="001236D5" w:rsidRDefault="008F663A" w:rsidP="001236D5">
      <w:pPr>
        <w:widowControl w:val="0"/>
        <w:autoSpaceDE w:val="0"/>
        <w:autoSpaceDN w:val="0"/>
        <w:adjustRightInd w:val="0"/>
        <w:jc w:val="both"/>
        <w:rPr>
          <w:rFonts w:ascii="Times New Roman" w:eastAsia="Times New Roman" w:hAnsi="Times New Roman" w:cs="Times New Roman"/>
          <w:i/>
          <w:lang w:eastAsia="ru-RU"/>
        </w:rPr>
      </w:pPr>
    </w:p>
    <w:p w:rsidR="00A7053D" w:rsidRDefault="00A7053D" w:rsidP="001C1C01">
      <w:pPr>
        <w:widowControl w:val="0"/>
        <w:autoSpaceDE w:val="0"/>
        <w:autoSpaceDN w:val="0"/>
        <w:adjustRightInd w:val="0"/>
        <w:jc w:val="both"/>
        <w:rPr>
          <w:rFonts w:ascii="Times New Roman" w:eastAsia="Times New Roman" w:hAnsi="Times New Roman" w:cs="Times New Roman"/>
          <w:b/>
          <w:i/>
          <w:lang w:eastAsia="ru-RU"/>
        </w:rPr>
      </w:pPr>
      <w:r w:rsidRPr="00A7053D">
        <w:rPr>
          <w:rFonts w:ascii="Times New Roman" w:eastAsia="Times New Roman" w:hAnsi="Times New Roman" w:cs="Times New Roman"/>
          <w:b/>
          <w:i/>
          <w:lang w:eastAsia="ru-RU"/>
        </w:rPr>
        <w:t>Тема 3.3 «Системы управления затратами»</w:t>
      </w:r>
    </w:p>
    <w:p w:rsidR="00A7053D" w:rsidRDefault="00A7053D" w:rsidP="00A7053D">
      <w:pPr>
        <w:autoSpaceDE w:val="0"/>
        <w:autoSpaceDN w:val="0"/>
        <w:adjustRightInd w:val="0"/>
        <w:ind w:firstLine="567"/>
        <w:jc w:val="both"/>
        <w:rPr>
          <w:rFonts w:ascii="Times New Roman" w:eastAsia="Times New Roman" w:hAnsi="Times New Roman" w:cs="Times New Roman"/>
          <w:b/>
          <w:i/>
          <w:lang w:eastAsia="ru-RU"/>
        </w:rPr>
      </w:pPr>
      <w:r>
        <w:rPr>
          <w:rFonts w:ascii="Times New Roman" w:eastAsia="Times New Roman" w:hAnsi="Times New Roman" w:cs="Times New Roman"/>
          <w:b/>
          <w:i/>
          <w:lang w:eastAsia="ru-RU"/>
        </w:rPr>
        <w:t>Темы самостоятельной работы</w:t>
      </w:r>
    </w:p>
    <w:p w:rsidR="00A7053D" w:rsidRPr="00A7053D" w:rsidRDefault="00A7053D" w:rsidP="00A7053D">
      <w:pPr>
        <w:widowControl w:val="0"/>
        <w:autoSpaceDE w:val="0"/>
        <w:autoSpaceDN w:val="0"/>
        <w:adjustRightInd w:val="0"/>
        <w:jc w:val="both"/>
        <w:rPr>
          <w:rFonts w:ascii="Times New Roman" w:eastAsia="Times New Roman" w:hAnsi="Times New Roman" w:cs="Times New Roman"/>
          <w:lang w:eastAsia="ru-RU"/>
        </w:rPr>
      </w:pPr>
      <w:r w:rsidRPr="00A7053D">
        <w:rPr>
          <w:rFonts w:ascii="Times New Roman" w:eastAsia="Times New Roman" w:hAnsi="Times New Roman" w:cs="Times New Roman"/>
          <w:lang w:eastAsia="ru-RU"/>
        </w:rPr>
        <w:t>1. В чем сущность и различие понятий «затраты», «расходы», «издержки» и «себестоимость»?</w:t>
      </w:r>
    </w:p>
    <w:p w:rsidR="00A7053D" w:rsidRPr="00A7053D" w:rsidRDefault="00A7053D" w:rsidP="00A7053D">
      <w:pPr>
        <w:widowControl w:val="0"/>
        <w:autoSpaceDE w:val="0"/>
        <w:autoSpaceDN w:val="0"/>
        <w:adjustRightInd w:val="0"/>
        <w:jc w:val="both"/>
        <w:rPr>
          <w:rFonts w:ascii="Times New Roman" w:eastAsia="Times New Roman" w:hAnsi="Times New Roman" w:cs="Times New Roman"/>
          <w:lang w:eastAsia="ru-RU"/>
        </w:rPr>
      </w:pPr>
      <w:r w:rsidRPr="00A7053D">
        <w:rPr>
          <w:rFonts w:ascii="Times New Roman" w:eastAsia="Times New Roman" w:hAnsi="Times New Roman" w:cs="Times New Roman"/>
          <w:lang w:eastAsia="ru-RU"/>
        </w:rPr>
        <w:t>2. Какие виды себестоимости различают в практике управления затратами на предприятии?</w:t>
      </w:r>
    </w:p>
    <w:p w:rsidR="00A7053D" w:rsidRPr="00A7053D" w:rsidRDefault="00A7053D" w:rsidP="00A7053D">
      <w:pPr>
        <w:widowControl w:val="0"/>
        <w:autoSpaceDE w:val="0"/>
        <w:autoSpaceDN w:val="0"/>
        <w:adjustRightInd w:val="0"/>
        <w:jc w:val="both"/>
        <w:rPr>
          <w:rFonts w:ascii="Times New Roman" w:eastAsia="Times New Roman" w:hAnsi="Times New Roman" w:cs="Times New Roman"/>
          <w:lang w:eastAsia="ru-RU"/>
        </w:rPr>
      </w:pPr>
      <w:r w:rsidRPr="00A7053D">
        <w:rPr>
          <w:rFonts w:ascii="Times New Roman" w:eastAsia="Times New Roman" w:hAnsi="Times New Roman" w:cs="Times New Roman"/>
          <w:lang w:eastAsia="ru-RU"/>
        </w:rPr>
        <w:t>3. Перечислите классификацию затрат по основным признакам.</w:t>
      </w:r>
    </w:p>
    <w:p w:rsidR="00A7053D" w:rsidRPr="00A7053D" w:rsidRDefault="00A7053D" w:rsidP="00A7053D">
      <w:pPr>
        <w:widowControl w:val="0"/>
        <w:autoSpaceDE w:val="0"/>
        <w:autoSpaceDN w:val="0"/>
        <w:adjustRightInd w:val="0"/>
        <w:jc w:val="both"/>
        <w:rPr>
          <w:rFonts w:ascii="Times New Roman" w:eastAsia="Times New Roman" w:hAnsi="Times New Roman" w:cs="Times New Roman"/>
          <w:lang w:eastAsia="ru-RU"/>
        </w:rPr>
      </w:pPr>
      <w:r w:rsidRPr="00A7053D">
        <w:rPr>
          <w:rFonts w:ascii="Times New Roman" w:eastAsia="Times New Roman" w:hAnsi="Times New Roman" w:cs="Times New Roman"/>
          <w:lang w:eastAsia="ru-RU"/>
        </w:rPr>
        <w:t>4. Каково соотношение между объектами калькулирования и носителями затрат?</w:t>
      </w:r>
    </w:p>
    <w:p w:rsidR="00A7053D" w:rsidRPr="00A7053D" w:rsidRDefault="00A7053D" w:rsidP="00A7053D">
      <w:pPr>
        <w:widowControl w:val="0"/>
        <w:autoSpaceDE w:val="0"/>
        <w:autoSpaceDN w:val="0"/>
        <w:adjustRightInd w:val="0"/>
        <w:jc w:val="both"/>
        <w:rPr>
          <w:rFonts w:ascii="Times New Roman" w:eastAsia="Times New Roman" w:hAnsi="Times New Roman" w:cs="Times New Roman"/>
          <w:lang w:eastAsia="ru-RU"/>
        </w:rPr>
      </w:pPr>
      <w:r w:rsidRPr="00A7053D">
        <w:rPr>
          <w:rFonts w:ascii="Times New Roman" w:eastAsia="Times New Roman" w:hAnsi="Times New Roman" w:cs="Times New Roman"/>
          <w:lang w:eastAsia="ru-RU"/>
        </w:rPr>
        <w:t>5. В чем суть управления затратами предприятия?</w:t>
      </w:r>
    </w:p>
    <w:p w:rsidR="00A7053D" w:rsidRPr="00A7053D" w:rsidRDefault="00A7053D" w:rsidP="00A7053D">
      <w:pPr>
        <w:widowControl w:val="0"/>
        <w:autoSpaceDE w:val="0"/>
        <w:autoSpaceDN w:val="0"/>
        <w:adjustRightInd w:val="0"/>
        <w:jc w:val="both"/>
        <w:rPr>
          <w:rFonts w:ascii="Times New Roman" w:eastAsia="Times New Roman" w:hAnsi="Times New Roman" w:cs="Times New Roman"/>
          <w:lang w:eastAsia="ru-RU"/>
        </w:rPr>
      </w:pPr>
      <w:r w:rsidRPr="00A7053D">
        <w:rPr>
          <w:rFonts w:ascii="Times New Roman" w:eastAsia="Times New Roman" w:hAnsi="Times New Roman" w:cs="Times New Roman"/>
          <w:lang w:eastAsia="ru-RU"/>
        </w:rPr>
        <w:t>6. Охарактеризуйте взаимосвязь функций управления затратами.</w:t>
      </w:r>
    </w:p>
    <w:p w:rsidR="00A7053D" w:rsidRPr="00A7053D" w:rsidRDefault="00A7053D" w:rsidP="00A7053D">
      <w:pPr>
        <w:widowControl w:val="0"/>
        <w:autoSpaceDE w:val="0"/>
        <w:autoSpaceDN w:val="0"/>
        <w:adjustRightInd w:val="0"/>
        <w:jc w:val="both"/>
        <w:rPr>
          <w:rFonts w:ascii="Times New Roman" w:eastAsia="Times New Roman" w:hAnsi="Times New Roman" w:cs="Times New Roman"/>
          <w:lang w:eastAsia="ru-RU"/>
        </w:rPr>
      </w:pPr>
      <w:r w:rsidRPr="00A7053D">
        <w:rPr>
          <w:rFonts w:ascii="Times New Roman" w:eastAsia="Times New Roman" w:hAnsi="Times New Roman" w:cs="Times New Roman"/>
          <w:lang w:eastAsia="ru-RU"/>
        </w:rPr>
        <w:t>7. Охарактеризуйте основные методы учета и распределения затрат.</w:t>
      </w:r>
    </w:p>
    <w:p w:rsidR="00A7053D" w:rsidRPr="00A7053D" w:rsidRDefault="00A7053D" w:rsidP="00A7053D">
      <w:pPr>
        <w:widowControl w:val="0"/>
        <w:autoSpaceDE w:val="0"/>
        <w:autoSpaceDN w:val="0"/>
        <w:adjustRightInd w:val="0"/>
        <w:jc w:val="both"/>
        <w:rPr>
          <w:rFonts w:ascii="Times New Roman" w:eastAsia="Times New Roman" w:hAnsi="Times New Roman" w:cs="Times New Roman"/>
          <w:lang w:eastAsia="ru-RU"/>
        </w:rPr>
      </w:pPr>
      <w:r w:rsidRPr="00A7053D">
        <w:rPr>
          <w:rFonts w:ascii="Times New Roman" w:eastAsia="Times New Roman" w:hAnsi="Times New Roman" w:cs="Times New Roman"/>
          <w:lang w:eastAsia="ru-RU"/>
        </w:rPr>
        <w:t>8. Перечислите достоинства и недостатки метода учета по сокращенным затратам.</w:t>
      </w:r>
    </w:p>
    <w:p w:rsidR="00A7053D" w:rsidRPr="00A7053D" w:rsidRDefault="00A7053D" w:rsidP="00A7053D">
      <w:pPr>
        <w:widowControl w:val="0"/>
        <w:autoSpaceDE w:val="0"/>
        <w:autoSpaceDN w:val="0"/>
        <w:adjustRightInd w:val="0"/>
        <w:jc w:val="both"/>
        <w:rPr>
          <w:rFonts w:ascii="Times New Roman" w:eastAsia="Times New Roman" w:hAnsi="Times New Roman" w:cs="Times New Roman"/>
          <w:lang w:eastAsia="ru-RU"/>
        </w:rPr>
      </w:pPr>
      <w:r w:rsidRPr="00A7053D">
        <w:rPr>
          <w:rFonts w:ascii="Times New Roman" w:eastAsia="Times New Roman" w:hAnsi="Times New Roman" w:cs="Times New Roman"/>
          <w:lang w:eastAsia="ru-RU"/>
        </w:rPr>
        <w:t>9. В чем заключается сущность учета затрат по видам деятельности </w:t>
      </w:r>
      <w:r w:rsidRPr="00A7053D">
        <w:rPr>
          <w:rFonts w:ascii="Times New Roman" w:eastAsia="Times New Roman" w:hAnsi="Times New Roman" w:cs="Times New Roman"/>
          <w:iCs/>
          <w:lang w:eastAsia="ru-RU"/>
        </w:rPr>
        <w:t>(АВС- </w:t>
      </w:r>
      <w:r w:rsidRPr="00A7053D">
        <w:rPr>
          <w:rFonts w:ascii="Times New Roman" w:eastAsia="Times New Roman" w:hAnsi="Times New Roman" w:cs="Times New Roman"/>
          <w:lang w:eastAsia="ru-RU"/>
        </w:rPr>
        <w:t>метод)?</w:t>
      </w:r>
    </w:p>
    <w:p w:rsidR="00A7053D" w:rsidRPr="00A7053D" w:rsidRDefault="00A7053D" w:rsidP="00A7053D">
      <w:pPr>
        <w:widowControl w:val="0"/>
        <w:autoSpaceDE w:val="0"/>
        <w:autoSpaceDN w:val="0"/>
        <w:adjustRightInd w:val="0"/>
        <w:jc w:val="both"/>
        <w:rPr>
          <w:rFonts w:ascii="Times New Roman" w:eastAsia="Times New Roman" w:hAnsi="Times New Roman" w:cs="Times New Roman"/>
          <w:lang w:eastAsia="ru-RU"/>
        </w:rPr>
      </w:pPr>
      <w:r w:rsidRPr="00A7053D">
        <w:rPr>
          <w:rFonts w:ascii="Times New Roman" w:eastAsia="Times New Roman" w:hAnsi="Times New Roman" w:cs="Times New Roman"/>
          <w:lang w:eastAsia="ru-RU"/>
        </w:rPr>
        <w:t>10. Что, на ваш взгляд, является наиболее сложным при использовании нормативного метода учета затрат?</w:t>
      </w:r>
    </w:p>
    <w:p w:rsidR="00A7053D" w:rsidRDefault="00A7053D" w:rsidP="00A7053D">
      <w:pPr>
        <w:widowControl w:val="0"/>
        <w:autoSpaceDE w:val="0"/>
        <w:autoSpaceDN w:val="0"/>
        <w:adjustRightInd w:val="0"/>
        <w:jc w:val="both"/>
        <w:rPr>
          <w:rFonts w:ascii="Times New Roman" w:eastAsia="Times New Roman" w:hAnsi="Times New Roman" w:cs="Times New Roman"/>
          <w:lang w:eastAsia="ru-RU"/>
        </w:rPr>
      </w:pPr>
      <w:r w:rsidRPr="00A7053D">
        <w:rPr>
          <w:rFonts w:ascii="Times New Roman" w:eastAsia="Times New Roman" w:hAnsi="Times New Roman" w:cs="Times New Roman"/>
          <w:lang w:eastAsia="ru-RU"/>
        </w:rPr>
        <w:t>11. Как организована система управления затратами?</w:t>
      </w:r>
    </w:p>
    <w:p w:rsidR="00A7053D" w:rsidRPr="00A7053D" w:rsidRDefault="00A7053D" w:rsidP="00A7053D">
      <w:pPr>
        <w:widowControl w:val="0"/>
        <w:autoSpaceDE w:val="0"/>
        <w:autoSpaceDN w:val="0"/>
        <w:adjustRightInd w:val="0"/>
        <w:jc w:val="both"/>
        <w:rPr>
          <w:rFonts w:ascii="Times New Roman" w:eastAsia="Times New Roman" w:hAnsi="Times New Roman" w:cs="Times New Roman"/>
          <w:lang w:eastAsia="ru-RU"/>
        </w:rPr>
      </w:pPr>
    </w:p>
    <w:p w:rsidR="00A7053D" w:rsidRDefault="00A7053D" w:rsidP="001C1C01">
      <w:pPr>
        <w:widowControl w:val="0"/>
        <w:autoSpaceDE w:val="0"/>
        <w:autoSpaceDN w:val="0"/>
        <w:adjustRightInd w:val="0"/>
        <w:jc w:val="both"/>
        <w:rPr>
          <w:rFonts w:ascii="Times New Roman" w:eastAsia="Times New Roman" w:hAnsi="Times New Roman" w:cs="Times New Roman"/>
          <w:b/>
          <w:i/>
          <w:lang w:eastAsia="ru-RU"/>
        </w:rPr>
      </w:pPr>
      <w:r w:rsidRPr="00A7053D">
        <w:rPr>
          <w:rFonts w:ascii="Times New Roman" w:eastAsia="Times New Roman" w:hAnsi="Times New Roman" w:cs="Times New Roman"/>
          <w:b/>
          <w:i/>
          <w:lang w:eastAsia="ru-RU"/>
        </w:rPr>
        <w:t>Тема 3.4 «Стратегическое управление затратами»</w:t>
      </w:r>
    </w:p>
    <w:p w:rsidR="00FC3800" w:rsidRDefault="00FC3800" w:rsidP="00FC3800">
      <w:pPr>
        <w:widowControl w:val="0"/>
        <w:autoSpaceDE w:val="0"/>
        <w:autoSpaceDN w:val="0"/>
        <w:adjustRightInd w:val="0"/>
        <w:ind w:firstLine="567"/>
        <w:jc w:val="both"/>
        <w:rPr>
          <w:rFonts w:ascii="Times New Roman" w:eastAsia="Times New Roman" w:hAnsi="Times New Roman" w:cs="Times New Roman"/>
          <w:b/>
          <w:i/>
          <w:lang w:eastAsia="ru-RU"/>
        </w:rPr>
      </w:pPr>
      <w:r>
        <w:rPr>
          <w:rFonts w:ascii="Times New Roman" w:eastAsia="Times New Roman" w:hAnsi="Times New Roman" w:cs="Times New Roman"/>
          <w:b/>
          <w:i/>
          <w:lang w:eastAsia="ru-RU"/>
        </w:rPr>
        <w:t>Вопросы семинара</w:t>
      </w:r>
    </w:p>
    <w:p w:rsidR="00A7053D" w:rsidRPr="00FC3800" w:rsidRDefault="00425CCD" w:rsidP="00FC3800">
      <w:pPr>
        <w:pStyle w:val="af6"/>
        <w:widowControl w:val="0"/>
        <w:numPr>
          <w:ilvl w:val="0"/>
          <w:numId w:val="41"/>
        </w:numPr>
        <w:autoSpaceDE w:val="0"/>
        <w:autoSpaceDN w:val="0"/>
        <w:adjustRightInd w:val="0"/>
        <w:spacing w:line="240" w:lineRule="auto"/>
        <w:ind w:left="284" w:hanging="284"/>
        <w:rPr>
          <w:rFonts w:eastAsia="Times New Roman"/>
          <w:lang w:val="ru-RU" w:eastAsia="ru-RU"/>
        </w:rPr>
      </w:pPr>
      <w:r w:rsidRPr="00FC3800">
        <w:rPr>
          <w:rFonts w:eastAsia="Times New Roman"/>
          <w:lang w:val="ru-RU" w:eastAsia="ru-RU"/>
        </w:rPr>
        <w:t>Что такое стратегическое управление затратами?</w:t>
      </w:r>
    </w:p>
    <w:p w:rsidR="00425CCD" w:rsidRPr="00FC3800" w:rsidRDefault="00425CCD" w:rsidP="00FC3800">
      <w:pPr>
        <w:pStyle w:val="af6"/>
        <w:widowControl w:val="0"/>
        <w:numPr>
          <w:ilvl w:val="0"/>
          <w:numId w:val="41"/>
        </w:numPr>
        <w:autoSpaceDE w:val="0"/>
        <w:autoSpaceDN w:val="0"/>
        <w:adjustRightInd w:val="0"/>
        <w:spacing w:line="240" w:lineRule="auto"/>
        <w:ind w:left="284" w:hanging="284"/>
        <w:rPr>
          <w:rFonts w:eastAsia="Times New Roman"/>
          <w:lang w:val="ru-RU" w:eastAsia="ru-RU"/>
        </w:rPr>
      </w:pPr>
      <w:r w:rsidRPr="00FC3800">
        <w:rPr>
          <w:rFonts w:eastAsia="Times New Roman"/>
          <w:lang w:val="ru-RU" w:eastAsia="ru-RU"/>
        </w:rPr>
        <w:t>В чем его принципиальное отличие?</w:t>
      </w:r>
    </w:p>
    <w:p w:rsidR="00425CCD" w:rsidRPr="00FC3800" w:rsidRDefault="00425CCD" w:rsidP="00FC3800">
      <w:pPr>
        <w:pStyle w:val="af6"/>
        <w:widowControl w:val="0"/>
        <w:numPr>
          <w:ilvl w:val="0"/>
          <w:numId w:val="41"/>
        </w:numPr>
        <w:autoSpaceDE w:val="0"/>
        <w:autoSpaceDN w:val="0"/>
        <w:adjustRightInd w:val="0"/>
        <w:spacing w:line="240" w:lineRule="auto"/>
        <w:ind w:left="284" w:hanging="284"/>
        <w:rPr>
          <w:rFonts w:eastAsia="Times New Roman"/>
          <w:lang w:val="ru-RU" w:eastAsia="ru-RU"/>
        </w:rPr>
      </w:pPr>
      <w:r w:rsidRPr="00FC3800">
        <w:rPr>
          <w:rFonts w:eastAsia="Times New Roman"/>
          <w:lang w:val="ru-RU" w:eastAsia="ru-RU"/>
        </w:rPr>
        <w:t>Назовите четыре стадии осуществления стратегического управления затратами.</w:t>
      </w:r>
    </w:p>
    <w:p w:rsidR="00425CCD" w:rsidRPr="00FC3800" w:rsidRDefault="00425CCD" w:rsidP="00FC3800">
      <w:pPr>
        <w:pStyle w:val="af6"/>
        <w:widowControl w:val="0"/>
        <w:numPr>
          <w:ilvl w:val="0"/>
          <w:numId w:val="41"/>
        </w:numPr>
        <w:autoSpaceDE w:val="0"/>
        <w:autoSpaceDN w:val="0"/>
        <w:adjustRightInd w:val="0"/>
        <w:spacing w:line="240" w:lineRule="auto"/>
        <w:ind w:left="284" w:hanging="284"/>
        <w:rPr>
          <w:rFonts w:eastAsia="Times New Roman"/>
          <w:lang w:val="ru-RU" w:eastAsia="ru-RU"/>
        </w:rPr>
      </w:pPr>
      <w:r w:rsidRPr="00FC3800">
        <w:rPr>
          <w:rFonts w:eastAsia="Times New Roman"/>
          <w:lang w:val="ru-RU" w:eastAsia="ru-RU"/>
        </w:rPr>
        <w:t>Какие вы знаете базовые концепции в области управления затратами?</w:t>
      </w:r>
    </w:p>
    <w:p w:rsidR="00425CCD" w:rsidRPr="00FC3800" w:rsidRDefault="00425CCD" w:rsidP="00FC3800">
      <w:pPr>
        <w:pStyle w:val="af6"/>
        <w:widowControl w:val="0"/>
        <w:numPr>
          <w:ilvl w:val="0"/>
          <w:numId w:val="41"/>
        </w:numPr>
        <w:autoSpaceDE w:val="0"/>
        <w:autoSpaceDN w:val="0"/>
        <w:adjustRightInd w:val="0"/>
        <w:spacing w:line="240" w:lineRule="auto"/>
        <w:ind w:left="284" w:hanging="284"/>
        <w:rPr>
          <w:rFonts w:eastAsia="Times New Roman"/>
          <w:lang w:val="ru-RU" w:eastAsia="ru-RU"/>
        </w:rPr>
      </w:pPr>
      <w:r w:rsidRPr="00FC3800">
        <w:rPr>
          <w:rFonts w:eastAsia="Times New Roman"/>
          <w:lang w:val="ru-RU" w:eastAsia="ru-RU"/>
        </w:rPr>
        <w:t>Какие направления стратегического менеджмента лежат в основе системы стратегического управления затратами?</w:t>
      </w:r>
    </w:p>
    <w:p w:rsidR="00425CCD" w:rsidRPr="00FC3800" w:rsidRDefault="00FC3800" w:rsidP="00FC3800">
      <w:pPr>
        <w:pStyle w:val="af6"/>
        <w:widowControl w:val="0"/>
        <w:numPr>
          <w:ilvl w:val="0"/>
          <w:numId w:val="41"/>
        </w:numPr>
        <w:autoSpaceDE w:val="0"/>
        <w:autoSpaceDN w:val="0"/>
        <w:adjustRightInd w:val="0"/>
        <w:spacing w:line="240" w:lineRule="auto"/>
        <w:ind w:left="284" w:hanging="284"/>
        <w:rPr>
          <w:rFonts w:eastAsia="Times New Roman"/>
          <w:lang w:val="ru-RU" w:eastAsia="ru-RU"/>
        </w:rPr>
      </w:pPr>
      <w:r w:rsidRPr="00FC3800">
        <w:rPr>
          <w:rFonts w:eastAsia="Times New Roman"/>
          <w:lang w:val="ru-RU" w:eastAsia="ru-RU"/>
        </w:rPr>
        <w:t>Перечислите основные этапы анализа цепочки ценностей.</w:t>
      </w:r>
    </w:p>
    <w:p w:rsidR="00FC3800" w:rsidRPr="00FC3800" w:rsidRDefault="00FC3800" w:rsidP="00FC3800">
      <w:pPr>
        <w:pStyle w:val="af6"/>
        <w:widowControl w:val="0"/>
        <w:numPr>
          <w:ilvl w:val="0"/>
          <w:numId w:val="41"/>
        </w:numPr>
        <w:autoSpaceDE w:val="0"/>
        <w:autoSpaceDN w:val="0"/>
        <w:adjustRightInd w:val="0"/>
        <w:spacing w:line="240" w:lineRule="auto"/>
        <w:ind w:left="284" w:hanging="284"/>
        <w:rPr>
          <w:rFonts w:eastAsia="Times New Roman"/>
          <w:lang w:val="ru-RU" w:eastAsia="ru-RU"/>
        </w:rPr>
      </w:pPr>
      <w:r w:rsidRPr="00FC3800">
        <w:rPr>
          <w:rFonts w:eastAsia="Times New Roman"/>
          <w:lang w:val="ru-RU" w:eastAsia="ru-RU"/>
        </w:rPr>
        <w:t>В чем сущность стратегического позиционирования?</w:t>
      </w:r>
    </w:p>
    <w:p w:rsidR="00FC3800" w:rsidRPr="00FC3800" w:rsidRDefault="00FC3800" w:rsidP="00FC3800">
      <w:pPr>
        <w:pStyle w:val="af6"/>
        <w:widowControl w:val="0"/>
        <w:numPr>
          <w:ilvl w:val="0"/>
          <w:numId w:val="41"/>
        </w:numPr>
        <w:autoSpaceDE w:val="0"/>
        <w:autoSpaceDN w:val="0"/>
        <w:adjustRightInd w:val="0"/>
        <w:spacing w:line="240" w:lineRule="auto"/>
        <w:ind w:left="284" w:hanging="284"/>
        <w:rPr>
          <w:rFonts w:eastAsia="Times New Roman"/>
          <w:lang w:val="ru-RU" w:eastAsia="ru-RU"/>
        </w:rPr>
      </w:pPr>
      <w:r w:rsidRPr="00FC3800">
        <w:rPr>
          <w:rFonts w:eastAsia="Times New Roman"/>
          <w:lang w:val="ru-RU" w:eastAsia="ru-RU"/>
        </w:rPr>
        <w:t>Охарактеризуйте компетенцию затратообразующих факторов.</w:t>
      </w:r>
    </w:p>
    <w:p w:rsidR="00FC3800" w:rsidRPr="00FC3800" w:rsidRDefault="00FC3800" w:rsidP="00FC3800">
      <w:pPr>
        <w:pStyle w:val="af6"/>
        <w:widowControl w:val="0"/>
        <w:numPr>
          <w:ilvl w:val="0"/>
          <w:numId w:val="41"/>
        </w:numPr>
        <w:autoSpaceDE w:val="0"/>
        <w:autoSpaceDN w:val="0"/>
        <w:adjustRightInd w:val="0"/>
        <w:spacing w:line="240" w:lineRule="auto"/>
        <w:ind w:left="284" w:hanging="284"/>
        <w:rPr>
          <w:rFonts w:eastAsia="Times New Roman"/>
          <w:lang w:val="ru-RU" w:eastAsia="ru-RU"/>
        </w:rPr>
      </w:pPr>
      <w:r w:rsidRPr="00FC3800">
        <w:rPr>
          <w:rFonts w:eastAsia="Times New Roman"/>
          <w:lang w:val="ru-RU" w:eastAsia="ru-RU"/>
        </w:rPr>
        <w:t>Каковы основные проблемы стратегического управления затратами?</w:t>
      </w:r>
    </w:p>
    <w:p w:rsidR="00425CCD" w:rsidRPr="00425CCD" w:rsidRDefault="00425CCD" w:rsidP="00425CCD">
      <w:pPr>
        <w:pStyle w:val="af6"/>
        <w:widowControl w:val="0"/>
        <w:autoSpaceDE w:val="0"/>
        <w:autoSpaceDN w:val="0"/>
        <w:adjustRightInd w:val="0"/>
        <w:spacing w:line="240" w:lineRule="auto"/>
        <w:ind w:firstLine="0"/>
        <w:rPr>
          <w:rFonts w:eastAsia="Times New Roman"/>
          <w:b/>
          <w:i/>
          <w:lang w:val="ru-RU" w:eastAsia="ru-RU"/>
        </w:rPr>
      </w:pPr>
    </w:p>
    <w:p w:rsidR="00A7053D" w:rsidRPr="0008119E" w:rsidRDefault="0008119E" w:rsidP="001C1C01">
      <w:pPr>
        <w:widowControl w:val="0"/>
        <w:autoSpaceDE w:val="0"/>
        <w:autoSpaceDN w:val="0"/>
        <w:adjustRightInd w:val="0"/>
        <w:jc w:val="both"/>
        <w:rPr>
          <w:rFonts w:ascii="Times New Roman" w:eastAsia="Times New Roman" w:hAnsi="Times New Roman" w:cs="Times New Roman"/>
          <w:b/>
          <w:i/>
          <w:lang w:eastAsia="ru-RU"/>
        </w:rPr>
      </w:pPr>
      <w:r w:rsidRPr="0008119E">
        <w:rPr>
          <w:rFonts w:ascii="Times New Roman" w:eastAsia="Times New Roman" w:hAnsi="Times New Roman" w:cs="Times New Roman"/>
          <w:b/>
          <w:i/>
          <w:lang w:eastAsia="ru-RU"/>
        </w:rPr>
        <w:t>Примерный Итоговый тест</w:t>
      </w:r>
    </w:p>
    <w:p w:rsidR="00312D40" w:rsidRDefault="00312D40" w:rsidP="00AE0CA9">
      <w:pPr>
        <w:widowControl w:val="0"/>
        <w:autoSpaceDE w:val="0"/>
        <w:autoSpaceDN w:val="0"/>
        <w:adjustRightInd w:val="0"/>
        <w:contextualSpacing/>
        <w:jc w:val="both"/>
        <w:rPr>
          <w:rFonts w:ascii="Times New Roman" w:eastAsia="Times New Roman" w:hAnsi="Times New Roman" w:cs="Times New Roman"/>
          <w:b/>
          <w:lang w:eastAsia="ru-RU"/>
        </w:rPr>
      </w:pP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b/>
          <w:lang w:eastAsia="ru-RU"/>
        </w:rPr>
      </w:pPr>
      <w:r w:rsidRPr="0008119E">
        <w:rPr>
          <w:rFonts w:ascii="Times New Roman" w:eastAsia="Times New Roman" w:hAnsi="Times New Roman" w:cs="Times New Roman"/>
          <w:b/>
          <w:lang w:eastAsia="ru-RU"/>
        </w:rPr>
        <w:t>Себестоимость продукции (работ, услуг) – представляет собой</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 натуральную оценку используемых в процессе производства продукции (работ, услуг) природных ресурсов, материалов, топлива, энергии, основных фондов, трудовых ресурсов, а также других затрат на её производство и реализацию</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 стоимостную оценку используемых в процессе производства продукции (работ, услуг) природных ресурсов, материалов, топлива, энергии, основных фондов, трудовых ресурсов, а также других затрат на её производство и реализацию</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b/>
          <w:lang w:eastAsia="ru-RU"/>
        </w:rPr>
      </w:pPr>
      <w:r w:rsidRPr="0008119E">
        <w:rPr>
          <w:rFonts w:ascii="Times New Roman" w:eastAsia="Times New Roman" w:hAnsi="Times New Roman" w:cs="Times New Roman"/>
          <w:b/>
          <w:lang w:eastAsia="ru-RU"/>
        </w:rPr>
        <w:t>Что включают в себестоимость продукции:</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-затраты на оплату труда;</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 затраты на утилизацию</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-затраты, связанные с использованием природного сырья;</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-затраты некапитального характера, связанные с совершенствованием технологии и организации производства, а также с улучшением качества продукции;</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b/>
          <w:lang w:eastAsia="ru-RU"/>
        </w:rPr>
      </w:pPr>
      <w:r w:rsidRPr="0008119E">
        <w:rPr>
          <w:rFonts w:ascii="Times New Roman" w:eastAsia="Times New Roman" w:hAnsi="Times New Roman" w:cs="Times New Roman"/>
          <w:b/>
          <w:lang w:eastAsia="ru-RU"/>
        </w:rPr>
        <w:t>В зависимости от места возникновения затрат в хозяйственной деятельности предприятия различают себестоимость:</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 плановую, расчётную и отчётную (фактическую)</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 цеховую, производственную и полную себестоимость</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 основную и вспомогательную</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b/>
          <w:lang w:eastAsia="ru-RU"/>
        </w:rPr>
      </w:pPr>
      <w:r w:rsidRPr="0008119E">
        <w:rPr>
          <w:rFonts w:ascii="Times New Roman" w:eastAsia="Times New Roman" w:hAnsi="Times New Roman" w:cs="Times New Roman"/>
          <w:b/>
          <w:lang w:eastAsia="ru-RU"/>
        </w:rPr>
        <w:t>Производственная себестоимость - это</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 затраты цеха на изготовлении продукции</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 сумма производственных затрат цеха и общезаводских расходов, которые включают расходы по управлению предприятием</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 затраты на производство и реализацию продукции</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b/>
          <w:lang w:eastAsia="ru-RU"/>
        </w:rPr>
      </w:pPr>
      <w:r w:rsidRPr="0008119E">
        <w:rPr>
          <w:rFonts w:ascii="Times New Roman" w:eastAsia="Times New Roman" w:hAnsi="Times New Roman" w:cs="Times New Roman"/>
          <w:b/>
          <w:lang w:eastAsia="ru-RU"/>
        </w:rPr>
        <w:t>Под цеховой себестоимостью понимаются</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 затраты цеха на изготовлении продукции</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 сумма производственных затрат цеха и общезаводских расходов, которые включают расходы по управлению предприятием</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 затраты на производство и реализацию продукции</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b/>
          <w:lang w:eastAsia="ru-RU"/>
        </w:rPr>
      </w:pPr>
      <w:r w:rsidRPr="0008119E">
        <w:rPr>
          <w:rFonts w:ascii="Times New Roman" w:eastAsia="Times New Roman" w:hAnsi="Times New Roman" w:cs="Times New Roman"/>
          <w:b/>
          <w:lang w:eastAsia="ru-RU"/>
        </w:rPr>
        <w:t>Полная себестоимость промышленной продукции – это</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 затраты цеха на изготовлении продукции</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 сумма производственных затрат цеха и общезаводских расходов, которые включают расходы по управлению предприятием</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 затраты на производство и реализацию продукции</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b/>
          <w:lang w:eastAsia="ru-RU"/>
        </w:rPr>
      </w:pPr>
      <w:r w:rsidRPr="0008119E">
        <w:rPr>
          <w:rFonts w:ascii="Times New Roman" w:eastAsia="Times New Roman" w:hAnsi="Times New Roman" w:cs="Times New Roman"/>
          <w:b/>
          <w:lang w:eastAsia="ru-RU"/>
        </w:rPr>
        <w:t>Плановая себестоимость отражает</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 технико-экономические расчёты по обоснованию проектов внедрения достижений научно-технического прогресса;</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 максимально допустимую величину затрат и включает только те затраты, которые при данном уровне техники и организации производства являются для предприятия необходимыми;</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 реальные затраты на производство и реализацию продукции.</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b/>
          <w:lang w:eastAsia="ru-RU"/>
        </w:rPr>
      </w:pPr>
      <w:r w:rsidRPr="0008119E">
        <w:rPr>
          <w:rFonts w:ascii="Times New Roman" w:eastAsia="Times New Roman" w:hAnsi="Times New Roman" w:cs="Times New Roman"/>
          <w:b/>
          <w:lang w:eastAsia="ru-RU"/>
        </w:rPr>
        <w:t>Фактическая себестоимость отражает</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 технико-экономические расчёты по обоснованию проектов внедрения достижений научно-технического прогресса.</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 максимально допустимую величину затрат и включает только те затраты, которые при данном уровне техники и организации производства являются для предприятия необходимыми</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 реальные затраты на производство и реализацию продукции</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b/>
          <w:lang w:eastAsia="ru-RU"/>
        </w:rPr>
      </w:pPr>
      <w:r w:rsidRPr="0008119E">
        <w:rPr>
          <w:rFonts w:ascii="Times New Roman" w:eastAsia="Times New Roman" w:hAnsi="Times New Roman" w:cs="Times New Roman"/>
          <w:b/>
          <w:lang w:eastAsia="ru-RU"/>
        </w:rPr>
        <w:t>Расчетная себестоимость отражает</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 технико-экономические расчёты по обоснованию проектов внедрения достижений научно-технического прогресса;</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 максимально допустимую величину затрат и включает только те затраты, которые при данном уровне техники и организации производства являются для предприятия необходимыми;</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 реальные затраты на производство и реализацию продукции</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b/>
          <w:lang w:eastAsia="ru-RU"/>
        </w:rPr>
      </w:pPr>
      <w:r w:rsidRPr="0008119E">
        <w:rPr>
          <w:rFonts w:ascii="Times New Roman" w:eastAsia="Times New Roman" w:hAnsi="Times New Roman" w:cs="Times New Roman"/>
          <w:b/>
          <w:lang w:eastAsia="ru-RU"/>
        </w:rPr>
        <w:t>Классификация по степени однородности затрат выделяет следующие затраты:</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 основные и вспомогательные</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-основные и накладные</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 элементарные и комплексные</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b/>
          <w:lang w:eastAsia="ru-RU"/>
        </w:rPr>
      </w:pPr>
      <w:r w:rsidRPr="0008119E">
        <w:rPr>
          <w:rFonts w:ascii="Times New Roman" w:eastAsia="Times New Roman" w:hAnsi="Times New Roman" w:cs="Times New Roman"/>
          <w:b/>
          <w:lang w:eastAsia="ru-RU"/>
        </w:rPr>
        <w:t>Классификация по способам включения в себестоимость выделяет следующие затраты:</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 основные и вспомогательные</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-основные и накладные</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 прямые и косвенные</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b/>
          <w:lang w:eastAsia="ru-RU"/>
        </w:rPr>
      </w:pPr>
      <w:r w:rsidRPr="0008119E">
        <w:rPr>
          <w:rFonts w:ascii="Times New Roman" w:eastAsia="Times New Roman" w:hAnsi="Times New Roman" w:cs="Times New Roman"/>
          <w:b/>
          <w:lang w:eastAsia="ru-RU"/>
        </w:rPr>
        <w:t>Классификация по виду производства выделяет следующие затраты:</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 основные и вспомогательные</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-основные накладные</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 элементарные и комплексные</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b/>
          <w:lang w:eastAsia="ru-RU"/>
        </w:rPr>
      </w:pPr>
      <w:r w:rsidRPr="0008119E">
        <w:rPr>
          <w:rFonts w:ascii="Times New Roman" w:eastAsia="Times New Roman" w:hAnsi="Times New Roman" w:cs="Times New Roman"/>
          <w:b/>
          <w:lang w:eastAsia="ru-RU"/>
        </w:rPr>
        <w:t>Классификация по степени участия в процессе производства выделяет следующие затраты:</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 основные и вспомогательные</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-основные и накладные</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 элементарные и комплексные</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b/>
          <w:lang w:eastAsia="ru-RU"/>
        </w:rPr>
        <w:t xml:space="preserve">Группировка затрат по экономическим элементам _____________ для исчисления </w:t>
      </w:r>
      <w:r w:rsidRPr="0008119E">
        <w:rPr>
          <w:rFonts w:ascii="Times New Roman" w:eastAsia="Times New Roman" w:hAnsi="Times New Roman" w:cs="Times New Roman"/>
          <w:i/>
          <w:lang w:eastAsia="ru-RU"/>
        </w:rPr>
        <w:t>себестоимости единицы продукции</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 непригодна</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 пригодна</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b/>
          <w:lang w:eastAsia="ru-RU"/>
        </w:rPr>
      </w:pPr>
      <w:r w:rsidRPr="0008119E">
        <w:rPr>
          <w:rFonts w:ascii="Times New Roman" w:eastAsia="Times New Roman" w:hAnsi="Times New Roman" w:cs="Times New Roman"/>
          <w:b/>
          <w:lang w:eastAsia="ru-RU"/>
        </w:rPr>
        <w:t>При калькулировании себестоимости единицы отдельных видов продукции применяется группировка затрат</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 по экономическим элементам</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 по калькуляционным статьям</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b/>
          <w:lang w:eastAsia="ru-RU"/>
        </w:rPr>
      </w:pPr>
      <w:r w:rsidRPr="0008119E">
        <w:rPr>
          <w:rFonts w:ascii="Times New Roman" w:eastAsia="Times New Roman" w:hAnsi="Times New Roman" w:cs="Times New Roman"/>
          <w:b/>
          <w:lang w:eastAsia="ru-RU"/>
        </w:rPr>
        <w:t>К сырью и материалам относят:</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 сырье и основные материалы</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w:t>
      </w:r>
      <w:r>
        <w:rPr>
          <w:rFonts w:ascii="Times New Roman" w:eastAsia="Times New Roman" w:hAnsi="Times New Roman" w:cs="Times New Roman"/>
          <w:i/>
          <w:lang w:eastAsia="ru-RU"/>
        </w:rPr>
        <w:t xml:space="preserve"> </w:t>
      </w:r>
      <w:r w:rsidRPr="0008119E">
        <w:rPr>
          <w:rFonts w:ascii="Times New Roman" w:eastAsia="Times New Roman" w:hAnsi="Times New Roman" w:cs="Times New Roman"/>
          <w:i/>
          <w:lang w:eastAsia="ru-RU"/>
        </w:rPr>
        <w:t>топливо, используемое в технологическом процессе</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 все виды энергии</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Прямые затраты - это расходы,</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 связаны с работой цеха или предприятия в целом</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 связанные с производством отдельных видов продукции, которые могут быть включены в их себестоимость.</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b/>
          <w:lang w:eastAsia="ru-RU"/>
        </w:rPr>
      </w:pPr>
      <w:r w:rsidRPr="0008119E">
        <w:rPr>
          <w:rFonts w:ascii="Times New Roman" w:eastAsia="Times New Roman" w:hAnsi="Times New Roman" w:cs="Times New Roman"/>
          <w:b/>
          <w:lang w:eastAsia="ru-RU"/>
        </w:rPr>
        <w:t>Косвенные затраты</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 связаны с работой цеха или предприятия в целом;</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 связанные с производством отдельных видов продукции, которые могут быть включены в их себестоимость.</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b/>
          <w:lang w:eastAsia="ru-RU"/>
        </w:rPr>
      </w:pPr>
      <w:r w:rsidRPr="0008119E">
        <w:rPr>
          <w:rFonts w:ascii="Times New Roman" w:eastAsia="Times New Roman" w:hAnsi="Times New Roman" w:cs="Times New Roman"/>
          <w:b/>
          <w:lang w:eastAsia="ru-RU"/>
        </w:rPr>
        <w:t>Какие затраты изменяются при уменьшении объема производства</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 условно переменные</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-условно-детерминированное</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 условно-постоянные</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b/>
          <w:lang w:eastAsia="ru-RU"/>
        </w:rPr>
      </w:pPr>
      <w:r w:rsidRPr="0008119E">
        <w:rPr>
          <w:rFonts w:ascii="Times New Roman" w:eastAsia="Times New Roman" w:hAnsi="Times New Roman" w:cs="Times New Roman"/>
          <w:b/>
          <w:lang w:eastAsia="ru-RU"/>
        </w:rPr>
        <w:t>Сырье и заработная плата относится к затратам</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 условно переменным</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-условно-детерминированным</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 условно-постоянным</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b/>
          <w:lang w:eastAsia="ru-RU"/>
        </w:rPr>
      </w:pPr>
      <w:r w:rsidRPr="0008119E">
        <w:rPr>
          <w:rFonts w:ascii="Times New Roman" w:eastAsia="Times New Roman" w:hAnsi="Times New Roman" w:cs="Times New Roman"/>
          <w:b/>
          <w:lang w:eastAsia="ru-RU"/>
        </w:rPr>
        <w:t>Что определяет общий объем затрат на выпуск всей продукции</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 смета</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 процессный подход</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 отчет</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b/>
          <w:lang w:eastAsia="ru-RU"/>
        </w:rPr>
      </w:pPr>
      <w:r w:rsidRPr="0008119E">
        <w:rPr>
          <w:rFonts w:ascii="Times New Roman" w:eastAsia="Times New Roman" w:hAnsi="Times New Roman" w:cs="Times New Roman"/>
          <w:b/>
          <w:lang w:eastAsia="ru-RU"/>
        </w:rPr>
        <w:t>Смета затрат рассчитывается ________ внутризаводской оборот</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 учитывает</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 суммирует</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 не учитывает</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b/>
          <w:lang w:eastAsia="ru-RU"/>
        </w:rPr>
      </w:pPr>
      <w:r w:rsidRPr="0008119E">
        <w:rPr>
          <w:rFonts w:ascii="Times New Roman" w:eastAsia="Times New Roman" w:hAnsi="Times New Roman" w:cs="Times New Roman"/>
          <w:b/>
          <w:lang w:eastAsia="ru-RU"/>
        </w:rPr>
        <w:t>Управление затратами на производство и реализацию продукции осуществляется с целью</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-изыскания резервов снижения себестоимости продукции</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-максимизации прибыли предприятия</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 контроля и наказания</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b/>
          <w:lang w:eastAsia="ru-RU"/>
        </w:rPr>
      </w:pPr>
      <w:r w:rsidRPr="0008119E">
        <w:rPr>
          <w:rFonts w:ascii="Times New Roman" w:eastAsia="Times New Roman" w:hAnsi="Times New Roman" w:cs="Times New Roman"/>
          <w:b/>
          <w:lang w:eastAsia="ru-RU"/>
        </w:rPr>
        <w:t>Маржинальный анализ учитывает показатели</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 издержки</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 объем производства продукции</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 прибыль</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 заработная плата</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 амортизация</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b/>
          <w:lang w:eastAsia="ru-RU"/>
        </w:rPr>
      </w:pPr>
      <w:r w:rsidRPr="0008119E">
        <w:rPr>
          <w:rFonts w:ascii="Times New Roman" w:eastAsia="Times New Roman" w:hAnsi="Times New Roman" w:cs="Times New Roman"/>
          <w:b/>
          <w:lang w:eastAsia="ru-RU"/>
        </w:rPr>
        <w:t>Маржинальный анализ базируется на современной системе учета себестоимости</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 «директ – костинг»</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 «контроль-костинг»</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 «софт-костинг»</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b/>
          <w:lang w:eastAsia="ru-RU"/>
        </w:rPr>
      </w:pPr>
      <w:r w:rsidRPr="0008119E">
        <w:rPr>
          <w:rFonts w:ascii="Times New Roman" w:eastAsia="Times New Roman" w:hAnsi="Times New Roman" w:cs="Times New Roman"/>
          <w:b/>
          <w:lang w:eastAsia="ru-RU"/>
        </w:rPr>
        <w:t>Проведение расчетов по методике маржинального анализа требует деления затрат на</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 переменные и постоянные</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 косвенные и прямые</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 материальные и нематериальные</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b/>
          <w:lang w:eastAsia="ru-RU"/>
        </w:rPr>
      </w:pPr>
      <w:r w:rsidRPr="0008119E">
        <w:rPr>
          <w:rFonts w:ascii="Times New Roman" w:eastAsia="Times New Roman" w:hAnsi="Times New Roman" w:cs="Times New Roman"/>
          <w:b/>
          <w:lang w:eastAsia="ru-RU"/>
        </w:rPr>
        <w:t>Постоянные затраты представляют собой:</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 Zconst= Zполезные-Zбесполезные</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 Zconst= Zполезные+Zбесполезные</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 Zconst= Zполезные/Zбесполезные</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b/>
          <w:lang w:eastAsia="ru-RU"/>
        </w:rPr>
      </w:pPr>
      <w:r w:rsidRPr="0008119E">
        <w:rPr>
          <w:rFonts w:ascii="Times New Roman" w:eastAsia="Times New Roman" w:hAnsi="Times New Roman" w:cs="Times New Roman"/>
          <w:b/>
          <w:lang w:eastAsia="ru-RU"/>
        </w:rPr>
        <w:t>Полезные затраты определяются как</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 Z полезные= Nэфф * Zconst/Nmax,</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 Z полезные = (Nmax - Nэфф )* Zconst /Nmax</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 Z полезные= Nэфф / Zconst*Nmax,</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b/>
          <w:lang w:eastAsia="ru-RU"/>
        </w:rPr>
      </w:pPr>
      <w:r w:rsidRPr="0008119E">
        <w:rPr>
          <w:rFonts w:ascii="Times New Roman" w:eastAsia="Times New Roman" w:hAnsi="Times New Roman" w:cs="Times New Roman"/>
          <w:b/>
          <w:lang w:eastAsia="ru-RU"/>
        </w:rPr>
        <w:t>Безполезные затраты определяются как</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 Z безполезные= Nэфф * Zconst/Nmax,</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 Z безполезные = (Nmax - Nэфф )* Zconst /Nmax</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 Z безолезные= Nэфф / Zconst*Nmax,</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b/>
          <w:lang w:eastAsia="ru-RU"/>
        </w:rPr>
      </w:pPr>
      <w:r w:rsidRPr="0008119E">
        <w:rPr>
          <w:rFonts w:ascii="Times New Roman" w:eastAsia="Times New Roman" w:hAnsi="Times New Roman" w:cs="Times New Roman"/>
          <w:b/>
          <w:lang w:eastAsia="ru-RU"/>
        </w:rPr>
        <w:t>Коэффициен реагирования затрат это –</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 сумма изменения затрат и изменение производства</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 отношение изменения затрат к изменению производства</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 разность изменения затрат и изменение производства</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b/>
          <w:lang w:eastAsia="ru-RU"/>
        </w:rPr>
      </w:pPr>
      <w:r w:rsidRPr="0008119E">
        <w:rPr>
          <w:rFonts w:ascii="Times New Roman" w:eastAsia="Times New Roman" w:hAnsi="Times New Roman" w:cs="Times New Roman"/>
          <w:b/>
          <w:lang w:eastAsia="ru-RU"/>
        </w:rPr>
        <w:t>Если коэффициент реагирования равен нулю это</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 Постоянные затраты</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-Дегрессивные затраты</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-Прогрессивные затраты</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b/>
          <w:lang w:eastAsia="ru-RU"/>
        </w:rPr>
      </w:pPr>
      <w:r w:rsidRPr="0008119E">
        <w:rPr>
          <w:rFonts w:ascii="Times New Roman" w:eastAsia="Times New Roman" w:hAnsi="Times New Roman" w:cs="Times New Roman"/>
          <w:b/>
          <w:lang w:eastAsia="ru-RU"/>
        </w:rPr>
        <w:t>Порог рентабельности - это такая выручка от реализации при которой</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 предприятие уже не имеет убытков, но еще не имеет и прибылей</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 разность между фактической выручкой от реализации и порогом рентабельности в стоимостном выражении</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 предприятие уже не имеет прибылей</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b/>
          <w:lang w:eastAsia="ru-RU"/>
        </w:rPr>
      </w:pPr>
      <w:r w:rsidRPr="0008119E">
        <w:rPr>
          <w:rFonts w:ascii="Times New Roman" w:eastAsia="Times New Roman" w:hAnsi="Times New Roman" w:cs="Times New Roman"/>
          <w:b/>
          <w:lang w:eastAsia="ru-RU"/>
        </w:rPr>
        <w:t>Если коэффициент реагирования равен единице- это</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 Постоянные затраты</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-Дегрессивные затраты</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-Пропорциональные затраты</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b/>
          <w:lang w:eastAsia="ru-RU"/>
        </w:rPr>
      </w:pPr>
      <w:r w:rsidRPr="0008119E">
        <w:rPr>
          <w:rFonts w:ascii="Times New Roman" w:eastAsia="Times New Roman" w:hAnsi="Times New Roman" w:cs="Times New Roman"/>
          <w:b/>
          <w:lang w:eastAsia="ru-RU"/>
        </w:rPr>
        <w:t>Затраты на маркетинг для больших предприятий носят</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 обязательный характер</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 необязательный характер</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 законодательный характер</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b/>
          <w:lang w:eastAsia="ru-RU"/>
        </w:rPr>
      </w:pPr>
      <w:r w:rsidRPr="0008119E">
        <w:rPr>
          <w:rFonts w:ascii="Times New Roman" w:eastAsia="Times New Roman" w:hAnsi="Times New Roman" w:cs="Times New Roman"/>
          <w:b/>
          <w:lang w:eastAsia="ru-RU"/>
        </w:rPr>
        <w:t>Могут ли затраты на маркетинг быть нерегулярными</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–Да</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-Нет</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b/>
          <w:lang w:eastAsia="ru-RU"/>
        </w:rPr>
      </w:pPr>
      <w:r w:rsidRPr="0008119E">
        <w:rPr>
          <w:rFonts w:ascii="Times New Roman" w:eastAsia="Times New Roman" w:hAnsi="Times New Roman" w:cs="Times New Roman"/>
          <w:b/>
          <w:lang w:eastAsia="ru-RU"/>
        </w:rPr>
        <w:t>Если коэффициент реагирования меньше единицы, но больше нуля - это</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 Постоянные затраты</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-Дегрессивные затраты</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-Прогрессивные затраты</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b/>
          <w:lang w:eastAsia="ru-RU"/>
        </w:rPr>
      </w:pPr>
      <w:r w:rsidRPr="0008119E">
        <w:rPr>
          <w:rFonts w:ascii="Times New Roman" w:eastAsia="Times New Roman" w:hAnsi="Times New Roman" w:cs="Times New Roman"/>
          <w:b/>
          <w:lang w:eastAsia="ru-RU"/>
        </w:rPr>
        <w:t>Термины в Системе менеджмента качества определяются документом</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 ИСО 9001-2001</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 МС ИСО 8402-94</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 ИСО 13001</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b/>
          <w:lang w:eastAsia="ru-RU"/>
        </w:rPr>
      </w:pPr>
      <w:r w:rsidRPr="0008119E">
        <w:rPr>
          <w:rFonts w:ascii="Times New Roman" w:eastAsia="Times New Roman" w:hAnsi="Times New Roman" w:cs="Times New Roman"/>
          <w:b/>
          <w:lang w:eastAsia="ru-RU"/>
        </w:rPr>
        <w:t>В затраты по оценке качества включены затраты:</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 выбор номенклатуры показателей качества;</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 выбор базовых образцов и определение базовых показателей качества</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 упаковка и хранение;</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 реализация;</w:t>
      </w:r>
    </w:p>
    <w:p w:rsidR="0008119E" w:rsidRPr="0071638D" w:rsidRDefault="0008119E" w:rsidP="00AE0CA9">
      <w:pPr>
        <w:widowControl w:val="0"/>
        <w:autoSpaceDE w:val="0"/>
        <w:autoSpaceDN w:val="0"/>
        <w:adjustRightInd w:val="0"/>
        <w:contextualSpacing/>
        <w:jc w:val="both"/>
        <w:rPr>
          <w:rFonts w:ascii="Times New Roman" w:eastAsia="Times New Roman" w:hAnsi="Times New Roman" w:cs="Times New Roman"/>
          <w:b/>
          <w:lang w:eastAsia="ru-RU"/>
        </w:rPr>
      </w:pPr>
      <w:r w:rsidRPr="0071638D">
        <w:rPr>
          <w:rFonts w:ascii="Times New Roman" w:eastAsia="Times New Roman" w:hAnsi="Times New Roman" w:cs="Times New Roman"/>
          <w:b/>
          <w:lang w:eastAsia="ru-RU"/>
        </w:rPr>
        <w:t>Цеховая себестоимость – это</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 расходы на подготовку и освоение производства</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 общехозяйственные расходы</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 внепроизводственные расходы</w:t>
      </w:r>
    </w:p>
    <w:p w:rsidR="0008119E" w:rsidRPr="0071638D" w:rsidRDefault="0008119E" w:rsidP="00AE0CA9">
      <w:pPr>
        <w:widowControl w:val="0"/>
        <w:autoSpaceDE w:val="0"/>
        <w:autoSpaceDN w:val="0"/>
        <w:adjustRightInd w:val="0"/>
        <w:contextualSpacing/>
        <w:jc w:val="both"/>
        <w:rPr>
          <w:rFonts w:ascii="Times New Roman" w:eastAsia="Times New Roman" w:hAnsi="Times New Roman" w:cs="Times New Roman"/>
          <w:b/>
          <w:lang w:eastAsia="ru-RU"/>
        </w:rPr>
      </w:pPr>
      <w:r w:rsidRPr="0071638D">
        <w:rPr>
          <w:rFonts w:ascii="Times New Roman" w:eastAsia="Times New Roman" w:hAnsi="Times New Roman" w:cs="Times New Roman"/>
          <w:b/>
          <w:lang w:eastAsia="ru-RU"/>
        </w:rPr>
        <w:t>Полная себестоимость включает в себя</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 расходы на подготовку и освоение производства</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 общехозяйственные расходы</w:t>
      </w:r>
    </w:p>
    <w:p w:rsidR="0008119E" w:rsidRPr="0008119E" w:rsidRDefault="0008119E" w:rsidP="00AE0CA9">
      <w:pPr>
        <w:widowControl w:val="0"/>
        <w:autoSpaceDE w:val="0"/>
        <w:autoSpaceDN w:val="0"/>
        <w:adjustRightInd w:val="0"/>
        <w:contextualSpacing/>
        <w:jc w:val="both"/>
        <w:rPr>
          <w:rFonts w:ascii="Times New Roman" w:eastAsia="Times New Roman" w:hAnsi="Times New Roman" w:cs="Times New Roman"/>
          <w:i/>
          <w:lang w:eastAsia="ru-RU"/>
        </w:rPr>
      </w:pPr>
      <w:r w:rsidRPr="0008119E">
        <w:rPr>
          <w:rFonts w:ascii="Times New Roman" w:eastAsia="Times New Roman" w:hAnsi="Times New Roman" w:cs="Times New Roman"/>
          <w:i/>
          <w:lang w:eastAsia="ru-RU"/>
        </w:rPr>
        <w:t>- внепроизводственные расходы</w:t>
      </w:r>
    </w:p>
    <w:p w:rsidR="0071638D" w:rsidRDefault="0071638D" w:rsidP="001C1C01">
      <w:pPr>
        <w:widowControl w:val="0"/>
        <w:autoSpaceDE w:val="0"/>
        <w:autoSpaceDN w:val="0"/>
        <w:adjustRightInd w:val="0"/>
        <w:jc w:val="both"/>
        <w:rPr>
          <w:rFonts w:ascii="Times New Roman" w:eastAsia="Times New Roman" w:hAnsi="Times New Roman" w:cs="Times New Roman"/>
          <w:b/>
          <w:i/>
          <w:color w:val="C00000"/>
          <w:lang w:eastAsia="ru-RU"/>
        </w:rPr>
      </w:pPr>
    </w:p>
    <w:p w:rsidR="002D7895" w:rsidRPr="002D7895" w:rsidRDefault="002D7895" w:rsidP="002D7895">
      <w:pPr>
        <w:keepNext/>
        <w:widowControl w:val="0"/>
        <w:spacing w:before="240" w:after="120"/>
        <w:ind w:left="567"/>
        <w:jc w:val="both"/>
        <w:outlineLvl w:val="0"/>
        <w:rPr>
          <w:rFonts w:ascii="Times New Roman" w:eastAsia="Times New Roman" w:hAnsi="Times New Roman" w:cs="Times New Roman"/>
          <w:b/>
          <w:iCs/>
          <w:lang w:eastAsia="ru-RU"/>
        </w:rPr>
      </w:pPr>
    </w:p>
    <w:p w:rsidR="002D7895" w:rsidRPr="002D7895" w:rsidRDefault="002D7895" w:rsidP="002D7895">
      <w:pPr>
        <w:widowControl w:val="0"/>
        <w:autoSpaceDE w:val="0"/>
        <w:autoSpaceDN w:val="0"/>
        <w:adjustRightInd w:val="0"/>
        <w:ind w:firstLine="567"/>
        <w:jc w:val="both"/>
        <w:rPr>
          <w:rFonts w:ascii="Times New Roman" w:eastAsia="Times New Roman" w:hAnsi="Times New Roman" w:cs="Times New Roman"/>
          <w:i/>
          <w:color w:val="C00000"/>
          <w:lang w:eastAsia="ru-RU"/>
        </w:rPr>
        <w:sectPr w:rsidR="002D7895" w:rsidRPr="002D7895" w:rsidSect="002D7895">
          <w:pgSz w:w="11907" w:h="16840" w:code="9"/>
          <w:pgMar w:top="1134" w:right="851" w:bottom="851" w:left="1701" w:header="720" w:footer="720" w:gutter="0"/>
          <w:cols w:space="720"/>
          <w:noEndnote/>
          <w:titlePg/>
          <w:docGrid w:linePitch="326"/>
        </w:sectPr>
      </w:pPr>
    </w:p>
    <w:p w:rsidR="002D7895" w:rsidRPr="002D7895" w:rsidRDefault="002D7895" w:rsidP="002D7895">
      <w:pPr>
        <w:keepNext/>
        <w:widowControl w:val="0"/>
        <w:spacing w:before="240" w:after="120"/>
        <w:ind w:left="567"/>
        <w:jc w:val="both"/>
        <w:outlineLvl w:val="0"/>
        <w:rPr>
          <w:rFonts w:ascii="Times New Roman" w:eastAsia="Times New Roman" w:hAnsi="Times New Roman" w:cs="Times New Roman"/>
          <w:b/>
          <w:iCs/>
          <w:lang w:eastAsia="ru-RU"/>
        </w:rPr>
      </w:pPr>
      <w:r w:rsidRPr="002D7895">
        <w:rPr>
          <w:rFonts w:ascii="Times New Roman" w:eastAsia="Times New Roman" w:hAnsi="Times New Roman" w:cs="Times New Roman"/>
          <w:b/>
          <w:iCs/>
          <w:lang w:eastAsia="ru-RU"/>
        </w:rPr>
        <w:t>7 Оценочные средства для проведения промежуточной аттестации</w:t>
      </w:r>
    </w:p>
    <w:p w:rsidR="002D7895" w:rsidRPr="00FC5799" w:rsidRDefault="002D7895" w:rsidP="002D7895">
      <w:pPr>
        <w:widowControl w:val="0"/>
        <w:autoSpaceDE w:val="0"/>
        <w:autoSpaceDN w:val="0"/>
        <w:adjustRightInd w:val="0"/>
        <w:ind w:firstLine="567"/>
        <w:jc w:val="both"/>
        <w:rPr>
          <w:rFonts w:ascii="Times New Roman" w:eastAsia="Times New Roman" w:hAnsi="Times New Roman" w:cs="Times New Roman"/>
          <w:b/>
          <w:lang w:eastAsia="ru-RU"/>
        </w:rPr>
      </w:pPr>
      <w:r w:rsidRPr="00FC5799">
        <w:rPr>
          <w:rFonts w:ascii="Times New Roman" w:eastAsia="Times New Roman" w:hAnsi="Times New Roman" w:cs="Times New Roman"/>
          <w:b/>
          <w:lang w:eastAsia="ru-RU"/>
        </w:rPr>
        <w:t>а) Планируемые результаты обучения и оценочные средства для проведения промежуточной аттестации:</w:t>
      </w:r>
    </w:p>
    <w:tbl>
      <w:tblPr>
        <w:tblW w:w="5006" w:type="pct"/>
        <w:tblCellMar>
          <w:left w:w="0" w:type="dxa"/>
          <w:right w:w="0" w:type="dxa"/>
        </w:tblCellMar>
        <w:tblLook w:val="04A0" w:firstRow="1" w:lastRow="0" w:firstColumn="1" w:lastColumn="0" w:noHBand="0" w:noVBand="1"/>
      </w:tblPr>
      <w:tblGrid>
        <w:gridCol w:w="1773"/>
        <w:gridCol w:w="4708"/>
        <w:gridCol w:w="9385"/>
        <w:gridCol w:w="19"/>
      </w:tblGrid>
      <w:tr w:rsidR="002D7895" w:rsidRPr="00E35571" w:rsidTr="00B93CD1">
        <w:trPr>
          <w:trHeight w:val="753"/>
          <w:tblHeader/>
        </w:trPr>
        <w:tc>
          <w:tcPr>
            <w:tcW w:w="55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2D7895" w:rsidRPr="00E35571" w:rsidRDefault="002D7895" w:rsidP="002D7895">
            <w:pPr>
              <w:widowControl w:val="0"/>
              <w:autoSpaceDE w:val="0"/>
              <w:autoSpaceDN w:val="0"/>
              <w:adjustRightInd w:val="0"/>
              <w:jc w:val="center"/>
              <w:rPr>
                <w:rFonts w:ascii="Times New Roman" w:eastAsia="Times New Roman" w:hAnsi="Times New Roman" w:cs="Times New Roman"/>
                <w:lang w:eastAsia="ru-RU"/>
              </w:rPr>
            </w:pPr>
            <w:r w:rsidRPr="00E35571">
              <w:rPr>
                <w:rFonts w:ascii="Times New Roman" w:eastAsia="Times New Roman" w:hAnsi="Times New Roman" w:cs="Times New Roman"/>
                <w:lang w:eastAsia="ru-RU"/>
              </w:rPr>
              <w:t xml:space="preserve">Структурный элемент </w:t>
            </w:r>
            <w:r w:rsidRPr="00E35571">
              <w:rPr>
                <w:rFonts w:ascii="Times New Roman" w:eastAsia="Times New Roman" w:hAnsi="Times New Roman" w:cs="Times New Roman"/>
                <w:lang w:eastAsia="ru-RU"/>
              </w:rPr>
              <w:br/>
              <w:t>компетенции</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2D7895" w:rsidRPr="00E35571" w:rsidRDefault="002D7895" w:rsidP="002D7895">
            <w:pPr>
              <w:widowControl w:val="0"/>
              <w:autoSpaceDE w:val="0"/>
              <w:autoSpaceDN w:val="0"/>
              <w:adjustRightInd w:val="0"/>
              <w:jc w:val="center"/>
              <w:rPr>
                <w:rFonts w:ascii="Times New Roman" w:eastAsia="Times New Roman" w:hAnsi="Times New Roman" w:cs="Times New Roman"/>
                <w:lang w:eastAsia="ru-RU"/>
              </w:rPr>
            </w:pPr>
            <w:r w:rsidRPr="00E35571">
              <w:rPr>
                <w:rFonts w:ascii="Times New Roman" w:eastAsia="Times New Roman" w:hAnsi="Times New Roman" w:cs="Times New Roman"/>
                <w:bCs/>
                <w:lang w:eastAsia="ru-RU"/>
              </w:rPr>
              <w:t xml:space="preserve">Планируемые результаты обучения </w:t>
            </w:r>
          </w:p>
        </w:tc>
        <w:tc>
          <w:tcPr>
            <w:tcW w:w="2959"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D7895" w:rsidRPr="00E35571" w:rsidRDefault="002D7895" w:rsidP="002D7895">
            <w:pPr>
              <w:widowControl w:val="0"/>
              <w:autoSpaceDE w:val="0"/>
              <w:autoSpaceDN w:val="0"/>
              <w:adjustRightInd w:val="0"/>
              <w:jc w:val="center"/>
              <w:rPr>
                <w:rFonts w:ascii="Times New Roman" w:eastAsia="Times New Roman" w:hAnsi="Times New Roman" w:cs="Times New Roman"/>
                <w:lang w:eastAsia="ru-RU"/>
              </w:rPr>
            </w:pPr>
            <w:r w:rsidRPr="00E35571">
              <w:rPr>
                <w:rFonts w:ascii="Times New Roman" w:eastAsia="Times New Roman" w:hAnsi="Times New Roman" w:cs="Times New Roman"/>
                <w:lang w:eastAsia="ru-RU"/>
              </w:rPr>
              <w:t>Оценочные средства</w:t>
            </w:r>
          </w:p>
        </w:tc>
      </w:tr>
      <w:tr w:rsidR="002D7895" w:rsidRPr="00E35571" w:rsidTr="00B93CD1">
        <w:trPr>
          <w:gridAfter w:val="1"/>
          <w:wAfter w:w="6" w:type="pct"/>
          <w:trHeight w:val="283"/>
        </w:trPr>
        <w:tc>
          <w:tcPr>
            <w:tcW w:w="4994"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D7895" w:rsidRPr="00E35571" w:rsidRDefault="00FC5799" w:rsidP="002D7895">
            <w:pPr>
              <w:widowControl w:val="0"/>
              <w:autoSpaceDE w:val="0"/>
              <w:autoSpaceDN w:val="0"/>
              <w:adjustRightInd w:val="0"/>
              <w:rPr>
                <w:rFonts w:ascii="Times New Roman" w:eastAsia="Times New Roman" w:hAnsi="Times New Roman" w:cs="Times New Roman"/>
                <w:lang w:eastAsia="ru-RU"/>
              </w:rPr>
            </w:pPr>
            <w:r w:rsidRPr="00E35571">
              <w:rPr>
                <w:rFonts w:ascii="Times New Roman" w:hAnsi="Times New Roman" w:cs="Times New Roman"/>
                <w:b/>
              </w:rPr>
              <w:t>ОПК-4 - способностью находить организационно-управленческие решения в профессиональной деятельности и готовность нести за них ответственность</w:t>
            </w:r>
          </w:p>
        </w:tc>
      </w:tr>
      <w:tr w:rsidR="002D7895" w:rsidRPr="00E35571" w:rsidTr="00B93CD1">
        <w:trPr>
          <w:trHeight w:val="225"/>
        </w:trPr>
        <w:tc>
          <w:tcPr>
            <w:tcW w:w="55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D7895" w:rsidRPr="00E35571" w:rsidRDefault="002D7895" w:rsidP="002D7895">
            <w:pPr>
              <w:widowControl w:val="0"/>
              <w:autoSpaceDE w:val="0"/>
              <w:autoSpaceDN w:val="0"/>
              <w:adjustRightInd w:val="0"/>
              <w:rPr>
                <w:rFonts w:ascii="Times New Roman" w:eastAsia="Times New Roman" w:hAnsi="Times New Roman" w:cs="Times New Roman"/>
                <w:lang w:eastAsia="ru-RU"/>
              </w:rPr>
            </w:pPr>
            <w:r w:rsidRPr="00E35571">
              <w:rPr>
                <w:rFonts w:ascii="Times New Roman" w:eastAsia="Times New Roman" w:hAnsi="Times New Roman" w:cs="Times New Roman"/>
                <w:lang w:eastAsia="ru-RU"/>
              </w:rPr>
              <w:t>Знать</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C5799" w:rsidRPr="00E35571" w:rsidRDefault="00FC5799" w:rsidP="00FC5799">
            <w:pPr>
              <w:widowControl w:val="0"/>
              <w:autoSpaceDE w:val="0"/>
              <w:autoSpaceDN w:val="0"/>
              <w:adjustRightInd w:val="0"/>
              <w:rPr>
                <w:rFonts w:ascii="Times New Roman" w:hAnsi="Times New Roman" w:cs="Times New Roman"/>
              </w:rPr>
            </w:pPr>
            <w:r w:rsidRPr="00E35571">
              <w:rPr>
                <w:rFonts w:ascii="Times New Roman" w:hAnsi="Times New Roman" w:cs="Times New Roman"/>
              </w:rPr>
              <w:t xml:space="preserve">-технологии принятия организационно-управленческих решений в профессиональной деятельности,  </w:t>
            </w:r>
          </w:p>
          <w:p w:rsidR="002D7895" w:rsidRPr="00E35571" w:rsidRDefault="00FC5799" w:rsidP="00FC5799">
            <w:pPr>
              <w:widowControl w:val="0"/>
              <w:autoSpaceDE w:val="0"/>
              <w:autoSpaceDN w:val="0"/>
              <w:adjustRightInd w:val="0"/>
              <w:rPr>
                <w:rFonts w:ascii="Times New Roman" w:eastAsia="Times New Roman" w:hAnsi="Times New Roman" w:cs="Times New Roman"/>
                <w:lang w:eastAsia="ru-RU"/>
              </w:rPr>
            </w:pPr>
            <w:r w:rsidRPr="00E35571">
              <w:rPr>
                <w:rFonts w:ascii="Times New Roman" w:hAnsi="Times New Roman" w:cs="Times New Roman"/>
              </w:rPr>
              <w:t>-возможные положительные и отрицательные последствия принимаемых решений;</w:t>
            </w:r>
          </w:p>
        </w:tc>
        <w:tc>
          <w:tcPr>
            <w:tcW w:w="2959"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7347A" w:rsidRPr="007801CC" w:rsidRDefault="00A7347A" w:rsidP="00A7347A">
            <w:pPr>
              <w:ind w:firstLine="225"/>
              <w:rPr>
                <w:rFonts w:ascii="Times New Roman" w:eastAsia="Times New Roman" w:hAnsi="Times New Roman" w:cs="Times New Roman"/>
                <w:b/>
                <w:i/>
                <w:color w:val="000000"/>
                <w:shd w:val="clear" w:color="auto" w:fill="FFFFFF"/>
                <w:lang w:eastAsia="ru-RU"/>
              </w:rPr>
            </w:pPr>
            <w:bookmarkStart w:id="1" w:name="564"/>
            <w:r w:rsidRPr="007801CC">
              <w:rPr>
                <w:rFonts w:ascii="Times New Roman" w:eastAsia="Times New Roman" w:hAnsi="Times New Roman" w:cs="Times New Roman"/>
                <w:b/>
                <w:i/>
                <w:color w:val="000000"/>
                <w:shd w:val="clear" w:color="auto" w:fill="FFFFFF"/>
                <w:lang w:eastAsia="ru-RU"/>
              </w:rPr>
              <w:t>Перечень теоретических вопросов к зачету:</w:t>
            </w:r>
          </w:p>
          <w:p w:rsidR="00A7347A" w:rsidRPr="00E35571" w:rsidRDefault="00A7347A" w:rsidP="00A7347A">
            <w:pPr>
              <w:ind w:firstLine="27"/>
              <w:rPr>
                <w:rFonts w:ascii="Times New Roman" w:eastAsia="Times New Roman" w:hAnsi="Times New Roman" w:cs="Times New Roman"/>
                <w:color w:val="000000"/>
                <w:shd w:val="clear" w:color="auto" w:fill="FFFFFF"/>
                <w:lang w:eastAsia="ru-RU"/>
              </w:rPr>
            </w:pPr>
            <w:r w:rsidRPr="00E35571">
              <w:rPr>
                <w:rFonts w:ascii="Times New Roman" w:eastAsia="Times New Roman" w:hAnsi="Times New Roman" w:cs="Times New Roman"/>
                <w:color w:val="000000"/>
                <w:shd w:val="clear" w:color="auto" w:fill="FFFFFF"/>
                <w:lang w:eastAsia="ru-RU"/>
              </w:rPr>
              <w:t>1. Что Вы понимается под управленческим решением?</w:t>
            </w:r>
          </w:p>
          <w:p w:rsidR="00A7347A" w:rsidRPr="00E35571" w:rsidRDefault="00A7347A" w:rsidP="00A7347A">
            <w:pPr>
              <w:ind w:firstLine="27"/>
              <w:rPr>
                <w:rFonts w:ascii="Times New Roman" w:eastAsia="Times New Roman" w:hAnsi="Times New Roman" w:cs="Times New Roman"/>
                <w:color w:val="000000"/>
                <w:shd w:val="clear" w:color="auto" w:fill="FFFFFF"/>
                <w:lang w:eastAsia="ru-RU"/>
              </w:rPr>
            </w:pPr>
            <w:r w:rsidRPr="00E35571">
              <w:rPr>
                <w:rFonts w:ascii="Times New Roman" w:eastAsia="Times New Roman" w:hAnsi="Times New Roman" w:cs="Times New Roman"/>
                <w:color w:val="000000"/>
                <w:shd w:val="clear" w:color="auto" w:fill="FFFFFF"/>
                <w:lang w:eastAsia="ru-RU"/>
              </w:rPr>
              <w:t>2. Чем отличается принятие управленческого решения от частного выбора?</w:t>
            </w:r>
          </w:p>
          <w:p w:rsidR="00A7347A" w:rsidRPr="00E35571" w:rsidRDefault="00A7347A" w:rsidP="00A7347A">
            <w:pPr>
              <w:ind w:firstLine="27"/>
              <w:rPr>
                <w:rFonts w:ascii="Times New Roman" w:eastAsia="Times New Roman" w:hAnsi="Times New Roman" w:cs="Times New Roman"/>
                <w:color w:val="000000"/>
                <w:shd w:val="clear" w:color="auto" w:fill="FFFFFF"/>
                <w:lang w:eastAsia="ru-RU"/>
              </w:rPr>
            </w:pPr>
            <w:r w:rsidRPr="00E35571">
              <w:rPr>
                <w:rFonts w:ascii="Times New Roman" w:eastAsia="Times New Roman" w:hAnsi="Times New Roman" w:cs="Times New Roman"/>
                <w:color w:val="000000"/>
                <w:shd w:val="clear" w:color="auto" w:fill="FFFFFF"/>
                <w:lang w:eastAsia="ru-RU"/>
              </w:rPr>
              <w:t>3. Назовите основные виды управленческих решений, охарактеризуйте их.</w:t>
            </w:r>
          </w:p>
          <w:p w:rsidR="00A7347A" w:rsidRPr="00E35571" w:rsidRDefault="00A7347A" w:rsidP="00A7347A">
            <w:pPr>
              <w:ind w:firstLine="27"/>
              <w:rPr>
                <w:rFonts w:ascii="Times New Roman" w:eastAsia="Times New Roman" w:hAnsi="Times New Roman" w:cs="Times New Roman"/>
                <w:color w:val="000000"/>
                <w:shd w:val="clear" w:color="auto" w:fill="FFFFFF"/>
                <w:lang w:eastAsia="ru-RU"/>
              </w:rPr>
            </w:pPr>
            <w:r w:rsidRPr="00E35571">
              <w:rPr>
                <w:rFonts w:ascii="Times New Roman" w:eastAsia="Times New Roman" w:hAnsi="Times New Roman" w:cs="Times New Roman"/>
                <w:color w:val="000000"/>
                <w:shd w:val="clear" w:color="auto" w:fill="FFFFFF"/>
                <w:lang w:eastAsia="ru-RU"/>
              </w:rPr>
              <w:t>4. Назовите основные стадии процесса подготовки и принятия управленческих решений.</w:t>
            </w:r>
          </w:p>
          <w:p w:rsidR="00A7347A" w:rsidRPr="00E35571" w:rsidRDefault="00A7347A" w:rsidP="00A7347A">
            <w:pPr>
              <w:ind w:firstLine="27"/>
              <w:rPr>
                <w:rFonts w:ascii="Times New Roman" w:eastAsia="Times New Roman" w:hAnsi="Times New Roman" w:cs="Times New Roman"/>
                <w:color w:val="000000"/>
                <w:shd w:val="clear" w:color="auto" w:fill="FFFFFF"/>
                <w:lang w:eastAsia="ru-RU"/>
              </w:rPr>
            </w:pPr>
            <w:r w:rsidRPr="00E35571">
              <w:rPr>
                <w:rFonts w:ascii="Times New Roman" w:eastAsia="Times New Roman" w:hAnsi="Times New Roman" w:cs="Times New Roman"/>
                <w:color w:val="000000"/>
                <w:shd w:val="clear" w:color="auto" w:fill="FFFFFF"/>
                <w:lang w:eastAsia="ru-RU"/>
              </w:rPr>
              <w:t>5. Справедливо ли утверждение, что лицо, принимающее решение - это всегда конкретный менеджер организации?</w:t>
            </w:r>
          </w:p>
          <w:p w:rsidR="00A7347A" w:rsidRPr="00E35571" w:rsidRDefault="00A7347A" w:rsidP="00A7347A">
            <w:pPr>
              <w:ind w:firstLine="27"/>
              <w:rPr>
                <w:rFonts w:ascii="Times New Roman" w:eastAsia="Times New Roman" w:hAnsi="Times New Roman" w:cs="Times New Roman"/>
                <w:color w:val="000000"/>
                <w:shd w:val="clear" w:color="auto" w:fill="FFFFFF"/>
                <w:lang w:eastAsia="ru-RU"/>
              </w:rPr>
            </w:pPr>
            <w:r w:rsidRPr="00E35571">
              <w:rPr>
                <w:rFonts w:ascii="Times New Roman" w:eastAsia="Times New Roman" w:hAnsi="Times New Roman" w:cs="Times New Roman"/>
                <w:color w:val="000000"/>
                <w:shd w:val="clear" w:color="auto" w:fill="FFFFFF"/>
                <w:lang w:eastAsia="ru-RU"/>
              </w:rPr>
              <w:t>6. Чем отличаются решения, принимаемые в условиях неопределенности и в условиях риска?</w:t>
            </w:r>
          </w:p>
          <w:p w:rsidR="00A7347A" w:rsidRPr="00E35571" w:rsidRDefault="00A7347A" w:rsidP="00A7347A">
            <w:pPr>
              <w:ind w:firstLine="27"/>
              <w:rPr>
                <w:rFonts w:ascii="Times New Roman" w:eastAsia="Times New Roman" w:hAnsi="Times New Roman" w:cs="Times New Roman"/>
                <w:color w:val="000000"/>
                <w:shd w:val="clear" w:color="auto" w:fill="FFFFFF"/>
                <w:lang w:eastAsia="ru-RU"/>
              </w:rPr>
            </w:pPr>
            <w:r w:rsidRPr="00E35571">
              <w:rPr>
                <w:rFonts w:ascii="Times New Roman" w:eastAsia="Times New Roman" w:hAnsi="Times New Roman" w:cs="Times New Roman"/>
                <w:color w:val="000000"/>
                <w:shd w:val="clear" w:color="auto" w:fill="FFFFFF"/>
                <w:lang w:eastAsia="ru-RU"/>
              </w:rPr>
              <w:t>7. Дайте характеристику организационных подходов к принятию решений.</w:t>
            </w:r>
          </w:p>
          <w:p w:rsidR="00A7347A" w:rsidRPr="00E35571" w:rsidRDefault="00A7347A" w:rsidP="00A7347A">
            <w:pPr>
              <w:ind w:firstLine="27"/>
              <w:rPr>
                <w:rFonts w:ascii="Times New Roman" w:eastAsia="Times New Roman" w:hAnsi="Times New Roman" w:cs="Times New Roman"/>
                <w:color w:val="000000"/>
                <w:shd w:val="clear" w:color="auto" w:fill="FFFFFF"/>
                <w:lang w:eastAsia="ru-RU"/>
              </w:rPr>
            </w:pPr>
            <w:r w:rsidRPr="00E35571">
              <w:rPr>
                <w:rFonts w:ascii="Times New Roman" w:eastAsia="Times New Roman" w:hAnsi="Times New Roman" w:cs="Times New Roman"/>
                <w:color w:val="000000"/>
                <w:shd w:val="clear" w:color="auto" w:fill="FFFFFF"/>
                <w:lang w:eastAsia="ru-RU"/>
              </w:rPr>
              <w:t>8. Охарактеризуйте основные этапы принятия управленческих решений.</w:t>
            </w:r>
          </w:p>
          <w:p w:rsidR="00A7347A" w:rsidRPr="00E35571" w:rsidRDefault="00A7347A" w:rsidP="00A7347A">
            <w:pPr>
              <w:ind w:firstLine="27"/>
              <w:rPr>
                <w:rFonts w:ascii="Times New Roman" w:eastAsia="Times New Roman" w:hAnsi="Times New Roman" w:cs="Times New Roman"/>
                <w:color w:val="000000"/>
                <w:shd w:val="clear" w:color="auto" w:fill="FFFFFF"/>
                <w:lang w:eastAsia="ru-RU"/>
              </w:rPr>
            </w:pPr>
            <w:r w:rsidRPr="00E35571">
              <w:rPr>
                <w:rFonts w:ascii="Times New Roman" w:eastAsia="Times New Roman" w:hAnsi="Times New Roman" w:cs="Times New Roman"/>
                <w:color w:val="000000"/>
                <w:shd w:val="clear" w:color="auto" w:fill="FFFFFF"/>
                <w:lang w:eastAsia="ru-RU"/>
              </w:rPr>
              <w:t>9. Дайте краткую характеристику этапов разработки и выбора альтернативы.</w:t>
            </w:r>
          </w:p>
          <w:p w:rsidR="00A7347A" w:rsidRPr="00E35571" w:rsidRDefault="00A7347A" w:rsidP="00A7347A">
            <w:pPr>
              <w:ind w:firstLine="27"/>
              <w:rPr>
                <w:rFonts w:ascii="Times New Roman" w:eastAsia="Times New Roman" w:hAnsi="Times New Roman" w:cs="Times New Roman"/>
                <w:color w:val="000000"/>
                <w:shd w:val="clear" w:color="auto" w:fill="FFFFFF"/>
                <w:lang w:eastAsia="ru-RU"/>
              </w:rPr>
            </w:pPr>
            <w:r w:rsidRPr="00E35571">
              <w:rPr>
                <w:rFonts w:ascii="Times New Roman" w:eastAsia="Times New Roman" w:hAnsi="Times New Roman" w:cs="Times New Roman"/>
                <w:color w:val="000000"/>
                <w:shd w:val="clear" w:color="auto" w:fill="FFFFFF"/>
                <w:lang w:eastAsia="ru-RU"/>
              </w:rPr>
              <w:t>10. Какими характеристиками должны обладать критерии эффективности решения?</w:t>
            </w:r>
          </w:p>
          <w:p w:rsidR="00A7347A" w:rsidRPr="00E35571" w:rsidRDefault="00A7347A" w:rsidP="00A7347A">
            <w:pPr>
              <w:ind w:firstLine="27"/>
              <w:rPr>
                <w:rFonts w:ascii="Times New Roman" w:eastAsia="Times New Roman" w:hAnsi="Times New Roman" w:cs="Times New Roman"/>
                <w:color w:val="000000"/>
                <w:shd w:val="clear" w:color="auto" w:fill="FFFFFF"/>
                <w:lang w:eastAsia="ru-RU"/>
              </w:rPr>
            </w:pPr>
            <w:r w:rsidRPr="00E35571">
              <w:rPr>
                <w:rFonts w:ascii="Times New Roman" w:eastAsia="Times New Roman" w:hAnsi="Times New Roman" w:cs="Times New Roman"/>
                <w:color w:val="000000"/>
                <w:shd w:val="clear" w:color="auto" w:fill="FFFFFF"/>
                <w:lang w:eastAsia="ru-RU"/>
              </w:rPr>
              <w:t>11. Для чего и в каких ситуациях при принятии решений используются методы экспертных оценок?</w:t>
            </w:r>
          </w:p>
          <w:p w:rsidR="00A7347A" w:rsidRPr="00E35571" w:rsidRDefault="00A7347A" w:rsidP="00A7347A">
            <w:pPr>
              <w:ind w:firstLine="27"/>
              <w:rPr>
                <w:rFonts w:ascii="Times New Roman" w:eastAsia="Times New Roman" w:hAnsi="Times New Roman" w:cs="Times New Roman"/>
                <w:color w:val="000000"/>
                <w:shd w:val="clear" w:color="auto" w:fill="FFFFFF"/>
                <w:lang w:eastAsia="ru-RU"/>
              </w:rPr>
            </w:pPr>
            <w:r w:rsidRPr="00E35571">
              <w:rPr>
                <w:rFonts w:ascii="Times New Roman" w:eastAsia="Times New Roman" w:hAnsi="Times New Roman" w:cs="Times New Roman"/>
                <w:color w:val="000000"/>
                <w:shd w:val="clear" w:color="auto" w:fill="FFFFFF"/>
                <w:lang w:eastAsia="ru-RU"/>
              </w:rPr>
              <w:t>12. Равнозначны ли понятия "качества" и "эффективности" решения?</w:t>
            </w:r>
          </w:p>
          <w:p w:rsidR="00A7347A" w:rsidRPr="00E35571" w:rsidRDefault="00A7347A" w:rsidP="00A7347A">
            <w:pPr>
              <w:ind w:firstLine="27"/>
              <w:rPr>
                <w:rFonts w:ascii="Times New Roman" w:eastAsia="Times New Roman" w:hAnsi="Times New Roman" w:cs="Times New Roman"/>
                <w:color w:val="000000"/>
                <w:shd w:val="clear" w:color="auto" w:fill="FFFFFF"/>
                <w:lang w:eastAsia="ru-RU"/>
              </w:rPr>
            </w:pPr>
            <w:r w:rsidRPr="00E35571">
              <w:rPr>
                <w:rFonts w:ascii="Times New Roman" w:eastAsia="Times New Roman" w:hAnsi="Times New Roman" w:cs="Times New Roman"/>
                <w:color w:val="000000"/>
                <w:shd w:val="clear" w:color="auto" w:fill="FFFFFF"/>
                <w:lang w:eastAsia="ru-RU"/>
              </w:rPr>
              <w:t>13. Перечислите сущность и условия обеспечения качества принимаемых решений.</w:t>
            </w:r>
          </w:p>
          <w:p w:rsidR="00A7347A" w:rsidRPr="00E35571" w:rsidRDefault="00A7347A" w:rsidP="00A7347A">
            <w:pPr>
              <w:ind w:firstLine="27"/>
              <w:rPr>
                <w:rFonts w:ascii="Times New Roman" w:eastAsia="Times New Roman" w:hAnsi="Times New Roman" w:cs="Times New Roman"/>
                <w:color w:val="000000"/>
                <w:shd w:val="clear" w:color="auto" w:fill="FFFFFF"/>
                <w:lang w:eastAsia="ru-RU"/>
              </w:rPr>
            </w:pPr>
            <w:r w:rsidRPr="00E35571">
              <w:rPr>
                <w:rFonts w:ascii="Times New Roman" w:eastAsia="Times New Roman" w:hAnsi="Times New Roman" w:cs="Times New Roman"/>
                <w:color w:val="000000"/>
                <w:shd w:val="clear" w:color="auto" w:fill="FFFFFF"/>
                <w:lang w:eastAsia="ru-RU"/>
              </w:rPr>
              <w:t>14. Какими факторами обеспечивается научная обоснованность управленческого решения?</w:t>
            </w:r>
          </w:p>
          <w:bookmarkEnd w:id="1"/>
          <w:p w:rsidR="00A7347A" w:rsidRPr="00E35571" w:rsidRDefault="00A7347A" w:rsidP="00A7347A">
            <w:pPr>
              <w:tabs>
                <w:tab w:val="num" w:pos="0"/>
              </w:tabs>
              <w:autoSpaceDE w:val="0"/>
              <w:autoSpaceDN w:val="0"/>
              <w:adjustRightInd w:val="0"/>
              <w:jc w:val="both"/>
              <w:rPr>
                <w:rFonts w:ascii="Times New Roman" w:eastAsia="Times New Roman" w:hAnsi="Times New Roman" w:cs="Times New Roman"/>
                <w:lang w:eastAsia="ru-RU"/>
              </w:rPr>
            </w:pPr>
            <w:r w:rsidRPr="00E35571">
              <w:rPr>
                <w:rFonts w:ascii="Times New Roman" w:eastAsia="Times New Roman" w:hAnsi="Times New Roman" w:cs="Times New Roman"/>
                <w:lang w:eastAsia="ru-RU"/>
              </w:rPr>
              <w:t xml:space="preserve">15.Содержание, цели, задачи, функции управления затратами. </w:t>
            </w:r>
          </w:p>
          <w:p w:rsidR="00A7347A" w:rsidRPr="00E35571" w:rsidRDefault="00A7347A" w:rsidP="00A7347A">
            <w:pPr>
              <w:tabs>
                <w:tab w:val="num" w:pos="0"/>
              </w:tabs>
              <w:autoSpaceDE w:val="0"/>
              <w:autoSpaceDN w:val="0"/>
              <w:adjustRightInd w:val="0"/>
              <w:jc w:val="both"/>
              <w:rPr>
                <w:rFonts w:ascii="Times New Roman" w:eastAsia="Times New Roman" w:hAnsi="Times New Roman" w:cs="Times New Roman"/>
                <w:lang w:eastAsia="ru-RU"/>
              </w:rPr>
            </w:pPr>
            <w:r w:rsidRPr="00E35571">
              <w:rPr>
                <w:rFonts w:ascii="Times New Roman" w:eastAsia="Times New Roman" w:hAnsi="Times New Roman" w:cs="Times New Roman"/>
                <w:lang w:eastAsia="ru-RU"/>
              </w:rPr>
              <w:t>16.Основы и необходимость планирования затрат.</w:t>
            </w:r>
          </w:p>
          <w:p w:rsidR="00A7347A" w:rsidRPr="00E35571" w:rsidRDefault="00A7347A" w:rsidP="00A7347A">
            <w:pPr>
              <w:tabs>
                <w:tab w:val="num" w:pos="0"/>
              </w:tabs>
              <w:autoSpaceDE w:val="0"/>
              <w:autoSpaceDN w:val="0"/>
              <w:adjustRightInd w:val="0"/>
              <w:jc w:val="both"/>
              <w:rPr>
                <w:rFonts w:ascii="Times New Roman" w:eastAsia="Times New Roman" w:hAnsi="Times New Roman" w:cs="Times New Roman"/>
                <w:lang w:eastAsia="ru-RU"/>
              </w:rPr>
            </w:pPr>
            <w:r w:rsidRPr="00E35571">
              <w:rPr>
                <w:rFonts w:ascii="Times New Roman" w:eastAsia="Times New Roman" w:hAnsi="Times New Roman" w:cs="Times New Roman"/>
                <w:lang w:eastAsia="ru-RU"/>
              </w:rPr>
              <w:t xml:space="preserve">17.Взаимосвязь капитальных вложений, текущих затрат и доходности предприятия. </w:t>
            </w:r>
          </w:p>
          <w:p w:rsidR="00A7347A" w:rsidRPr="00E35571" w:rsidRDefault="00A7347A" w:rsidP="00A7347A">
            <w:pPr>
              <w:tabs>
                <w:tab w:val="num" w:pos="0"/>
              </w:tabs>
              <w:autoSpaceDE w:val="0"/>
              <w:autoSpaceDN w:val="0"/>
              <w:adjustRightInd w:val="0"/>
              <w:jc w:val="both"/>
              <w:rPr>
                <w:rFonts w:ascii="Times New Roman" w:eastAsia="Times New Roman" w:hAnsi="Times New Roman" w:cs="Times New Roman"/>
                <w:lang w:eastAsia="ru-RU"/>
              </w:rPr>
            </w:pPr>
            <w:r w:rsidRPr="00E35571">
              <w:rPr>
                <w:rFonts w:ascii="Times New Roman" w:eastAsia="Times New Roman" w:hAnsi="Times New Roman" w:cs="Times New Roman"/>
                <w:lang w:eastAsia="ru-RU"/>
              </w:rPr>
              <w:t>18.Влияние инфляции на выбор и принятие решений.</w:t>
            </w:r>
          </w:p>
          <w:p w:rsidR="00A7347A" w:rsidRPr="00E35571" w:rsidRDefault="00A7347A" w:rsidP="00A7347A">
            <w:pPr>
              <w:tabs>
                <w:tab w:val="num" w:pos="0"/>
              </w:tabs>
              <w:autoSpaceDE w:val="0"/>
              <w:autoSpaceDN w:val="0"/>
              <w:adjustRightInd w:val="0"/>
              <w:jc w:val="both"/>
              <w:rPr>
                <w:rFonts w:ascii="Times New Roman" w:eastAsia="Times New Roman" w:hAnsi="Times New Roman" w:cs="Times New Roman"/>
                <w:lang w:eastAsia="ru-RU"/>
              </w:rPr>
            </w:pPr>
            <w:r w:rsidRPr="00E35571">
              <w:rPr>
                <w:rFonts w:ascii="Times New Roman" w:eastAsia="Times New Roman" w:hAnsi="Times New Roman" w:cs="Times New Roman"/>
                <w:lang w:eastAsia="ru-RU"/>
              </w:rPr>
              <w:t>.</w:t>
            </w:r>
          </w:p>
          <w:p w:rsidR="00A7347A" w:rsidRPr="00E35571" w:rsidRDefault="00A7347A" w:rsidP="00A7347A">
            <w:pPr>
              <w:tabs>
                <w:tab w:val="num" w:pos="0"/>
              </w:tabs>
              <w:autoSpaceDE w:val="0"/>
              <w:autoSpaceDN w:val="0"/>
              <w:adjustRightInd w:val="0"/>
              <w:jc w:val="both"/>
              <w:rPr>
                <w:rFonts w:ascii="Times New Roman" w:eastAsia="Times New Roman" w:hAnsi="Times New Roman" w:cs="Times New Roman"/>
                <w:lang w:eastAsia="ru-RU"/>
              </w:rPr>
            </w:pPr>
            <w:r w:rsidRPr="00E35571">
              <w:rPr>
                <w:rFonts w:ascii="Times New Roman" w:eastAsia="Times New Roman" w:hAnsi="Times New Roman" w:cs="Times New Roman"/>
                <w:lang w:eastAsia="ru-RU"/>
              </w:rPr>
              <w:t xml:space="preserve"> 19.Организация управления затратами по местам возникновения затрат и центрам ответственности. </w:t>
            </w:r>
          </w:p>
          <w:p w:rsidR="00A7347A" w:rsidRPr="00E35571" w:rsidRDefault="00A7347A" w:rsidP="00A7347A">
            <w:pPr>
              <w:tabs>
                <w:tab w:val="num" w:pos="0"/>
              </w:tabs>
              <w:autoSpaceDE w:val="0"/>
              <w:autoSpaceDN w:val="0"/>
              <w:adjustRightInd w:val="0"/>
              <w:jc w:val="both"/>
              <w:rPr>
                <w:rFonts w:ascii="Times New Roman" w:eastAsia="Times New Roman" w:hAnsi="Times New Roman" w:cs="Times New Roman"/>
                <w:lang w:eastAsia="ru-RU"/>
              </w:rPr>
            </w:pPr>
            <w:r w:rsidRPr="00E35571">
              <w:rPr>
                <w:rFonts w:ascii="Times New Roman" w:eastAsia="Times New Roman" w:hAnsi="Times New Roman" w:cs="Times New Roman"/>
                <w:lang w:eastAsia="ru-RU"/>
              </w:rPr>
              <w:t>20.Система бюджетирования и внутрихозяйственной отчетности.</w:t>
            </w:r>
          </w:p>
          <w:p w:rsidR="00A7347A" w:rsidRPr="00E35571" w:rsidRDefault="00A7347A" w:rsidP="00A7347A">
            <w:pPr>
              <w:tabs>
                <w:tab w:val="num" w:pos="0"/>
              </w:tabs>
              <w:autoSpaceDE w:val="0"/>
              <w:autoSpaceDN w:val="0"/>
              <w:adjustRightInd w:val="0"/>
              <w:jc w:val="both"/>
              <w:rPr>
                <w:rFonts w:ascii="Times New Roman" w:eastAsia="Times New Roman" w:hAnsi="Times New Roman" w:cs="Times New Roman"/>
                <w:lang w:eastAsia="ru-RU"/>
              </w:rPr>
            </w:pPr>
            <w:r w:rsidRPr="00E35571">
              <w:rPr>
                <w:rFonts w:ascii="Times New Roman" w:eastAsia="Times New Roman" w:hAnsi="Times New Roman" w:cs="Times New Roman"/>
                <w:lang w:eastAsia="ru-RU"/>
              </w:rPr>
              <w:t xml:space="preserve">  21.Практика управления затратами по местам возникновения и центрам ответственности на основе управленческого учета.</w:t>
            </w:r>
          </w:p>
          <w:p w:rsidR="00A7347A" w:rsidRPr="00E35571" w:rsidRDefault="00A7347A" w:rsidP="00A7347A">
            <w:pPr>
              <w:tabs>
                <w:tab w:val="num" w:pos="0"/>
              </w:tabs>
              <w:autoSpaceDE w:val="0"/>
              <w:autoSpaceDN w:val="0"/>
              <w:adjustRightInd w:val="0"/>
              <w:jc w:val="both"/>
              <w:rPr>
                <w:rFonts w:ascii="Times New Roman" w:eastAsia="Times New Roman" w:hAnsi="Times New Roman" w:cs="Times New Roman"/>
                <w:lang w:eastAsia="ru-RU"/>
              </w:rPr>
            </w:pPr>
            <w:r w:rsidRPr="00E35571">
              <w:rPr>
                <w:rFonts w:ascii="Times New Roman" w:eastAsia="Times New Roman" w:hAnsi="Times New Roman" w:cs="Times New Roman"/>
                <w:lang w:eastAsia="ru-RU"/>
              </w:rPr>
              <w:t xml:space="preserve"> 22.Технические средства учета и контроля затрат.</w:t>
            </w:r>
          </w:p>
          <w:p w:rsidR="00A7347A" w:rsidRPr="00E35571" w:rsidRDefault="00A7347A" w:rsidP="00A7347A">
            <w:pPr>
              <w:tabs>
                <w:tab w:val="num" w:pos="0"/>
              </w:tabs>
              <w:autoSpaceDE w:val="0"/>
              <w:autoSpaceDN w:val="0"/>
              <w:adjustRightInd w:val="0"/>
              <w:jc w:val="both"/>
              <w:rPr>
                <w:rFonts w:ascii="Times New Roman" w:eastAsia="Times New Roman" w:hAnsi="Times New Roman" w:cs="Times New Roman"/>
                <w:lang w:eastAsia="ru-RU"/>
              </w:rPr>
            </w:pPr>
            <w:r w:rsidRPr="00E35571">
              <w:rPr>
                <w:rFonts w:ascii="Times New Roman" w:eastAsia="Times New Roman" w:hAnsi="Times New Roman" w:cs="Times New Roman"/>
                <w:lang w:eastAsia="ru-RU"/>
              </w:rPr>
              <w:t xml:space="preserve"> 23.Анализ затрат по экономическим элементам: оценка состава, структуры затрат и др.</w:t>
            </w:r>
          </w:p>
          <w:p w:rsidR="002D7895" w:rsidRPr="00E35571" w:rsidRDefault="00A7347A" w:rsidP="00E35571">
            <w:pPr>
              <w:tabs>
                <w:tab w:val="num" w:pos="0"/>
              </w:tabs>
              <w:autoSpaceDE w:val="0"/>
              <w:autoSpaceDN w:val="0"/>
              <w:adjustRightInd w:val="0"/>
              <w:jc w:val="both"/>
              <w:rPr>
                <w:rFonts w:ascii="Arial" w:eastAsia="Times New Roman" w:hAnsi="Arial" w:cs="Arial"/>
                <w:i/>
                <w:lang w:eastAsia="ru-RU"/>
              </w:rPr>
            </w:pPr>
            <w:r w:rsidRPr="00E35571">
              <w:rPr>
                <w:rFonts w:ascii="Times New Roman" w:eastAsia="Times New Roman" w:hAnsi="Times New Roman" w:cs="Times New Roman"/>
                <w:lang w:eastAsia="ru-RU"/>
              </w:rPr>
              <w:t xml:space="preserve"> 24.Элементы СVР анализа.</w:t>
            </w:r>
          </w:p>
        </w:tc>
      </w:tr>
      <w:tr w:rsidR="002D7895" w:rsidRPr="00E35571" w:rsidTr="00B93CD1">
        <w:trPr>
          <w:trHeight w:val="258"/>
        </w:trPr>
        <w:tc>
          <w:tcPr>
            <w:tcW w:w="55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D7895" w:rsidRPr="00E35571" w:rsidRDefault="002D7895" w:rsidP="002D7895">
            <w:pPr>
              <w:widowControl w:val="0"/>
              <w:autoSpaceDE w:val="0"/>
              <w:autoSpaceDN w:val="0"/>
              <w:adjustRightInd w:val="0"/>
              <w:rPr>
                <w:rFonts w:ascii="Times New Roman" w:eastAsia="Times New Roman" w:hAnsi="Times New Roman" w:cs="Times New Roman"/>
                <w:lang w:eastAsia="ru-RU"/>
              </w:rPr>
            </w:pPr>
            <w:r w:rsidRPr="00E35571">
              <w:rPr>
                <w:rFonts w:ascii="Times New Roman" w:eastAsia="Times New Roman" w:hAnsi="Times New Roman" w:cs="Times New Roman"/>
                <w:lang w:eastAsia="ru-RU"/>
              </w:rPr>
              <w:t>Уметь</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E0CA9" w:rsidRPr="00E35571" w:rsidRDefault="00717551" w:rsidP="00717551">
            <w:pPr>
              <w:pStyle w:val="af3"/>
              <w:tabs>
                <w:tab w:val="left" w:pos="356"/>
                <w:tab w:val="left" w:pos="851"/>
              </w:tabs>
              <w:ind w:firstLine="0"/>
              <w:rPr>
                <w:sz w:val="24"/>
                <w:szCs w:val="24"/>
              </w:rPr>
            </w:pPr>
            <w:r w:rsidRPr="00E35571">
              <w:rPr>
                <w:sz w:val="24"/>
                <w:szCs w:val="24"/>
              </w:rPr>
              <w:t xml:space="preserve">- </w:t>
            </w:r>
            <w:r w:rsidR="00AE0CA9" w:rsidRPr="00E35571">
              <w:rPr>
                <w:sz w:val="24"/>
                <w:szCs w:val="24"/>
              </w:rPr>
              <w:t xml:space="preserve">формулировать альтернативные варианты организационно-управленческих решений и находить из их числа оптимальные организационно-управленческие решения в профессиональной деятельности; </w:t>
            </w:r>
          </w:p>
          <w:p w:rsidR="002D7895" w:rsidRPr="00E35571" w:rsidRDefault="00717551" w:rsidP="00717551">
            <w:pPr>
              <w:widowControl w:val="0"/>
              <w:tabs>
                <w:tab w:val="left" w:pos="356"/>
                <w:tab w:val="left" w:pos="851"/>
              </w:tabs>
              <w:autoSpaceDE w:val="0"/>
              <w:autoSpaceDN w:val="0"/>
              <w:adjustRightInd w:val="0"/>
              <w:jc w:val="both"/>
              <w:rPr>
                <w:rFonts w:ascii="Times New Roman" w:eastAsia="Times New Roman" w:hAnsi="Times New Roman" w:cs="Times New Roman"/>
                <w:i/>
                <w:lang w:eastAsia="ru-RU"/>
              </w:rPr>
            </w:pPr>
            <w:r w:rsidRPr="00E35571">
              <w:rPr>
                <w:rFonts w:ascii="Times New Roman" w:hAnsi="Times New Roman" w:cs="Times New Roman"/>
              </w:rPr>
              <w:t xml:space="preserve">- </w:t>
            </w:r>
            <w:r w:rsidR="00AE0CA9" w:rsidRPr="00E35571">
              <w:rPr>
                <w:rFonts w:ascii="Times New Roman" w:hAnsi="Times New Roman" w:cs="Times New Roman"/>
              </w:rPr>
              <w:t>понимать возможные положительные и отрицательные последствия принимаемых организационно-управленческих решений, оценивать эффективность управленческих решений;</w:t>
            </w:r>
          </w:p>
        </w:tc>
        <w:tc>
          <w:tcPr>
            <w:tcW w:w="2959"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E0CA9" w:rsidRPr="00E35571" w:rsidRDefault="00AE0CA9" w:rsidP="00AE0CA9">
            <w:pPr>
              <w:ind w:firstLine="352"/>
              <w:rPr>
                <w:rFonts w:ascii="Times New Roman" w:hAnsi="Times New Roman" w:cs="Times New Roman"/>
                <w:b/>
                <w:bCs/>
                <w:i/>
                <w:iCs/>
                <w:color w:val="333333"/>
              </w:rPr>
            </w:pPr>
            <w:r w:rsidRPr="00E35571">
              <w:rPr>
                <w:rFonts w:ascii="Times New Roman" w:hAnsi="Times New Roman" w:cs="Times New Roman"/>
                <w:b/>
                <w:bCs/>
                <w:i/>
                <w:iCs/>
                <w:color w:val="333333"/>
              </w:rPr>
              <w:t>Примерные практические задания для зачета</w:t>
            </w:r>
          </w:p>
          <w:p w:rsidR="00AE0CA9" w:rsidRPr="00E35571" w:rsidRDefault="00AE0CA9" w:rsidP="00AE0CA9">
            <w:pPr>
              <w:pStyle w:val="af7"/>
              <w:shd w:val="clear" w:color="auto" w:fill="FDFEFF"/>
              <w:spacing w:before="0" w:beforeAutospacing="0" w:after="0" w:afterAutospacing="0" w:line="240" w:lineRule="auto"/>
              <w:ind w:firstLine="0"/>
              <w:rPr>
                <w:sz w:val="24"/>
              </w:rPr>
            </w:pPr>
            <w:r w:rsidRPr="00E35571">
              <w:rPr>
                <w:sz w:val="24"/>
              </w:rPr>
              <w:t>Выполнить финансовую диагностику предприятия (факторный анализ рентабельности собственного капитала) по данным таблицы:</w:t>
            </w:r>
          </w:p>
          <w:tbl>
            <w:tblPr>
              <w:tblW w:w="5000" w:type="pct"/>
              <w:tblCellSpacing w:w="15" w:type="dxa"/>
              <w:tblBorders>
                <w:top w:val="outset" w:sz="12" w:space="0" w:color="auto"/>
                <w:left w:val="outset" w:sz="12" w:space="0" w:color="auto"/>
                <w:bottom w:val="outset" w:sz="12" w:space="0" w:color="auto"/>
                <w:right w:val="outset" w:sz="12" w:space="0" w:color="auto"/>
              </w:tblBorders>
              <w:shd w:val="clear" w:color="auto" w:fill="FDFEFF"/>
              <w:tblCellMar>
                <w:top w:w="15" w:type="dxa"/>
                <w:left w:w="15" w:type="dxa"/>
                <w:bottom w:w="15" w:type="dxa"/>
                <w:right w:w="15" w:type="dxa"/>
              </w:tblCellMar>
              <w:tblLook w:val="04A0" w:firstRow="1" w:lastRow="0" w:firstColumn="1" w:lastColumn="0" w:noHBand="0" w:noVBand="1"/>
            </w:tblPr>
            <w:tblGrid>
              <w:gridCol w:w="5659"/>
              <w:gridCol w:w="1759"/>
              <w:gridCol w:w="1810"/>
            </w:tblGrid>
            <w:tr w:rsidR="00AE0CA9" w:rsidRPr="00E35571" w:rsidTr="00AE0CA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AE0CA9" w:rsidRPr="00E35571" w:rsidRDefault="00AE0CA9" w:rsidP="00AE0CA9">
                  <w:pPr>
                    <w:jc w:val="both"/>
                    <w:rPr>
                      <w:rFonts w:ascii="Times New Roman" w:eastAsia="Times New Roman" w:hAnsi="Times New Roman" w:cs="Times New Roman"/>
                      <w:lang w:eastAsia="ru-RU"/>
                    </w:rPr>
                  </w:pPr>
                  <w:r w:rsidRPr="00E35571">
                    <w:rPr>
                      <w:rFonts w:ascii="Times New Roman" w:eastAsia="Times New Roman" w:hAnsi="Times New Roman" w:cs="Times New Roman"/>
                      <w:lang w:eastAsia="ru-RU"/>
                    </w:rPr>
                    <w:t>Показатели</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AE0CA9" w:rsidRPr="00E35571" w:rsidRDefault="00AE0CA9" w:rsidP="00AE0CA9">
                  <w:pPr>
                    <w:jc w:val="both"/>
                    <w:rPr>
                      <w:rFonts w:ascii="Times New Roman" w:eastAsia="Times New Roman" w:hAnsi="Times New Roman" w:cs="Times New Roman"/>
                      <w:lang w:eastAsia="ru-RU"/>
                    </w:rPr>
                  </w:pPr>
                  <w:r w:rsidRPr="00E35571">
                    <w:rPr>
                      <w:rFonts w:ascii="Times New Roman" w:eastAsia="Times New Roman" w:hAnsi="Times New Roman" w:cs="Times New Roman"/>
                      <w:lang w:eastAsia="ru-RU"/>
                    </w:rPr>
                    <w:t>Базисный год, 2009</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AE0CA9" w:rsidRPr="00E35571" w:rsidRDefault="00AE0CA9" w:rsidP="00AE0CA9">
                  <w:pPr>
                    <w:jc w:val="both"/>
                    <w:rPr>
                      <w:rFonts w:ascii="Times New Roman" w:eastAsia="Times New Roman" w:hAnsi="Times New Roman" w:cs="Times New Roman"/>
                      <w:lang w:eastAsia="ru-RU"/>
                    </w:rPr>
                  </w:pPr>
                  <w:r w:rsidRPr="00E35571">
                    <w:rPr>
                      <w:rFonts w:ascii="Times New Roman" w:eastAsia="Times New Roman" w:hAnsi="Times New Roman" w:cs="Times New Roman"/>
                      <w:lang w:eastAsia="ru-RU"/>
                    </w:rPr>
                    <w:t>Отчетный год, 2010</w:t>
                  </w:r>
                </w:p>
              </w:tc>
            </w:tr>
            <w:tr w:rsidR="00AE0CA9" w:rsidRPr="00E35571" w:rsidTr="00AE0CA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AE0CA9" w:rsidRPr="00E35571" w:rsidRDefault="00AE0CA9" w:rsidP="00AE0CA9">
                  <w:pPr>
                    <w:jc w:val="both"/>
                    <w:rPr>
                      <w:rFonts w:ascii="Times New Roman" w:eastAsia="Times New Roman" w:hAnsi="Times New Roman" w:cs="Times New Roman"/>
                      <w:lang w:eastAsia="ru-RU"/>
                    </w:rPr>
                  </w:pPr>
                  <w:r w:rsidRPr="00E35571">
                    <w:rPr>
                      <w:rFonts w:ascii="Times New Roman" w:eastAsia="Times New Roman" w:hAnsi="Times New Roman" w:cs="Times New Roman"/>
                      <w:lang w:eastAsia="ru-RU"/>
                    </w:rPr>
                    <w:t>1. Прибыль от обычной деятельности до налогообложения тыс. ден. ед.</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AE0CA9" w:rsidRPr="00E35571" w:rsidRDefault="00AE0CA9" w:rsidP="00AE0CA9">
                  <w:pPr>
                    <w:jc w:val="both"/>
                    <w:rPr>
                      <w:rFonts w:ascii="Times New Roman" w:eastAsia="Times New Roman" w:hAnsi="Times New Roman" w:cs="Times New Roman"/>
                      <w:lang w:eastAsia="ru-RU"/>
                    </w:rPr>
                  </w:pPr>
                  <w:r w:rsidRPr="00E35571">
                    <w:rPr>
                      <w:rFonts w:ascii="Times New Roman" w:eastAsia="Times New Roman" w:hAnsi="Times New Roman" w:cs="Times New Roman"/>
                      <w:lang w:eastAsia="ru-RU"/>
                    </w:rPr>
                    <w:t>45610</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AE0CA9" w:rsidRPr="00E35571" w:rsidRDefault="00AE0CA9" w:rsidP="00AE0CA9">
                  <w:pPr>
                    <w:jc w:val="both"/>
                    <w:rPr>
                      <w:rFonts w:ascii="Times New Roman" w:eastAsia="Times New Roman" w:hAnsi="Times New Roman" w:cs="Times New Roman"/>
                      <w:lang w:eastAsia="ru-RU"/>
                    </w:rPr>
                  </w:pPr>
                  <w:r w:rsidRPr="00E35571">
                    <w:rPr>
                      <w:rFonts w:ascii="Times New Roman" w:eastAsia="Times New Roman" w:hAnsi="Times New Roman" w:cs="Times New Roman"/>
                      <w:lang w:eastAsia="ru-RU"/>
                    </w:rPr>
                    <w:t>42286</w:t>
                  </w:r>
                </w:p>
              </w:tc>
            </w:tr>
            <w:tr w:rsidR="00AE0CA9" w:rsidRPr="00E35571" w:rsidTr="00AE0CA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AE0CA9" w:rsidRPr="00E35571" w:rsidRDefault="00AE0CA9" w:rsidP="00AE0CA9">
                  <w:pPr>
                    <w:jc w:val="both"/>
                    <w:rPr>
                      <w:rFonts w:ascii="Times New Roman" w:eastAsia="Times New Roman" w:hAnsi="Times New Roman" w:cs="Times New Roman"/>
                      <w:lang w:eastAsia="ru-RU"/>
                    </w:rPr>
                  </w:pPr>
                  <w:r w:rsidRPr="00E35571">
                    <w:rPr>
                      <w:rFonts w:ascii="Times New Roman" w:eastAsia="Times New Roman" w:hAnsi="Times New Roman" w:cs="Times New Roman"/>
                      <w:lang w:eastAsia="ru-RU"/>
                    </w:rPr>
                    <w:t>2. Налог на прибыль, тыс. ден. ед.</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AE0CA9" w:rsidRPr="00E35571" w:rsidRDefault="00AE0CA9" w:rsidP="00AE0CA9">
                  <w:pPr>
                    <w:jc w:val="both"/>
                    <w:rPr>
                      <w:rFonts w:ascii="Times New Roman" w:eastAsia="Times New Roman" w:hAnsi="Times New Roman" w:cs="Times New Roman"/>
                      <w:lang w:eastAsia="ru-RU"/>
                    </w:rPr>
                  </w:pPr>
                  <w:r w:rsidRPr="00E35571">
                    <w:rPr>
                      <w:rFonts w:ascii="Times New Roman" w:eastAsia="Times New Roman" w:hAnsi="Times New Roman" w:cs="Times New Roman"/>
                      <w:lang w:eastAsia="ru-RU"/>
                    </w:rPr>
                    <w:t>12507</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AE0CA9" w:rsidRPr="00E35571" w:rsidRDefault="00AE0CA9" w:rsidP="00AE0CA9">
                  <w:pPr>
                    <w:jc w:val="both"/>
                    <w:rPr>
                      <w:rFonts w:ascii="Times New Roman" w:eastAsia="Times New Roman" w:hAnsi="Times New Roman" w:cs="Times New Roman"/>
                      <w:lang w:eastAsia="ru-RU"/>
                    </w:rPr>
                  </w:pPr>
                  <w:r w:rsidRPr="00E35571">
                    <w:rPr>
                      <w:rFonts w:ascii="Times New Roman" w:eastAsia="Times New Roman" w:hAnsi="Times New Roman" w:cs="Times New Roman"/>
                      <w:lang w:eastAsia="ru-RU"/>
                    </w:rPr>
                    <w:t>12270</w:t>
                  </w:r>
                </w:p>
              </w:tc>
            </w:tr>
            <w:tr w:rsidR="00AE0CA9" w:rsidRPr="00E35571" w:rsidTr="00AE0CA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AE0CA9" w:rsidRPr="00E35571" w:rsidRDefault="00AE0CA9" w:rsidP="00AE0CA9">
                  <w:pPr>
                    <w:jc w:val="both"/>
                    <w:rPr>
                      <w:rFonts w:ascii="Times New Roman" w:eastAsia="Times New Roman" w:hAnsi="Times New Roman" w:cs="Times New Roman"/>
                      <w:lang w:eastAsia="ru-RU"/>
                    </w:rPr>
                  </w:pPr>
                  <w:r w:rsidRPr="00E35571">
                    <w:rPr>
                      <w:rFonts w:ascii="Times New Roman" w:eastAsia="Times New Roman" w:hAnsi="Times New Roman" w:cs="Times New Roman"/>
                      <w:lang w:eastAsia="ru-RU"/>
                    </w:rPr>
                    <w:t>3. Выручка от реализации продукции, тыс. ден. ед.</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AE0CA9" w:rsidRPr="00E35571" w:rsidRDefault="00AE0CA9" w:rsidP="00AE0CA9">
                  <w:pPr>
                    <w:jc w:val="both"/>
                    <w:rPr>
                      <w:rFonts w:ascii="Times New Roman" w:eastAsia="Times New Roman" w:hAnsi="Times New Roman" w:cs="Times New Roman"/>
                      <w:lang w:eastAsia="ru-RU"/>
                    </w:rPr>
                  </w:pPr>
                  <w:r w:rsidRPr="00E35571">
                    <w:rPr>
                      <w:rFonts w:ascii="Times New Roman" w:eastAsia="Times New Roman" w:hAnsi="Times New Roman" w:cs="Times New Roman"/>
                      <w:lang w:eastAsia="ru-RU"/>
                    </w:rPr>
                    <w:t>266892</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AE0CA9" w:rsidRPr="00E35571" w:rsidRDefault="00AE0CA9" w:rsidP="00AE0CA9">
                  <w:pPr>
                    <w:jc w:val="both"/>
                    <w:rPr>
                      <w:rFonts w:ascii="Times New Roman" w:eastAsia="Times New Roman" w:hAnsi="Times New Roman" w:cs="Times New Roman"/>
                      <w:lang w:eastAsia="ru-RU"/>
                    </w:rPr>
                  </w:pPr>
                  <w:r w:rsidRPr="00E35571">
                    <w:rPr>
                      <w:rFonts w:ascii="Times New Roman" w:eastAsia="Times New Roman" w:hAnsi="Times New Roman" w:cs="Times New Roman"/>
                      <w:lang w:eastAsia="ru-RU"/>
                    </w:rPr>
                    <w:t>242001</w:t>
                  </w:r>
                </w:p>
              </w:tc>
            </w:tr>
            <w:tr w:rsidR="00AE0CA9" w:rsidRPr="00E35571" w:rsidTr="00AE0CA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AE0CA9" w:rsidRPr="00E35571" w:rsidRDefault="00AE0CA9" w:rsidP="00AE0CA9">
                  <w:pPr>
                    <w:jc w:val="both"/>
                    <w:rPr>
                      <w:rFonts w:ascii="Times New Roman" w:eastAsia="Times New Roman" w:hAnsi="Times New Roman" w:cs="Times New Roman"/>
                      <w:lang w:eastAsia="ru-RU"/>
                    </w:rPr>
                  </w:pPr>
                  <w:r w:rsidRPr="00E35571">
                    <w:rPr>
                      <w:rFonts w:ascii="Times New Roman" w:eastAsia="Times New Roman" w:hAnsi="Times New Roman" w:cs="Times New Roman"/>
                      <w:lang w:eastAsia="ru-RU"/>
                    </w:rPr>
                    <w:t>4. Совокупный капитал, тыс. ден. ед.</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AE0CA9" w:rsidRPr="00E35571" w:rsidRDefault="00AE0CA9" w:rsidP="00AE0CA9">
                  <w:pPr>
                    <w:jc w:val="both"/>
                    <w:rPr>
                      <w:rFonts w:ascii="Times New Roman" w:eastAsia="Times New Roman" w:hAnsi="Times New Roman" w:cs="Times New Roman"/>
                      <w:lang w:eastAsia="ru-RU"/>
                    </w:rPr>
                  </w:pPr>
                  <w:r w:rsidRPr="00E35571">
                    <w:rPr>
                      <w:rFonts w:ascii="Times New Roman" w:eastAsia="Times New Roman" w:hAnsi="Times New Roman" w:cs="Times New Roman"/>
                      <w:lang w:eastAsia="ru-RU"/>
                    </w:rPr>
                    <w:t>490431</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AE0CA9" w:rsidRPr="00E35571" w:rsidRDefault="00AE0CA9" w:rsidP="00AE0CA9">
                  <w:pPr>
                    <w:jc w:val="both"/>
                    <w:rPr>
                      <w:rFonts w:ascii="Times New Roman" w:eastAsia="Times New Roman" w:hAnsi="Times New Roman" w:cs="Times New Roman"/>
                      <w:lang w:eastAsia="ru-RU"/>
                    </w:rPr>
                  </w:pPr>
                  <w:r w:rsidRPr="00E35571">
                    <w:rPr>
                      <w:rFonts w:ascii="Times New Roman" w:eastAsia="Times New Roman" w:hAnsi="Times New Roman" w:cs="Times New Roman"/>
                      <w:lang w:eastAsia="ru-RU"/>
                    </w:rPr>
                    <w:t>500113</w:t>
                  </w:r>
                </w:p>
              </w:tc>
            </w:tr>
            <w:tr w:rsidR="00AE0CA9" w:rsidRPr="00E35571" w:rsidTr="00AE0CA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AE0CA9" w:rsidRPr="00E35571" w:rsidRDefault="00AE0CA9" w:rsidP="00AE0CA9">
                  <w:pPr>
                    <w:jc w:val="both"/>
                    <w:rPr>
                      <w:rFonts w:ascii="Times New Roman" w:eastAsia="Times New Roman" w:hAnsi="Times New Roman" w:cs="Times New Roman"/>
                      <w:lang w:eastAsia="ru-RU"/>
                    </w:rPr>
                  </w:pPr>
                  <w:r w:rsidRPr="00E35571">
                    <w:rPr>
                      <w:rFonts w:ascii="Times New Roman" w:eastAsia="Times New Roman" w:hAnsi="Times New Roman" w:cs="Times New Roman"/>
                      <w:lang w:eastAsia="ru-RU"/>
                    </w:rPr>
                    <w:t>5. Собственный капитал, тыс. ден. ед.</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AE0CA9" w:rsidRPr="00E35571" w:rsidRDefault="00AE0CA9" w:rsidP="00AE0CA9">
                  <w:pPr>
                    <w:jc w:val="both"/>
                    <w:rPr>
                      <w:rFonts w:ascii="Times New Roman" w:eastAsia="Times New Roman" w:hAnsi="Times New Roman" w:cs="Times New Roman"/>
                      <w:lang w:eastAsia="ru-RU"/>
                    </w:rPr>
                  </w:pPr>
                  <w:r w:rsidRPr="00E35571">
                    <w:rPr>
                      <w:rFonts w:ascii="Times New Roman" w:eastAsia="Times New Roman" w:hAnsi="Times New Roman" w:cs="Times New Roman"/>
                      <w:lang w:eastAsia="ru-RU"/>
                    </w:rPr>
                    <w:t>383067</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AE0CA9" w:rsidRPr="00E35571" w:rsidRDefault="00AE0CA9" w:rsidP="00AE0CA9">
                  <w:pPr>
                    <w:jc w:val="both"/>
                    <w:rPr>
                      <w:rFonts w:ascii="Times New Roman" w:eastAsia="Times New Roman" w:hAnsi="Times New Roman" w:cs="Times New Roman"/>
                      <w:lang w:eastAsia="ru-RU"/>
                    </w:rPr>
                  </w:pPr>
                  <w:r w:rsidRPr="00E35571">
                    <w:rPr>
                      <w:rFonts w:ascii="Times New Roman" w:eastAsia="Times New Roman" w:hAnsi="Times New Roman" w:cs="Times New Roman"/>
                      <w:lang w:eastAsia="ru-RU"/>
                    </w:rPr>
                    <w:t>381743</w:t>
                  </w:r>
                </w:p>
              </w:tc>
            </w:tr>
          </w:tbl>
          <w:p w:rsidR="00AE0CA9" w:rsidRPr="00E35571" w:rsidRDefault="00AE0CA9" w:rsidP="002D7895">
            <w:pPr>
              <w:widowControl w:val="0"/>
              <w:autoSpaceDE w:val="0"/>
              <w:autoSpaceDN w:val="0"/>
              <w:adjustRightInd w:val="0"/>
              <w:jc w:val="both"/>
              <w:rPr>
                <w:rFonts w:ascii="Arial" w:eastAsia="Times New Roman" w:hAnsi="Arial" w:cs="Arial"/>
                <w:i/>
                <w:color w:val="C00000"/>
                <w:sz w:val="36"/>
                <w:szCs w:val="36"/>
                <w:lang w:eastAsia="ru-RU"/>
              </w:rPr>
            </w:pPr>
          </w:p>
        </w:tc>
      </w:tr>
      <w:tr w:rsidR="002D7895" w:rsidRPr="00E35571" w:rsidTr="00B93CD1">
        <w:trPr>
          <w:trHeight w:val="446"/>
        </w:trPr>
        <w:tc>
          <w:tcPr>
            <w:tcW w:w="55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D7895" w:rsidRPr="00E35571" w:rsidRDefault="002D7895" w:rsidP="002D7895">
            <w:pPr>
              <w:widowControl w:val="0"/>
              <w:autoSpaceDE w:val="0"/>
              <w:autoSpaceDN w:val="0"/>
              <w:adjustRightInd w:val="0"/>
              <w:rPr>
                <w:rFonts w:ascii="Times New Roman" w:eastAsia="Times New Roman" w:hAnsi="Times New Roman" w:cs="Times New Roman"/>
                <w:lang w:eastAsia="ru-RU"/>
              </w:rPr>
            </w:pPr>
            <w:r w:rsidRPr="00E35571">
              <w:rPr>
                <w:rFonts w:ascii="Times New Roman" w:eastAsia="Times New Roman" w:hAnsi="Times New Roman" w:cs="Times New Roman"/>
                <w:lang w:eastAsia="ru-RU"/>
              </w:rPr>
              <w:t>Владеть</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E0CA9" w:rsidRPr="00E35571" w:rsidRDefault="00717551" w:rsidP="00717551">
            <w:pPr>
              <w:pStyle w:val="af3"/>
              <w:tabs>
                <w:tab w:val="left" w:pos="356"/>
                <w:tab w:val="left" w:pos="851"/>
              </w:tabs>
              <w:ind w:firstLine="0"/>
              <w:rPr>
                <w:sz w:val="24"/>
                <w:szCs w:val="24"/>
              </w:rPr>
            </w:pPr>
            <w:r w:rsidRPr="00E35571">
              <w:rPr>
                <w:sz w:val="24"/>
                <w:szCs w:val="24"/>
              </w:rPr>
              <w:t xml:space="preserve">- </w:t>
            </w:r>
            <w:r w:rsidR="00AE0CA9" w:rsidRPr="00E35571">
              <w:rPr>
                <w:sz w:val="24"/>
                <w:szCs w:val="24"/>
              </w:rPr>
              <w:t>технологиями принятия организационно-управленческих решений в профессиональной деятельности и оценки их эффективности;</w:t>
            </w:r>
          </w:p>
          <w:p w:rsidR="002D7895" w:rsidRPr="00E35571" w:rsidRDefault="00717551" w:rsidP="00AE0CA9">
            <w:pPr>
              <w:widowControl w:val="0"/>
              <w:autoSpaceDE w:val="0"/>
              <w:autoSpaceDN w:val="0"/>
              <w:adjustRightInd w:val="0"/>
              <w:rPr>
                <w:rFonts w:ascii="Times New Roman" w:eastAsia="Times New Roman" w:hAnsi="Times New Roman" w:cs="Times New Roman"/>
                <w:lang w:eastAsia="ru-RU"/>
              </w:rPr>
            </w:pPr>
            <w:r w:rsidRPr="00E35571">
              <w:rPr>
                <w:rFonts w:ascii="Times New Roman" w:hAnsi="Times New Roman" w:cs="Times New Roman"/>
              </w:rPr>
              <w:t xml:space="preserve">- </w:t>
            </w:r>
            <w:r w:rsidR="00AE0CA9" w:rsidRPr="00E35571">
              <w:rPr>
                <w:rFonts w:ascii="Times New Roman" w:hAnsi="Times New Roman" w:cs="Times New Roman"/>
              </w:rPr>
              <w:t>способностью нести ответственность за последствия принимаемых организационно-управленческих решений;</w:t>
            </w:r>
          </w:p>
        </w:tc>
        <w:tc>
          <w:tcPr>
            <w:tcW w:w="2959"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E0CA9" w:rsidRPr="00E35571" w:rsidRDefault="00AE0CA9" w:rsidP="00AE0CA9">
            <w:pPr>
              <w:ind w:firstLine="352"/>
              <w:rPr>
                <w:rFonts w:ascii="Times New Roman" w:hAnsi="Times New Roman" w:cs="Times New Roman"/>
                <w:b/>
                <w:bCs/>
                <w:i/>
                <w:iCs/>
                <w:color w:val="333333"/>
              </w:rPr>
            </w:pPr>
            <w:r w:rsidRPr="00E35571">
              <w:rPr>
                <w:rFonts w:ascii="Times New Roman" w:hAnsi="Times New Roman" w:cs="Times New Roman"/>
                <w:b/>
                <w:bCs/>
                <w:i/>
                <w:iCs/>
                <w:color w:val="333333"/>
              </w:rPr>
              <w:t>Примерные практические задания для зачета</w:t>
            </w:r>
          </w:p>
          <w:p w:rsidR="00AE0CA9" w:rsidRPr="00E35571" w:rsidRDefault="00AE0CA9" w:rsidP="00AE0CA9">
            <w:pPr>
              <w:widowControl w:val="0"/>
              <w:tabs>
                <w:tab w:val="num" w:pos="720"/>
              </w:tabs>
              <w:autoSpaceDE w:val="0"/>
              <w:autoSpaceDN w:val="0"/>
              <w:adjustRightInd w:val="0"/>
              <w:jc w:val="both"/>
              <w:rPr>
                <w:rFonts w:ascii="Times New Roman" w:eastAsia="Times New Roman" w:hAnsi="Times New Roman" w:cs="Times New Roman"/>
                <w:bCs/>
                <w:lang w:eastAsia="ru-RU"/>
              </w:rPr>
            </w:pPr>
            <w:r w:rsidRPr="00E35571">
              <w:rPr>
                <w:rFonts w:ascii="Times New Roman" w:eastAsia="Times New Roman" w:hAnsi="Times New Roman" w:cs="Times New Roman"/>
                <w:lang w:eastAsia="ru-RU"/>
              </w:rPr>
              <w:t>1. Определить среднюю величину изменения сбыта</w:t>
            </w:r>
            <w:r w:rsidR="00E35571">
              <w:rPr>
                <w:rFonts w:ascii="Times New Roman" w:eastAsia="Times New Roman" w:hAnsi="Times New Roman" w:cs="Times New Roman"/>
                <w:lang w:eastAsia="ru-RU"/>
              </w:rPr>
              <w:t xml:space="preserve"> </w:t>
            </w:r>
            <w:r w:rsidRPr="00E35571">
              <w:rPr>
                <w:rFonts w:ascii="Times New Roman" w:eastAsia="Times New Roman" w:hAnsi="Times New Roman" w:cs="Times New Roman"/>
                <w:bCs/>
                <w:lang w:eastAsia="ru-RU"/>
              </w:rPr>
              <w:t>µ</w:t>
            </w:r>
          </w:p>
          <w:p w:rsidR="00AE0CA9" w:rsidRPr="00E35571" w:rsidRDefault="00AE0CA9" w:rsidP="00AE0CA9">
            <w:pPr>
              <w:widowControl w:val="0"/>
              <w:tabs>
                <w:tab w:val="num" w:pos="720"/>
              </w:tabs>
              <w:autoSpaceDE w:val="0"/>
              <w:autoSpaceDN w:val="0"/>
              <w:adjustRightInd w:val="0"/>
              <w:jc w:val="both"/>
              <w:rPr>
                <w:rFonts w:ascii="Times New Roman" w:eastAsia="Times New Roman" w:hAnsi="Times New Roman" w:cs="Times New Roman"/>
                <w:bCs/>
                <w:lang w:eastAsia="ru-RU"/>
              </w:rPr>
            </w:pPr>
            <w:r w:rsidRPr="00E35571">
              <w:rPr>
                <w:rFonts w:ascii="Times New Roman" w:eastAsia="Times New Roman" w:hAnsi="Times New Roman" w:cs="Times New Roman"/>
                <w:lang w:eastAsia="ru-RU"/>
              </w:rPr>
              <w:t>2.Определить среднее квадратичное отклонение</w:t>
            </w:r>
            <w:r w:rsidR="00E35571">
              <w:rPr>
                <w:rFonts w:ascii="Times New Roman" w:eastAsia="Times New Roman" w:hAnsi="Times New Roman" w:cs="Times New Roman"/>
                <w:lang w:eastAsia="ru-RU"/>
              </w:rPr>
              <w:t xml:space="preserve"> </w:t>
            </w:r>
            <w:r w:rsidRPr="00E35571">
              <w:rPr>
                <w:rFonts w:ascii="Times New Roman" w:eastAsia="Times New Roman" w:hAnsi="Times New Roman" w:cs="Times New Roman"/>
                <w:bCs/>
                <w:lang w:eastAsia="ru-RU"/>
              </w:rPr>
              <w:t>σ</w:t>
            </w:r>
          </w:p>
          <w:p w:rsidR="00AE0CA9" w:rsidRPr="00E35571" w:rsidRDefault="00312D40" w:rsidP="00312D40">
            <w:pPr>
              <w:widowControl w:val="0"/>
              <w:tabs>
                <w:tab w:val="num" w:pos="720"/>
              </w:tabs>
              <w:autoSpaceDE w:val="0"/>
              <w:autoSpaceDN w:val="0"/>
              <w:adjustRightInd w:val="0"/>
              <w:jc w:val="both"/>
              <w:rPr>
                <w:rFonts w:ascii="Times New Roman" w:eastAsia="Times New Roman" w:hAnsi="Times New Roman" w:cs="Times New Roman"/>
                <w:bCs/>
                <w:lang w:eastAsia="ru-RU"/>
              </w:rPr>
            </w:pPr>
            <w:r w:rsidRPr="00E35571">
              <w:rPr>
                <w:rFonts w:ascii="Times New Roman" w:eastAsia="Times New Roman" w:hAnsi="Times New Roman" w:cs="Times New Roman"/>
                <w:bCs/>
                <w:lang w:eastAsia="ru-RU"/>
              </w:rPr>
              <w:t xml:space="preserve">3. </w:t>
            </w:r>
            <w:r w:rsidR="00AE0CA9" w:rsidRPr="00E35571">
              <w:rPr>
                <w:rFonts w:ascii="Times New Roman" w:eastAsia="Times New Roman" w:hAnsi="Times New Roman" w:cs="Times New Roman"/>
                <w:lang w:eastAsia="ru-RU"/>
              </w:rPr>
              <w:t>Определить величины</w:t>
            </w:r>
            <w:r w:rsidR="00E35571">
              <w:rPr>
                <w:rFonts w:ascii="Times New Roman" w:eastAsia="Times New Roman" w:hAnsi="Times New Roman" w:cs="Times New Roman"/>
                <w:lang w:eastAsia="ru-RU"/>
              </w:rPr>
              <w:t xml:space="preserve"> </w:t>
            </w:r>
            <w:r w:rsidR="00AE0CA9" w:rsidRPr="00E35571">
              <w:rPr>
                <w:rFonts w:ascii="Times New Roman" w:eastAsia="Times New Roman" w:hAnsi="Times New Roman" w:cs="Times New Roman"/>
                <w:bCs/>
                <w:lang w:eastAsia="ru-RU"/>
              </w:rPr>
              <w:t>µ</w:t>
            </w:r>
            <w:r w:rsidR="00E35571">
              <w:rPr>
                <w:rFonts w:ascii="Times New Roman" w:eastAsia="Times New Roman" w:hAnsi="Times New Roman" w:cs="Times New Roman"/>
                <w:bCs/>
                <w:lang w:eastAsia="ru-RU"/>
              </w:rPr>
              <w:t xml:space="preserve"> </w:t>
            </w:r>
            <w:r w:rsidR="00AE0CA9" w:rsidRPr="00E35571">
              <w:rPr>
                <w:rFonts w:ascii="Times New Roman" w:eastAsia="Times New Roman" w:hAnsi="Times New Roman" w:cs="Times New Roman"/>
                <w:lang w:eastAsia="ru-RU"/>
              </w:rPr>
              <w:t>- 0,5</w:t>
            </w:r>
            <w:r w:rsidR="00E35571">
              <w:rPr>
                <w:rFonts w:ascii="Times New Roman" w:eastAsia="Times New Roman" w:hAnsi="Times New Roman" w:cs="Times New Roman"/>
                <w:lang w:eastAsia="ru-RU"/>
              </w:rPr>
              <w:t xml:space="preserve"> </w:t>
            </w:r>
            <w:r w:rsidR="00AE0CA9" w:rsidRPr="00E35571">
              <w:rPr>
                <w:rFonts w:ascii="Times New Roman" w:eastAsia="Times New Roman" w:hAnsi="Times New Roman" w:cs="Times New Roman"/>
                <w:bCs/>
                <w:lang w:eastAsia="ru-RU"/>
              </w:rPr>
              <w:t>σ</w:t>
            </w:r>
            <w:r w:rsidR="00E35571">
              <w:rPr>
                <w:rFonts w:ascii="Times New Roman" w:eastAsia="Times New Roman" w:hAnsi="Times New Roman" w:cs="Times New Roman"/>
                <w:bCs/>
                <w:lang w:eastAsia="ru-RU"/>
              </w:rPr>
              <w:t xml:space="preserve"> </w:t>
            </w:r>
            <w:r w:rsidR="00AE0CA9" w:rsidRPr="00E35571">
              <w:rPr>
                <w:rFonts w:ascii="Times New Roman" w:eastAsia="Times New Roman" w:hAnsi="Times New Roman" w:cs="Times New Roman"/>
                <w:lang w:eastAsia="ru-RU"/>
              </w:rPr>
              <w:t>и</w:t>
            </w:r>
            <w:r w:rsidR="00E35571">
              <w:rPr>
                <w:rFonts w:ascii="Times New Roman" w:eastAsia="Times New Roman" w:hAnsi="Times New Roman" w:cs="Times New Roman"/>
                <w:lang w:eastAsia="ru-RU"/>
              </w:rPr>
              <w:t xml:space="preserve"> </w:t>
            </w:r>
            <w:r w:rsidR="00AE0CA9" w:rsidRPr="00E35571">
              <w:rPr>
                <w:rFonts w:ascii="Times New Roman" w:eastAsia="Times New Roman" w:hAnsi="Times New Roman" w:cs="Times New Roman"/>
                <w:bCs/>
                <w:lang w:eastAsia="ru-RU"/>
              </w:rPr>
              <w:t>µ</w:t>
            </w:r>
            <w:r w:rsidR="00E35571">
              <w:rPr>
                <w:rFonts w:ascii="Times New Roman" w:eastAsia="Times New Roman" w:hAnsi="Times New Roman" w:cs="Times New Roman"/>
                <w:bCs/>
                <w:lang w:eastAsia="ru-RU"/>
              </w:rPr>
              <w:t xml:space="preserve"> </w:t>
            </w:r>
            <w:r w:rsidR="00AE0CA9" w:rsidRPr="00E35571">
              <w:rPr>
                <w:rFonts w:ascii="Times New Roman" w:eastAsia="Times New Roman" w:hAnsi="Times New Roman" w:cs="Times New Roman"/>
                <w:lang w:eastAsia="ru-RU"/>
              </w:rPr>
              <w:t>+ 0,5</w:t>
            </w:r>
            <w:r w:rsidR="00E35571">
              <w:rPr>
                <w:rFonts w:ascii="Times New Roman" w:eastAsia="Times New Roman" w:hAnsi="Times New Roman" w:cs="Times New Roman"/>
                <w:lang w:eastAsia="ru-RU"/>
              </w:rPr>
              <w:t xml:space="preserve"> </w:t>
            </w:r>
            <w:r w:rsidR="00AE0CA9" w:rsidRPr="00E35571">
              <w:rPr>
                <w:rFonts w:ascii="Times New Roman" w:eastAsia="Times New Roman" w:hAnsi="Times New Roman" w:cs="Times New Roman"/>
                <w:bCs/>
                <w:lang w:eastAsia="ru-RU"/>
              </w:rPr>
              <w:t>σ</w:t>
            </w:r>
          </w:p>
          <w:p w:rsidR="00AE0CA9" w:rsidRPr="00E35571" w:rsidRDefault="00312D40" w:rsidP="00312D40">
            <w:pPr>
              <w:widowControl w:val="0"/>
              <w:tabs>
                <w:tab w:val="num" w:pos="720"/>
              </w:tabs>
              <w:autoSpaceDE w:val="0"/>
              <w:autoSpaceDN w:val="0"/>
              <w:adjustRightInd w:val="0"/>
              <w:jc w:val="both"/>
              <w:rPr>
                <w:rFonts w:ascii="Times New Roman" w:eastAsia="Times New Roman" w:hAnsi="Times New Roman" w:cs="Times New Roman"/>
                <w:lang w:eastAsia="ru-RU"/>
              </w:rPr>
            </w:pPr>
            <w:r w:rsidRPr="00E35571">
              <w:rPr>
                <w:rFonts w:ascii="Times New Roman" w:eastAsia="Times New Roman" w:hAnsi="Times New Roman" w:cs="Times New Roman"/>
                <w:bCs/>
                <w:lang w:eastAsia="ru-RU"/>
              </w:rPr>
              <w:t xml:space="preserve">4. </w:t>
            </w:r>
            <w:r w:rsidR="00AE0CA9" w:rsidRPr="00E35571">
              <w:rPr>
                <w:rFonts w:ascii="Times New Roman" w:eastAsia="Times New Roman" w:hAnsi="Times New Roman" w:cs="Times New Roman"/>
                <w:lang w:eastAsia="ru-RU"/>
              </w:rPr>
              <w:t>Определить ЖЦТ для товаров с T1 по</w:t>
            </w:r>
            <w:r w:rsidR="00E35571">
              <w:rPr>
                <w:rFonts w:ascii="Times New Roman" w:eastAsia="Times New Roman" w:hAnsi="Times New Roman" w:cs="Times New Roman"/>
                <w:lang w:eastAsia="ru-RU"/>
              </w:rPr>
              <w:t xml:space="preserve"> </w:t>
            </w:r>
            <w:r w:rsidR="00AE0CA9" w:rsidRPr="00E35571">
              <w:rPr>
                <w:rFonts w:ascii="Times New Roman" w:eastAsia="Times New Roman" w:hAnsi="Times New Roman" w:cs="Times New Roman"/>
                <w:lang w:eastAsia="ru-RU"/>
              </w:rPr>
              <w:t>Т6</w:t>
            </w:r>
          </w:p>
          <w:p w:rsidR="00AE0CA9" w:rsidRPr="00E35571" w:rsidRDefault="00AE0CA9" w:rsidP="00AE0CA9">
            <w:pPr>
              <w:widowControl w:val="0"/>
              <w:autoSpaceDE w:val="0"/>
              <w:autoSpaceDN w:val="0"/>
              <w:adjustRightInd w:val="0"/>
              <w:ind w:firstLine="567"/>
              <w:jc w:val="both"/>
              <w:rPr>
                <w:rFonts w:ascii="Times New Roman" w:eastAsia="Times New Roman" w:hAnsi="Times New Roman" w:cs="Times New Roman"/>
                <w:b/>
                <w:i/>
                <w:lang w:eastAsia="ru-RU"/>
              </w:rPr>
            </w:pPr>
          </w:p>
          <w:tbl>
            <w:tblPr>
              <w:tblW w:w="8925" w:type="dxa"/>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firstRow="1" w:lastRow="0" w:firstColumn="1" w:lastColumn="0" w:noHBand="0" w:noVBand="1"/>
            </w:tblPr>
            <w:tblGrid>
              <w:gridCol w:w="1237"/>
              <w:gridCol w:w="2255"/>
              <w:gridCol w:w="2427"/>
              <w:gridCol w:w="3006"/>
            </w:tblGrid>
            <w:tr w:rsidR="00AE0CA9" w:rsidRPr="00E35571" w:rsidTr="00AE0CA9">
              <w:trPr>
                <w:trHeight w:val="435"/>
              </w:trPr>
              <w:tc>
                <w:tcPr>
                  <w:tcW w:w="1185" w:type="dxa"/>
                  <w:tcBorders>
                    <w:top w:val="single" w:sz="6" w:space="0" w:color="000000"/>
                    <w:left w:val="single" w:sz="6" w:space="0" w:color="000000"/>
                    <w:bottom w:val="single" w:sz="6" w:space="0" w:color="000000"/>
                    <w:right w:val="single" w:sz="6" w:space="0" w:color="000000"/>
                  </w:tcBorders>
                  <w:shd w:val="clear" w:color="auto" w:fill="FFFFFF"/>
                  <w:hideMark/>
                </w:tcPr>
                <w:p w:rsidR="00AE0CA9" w:rsidRPr="00E35571" w:rsidRDefault="00AE0CA9" w:rsidP="00AE0CA9">
                  <w:pPr>
                    <w:widowControl w:val="0"/>
                    <w:autoSpaceDE w:val="0"/>
                    <w:autoSpaceDN w:val="0"/>
                    <w:adjustRightInd w:val="0"/>
                    <w:jc w:val="both"/>
                    <w:rPr>
                      <w:rFonts w:ascii="Times New Roman" w:eastAsia="Times New Roman" w:hAnsi="Times New Roman" w:cs="Times New Roman"/>
                      <w:i/>
                      <w:lang w:eastAsia="ru-RU"/>
                    </w:rPr>
                  </w:pPr>
                  <w:r w:rsidRPr="00E35571">
                    <w:rPr>
                      <w:rFonts w:ascii="Times New Roman" w:eastAsia="Times New Roman" w:hAnsi="Times New Roman" w:cs="Times New Roman"/>
                      <w:i/>
                      <w:lang w:eastAsia="ru-RU"/>
                    </w:rPr>
                    <w:t>Товар</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rsidR="00AE0CA9" w:rsidRPr="00E35571" w:rsidRDefault="00AE0CA9" w:rsidP="00E35571">
                  <w:pPr>
                    <w:widowControl w:val="0"/>
                    <w:autoSpaceDE w:val="0"/>
                    <w:autoSpaceDN w:val="0"/>
                    <w:adjustRightInd w:val="0"/>
                    <w:jc w:val="both"/>
                    <w:rPr>
                      <w:rFonts w:ascii="Times New Roman" w:eastAsia="Times New Roman" w:hAnsi="Times New Roman" w:cs="Times New Roman"/>
                      <w:i/>
                      <w:lang w:eastAsia="ru-RU"/>
                    </w:rPr>
                  </w:pPr>
                  <w:r w:rsidRPr="00E35571">
                    <w:rPr>
                      <w:rFonts w:ascii="Times New Roman" w:eastAsia="Times New Roman" w:hAnsi="Times New Roman" w:cs="Times New Roman"/>
                      <w:i/>
                      <w:lang w:eastAsia="ru-RU"/>
                    </w:rPr>
                    <w:t>Выручка в году</w:t>
                  </w:r>
                  <w:r w:rsidR="00E35571">
                    <w:rPr>
                      <w:rFonts w:ascii="Times New Roman" w:eastAsia="Times New Roman" w:hAnsi="Times New Roman" w:cs="Times New Roman"/>
                      <w:i/>
                      <w:lang w:eastAsia="ru-RU"/>
                    </w:rPr>
                    <w:t xml:space="preserve"> </w:t>
                  </w:r>
                  <w:r w:rsidRPr="00E35571">
                    <w:rPr>
                      <w:rFonts w:ascii="Times New Roman" w:eastAsia="Times New Roman" w:hAnsi="Times New Roman" w:cs="Times New Roman"/>
                      <w:i/>
                      <w:iCs/>
                      <w:lang w:eastAsia="ru-RU"/>
                    </w:rPr>
                    <w:t>t,</w:t>
                  </w:r>
                  <w:r w:rsidRPr="00E35571">
                    <w:rPr>
                      <w:rFonts w:ascii="Times New Roman" w:eastAsia="Times New Roman" w:hAnsi="Times New Roman" w:cs="Times New Roman"/>
                      <w:i/>
                      <w:lang w:eastAsia="ru-RU"/>
                    </w:rPr>
                    <w:t>млн. руб</w:t>
                  </w:r>
                  <w:r w:rsidR="00E35571">
                    <w:rPr>
                      <w:rFonts w:ascii="Times New Roman" w:eastAsia="Times New Roman" w:hAnsi="Times New Roman" w:cs="Times New Roman"/>
                      <w:i/>
                      <w:lang w:eastAsia="ru-RU"/>
                    </w:rPr>
                    <w:t xml:space="preserve"> </w:t>
                  </w:r>
                  <w:r w:rsidRPr="00E35571">
                    <w:rPr>
                      <w:rFonts w:ascii="Times New Roman" w:eastAsia="Times New Roman" w:hAnsi="Times New Roman" w:cs="Times New Roman"/>
                      <w:i/>
                      <w:lang w:eastAsia="ru-RU"/>
                    </w:rPr>
                    <w:t>.</w:t>
                  </w:r>
                </w:p>
              </w:tc>
              <w:tc>
                <w:tcPr>
                  <w:tcW w:w="2325" w:type="dxa"/>
                  <w:tcBorders>
                    <w:top w:val="single" w:sz="6" w:space="0" w:color="000000"/>
                    <w:left w:val="single" w:sz="6" w:space="0" w:color="000000"/>
                    <w:bottom w:val="single" w:sz="6" w:space="0" w:color="000000"/>
                    <w:right w:val="single" w:sz="6" w:space="0" w:color="000000"/>
                  </w:tcBorders>
                  <w:shd w:val="clear" w:color="auto" w:fill="FFFFFF"/>
                  <w:hideMark/>
                </w:tcPr>
                <w:p w:rsidR="00AE0CA9" w:rsidRPr="00E35571" w:rsidRDefault="00AE0CA9" w:rsidP="00E35571">
                  <w:pPr>
                    <w:widowControl w:val="0"/>
                    <w:autoSpaceDE w:val="0"/>
                    <w:autoSpaceDN w:val="0"/>
                    <w:adjustRightInd w:val="0"/>
                    <w:jc w:val="both"/>
                    <w:rPr>
                      <w:rFonts w:ascii="Times New Roman" w:eastAsia="Times New Roman" w:hAnsi="Times New Roman" w:cs="Times New Roman"/>
                      <w:i/>
                      <w:lang w:eastAsia="ru-RU"/>
                    </w:rPr>
                  </w:pPr>
                  <w:r w:rsidRPr="00E35571">
                    <w:rPr>
                      <w:rFonts w:ascii="Times New Roman" w:eastAsia="Times New Roman" w:hAnsi="Times New Roman" w:cs="Times New Roman"/>
                      <w:i/>
                      <w:lang w:eastAsia="ru-RU"/>
                    </w:rPr>
                    <w:t>Выручка в году</w:t>
                  </w:r>
                  <w:r w:rsidR="00E35571">
                    <w:rPr>
                      <w:rFonts w:ascii="Times New Roman" w:eastAsia="Times New Roman" w:hAnsi="Times New Roman" w:cs="Times New Roman"/>
                      <w:i/>
                      <w:lang w:eastAsia="ru-RU"/>
                    </w:rPr>
                    <w:t xml:space="preserve"> </w:t>
                  </w:r>
                  <w:r w:rsidRPr="00E35571">
                    <w:rPr>
                      <w:rFonts w:ascii="Times New Roman" w:eastAsia="Times New Roman" w:hAnsi="Times New Roman" w:cs="Times New Roman"/>
                      <w:i/>
                      <w:iCs/>
                      <w:lang w:eastAsia="ru-RU"/>
                    </w:rPr>
                    <w:t>t</w:t>
                  </w:r>
                  <w:r w:rsidR="00E35571">
                    <w:rPr>
                      <w:rFonts w:ascii="Times New Roman" w:eastAsia="Times New Roman" w:hAnsi="Times New Roman" w:cs="Times New Roman"/>
                      <w:i/>
                      <w:iCs/>
                      <w:lang w:eastAsia="ru-RU"/>
                    </w:rPr>
                    <w:t xml:space="preserve"> </w:t>
                  </w:r>
                  <w:r w:rsidRPr="00E35571">
                    <w:rPr>
                      <w:rFonts w:ascii="Times New Roman" w:eastAsia="Times New Roman" w:hAnsi="Times New Roman" w:cs="Times New Roman"/>
                      <w:i/>
                      <w:iCs/>
                      <w:lang w:eastAsia="ru-RU"/>
                    </w:rPr>
                    <w:t>+</w:t>
                  </w:r>
                  <w:r w:rsidRPr="00E35571">
                    <w:rPr>
                      <w:rFonts w:ascii="Times New Roman" w:eastAsia="Times New Roman" w:hAnsi="Times New Roman" w:cs="Times New Roman"/>
                      <w:i/>
                      <w:lang w:eastAsia="ru-RU"/>
                    </w:rPr>
                    <w:t>1, млн. руб.</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AE0CA9" w:rsidRPr="00E35571" w:rsidRDefault="00AE0CA9" w:rsidP="00AE0CA9">
                  <w:pPr>
                    <w:widowControl w:val="0"/>
                    <w:autoSpaceDE w:val="0"/>
                    <w:autoSpaceDN w:val="0"/>
                    <w:adjustRightInd w:val="0"/>
                    <w:jc w:val="both"/>
                    <w:rPr>
                      <w:rFonts w:ascii="Times New Roman" w:eastAsia="Times New Roman" w:hAnsi="Times New Roman" w:cs="Times New Roman"/>
                      <w:i/>
                      <w:lang w:eastAsia="ru-RU"/>
                    </w:rPr>
                  </w:pPr>
                  <w:r w:rsidRPr="00E35571">
                    <w:rPr>
                      <w:rFonts w:ascii="Times New Roman" w:eastAsia="Times New Roman" w:hAnsi="Times New Roman" w:cs="Times New Roman"/>
                      <w:i/>
                      <w:lang w:eastAsia="ru-RU"/>
                    </w:rPr>
                    <w:t>Изменение выручки,</w:t>
                  </w:r>
                </w:p>
                <w:p w:rsidR="00AE0CA9" w:rsidRPr="00E35571" w:rsidRDefault="00AE0CA9" w:rsidP="00AE0CA9">
                  <w:pPr>
                    <w:widowControl w:val="0"/>
                    <w:autoSpaceDE w:val="0"/>
                    <w:autoSpaceDN w:val="0"/>
                    <w:adjustRightInd w:val="0"/>
                    <w:jc w:val="both"/>
                    <w:rPr>
                      <w:rFonts w:ascii="Times New Roman" w:eastAsia="Times New Roman" w:hAnsi="Times New Roman" w:cs="Times New Roman"/>
                      <w:i/>
                      <w:lang w:eastAsia="ru-RU"/>
                    </w:rPr>
                  </w:pPr>
                  <w:r w:rsidRPr="00E35571">
                    <w:rPr>
                      <w:rFonts w:ascii="Times New Roman" w:eastAsia="Times New Roman" w:hAnsi="Times New Roman" w:cs="Times New Roman"/>
                      <w:i/>
                      <w:lang w:eastAsia="ru-RU"/>
                    </w:rPr>
                    <w:t>млн. руб..</w:t>
                  </w:r>
                </w:p>
              </w:tc>
            </w:tr>
            <w:tr w:rsidR="00AE0CA9" w:rsidRPr="00E35571" w:rsidTr="00AE0CA9">
              <w:trPr>
                <w:trHeight w:val="135"/>
              </w:trPr>
              <w:tc>
                <w:tcPr>
                  <w:tcW w:w="1185" w:type="dxa"/>
                  <w:tcBorders>
                    <w:top w:val="single" w:sz="6" w:space="0" w:color="000000"/>
                    <w:left w:val="single" w:sz="6" w:space="0" w:color="000000"/>
                    <w:bottom w:val="single" w:sz="6" w:space="0" w:color="000000"/>
                    <w:right w:val="single" w:sz="6" w:space="0" w:color="000000"/>
                  </w:tcBorders>
                  <w:shd w:val="clear" w:color="auto" w:fill="FFFFFF"/>
                  <w:hideMark/>
                </w:tcPr>
                <w:p w:rsidR="00AE0CA9" w:rsidRPr="00E35571" w:rsidRDefault="00AE0CA9" w:rsidP="00AE0CA9">
                  <w:pPr>
                    <w:widowControl w:val="0"/>
                    <w:autoSpaceDE w:val="0"/>
                    <w:autoSpaceDN w:val="0"/>
                    <w:adjustRightInd w:val="0"/>
                    <w:jc w:val="both"/>
                    <w:rPr>
                      <w:rFonts w:ascii="Times New Roman" w:eastAsia="Times New Roman" w:hAnsi="Times New Roman" w:cs="Times New Roman"/>
                      <w:i/>
                      <w:lang w:eastAsia="ru-RU"/>
                    </w:rPr>
                  </w:pPr>
                  <w:r w:rsidRPr="00E35571">
                    <w:rPr>
                      <w:rFonts w:ascii="Times New Roman" w:eastAsia="Times New Roman" w:hAnsi="Times New Roman" w:cs="Times New Roman"/>
                      <w:i/>
                      <w:lang w:eastAsia="ru-RU"/>
                    </w:rPr>
                    <w:t>T</w:t>
                  </w:r>
                  <w:r w:rsidRPr="00E35571">
                    <w:rPr>
                      <w:rFonts w:ascii="Times New Roman" w:eastAsia="Times New Roman" w:hAnsi="Times New Roman" w:cs="Times New Roman"/>
                      <w:i/>
                      <w:vertAlign w:val="subscript"/>
                      <w:lang w:eastAsia="ru-RU"/>
                    </w:rPr>
                    <w:t>1</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rsidR="00AE0CA9" w:rsidRPr="00E35571" w:rsidRDefault="00AE0CA9" w:rsidP="00AE0CA9">
                  <w:pPr>
                    <w:widowControl w:val="0"/>
                    <w:autoSpaceDE w:val="0"/>
                    <w:autoSpaceDN w:val="0"/>
                    <w:adjustRightInd w:val="0"/>
                    <w:jc w:val="both"/>
                    <w:rPr>
                      <w:rFonts w:ascii="Times New Roman" w:eastAsia="Times New Roman" w:hAnsi="Times New Roman" w:cs="Times New Roman"/>
                      <w:i/>
                      <w:lang w:eastAsia="ru-RU"/>
                    </w:rPr>
                  </w:pPr>
                  <w:r w:rsidRPr="00E35571">
                    <w:rPr>
                      <w:rFonts w:ascii="Times New Roman" w:eastAsia="Times New Roman" w:hAnsi="Times New Roman" w:cs="Times New Roman"/>
                      <w:i/>
                      <w:lang w:eastAsia="ru-RU"/>
                    </w:rPr>
                    <w:t>23</w:t>
                  </w:r>
                </w:p>
              </w:tc>
              <w:tc>
                <w:tcPr>
                  <w:tcW w:w="2325" w:type="dxa"/>
                  <w:tcBorders>
                    <w:top w:val="single" w:sz="6" w:space="0" w:color="000000"/>
                    <w:left w:val="single" w:sz="6" w:space="0" w:color="000000"/>
                    <w:bottom w:val="single" w:sz="6" w:space="0" w:color="000000"/>
                    <w:right w:val="single" w:sz="6" w:space="0" w:color="000000"/>
                  </w:tcBorders>
                  <w:shd w:val="clear" w:color="auto" w:fill="FFFFFF"/>
                  <w:hideMark/>
                </w:tcPr>
                <w:p w:rsidR="00AE0CA9" w:rsidRPr="00E35571" w:rsidRDefault="00AE0CA9" w:rsidP="00AE0CA9">
                  <w:pPr>
                    <w:widowControl w:val="0"/>
                    <w:autoSpaceDE w:val="0"/>
                    <w:autoSpaceDN w:val="0"/>
                    <w:adjustRightInd w:val="0"/>
                    <w:jc w:val="both"/>
                    <w:rPr>
                      <w:rFonts w:ascii="Times New Roman" w:eastAsia="Times New Roman" w:hAnsi="Times New Roman" w:cs="Times New Roman"/>
                      <w:i/>
                      <w:lang w:eastAsia="ru-RU"/>
                    </w:rPr>
                  </w:pPr>
                  <w:r w:rsidRPr="00E35571">
                    <w:rPr>
                      <w:rFonts w:ascii="Times New Roman" w:eastAsia="Times New Roman" w:hAnsi="Times New Roman" w:cs="Times New Roman"/>
                      <w:i/>
                      <w:lang w:eastAsia="ru-RU"/>
                    </w:rPr>
                    <w:t>36</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AE0CA9" w:rsidRPr="00E35571" w:rsidRDefault="00AE0CA9" w:rsidP="00AE0CA9">
                  <w:pPr>
                    <w:widowControl w:val="0"/>
                    <w:autoSpaceDE w:val="0"/>
                    <w:autoSpaceDN w:val="0"/>
                    <w:adjustRightInd w:val="0"/>
                    <w:jc w:val="both"/>
                    <w:rPr>
                      <w:rFonts w:ascii="Times New Roman" w:eastAsia="Times New Roman" w:hAnsi="Times New Roman" w:cs="Times New Roman"/>
                      <w:i/>
                      <w:lang w:eastAsia="ru-RU"/>
                    </w:rPr>
                  </w:pPr>
                </w:p>
              </w:tc>
            </w:tr>
            <w:tr w:rsidR="00AE0CA9" w:rsidRPr="00E35571" w:rsidTr="00AE0CA9">
              <w:trPr>
                <w:trHeight w:val="150"/>
              </w:trPr>
              <w:tc>
                <w:tcPr>
                  <w:tcW w:w="1185" w:type="dxa"/>
                  <w:tcBorders>
                    <w:top w:val="single" w:sz="6" w:space="0" w:color="000000"/>
                    <w:left w:val="single" w:sz="6" w:space="0" w:color="000000"/>
                    <w:bottom w:val="single" w:sz="6" w:space="0" w:color="000000"/>
                    <w:right w:val="single" w:sz="6" w:space="0" w:color="000000"/>
                  </w:tcBorders>
                  <w:shd w:val="clear" w:color="auto" w:fill="FFFFFF"/>
                  <w:hideMark/>
                </w:tcPr>
                <w:p w:rsidR="00AE0CA9" w:rsidRPr="00E35571" w:rsidRDefault="00AE0CA9" w:rsidP="00AE0CA9">
                  <w:pPr>
                    <w:widowControl w:val="0"/>
                    <w:autoSpaceDE w:val="0"/>
                    <w:autoSpaceDN w:val="0"/>
                    <w:adjustRightInd w:val="0"/>
                    <w:jc w:val="both"/>
                    <w:rPr>
                      <w:rFonts w:ascii="Times New Roman" w:eastAsia="Times New Roman" w:hAnsi="Times New Roman" w:cs="Times New Roman"/>
                      <w:i/>
                      <w:lang w:eastAsia="ru-RU"/>
                    </w:rPr>
                  </w:pPr>
                  <w:r w:rsidRPr="00E35571">
                    <w:rPr>
                      <w:rFonts w:ascii="Times New Roman" w:eastAsia="Times New Roman" w:hAnsi="Times New Roman" w:cs="Times New Roman"/>
                      <w:bCs/>
                      <w:i/>
                      <w:lang w:eastAsia="ru-RU"/>
                    </w:rPr>
                    <w:t>Т</w:t>
                  </w:r>
                  <w:r w:rsidRPr="00E35571">
                    <w:rPr>
                      <w:rFonts w:ascii="Times New Roman" w:eastAsia="Times New Roman" w:hAnsi="Times New Roman" w:cs="Times New Roman"/>
                      <w:bCs/>
                      <w:i/>
                      <w:vertAlign w:val="subscript"/>
                      <w:lang w:eastAsia="ru-RU"/>
                    </w:rPr>
                    <w:t>2</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rsidR="00AE0CA9" w:rsidRPr="00E35571" w:rsidRDefault="00AE0CA9" w:rsidP="00AE0CA9">
                  <w:pPr>
                    <w:widowControl w:val="0"/>
                    <w:autoSpaceDE w:val="0"/>
                    <w:autoSpaceDN w:val="0"/>
                    <w:adjustRightInd w:val="0"/>
                    <w:jc w:val="both"/>
                    <w:rPr>
                      <w:rFonts w:ascii="Times New Roman" w:eastAsia="Times New Roman" w:hAnsi="Times New Roman" w:cs="Times New Roman"/>
                      <w:i/>
                      <w:lang w:eastAsia="ru-RU"/>
                    </w:rPr>
                  </w:pPr>
                  <w:r w:rsidRPr="00E35571">
                    <w:rPr>
                      <w:rFonts w:ascii="Times New Roman" w:eastAsia="Times New Roman" w:hAnsi="Times New Roman" w:cs="Times New Roman"/>
                      <w:i/>
                      <w:lang w:eastAsia="ru-RU"/>
                    </w:rPr>
                    <w:t>18</w:t>
                  </w:r>
                </w:p>
              </w:tc>
              <w:tc>
                <w:tcPr>
                  <w:tcW w:w="2325" w:type="dxa"/>
                  <w:tcBorders>
                    <w:top w:val="single" w:sz="6" w:space="0" w:color="000000"/>
                    <w:left w:val="single" w:sz="6" w:space="0" w:color="000000"/>
                    <w:bottom w:val="single" w:sz="6" w:space="0" w:color="000000"/>
                    <w:right w:val="single" w:sz="6" w:space="0" w:color="000000"/>
                  </w:tcBorders>
                  <w:shd w:val="clear" w:color="auto" w:fill="FFFFFF"/>
                  <w:hideMark/>
                </w:tcPr>
                <w:p w:rsidR="00AE0CA9" w:rsidRPr="00E35571" w:rsidRDefault="00AE0CA9" w:rsidP="00AE0CA9">
                  <w:pPr>
                    <w:widowControl w:val="0"/>
                    <w:autoSpaceDE w:val="0"/>
                    <w:autoSpaceDN w:val="0"/>
                    <w:adjustRightInd w:val="0"/>
                    <w:jc w:val="both"/>
                    <w:rPr>
                      <w:rFonts w:ascii="Times New Roman" w:eastAsia="Times New Roman" w:hAnsi="Times New Roman" w:cs="Times New Roman"/>
                      <w:i/>
                      <w:lang w:eastAsia="ru-RU"/>
                    </w:rPr>
                  </w:pPr>
                  <w:r w:rsidRPr="00E35571">
                    <w:rPr>
                      <w:rFonts w:ascii="Times New Roman" w:eastAsia="Times New Roman" w:hAnsi="Times New Roman" w:cs="Times New Roman"/>
                      <w:i/>
                      <w:lang w:eastAsia="ru-RU"/>
                    </w:rPr>
                    <w:t>25</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AE0CA9" w:rsidRPr="00E35571" w:rsidRDefault="00AE0CA9" w:rsidP="00AE0CA9">
                  <w:pPr>
                    <w:widowControl w:val="0"/>
                    <w:autoSpaceDE w:val="0"/>
                    <w:autoSpaceDN w:val="0"/>
                    <w:adjustRightInd w:val="0"/>
                    <w:jc w:val="both"/>
                    <w:rPr>
                      <w:rFonts w:ascii="Times New Roman" w:eastAsia="Times New Roman" w:hAnsi="Times New Roman" w:cs="Times New Roman"/>
                      <w:i/>
                      <w:lang w:eastAsia="ru-RU"/>
                    </w:rPr>
                  </w:pPr>
                </w:p>
              </w:tc>
            </w:tr>
            <w:tr w:rsidR="00AE0CA9" w:rsidRPr="00E35571" w:rsidTr="00AE0CA9">
              <w:trPr>
                <w:trHeight w:val="135"/>
              </w:trPr>
              <w:tc>
                <w:tcPr>
                  <w:tcW w:w="1185" w:type="dxa"/>
                  <w:tcBorders>
                    <w:top w:val="single" w:sz="6" w:space="0" w:color="000000"/>
                    <w:left w:val="single" w:sz="6" w:space="0" w:color="000000"/>
                    <w:bottom w:val="single" w:sz="6" w:space="0" w:color="000000"/>
                    <w:right w:val="single" w:sz="6" w:space="0" w:color="000000"/>
                  </w:tcBorders>
                  <w:shd w:val="clear" w:color="auto" w:fill="FFFFFF"/>
                  <w:hideMark/>
                </w:tcPr>
                <w:p w:rsidR="00AE0CA9" w:rsidRPr="00E35571" w:rsidRDefault="00AE0CA9" w:rsidP="00AE0CA9">
                  <w:pPr>
                    <w:widowControl w:val="0"/>
                    <w:autoSpaceDE w:val="0"/>
                    <w:autoSpaceDN w:val="0"/>
                    <w:adjustRightInd w:val="0"/>
                    <w:jc w:val="both"/>
                    <w:rPr>
                      <w:rFonts w:ascii="Times New Roman" w:eastAsia="Times New Roman" w:hAnsi="Times New Roman" w:cs="Times New Roman"/>
                      <w:i/>
                      <w:lang w:eastAsia="ru-RU"/>
                    </w:rPr>
                  </w:pPr>
                  <w:r w:rsidRPr="00E35571">
                    <w:rPr>
                      <w:rFonts w:ascii="Times New Roman" w:eastAsia="Times New Roman" w:hAnsi="Times New Roman" w:cs="Times New Roman"/>
                      <w:i/>
                      <w:lang w:eastAsia="ru-RU"/>
                    </w:rPr>
                    <w:t>Тз</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rsidR="00AE0CA9" w:rsidRPr="00E35571" w:rsidRDefault="00AE0CA9" w:rsidP="00AE0CA9">
                  <w:pPr>
                    <w:widowControl w:val="0"/>
                    <w:autoSpaceDE w:val="0"/>
                    <w:autoSpaceDN w:val="0"/>
                    <w:adjustRightInd w:val="0"/>
                    <w:jc w:val="both"/>
                    <w:rPr>
                      <w:rFonts w:ascii="Times New Roman" w:eastAsia="Times New Roman" w:hAnsi="Times New Roman" w:cs="Times New Roman"/>
                      <w:i/>
                      <w:lang w:eastAsia="ru-RU"/>
                    </w:rPr>
                  </w:pPr>
                  <w:r w:rsidRPr="00E35571">
                    <w:rPr>
                      <w:rFonts w:ascii="Times New Roman" w:eastAsia="Times New Roman" w:hAnsi="Times New Roman" w:cs="Times New Roman"/>
                      <w:i/>
                      <w:lang w:eastAsia="ru-RU"/>
                    </w:rPr>
                    <w:t>14</w:t>
                  </w:r>
                </w:p>
              </w:tc>
              <w:tc>
                <w:tcPr>
                  <w:tcW w:w="2325" w:type="dxa"/>
                  <w:tcBorders>
                    <w:top w:val="single" w:sz="6" w:space="0" w:color="000000"/>
                    <w:left w:val="single" w:sz="6" w:space="0" w:color="000000"/>
                    <w:bottom w:val="single" w:sz="6" w:space="0" w:color="000000"/>
                    <w:right w:val="single" w:sz="6" w:space="0" w:color="000000"/>
                  </w:tcBorders>
                  <w:shd w:val="clear" w:color="auto" w:fill="FFFFFF"/>
                  <w:hideMark/>
                </w:tcPr>
                <w:p w:rsidR="00AE0CA9" w:rsidRPr="00E35571" w:rsidRDefault="00AE0CA9" w:rsidP="00AE0CA9">
                  <w:pPr>
                    <w:widowControl w:val="0"/>
                    <w:autoSpaceDE w:val="0"/>
                    <w:autoSpaceDN w:val="0"/>
                    <w:adjustRightInd w:val="0"/>
                    <w:jc w:val="both"/>
                    <w:rPr>
                      <w:rFonts w:ascii="Times New Roman" w:eastAsia="Times New Roman" w:hAnsi="Times New Roman" w:cs="Times New Roman"/>
                      <w:i/>
                      <w:lang w:eastAsia="ru-RU"/>
                    </w:rPr>
                  </w:pPr>
                  <w:r w:rsidRPr="00E35571">
                    <w:rPr>
                      <w:rFonts w:ascii="Times New Roman" w:eastAsia="Times New Roman" w:hAnsi="Times New Roman" w:cs="Times New Roman"/>
                      <w:i/>
                      <w:lang w:eastAsia="ru-RU"/>
                    </w:rPr>
                    <w:t>10</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AE0CA9" w:rsidRPr="00E35571" w:rsidRDefault="00AE0CA9" w:rsidP="00AE0CA9">
                  <w:pPr>
                    <w:widowControl w:val="0"/>
                    <w:autoSpaceDE w:val="0"/>
                    <w:autoSpaceDN w:val="0"/>
                    <w:adjustRightInd w:val="0"/>
                    <w:jc w:val="both"/>
                    <w:rPr>
                      <w:rFonts w:ascii="Times New Roman" w:eastAsia="Times New Roman" w:hAnsi="Times New Roman" w:cs="Times New Roman"/>
                      <w:i/>
                      <w:lang w:eastAsia="ru-RU"/>
                    </w:rPr>
                  </w:pPr>
                </w:p>
              </w:tc>
            </w:tr>
            <w:tr w:rsidR="00AE0CA9" w:rsidRPr="00E35571" w:rsidTr="00AE0CA9">
              <w:trPr>
                <w:trHeight w:val="150"/>
              </w:trPr>
              <w:tc>
                <w:tcPr>
                  <w:tcW w:w="1185" w:type="dxa"/>
                  <w:tcBorders>
                    <w:top w:val="single" w:sz="6" w:space="0" w:color="000000"/>
                    <w:left w:val="single" w:sz="6" w:space="0" w:color="000000"/>
                    <w:bottom w:val="single" w:sz="6" w:space="0" w:color="000000"/>
                    <w:right w:val="single" w:sz="6" w:space="0" w:color="000000"/>
                  </w:tcBorders>
                  <w:shd w:val="clear" w:color="auto" w:fill="FFFFFF"/>
                  <w:hideMark/>
                </w:tcPr>
                <w:p w:rsidR="00AE0CA9" w:rsidRPr="00E35571" w:rsidRDefault="00AE0CA9" w:rsidP="00AE0CA9">
                  <w:pPr>
                    <w:widowControl w:val="0"/>
                    <w:autoSpaceDE w:val="0"/>
                    <w:autoSpaceDN w:val="0"/>
                    <w:adjustRightInd w:val="0"/>
                    <w:jc w:val="both"/>
                    <w:rPr>
                      <w:rFonts w:ascii="Times New Roman" w:eastAsia="Times New Roman" w:hAnsi="Times New Roman" w:cs="Times New Roman"/>
                      <w:i/>
                      <w:lang w:eastAsia="ru-RU"/>
                    </w:rPr>
                  </w:pPr>
                  <w:r w:rsidRPr="00E35571">
                    <w:rPr>
                      <w:rFonts w:ascii="Times New Roman" w:eastAsia="Times New Roman" w:hAnsi="Times New Roman" w:cs="Times New Roman"/>
                      <w:bCs/>
                      <w:i/>
                      <w:lang w:eastAsia="ru-RU"/>
                    </w:rPr>
                    <w:t>Т</w:t>
                  </w:r>
                  <w:r w:rsidRPr="00E35571">
                    <w:rPr>
                      <w:rFonts w:ascii="Times New Roman" w:eastAsia="Times New Roman" w:hAnsi="Times New Roman" w:cs="Times New Roman"/>
                      <w:bCs/>
                      <w:i/>
                      <w:vertAlign w:val="subscript"/>
                      <w:lang w:eastAsia="ru-RU"/>
                    </w:rPr>
                    <w:t>4</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rsidR="00AE0CA9" w:rsidRPr="00E35571" w:rsidRDefault="00AE0CA9" w:rsidP="00AE0CA9">
                  <w:pPr>
                    <w:widowControl w:val="0"/>
                    <w:autoSpaceDE w:val="0"/>
                    <w:autoSpaceDN w:val="0"/>
                    <w:adjustRightInd w:val="0"/>
                    <w:jc w:val="both"/>
                    <w:rPr>
                      <w:rFonts w:ascii="Times New Roman" w:eastAsia="Times New Roman" w:hAnsi="Times New Roman" w:cs="Times New Roman"/>
                      <w:i/>
                      <w:lang w:eastAsia="ru-RU"/>
                    </w:rPr>
                  </w:pPr>
                  <w:r w:rsidRPr="00E35571">
                    <w:rPr>
                      <w:rFonts w:ascii="Times New Roman" w:eastAsia="Times New Roman" w:hAnsi="Times New Roman" w:cs="Times New Roman"/>
                      <w:i/>
                      <w:lang w:eastAsia="ru-RU"/>
                    </w:rPr>
                    <w:t>31</w:t>
                  </w:r>
                </w:p>
              </w:tc>
              <w:tc>
                <w:tcPr>
                  <w:tcW w:w="2325" w:type="dxa"/>
                  <w:tcBorders>
                    <w:top w:val="single" w:sz="6" w:space="0" w:color="000000"/>
                    <w:left w:val="single" w:sz="6" w:space="0" w:color="000000"/>
                    <w:bottom w:val="single" w:sz="6" w:space="0" w:color="000000"/>
                    <w:right w:val="single" w:sz="6" w:space="0" w:color="000000"/>
                  </w:tcBorders>
                  <w:shd w:val="clear" w:color="auto" w:fill="FFFFFF"/>
                  <w:hideMark/>
                </w:tcPr>
                <w:p w:rsidR="00AE0CA9" w:rsidRPr="00E35571" w:rsidRDefault="00AE0CA9" w:rsidP="00AE0CA9">
                  <w:pPr>
                    <w:widowControl w:val="0"/>
                    <w:autoSpaceDE w:val="0"/>
                    <w:autoSpaceDN w:val="0"/>
                    <w:adjustRightInd w:val="0"/>
                    <w:jc w:val="both"/>
                    <w:rPr>
                      <w:rFonts w:ascii="Times New Roman" w:eastAsia="Times New Roman" w:hAnsi="Times New Roman" w:cs="Times New Roman"/>
                      <w:i/>
                      <w:lang w:eastAsia="ru-RU"/>
                    </w:rPr>
                  </w:pPr>
                  <w:r w:rsidRPr="00E35571">
                    <w:rPr>
                      <w:rFonts w:ascii="Times New Roman" w:eastAsia="Times New Roman" w:hAnsi="Times New Roman" w:cs="Times New Roman"/>
                      <w:i/>
                      <w:lang w:eastAsia="ru-RU"/>
                    </w:rPr>
                    <w:t>24</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AE0CA9" w:rsidRPr="00E35571" w:rsidRDefault="00AE0CA9" w:rsidP="00AE0CA9">
                  <w:pPr>
                    <w:widowControl w:val="0"/>
                    <w:autoSpaceDE w:val="0"/>
                    <w:autoSpaceDN w:val="0"/>
                    <w:adjustRightInd w:val="0"/>
                    <w:jc w:val="both"/>
                    <w:rPr>
                      <w:rFonts w:ascii="Times New Roman" w:eastAsia="Times New Roman" w:hAnsi="Times New Roman" w:cs="Times New Roman"/>
                      <w:i/>
                      <w:lang w:eastAsia="ru-RU"/>
                    </w:rPr>
                  </w:pPr>
                </w:p>
              </w:tc>
            </w:tr>
            <w:tr w:rsidR="00AE0CA9" w:rsidRPr="00E35571" w:rsidTr="00AE0CA9">
              <w:trPr>
                <w:trHeight w:val="165"/>
              </w:trPr>
              <w:tc>
                <w:tcPr>
                  <w:tcW w:w="1185" w:type="dxa"/>
                  <w:tcBorders>
                    <w:top w:val="single" w:sz="6" w:space="0" w:color="000000"/>
                    <w:left w:val="single" w:sz="6" w:space="0" w:color="000000"/>
                    <w:bottom w:val="single" w:sz="6" w:space="0" w:color="000000"/>
                    <w:right w:val="single" w:sz="6" w:space="0" w:color="000000"/>
                  </w:tcBorders>
                  <w:shd w:val="clear" w:color="auto" w:fill="FFFFFF"/>
                  <w:hideMark/>
                </w:tcPr>
                <w:p w:rsidR="00AE0CA9" w:rsidRPr="00E35571" w:rsidRDefault="00AE0CA9" w:rsidP="00AE0CA9">
                  <w:pPr>
                    <w:widowControl w:val="0"/>
                    <w:autoSpaceDE w:val="0"/>
                    <w:autoSpaceDN w:val="0"/>
                    <w:adjustRightInd w:val="0"/>
                    <w:jc w:val="both"/>
                    <w:rPr>
                      <w:rFonts w:ascii="Times New Roman" w:eastAsia="Times New Roman" w:hAnsi="Times New Roman" w:cs="Times New Roman"/>
                      <w:i/>
                      <w:lang w:eastAsia="ru-RU"/>
                    </w:rPr>
                  </w:pPr>
                  <w:r w:rsidRPr="00E35571">
                    <w:rPr>
                      <w:rFonts w:ascii="Times New Roman" w:eastAsia="Times New Roman" w:hAnsi="Times New Roman" w:cs="Times New Roman"/>
                      <w:bCs/>
                      <w:i/>
                      <w:lang w:eastAsia="ru-RU"/>
                    </w:rPr>
                    <w:t>Т</w:t>
                  </w:r>
                  <w:r w:rsidRPr="00E35571">
                    <w:rPr>
                      <w:rFonts w:ascii="Times New Roman" w:eastAsia="Times New Roman" w:hAnsi="Times New Roman" w:cs="Times New Roman"/>
                      <w:bCs/>
                      <w:i/>
                      <w:vertAlign w:val="subscript"/>
                      <w:lang w:eastAsia="ru-RU"/>
                    </w:rPr>
                    <w:t>5</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rsidR="00AE0CA9" w:rsidRPr="00E35571" w:rsidRDefault="00AE0CA9" w:rsidP="00AE0CA9">
                  <w:pPr>
                    <w:widowControl w:val="0"/>
                    <w:autoSpaceDE w:val="0"/>
                    <w:autoSpaceDN w:val="0"/>
                    <w:adjustRightInd w:val="0"/>
                    <w:jc w:val="both"/>
                    <w:rPr>
                      <w:rFonts w:ascii="Times New Roman" w:eastAsia="Times New Roman" w:hAnsi="Times New Roman" w:cs="Times New Roman"/>
                      <w:i/>
                      <w:lang w:eastAsia="ru-RU"/>
                    </w:rPr>
                  </w:pPr>
                  <w:r w:rsidRPr="00E35571">
                    <w:rPr>
                      <w:rFonts w:ascii="Times New Roman" w:eastAsia="Times New Roman" w:hAnsi="Times New Roman" w:cs="Times New Roman"/>
                      <w:i/>
                      <w:lang w:eastAsia="ru-RU"/>
                    </w:rPr>
                    <w:t>28</w:t>
                  </w:r>
                </w:p>
              </w:tc>
              <w:tc>
                <w:tcPr>
                  <w:tcW w:w="2325" w:type="dxa"/>
                  <w:tcBorders>
                    <w:top w:val="single" w:sz="6" w:space="0" w:color="000000"/>
                    <w:left w:val="single" w:sz="6" w:space="0" w:color="000000"/>
                    <w:bottom w:val="single" w:sz="6" w:space="0" w:color="000000"/>
                    <w:right w:val="single" w:sz="6" w:space="0" w:color="000000"/>
                  </w:tcBorders>
                  <w:shd w:val="clear" w:color="auto" w:fill="FFFFFF"/>
                  <w:hideMark/>
                </w:tcPr>
                <w:p w:rsidR="00AE0CA9" w:rsidRPr="00E35571" w:rsidRDefault="00AE0CA9" w:rsidP="00AE0CA9">
                  <w:pPr>
                    <w:widowControl w:val="0"/>
                    <w:autoSpaceDE w:val="0"/>
                    <w:autoSpaceDN w:val="0"/>
                    <w:adjustRightInd w:val="0"/>
                    <w:jc w:val="both"/>
                    <w:rPr>
                      <w:rFonts w:ascii="Times New Roman" w:eastAsia="Times New Roman" w:hAnsi="Times New Roman" w:cs="Times New Roman"/>
                      <w:i/>
                      <w:lang w:eastAsia="ru-RU"/>
                    </w:rPr>
                  </w:pPr>
                  <w:r w:rsidRPr="00E35571">
                    <w:rPr>
                      <w:rFonts w:ascii="Times New Roman" w:eastAsia="Times New Roman" w:hAnsi="Times New Roman" w:cs="Times New Roman"/>
                      <w:i/>
                      <w:lang w:eastAsia="ru-RU"/>
                    </w:rPr>
                    <w:t>30</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AE0CA9" w:rsidRPr="00E35571" w:rsidRDefault="00AE0CA9" w:rsidP="00AE0CA9">
                  <w:pPr>
                    <w:widowControl w:val="0"/>
                    <w:autoSpaceDE w:val="0"/>
                    <w:autoSpaceDN w:val="0"/>
                    <w:adjustRightInd w:val="0"/>
                    <w:jc w:val="both"/>
                    <w:rPr>
                      <w:rFonts w:ascii="Times New Roman" w:eastAsia="Times New Roman" w:hAnsi="Times New Roman" w:cs="Times New Roman"/>
                      <w:i/>
                      <w:lang w:eastAsia="ru-RU"/>
                    </w:rPr>
                  </w:pPr>
                </w:p>
              </w:tc>
            </w:tr>
            <w:tr w:rsidR="00AE0CA9" w:rsidRPr="00E35571" w:rsidTr="00AE0CA9">
              <w:trPr>
                <w:trHeight w:val="150"/>
              </w:trPr>
              <w:tc>
                <w:tcPr>
                  <w:tcW w:w="1185" w:type="dxa"/>
                  <w:tcBorders>
                    <w:top w:val="single" w:sz="6" w:space="0" w:color="000000"/>
                    <w:left w:val="single" w:sz="6" w:space="0" w:color="000000"/>
                    <w:bottom w:val="single" w:sz="6" w:space="0" w:color="000000"/>
                    <w:right w:val="single" w:sz="6" w:space="0" w:color="000000"/>
                  </w:tcBorders>
                  <w:shd w:val="clear" w:color="auto" w:fill="FFFFFF"/>
                  <w:hideMark/>
                </w:tcPr>
                <w:p w:rsidR="00AE0CA9" w:rsidRPr="00E35571" w:rsidRDefault="00AE0CA9" w:rsidP="00AE0CA9">
                  <w:pPr>
                    <w:widowControl w:val="0"/>
                    <w:autoSpaceDE w:val="0"/>
                    <w:autoSpaceDN w:val="0"/>
                    <w:adjustRightInd w:val="0"/>
                    <w:jc w:val="both"/>
                    <w:rPr>
                      <w:rFonts w:ascii="Times New Roman" w:eastAsia="Times New Roman" w:hAnsi="Times New Roman" w:cs="Times New Roman"/>
                      <w:i/>
                      <w:lang w:eastAsia="ru-RU"/>
                    </w:rPr>
                  </w:pPr>
                  <w:r w:rsidRPr="00E35571">
                    <w:rPr>
                      <w:rFonts w:ascii="Times New Roman" w:eastAsia="Times New Roman" w:hAnsi="Times New Roman" w:cs="Times New Roman"/>
                      <w:bCs/>
                      <w:i/>
                      <w:lang w:eastAsia="ru-RU"/>
                    </w:rPr>
                    <w:t>Т</w:t>
                  </w:r>
                  <w:r w:rsidRPr="00E35571">
                    <w:rPr>
                      <w:rFonts w:ascii="Times New Roman" w:eastAsia="Times New Roman" w:hAnsi="Times New Roman" w:cs="Times New Roman"/>
                      <w:bCs/>
                      <w:i/>
                      <w:vertAlign w:val="subscript"/>
                      <w:lang w:eastAsia="ru-RU"/>
                    </w:rPr>
                    <w:t>6</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rsidR="00AE0CA9" w:rsidRPr="00E35571" w:rsidRDefault="00AE0CA9" w:rsidP="00AE0CA9">
                  <w:pPr>
                    <w:widowControl w:val="0"/>
                    <w:autoSpaceDE w:val="0"/>
                    <w:autoSpaceDN w:val="0"/>
                    <w:adjustRightInd w:val="0"/>
                    <w:jc w:val="both"/>
                    <w:rPr>
                      <w:rFonts w:ascii="Times New Roman" w:eastAsia="Times New Roman" w:hAnsi="Times New Roman" w:cs="Times New Roman"/>
                      <w:i/>
                      <w:lang w:eastAsia="ru-RU"/>
                    </w:rPr>
                  </w:pPr>
                  <w:r w:rsidRPr="00E35571">
                    <w:rPr>
                      <w:rFonts w:ascii="Times New Roman" w:eastAsia="Times New Roman" w:hAnsi="Times New Roman" w:cs="Times New Roman"/>
                      <w:i/>
                      <w:lang w:eastAsia="ru-RU"/>
                    </w:rPr>
                    <w:t>19</w:t>
                  </w:r>
                </w:p>
              </w:tc>
              <w:tc>
                <w:tcPr>
                  <w:tcW w:w="2325" w:type="dxa"/>
                  <w:tcBorders>
                    <w:top w:val="single" w:sz="6" w:space="0" w:color="000000"/>
                    <w:left w:val="single" w:sz="6" w:space="0" w:color="000000"/>
                    <w:bottom w:val="single" w:sz="6" w:space="0" w:color="000000"/>
                    <w:right w:val="single" w:sz="6" w:space="0" w:color="000000"/>
                  </w:tcBorders>
                  <w:shd w:val="clear" w:color="auto" w:fill="FFFFFF"/>
                  <w:hideMark/>
                </w:tcPr>
                <w:p w:rsidR="00AE0CA9" w:rsidRPr="00E35571" w:rsidRDefault="00AE0CA9" w:rsidP="00AE0CA9">
                  <w:pPr>
                    <w:widowControl w:val="0"/>
                    <w:autoSpaceDE w:val="0"/>
                    <w:autoSpaceDN w:val="0"/>
                    <w:adjustRightInd w:val="0"/>
                    <w:jc w:val="both"/>
                    <w:rPr>
                      <w:rFonts w:ascii="Times New Roman" w:eastAsia="Times New Roman" w:hAnsi="Times New Roman" w:cs="Times New Roman"/>
                      <w:i/>
                      <w:lang w:eastAsia="ru-RU"/>
                    </w:rPr>
                  </w:pPr>
                  <w:r w:rsidRPr="00E35571">
                    <w:rPr>
                      <w:rFonts w:ascii="Times New Roman" w:eastAsia="Times New Roman" w:hAnsi="Times New Roman" w:cs="Times New Roman"/>
                      <w:i/>
                      <w:lang w:eastAsia="ru-RU"/>
                    </w:rPr>
                    <w:t>21</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AE0CA9" w:rsidRPr="00E35571" w:rsidRDefault="00AE0CA9" w:rsidP="00AE0CA9">
                  <w:pPr>
                    <w:widowControl w:val="0"/>
                    <w:autoSpaceDE w:val="0"/>
                    <w:autoSpaceDN w:val="0"/>
                    <w:adjustRightInd w:val="0"/>
                    <w:jc w:val="both"/>
                    <w:rPr>
                      <w:rFonts w:ascii="Times New Roman" w:eastAsia="Times New Roman" w:hAnsi="Times New Roman" w:cs="Times New Roman"/>
                      <w:i/>
                      <w:lang w:eastAsia="ru-RU"/>
                    </w:rPr>
                  </w:pPr>
                </w:p>
              </w:tc>
            </w:tr>
          </w:tbl>
          <w:p w:rsidR="00AE0CA9" w:rsidRPr="00E35571" w:rsidRDefault="00AE0CA9" w:rsidP="002D7895">
            <w:pPr>
              <w:widowControl w:val="0"/>
              <w:autoSpaceDE w:val="0"/>
              <w:autoSpaceDN w:val="0"/>
              <w:adjustRightInd w:val="0"/>
              <w:jc w:val="both"/>
              <w:rPr>
                <w:rFonts w:ascii="Arial" w:eastAsia="Times New Roman" w:hAnsi="Arial" w:cs="Arial"/>
                <w:i/>
                <w:color w:val="C00000"/>
                <w:sz w:val="36"/>
                <w:szCs w:val="36"/>
                <w:lang w:eastAsia="ru-RU"/>
              </w:rPr>
            </w:pPr>
          </w:p>
        </w:tc>
      </w:tr>
      <w:tr w:rsidR="00AE0CA9" w:rsidRPr="00E35571" w:rsidTr="00B93CD1">
        <w:trPr>
          <w:gridAfter w:val="1"/>
          <w:wAfter w:w="6" w:type="pct"/>
          <w:trHeight w:val="283"/>
        </w:trPr>
        <w:tc>
          <w:tcPr>
            <w:tcW w:w="4994"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E0CA9" w:rsidRPr="00E35571" w:rsidRDefault="00AE0CA9" w:rsidP="00AE0CA9">
            <w:pPr>
              <w:rPr>
                <w:rFonts w:ascii="Times New Roman" w:hAnsi="Times New Roman" w:cs="Times New Roman"/>
                <w:i/>
                <w:iCs/>
                <w:color w:val="000000" w:themeColor="text1"/>
              </w:rPr>
            </w:pPr>
            <w:r w:rsidRPr="00E35571">
              <w:rPr>
                <w:rFonts w:ascii="Times New Roman" w:hAnsi="Times New Roman" w:cs="Times New Roman"/>
                <w:b/>
                <w:color w:val="000000" w:themeColor="text1"/>
              </w:rPr>
              <w:t>ПК-2 – 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r>
      <w:tr w:rsidR="00B93CD1" w:rsidRPr="00E35571" w:rsidTr="00717551">
        <w:trPr>
          <w:trHeight w:val="170"/>
        </w:trPr>
        <w:tc>
          <w:tcPr>
            <w:tcW w:w="55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B93CD1" w:rsidRPr="00E35571" w:rsidRDefault="00B93CD1" w:rsidP="00B93CD1">
            <w:pPr>
              <w:widowControl w:val="0"/>
              <w:autoSpaceDE w:val="0"/>
              <w:autoSpaceDN w:val="0"/>
              <w:adjustRightInd w:val="0"/>
              <w:rPr>
                <w:rFonts w:ascii="Times New Roman" w:eastAsia="Times New Roman" w:hAnsi="Times New Roman" w:cs="Times New Roman"/>
                <w:lang w:eastAsia="ru-RU"/>
              </w:rPr>
            </w:pPr>
            <w:r w:rsidRPr="00E35571">
              <w:rPr>
                <w:rFonts w:ascii="Times New Roman" w:eastAsia="Times New Roman" w:hAnsi="Times New Roman" w:cs="Times New Roman"/>
                <w:lang w:eastAsia="ru-RU"/>
              </w:rPr>
              <w:t>Знать</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B93CD1" w:rsidRPr="00E35571" w:rsidRDefault="00717551" w:rsidP="00717551">
            <w:pPr>
              <w:tabs>
                <w:tab w:val="left" w:pos="356"/>
                <w:tab w:val="left" w:pos="851"/>
              </w:tabs>
              <w:rPr>
                <w:rFonts w:ascii="Times New Roman" w:hAnsi="Times New Roman" w:cs="Times New Roman"/>
                <w:color w:val="000000" w:themeColor="text1"/>
              </w:rPr>
            </w:pPr>
            <w:r w:rsidRPr="00E35571">
              <w:rPr>
                <w:rFonts w:ascii="Times New Roman" w:hAnsi="Times New Roman" w:cs="Times New Roman"/>
                <w:color w:val="000000" w:themeColor="text1"/>
              </w:rPr>
              <w:t xml:space="preserve">- </w:t>
            </w:r>
            <w:r w:rsidR="00B93CD1" w:rsidRPr="00E35571">
              <w:rPr>
                <w:rFonts w:ascii="Times New Roman" w:hAnsi="Times New Roman" w:cs="Times New Roman"/>
                <w:color w:val="000000" w:themeColor="text1"/>
              </w:rPr>
              <w:t>основные определения и понятия, характеризующие деятельность хозяйствующих субъектов;</w:t>
            </w:r>
          </w:p>
          <w:p w:rsidR="00B93CD1" w:rsidRPr="00E35571" w:rsidRDefault="00717551" w:rsidP="00717551">
            <w:pPr>
              <w:tabs>
                <w:tab w:val="left" w:pos="356"/>
                <w:tab w:val="left" w:pos="851"/>
              </w:tabs>
              <w:rPr>
                <w:rFonts w:ascii="Times New Roman" w:hAnsi="Times New Roman" w:cs="Times New Roman"/>
                <w:color w:val="000000" w:themeColor="text1"/>
              </w:rPr>
            </w:pPr>
            <w:r w:rsidRPr="00E35571">
              <w:rPr>
                <w:rFonts w:ascii="Times New Roman" w:hAnsi="Times New Roman" w:cs="Times New Roman"/>
                <w:color w:val="000000" w:themeColor="text1"/>
              </w:rPr>
              <w:t xml:space="preserve">- </w:t>
            </w:r>
            <w:r w:rsidR="00B93CD1" w:rsidRPr="00E35571">
              <w:rPr>
                <w:rFonts w:ascii="Times New Roman" w:hAnsi="Times New Roman" w:cs="Times New Roman"/>
                <w:color w:val="000000" w:themeColor="text1"/>
              </w:rPr>
              <w:t xml:space="preserve">основные методы исследований, используемых при расчёте </w:t>
            </w:r>
            <w:r w:rsidR="00B93CD1" w:rsidRPr="00E35571">
              <w:rPr>
                <w:rFonts w:ascii="Times New Roman" w:hAnsi="Times New Roman" w:cs="Times New Roman"/>
              </w:rPr>
              <w:t xml:space="preserve">экономических и социально-экономических показателей, характеризующих деятельность хозяйствующих субъектов; </w:t>
            </w:r>
          </w:p>
          <w:p w:rsidR="00B93CD1" w:rsidRPr="00E35571" w:rsidRDefault="00717551" w:rsidP="00717551">
            <w:pPr>
              <w:tabs>
                <w:tab w:val="left" w:pos="356"/>
                <w:tab w:val="left" w:pos="851"/>
              </w:tabs>
              <w:rPr>
                <w:rFonts w:ascii="Times New Roman" w:hAnsi="Times New Roman" w:cs="Times New Roman"/>
                <w:color w:val="000000" w:themeColor="text1"/>
              </w:rPr>
            </w:pPr>
            <w:r w:rsidRPr="00E35571">
              <w:rPr>
                <w:rFonts w:ascii="Times New Roman" w:hAnsi="Times New Roman" w:cs="Times New Roman"/>
                <w:color w:val="000000" w:themeColor="text1"/>
              </w:rPr>
              <w:t xml:space="preserve">- </w:t>
            </w:r>
            <w:r w:rsidR="00B93CD1" w:rsidRPr="00E35571">
              <w:rPr>
                <w:rFonts w:ascii="Times New Roman" w:hAnsi="Times New Roman" w:cs="Times New Roman"/>
                <w:color w:val="000000" w:themeColor="text1"/>
              </w:rPr>
              <w:t xml:space="preserve">основные типовые методики, позволяющие рассчитать </w:t>
            </w:r>
            <w:r w:rsidR="00B93CD1" w:rsidRPr="00E35571">
              <w:rPr>
                <w:rFonts w:ascii="Times New Roman" w:hAnsi="Times New Roman" w:cs="Times New Roman"/>
              </w:rPr>
              <w:t>экономические и социально-экономические показатели, характеризующих деятельность хозяйствующих субъектов;</w:t>
            </w:r>
          </w:p>
        </w:tc>
        <w:tc>
          <w:tcPr>
            <w:tcW w:w="2959"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B93CD1" w:rsidRPr="007801CC" w:rsidRDefault="00B93CD1" w:rsidP="007801CC">
            <w:pPr>
              <w:ind w:firstLine="310"/>
              <w:rPr>
                <w:rFonts w:ascii="Times New Roman" w:eastAsia="Times New Roman" w:hAnsi="Times New Roman" w:cs="Times New Roman"/>
                <w:b/>
                <w:i/>
                <w:color w:val="000000"/>
                <w:shd w:val="clear" w:color="auto" w:fill="FFFFFF"/>
                <w:lang w:eastAsia="ru-RU"/>
              </w:rPr>
            </w:pPr>
            <w:r w:rsidRPr="007801CC">
              <w:rPr>
                <w:rFonts w:ascii="Times New Roman" w:eastAsia="Times New Roman" w:hAnsi="Times New Roman" w:cs="Times New Roman"/>
                <w:b/>
                <w:i/>
                <w:color w:val="000000"/>
                <w:shd w:val="clear" w:color="auto" w:fill="FFFFFF"/>
                <w:lang w:eastAsia="ru-RU"/>
              </w:rPr>
              <w:t>Перечень теоретических вопросов к зачету:</w:t>
            </w:r>
          </w:p>
          <w:p w:rsidR="00717551" w:rsidRPr="00E35571" w:rsidRDefault="00717551" w:rsidP="00717551">
            <w:pPr>
              <w:rPr>
                <w:rFonts w:ascii="Times New Roman" w:eastAsia="Times New Roman" w:hAnsi="Times New Roman" w:cs="Times New Roman"/>
                <w:color w:val="000000"/>
                <w:shd w:val="clear" w:color="auto" w:fill="FFFFFF"/>
                <w:lang w:eastAsia="ru-RU"/>
              </w:rPr>
            </w:pPr>
            <w:r w:rsidRPr="00E35571">
              <w:rPr>
                <w:rFonts w:ascii="Times New Roman" w:eastAsia="Times New Roman" w:hAnsi="Times New Roman" w:cs="Times New Roman"/>
                <w:color w:val="000000"/>
                <w:shd w:val="clear" w:color="auto" w:fill="FFFFFF"/>
                <w:lang w:eastAsia="ru-RU"/>
              </w:rPr>
              <w:t>1. Бизнес, предпринимательство, распорядительство, коммерция.</w:t>
            </w:r>
          </w:p>
          <w:p w:rsidR="00717551" w:rsidRPr="00E35571" w:rsidRDefault="00717551" w:rsidP="00717551">
            <w:pPr>
              <w:rPr>
                <w:rFonts w:ascii="Times New Roman" w:eastAsia="Times New Roman" w:hAnsi="Times New Roman" w:cs="Times New Roman"/>
                <w:color w:val="000000"/>
                <w:shd w:val="clear" w:color="auto" w:fill="FFFFFF"/>
                <w:lang w:eastAsia="ru-RU"/>
              </w:rPr>
            </w:pPr>
            <w:r w:rsidRPr="00E35571">
              <w:rPr>
                <w:rFonts w:ascii="Times New Roman" w:eastAsia="Times New Roman" w:hAnsi="Times New Roman" w:cs="Times New Roman"/>
                <w:color w:val="000000"/>
                <w:shd w:val="clear" w:color="auto" w:fill="FFFFFF"/>
                <w:lang w:eastAsia="ru-RU"/>
              </w:rPr>
              <w:t>2. Маркетинг как философия предпринимательской деятельности.</w:t>
            </w:r>
          </w:p>
          <w:p w:rsidR="00717551" w:rsidRPr="00E35571" w:rsidRDefault="00717551" w:rsidP="00717551">
            <w:pPr>
              <w:rPr>
                <w:rFonts w:ascii="Times New Roman" w:eastAsia="Times New Roman" w:hAnsi="Times New Roman" w:cs="Times New Roman"/>
                <w:color w:val="000000"/>
                <w:shd w:val="clear" w:color="auto" w:fill="FFFFFF"/>
                <w:lang w:eastAsia="ru-RU"/>
              </w:rPr>
            </w:pPr>
            <w:r w:rsidRPr="00E35571">
              <w:rPr>
                <w:rFonts w:ascii="Times New Roman" w:eastAsia="Times New Roman" w:hAnsi="Times New Roman" w:cs="Times New Roman"/>
                <w:color w:val="000000"/>
                <w:shd w:val="clear" w:color="auto" w:fill="FFFFFF"/>
                <w:lang w:eastAsia="ru-RU"/>
              </w:rPr>
              <w:t>3. Менеджмент.</w:t>
            </w:r>
          </w:p>
          <w:p w:rsidR="00717551" w:rsidRPr="00E35571" w:rsidRDefault="00717551" w:rsidP="00717551">
            <w:pPr>
              <w:rPr>
                <w:rFonts w:ascii="Times New Roman" w:eastAsia="Times New Roman" w:hAnsi="Times New Roman" w:cs="Times New Roman"/>
                <w:color w:val="000000"/>
                <w:shd w:val="clear" w:color="auto" w:fill="FFFFFF"/>
                <w:lang w:eastAsia="ru-RU"/>
              </w:rPr>
            </w:pPr>
            <w:r w:rsidRPr="00E35571">
              <w:rPr>
                <w:rFonts w:ascii="Times New Roman" w:eastAsia="Times New Roman" w:hAnsi="Times New Roman" w:cs="Times New Roman"/>
                <w:color w:val="000000"/>
                <w:shd w:val="clear" w:color="auto" w:fill="FFFFFF"/>
                <w:lang w:eastAsia="ru-RU"/>
              </w:rPr>
              <w:t>4. Особенности предпринимательской деятельности в России.</w:t>
            </w:r>
          </w:p>
          <w:p w:rsidR="00717551" w:rsidRPr="00E35571" w:rsidRDefault="00717551" w:rsidP="00717551">
            <w:pPr>
              <w:rPr>
                <w:rFonts w:ascii="Times New Roman" w:eastAsia="Times New Roman" w:hAnsi="Times New Roman" w:cs="Times New Roman"/>
                <w:color w:val="000000"/>
                <w:shd w:val="clear" w:color="auto" w:fill="FFFFFF"/>
                <w:lang w:eastAsia="ru-RU"/>
              </w:rPr>
            </w:pPr>
            <w:r w:rsidRPr="00E35571">
              <w:rPr>
                <w:rFonts w:ascii="Times New Roman" w:eastAsia="Times New Roman" w:hAnsi="Times New Roman" w:cs="Times New Roman"/>
                <w:color w:val="000000"/>
                <w:shd w:val="clear" w:color="auto" w:fill="FFFFFF"/>
                <w:lang w:eastAsia="ru-RU"/>
              </w:rPr>
              <w:t>5. Анализ абсолютных показателей прибыли</w:t>
            </w:r>
          </w:p>
          <w:p w:rsidR="00717551" w:rsidRPr="00E35571" w:rsidRDefault="00717551" w:rsidP="00717551">
            <w:pPr>
              <w:rPr>
                <w:rFonts w:ascii="Times New Roman" w:eastAsia="Times New Roman" w:hAnsi="Times New Roman" w:cs="Times New Roman"/>
                <w:color w:val="000000"/>
                <w:shd w:val="clear" w:color="auto" w:fill="FFFFFF"/>
                <w:lang w:eastAsia="ru-RU"/>
              </w:rPr>
            </w:pPr>
            <w:r w:rsidRPr="00E35571">
              <w:rPr>
                <w:rFonts w:ascii="Times New Roman" w:eastAsia="Times New Roman" w:hAnsi="Times New Roman" w:cs="Times New Roman"/>
                <w:color w:val="000000"/>
                <w:shd w:val="clear" w:color="auto" w:fill="FFFFFF"/>
                <w:lang w:eastAsia="ru-RU"/>
              </w:rPr>
              <w:t>6. Анализ относительных показателей рентабельности</w:t>
            </w:r>
          </w:p>
          <w:p w:rsidR="00717551" w:rsidRPr="00E35571" w:rsidRDefault="00717551" w:rsidP="00717551">
            <w:pPr>
              <w:rPr>
                <w:rFonts w:ascii="Times New Roman" w:eastAsia="Times New Roman" w:hAnsi="Times New Roman" w:cs="Times New Roman"/>
                <w:color w:val="000000"/>
                <w:shd w:val="clear" w:color="auto" w:fill="FFFFFF"/>
                <w:lang w:eastAsia="ru-RU"/>
              </w:rPr>
            </w:pPr>
            <w:r w:rsidRPr="00E35571">
              <w:rPr>
                <w:rFonts w:ascii="Times New Roman" w:eastAsia="Times New Roman" w:hAnsi="Times New Roman" w:cs="Times New Roman"/>
                <w:color w:val="000000"/>
                <w:shd w:val="clear" w:color="auto" w:fill="FFFFFF"/>
                <w:lang w:eastAsia="ru-RU"/>
              </w:rPr>
              <w:t>7. Анализ ликвидности, платежеспособности и финансовой устойчивости</w:t>
            </w:r>
          </w:p>
          <w:p w:rsidR="00717551" w:rsidRPr="00E35571" w:rsidRDefault="00717551" w:rsidP="00717551">
            <w:pPr>
              <w:rPr>
                <w:rFonts w:ascii="Times New Roman" w:eastAsia="Times New Roman" w:hAnsi="Times New Roman" w:cs="Times New Roman"/>
                <w:color w:val="000000"/>
                <w:shd w:val="clear" w:color="auto" w:fill="FFFFFF"/>
                <w:lang w:eastAsia="ru-RU"/>
              </w:rPr>
            </w:pPr>
            <w:r w:rsidRPr="00E35571">
              <w:rPr>
                <w:rFonts w:ascii="Times New Roman" w:eastAsia="Times New Roman" w:hAnsi="Times New Roman" w:cs="Times New Roman"/>
                <w:color w:val="000000"/>
                <w:shd w:val="clear" w:color="auto" w:fill="FFFFFF"/>
                <w:lang w:eastAsia="ru-RU"/>
              </w:rPr>
              <w:t>8. Анализ использования собственного капитала</w:t>
            </w:r>
          </w:p>
          <w:p w:rsidR="00717551" w:rsidRPr="00E35571" w:rsidRDefault="00717551" w:rsidP="00717551">
            <w:pPr>
              <w:rPr>
                <w:rFonts w:ascii="Times New Roman" w:eastAsia="Times New Roman" w:hAnsi="Times New Roman" w:cs="Times New Roman"/>
                <w:color w:val="000000"/>
                <w:shd w:val="clear" w:color="auto" w:fill="FFFFFF"/>
                <w:lang w:eastAsia="ru-RU"/>
              </w:rPr>
            </w:pPr>
            <w:r w:rsidRPr="00E35571">
              <w:rPr>
                <w:rFonts w:ascii="Times New Roman" w:eastAsia="Times New Roman" w:hAnsi="Times New Roman" w:cs="Times New Roman"/>
                <w:color w:val="000000"/>
                <w:shd w:val="clear" w:color="auto" w:fill="FFFFFF"/>
                <w:lang w:eastAsia="ru-RU"/>
              </w:rPr>
              <w:t>9. Анализ использования заемных средств</w:t>
            </w:r>
          </w:p>
          <w:p w:rsidR="00717551" w:rsidRPr="00E35571" w:rsidRDefault="00717551" w:rsidP="00717551">
            <w:pPr>
              <w:rPr>
                <w:rFonts w:ascii="Times New Roman" w:eastAsia="Times New Roman" w:hAnsi="Times New Roman" w:cs="Times New Roman"/>
                <w:color w:val="000000"/>
                <w:shd w:val="clear" w:color="auto" w:fill="FFFFFF"/>
                <w:lang w:eastAsia="ru-RU"/>
              </w:rPr>
            </w:pPr>
            <w:r w:rsidRPr="00E35571">
              <w:rPr>
                <w:rFonts w:ascii="Times New Roman" w:eastAsia="Times New Roman" w:hAnsi="Times New Roman" w:cs="Times New Roman"/>
                <w:color w:val="000000"/>
                <w:shd w:val="clear" w:color="auto" w:fill="FFFFFF"/>
                <w:lang w:eastAsia="ru-RU"/>
              </w:rPr>
              <w:t>10. Рейтинговая оценка предприятий-эмитентов</w:t>
            </w:r>
          </w:p>
          <w:p w:rsidR="00717551" w:rsidRPr="00E35571" w:rsidRDefault="00717551" w:rsidP="00717551">
            <w:pPr>
              <w:rPr>
                <w:rFonts w:ascii="Times New Roman" w:eastAsia="Times New Roman" w:hAnsi="Times New Roman" w:cs="Times New Roman"/>
                <w:color w:val="000000"/>
                <w:shd w:val="clear" w:color="auto" w:fill="FFFFFF"/>
                <w:lang w:eastAsia="ru-RU"/>
              </w:rPr>
            </w:pPr>
            <w:r w:rsidRPr="00E35571">
              <w:rPr>
                <w:rFonts w:ascii="Times New Roman" w:eastAsia="Times New Roman" w:hAnsi="Times New Roman" w:cs="Times New Roman"/>
                <w:color w:val="000000"/>
                <w:shd w:val="clear" w:color="auto" w:fill="FFFFFF"/>
                <w:lang w:eastAsia="ru-RU"/>
              </w:rPr>
              <w:t>11. Анализ обоснования и реализации бизнес-планов</w:t>
            </w:r>
          </w:p>
          <w:p w:rsidR="00717551" w:rsidRPr="00E35571" w:rsidRDefault="00717551" w:rsidP="00717551">
            <w:pPr>
              <w:rPr>
                <w:rFonts w:ascii="Times New Roman" w:eastAsia="Times New Roman" w:hAnsi="Times New Roman" w:cs="Times New Roman"/>
                <w:color w:val="000000"/>
                <w:shd w:val="clear" w:color="auto" w:fill="FFFFFF"/>
                <w:lang w:eastAsia="ru-RU"/>
              </w:rPr>
            </w:pPr>
            <w:r w:rsidRPr="00E35571">
              <w:rPr>
                <w:rFonts w:ascii="Times New Roman" w:eastAsia="Times New Roman" w:hAnsi="Times New Roman" w:cs="Times New Roman"/>
                <w:color w:val="000000"/>
                <w:shd w:val="clear" w:color="auto" w:fill="FFFFFF"/>
                <w:lang w:eastAsia="ru-RU"/>
              </w:rPr>
              <w:t>12. Анализ системы маркетинга</w:t>
            </w:r>
          </w:p>
          <w:p w:rsidR="00717551" w:rsidRPr="00E35571" w:rsidRDefault="00717551" w:rsidP="00717551">
            <w:pPr>
              <w:rPr>
                <w:rFonts w:ascii="Times New Roman" w:eastAsia="Times New Roman" w:hAnsi="Times New Roman" w:cs="Times New Roman"/>
                <w:color w:val="000000"/>
                <w:shd w:val="clear" w:color="auto" w:fill="FFFFFF"/>
                <w:lang w:eastAsia="ru-RU"/>
              </w:rPr>
            </w:pPr>
            <w:r w:rsidRPr="00E35571">
              <w:rPr>
                <w:rFonts w:ascii="Times New Roman" w:eastAsia="Times New Roman" w:hAnsi="Times New Roman" w:cs="Times New Roman"/>
                <w:color w:val="000000"/>
                <w:shd w:val="clear" w:color="auto" w:fill="FFFFFF"/>
                <w:lang w:eastAsia="ru-RU"/>
              </w:rPr>
              <w:t>13. Комплексный экономический анализ эффективности хозяйственной деятельности</w:t>
            </w:r>
          </w:p>
          <w:p w:rsidR="00717551" w:rsidRPr="00E35571" w:rsidRDefault="00717551" w:rsidP="00717551">
            <w:pPr>
              <w:rPr>
                <w:rFonts w:ascii="Times New Roman" w:eastAsia="Times New Roman" w:hAnsi="Times New Roman" w:cs="Times New Roman"/>
                <w:color w:val="000000"/>
                <w:shd w:val="clear" w:color="auto" w:fill="FFFFFF"/>
                <w:lang w:eastAsia="ru-RU"/>
              </w:rPr>
            </w:pPr>
            <w:r w:rsidRPr="00E35571">
              <w:rPr>
                <w:rFonts w:ascii="Times New Roman" w:eastAsia="Times New Roman" w:hAnsi="Times New Roman" w:cs="Times New Roman"/>
                <w:color w:val="000000"/>
                <w:shd w:val="clear" w:color="auto" w:fill="FFFFFF"/>
                <w:lang w:eastAsia="ru-RU"/>
              </w:rPr>
              <w:t>14. Анализ технико-организационного уровня и других условий производств</w:t>
            </w:r>
          </w:p>
          <w:p w:rsidR="00717551" w:rsidRPr="00E35571" w:rsidRDefault="00717551" w:rsidP="00717551">
            <w:pPr>
              <w:rPr>
                <w:rFonts w:ascii="Times New Roman" w:eastAsia="Times New Roman" w:hAnsi="Times New Roman" w:cs="Times New Roman"/>
                <w:color w:val="000000"/>
                <w:shd w:val="clear" w:color="auto" w:fill="FFFFFF"/>
                <w:lang w:eastAsia="ru-RU"/>
              </w:rPr>
            </w:pPr>
            <w:r w:rsidRPr="00E35571">
              <w:rPr>
                <w:rFonts w:ascii="Times New Roman" w:eastAsia="Times New Roman" w:hAnsi="Times New Roman" w:cs="Times New Roman"/>
                <w:color w:val="000000"/>
                <w:shd w:val="clear" w:color="auto" w:fill="FFFFFF"/>
                <w:lang w:eastAsia="ru-RU"/>
              </w:rPr>
              <w:t>15.Анализ использования производственных ресурсов</w:t>
            </w:r>
          </w:p>
          <w:p w:rsidR="00717551" w:rsidRPr="00E35571" w:rsidRDefault="00717551" w:rsidP="00717551">
            <w:pPr>
              <w:rPr>
                <w:rFonts w:ascii="Times New Roman" w:eastAsia="Times New Roman" w:hAnsi="Times New Roman" w:cs="Times New Roman"/>
                <w:color w:val="000000"/>
                <w:shd w:val="clear" w:color="auto" w:fill="FFFFFF"/>
                <w:lang w:eastAsia="ru-RU"/>
              </w:rPr>
            </w:pPr>
            <w:r w:rsidRPr="00E35571">
              <w:rPr>
                <w:rFonts w:ascii="Times New Roman" w:eastAsia="Times New Roman" w:hAnsi="Times New Roman" w:cs="Times New Roman"/>
                <w:color w:val="000000"/>
                <w:shd w:val="clear" w:color="auto" w:fill="FFFFFF"/>
                <w:lang w:eastAsia="ru-RU"/>
              </w:rPr>
              <w:t>16. Анализ взаимосвязи себестоимости, объема продукции и прибыли</w:t>
            </w:r>
          </w:p>
          <w:p w:rsidR="00B93CD1" w:rsidRPr="00E35571" w:rsidRDefault="00B93CD1" w:rsidP="00B93CD1">
            <w:pPr>
              <w:rPr>
                <w:rFonts w:ascii="Times New Roman" w:eastAsia="Times New Roman" w:hAnsi="Times New Roman" w:cs="Times New Roman"/>
                <w:color w:val="000000"/>
                <w:shd w:val="clear" w:color="auto" w:fill="FFFFFF"/>
                <w:lang w:eastAsia="ru-RU"/>
              </w:rPr>
            </w:pPr>
          </w:p>
        </w:tc>
      </w:tr>
      <w:tr w:rsidR="00AE0CA9" w:rsidRPr="00E35571" w:rsidTr="00717551">
        <w:trPr>
          <w:trHeight w:val="258"/>
        </w:trPr>
        <w:tc>
          <w:tcPr>
            <w:tcW w:w="55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E0CA9" w:rsidRPr="00E35571" w:rsidRDefault="00717551" w:rsidP="00717551">
            <w:pPr>
              <w:widowControl w:val="0"/>
              <w:autoSpaceDE w:val="0"/>
              <w:autoSpaceDN w:val="0"/>
              <w:adjustRightInd w:val="0"/>
              <w:rPr>
                <w:rFonts w:ascii="Times New Roman" w:eastAsia="Times New Roman" w:hAnsi="Times New Roman" w:cs="Times New Roman"/>
                <w:lang w:eastAsia="ru-RU"/>
              </w:rPr>
            </w:pPr>
            <w:r w:rsidRPr="00E35571">
              <w:rPr>
                <w:rFonts w:ascii="Times New Roman" w:eastAsia="Times New Roman" w:hAnsi="Times New Roman" w:cs="Times New Roman"/>
                <w:lang w:eastAsia="ru-RU"/>
              </w:rPr>
              <w:t>Ум</w:t>
            </w:r>
            <w:r w:rsidR="00AE0CA9" w:rsidRPr="00E35571">
              <w:rPr>
                <w:rFonts w:ascii="Times New Roman" w:eastAsia="Times New Roman" w:hAnsi="Times New Roman" w:cs="Times New Roman"/>
                <w:lang w:eastAsia="ru-RU"/>
              </w:rPr>
              <w:t>еть</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E0CA9" w:rsidRPr="00E35571" w:rsidRDefault="00717551" w:rsidP="00717551">
            <w:pPr>
              <w:tabs>
                <w:tab w:val="left" w:pos="356"/>
                <w:tab w:val="left" w:pos="851"/>
              </w:tabs>
              <w:jc w:val="both"/>
              <w:rPr>
                <w:rFonts w:ascii="Times New Roman" w:hAnsi="Times New Roman" w:cs="Times New Roman"/>
                <w:color w:val="000000" w:themeColor="text1"/>
              </w:rPr>
            </w:pPr>
            <w:r w:rsidRPr="00E35571">
              <w:rPr>
                <w:rFonts w:ascii="Times New Roman" w:hAnsi="Times New Roman" w:cs="Times New Roman"/>
                <w:color w:val="000000" w:themeColor="text1"/>
              </w:rPr>
              <w:t xml:space="preserve">- </w:t>
            </w:r>
            <w:r w:rsidR="00AE0CA9" w:rsidRPr="00E35571">
              <w:rPr>
                <w:rFonts w:ascii="Times New Roman" w:hAnsi="Times New Roman" w:cs="Times New Roman"/>
                <w:color w:val="000000" w:themeColor="text1"/>
              </w:rPr>
              <w:t xml:space="preserve">выделять группы необходимых </w:t>
            </w:r>
            <w:r w:rsidR="00AE0CA9" w:rsidRPr="00E35571">
              <w:rPr>
                <w:rFonts w:ascii="Times New Roman" w:hAnsi="Times New Roman" w:cs="Times New Roman"/>
              </w:rPr>
              <w:t xml:space="preserve">экономических и социально-экономических показателей, характеризующих деятельность хозяйствующих субъектов; </w:t>
            </w:r>
          </w:p>
          <w:p w:rsidR="00AE0CA9" w:rsidRPr="00E35571" w:rsidRDefault="00717551" w:rsidP="00717551">
            <w:pPr>
              <w:widowControl w:val="0"/>
              <w:tabs>
                <w:tab w:val="left" w:pos="356"/>
                <w:tab w:val="left" w:pos="851"/>
              </w:tabs>
              <w:autoSpaceDE w:val="0"/>
              <w:autoSpaceDN w:val="0"/>
              <w:adjustRightInd w:val="0"/>
              <w:jc w:val="both"/>
              <w:rPr>
                <w:rFonts w:ascii="Times New Roman" w:hAnsi="Times New Roman" w:cs="Times New Roman"/>
                <w:color w:val="000000" w:themeColor="text1"/>
              </w:rPr>
            </w:pPr>
            <w:r w:rsidRPr="00E35571">
              <w:rPr>
                <w:rFonts w:ascii="Times New Roman" w:hAnsi="Times New Roman" w:cs="Times New Roman"/>
                <w:color w:val="000000" w:themeColor="text1"/>
              </w:rPr>
              <w:t xml:space="preserve">- </w:t>
            </w:r>
            <w:r w:rsidR="00AE0CA9" w:rsidRPr="00E35571">
              <w:rPr>
                <w:rFonts w:ascii="Times New Roman" w:hAnsi="Times New Roman" w:cs="Times New Roman"/>
                <w:color w:val="000000" w:themeColor="text1"/>
              </w:rPr>
              <w:t xml:space="preserve">на основе рассчитанных </w:t>
            </w:r>
            <w:r w:rsidR="00AE0CA9" w:rsidRPr="00E35571">
              <w:rPr>
                <w:rFonts w:ascii="Times New Roman" w:hAnsi="Times New Roman" w:cs="Times New Roman"/>
              </w:rPr>
              <w:t>экономических и социально-экономических показателей</w:t>
            </w:r>
            <w:r w:rsidR="00AE0CA9" w:rsidRPr="00E35571">
              <w:rPr>
                <w:rFonts w:ascii="Times New Roman" w:hAnsi="Times New Roman" w:cs="Times New Roman"/>
                <w:color w:val="000000" w:themeColor="text1"/>
              </w:rPr>
              <w:t xml:space="preserve"> распознавать эффективное решение от неэффективного;</w:t>
            </w:r>
          </w:p>
          <w:p w:rsidR="00AE0CA9" w:rsidRPr="00E35571" w:rsidRDefault="00717551" w:rsidP="00717551">
            <w:pPr>
              <w:widowControl w:val="0"/>
              <w:tabs>
                <w:tab w:val="left" w:pos="356"/>
                <w:tab w:val="left" w:pos="851"/>
              </w:tabs>
              <w:autoSpaceDE w:val="0"/>
              <w:autoSpaceDN w:val="0"/>
              <w:adjustRightInd w:val="0"/>
              <w:jc w:val="both"/>
              <w:rPr>
                <w:rFonts w:ascii="Times New Roman" w:hAnsi="Times New Roman" w:cs="Times New Roman"/>
                <w:color w:val="000000" w:themeColor="text1"/>
              </w:rPr>
            </w:pPr>
            <w:r w:rsidRPr="00E35571">
              <w:rPr>
                <w:rFonts w:ascii="Times New Roman" w:hAnsi="Times New Roman" w:cs="Times New Roman"/>
                <w:color w:val="000000" w:themeColor="text1"/>
              </w:rPr>
              <w:t xml:space="preserve">- </w:t>
            </w:r>
            <w:r w:rsidR="00AE0CA9" w:rsidRPr="00E35571">
              <w:rPr>
                <w:rFonts w:ascii="Times New Roman" w:hAnsi="Times New Roman" w:cs="Times New Roman"/>
                <w:color w:val="000000" w:themeColor="text1"/>
              </w:rPr>
              <w:t>применять полученные знания в профессиональной деятельности; использовать их на междисциплинарном уровне;</w:t>
            </w:r>
          </w:p>
          <w:p w:rsidR="00AE0CA9" w:rsidRPr="00E35571" w:rsidRDefault="00717551" w:rsidP="00717551">
            <w:pPr>
              <w:widowControl w:val="0"/>
              <w:tabs>
                <w:tab w:val="left" w:pos="356"/>
                <w:tab w:val="left" w:pos="851"/>
              </w:tabs>
              <w:autoSpaceDE w:val="0"/>
              <w:autoSpaceDN w:val="0"/>
              <w:adjustRightInd w:val="0"/>
              <w:jc w:val="both"/>
              <w:rPr>
                <w:rFonts w:ascii="Times New Roman" w:hAnsi="Times New Roman" w:cs="Times New Roman"/>
                <w:color w:val="000000" w:themeColor="text1"/>
              </w:rPr>
            </w:pPr>
            <w:r w:rsidRPr="00E35571">
              <w:rPr>
                <w:rFonts w:ascii="Times New Roman" w:hAnsi="Times New Roman" w:cs="Times New Roman"/>
                <w:color w:val="000000" w:themeColor="text1"/>
              </w:rPr>
              <w:t xml:space="preserve">- </w:t>
            </w:r>
            <w:r w:rsidR="00AE0CA9" w:rsidRPr="00E35571">
              <w:rPr>
                <w:rFonts w:ascii="Times New Roman" w:hAnsi="Times New Roman" w:cs="Times New Roman"/>
                <w:color w:val="000000" w:themeColor="text1"/>
              </w:rPr>
              <w:t>корректно выражать и аргументированно обосновывать положения предметной области знания;</w:t>
            </w:r>
          </w:p>
        </w:tc>
        <w:tc>
          <w:tcPr>
            <w:tcW w:w="2959"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F31E7E" w:rsidRPr="00E35571" w:rsidRDefault="00F31E7E" w:rsidP="007801CC">
            <w:pPr>
              <w:shd w:val="clear" w:color="auto" w:fill="FFFFFF"/>
              <w:ind w:firstLine="169"/>
              <w:rPr>
                <w:rFonts w:ascii="Times New Roman" w:eastAsia="Times New Roman" w:hAnsi="Times New Roman" w:cs="Times New Roman"/>
                <w:b/>
                <w:bCs/>
                <w:i/>
                <w:iCs/>
                <w:lang w:eastAsia="ru-RU"/>
              </w:rPr>
            </w:pPr>
            <w:r w:rsidRPr="00E35571">
              <w:rPr>
                <w:rFonts w:ascii="Times New Roman" w:eastAsia="Times New Roman" w:hAnsi="Times New Roman" w:cs="Times New Roman"/>
                <w:b/>
                <w:bCs/>
                <w:i/>
                <w:iCs/>
                <w:lang w:eastAsia="ru-RU"/>
              </w:rPr>
              <w:t>Примерные практические задания для зачета</w:t>
            </w:r>
          </w:p>
          <w:p w:rsidR="00F31E7E" w:rsidRPr="00E35571" w:rsidRDefault="00F31E7E" w:rsidP="00F31E7E">
            <w:pPr>
              <w:shd w:val="clear" w:color="auto" w:fill="FFFFFF"/>
              <w:rPr>
                <w:rFonts w:ascii="Times New Roman" w:eastAsia="Times New Roman" w:hAnsi="Times New Roman" w:cs="Times New Roman"/>
                <w:lang w:eastAsia="ru-RU"/>
              </w:rPr>
            </w:pPr>
            <w:r w:rsidRPr="00E35571">
              <w:rPr>
                <w:rFonts w:ascii="Times New Roman" w:eastAsia="Times New Roman" w:hAnsi="Times New Roman" w:cs="Times New Roman"/>
                <w:lang w:eastAsia="ru-RU"/>
              </w:rPr>
              <w:t>1. В отчетном периоде организация получила следующие доходы, не являющиеся доходами от обычных видов деятельности:</w:t>
            </w:r>
          </w:p>
          <w:p w:rsidR="00F31E7E" w:rsidRPr="00E35571" w:rsidRDefault="00F31E7E" w:rsidP="00F31E7E">
            <w:pPr>
              <w:shd w:val="clear" w:color="auto" w:fill="FFFFFF"/>
              <w:rPr>
                <w:rFonts w:ascii="Times New Roman" w:eastAsia="Times New Roman" w:hAnsi="Times New Roman" w:cs="Times New Roman"/>
                <w:lang w:eastAsia="ru-RU"/>
              </w:rPr>
            </w:pPr>
            <w:r w:rsidRPr="00E35571">
              <w:rPr>
                <w:rFonts w:ascii="Times New Roman" w:eastAsia="Times New Roman" w:hAnsi="Times New Roman" w:cs="Times New Roman"/>
                <w:lang w:eastAsia="ru-RU"/>
              </w:rPr>
              <w:t>- выручка от продажи объекта основных средств – 12 000руб. (в том числе НДС18%.). Первоначальная стоимость реализованного объекта основных средств 10 000руб., сумма начисленной амортизации 4 000руб.;</w:t>
            </w:r>
          </w:p>
          <w:p w:rsidR="00F31E7E" w:rsidRPr="00E35571" w:rsidRDefault="00F31E7E" w:rsidP="00F31E7E">
            <w:pPr>
              <w:shd w:val="clear" w:color="auto" w:fill="FFFFFF"/>
              <w:rPr>
                <w:rFonts w:ascii="Times New Roman" w:eastAsia="Times New Roman" w:hAnsi="Times New Roman" w:cs="Times New Roman"/>
                <w:lang w:eastAsia="ru-RU"/>
              </w:rPr>
            </w:pPr>
            <w:r w:rsidRPr="00E35571">
              <w:rPr>
                <w:rFonts w:ascii="Times New Roman" w:eastAsia="Times New Roman" w:hAnsi="Times New Roman" w:cs="Times New Roman"/>
                <w:lang w:eastAsia="ru-RU"/>
              </w:rPr>
              <w:t>- доход по принадлежащим организации акциям акционерного общества – 30 000руб.;</w:t>
            </w:r>
          </w:p>
          <w:p w:rsidR="00F31E7E" w:rsidRPr="00E35571" w:rsidRDefault="00F31E7E" w:rsidP="00F31E7E">
            <w:pPr>
              <w:shd w:val="clear" w:color="auto" w:fill="FFFFFF"/>
              <w:rPr>
                <w:rFonts w:ascii="Times New Roman" w:eastAsia="Times New Roman" w:hAnsi="Times New Roman" w:cs="Times New Roman"/>
                <w:lang w:eastAsia="ru-RU"/>
              </w:rPr>
            </w:pPr>
            <w:r w:rsidRPr="00E35571">
              <w:rPr>
                <w:rFonts w:ascii="Times New Roman" w:eastAsia="Times New Roman" w:hAnsi="Times New Roman" w:cs="Times New Roman"/>
                <w:lang w:eastAsia="ru-RU"/>
              </w:rPr>
              <w:t>- проценты по предоставленному работнику займу – 400руб.</w:t>
            </w:r>
          </w:p>
          <w:p w:rsidR="00F31E7E" w:rsidRPr="00E35571" w:rsidRDefault="00F31E7E" w:rsidP="00F31E7E">
            <w:pPr>
              <w:shd w:val="clear" w:color="auto" w:fill="FFFFFF"/>
              <w:rPr>
                <w:rFonts w:ascii="Times New Roman" w:eastAsia="Times New Roman" w:hAnsi="Times New Roman" w:cs="Times New Roman"/>
                <w:lang w:eastAsia="ru-RU"/>
              </w:rPr>
            </w:pPr>
            <w:r w:rsidRPr="00E35571">
              <w:rPr>
                <w:rFonts w:ascii="Times New Roman" w:eastAsia="Times New Roman" w:hAnsi="Times New Roman" w:cs="Times New Roman"/>
                <w:lang w:eastAsia="ru-RU"/>
              </w:rPr>
              <w:t>Организацией осуществлены</w:t>
            </w:r>
            <w:r w:rsidR="00E35571">
              <w:rPr>
                <w:rFonts w:ascii="Times New Roman" w:eastAsia="Times New Roman" w:hAnsi="Times New Roman" w:cs="Times New Roman"/>
                <w:lang w:eastAsia="ru-RU"/>
              </w:rPr>
              <w:t xml:space="preserve"> </w:t>
            </w:r>
            <w:r w:rsidRPr="00E35571">
              <w:rPr>
                <w:rFonts w:ascii="Times New Roman" w:eastAsia="Times New Roman" w:hAnsi="Times New Roman" w:cs="Times New Roman"/>
                <w:lang w:eastAsia="ru-RU"/>
              </w:rPr>
              <w:t>следующие расходы:</w:t>
            </w:r>
          </w:p>
          <w:p w:rsidR="00F31E7E" w:rsidRPr="00E35571" w:rsidRDefault="00F31E7E" w:rsidP="00F31E7E">
            <w:pPr>
              <w:shd w:val="clear" w:color="auto" w:fill="FFFFFF"/>
              <w:rPr>
                <w:rFonts w:ascii="Times New Roman" w:eastAsia="Times New Roman" w:hAnsi="Times New Roman" w:cs="Times New Roman"/>
                <w:lang w:eastAsia="ru-RU"/>
              </w:rPr>
            </w:pPr>
            <w:r w:rsidRPr="00E35571">
              <w:rPr>
                <w:rFonts w:ascii="Times New Roman" w:eastAsia="Times New Roman" w:hAnsi="Times New Roman" w:cs="Times New Roman"/>
                <w:lang w:eastAsia="ru-RU"/>
              </w:rPr>
              <w:t>- признан к уплате штраф за нарушение условий договора аренды – 4 000руб.;</w:t>
            </w:r>
          </w:p>
          <w:p w:rsidR="00F31E7E" w:rsidRPr="00E35571" w:rsidRDefault="00F31E7E" w:rsidP="00F31E7E">
            <w:pPr>
              <w:shd w:val="clear" w:color="auto" w:fill="FFFFFF"/>
              <w:rPr>
                <w:rFonts w:ascii="Times New Roman" w:eastAsia="Times New Roman" w:hAnsi="Times New Roman" w:cs="Times New Roman"/>
                <w:lang w:eastAsia="ru-RU"/>
              </w:rPr>
            </w:pPr>
            <w:r w:rsidRPr="00E35571">
              <w:rPr>
                <w:rFonts w:ascii="Times New Roman" w:eastAsia="Times New Roman" w:hAnsi="Times New Roman" w:cs="Times New Roman"/>
                <w:lang w:eastAsia="ru-RU"/>
              </w:rPr>
              <w:t>- списана дебиторская задолженность с истекшим сроком исковой давности – 15 000руб.</w:t>
            </w:r>
          </w:p>
          <w:p w:rsidR="00F31E7E" w:rsidRPr="00E35571" w:rsidRDefault="00F31E7E" w:rsidP="00F31E7E">
            <w:pPr>
              <w:shd w:val="clear" w:color="auto" w:fill="FFFFFF"/>
              <w:rPr>
                <w:rFonts w:ascii="Times New Roman" w:eastAsia="Times New Roman" w:hAnsi="Times New Roman" w:cs="Times New Roman"/>
                <w:lang w:eastAsia="ru-RU"/>
              </w:rPr>
            </w:pPr>
            <w:r w:rsidRPr="00E35571">
              <w:rPr>
                <w:rFonts w:ascii="Times New Roman" w:eastAsia="Times New Roman" w:hAnsi="Times New Roman" w:cs="Times New Roman"/>
                <w:lang w:eastAsia="ru-RU"/>
              </w:rPr>
              <w:t>Определить сальдо прочих доходов и расходов.</w:t>
            </w:r>
          </w:p>
          <w:p w:rsidR="00F31E7E" w:rsidRPr="00E35571" w:rsidRDefault="00F31E7E" w:rsidP="00F31E7E">
            <w:pPr>
              <w:shd w:val="clear" w:color="auto" w:fill="FFFFFF"/>
              <w:rPr>
                <w:rFonts w:ascii="Times New Roman" w:eastAsia="Times New Roman" w:hAnsi="Times New Roman" w:cs="Times New Roman"/>
                <w:lang w:eastAsia="ru-RU"/>
              </w:rPr>
            </w:pPr>
          </w:p>
          <w:p w:rsidR="00F31E7E" w:rsidRPr="00E35571" w:rsidRDefault="00F31E7E" w:rsidP="00F31E7E">
            <w:pPr>
              <w:pStyle w:val="af6"/>
              <w:numPr>
                <w:ilvl w:val="0"/>
                <w:numId w:val="34"/>
              </w:numPr>
              <w:shd w:val="clear" w:color="auto" w:fill="FFFFFF"/>
              <w:tabs>
                <w:tab w:val="left" w:pos="310"/>
              </w:tabs>
              <w:ind w:left="0" w:firstLine="0"/>
              <w:rPr>
                <w:rFonts w:eastAsia="Times New Roman"/>
                <w:lang w:val="ru-RU" w:eastAsia="ru-RU"/>
              </w:rPr>
            </w:pPr>
            <w:r w:rsidRPr="00E35571">
              <w:rPr>
                <w:rFonts w:eastAsia="Times New Roman"/>
                <w:lang w:val="ru-RU" w:eastAsia="ru-RU"/>
              </w:rPr>
              <w:t>Организация реализовала готовую продукцию на сумму 912 000руб. (в том числе НДС 139 119руб.).</w:t>
            </w:r>
          </w:p>
          <w:p w:rsidR="00F31E7E" w:rsidRPr="00E35571" w:rsidRDefault="00F31E7E" w:rsidP="00F31E7E">
            <w:pPr>
              <w:shd w:val="clear" w:color="auto" w:fill="FFFFFF"/>
              <w:rPr>
                <w:rFonts w:ascii="Times New Roman" w:eastAsia="Times New Roman" w:hAnsi="Times New Roman" w:cs="Times New Roman"/>
                <w:lang w:eastAsia="ru-RU"/>
              </w:rPr>
            </w:pPr>
            <w:r w:rsidRPr="00E35571">
              <w:rPr>
                <w:rFonts w:ascii="Times New Roman" w:eastAsia="Times New Roman" w:hAnsi="Times New Roman" w:cs="Times New Roman"/>
                <w:lang w:eastAsia="ru-RU"/>
              </w:rPr>
              <w:t>Себестоимость реализованной продукции 800 000руб.</w:t>
            </w:r>
          </w:p>
          <w:p w:rsidR="00F31E7E" w:rsidRPr="00E35571" w:rsidRDefault="00F31E7E" w:rsidP="00F31E7E">
            <w:pPr>
              <w:shd w:val="clear" w:color="auto" w:fill="FFFFFF"/>
              <w:rPr>
                <w:rFonts w:ascii="Times New Roman" w:eastAsia="Times New Roman" w:hAnsi="Times New Roman" w:cs="Times New Roman"/>
                <w:lang w:eastAsia="ru-RU"/>
              </w:rPr>
            </w:pPr>
            <w:r w:rsidRPr="00E35571">
              <w:rPr>
                <w:rFonts w:ascii="Times New Roman" w:eastAsia="Times New Roman" w:hAnsi="Times New Roman" w:cs="Times New Roman"/>
                <w:lang w:eastAsia="ru-RU"/>
              </w:rPr>
              <w:t>Выручка от продажи продукции поступила на расчетный счет.</w:t>
            </w:r>
          </w:p>
          <w:p w:rsidR="00F31E7E" w:rsidRPr="00E35571" w:rsidRDefault="00F31E7E" w:rsidP="00F31E7E">
            <w:pPr>
              <w:shd w:val="clear" w:color="auto" w:fill="FFFFFF"/>
              <w:rPr>
                <w:rFonts w:ascii="Times New Roman" w:eastAsia="Times New Roman" w:hAnsi="Times New Roman" w:cs="Times New Roman"/>
                <w:lang w:eastAsia="ru-RU"/>
              </w:rPr>
            </w:pPr>
            <w:r w:rsidRPr="00E35571">
              <w:rPr>
                <w:rFonts w:ascii="Times New Roman" w:eastAsia="Times New Roman" w:hAnsi="Times New Roman" w:cs="Times New Roman"/>
                <w:lang w:eastAsia="ru-RU"/>
              </w:rPr>
              <w:t>Проданы материалы сторонней организации на сумму 30 000руб.</w:t>
            </w:r>
          </w:p>
          <w:p w:rsidR="00F31E7E" w:rsidRPr="00E35571" w:rsidRDefault="00F31E7E" w:rsidP="00F31E7E">
            <w:pPr>
              <w:shd w:val="clear" w:color="auto" w:fill="FFFFFF"/>
              <w:rPr>
                <w:rFonts w:ascii="Times New Roman" w:eastAsia="Times New Roman" w:hAnsi="Times New Roman" w:cs="Times New Roman"/>
                <w:lang w:eastAsia="ru-RU"/>
              </w:rPr>
            </w:pPr>
            <w:r w:rsidRPr="00E35571">
              <w:rPr>
                <w:rFonts w:ascii="Times New Roman" w:eastAsia="Times New Roman" w:hAnsi="Times New Roman" w:cs="Times New Roman"/>
                <w:lang w:eastAsia="ru-RU"/>
              </w:rPr>
              <w:t>Выручка за материалы поступила на расчетный счет.</w:t>
            </w:r>
          </w:p>
          <w:p w:rsidR="00F31E7E" w:rsidRPr="00E35571" w:rsidRDefault="00F31E7E" w:rsidP="00F31E7E">
            <w:pPr>
              <w:shd w:val="clear" w:color="auto" w:fill="FFFFFF"/>
              <w:rPr>
                <w:rFonts w:ascii="Times New Roman" w:eastAsia="Times New Roman" w:hAnsi="Times New Roman" w:cs="Times New Roman"/>
                <w:lang w:eastAsia="ru-RU"/>
              </w:rPr>
            </w:pPr>
            <w:r w:rsidRPr="00E35571">
              <w:rPr>
                <w:rFonts w:ascii="Times New Roman" w:eastAsia="Times New Roman" w:hAnsi="Times New Roman" w:cs="Times New Roman"/>
                <w:lang w:eastAsia="ru-RU"/>
              </w:rPr>
              <w:t>Получены проценты по вкладам в банке 40 000руб.</w:t>
            </w:r>
          </w:p>
          <w:p w:rsidR="00F31E7E" w:rsidRPr="00E35571" w:rsidRDefault="00F31E7E" w:rsidP="00F31E7E">
            <w:pPr>
              <w:shd w:val="clear" w:color="auto" w:fill="FFFFFF"/>
              <w:rPr>
                <w:rFonts w:ascii="Times New Roman" w:eastAsia="Times New Roman" w:hAnsi="Times New Roman" w:cs="Times New Roman"/>
                <w:lang w:eastAsia="ru-RU"/>
              </w:rPr>
            </w:pPr>
            <w:r w:rsidRPr="00E35571">
              <w:rPr>
                <w:rFonts w:ascii="Times New Roman" w:eastAsia="Times New Roman" w:hAnsi="Times New Roman" w:cs="Times New Roman"/>
                <w:lang w:eastAsia="ru-RU"/>
              </w:rPr>
              <w:t>Расходы на продажу готовой продукции составили 5 000руб.</w:t>
            </w:r>
          </w:p>
          <w:p w:rsidR="00F31E7E" w:rsidRPr="00E35571" w:rsidRDefault="00F31E7E" w:rsidP="00F31E7E">
            <w:pPr>
              <w:shd w:val="clear" w:color="auto" w:fill="FFFFFF"/>
              <w:rPr>
                <w:rFonts w:ascii="Times New Roman" w:eastAsia="Times New Roman" w:hAnsi="Times New Roman" w:cs="Times New Roman"/>
                <w:lang w:eastAsia="ru-RU"/>
              </w:rPr>
            </w:pPr>
            <w:r w:rsidRPr="00E35571">
              <w:rPr>
                <w:rFonts w:ascii="Times New Roman" w:eastAsia="Times New Roman" w:hAnsi="Times New Roman" w:cs="Times New Roman"/>
                <w:lang w:eastAsia="ru-RU"/>
              </w:rPr>
              <w:t>Оплачены услуги банка – 800руб.</w:t>
            </w:r>
          </w:p>
          <w:p w:rsidR="00F31E7E" w:rsidRPr="00E35571" w:rsidRDefault="00F31E7E" w:rsidP="00F31E7E">
            <w:pPr>
              <w:shd w:val="clear" w:color="auto" w:fill="FFFFFF"/>
              <w:rPr>
                <w:rFonts w:ascii="Times New Roman" w:eastAsia="Times New Roman" w:hAnsi="Times New Roman" w:cs="Times New Roman"/>
                <w:lang w:eastAsia="ru-RU"/>
              </w:rPr>
            </w:pPr>
            <w:r w:rsidRPr="00E35571">
              <w:rPr>
                <w:rFonts w:ascii="Times New Roman" w:eastAsia="Times New Roman" w:hAnsi="Times New Roman" w:cs="Times New Roman"/>
                <w:lang w:eastAsia="ru-RU"/>
              </w:rPr>
              <w:t>Списана просроченная дебиторская задолженность 35 000руб.</w:t>
            </w:r>
          </w:p>
          <w:p w:rsidR="00F31E7E" w:rsidRPr="00E35571" w:rsidRDefault="00F31E7E" w:rsidP="00F31E7E">
            <w:pPr>
              <w:shd w:val="clear" w:color="auto" w:fill="FFFFFF"/>
              <w:rPr>
                <w:rFonts w:ascii="Times New Roman" w:eastAsia="Times New Roman" w:hAnsi="Times New Roman" w:cs="Times New Roman"/>
                <w:lang w:eastAsia="ru-RU"/>
              </w:rPr>
            </w:pPr>
            <w:r w:rsidRPr="00E35571">
              <w:rPr>
                <w:rFonts w:ascii="Times New Roman" w:eastAsia="Times New Roman" w:hAnsi="Times New Roman" w:cs="Times New Roman"/>
                <w:lang w:eastAsia="ru-RU"/>
              </w:rPr>
              <w:t>Определить финансовый результат. Составить бухгалтерские проводки.</w:t>
            </w:r>
          </w:p>
          <w:p w:rsidR="00AE0CA9" w:rsidRPr="00E35571" w:rsidRDefault="00F31E7E" w:rsidP="00F31E7E">
            <w:pPr>
              <w:shd w:val="clear" w:color="auto" w:fill="FFFFFF"/>
              <w:rPr>
                <w:rFonts w:ascii="Times New Roman" w:eastAsia="Times New Roman" w:hAnsi="Times New Roman" w:cs="Times New Roman"/>
                <w:i/>
                <w:lang w:eastAsia="ru-RU"/>
              </w:rPr>
            </w:pPr>
            <w:r w:rsidRPr="00E35571">
              <w:rPr>
                <w:rFonts w:ascii="Times New Roman" w:eastAsia="Times New Roman" w:hAnsi="Times New Roman" w:cs="Times New Roman"/>
                <w:lang w:eastAsia="ru-RU"/>
              </w:rPr>
              <w:t>Определить финансовый результат.</w:t>
            </w:r>
          </w:p>
        </w:tc>
      </w:tr>
      <w:tr w:rsidR="00AE0CA9" w:rsidRPr="00E35571" w:rsidTr="00E35571">
        <w:trPr>
          <w:trHeight w:val="446"/>
        </w:trPr>
        <w:tc>
          <w:tcPr>
            <w:tcW w:w="55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E0CA9" w:rsidRPr="00E35571" w:rsidRDefault="00AE0CA9" w:rsidP="00AE0CA9">
            <w:pPr>
              <w:widowControl w:val="0"/>
              <w:autoSpaceDE w:val="0"/>
              <w:autoSpaceDN w:val="0"/>
              <w:adjustRightInd w:val="0"/>
              <w:rPr>
                <w:rFonts w:ascii="Times New Roman" w:eastAsia="Times New Roman" w:hAnsi="Times New Roman" w:cs="Times New Roman"/>
                <w:lang w:eastAsia="ru-RU"/>
              </w:rPr>
            </w:pPr>
            <w:r w:rsidRPr="00E35571">
              <w:rPr>
                <w:rFonts w:ascii="Times New Roman" w:eastAsia="Times New Roman" w:hAnsi="Times New Roman" w:cs="Times New Roman"/>
                <w:lang w:eastAsia="ru-RU"/>
              </w:rPr>
              <w:t>Владеть</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E0CA9" w:rsidRPr="00E35571" w:rsidRDefault="00717551" w:rsidP="00717551">
            <w:pPr>
              <w:tabs>
                <w:tab w:val="left" w:pos="356"/>
                <w:tab w:val="left" w:pos="851"/>
              </w:tabs>
              <w:jc w:val="both"/>
              <w:rPr>
                <w:rFonts w:ascii="Times New Roman" w:hAnsi="Times New Roman" w:cs="Times New Roman"/>
                <w:color w:val="000000" w:themeColor="text1"/>
              </w:rPr>
            </w:pPr>
            <w:r w:rsidRPr="00E35571">
              <w:rPr>
                <w:rFonts w:ascii="Times New Roman" w:hAnsi="Times New Roman" w:cs="Times New Roman"/>
                <w:color w:val="000000" w:themeColor="text1"/>
              </w:rPr>
              <w:t xml:space="preserve">- </w:t>
            </w:r>
            <w:r w:rsidR="00AE0CA9" w:rsidRPr="00E35571">
              <w:rPr>
                <w:rFonts w:ascii="Times New Roman" w:hAnsi="Times New Roman" w:cs="Times New Roman"/>
                <w:color w:val="000000" w:themeColor="text1"/>
              </w:rPr>
              <w:t xml:space="preserve">методами расчёта </w:t>
            </w:r>
            <w:r w:rsidR="00AE0CA9" w:rsidRPr="00E35571">
              <w:rPr>
                <w:rFonts w:ascii="Times New Roman" w:hAnsi="Times New Roman" w:cs="Times New Roman"/>
              </w:rPr>
              <w:t xml:space="preserve">экономических и социально-экономических показателей, характеризующих деятельность хозяйствующих субъектов; </w:t>
            </w:r>
          </w:p>
          <w:p w:rsidR="00AE0CA9" w:rsidRPr="00E35571" w:rsidRDefault="00717551" w:rsidP="00717551">
            <w:pPr>
              <w:pStyle w:val="22"/>
              <w:tabs>
                <w:tab w:val="left" w:pos="356"/>
                <w:tab w:val="left" w:pos="851"/>
              </w:tabs>
              <w:spacing w:after="0" w:line="240" w:lineRule="auto"/>
              <w:jc w:val="both"/>
              <w:rPr>
                <w:color w:val="000000" w:themeColor="text1"/>
              </w:rPr>
            </w:pPr>
            <w:r w:rsidRPr="00E35571">
              <w:rPr>
                <w:color w:val="000000" w:themeColor="text1"/>
              </w:rPr>
              <w:t xml:space="preserve">- </w:t>
            </w:r>
            <w:r w:rsidR="00AE0CA9" w:rsidRPr="00E35571">
              <w:rPr>
                <w:color w:val="000000" w:themeColor="text1"/>
              </w:rPr>
              <w:t xml:space="preserve">способами демонстрации умения анализировать ситуацию на основе рассчитанных </w:t>
            </w:r>
            <w:r w:rsidR="00AE0CA9" w:rsidRPr="00E35571">
              <w:t>экономических и социально-экономических показателей</w:t>
            </w:r>
            <w:r w:rsidR="00AE0CA9" w:rsidRPr="00E35571">
              <w:rPr>
                <w:color w:val="000000" w:themeColor="text1"/>
              </w:rPr>
              <w:t>;</w:t>
            </w:r>
          </w:p>
          <w:p w:rsidR="00AE0CA9" w:rsidRPr="00E35571" w:rsidRDefault="00717551" w:rsidP="00717551">
            <w:pPr>
              <w:pStyle w:val="22"/>
              <w:tabs>
                <w:tab w:val="left" w:pos="356"/>
                <w:tab w:val="left" w:pos="851"/>
              </w:tabs>
              <w:spacing w:after="0" w:line="240" w:lineRule="auto"/>
              <w:jc w:val="both"/>
              <w:rPr>
                <w:color w:val="000000" w:themeColor="text1"/>
              </w:rPr>
            </w:pPr>
            <w:r w:rsidRPr="00E35571">
              <w:rPr>
                <w:color w:val="000000" w:themeColor="text1"/>
              </w:rPr>
              <w:t xml:space="preserve">- </w:t>
            </w:r>
            <w:r w:rsidR="00AE0CA9" w:rsidRPr="00E35571">
              <w:rPr>
                <w:color w:val="000000" w:themeColor="text1"/>
              </w:rPr>
              <w:t>навыками и методиками обобщения результатов полученного решения;</w:t>
            </w:r>
          </w:p>
          <w:p w:rsidR="00AE0CA9" w:rsidRPr="00E35571" w:rsidRDefault="00717551" w:rsidP="00717551">
            <w:pPr>
              <w:pStyle w:val="22"/>
              <w:tabs>
                <w:tab w:val="left" w:pos="356"/>
                <w:tab w:val="left" w:pos="851"/>
              </w:tabs>
              <w:spacing w:after="0" w:line="240" w:lineRule="auto"/>
              <w:jc w:val="both"/>
              <w:rPr>
                <w:color w:val="000000" w:themeColor="text1"/>
              </w:rPr>
            </w:pPr>
            <w:r w:rsidRPr="00E35571">
              <w:rPr>
                <w:color w:val="000000" w:themeColor="text1"/>
              </w:rPr>
              <w:t xml:space="preserve">- </w:t>
            </w:r>
            <w:r w:rsidR="00AE0CA9" w:rsidRPr="00E35571">
              <w:rPr>
                <w:color w:val="000000" w:themeColor="text1"/>
              </w:rPr>
              <w:t>способами оценивания значимости и практической пригодности полученных результатов расчёта;</w:t>
            </w:r>
          </w:p>
          <w:p w:rsidR="00AE0CA9" w:rsidRPr="00E35571" w:rsidRDefault="00717551" w:rsidP="00717551">
            <w:pPr>
              <w:pStyle w:val="22"/>
              <w:tabs>
                <w:tab w:val="left" w:pos="356"/>
                <w:tab w:val="left" w:pos="851"/>
              </w:tabs>
              <w:spacing w:after="0" w:line="240" w:lineRule="auto"/>
              <w:jc w:val="both"/>
              <w:rPr>
                <w:color w:val="000000" w:themeColor="text1"/>
              </w:rPr>
            </w:pPr>
            <w:r w:rsidRPr="00E35571">
              <w:rPr>
                <w:color w:val="000000" w:themeColor="text1"/>
              </w:rPr>
              <w:t xml:space="preserve">- </w:t>
            </w:r>
            <w:r w:rsidR="00AE0CA9" w:rsidRPr="00E35571">
              <w:rPr>
                <w:color w:val="000000" w:themeColor="text1"/>
              </w:rPr>
              <w:t xml:space="preserve">возможностью междисциплинарного применения результатов расчёта </w:t>
            </w:r>
            <w:r w:rsidR="00AE0CA9" w:rsidRPr="00E35571">
              <w:t>экономических и социально-экономических показателей</w:t>
            </w:r>
            <w:r w:rsidR="00AE0CA9" w:rsidRPr="00E35571">
              <w:rPr>
                <w:color w:val="000000" w:themeColor="text1"/>
              </w:rPr>
              <w:t>;</w:t>
            </w:r>
          </w:p>
          <w:p w:rsidR="00AE0CA9" w:rsidRPr="00E35571" w:rsidRDefault="00717551" w:rsidP="00717551">
            <w:pPr>
              <w:shd w:val="clear" w:color="auto" w:fill="FFFFFF"/>
              <w:tabs>
                <w:tab w:val="left" w:pos="356"/>
                <w:tab w:val="left" w:pos="851"/>
              </w:tabs>
              <w:autoSpaceDE w:val="0"/>
              <w:autoSpaceDN w:val="0"/>
              <w:adjustRightInd w:val="0"/>
              <w:jc w:val="both"/>
              <w:rPr>
                <w:rFonts w:ascii="Times New Roman" w:hAnsi="Times New Roman" w:cs="Times New Roman"/>
                <w:color w:val="000000" w:themeColor="text1"/>
              </w:rPr>
            </w:pPr>
            <w:r w:rsidRPr="00E35571">
              <w:rPr>
                <w:rFonts w:ascii="Times New Roman" w:hAnsi="Times New Roman" w:cs="Times New Roman"/>
                <w:color w:val="000000" w:themeColor="text1"/>
              </w:rPr>
              <w:t xml:space="preserve">- </w:t>
            </w:r>
            <w:r w:rsidR="00AE0CA9" w:rsidRPr="00E35571">
              <w:rPr>
                <w:rFonts w:ascii="Times New Roman" w:hAnsi="Times New Roman" w:cs="Times New Roman"/>
                <w:color w:val="000000" w:themeColor="text1"/>
              </w:rPr>
              <w:t xml:space="preserve">основными методами исследования в области анализа экономических и социально-экономических показателей, практическими умениями и навыками их использования; </w:t>
            </w:r>
          </w:p>
          <w:p w:rsidR="00AE0CA9" w:rsidRPr="00E35571" w:rsidRDefault="00717551" w:rsidP="00717551">
            <w:pPr>
              <w:shd w:val="clear" w:color="auto" w:fill="FFFFFF"/>
              <w:tabs>
                <w:tab w:val="left" w:pos="356"/>
                <w:tab w:val="left" w:pos="851"/>
              </w:tabs>
              <w:autoSpaceDE w:val="0"/>
              <w:autoSpaceDN w:val="0"/>
              <w:adjustRightInd w:val="0"/>
              <w:jc w:val="both"/>
              <w:rPr>
                <w:rFonts w:ascii="Times New Roman" w:hAnsi="Times New Roman" w:cs="Times New Roman"/>
                <w:color w:val="000000" w:themeColor="text1"/>
              </w:rPr>
            </w:pPr>
            <w:r w:rsidRPr="00E35571">
              <w:rPr>
                <w:rFonts w:ascii="Times New Roman" w:hAnsi="Times New Roman" w:cs="Times New Roman"/>
                <w:color w:val="000000" w:themeColor="text1"/>
              </w:rPr>
              <w:t xml:space="preserve">- </w:t>
            </w:r>
            <w:r w:rsidR="00AE0CA9" w:rsidRPr="00E35571">
              <w:rPr>
                <w:rFonts w:ascii="Times New Roman" w:hAnsi="Times New Roman" w:cs="Times New Roman"/>
                <w:color w:val="000000" w:themeColor="text1"/>
              </w:rPr>
              <w:t>профессиональным языком предметной области знания;</w:t>
            </w:r>
          </w:p>
          <w:p w:rsidR="00AE0CA9" w:rsidRPr="00E35571" w:rsidRDefault="00717551" w:rsidP="00717551">
            <w:pPr>
              <w:pStyle w:val="af3"/>
              <w:tabs>
                <w:tab w:val="left" w:pos="356"/>
                <w:tab w:val="left" w:pos="851"/>
              </w:tabs>
              <w:ind w:firstLine="0"/>
              <w:rPr>
                <w:color w:val="000000" w:themeColor="text1"/>
                <w:sz w:val="24"/>
                <w:szCs w:val="24"/>
              </w:rPr>
            </w:pPr>
            <w:r w:rsidRPr="00E35571">
              <w:rPr>
                <w:color w:val="000000" w:themeColor="text1"/>
                <w:sz w:val="24"/>
                <w:szCs w:val="24"/>
              </w:rPr>
              <w:t xml:space="preserve">- </w:t>
            </w:r>
            <w:r w:rsidR="00AE0CA9" w:rsidRPr="00E35571">
              <w:rPr>
                <w:color w:val="000000" w:themeColor="text1"/>
                <w:sz w:val="24"/>
                <w:szCs w:val="24"/>
              </w:rPr>
              <w:t>способами совершенствования профессиональных знаний и умений путем использования возможностей информационной среды;</w:t>
            </w:r>
          </w:p>
        </w:tc>
        <w:tc>
          <w:tcPr>
            <w:tcW w:w="2959"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35571" w:rsidRPr="00E35571" w:rsidRDefault="00E35571" w:rsidP="007801CC">
            <w:pPr>
              <w:shd w:val="clear" w:color="auto" w:fill="FFFFFF"/>
              <w:ind w:firstLine="255"/>
              <w:rPr>
                <w:rFonts w:ascii="Times New Roman" w:eastAsia="Times New Roman" w:hAnsi="Times New Roman" w:cs="Times New Roman"/>
                <w:b/>
                <w:bCs/>
                <w:i/>
                <w:iCs/>
                <w:lang w:eastAsia="ru-RU"/>
              </w:rPr>
            </w:pPr>
            <w:r w:rsidRPr="00E35571">
              <w:rPr>
                <w:rFonts w:ascii="Times New Roman" w:eastAsia="Times New Roman" w:hAnsi="Times New Roman" w:cs="Times New Roman"/>
                <w:b/>
                <w:bCs/>
                <w:i/>
                <w:iCs/>
                <w:lang w:eastAsia="ru-RU"/>
              </w:rPr>
              <w:t>Примерные практические задания для зачета</w:t>
            </w:r>
          </w:p>
          <w:p w:rsidR="00AE0CA9" w:rsidRPr="00AE727D" w:rsidRDefault="00E35571" w:rsidP="00E35571">
            <w:pPr>
              <w:pStyle w:val="af6"/>
              <w:widowControl w:val="0"/>
              <w:numPr>
                <w:ilvl w:val="0"/>
                <w:numId w:val="43"/>
              </w:numPr>
              <w:autoSpaceDE w:val="0"/>
              <w:autoSpaceDN w:val="0"/>
              <w:adjustRightInd w:val="0"/>
              <w:ind w:left="27" w:firstLine="0"/>
              <w:rPr>
                <w:rFonts w:eastAsia="Times New Roman"/>
                <w:i/>
                <w:lang w:val="ru-RU" w:eastAsia="ru-RU"/>
              </w:rPr>
            </w:pPr>
            <w:r w:rsidRPr="00E35571">
              <w:rPr>
                <w:color w:val="000000"/>
                <w:shd w:val="clear" w:color="auto" w:fill="FDFEFF"/>
                <w:lang w:val="ru-RU"/>
              </w:rPr>
              <w:t xml:space="preserve"> Составить отчет о прибылях и убытках за отчетный год (в тыс. руб.) компании </w:t>
            </w:r>
            <w:r w:rsidRPr="00E35571">
              <w:rPr>
                <w:color w:val="000000"/>
                <w:shd w:val="clear" w:color="auto" w:fill="FDFEFF"/>
              </w:rPr>
              <w:t>XYZ</w:t>
            </w:r>
            <w:r w:rsidRPr="00E35571">
              <w:rPr>
                <w:color w:val="000000"/>
                <w:shd w:val="clear" w:color="auto" w:fill="FDFEFF"/>
                <w:lang w:val="ru-RU"/>
              </w:rPr>
              <w:t xml:space="preserve"> по следующим данным. Расходы по обычным видам деятельности при объеме продаж в 6800 тыс. руб. составляют: себестоимость проданной продукции – 3990, </w:t>
            </w:r>
            <w:r w:rsidRPr="00AE727D">
              <w:rPr>
                <w:color w:val="000000"/>
                <w:shd w:val="clear" w:color="auto" w:fill="FDFEFF"/>
                <w:lang w:val="ru-RU"/>
              </w:rPr>
              <w:t xml:space="preserve">управленческие расходы – 1020, коммерческие расходы – 408. Расходы по обслуживанию долга – 154. Доходы и расходы по продаже недоамортизированных объектов основных средств составляют соответственно 120 и 180. Штрафы, пени, неустойки признаны поставщиками и получены в сумме 99, признаны и уплачены компанией </w:t>
            </w:r>
            <w:r w:rsidRPr="00E35571">
              <w:rPr>
                <w:color w:val="000000"/>
                <w:shd w:val="clear" w:color="auto" w:fill="FDFEFF"/>
              </w:rPr>
              <w:t>XYZ</w:t>
            </w:r>
            <w:r w:rsidRPr="00AE727D">
              <w:rPr>
                <w:color w:val="000000"/>
                <w:shd w:val="clear" w:color="auto" w:fill="FDFEFF"/>
                <w:lang w:val="ru-RU"/>
              </w:rPr>
              <w:t xml:space="preserve"> в сумме 109. Налог на прибыль составляет 410. В отчетном году в связи с нарушением порядка расчетов с бюджетом компанией </w:t>
            </w:r>
            <w:r w:rsidRPr="00E35571">
              <w:rPr>
                <w:color w:val="000000"/>
                <w:shd w:val="clear" w:color="auto" w:fill="FDFEFF"/>
              </w:rPr>
              <w:t>XYZ</w:t>
            </w:r>
            <w:r w:rsidRPr="00AE727D">
              <w:rPr>
                <w:color w:val="000000"/>
                <w:shd w:val="clear" w:color="auto" w:fill="FDFEFF"/>
                <w:lang w:val="ru-RU"/>
              </w:rPr>
              <w:t xml:space="preserve"> были уплачены штрафы в размере 56 тыс. руб.</w:t>
            </w:r>
          </w:p>
          <w:p w:rsidR="00E35571" w:rsidRPr="00AE727D" w:rsidRDefault="00E35571" w:rsidP="00E35571">
            <w:pPr>
              <w:pStyle w:val="af6"/>
              <w:widowControl w:val="0"/>
              <w:autoSpaceDE w:val="0"/>
              <w:autoSpaceDN w:val="0"/>
              <w:adjustRightInd w:val="0"/>
              <w:ind w:left="27" w:firstLine="0"/>
              <w:rPr>
                <w:rFonts w:eastAsia="Times New Roman"/>
                <w:i/>
                <w:lang w:val="ru-RU" w:eastAsia="ru-RU"/>
              </w:rPr>
            </w:pPr>
          </w:p>
          <w:p w:rsidR="00E35571" w:rsidRPr="00E35571" w:rsidRDefault="00E35571" w:rsidP="00E35571">
            <w:pPr>
              <w:pStyle w:val="af6"/>
              <w:widowControl w:val="0"/>
              <w:numPr>
                <w:ilvl w:val="0"/>
                <w:numId w:val="43"/>
              </w:numPr>
              <w:shd w:val="clear" w:color="auto" w:fill="FDFEFF"/>
              <w:autoSpaceDE w:val="0"/>
              <w:autoSpaceDN w:val="0"/>
              <w:adjustRightInd w:val="0"/>
              <w:spacing w:line="240" w:lineRule="auto"/>
              <w:ind w:left="28" w:firstLine="0"/>
              <w:rPr>
                <w:rFonts w:eastAsia="Times New Roman"/>
                <w:color w:val="000000"/>
                <w:lang w:val="ru-RU" w:eastAsia="ru-RU"/>
              </w:rPr>
            </w:pPr>
            <w:r w:rsidRPr="00E35571">
              <w:rPr>
                <w:color w:val="000000"/>
                <w:shd w:val="clear" w:color="auto" w:fill="FDFEFF"/>
                <w:lang w:val="ru-RU"/>
              </w:rPr>
              <w:t xml:space="preserve"> </w:t>
            </w:r>
            <w:r w:rsidRPr="00E35571">
              <w:rPr>
                <w:rFonts w:eastAsia="Times New Roman"/>
                <w:color w:val="000000"/>
                <w:lang w:val="ru-RU" w:eastAsia="ru-RU"/>
              </w:rPr>
              <w:t>На что указывают изменения в коэффициентах, представленных в таблице?</w:t>
            </w:r>
          </w:p>
          <w:tbl>
            <w:tblPr>
              <w:tblW w:w="5000" w:type="pct"/>
              <w:tblCellSpacing w:w="15" w:type="dxa"/>
              <w:tblBorders>
                <w:top w:val="outset" w:sz="12" w:space="0" w:color="auto"/>
                <w:left w:val="outset" w:sz="12" w:space="0" w:color="auto"/>
                <w:bottom w:val="outset" w:sz="12" w:space="0" w:color="auto"/>
                <w:right w:val="outset" w:sz="12" w:space="0" w:color="auto"/>
              </w:tblBorders>
              <w:shd w:val="clear" w:color="auto" w:fill="FDFEFF"/>
              <w:tblCellMar>
                <w:top w:w="15" w:type="dxa"/>
                <w:left w:w="15" w:type="dxa"/>
                <w:bottom w:w="15" w:type="dxa"/>
                <w:right w:w="15" w:type="dxa"/>
              </w:tblCellMar>
              <w:tblLook w:val="04A0" w:firstRow="1" w:lastRow="0" w:firstColumn="1" w:lastColumn="0" w:noHBand="0" w:noVBand="1"/>
            </w:tblPr>
            <w:tblGrid>
              <w:gridCol w:w="6334"/>
              <w:gridCol w:w="1465"/>
              <w:gridCol w:w="1429"/>
            </w:tblGrid>
            <w:tr w:rsidR="00E35571" w:rsidRPr="00E35571" w:rsidTr="00E3557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E35571" w:rsidRPr="00E35571" w:rsidRDefault="00E35571" w:rsidP="00E35571">
                  <w:pPr>
                    <w:jc w:val="both"/>
                    <w:rPr>
                      <w:rFonts w:ascii="Times New Roman" w:eastAsia="Times New Roman" w:hAnsi="Times New Roman" w:cs="Times New Roman"/>
                      <w:color w:val="000000"/>
                      <w:lang w:eastAsia="ru-RU"/>
                    </w:rPr>
                  </w:pPr>
                  <w:r w:rsidRPr="00E35571">
                    <w:rPr>
                      <w:rFonts w:ascii="Times New Roman" w:eastAsia="Times New Roman" w:hAnsi="Times New Roman" w:cs="Times New Roman"/>
                      <w:color w:val="000000"/>
                      <w:lang w:eastAsia="ru-RU"/>
                    </w:rPr>
                    <w:t>Название коэффициента</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E35571" w:rsidRPr="00E35571" w:rsidRDefault="00E35571" w:rsidP="00E35571">
                  <w:pPr>
                    <w:jc w:val="both"/>
                    <w:rPr>
                      <w:rFonts w:ascii="Times New Roman" w:eastAsia="Times New Roman" w:hAnsi="Times New Roman" w:cs="Times New Roman"/>
                      <w:color w:val="000000"/>
                      <w:lang w:eastAsia="ru-RU"/>
                    </w:rPr>
                  </w:pPr>
                  <w:r w:rsidRPr="00E35571">
                    <w:rPr>
                      <w:rFonts w:ascii="Times New Roman" w:eastAsia="Times New Roman" w:hAnsi="Times New Roman" w:cs="Times New Roman"/>
                      <w:color w:val="000000"/>
                      <w:lang w:eastAsia="ru-RU"/>
                    </w:rPr>
                    <w:t>На начало периода</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E35571" w:rsidRPr="00E35571" w:rsidRDefault="00E35571" w:rsidP="00E35571">
                  <w:pPr>
                    <w:jc w:val="both"/>
                    <w:rPr>
                      <w:rFonts w:ascii="Times New Roman" w:eastAsia="Times New Roman" w:hAnsi="Times New Roman" w:cs="Times New Roman"/>
                      <w:color w:val="000000"/>
                      <w:lang w:eastAsia="ru-RU"/>
                    </w:rPr>
                  </w:pPr>
                  <w:r w:rsidRPr="00E35571">
                    <w:rPr>
                      <w:rFonts w:ascii="Times New Roman" w:eastAsia="Times New Roman" w:hAnsi="Times New Roman" w:cs="Times New Roman"/>
                      <w:color w:val="000000"/>
                      <w:lang w:eastAsia="ru-RU"/>
                    </w:rPr>
                    <w:t>На конец периода</w:t>
                  </w:r>
                </w:p>
              </w:tc>
            </w:tr>
            <w:tr w:rsidR="00E35571" w:rsidRPr="00E35571" w:rsidTr="00E3557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E35571" w:rsidRPr="00E35571" w:rsidRDefault="00E35571" w:rsidP="00E35571">
                  <w:pPr>
                    <w:jc w:val="both"/>
                    <w:rPr>
                      <w:rFonts w:ascii="Times New Roman" w:eastAsia="Times New Roman" w:hAnsi="Times New Roman" w:cs="Times New Roman"/>
                      <w:color w:val="000000"/>
                      <w:lang w:eastAsia="ru-RU"/>
                    </w:rPr>
                  </w:pPr>
                  <w:r w:rsidRPr="00E35571">
                    <w:rPr>
                      <w:rFonts w:ascii="Times New Roman" w:eastAsia="Times New Roman" w:hAnsi="Times New Roman" w:cs="Times New Roman"/>
                      <w:color w:val="000000"/>
                      <w:lang w:eastAsia="ru-RU"/>
                    </w:rPr>
                    <w:t>Коэффициент соотношения заемных и собственных средств</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E35571" w:rsidRPr="00E35571" w:rsidRDefault="00E35571" w:rsidP="00E35571">
                  <w:pPr>
                    <w:jc w:val="both"/>
                    <w:rPr>
                      <w:rFonts w:ascii="Times New Roman" w:eastAsia="Times New Roman" w:hAnsi="Times New Roman" w:cs="Times New Roman"/>
                      <w:color w:val="000000"/>
                      <w:lang w:eastAsia="ru-RU"/>
                    </w:rPr>
                  </w:pPr>
                  <w:r w:rsidRPr="00E35571">
                    <w:rPr>
                      <w:rFonts w:ascii="Times New Roman" w:eastAsia="Times New Roman" w:hAnsi="Times New Roman" w:cs="Times New Roman"/>
                      <w:color w:val="000000"/>
                      <w:lang w:eastAsia="ru-RU"/>
                    </w:rPr>
                    <w:t>0,85</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E35571" w:rsidRPr="00E35571" w:rsidRDefault="00E35571" w:rsidP="00E35571">
                  <w:pPr>
                    <w:jc w:val="both"/>
                    <w:rPr>
                      <w:rFonts w:ascii="Times New Roman" w:eastAsia="Times New Roman" w:hAnsi="Times New Roman" w:cs="Times New Roman"/>
                      <w:color w:val="000000"/>
                      <w:lang w:eastAsia="ru-RU"/>
                    </w:rPr>
                  </w:pPr>
                  <w:r w:rsidRPr="00E35571">
                    <w:rPr>
                      <w:rFonts w:ascii="Times New Roman" w:eastAsia="Times New Roman" w:hAnsi="Times New Roman" w:cs="Times New Roman"/>
                      <w:color w:val="000000"/>
                      <w:lang w:eastAsia="ru-RU"/>
                    </w:rPr>
                    <w:t>0,90</w:t>
                  </w:r>
                </w:p>
              </w:tc>
            </w:tr>
            <w:tr w:rsidR="00E35571" w:rsidRPr="00E35571" w:rsidTr="00E3557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E35571" w:rsidRPr="00E35571" w:rsidRDefault="00E35571" w:rsidP="00E35571">
                  <w:pPr>
                    <w:jc w:val="both"/>
                    <w:rPr>
                      <w:rFonts w:ascii="Times New Roman" w:eastAsia="Times New Roman" w:hAnsi="Times New Roman" w:cs="Times New Roman"/>
                      <w:color w:val="000000"/>
                      <w:lang w:eastAsia="ru-RU"/>
                    </w:rPr>
                  </w:pPr>
                  <w:r w:rsidRPr="00E35571">
                    <w:rPr>
                      <w:rFonts w:ascii="Times New Roman" w:eastAsia="Times New Roman" w:hAnsi="Times New Roman" w:cs="Times New Roman"/>
                      <w:color w:val="000000"/>
                      <w:lang w:eastAsia="ru-RU"/>
                    </w:rPr>
                    <w:t>Коэффициент долгосрочного привлечения заемных средств</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E35571" w:rsidRPr="00E35571" w:rsidRDefault="00E35571" w:rsidP="00E35571">
                  <w:pPr>
                    <w:jc w:val="both"/>
                    <w:rPr>
                      <w:rFonts w:ascii="Times New Roman" w:eastAsia="Times New Roman" w:hAnsi="Times New Roman" w:cs="Times New Roman"/>
                      <w:color w:val="000000"/>
                      <w:lang w:eastAsia="ru-RU"/>
                    </w:rPr>
                  </w:pPr>
                  <w:r w:rsidRPr="00E35571">
                    <w:rPr>
                      <w:rFonts w:ascii="Times New Roman" w:eastAsia="Times New Roman" w:hAnsi="Times New Roman" w:cs="Times New Roman"/>
                      <w:color w:val="000000"/>
                      <w:lang w:eastAsia="ru-RU"/>
                    </w:rPr>
                    <w:t>0,17</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E35571" w:rsidRPr="00E35571" w:rsidRDefault="00E35571" w:rsidP="00E35571">
                  <w:pPr>
                    <w:jc w:val="both"/>
                    <w:rPr>
                      <w:rFonts w:ascii="Times New Roman" w:eastAsia="Times New Roman" w:hAnsi="Times New Roman" w:cs="Times New Roman"/>
                      <w:color w:val="000000"/>
                      <w:lang w:eastAsia="ru-RU"/>
                    </w:rPr>
                  </w:pPr>
                  <w:r w:rsidRPr="00E35571">
                    <w:rPr>
                      <w:rFonts w:ascii="Times New Roman" w:eastAsia="Times New Roman" w:hAnsi="Times New Roman" w:cs="Times New Roman"/>
                      <w:color w:val="000000"/>
                      <w:lang w:eastAsia="ru-RU"/>
                    </w:rPr>
                    <w:t>0,15</w:t>
                  </w:r>
                </w:p>
              </w:tc>
            </w:tr>
            <w:tr w:rsidR="00E35571" w:rsidRPr="00E35571" w:rsidTr="00E3557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E35571" w:rsidRPr="00E35571" w:rsidRDefault="00E35571" w:rsidP="00E35571">
                  <w:pPr>
                    <w:jc w:val="both"/>
                    <w:rPr>
                      <w:rFonts w:ascii="Times New Roman" w:eastAsia="Times New Roman" w:hAnsi="Times New Roman" w:cs="Times New Roman"/>
                      <w:color w:val="000000"/>
                      <w:lang w:eastAsia="ru-RU"/>
                    </w:rPr>
                  </w:pPr>
                  <w:r w:rsidRPr="00E35571">
                    <w:rPr>
                      <w:rFonts w:ascii="Times New Roman" w:eastAsia="Times New Roman" w:hAnsi="Times New Roman" w:cs="Times New Roman"/>
                      <w:color w:val="000000"/>
                      <w:lang w:eastAsia="ru-RU"/>
                    </w:rPr>
                    <w:t>Коэффициент маневренности собственных средств</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E35571" w:rsidRPr="00E35571" w:rsidRDefault="00E35571" w:rsidP="00E35571">
                  <w:pPr>
                    <w:jc w:val="both"/>
                    <w:rPr>
                      <w:rFonts w:ascii="Times New Roman" w:eastAsia="Times New Roman" w:hAnsi="Times New Roman" w:cs="Times New Roman"/>
                      <w:color w:val="000000"/>
                      <w:lang w:eastAsia="ru-RU"/>
                    </w:rPr>
                  </w:pPr>
                  <w:r w:rsidRPr="00E35571">
                    <w:rPr>
                      <w:rFonts w:ascii="Times New Roman" w:eastAsia="Times New Roman" w:hAnsi="Times New Roman" w:cs="Times New Roman"/>
                      <w:color w:val="000000"/>
                      <w:lang w:eastAsia="ru-RU"/>
                    </w:rPr>
                    <w:t>0,35</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E35571" w:rsidRPr="00E35571" w:rsidRDefault="00E35571" w:rsidP="00E35571">
                  <w:pPr>
                    <w:jc w:val="both"/>
                    <w:rPr>
                      <w:rFonts w:ascii="Times New Roman" w:eastAsia="Times New Roman" w:hAnsi="Times New Roman" w:cs="Times New Roman"/>
                      <w:color w:val="000000"/>
                      <w:lang w:eastAsia="ru-RU"/>
                    </w:rPr>
                  </w:pPr>
                  <w:r w:rsidRPr="00E35571">
                    <w:rPr>
                      <w:rFonts w:ascii="Times New Roman" w:eastAsia="Times New Roman" w:hAnsi="Times New Roman" w:cs="Times New Roman"/>
                      <w:color w:val="000000"/>
                      <w:lang w:eastAsia="ru-RU"/>
                    </w:rPr>
                    <w:t>0,38</w:t>
                  </w:r>
                </w:p>
              </w:tc>
            </w:tr>
            <w:tr w:rsidR="00E35571" w:rsidRPr="00E35571" w:rsidTr="00E3557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E35571" w:rsidRPr="00E35571" w:rsidRDefault="00E35571" w:rsidP="00E35571">
                  <w:pPr>
                    <w:jc w:val="both"/>
                    <w:rPr>
                      <w:rFonts w:ascii="Times New Roman" w:eastAsia="Times New Roman" w:hAnsi="Times New Roman" w:cs="Times New Roman"/>
                      <w:color w:val="000000"/>
                      <w:lang w:eastAsia="ru-RU"/>
                    </w:rPr>
                  </w:pPr>
                  <w:r w:rsidRPr="00E35571">
                    <w:rPr>
                      <w:rFonts w:ascii="Times New Roman" w:eastAsia="Times New Roman" w:hAnsi="Times New Roman" w:cs="Times New Roman"/>
                      <w:color w:val="000000"/>
                      <w:lang w:eastAsia="ru-RU"/>
                    </w:rPr>
                    <w:t>Коэффициент накопления амортизации</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E35571" w:rsidRPr="00E35571" w:rsidRDefault="00E35571" w:rsidP="00E35571">
                  <w:pPr>
                    <w:jc w:val="both"/>
                    <w:rPr>
                      <w:rFonts w:ascii="Times New Roman" w:eastAsia="Times New Roman" w:hAnsi="Times New Roman" w:cs="Times New Roman"/>
                      <w:color w:val="000000"/>
                      <w:lang w:eastAsia="ru-RU"/>
                    </w:rPr>
                  </w:pPr>
                  <w:r w:rsidRPr="00E35571">
                    <w:rPr>
                      <w:rFonts w:ascii="Times New Roman" w:eastAsia="Times New Roman" w:hAnsi="Times New Roman" w:cs="Times New Roman"/>
                      <w:color w:val="000000"/>
                      <w:lang w:eastAsia="ru-RU"/>
                    </w:rPr>
                    <w:t>0,37</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E35571" w:rsidRPr="00E35571" w:rsidRDefault="00E35571" w:rsidP="00E35571">
                  <w:pPr>
                    <w:jc w:val="both"/>
                    <w:rPr>
                      <w:rFonts w:ascii="Times New Roman" w:eastAsia="Times New Roman" w:hAnsi="Times New Roman" w:cs="Times New Roman"/>
                      <w:color w:val="000000"/>
                      <w:lang w:eastAsia="ru-RU"/>
                    </w:rPr>
                  </w:pPr>
                  <w:r w:rsidRPr="00E35571">
                    <w:rPr>
                      <w:rFonts w:ascii="Times New Roman" w:eastAsia="Times New Roman" w:hAnsi="Times New Roman" w:cs="Times New Roman"/>
                      <w:color w:val="000000"/>
                      <w:lang w:eastAsia="ru-RU"/>
                    </w:rPr>
                    <w:t>0,30</w:t>
                  </w:r>
                </w:p>
              </w:tc>
            </w:tr>
            <w:tr w:rsidR="00E35571" w:rsidRPr="00E35571" w:rsidTr="00E3557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E35571" w:rsidRPr="00E35571" w:rsidRDefault="00E35571" w:rsidP="00E35571">
                  <w:pPr>
                    <w:jc w:val="both"/>
                    <w:rPr>
                      <w:rFonts w:ascii="Times New Roman" w:eastAsia="Times New Roman" w:hAnsi="Times New Roman" w:cs="Times New Roman"/>
                      <w:color w:val="000000"/>
                      <w:lang w:eastAsia="ru-RU"/>
                    </w:rPr>
                  </w:pPr>
                  <w:r w:rsidRPr="00E35571">
                    <w:rPr>
                      <w:rFonts w:ascii="Times New Roman" w:eastAsia="Times New Roman" w:hAnsi="Times New Roman" w:cs="Times New Roman"/>
                      <w:color w:val="000000"/>
                      <w:lang w:eastAsia="ru-RU"/>
                    </w:rPr>
                    <w:t>Коэффициент реальной стоимости основных и материальных оборотных средств в имуществе предприятия</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E35571" w:rsidRPr="00E35571" w:rsidRDefault="00E35571" w:rsidP="00E35571">
                  <w:pPr>
                    <w:jc w:val="both"/>
                    <w:rPr>
                      <w:rFonts w:ascii="Times New Roman" w:eastAsia="Times New Roman" w:hAnsi="Times New Roman" w:cs="Times New Roman"/>
                      <w:color w:val="000000"/>
                      <w:lang w:eastAsia="ru-RU"/>
                    </w:rPr>
                  </w:pPr>
                  <w:r w:rsidRPr="00E35571">
                    <w:rPr>
                      <w:rFonts w:ascii="Times New Roman" w:eastAsia="Times New Roman" w:hAnsi="Times New Roman" w:cs="Times New Roman"/>
                      <w:color w:val="000000"/>
                      <w:lang w:eastAsia="ru-RU"/>
                    </w:rPr>
                    <w:t>0,55</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E35571" w:rsidRPr="00E35571" w:rsidRDefault="00E35571" w:rsidP="00E35571">
                  <w:pPr>
                    <w:jc w:val="both"/>
                    <w:rPr>
                      <w:rFonts w:ascii="Times New Roman" w:eastAsia="Times New Roman" w:hAnsi="Times New Roman" w:cs="Times New Roman"/>
                      <w:color w:val="000000"/>
                      <w:lang w:eastAsia="ru-RU"/>
                    </w:rPr>
                  </w:pPr>
                  <w:r w:rsidRPr="00E35571">
                    <w:rPr>
                      <w:rFonts w:ascii="Times New Roman" w:eastAsia="Times New Roman" w:hAnsi="Times New Roman" w:cs="Times New Roman"/>
                      <w:color w:val="000000"/>
                      <w:lang w:eastAsia="ru-RU"/>
                    </w:rPr>
                    <w:t>0,49</w:t>
                  </w:r>
                </w:p>
              </w:tc>
            </w:tr>
          </w:tbl>
          <w:p w:rsidR="00E35571" w:rsidRPr="00E35571" w:rsidRDefault="00E35571" w:rsidP="00E35571">
            <w:pPr>
              <w:pStyle w:val="af6"/>
              <w:widowControl w:val="0"/>
              <w:autoSpaceDE w:val="0"/>
              <w:autoSpaceDN w:val="0"/>
              <w:adjustRightInd w:val="0"/>
              <w:ind w:left="27" w:firstLine="0"/>
              <w:rPr>
                <w:rFonts w:eastAsia="Times New Roman"/>
                <w:i/>
                <w:lang w:eastAsia="ru-RU"/>
              </w:rPr>
            </w:pPr>
          </w:p>
        </w:tc>
      </w:tr>
      <w:tr w:rsidR="00804E31" w:rsidRPr="00E35571" w:rsidTr="00B93CD1">
        <w:trPr>
          <w:gridAfter w:val="1"/>
          <w:wAfter w:w="6" w:type="pct"/>
          <w:trHeight w:val="446"/>
        </w:trPr>
        <w:tc>
          <w:tcPr>
            <w:tcW w:w="4994" w:type="pct"/>
            <w:gridSpan w:val="3"/>
            <w:tcBorders>
              <w:top w:val="single" w:sz="8" w:space="0" w:color="000000"/>
              <w:left w:val="single" w:sz="4" w:space="0" w:color="auto"/>
              <w:bottom w:val="single" w:sz="8" w:space="0" w:color="000000"/>
              <w:right w:val="single" w:sz="4" w:space="0" w:color="auto"/>
            </w:tcBorders>
            <w:shd w:val="clear" w:color="auto" w:fill="auto"/>
            <w:tcMar>
              <w:top w:w="15" w:type="dxa"/>
              <w:left w:w="80" w:type="dxa"/>
              <w:bottom w:w="0" w:type="dxa"/>
              <w:right w:w="80" w:type="dxa"/>
            </w:tcMar>
          </w:tcPr>
          <w:p w:rsidR="00804E31" w:rsidRPr="00E35571" w:rsidRDefault="00804E31" w:rsidP="00AE0CA9">
            <w:pPr>
              <w:widowControl w:val="0"/>
              <w:autoSpaceDE w:val="0"/>
              <w:autoSpaceDN w:val="0"/>
              <w:adjustRightInd w:val="0"/>
              <w:jc w:val="both"/>
              <w:rPr>
                <w:rFonts w:ascii="Times New Roman" w:eastAsia="Times New Roman" w:hAnsi="Times New Roman" w:cs="Times New Roman"/>
                <w:b/>
                <w:lang w:eastAsia="ru-RU"/>
              </w:rPr>
            </w:pPr>
            <w:r w:rsidRPr="00E35571">
              <w:rPr>
                <w:rFonts w:ascii="Times New Roman" w:eastAsia="Times New Roman" w:hAnsi="Times New Roman" w:cs="Times New Roman"/>
                <w:b/>
                <w:lang w:eastAsia="ru-RU"/>
              </w:rPr>
              <w:t>ПК-3 – способностью выполнять необходимые для составления экономических разделов планов расчеты, обосновывать их и представлять результаты работы в соответствии с принятыми в организации стандартами</w:t>
            </w:r>
          </w:p>
        </w:tc>
      </w:tr>
      <w:tr w:rsidR="00804E31" w:rsidRPr="00E35571" w:rsidTr="007801CC">
        <w:trPr>
          <w:trHeight w:val="446"/>
        </w:trPr>
        <w:tc>
          <w:tcPr>
            <w:tcW w:w="558" w:type="pct"/>
            <w:tcBorders>
              <w:top w:val="single" w:sz="8" w:space="0" w:color="000000"/>
              <w:left w:val="single" w:sz="4" w:space="0" w:color="auto"/>
              <w:bottom w:val="single" w:sz="8" w:space="0" w:color="000000"/>
              <w:right w:val="single" w:sz="4" w:space="0" w:color="auto"/>
            </w:tcBorders>
            <w:shd w:val="clear" w:color="auto" w:fill="auto"/>
            <w:tcMar>
              <w:top w:w="15" w:type="dxa"/>
              <w:left w:w="80" w:type="dxa"/>
              <w:bottom w:w="0" w:type="dxa"/>
              <w:right w:w="80" w:type="dxa"/>
            </w:tcMar>
          </w:tcPr>
          <w:p w:rsidR="00804E31" w:rsidRPr="00E35571" w:rsidRDefault="00804E31" w:rsidP="00AE0CA9">
            <w:pPr>
              <w:widowControl w:val="0"/>
              <w:autoSpaceDE w:val="0"/>
              <w:autoSpaceDN w:val="0"/>
              <w:adjustRightInd w:val="0"/>
              <w:rPr>
                <w:rFonts w:ascii="Times New Roman" w:eastAsia="Times New Roman" w:hAnsi="Times New Roman" w:cs="Times New Roman"/>
                <w:lang w:eastAsia="ru-RU"/>
              </w:rPr>
            </w:pPr>
            <w:r w:rsidRPr="00E35571">
              <w:rPr>
                <w:rFonts w:ascii="Times New Roman" w:eastAsia="Times New Roman" w:hAnsi="Times New Roman" w:cs="Times New Roman"/>
                <w:lang w:eastAsia="ru-RU"/>
              </w:rPr>
              <w:t>Знать</w:t>
            </w:r>
          </w:p>
        </w:tc>
        <w:tc>
          <w:tcPr>
            <w:tcW w:w="1482" w:type="pct"/>
            <w:tcBorders>
              <w:top w:val="single" w:sz="8" w:space="0" w:color="000000"/>
              <w:left w:val="single" w:sz="4" w:space="0" w:color="auto"/>
              <w:bottom w:val="single" w:sz="8" w:space="0" w:color="000000"/>
              <w:right w:val="single" w:sz="8" w:space="0" w:color="000000"/>
            </w:tcBorders>
            <w:shd w:val="clear" w:color="auto" w:fill="auto"/>
            <w:tcMar>
              <w:top w:w="15" w:type="dxa"/>
              <w:left w:w="80" w:type="dxa"/>
              <w:bottom w:w="0" w:type="dxa"/>
              <w:right w:w="80" w:type="dxa"/>
            </w:tcMar>
          </w:tcPr>
          <w:p w:rsidR="00804E31" w:rsidRPr="00E35571" w:rsidRDefault="00717551" w:rsidP="007801CC">
            <w:pPr>
              <w:tabs>
                <w:tab w:val="left" w:pos="356"/>
                <w:tab w:val="left" w:pos="851"/>
              </w:tabs>
              <w:rPr>
                <w:rFonts w:ascii="Times New Roman" w:hAnsi="Times New Roman" w:cs="Times New Roman"/>
                <w:color w:val="000000" w:themeColor="text1"/>
              </w:rPr>
            </w:pPr>
            <w:r w:rsidRPr="00E35571">
              <w:rPr>
                <w:rFonts w:ascii="Times New Roman" w:hAnsi="Times New Roman" w:cs="Times New Roman"/>
                <w:color w:val="000000" w:themeColor="text1"/>
              </w:rPr>
              <w:t xml:space="preserve">- </w:t>
            </w:r>
            <w:r w:rsidR="00804E31" w:rsidRPr="00E35571">
              <w:rPr>
                <w:rFonts w:ascii="Times New Roman" w:hAnsi="Times New Roman" w:cs="Times New Roman"/>
                <w:color w:val="000000" w:themeColor="text1"/>
              </w:rPr>
              <w:t>основные определения и понятия, связанные с составлением экономических разделов планов работ;</w:t>
            </w:r>
          </w:p>
          <w:p w:rsidR="00804E31" w:rsidRPr="00E35571" w:rsidRDefault="00717551" w:rsidP="007801CC">
            <w:pPr>
              <w:tabs>
                <w:tab w:val="left" w:pos="356"/>
                <w:tab w:val="left" w:pos="851"/>
              </w:tabs>
              <w:rPr>
                <w:rFonts w:ascii="Times New Roman" w:hAnsi="Times New Roman" w:cs="Times New Roman"/>
                <w:color w:val="000000" w:themeColor="text1"/>
              </w:rPr>
            </w:pPr>
            <w:r w:rsidRPr="00E35571">
              <w:rPr>
                <w:rFonts w:ascii="Times New Roman" w:hAnsi="Times New Roman" w:cs="Times New Roman"/>
                <w:color w:val="000000" w:themeColor="text1"/>
              </w:rPr>
              <w:t xml:space="preserve">- </w:t>
            </w:r>
            <w:r w:rsidR="00804E31" w:rsidRPr="00E35571">
              <w:rPr>
                <w:rFonts w:ascii="Times New Roman" w:hAnsi="Times New Roman" w:cs="Times New Roman"/>
                <w:color w:val="000000" w:themeColor="text1"/>
              </w:rPr>
              <w:t>основные методы исследований, используемых при расчётах в экономических разделах планов работ;</w:t>
            </w:r>
          </w:p>
          <w:p w:rsidR="00804E31" w:rsidRPr="00E35571" w:rsidRDefault="00804E31" w:rsidP="007801CC">
            <w:pPr>
              <w:tabs>
                <w:tab w:val="left" w:pos="356"/>
                <w:tab w:val="left" w:pos="851"/>
              </w:tabs>
              <w:rPr>
                <w:rFonts w:ascii="Times New Roman" w:hAnsi="Times New Roman" w:cs="Times New Roman"/>
                <w:color w:val="000000" w:themeColor="text1"/>
              </w:rPr>
            </w:pPr>
            <w:r w:rsidRPr="00E35571">
              <w:rPr>
                <w:rFonts w:ascii="Times New Roman" w:hAnsi="Times New Roman" w:cs="Times New Roman"/>
                <w:color w:val="000000" w:themeColor="text1"/>
              </w:rPr>
              <w:t>-  методы представления работы в соответствии с приятыми в организации стандартами;</w:t>
            </w:r>
          </w:p>
        </w:tc>
        <w:tc>
          <w:tcPr>
            <w:tcW w:w="2959"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7801CC" w:rsidRPr="007801CC" w:rsidRDefault="007801CC" w:rsidP="007801CC">
            <w:pPr>
              <w:ind w:firstLine="169"/>
              <w:rPr>
                <w:rFonts w:ascii="Times New Roman" w:eastAsia="Times New Roman" w:hAnsi="Times New Roman" w:cs="Times New Roman"/>
                <w:b/>
                <w:i/>
                <w:color w:val="000000"/>
                <w:shd w:val="clear" w:color="auto" w:fill="FFFFFF"/>
                <w:lang w:eastAsia="ru-RU"/>
              </w:rPr>
            </w:pPr>
            <w:r w:rsidRPr="007801CC">
              <w:rPr>
                <w:rFonts w:ascii="Times New Roman" w:eastAsia="Times New Roman" w:hAnsi="Times New Roman" w:cs="Times New Roman"/>
                <w:b/>
                <w:i/>
                <w:color w:val="000000"/>
                <w:shd w:val="clear" w:color="auto" w:fill="FFFFFF"/>
                <w:lang w:eastAsia="ru-RU"/>
              </w:rPr>
              <w:t>Перечень теоретических вопросов к зачету:</w:t>
            </w:r>
          </w:p>
          <w:p w:rsidR="005E45F3" w:rsidRPr="007801CC" w:rsidRDefault="005E45F3" w:rsidP="005E45F3">
            <w:pPr>
              <w:widowControl w:val="0"/>
              <w:autoSpaceDE w:val="0"/>
              <w:autoSpaceDN w:val="0"/>
              <w:adjustRightInd w:val="0"/>
              <w:rPr>
                <w:rFonts w:ascii="Times New Roman" w:hAnsi="Times New Roman" w:cs="Times New Roman"/>
              </w:rPr>
            </w:pPr>
            <w:r w:rsidRPr="007801CC">
              <w:rPr>
                <w:rFonts w:ascii="Times New Roman" w:hAnsi="Times New Roman" w:cs="Times New Roman"/>
              </w:rPr>
              <w:t>1. В чем заключается сущность планирования?</w:t>
            </w:r>
          </w:p>
          <w:p w:rsidR="005E45F3" w:rsidRPr="007801CC" w:rsidRDefault="005E45F3" w:rsidP="005E45F3">
            <w:pPr>
              <w:widowControl w:val="0"/>
              <w:autoSpaceDE w:val="0"/>
              <w:autoSpaceDN w:val="0"/>
              <w:adjustRightInd w:val="0"/>
              <w:rPr>
                <w:rFonts w:ascii="Times New Roman" w:hAnsi="Times New Roman" w:cs="Times New Roman"/>
              </w:rPr>
            </w:pPr>
            <w:r w:rsidRPr="007801CC">
              <w:rPr>
                <w:rFonts w:ascii="Times New Roman" w:hAnsi="Times New Roman" w:cs="Times New Roman"/>
              </w:rPr>
              <w:t xml:space="preserve">2. Назовите основные функции планирования? </w:t>
            </w:r>
          </w:p>
          <w:p w:rsidR="00804E31" w:rsidRPr="007801CC" w:rsidRDefault="005E45F3" w:rsidP="005E45F3">
            <w:pPr>
              <w:widowControl w:val="0"/>
              <w:autoSpaceDE w:val="0"/>
              <w:autoSpaceDN w:val="0"/>
              <w:adjustRightInd w:val="0"/>
              <w:rPr>
                <w:rFonts w:ascii="Times New Roman" w:hAnsi="Times New Roman" w:cs="Times New Roman"/>
              </w:rPr>
            </w:pPr>
            <w:r w:rsidRPr="007801CC">
              <w:rPr>
                <w:rFonts w:ascii="Times New Roman" w:hAnsi="Times New Roman" w:cs="Times New Roman"/>
              </w:rPr>
              <w:t>3. Какие задачи должно решать предприятие для достижения главной цели плана?</w:t>
            </w:r>
          </w:p>
          <w:p w:rsidR="005E45F3" w:rsidRPr="007801CC" w:rsidRDefault="005E45F3" w:rsidP="005E45F3">
            <w:pPr>
              <w:widowControl w:val="0"/>
              <w:autoSpaceDE w:val="0"/>
              <w:autoSpaceDN w:val="0"/>
              <w:adjustRightInd w:val="0"/>
              <w:rPr>
                <w:rFonts w:ascii="Times New Roman" w:hAnsi="Times New Roman" w:cs="Times New Roman"/>
              </w:rPr>
            </w:pPr>
            <w:r w:rsidRPr="007801CC">
              <w:rPr>
                <w:rFonts w:ascii="Times New Roman" w:hAnsi="Times New Roman" w:cs="Times New Roman"/>
              </w:rPr>
              <w:t xml:space="preserve">4. Какие принципы положены в основу планирования? </w:t>
            </w:r>
          </w:p>
          <w:p w:rsidR="005E45F3" w:rsidRPr="007801CC" w:rsidRDefault="005E45F3" w:rsidP="005E45F3">
            <w:pPr>
              <w:widowControl w:val="0"/>
              <w:autoSpaceDE w:val="0"/>
              <w:autoSpaceDN w:val="0"/>
              <w:adjustRightInd w:val="0"/>
              <w:rPr>
                <w:rFonts w:ascii="Times New Roman" w:hAnsi="Times New Roman" w:cs="Times New Roman"/>
              </w:rPr>
            </w:pPr>
            <w:r w:rsidRPr="007801CC">
              <w:rPr>
                <w:rFonts w:ascii="Times New Roman" w:hAnsi="Times New Roman" w:cs="Times New Roman"/>
              </w:rPr>
              <w:t>5. Охарактеризуйте пять основных методов составления планов?</w:t>
            </w:r>
          </w:p>
          <w:p w:rsidR="005E45F3" w:rsidRPr="007801CC" w:rsidRDefault="005E45F3" w:rsidP="005E45F3">
            <w:pPr>
              <w:widowControl w:val="0"/>
              <w:autoSpaceDE w:val="0"/>
              <w:autoSpaceDN w:val="0"/>
              <w:adjustRightInd w:val="0"/>
              <w:rPr>
                <w:rFonts w:ascii="Times New Roman" w:hAnsi="Times New Roman" w:cs="Times New Roman"/>
              </w:rPr>
            </w:pPr>
            <w:r w:rsidRPr="007801CC">
              <w:rPr>
                <w:rFonts w:ascii="Times New Roman" w:hAnsi="Times New Roman" w:cs="Times New Roman"/>
              </w:rPr>
              <w:t xml:space="preserve">6. Перечислите компоненты внешней и внутренней среды, влияющие на работу предприятия? </w:t>
            </w:r>
          </w:p>
          <w:p w:rsidR="005E45F3" w:rsidRPr="007801CC" w:rsidRDefault="005E45F3" w:rsidP="005E45F3">
            <w:pPr>
              <w:widowControl w:val="0"/>
              <w:autoSpaceDE w:val="0"/>
              <w:autoSpaceDN w:val="0"/>
              <w:adjustRightInd w:val="0"/>
              <w:rPr>
                <w:rFonts w:ascii="Times New Roman" w:hAnsi="Times New Roman" w:cs="Times New Roman"/>
              </w:rPr>
            </w:pPr>
            <w:r w:rsidRPr="007801CC">
              <w:rPr>
                <w:rFonts w:ascii="Times New Roman" w:hAnsi="Times New Roman" w:cs="Times New Roman"/>
              </w:rPr>
              <w:t>7. Какие классические методы анализа используются в стратегическом планировании?</w:t>
            </w:r>
          </w:p>
          <w:p w:rsidR="005E45F3" w:rsidRPr="007801CC" w:rsidRDefault="005E45F3" w:rsidP="005E45F3">
            <w:pPr>
              <w:widowControl w:val="0"/>
              <w:autoSpaceDE w:val="0"/>
              <w:autoSpaceDN w:val="0"/>
              <w:adjustRightInd w:val="0"/>
              <w:rPr>
                <w:rFonts w:ascii="Times New Roman" w:hAnsi="Times New Roman" w:cs="Times New Roman"/>
              </w:rPr>
            </w:pPr>
            <w:r w:rsidRPr="007801CC">
              <w:rPr>
                <w:rFonts w:ascii="Times New Roman" w:hAnsi="Times New Roman" w:cs="Times New Roman"/>
              </w:rPr>
              <w:t>8. Назовите методы, применяемые при составлении планов прогноза предприятий? 9.От чего зависит точность прогноза работы предприятия?</w:t>
            </w:r>
          </w:p>
          <w:p w:rsidR="005E45F3" w:rsidRPr="007801CC" w:rsidRDefault="005E45F3" w:rsidP="005E45F3">
            <w:pPr>
              <w:widowControl w:val="0"/>
              <w:autoSpaceDE w:val="0"/>
              <w:autoSpaceDN w:val="0"/>
              <w:adjustRightInd w:val="0"/>
              <w:rPr>
                <w:rFonts w:ascii="Times New Roman" w:hAnsi="Times New Roman" w:cs="Times New Roman"/>
              </w:rPr>
            </w:pPr>
            <w:r w:rsidRPr="007801CC">
              <w:rPr>
                <w:rFonts w:ascii="Times New Roman" w:hAnsi="Times New Roman" w:cs="Times New Roman"/>
              </w:rPr>
              <w:t xml:space="preserve">10. Какими особенностями обладает современный товарный рынок? </w:t>
            </w:r>
          </w:p>
          <w:p w:rsidR="005E45F3" w:rsidRPr="007801CC" w:rsidRDefault="005E45F3" w:rsidP="005E45F3">
            <w:pPr>
              <w:widowControl w:val="0"/>
              <w:autoSpaceDE w:val="0"/>
              <w:autoSpaceDN w:val="0"/>
              <w:adjustRightInd w:val="0"/>
              <w:rPr>
                <w:rFonts w:ascii="Times New Roman" w:hAnsi="Times New Roman" w:cs="Times New Roman"/>
              </w:rPr>
            </w:pPr>
            <w:r w:rsidRPr="007801CC">
              <w:rPr>
                <w:rFonts w:ascii="Times New Roman" w:hAnsi="Times New Roman" w:cs="Times New Roman"/>
              </w:rPr>
              <w:t xml:space="preserve">11. Что включают в себя текущие планы производства? </w:t>
            </w:r>
          </w:p>
          <w:p w:rsidR="005E45F3" w:rsidRPr="007801CC" w:rsidRDefault="005E45F3" w:rsidP="005E45F3">
            <w:pPr>
              <w:widowControl w:val="0"/>
              <w:autoSpaceDE w:val="0"/>
              <w:autoSpaceDN w:val="0"/>
              <w:adjustRightInd w:val="0"/>
              <w:rPr>
                <w:rFonts w:ascii="Times New Roman" w:hAnsi="Times New Roman" w:cs="Times New Roman"/>
              </w:rPr>
            </w:pPr>
            <w:r w:rsidRPr="007801CC">
              <w:rPr>
                <w:rFonts w:ascii="Times New Roman" w:hAnsi="Times New Roman" w:cs="Times New Roman"/>
              </w:rPr>
              <w:t xml:space="preserve">12. Назовите основные составляющие товарной продукции? </w:t>
            </w:r>
          </w:p>
          <w:p w:rsidR="005E45F3" w:rsidRPr="007801CC" w:rsidRDefault="005E45F3" w:rsidP="005E45F3">
            <w:pPr>
              <w:widowControl w:val="0"/>
              <w:autoSpaceDE w:val="0"/>
              <w:autoSpaceDN w:val="0"/>
              <w:adjustRightInd w:val="0"/>
              <w:rPr>
                <w:rFonts w:ascii="Times New Roman" w:hAnsi="Times New Roman" w:cs="Times New Roman"/>
              </w:rPr>
            </w:pPr>
            <w:r w:rsidRPr="007801CC">
              <w:rPr>
                <w:rFonts w:ascii="Times New Roman" w:hAnsi="Times New Roman" w:cs="Times New Roman"/>
              </w:rPr>
              <w:t xml:space="preserve">13. Что входит в объем валовой продукции предприятия? </w:t>
            </w:r>
          </w:p>
          <w:p w:rsidR="005E45F3" w:rsidRPr="007801CC" w:rsidRDefault="005E45F3" w:rsidP="005E45F3">
            <w:pPr>
              <w:widowControl w:val="0"/>
              <w:autoSpaceDE w:val="0"/>
              <w:autoSpaceDN w:val="0"/>
              <w:adjustRightInd w:val="0"/>
              <w:rPr>
                <w:rFonts w:ascii="Times New Roman" w:hAnsi="Times New Roman" w:cs="Times New Roman"/>
              </w:rPr>
            </w:pPr>
            <w:r w:rsidRPr="007801CC">
              <w:rPr>
                <w:rFonts w:ascii="Times New Roman" w:hAnsi="Times New Roman" w:cs="Times New Roman"/>
              </w:rPr>
              <w:t xml:space="preserve">14. Как рассчитывается объем чистой продукции? </w:t>
            </w:r>
          </w:p>
          <w:p w:rsidR="005E45F3" w:rsidRPr="007801CC" w:rsidRDefault="005E45F3" w:rsidP="005E45F3">
            <w:pPr>
              <w:widowControl w:val="0"/>
              <w:autoSpaceDE w:val="0"/>
              <w:autoSpaceDN w:val="0"/>
              <w:adjustRightInd w:val="0"/>
              <w:rPr>
                <w:rFonts w:ascii="Times New Roman" w:hAnsi="Times New Roman" w:cs="Times New Roman"/>
              </w:rPr>
            </w:pPr>
            <w:r w:rsidRPr="007801CC">
              <w:rPr>
                <w:rFonts w:ascii="Times New Roman" w:hAnsi="Times New Roman" w:cs="Times New Roman"/>
              </w:rPr>
              <w:t>15. Какие особенности присущи плану производственной программы отечественных предприятий?</w:t>
            </w:r>
          </w:p>
          <w:p w:rsidR="005E45F3" w:rsidRPr="007801CC" w:rsidRDefault="005E45F3" w:rsidP="005E45F3">
            <w:pPr>
              <w:widowControl w:val="0"/>
              <w:autoSpaceDE w:val="0"/>
              <w:autoSpaceDN w:val="0"/>
              <w:adjustRightInd w:val="0"/>
              <w:rPr>
                <w:rFonts w:ascii="Times New Roman" w:hAnsi="Times New Roman" w:cs="Times New Roman"/>
              </w:rPr>
            </w:pPr>
            <w:r w:rsidRPr="007801CC">
              <w:rPr>
                <w:rFonts w:ascii="Times New Roman" w:hAnsi="Times New Roman" w:cs="Times New Roman"/>
              </w:rPr>
              <w:t xml:space="preserve">16. Как устраняются «узкие места» в производстве? </w:t>
            </w:r>
          </w:p>
          <w:p w:rsidR="005E45F3" w:rsidRPr="007801CC" w:rsidRDefault="005E45F3" w:rsidP="005E45F3">
            <w:pPr>
              <w:widowControl w:val="0"/>
              <w:autoSpaceDE w:val="0"/>
              <w:autoSpaceDN w:val="0"/>
              <w:adjustRightInd w:val="0"/>
              <w:rPr>
                <w:rFonts w:ascii="Times New Roman" w:hAnsi="Times New Roman" w:cs="Times New Roman"/>
              </w:rPr>
            </w:pPr>
            <w:r w:rsidRPr="007801CC">
              <w:rPr>
                <w:rFonts w:ascii="Times New Roman" w:hAnsi="Times New Roman" w:cs="Times New Roman"/>
              </w:rPr>
              <w:t>17. Какие виды производственных мощностей используются при планировании программы предприятия?</w:t>
            </w:r>
          </w:p>
          <w:p w:rsidR="005E45F3" w:rsidRPr="007801CC" w:rsidRDefault="005E45F3" w:rsidP="005E45F3">
            <w:pPr>
              <w:widowControl w:val="0"/>
              <w:autoSpaceDE w:val="0"/>
              <w:autoSpaceDN w:val="0"/>
              <w:adjustRightInd w:val="0"/>
              <w:rPr>
                <w:rFonts w:ascii="Times New Roman" w:hAnsi="Times New Roman" w:cs="Times New Roman"/>
              </w:rPr>
            </w:pPr>
            <w:r w:rsidRPr="007801CC">
              <w:rPr>
                <w:rFonts w:ascii="Times New Roman" w:hAnsi="Times New Roman" w:cs="Times New Roman"/>
              </w:rPr>
              <w:t>18. В каких разделах технико-экономического плана предприятия отражается использование ресурсов?</w:t>
            </w:r>
          </w:p>
          <w:p w:rsidR="005E45F3" w:rsidRPr="007801CC" w:rsidRDefault="005E45F3" w:rsidP="005E45F3">
            <w:pPr>
              <w:widowControl w:val="0"/>
              <w:autoSpaceDE w:val="0"/>
              <w:autoSpaceDN w:val="0"/>
              <w:adjustRightInd w:val="0"/>
              <w:rPr>
                <w:rFonts w:ascii="Times New Roman" w:hAnsi="Times New Roman" w:cs="Times New Roman"/>
              </w:rPr>
            </w:pPr>
            <w:r w:rsidRPr="007801CC">
              <w:rPr>
                <w:rFonts w:ascii="Times New Roman" w:hAnsi="Times New Roman" w:cs="Times New Roman"/>
              </w:rPr>
              <w:t xml:space="preserve">19. Какие методы используются при планировании численности основных и вспомогательных рабочих на предприятии? </w:t>
            </w:r>
          </w:p>
          <w:p w:rsidR="005E45F3" w:rsidRPr="007801CC" w:rsidRDefault="005E45F3" w:rsidP="005E45F3">
            <w:pPr>
              <w:widowControl w:val="0"/>
              <w:autoSpaceDE w:val="0"/>
              <w:autoSpaceDN w:val="0"/>
              <w:adjustRightInd w:val="0"/>
              <w:rPr>
                <w:rFonts w:ascii="Times New Roman" w:hAnsi="Times New Roman" w:cs="Times New Roman"/>
              </w:rPr>
            </w:pPr>
            <w:r w:rsidRPr="007801CC">
              <w:rPr>
                <w:rFonts w:ascii="Times New Roman" w:hAnsi="Times New Roman" w:cs="Times New Roman"/>
              </w:rPr>
              <w:t xml:space="preserve">20. Как рассчитывается численность специалистов, служащих и руководителей предприятия? </w:t>
            </w:r>
          </w:p>
          <w:p w:rsidR="005E45F3" w:rsidRPr="007801CC" w:rsidRDefault="005E45F3" w:rsidP="005E45F3">
            <w:pPr>
              <w:widowControl w:val="0"/>
              <w:autoSpaceDE w:val="0"/>
              <w:autoSpaceDN w:val="0"/>
              <w:adjustRightInd w:val="0"/>
              <w:rPr>
                <w:rFonts w:ascii="Times New Roman" w:hAnsi="Times New Roman" w:cs="Times New Roman"/>
              </w:rPr>
            </w:pPr>
            <w:r w:rsidRPr="007801CC">
              <w:rPr>
                <w:rFonts w:ascii="Times New Roman" w:hAnsi="Times New Roman" w:cs="Times New Roman"/>
              </w:rPr>
              <w:t xml:space="preserve">21. Каким образом планируется фонд зарплаты основных рабочих? </w:t>
            </w:r>
          </w:p>
          <w:p w:rsidR="005E45F3" w:rsidRPr="007801CC" w:rsidRDefault="005E45F3" w:rsidP="005E45F3">
            <w:pPr>
              <w:widowControl w:val="0"/>
              <w:autoSpaceDE w:val="0"/>
              <w:autoSpaceDN w:val="0"/>
              <w:adjustRightInd w:val="0"/>
              <w:rPr>
                <w:rFonts w:ascii="Times New Roman" w:hAnsi="Times New Roman" w:cs="Times New Roman"/>
              </w:rPr>
            </w:pPr>
            <w:r w:rsidRPr="007801CC">
              <w:rPr>
                <w:rFonts w:ascii="Times New Roman" w:hAnsi="Times New Roman" w:cs="Times New Roman"/>
              </w:rPr>
              <w:t>22. Что включает в себя фонд социальных выплат?</w:t>
            </w:r>
          </w:p>
          <w:p w:rsidR="005E45F3" w:rsidRPr="007801CC" w:rsidRDefault="005E45F3" w:rsidP="005E45F3">
            <w:pPr>
              <w:widowControl w:val="0"/>
              <w:autoSpaceDE w:val="0"/>
              <w:autoSpaceDN w:val="0"/>
              <w:adjustRightInd w:val="0"/>
              <w:rPr>
                <w:rFonts w:ascii="Times New Roman" w:hAnsi="Times New Roman" w:cs="Times New Roman"/>
              </w:rPr>
            </w:pPr>
            <w:r w:rsidRPr="007801CC">
              <w:rPr>
                <w:rFonts w:ascii="Times New Roman" w:hAnsi="Times New Roman" w:cs="Times New Roman"/>
              </w:rPr>
              <w:t xml:space="preserve">23. Что включает в себя понятие инфраструктура предприятия? </w:t>
            </w:r>
          </w:p>
          <w:p w:rsidR="005E45F3" w:rsidRPr="007801CC" w:rsidRDefault="005E45F3" w:rsidP="005E45F3">
            <w:pPr>
              <w:widowControl w:val="0"/>
              <w:autoSpaceDE w:val="0"/>
              <w:autoSpaceDN w:val="0"/>
              <w:adjustRightInd w:val="0"/>
              <w:rPr>
                <w:rFonts w:ascii="Times New Roman" w:hAnsi="Times New Roman" w:cs="Times New Roman"/>
              </w:rPr>
            </w:pPr>
            <w:r w:rsidRPr="007801CC">
              <w:rPr>
                <w:rFonts w:ascii="Times New Roman" w:hAnsi="Times New Roman" w:cs="Times New Roman"/>
              </w:rPr>
              <w:t xml:space="preserve">24. Какие общезаводские и цеховые подразделения планируют изготовление оснастки и инструмента? </w:t>
            </w:r>
          </w:p>
          <w:p w:rsidR="005E45F3" w:rsidRPr="007801CC" w:rsidRDefault="005E45F3" w:rsidP="005E45F3">
            <w:pPr>
              <w:widowControl w:val="0"/>
              <w:autoSpaceDE w:val="0"/>
              <w:autoSpaceDN w:val="0"/>
              <w:adjustRightInd w:val="0"/>
              <w:rPr>
                <w:rFonts w:ascii="Times New Roman" w:hAnsi="Times New Roman" w:cs="Times New Roman"/>
              </w:rPr>
            </w:pPr>
            <w:r w:rsidRPr="007801CC">
              <w:rPr>
                <w:rFonts w:ascii="Times New Roman" w:hAnsi="Times New Roman" w:cs="Times New Roman"/>
              </w:rPr>
              <w:t xml:space="preserve">25. Что понимается под понятием качества продукции? </w:t>
            </w:r>
          </w:p>
          <w:p w:rsidR="005E45F3" w:rsidRPr="007801CC" w:rsidRDefault="005E45F3" w:rsidP="005E45F3">
            <w:pPr>
              <w:widowControl w:val="0"/>
              <w:autoSpaceDE w:val="0"/>
              <w:autoSpaceDN w:val="0"/>
              <w:adjustRightInd w:val="0"/>
              <w:rPr>
                <w:rFonts w:ascii="Times New Roman" w:hAnsi="Times New Roman" w:cs="Times New Roman"/>
              </w:rPr>
            </w:pPr>
            <w:r w:rsidRPr="007801CC">
              <w:rPr>
                <w:rFonts w:ascii="Times New Roman" w:hAnsi="Times New Roman" w:cs="Times New Roman"/>
              </w:rPr>
              <w:t xml:space="preserve">26. Как зависят цена и себестоимость продукции от ее технического уровня? </w:t>
            </w:r>
          </w:p>
          <w:p w:rsidR="005E45F3" w:rsidRPr="007801CC" w:rsidRDefault="005E45F3" w:rsidP="005E45F3">
            <w:pPr>
              <w:widowControl w:val="0"/>
              <w:autoSpaceDE w:val="0"/>
              <w:autoSpaceDN w:val="0"/>
              <w:adjustRightInd w:val="0"/>
              <w:rPr>
                <w:rFonts w:ascii="Times New Roman" w:hAnsi="Times New Roman" w:cs="Times New Roman"/>
              </w:rPr>
            </w:pPr>
            <w:r w:rsidRPr="007801CC">
              <w:rPr>
                <w:rFonts w:ascii="Times New Roman" w:hAnsi="Times New Roman" w:cs="Times New Roman"/>
              </w:rPr>
              <w:t xml:space="preserve">27. Что включает в себя понятие управление качеством продукции? </w:t>
            </w:r>
          </w:p>
          <w:p w:rsidR="005E45F3" w:rsidRPr="007801CC" w:rsidRDefault="005E45F3" w:rsidP="005E45F3">
            <w:pPr>
              <w:widowControl w:val="0"/>
              <w:autoSpaceDE w:val="0"/>
              <w:autoSpaceDN w:val="0"/>
              <w:adjustRightInd w:val="0"/>
              <w:rPr>
                <w:rFonts w:ascii="Times New Roman" w:hAnsi="Times New Roman" w:cs="Times New Roman"/>
              </w:rPr>
            </w:pPr>
            <w:r w:rsidRPr="007801CC">
              <w:rPr>
                <w:rFonts w:ascii="Times New Roman" w:hAnsi="Times New Roman" w:cs="Times New Roman"/>
              </w:rPr>
              <w:t>28. На каких нормативах построена система планово - предупредительных ремонтов оборудования?</w:t>
            </w:r>
          </w:p>
          <w:p w:rsidR="005E45F3" w:rsidRPr="007801CC" w:rsidRDefault="005E45F3" w:rsidP="005E45F3">
            <w:pPr>
              <w:widowControl w:val="0"/>
              <w:autoSpaceDE w:val="0"/>
              <w:autoSpaceDN w:val="0"/>
              <w:adjustRightInd w:val="0"/>
              <w:rPr>
                <w:rFonts w:ascii="Times New Roman" w:hAnsi="Times New Roman" w:cs="Times New Roman"/>
              </w:rPr>
            </w:pPr>
            <w:r w:rsidRPr="007801CC">
              <w:rPr>
                <w:rFonts w:ascii="Times New Roman" w:hAnsi="Times New Roman" w:cs="Times New Roman"/>
              </w:rPr>
              <w:t xml:space="preserve">29. От чего зависит плановая прибыль предприятия? </w:t>
            </w:r>
          </w:p>
          <w:p w:rsidR="005E45F3" w:rsidRPr="007801CC" w:rsidRDefault="005E45F3" w:rsidP="005E45F3">
            <w:pPr>
              <w:widowControl w:val="0"/>
              <w:autoSpaceDE w:val="0"/>
              <w:autoSpaceDN w:val="0"/>
              <w:adjustRightInd w:val="0"/>
              <w:rPr>
                <w:rFonts w:ascii="Times New Roman" w:hAnsi="Times New Roman" w:cs="Times New Roman"/>
              </w:rPr>
            </w:pPr>
            <w:r w:rsidRPr="007801CC">
              <w:rPr>
                <w:rFonts w:ascii="Times New Roman" w:hAnsi="Times New Roman" w:cs="Times New Roman"/>
              </w:rPr>
              <w:t xml:space="preserve">30. Что включает в себя балансовая прибыль? </w:t>
            </w:r>
          </w:p>
          <w:p w:rsidR="005E45F3" w:rsidRPr="007801CC" w:rsidRDefault="005E45F3" w:rsidP="005E45F3">
            <w:pPr>
              <w:widowControl w:val="0"/>
              <w:autoSpaceDE w:val="0"/>
              <w:autoSpaceDN w:val="0"/>
              <w:adjustRightInd w:val="0"/>
              <w:rPr>
                <w:rFonts w:ascii="Times New Roman" w:hAnsi="Times New Roman" w:cs="Times New Roman"/>
              </w:rPr>
            </w:pPr>
            <w:r w:rsidRPr="007801CC">
              <w:rPr>
                <w:rFonts w:ascii="Times New Roman" w:hAnsi="Times New Roman" w:cs="Times New Roman"/>
              </w:rPr>
              <w:t xml:space="preserve">31. Какие затраты относятся к убыткам предприятия? </w:t>
            </w:r>
          </w:p>
          <w:p w:rsidR="005E45F3" w:rsidRPr="007801CC" w:rsidRDefault="005E45F3" w:rsidP="005E45F3">
            <w:pPr>
              <w:widowControl w:val="0"/>
              <w:autoSpaceDE w:val="0"/>
              <w:autoSpaceDN w:val="0"/>
              <w:adjustRightInd w:val="0"/>
              <w:rPr>
                <w:rFonts w:ascii="Times New Roman" w:hAnsi="Times New Roman" w:cs="Times New Roman"/>
              </w:rPr>
            </w:pPr>
            <w:r w:rsidRPr="007801CC">
              <w:rPr>
                <w:rFonts w:ascii="Times New Roman" w:hAnsi="Times New Roman" w:cs="Times New Roman"/>
              </w:rPr>
              <w:t xml:space="preserve">32. По каким каналам распределяется чистая прибыль предприятия? </w:t>
            </w:r>
          </w:p>
          <w:p w:rsidR="005E45F3" w:rsidRPr="007801CC" w:rsidRDefault="005E45F3" w:rsidP="005E45F3">
            <w:pPr>
              <w:widowControl w:val="0"/>
              <w:autoSpaceDE w:val="0"/>
              <w:autoSpaceDN w:val="0"/>
              <w:adjustRightInd w:val="0"/>
              <w:rPr>
                <w:rFonts w:ascii="Times New Roman" w:hAnsi="Times New Roman" w:cs="Times New Roman"/>
              </w:rPr>
            </w:pPr>
            <w:r w:rsidRPr="007801CC">
              <w:rPr>
                <w:rFonts w:ascii="Times New Roman" w:hAnsi="Times New Roman" w:cs="Times New Roman"/>
              </w:rPr>
              <w:t xml:space="preserve">33. Из каких этапов состоит планирование налогов на предприятии? </w:t>
            </w:r>
          </w:p>
          <w:p w:rsidR="005E45F3" w:rsidRPr="007801CC" w:rsidRDefault="005E45F3" w:rsidP="005E45F3">
            <w:pPr>
              <w:widowControl w:val="0"/>
              <w:autoSpaceDE w:val="0"/>
              <w:autoSpaceDN w:val="0"/>
              <w:adjustRightInd w:val="0"/>
              <w:rPr>
                <w:rFonts w:ascii="Times New Roman" w:hAnsi="Times New Roman" w:cs="Times New Roman"/>
              </w:rPr>
            </w:pPr>
            <w:r w:rsidRPr="007801CC">
              <w:rPr>
                <w:rFonts w:ascii="Times New Roman" w:hAnsi="Times New Roman" w:cs="Times New Roman"/>
              </w:rPr>
              <w:t xml:space="preserve">34. Какие показатели рентабельности планируются на российских предприятиях? </w:t>
            </w:r>
          </w:p>
          <w:p w:rsidR="005E45F3" w:rsidRPr="007801CC" w:rsidRDefault="005E45F3" w:rsidP="005E45F3">
            <w:pPr>
              <w:widowControl w:val="0"/>
              <w:autoSpaceDE w:val="0"/>
              <w:autoSpaceDN w:val="0"/>
              <w:adjustRightInd w:val="0"/>
              <w:rPr>
                <w:rFonts w:ascii="Times New Roman" w:hAnsi="Times New Roman" w:cs="Times New Roman"/>
              </w:rPr>
            </w:pPr>
            <w:r w:rsidRPr="007801CC">
              <w:rPr>
                <w:rFonts w:ascii="Times New Roman" w:hAnsi="Times New Roman" w:cs="Times New Roman"/>
              </w:rPr>
              <w:t xml:space="preserve">35. Под влиянием каких факторов формируется рыночная цена на продукцию предприятия? </w:t>
            </w:r>
          </w:p>
          <w:p w:rsidR="005E45F3" w:rsidRPr="007801CC" w:rsidRDefault="005E45F3" w:rsidP="005E45F3">
            <w:pPr>
              <w:widowControl w:val="0"/>
              <w:autoSpaceDE w:val="0"/>
              <w:autoSpaceDN w:val="0"/>
              <w:adjustRightInd w:val="0"/>
              <w:rPr>
                <w:rFonts w:ascii="Times New Roman" w:hAnsi="Times New Roman" w:cs="Times New Roman"/>
              </w:rPr>
            </w:pPr>
            <w:r w:rsidRPr="007801CC">
              <w:rPr>
                <w:rFonts w:ascii="Times New Roman" w:hAnsi="Times New Roman" w:cs="Times New Roman"/>
              </w:rPr>
              <w:t xml:space="preserve">36. Какие методы используют предприятия для формирования цен на свою продукцию? 37. Что включается в доходную и расходную части бюджета предприятия? </w:t>
            </w:r>
          </w:p>
          <w:p w:rsidR="005E45F3" w:rsidRPr="007801CC" w:rsidRDefault="005E45F3" w:rsidP="005E45F3">
            <w:pPr>
              <w:widowControl w:val="0"/>
              <w:autoSpaceDE w:val="0"/>
              <w:autoSpaceDN w:val="0"/>
              <w:adjustRightInd w:val="0"/>
              <w:rPr>
                <w:rFonts w:ascii="Times New Roman" w:hAnsi="Times New Roman" w:cs="Times New Roman"/>
              </w:rPr>
            </w:pPr>
            <w:r w:rsidRPr="007801CC">
              <w:rPr>
                <w:rFonts w:ascii="Times New Roman" w:hAnsi="Times New Roman" w:cs="Times New Roman"/>
              </w:rPr>
              <w:t xml:space="preserve">38. Что отражают актив и пассив баланса предприятия? </w:t>
            </w:r>
          </w:p>
          <w:p w:rsidR="005E45F3" w:rsidRPr="007801CC" w:rsidRDefault="005E45F3" w:rsidP="005E45F3">
            <w:pPr>
              <w:widowControl w:val="0"/>
              <w:autoSpaceDE w:val="0"/>
              <w:autoSpaceDN w:val="0"/>
              <w:adjustRightInd w:val="0"/>
              <w:rPr>
                <w:rFonts w:ascii="Times New Roman" w:hAnsi="Times New Roman" w:cs="Times New Roman"/>
              </w:rPr>
            </w:pPr>
            <w:r w:rsidRPr="007801CC">
              <w:rPr>
                <w:rFonts w:ascii="Times New Roman" w:hAnsi="Times New Roman" w:cs="Times New Roman"/>
              </w:rPr>
              <w:t xml:space="preserve">39. По каким правилам составляется плановый бюджет наличности отечественных предприятий? </w:t>
            </w:r>
          </w:p>
          <w:p w:rsidR="005E45F3" w:rsidRPr="007801CC" w:rsidRDefault="005E45F3" w:rsidP="005E45F3">
            <w:pPr>
              <w:widowControl w:val="0"/>
              <w:autoSpaceDE w:val="0"/>
              <w:autoSpaceDN w:val="0"/>
              <w:adjustRightInd w:val="0"/>
              <w:rPr>
                <w:rFonts w:ascii="Times New Roman" w:eastAsia="Times New Roman" w:hAnsi="Times New Roman" w:cs="Times New Roman"/>
                <w:i/>
                <w:lang w:eastAsia="ru-RU"/>
              </w:rPr>
            </w:pPr>
            <w:r w:rsidRPr="007801CC">
              <w:rPr>
                <w:rFonts w:ascii="Times New Roman" w:hAnsi="Times New Roman" w:cs="Times New Roman"/>
              </w:rPr>
              <w:t>40. Какие основные показатели характеризуют финансовый план предприятия?</w:t>
            </w:r>
          </w:p>
        </w:tc>
      </w:tr>
      <w:tr w:rsidR="00804E31" w:rsidRPr="00E35571" w:rsidTr="00B92530">
        <w:trPr>
          <w:trHeight w:val="446"/>
        </w:trPr>
        <w:tc>
          <w:tcPr>
            <w:tcW w:w="558" w:type="pct"/>
            <w:tcBorders>
              <w:top w:val="single" w:sz="8" w:space="0" w:color="000000"/>
              <w:left w:val="single" w:sz="4" w:space="0" w:color="auto"/>
              <w:bottom w:val="single" w:sz="8" w:space="0" w:color="000000"/>
              <w:right w:val="single" w:sz="4" w:space="0" w:color="auto"/>
            </w:tcBorders>
            <w:shd w:val="clear" w:color="auto" w:fill="auto"/>
            <w:tcMar>
              <w:top w:w="15" w:type="dxa"/>
              <w:left w:w="80" w:type="dxa"/>
              <w:bottom w:w="0" w:type="dxa"/>
              <w:right w:w="80" w:type="dxa"/>
            </w:tcMar>
          </w:tcPr>
          <w:p w:rsidR="00804E31" w:rsidRPr="00E35571" w:rsidRDefault="00804E31" w:rsidP="00AE0CA9">
            <w:pPr>
              <w:widowControl w:val="0"/>
              <w:autoSpaceDE w:val="0"/>
              <w:autoSpaceDN w:val="0"/>
              <w:adjustRightInd w:val="0"/>
              <w:rPr>
                <w:rFonts w:ascii="Times New Roman" w:eastAsia="Times New Roman" w:hAnsi="Times New Roman" w:cs="Times New Roman"/>
                <w:lang w:eastAsia="ru-RU"/>
              </w:rPr>
            </w:pPr>
            <w:r w:rsidRPr="00E35571">
              <w:rPr>
                <w:rFonts w:ascii="Times New Roman" w:eastAsia="Times New Roman" w:hAnsi="Times New Roman" w:cs="Times New Roman"/>
                <w:lang w:eastAsia="ru-RU"/>
              </w:rPr>
              <w:t>Уметь</w:t>
            </w:r>
          </w:p>
        </w:tc>
        <w:tc>
          <w:tcPr>
            <w:tcW w:w="1482" w:type="pct"/>
            <w:tcBorders>
              <w:top w:val="single" w:sz="8" w:space="0" w:color="000000"/>
              <w:left w:val="single" w:sz="4" w:space="0" w:color="auto"/>
              <w:bottom w:val="single" w:sz="8" w:space="0" w:color="000000"/>
              <w:right w:val="single" w:sz="2" w:space="0" w:color="auto"/>
            </w:tcBorders>
            <w:shd w:val="clear" w:color="auto" w:fill="auto"/>
            <w:tcMar>
              <w:top w:w="15" w:type="dxa"/>
              <w:left w:w="80" w:type="dxa"/>
              <w:bottom w:w="0" w:type="dxa"/>
              <w:right w:w="80" w:type="dxa"/>
            </w:tcMar>
            <w:vAlign w:val="center"/>
          </w:tcPr>
          <w:p w:rsidR="00804E31" w:rsidRPr="00E35571" w:rsidRDefault="00717551" w:rsidP="00717551">
            <w:pPr>
              <w:widowControl w:val="0"/>
              <w:tabs>
                <w:tab w:val="left" w:pos="356"/>
                <w:tab w:val="left" w:pos="851"/>
              </w:tabs>
              <w:autoSpaceDE w:val="0"/>
              <w:autoSpaceDN w:val="0"/>
              <w:adjustRightInd w:val="0"/>
              <w:jc w:val="both"/>
              <w:rPr>
                <w:rFonts w:ascii="Times New Roman" w:hAnsi="Times New Roman" w:cs="Times New Roman"/>
                <w:color w:val="000000" w:themeColor="text1"/>
              </w:rPr>
            </w:pPr>
            <w:r w:rsidRPr="00E35571">
              <w:rPr>
                <w:rFonts w:ascii="Times New Roman" w:hAnsi="Times New Roman" w:cs="Times New Roman"/>
                <w:color w:val="000000" w:themeColor="text1"/>
              </w:rPr>
              <w:t xml:space="preserve">- </w:t>
            </w:r>
            <w:r w:rsidR="00804E31" w:rsidRPr="00E35571">
              <w:rPr>
                <w:rFonts w:ascii="Times New Roman" w:hAnsi="Times New Roman" w:cs="Times New Roman"/>
                <w:color w:val="000000" w:themeColor="text1"/>
              </w:rPr>
              <w:t xml:space="preserve">выделять основные этапы составления экономических разделов планов работ; </w:t>
            </w:r>
          </w:p>
          <w:p w:rsidR="00804E31" w:rsidRPr="00E35571" w:rsidRDefault="00717551" w:rsidP="00717551">
            <w:pPr>
              <w:tabs>
                <w:tab w:val="left" w:pos="356"/>
                <w:tab w:val="left" w:pos="851"/>
              </w:tabs>
              <w:jc w:val="both"/>
              <w:rPr>
                <w:rFonts w:ascii="Times New Roman" w:hAnsi="Times New Roman" w:cs="Times New Roman"/>
                <w:color w:val="000000" w:themeColor="text1"/>
              </w:rPr>
            </w:pPr>
            <w:r w:rsidRPr="00E35571">
              <w:rPr>
                <w:rFonts w:ascii="Times New Roman" w:hAnsi="Times New Roman" w:cs="Times New Roman"/>
                <w:color w:val="000000" w:themeColor="text1"/>
              </w:rPr>
              <w:t xml:space="preserve">- </w:t>
            </w:r>
            <w:r w:rsidR="00804E31" w:rsidRPr="00E35571">
              <w:rPr>
                <w:rFonts w:ascii="Times New Roman" w:hAnsi="Times New Roman" w:cs="Times New Roman"/>
                <w:color w:val="000000" w:themeColor="text1"/>
              </w:rPr>
              <w:t>распознавать эффективное решение от неэффективного в экономических разделах планов работ;</w:t>
            </w:r>
          </w:p>
          <w:p w:rsidR="00804E31" w:rsidRPr="00E35571" w:rsidRDefault="00F31E7E" w:rsidP="00F31E7E">
            <w:pPr>
              <w:tabs>
                <w:tab w:val="left" w:pos="356"/>
                <w:tab w:val="left" w:pos="851"/>
              </w:tabs>
              <w:jc w:val="both"/>
              <w:rPr>
                <w:rFonts w:ascii="Times New Roman" w:hAnsi="Times New Roman" w:cs="Times New Roman"/>
                <w:color w:val="000000" w:themeColor="text1"/>
              </w:rPr>
            </w:pPr>
            <w:r w:rsidRPr="00E35571">
              <w:rPr>
                <w:rFonts w:ascii="Times New Roman" w:hAnsi="Times New Roman" w:cs="Times New Roman"/>
                <w:color w:val="000000" w:themeColor="text1"/>
              </w:rPr>
              <w:t xml:space="preserve">- </w:t>
            </w:r>
            <w:r w:rsidR="00804E31" w:rsidRPr="00E35571">
              <w:rPr>
                <w:rFonts w:ascii="Times New Roman" w:hAnsi="Times New Roman" w:cs="Times New Roman"/>
                <w:color w:val="000000" w:themeColor="text1"/>
              </w:rPr>
              <w:t xml:space="preserve">объяснять (выявлять и строить) типичные модели задач в экономических разделах планов работ и </w:t>
            </w:r>
            <w:r w:rsidR="00804E31" w:rsidRPr="00E35571">
              <w:rPr>
                <w:rFonts w:ascii="Times New Roman" w:hAnsi="Times New Roman" w:cs="Times New Roman"/>
              </w:rPr>
              <w:t>обосновывать их</w:t>
            </w:r>
            <w:r w:rsidR="00804E31" w:rsidRPr="00E35571">
              <w:rPr>
                <w:rFonts w:ascii="Times New Roman" w:hAnsi="Times New Roman" w:cs="Times New Roman"/>
                <w:color w:val="000000" w:themeColor="text1"/>
              </w:rPr>
              <w:t>;</w:t>
            </w:r>
          </w:p>
          <w:p w:rsidR="00804E31" w:rsidRPr="00E35571" w:rsidRDefault="00F31E7E" w:rsidP="00F31E7E">
            <w:pPr>
              <w:widowControl w:val="0"/>
              <w:tabs>
                <w:tab w:val="left" w:pos="356"/>
                <w:tab w:val="left" w:pos="851"/>
              </w:tabs>
              <w:autoSpaceDE w:val="0"/>
              <w:autoSpaceDN w:val="0"/>
              <w:adjustRightInd w:val="0"/>
              <w:jc w:val="both"/>
              <w:rPr>
                <w:rFonts w:ascii="Times New Roman" w:hAnsi="Times New Roman" w:cs="Times New Roman"/>
                <w:color w:val="000000" w:themeColor="text1"/>
              </w:rPr>
            </w:pPr>
            <w:r w:rsidRPr="00E35571">
              <w:rPr>
                <w:rFonts w:ascii="Times New Roman" w:hAnsi="Times New Roman" w:cs="Times New Roman"/>
                <w:color w:val="000000" w:themeColor="text1"/>
              </w:rPr>
              <w:t xml:space="preserve">- </w:t>
            </w:r>
            <w:r w:rsidR="00804E31" w:rsidRPr="00E35571">
              <w:rPr>
                <w:rFonts w:ascii="Times New Roman" w:hAnsi="Times New Roman" w:cs="Times New Roman"/>
                <w:color w:val="000000" w:themeColor="text1"/>
              </w:rPr>
              <w:t>применять полученные знания в профессиональной деятельности; использовать их на междисциплинарном уровне;</w:t>
            </w:r>
          </w:p>
          <w:p w:rsidR="00804E31" w:rsidRPr="00E35571" w:rsidRDefault="00804E31" w:rsidP="00F31E7E">
            <w:pPr>
              <w:tabs>
                <w:tab w:val="left" w:pos="356"/>
                <w:tab w:val="left" w:pos="851"/>
              </w:tabs>
              <w:jc w:val="both"/>
              <w:rPr>
                <w:rFonts w:ascii="Times New Roman" w:hAnsi="Times New Roman" w:cs="Times New Roman"/>
                <w:color w:val="000000" w:themeColor="text1"/>
              </w:rPr>
            </w:pPr>
            <w:r w:rsidRPr="00E35571">
              <w:rPr>
                <w:rFonts w:ascii="Times New Roman" w:hAnsi="Times New Roman" w:cs="Times New Roman"/>
                <w:color w:val="000000" w:themeColor="text1"/>
              </w:rPr>
              <w:t>-  корректно выражать и аргументированно обосновывать положения предметной области знания;</w:t>
            </w:r>
          </w:p>
        </w:tc>
        <w:tc>
          <w:tcPr>
            <w:tcW w:w="2959" w:type="pct"/>
            <w:gridSpan w:val="2"/>
            <w:tcBorders>
              <w:top w:val="single" w:sz="8" w:space="0" w:color="000000"/>
              <w:left w:val="single" w:sz="2" w:space="0" w:color="auto"/>
              <w:bottom w:val="single" w:sz="8" w:space="0" w:color="000000"/>
              <w:right w:val="single" w:sz="4" w:space="0" w:color="auto"/>
            </w:tcBorders>
            <w:shd w:val="clear" w:color="auto" w:fill="auto"/>
            <w:tcMar>
              <w:top w:w="15" w:type="dxa"/>
              <w:left w:w="80" w:type="dxa"/>
              <w:bottom w:w="0" w:type="dxa"/>
              <w:right w:w="80" w:type="dxa"/>
            </w:tcMar>
          </w:tcPr>
          <w:p w:rsidR="007801CC" w:rsidRPr="00E35571" w:rsidRDefault="007801CC" w:rsidP="007801CC">
            <w:pPr>
              <w:shd w:val="clear" w:color="auto" w:fill="FFFFFF"/>
              <w:ind w:firstLine="255"/>
              <w:rPr>
                <w:rFonts w:ascii="Times New Roman" w:eastAsia="Times New Roman" w:hAnsi="Times New Roman" w:cs="Times New Roman"/>
                <w:b/>
                <w:bCs/>
                <w:i/>
                <w:iCs/>
                <w:lang w:eastAsia="ru-RU"/>
              </w:rPr>
            </w:pPr>
            <w:r w:rsidRPr="00E35571">
              <w:rPr>
                <w:rFonts w:ascii="Times New Roman" w:eastAsia="Times New Roman" w:hAnsi="Times New Roman" w:cs="Times New Roman"/>
                <w:b/>
                <w:bCs/>
                <w:i/>
                <w:iCs/>
                <w:lang w:eastAsia="ru-RU"/>
              </w:rPr>
              <w:t>Примерные практические задания для зачета</w:t>
            </w:r>
          </w:p>
          <w:p w:rsidR="007801CC" w:rsidRDefault="007801CC" w:rsidP="007801CC">
            <w:pPr>
              <w:widowControl w:val="0"/>
              <w:autoSpaceDE w:val="0"/>
              <w:autoSpaceDN w:val="0"/>
              <w:adjustRightInd w:val="0"/>
              <w:rPr>
                <w:color w:val="000000"/>
                <w:sz w:val="27"/>
                <w:szCs w:val="27"/>
                <w:shd w:val="clear" w:color="auto" w:fill="FFFFFF"/>
              </w:rPr>
            </w:pPr>
          </w:p>
          <w:p w:rsidR="007801CC" w:rsidRPr="007801CC" w:rsidRDefault="007801CC" w:rsidP="007801CC">
            <w:pPr>
              <w:pStyle w:val="af6"/>
              <w:widowControl w:val="0"/>
              <w:numPr>
                <w:ilvl w:val="0"/>
                <w:numId w:val="45"/>
              </w:numPr>
              <w:tabs>
                <w:tab w:val="left" w:pos="255"/>
              </w:tabs>
              <w:autoSpaceDE w:val="0"/>
              <w:autoSpaceDN w:val="0"/>
              <w:adjustRightInd w:val="0"/>
              <w:spacing w:line="240" w:lineRule="auto"/>
              <w:ind w:left="0" w:hanging="29"/>
              <w:rPr>
                <w:color w:val="000000"/>
                <w:shd w:val="clear" w:color="auto" w:fill="FFFFFF"/>
                <w:lang w:val="ru-RU"/>
              </w:rPr>
            </w:pPr>
            <w:r w:rsidRPr="007801CC">
              <w:rPr>
                <w:color w:val="000000"/>
                <w:shd w:val="clear" w:color="auto" w:fill="FFFFFF"/>
                <w:lang w:val="ru-RU"/>
              </w:rPr>
              <w:t>Предприятие выпустило основной продукции на 6 млн. р. Работы промышленного характера, выполненные на сторону 2 млн. р. стоимость полуфабрикатов собственного изготовления составило 3 млн. р., из них 25%потреблено в собственном производстве. Размер незавершённого производства увеличился на конец года на 12 млн.р. Стоимость материальных затрат составила 40% от товарной продукции.</w:t>
            </w:r>
          </w:p>
          <w:p w:rsidR="00804E31" w:rsidRPr="007801CC" w:rsidRDefault="007801CC" w:rsidP="007801CC">
            <w:pPr>
              <w:pStyle w:val="af6"/>
              <w:widowControl w:val="0"/>
              <w:tabs>
                <w:tab w:val="left" w:pos="255"/>
              </w:tabs>
              <w:autoSpaceDE w:val="0"/>
              <w:autoSpaceDN w:val="0"/>
              <w:adjustRightInd w:val="0"/>
              <w:spacing w:line="240" w:lineRule="auto"/>
              <w:ind w:left="0" w:firstLine="0"/>
              <w:rPr>
                <w:color w:val="000000"/>
                <w:shd w:val="clear" w:color="auto" w:fill="FFFFFF"/>
                <w:lang w:val="ru-RU"/>
              </w:rPr>
            </w:pPr>
            <w:r w:rsidRPr="007801CC">
              <w:rPr>
                <w:color w:val="000000"/>
                <w:shd w:val="clear" w:color="auto" w:fill="FFFFFF"/>
                <w:lang w:val="ru-RU"/>
              </w:rPr>
              <w:t>Определить размер товарной, реализованной, валовой и чистой продукции.</w:t>
            </w:r>
          </w:p>
          <w:p w:rsidR="007801CC" w:rsidRDefault="007801CC" w:rsidP="007801CC">
            <w:pPr>
              <w:widowControl w:val="0"/>
              <w:autoSpaceDE w:val="0"/>
              <w:autoSpaceDN w:val="0"/>
              <w:adjustRightInd w:val="0"/>
              <w:rPr>
                <w:color w:val="000000"/>
                <w:sz w:val="27"/>
                <w:szCs w:val="27"/>
                <w:shd w:val="clear" w:color="auto" w:fill="FFFFFF"/>
              </w:rPr>
            </w:pPr>
          </w:p>
          <w:p w:rsidR="007801CC" w:rsidRPr="007801CC" w:rsidRDefault="007801CC" w:rsidP="007801CC">
            <w:pPr>
              <w:pStyle w:val="af6"/>
              <w:numPr>
                <w:ilvl w:val="0"/>
                <w:numId w:val="45"/>
              </w:numPr>
              <w:tabs>
                <w:tab w:val="left" w:pos="255"/>
              </w:tabs>
              <w:spacing w:line="240" w:lineRule="auto"/>
              <w:ind w:left="0" w:firstLine="0"/>
              <w:rPr>
                <w:rFonts w:eastAsia="Times New Roman"/>
                <w:lang w:eastAsia="ru-RU"/>
              </w:rPr>
            </w:pPr>
            <w:r w:rsidRPr="007801CC">
              <w:rPr>
                <w:rFonts w:eastAsia="Times New Roman"/>
                <w:color w:val="000000"/>
                <w:shd w:val="clear" w:color="auto" w:fill="FFFFFF"/>
                <w:lang w:eastAsia="ru-RU"/>
              </w:rPr>
              <w:t>Определить:</w:t>
            </w:r>
            <w:r>
              <w:rPr>
                <w:rFonts w:eastAsia="Times New Roman"/>
                <w:color w:val="000000"/>
                <w:shd w:val="clear" w:color="auto" w:fill="FFFFFF"/>
                <w:lang w:val="ru-RU" w:eastAsia="ru-RU"/>
              </w:rPr>
              <w:t xml:space="preserve"> </w:t>
            </w:r>
          </w:p>
          <w:p w:rsidR="007801CC" w:rsidRPr="007801CC" w:rsidRDefault="007801CC" w:rsidP="007801CC">
            <w:pPr>
              <w:numPr>
                <w:ilvl w:val="0"/>
                <w:numId w:val="44"/>
              </w:numPr>
              <w:rPr>
                <w:rFonts w:ascii="Times New Roman" w:eastAsia="Times New Roman" w:hAnsi="Times New Roman" w:cs="Times New Roman"/>
                <w:color w:val="000000"/>
                <w:lang w:eastAsia="ru-RU"/>
              </w:rPr>
            </w:pPr>
            <w:r w:rsidRPr="007801CC">
              <w:rPr>
                <w:rFonts w:ascii="Times New Roman" w:eastAsia="Times New Roman" w:hAnsi="Times New Roman" w:cs="Times New Roman"/>
                <w:color w:val="000000"/>
                <w:lang w:eastAsia="ru-RU"/>
              </w:rPr>
              <w:t>Объём реализованной продукции в стоимостном выражении.</w:t>
            </w:r>
          </w:p>
          <w:p w:rsidR="007801CC" w:rsidRPr="007801CC" w:rsidRDefault="007801CC" w:rsidP="007801CC">
            <w:pPr>
              <w:numPr>
                <w:ilvl w:val="0"/>
                <w:numId w:val="44"/>
              </w:numPr>
              <w:spacing w:before="100" w:beforeAutospacing="1" w:after="100" w:afterAutospacing="1"/>
              <w:rPr>
                <w:rFonts w:ascii="Times New Roman" w:eastAsia="Times New Roman" w:hAnsi="Times New Roman" w:cs="Times New Roman"/>
                <w:color w:val="000000"/>
                <w:lang w:eastAsia="ru-RU"/>
              </w:rPr>
            </w:pPr>
            <w:r w:rsidRPr="007801CC">
              <w:rPr>
                <w:rFonts w:ascii="Times New Roman" w:eastAsia="Times New Roman" w:hAnsi="Times New Roman" w:cs="Times New Roman"/>
                <w:color w:val="000000"/>
                <w:lang w:eastAsia="ru-RU"/>
              </w:rPr>
              <w:t>Прибыль в расчёте на единицу продукции.</w:t>
            </w:r>
          </w:p>
          <w:p w:rsidR="007801CC" w:rsidRPr="007801CC" w:rsidRDefault="007801CC" w:rsidP="007801CC">
            <w:pPr>
              <w:numPr>
                <w:ilvl w:val="0"/>
                <w:numId w:val="44"/>
              </w:numPr>
              <w:spacing w:before="100" w:beforeAutospacing="1" w:after="100" w:afterAutospacing="1"/>
              <w:rPr>
                <w:rFonts w:ascii="Times New Roman" w:eastAsia="Times New Roman" w:hAnsi="Times New Roman" w:cs="Times New Roman"/>
                <w:color w:val="000000"/>
                <w:lang w:eastAsia="ru-RU"/>
              </w:rPr>
            </w:pPr>
            <w:r w:rsidRPr="007801CC">
              <w:rPr>
                <w:rFonts w:ascii="Times New Roman" w:eastAsia="Times New Roman" w:hAnsi="Times New Roman" w:cs="Times New Roman"/>
                <w:color w:val="000000"/>
                <w:lang w:eastAsia="ru-RU"/>
              </w:rPr>
              <w:t>Себестоимость реализованной продукции.</w:t>
            </w:r>
          </w:p>
          <w:p w:rsidR="007801CC" w:rsidRPr="007801CC" w:rsidRDefault="007801CC" w:rsidP="007801CC">
            <w:pPr>
              <w:numPr>
                <w:ilvl w:val="0"/>
                <w:numId w:val="44"/>
              </w:numPr>
              <w:ind w:left="714" w:hanging="357"/>
              <w:rPr>
                <w:rFonts w:ascii="Times New Roman" w:eastAsia="Times New Roman" w:hAnsi="Times New Roman" w:cs="Times New Roman"/>
                <w:color w:val="000000"/>
                <w:lang w:eastAsia="ru-RU"/>
              </w:rPr>
            </w:pPr>
            <w:r w:rsidRPr="007801CC">
              <w:rPr>
                <w:rFonts w:ascii="Times New Roman" w:eastAsia="Times New Roman" w:hAnsi="Times New Roman" w:cs="Times New Roman"/>
                <w:color w:val="000000"/>
                <w:lang w:eastAsia="ru-RU"/>
              </w:rPr>
              <w:t>Прибыль от реализации продукции.</w:t>
            </w:r>
          </w:p>
          <w:tbl>
            <w:tblPr>
              <w:tblW w:w="838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5195"/>
              <w:gridCol w:w="1743"/>
              <w:gridCol w:w="1447"/>
            </w:tblGrid>
            <w:tr w:rsidR="007801CC" w:rsidRPr="007801CC" w:rsidTr="00B92530">
              <w:trPr>
                <w:tblCellSpacing w:w="0" w:type="dxa"/>
              </w:trPr>
              <w:tc>
                <w:tcPr>
                  <w:tcW w:w="5195" w:type="dxa"/>
                  <w:tcBorders>
                    <w:top w:val="single" w:sz="2" w:space="0" w:color="auto"/>
                  </w:tcBorders>
                  <w:vAlign w:val="center"/>
                  <w:hideMark/>
                </w:tcPr>
                <w:p w:rsidR="007801CC" w:rsidRDefault="007801CC" w:rsidP="007801CC">
                  <w:pPr>
                    <w:rPr>
                      <w:rFonts w:ascii="Times New Roman" w:eastAsia="Times New Roman" w:hAnsi="Times New Roman" w:cs="Times New Roman"/>
                      <w:color w:val="000000"/>
                      <w:shd w:val="clear" w:color="auto" w:fill="FFFFFF"/>
                      <w:lang w:eastAsia="ru-RU"/>
                    </w:rPr>
                  </w:pPr>
                  <w:r w:rsidRPr="007801CC">
                    <w:rPr>
                      <w:rFonts w:ascii="Times New Roman" w:eastAsia="Times New Roman" w:hAnsi="Times New Roman" w:cs="Times New Roman"/>
                      <w:color w:val="000000"/>
                      <w:shd w:val="clear" w:color="auto" w:fill="FFFFFF"/>
                      <w:lang w:eastAsia="ru-RU"/>
                    </w:rPr>
                    <w:t>Исхо</w:t>
                  </w:r>
                  <w:r>
                    <w:rPr>
                      <w:rFonts w:ascii="Times New Roman" w:eastAsia="Times New Roman" w:hAnsi="Times New Roman" w:cs="Times New Roman"/>
                      <w:color w:val="000000"/>
                      <w:shd w:val="clear" w:color="auto" w:fill="FFFFFF"/>
                      <w:lang w:eastAsia="ru-RU"/>
                    </w:rPr>
                    <w:t>дные данные приведены в таблице</w:t>
                  </w:r>
                </w:p>
                <w:p w:rsidR="007801CC" w:rsidRPr="007801CC" w:rsidRDefault="007801CC" w:rsidP="007801CC">
                  <w:pPr>
                    <w:rPr>
                      <w:rFonts w:ascii="Times New Roman" w:eastAsia="Times New Roman" w:hAnsi="Times New Roman" w:cs="Times New Roman"/>
                      <w:lang w:eastAsia="ru-RU"/>
                    </w:rPr>
                  </w:pPr>
                  <w:r w:rsidRPr="007801CC">
                    <w:rPr>
                      <w:rFonts w:ascii="Times New Roman" w:eastAsia="Times New Roman" w:hAnsi="Times New Roman" w:cs="Times New Roman"/>
                      <w:b/>
                      <w:bCs/>
                      <w:lang w:eastAsia="ru-RU"/>
                    </w:rPr>
                    <w:t>Показатели</w:t>
                  </w:r>
                </w:p>
              </w:tc>
              <w:tc>
                <w:tcPr>
                  <w:tcW w:w="1743" w:type="dxa"/>
                  <w:vAlign w:val="center"/>
                  <w:hideMark/>
                </w:tcPr>
                <w:p w:rsidR="007801CC" w:rsidRPr="007801CC" w:rsidRDefault="007801CC" w:rsidP="007801CC">
                  <w:pPr>
                    <w:rPr>
                      <w:rFonts w:ascii="Times New Roman" w:eastAsia="Times New Roman" w:hAnsi="Times New Roman" w:cs="Times New Roman"/>
                      <w:lang w:eastAsia="ru-RU"/>
                    </w:rPr>
                  </w:pPr>
                  <w:r w:rsidRPr="007801CC">
                    <w:rPr>
                      <w:rFonts w:ascii="Times New Roman" w:eastAsia="Times New Roman" w:hAnsi="Times New Roman" w:cs="Times New Roman"/>
                      <w:b/>
                      <w:bCs/>
                      <w:lang w:eastAsia="ru-RU"/>
                    </w:rPr>
                    <w:t>Базисный год</w:t>
                  </w:r>
                </w:p>
              </w:tc>
              <w:tc>
                <w:tcPr>
                  <w:tcW w:w="1447" w:type="dxa"/>
                  <w:vAlign w:val="center"/>
                  <w:hideMark/>
                </w:tcPr>
                <w:p w:rsidR="007801CC" w:rsidRPr="007801CC" w:rsidRDefault="007801CC" w:rsidP="007801CC">
                  <w:pPr>
                    <w:rPr>
                      <w:rFonts w:ascii="Times New Roman" w:eastAsia="Times New Roman" w:hAnsi="Times New Roman" w:cs="Times New Roman"/>
                      <w:lang w:eastAsia="ru-RU"/>
                    </w:rPr>
                  </w:pPr>
                  <w:r w:rsidRPr="007801CC">
                    <w:rPr>
                      <w:rFonts w:ascii="Times New Roman" w:eastAsia="Times New Roman" w:hAnsi="Times New Roman" w:cs="Times New Roman"/>
                      <w:b/>
                      <w:bCs/>
                      <w:lang w:eastAsia="ru-RU"/>
                    </w:rPr>
                    <w:t>Отчётный год</w:t>
                  </w:r>
                </w:p>
              </w:tc>
            </w:tr>
            <w:tr w:rsidR="007801CC" w:rsidRPr="007801CC" w:rsidTr="007801CC">
              <w:trPr>
                <w:tblCellSpacing w:w="0" w:type="dxa"/>
              </w:trPr>
              <w:tc>
                <w:tcPr>
                  <w:tcW w:w="5195" w:type="dxa"/>
                  <w:vAlign w:val="center"/>
                  <w:hideMark/>
                </w:tcPr>
                <w:p w:rsidR="007801CC" w:rsidRPr="007801CC" w:rsidRDefault="007801CC" w:rsidP="007801CC">
                  <w:pPr>
                    <w:rPr>
                      <w:rFonts w:ascii="Times New Roman" w:eastAsia="Times New Roman" w:hAnsi="Times New Roman" w:cs="Times New Roman"/>
                      <w:lang w:eastAsia="ru-RU"/>
                    </w:rPr>
                  </w:pPr>
                  <w:r w:rsidRPr="007801CC">
                    <w:rPr>
                      <w:rFonts w:ascii="Times New Roman" w:eastAsia="Times New Roman" w:hAnsi="Times New Roman" w:cs="Times New Roman"/>
                      <w:lang w:eastAsia="ru-RU"/>
                    </w:rPr>
                    <w:t>1. Количество реализованной продукции</w:t>
                  </w:r>
                  <w:r>
                    <w:rPr>
                      <w:rFonts w:ascii="Times New Roman" w:eastAsia="Times New Roman" w:hAnsi="Times New Roman" w:cs="Times New Roman"/>
                      <w:lang w:eastAsia="ru-RU"/>
                    </w:rPr>
                    <w:t>, шт</w:t>
                  </w:r>
                </w:p>
              </w:tc>
              <w:tc>
                <w:tcPr>
                  <w:tcW w:w="1743" w:type="dxa"/>
                  <w:vAlign w:val="center"/>
                  <w:hideMark/>
                </w:tcPr>
                <w:p w:rsidR="007801CC" w:rsidRPr="007801CC" w:rsidRDefault="007801CC" w:rsidP="007801CC">
                  <w:pPr>
                    <w:rPr>
                      <w:rFonts w:ascii="Times New Roman" w:eastAsia="Times New Roman" w:hAnsi="Times New Roman" w:cs="Times New Roman"/>
                      <w:lang w:eastAsia="ru-RU"/>
                    </w:rPr>
                  </w:pPr>
                  <w:r w:rsidRPr="007801CC">
                    <w:rPr>
                      <w:rFonts w:ascii="Times New Roman" w:eastAsia="Times New Roman" w:hAnsi="Times New Roman" w:cs="Times New Roman"/>
                      <w:lang w:eastAsia="ru-RU"/>
                    </w:rPr>
                    <w:t>2000</w:t>
                  </w:r>
                </w:p>
              </w:tc>
              <w:tc>
                <w:tcPr>
                  <w:tcW w:w="1447" w:type="dxa"/>
                  <w:vAlign w:val="center"/>
                  <w:hideMark/>
                </w:tcPr>
                <w:p w:rsidR="007801CC" w:rsidRPr="007801CC" w:rsidRDefault="007801CC" w:rsidP="007801CC">
                  <w:pPr>
                    <w:rPr>
                      <w:rFonts w:ascii="Times New Roman" w:eastAsia="Times New Roman" w:hAnsi="Times New Roman" w:cs="Times New Roman"/>
                      <w:lang w:eastAsia="ru-RU"/>
                    </w:rPr>
                  </w:pPr>
                  <w:r w:rsidRPr="007801CC">
                    <w:rPr>
                      <w:rFonts w:ascii="Times New Roman" w:eastAsia="Times New Roman" w:hAnsi="Times New Roman" w:cs="Times New Roman"/>
                      <w:lang w:eastAsia="ru-RU"/>
                    </w:rPr>
                    <w:t>2200</w:t>
                  </w:r>
                </w:p>
              </w:tc>
            </w:tr>
            <w:tr w:rsidR="007801CC" w:rsidRPr="007801CC" w:rsidTr="007801CC">
              <w:trPr>
                <w:tblCellSpacing w:w="0" w:type="dxa"/>
              </w:trPr>
              <w:tc>
                <w:tcPr>
                  <w:tcW w:w="5195" w:type="dxa"/>
                  <w:vAlign w:val="center"/>
                  <w:hideMark/>
                </w:tcPr>
                <w:p w:rsidR="007801CC" w:rsidRPr="007801CC" w:rsidRDefault="007801CC" w:rsidP="007801CC">
                  <w:pPr>
                    <w:rPr>
                      <w:rFonts w:ascii="Times New Roman" w:eastAsia="Times New Roman" w:hAnsi="Times New Roman" w:cs="Times New Roman"/>
                      <w:lang w:eastAsia="ru-RU"/>
                    </w:rPr>
                  </w:pPr>
                  <w:r w:rsidRPr="007801CC">
                    <w:rPr>
                      <w:rFonts w:ascii="Times New Roman" w:eastAsia="Times New Roman" w:hAnsi="Times New Roman" w:cs="Times New Roman"/>
                      <w:lang w:eastAsia="ru-RU"/>
                    </w:rPr>
                    <w:t>2. Цена единицы реализованной продукции</w:t>
                  </w:r>
                  <w:r>
                    <w:rPr>
                      <w:rFonts w:ascii="Times New Roman" w:eastAsia="Times New Roman" w:hAnsi="Times New Roman" w:cs="Times New Roman"/>
                      <w:lang w:eastAsia="ru-RU"/>
                    </w:rPr>
                    <w:t>, тыс.руб.</w:t>
                  </w:r>
                </w:p>
              </w:tc>
              <w:tc>
                <w:tcPr>
                  <w:tcW w:w="1743" w:type="dxa"/>
                  <w:vAlign w:val="center"/>
                  <w:hideMark/>
                </w:tcPr>
                <w:p w:rsidR="007801CC" w:rsidRPr="007801CC" w:rsidRDefault="007801CC" w:rsidP="007801CC">
                  <w:pPr>
                    <w:rPr>
                      <w:rFonts w:ascii="Times New Roman" w:eastAsia="Times New Roman" w:hAnsi="Times New Roman" w:cs="Times New Roman"/>
                      <w:lang w:eastAsia="ru-RU"/>
                    </w:rPr>
                  </w:pPr>
                  <w:r w:rsidRPr="007801CC">
                    <w:rPr>
                      <w:rFonts w:ascii="Times New Roman" w:eastAsia="Times New Roman" w:hAnsi="Times New Roman" w:cs="Times New Roman"/>
                      <w:lang w:eastAsia="ru-RU"/>
                    </w:rPr>
                    <w:t>28</w:t>
                  </w:r>
                </w:p>
              </w:tc>
              <w:tc>
                <w:tcPr>
                  <w:tcW w:w="1447" w:type="dxa"/>
                  <w:vAlign w:val="center"/>
                  <w:hideMark/>
                </w:tcPr>
                <w:p w:rsidR="007801CC" w:rsidRPr="007801CC" w:rsidRDefault="007801CC" w:rsidP="007801CC">
                  <w:pPr>
                    <w:rPr>
                      <w:rFonts w:ascii="Times New Roman" w:eastAsia="Times New Roman" w:hAnsi="Times New Roman" w:cs="Times New Roman"/>
                      <w:lang w:eastAsia="ru-RU"/>
                    </w:rPr>
                  </w:pPr>
                  <w:r w:rsidRPr="007801CC">
                    <w:rPr>
                      <w:rFonts w:ascii="Times New Roman" w:eastAsia="Times New Roman" w:hAnsi="Times New Roman" w:cs="Times New Roman"/>
                      <w:lang w:eastAsia="ru-RU"/>
                    </w:rPr>
                    <w:t>29</w:t>
                  </w:r>
                </w:p>
              </w:tc>
            </w:tr>
            <w:tr w:rsidR="007801CC" w:rsidRPr="007801CC" w:rsidTr="007801CC">
              <w:trPr>
                <w:tblCellSpacing w:w="0" w:type="dxa"/>
              </w:trPr>
              <w:tc>
                <w:tcPr>
                  <w:tcW w:w="5195" w:type="dxa"/>
                  <w:vAlign w:val="center"/>
                  <w:hideMark/>
                </w:tcPr>
                <w:p w:rsidR="007801CC" w:rsidRPr="007801CC" w:rsidRDefault="007801CC" w:rsidP="007801CC">
                  <w:pPr>
                    <w:rPr>
                      <w:rFonts w:ascii="Times New Roman" w:eastAsia="Times New Roman" w:hAnsi="Times New Roman" w:cs="Times New Roman"/>
                      <w:lang w:eastAsia="ru-RU"/>
                    </w:rPr>
                  </w:pPr>
                  <w:r w:rsidRPr="007801CC">
                    <w:rPr>
                      <w:rFonts w:ascii="Times New Roman" w:eastAsia="Times New Roman" w:hAnsi="Times New Roman" w:cs="Times New Roman"/>
                      <w:lang w:eastAsia="ru-RU"/>
                    </w:rPr>
                    <w:t>3. Издержки производства и реализации единицы продукции</w:t>
                  </w:r>
                  <w:r>
                    <w:rPr>
                      <w:rFonts w:ascii="Times New Roman" w:eastAsia="Times New Roman" w:hAnsi="Times New Roman" w:cs="Times New Roman"/>
                      <w:lang w:eastAsia="ru-RU"/>
                    </w:rPr>
                    <w:t>, тыс.руб.</w:t>
                  </w:r>
                </w:p>
              </w:tc>
              <w:tc>
                <w:tcPr>
                  <w:tcW w:w="1743" w:type="dxa"/>
                  <w:vAlign w:val="center"/>
                  <w:hideMark/>
                </w:tcPr>
                <w:p w:rsidR="007801CC" w:rsidRPr="007801CC" w:rsidRDefault="007801CC" w:rsidP="007801CC">
                  <w:pPr>
                    <w:rPr>
                      <w:rFonts w:ascii="Times New Roman" w:eastAsia="Times New Roman" w:hAnsi="Times New Roman" w:cs="Times New Roman"/>
                      <w:lang w:eastAsia="ru-RU"/>
                    </w:rPr>
                  </w:pPr>
                  <w:r w:rsidRPr="007801CC">
                    <w:rPr>
                      <w:rFonts w:ascii="Times New Roman" w:eastAsia="Times New Roman" w:hAnsi="Times New Roman" w:cs="Times New Roman"/>
                      <w:lang w:eastAsia="ru-RU"/>
                    </w:rPr>
                    <w:t>20</w:t>
                  </w:r>
                </w:p>
              </w:tc>
              <w:tc>
                <w:tcPr>
                  <w:tcW w:w="1447" w:type="dxa"/>
                  <w:vAlign w:val="center"/>
                  <w:hideMark/>
                </w:tcPr>
                <w:p w:rsidR="007801CC" w:rsidRPr="007801CC" w:rsidRDefault="007801CC" w:rsidP="007801CC">
                  <w:pPr>
                    <w:rPr>
                      <w:rFonts w:ascii="Times New Roman" w:eastAsia="Times New Roman" w:hAnsi="Times New Roman" w:cs="Times New Roman"/>
                      <w:lang w:eastAsia="ru-RU"/>
                    </w:rPr>
                  </w:pPr>
                  <w:r w:rsidRPr="007801CC">
                    <w:rPr>
                      <w:rFonts w:ascii="Times New Roman" w:eastAsia="Times New Roman" w:hAnsi="Times New Roman" w:cs="Times New Roman"/>
                      <w:lang w:eastAsia="ru-RU"/>
                    </w:rPr>
                    <w:t>18</w:t>
                  </w:r>
                </w:p>
              </w:tc>
            </w:tr>
          </w:tbl>
          <w:p w:rsidR="007801CC" w:rsidRPr="00E35571" w:rsidRDefault="007801CC" w:rsidP="007801CC">
            <w:pPr>
              <w:widowControl w:val="0"/>
              <w:autoSpaceDE w:val="0"/>
              <w:autoSpaceDN w:val="0"/>
              <w:adjustRightInd w:val="0"/>
              <w:rPr>
                <w:rFonts w:ascii="Times New Roman" w:eastAsia="Times New Roman" w:hAnsi="Times New Roman" w:cs="Times New Roman"/>
                <w:i/>
                <w:lang w:eastAsia="ru-RU"/>
              </w:rPr>
            </w:pPr>
          </w:p>
        </w:tc>
      </w:tr>
      <w:tr w:rsidR="00804E31" w:rsidRPr="002D7895" w:rsidTr="00B92530">
        <w:trPr>
          <w:trHeight w:val="446"/>
        </w:trPr>
        <w:tc>
          <w:tcPr>
            <w:tcW w:w="558" w:type="pct"/>
            <w:tcBorders>
              <w:top w:val="single" w:sz="8" w:space="0" w:color="000000"/>
              <w:left w:val="single" w:sz="4" w:space="0" w:color="auto"/>
              <w:bottom w:val="single" w:sz="8" w:space="0" w:color="000000"/>
              <w:right w:val="single" w:sz="4" w:space="0" w:color="auto"/>
            </w:tcBorders>
            <w:shd w:val="clear" w:color="auto" w:fill="auto"/>
            <w:tcMar>
              <w:top w:w="15" w:type="dxa"/>
              <w:left w:w="80" w:type="dxa"/>
              <w:bottom w:w="0" w:type="dxa"/>
              <w:right w:w="80" w:type="dxa"/>
            </w:tcMar>
          </w:tcPr>
          <w:p w:rsidR="00804E31" w:rsidRPr="00E35571" w:rsidRDefault="00804E31" w:rsidP="00AE0CA9">
            <w:pPr>
              <w:widowControl w:val="0"/>
              <w:autoSpaceDE w:val="0"/>
              <w:autoSpaceDN w:val="0"/>
              <w:adjustRightInd w:val="0"/>
              <w:rPr>
                <w:rFonts w:ascii="Times New Roman" w:eastAsia="Times New Roman" w:hAnsi="Times New Roman" w:cs="Times New Roman"/>
                <w:lang w:eastAsia="ru-RU"/>
              </w:rPr>
            </w:pPr>
            <w:r w:rsidRPr="00E35571">
              <w:rPr>
                <w:rFonts w:ascii="Times New Roman" w:eastAsia="Times New Roman" w:hAnsi="Times New Roman" w:cs="Times New Roman"/>
                <w:lang w:eastAsia="ru-RU"/>
              </w:rPr>
              <w:t>Владеть</w:t>
            </w:r>
          </w:p>
        </w:tc>
        <w:tc>
          <w:tcPr>
            <w:tcW w:w="1482" w:type="pct"/>
            <w:tcBorders>
              <w:top w:val="single" w:sz="8" w:space="0" w:color="000000"/>
              <w:left w:val="single" w:sz="4" w:space="0" w:color="auto"/>
              <w:bottom w:val="single" w:sz="8" w:space="0" w:color="000000"/>
              <w:right w:val="single" w:sz="8" w:space="0" w:color="000000"/>
            </w:tcBorders>
            <w:shd w:val="clear" w:color="auto" w:fill="auto"/>
            <w:tcMar>
              <w:top w:w="15" w:type="dxa"/>
              <w:left w:w="80" w:type="dxa"/>
              <w:bottom w:w="0" w:type="dxa"/>
              <w:right w:w="80" w:type="dxa"/>
            </w:tcMar>
            <w:vAlign w:val="center"/>
          </w:tcPr>
          <w:p w:rsidR="00804E31" w:rsidRPr="00E35571" w:rsidRDefault="00F31E7E" w:rsidP="00F31E7E">
            <w:pPr>
              <w:pStyle w:val="22"/>
              <w:tabs>
                <w:tab w:val="left" w:pos="356"/>
                <w:tab w:val="left" w:pos="851"/>
              </w:tabs>
              <w:spacing w:after="0" w:line="240" w:lineRule="auto"/>
              <w:jc w:val="both"/>
              <w:rPr>
                <w:color w:val="000000" w:themeColor="text1"/>
              </w:rPr>
            </w:pPr>
            <w:r w:rsidRPr="00E35571">
              <w:rPr>
                <w:color w:val="000000" w:themeColor="text1"/>
              </w:rPr>
              <w:t xml:space="preserve">- </w:t>
            </w:r>
            <w:r w:rsidR="00804E31" w:rsidRPr="00E35571">
              <w:rPr>
                <w:color w:val="000000" w:themeColor="text1"/>
              </w:rPr>
              <w:t>практическими навыками использования элементов экономических расчётов на других дисциплинах, на занятиях в аудитории и на практике;</w:t>
            </w:r>
          </w:p>
          <w:p w:rsidR="00804E31" w:rsidRPr="00E35571" w:rsidRDefault="00F31E7E" w:rsidP="00F31E7E">
            <w:pPr>
              <w:pStyle w:val="22"/>
              <w:tabs>
                <w:tab w:val="left" w:pos="356"/>
                <w:tab w:val="left" w:pos="851"/>
              </w:tabs>
              <w:spacing w:after="0" w:line="240" w:lineRule="auto"/>
              <w:jc w:val="both"/>
              <w:rPr>
                <w:color w:val="000000" w:themeColor="text1"/>
              </w:rPr>
            </w:pPr>
            <w:r w:rsidRPr="00E35571">
              <w:rPr>
                <w:color w:val="000000" w:themeColor="text1"/>
              </w:rPr>
              <w:t xml:space="preserve">- </w:t>
            </w:r>
            <w:r w:rsidR="00804E31" w:rsidRPr="00E35571">
              <w:rPr>
                <w:color w:val="000000" w:themeColor="text1"/>
              </w:rPr>
              <w:t>методами экономических расчётов;</w:t>
            </w:r>
          </w:p>
          <w:p w:rsidR="00804E31" w:rsidRPr="00E35571" w:rsidRDefault="00F31E7E" w:rsidP="00F31E7E">
            <w:pPr>
              <w:pStyle w:val="22"/>
              <w:tabs>
                <w:tab w:val="left" w:pos="356"/>
                <w:tab w:val="left" w:pos="851"/>
              </w:tabs>
              <w:spacing w:after="0" w:line="240" w:lineRule="auto"/>
              <w:jc w:val="both"/>
              <w:rPr>
                <w:color w:val="000000" w:themeColor="text1"/>
              </w:rPr>
            </w:pPr>
            <w:r w:rsidRPr="00E35571">
              <w:rPr>
                <w:color w:val="000000" w:themeColor="text1"/>
              </w:rPr>
              <w:t xml:space="preserve">- </w:t>
            </w:r>
            <w:r w:rsidR="00804E31" w:rsidRPr="00E35571">
              <w:rPr>
                <w:color w:val="000000" w:themeColor="text1"/>
              </w:rPr>
              <w:t>навыками и методиками обобщения результатов решения, принятого в результате расчётов в экономических разделах планов работы;</w:t>
            </w:r>
          </w:p>
          <w:p w:rsidR="00804E31" w:rsidRPr="00E35571" w:rsidRDefault="00F31E7E" w:rsidP="00F31E7E">
            <w:pPr>
              <w:pStyle w:val="22"/>
              <w:tabs>
                <w:tab w:val="left" w:pos="356"/>
                <w:tab w:val="left" w:pos="851"/>
              </w:tabs>
              <w:spacing w:after="0" w:line="240" w:lineRule="auto"/>
              <w:jc w:val="both"/>
              <w:rPr>
                <w:color w:val="000000" w:themeColor="text1"/>
              </w:rPr>
            </w:pPr>
            <w:r w:rsidRPr="00E35571">
              <w:rPr>
                <w:color w:val="000000" w:themeColor="text1"/>
              </w:rPr>
              <w:t xml:space="preserve">- </w:t>
            </w:r>
            <w:r w:rsidR="00804E31" w:rsidRPr="00E35571">
              <w:rPr>
                <w:color w:val="000000" w:themeColor="text1"/>
              </w:rPr>
              <w:t>способами оценивания значимости и практической пригодности полученных результатов экономических расчётов;</w:t>
            </w:r>
          </w:p>
          <w:p w:rsidR="00804E31" w:rsidRPr="00E35571" w:rsidRDefault="00F31E7E" w:rsidP="00F31E7E">
            <w:pPr>
              <w:pStyle w:val="22"/>
              <w:tabs>
                <w:tab w:val="left" w:pos="356"/>
                <w:tab w:val="left" w:pos="851"/>
              </w:tabs>
              <w:spacing w:after="0" w:line="240" w:lineRule="auto"/>
              <w:jc w:val="both"/>
              <w:rPr>
                <w:color w:val="000000" w:themeColor="text1"/>
              </w:rPr>
            </w:pPr>
            <w:r w:rsidRPr="00E35571">
              <w:rPr>
                <w:color w:val="000000" w:themeColor="text1"/>
              </w:rPr>
              <w:t xml:space="preserve">- </w:t>
            </w:r>
            <w:r w:rsidR="00804E31" w:rsidRPr="00E35571">
              <w:rPr>
                <w:color w:val="000000" w:themeColor="text1"/>
              </w:rPr>
              <w:t>возможностью междисциплинарного применения результатов экономических расчётов;</w:t>
            </w:r>
          </w:p>
          <w:p w:rsidR="00804E31" w:rsidRPr="00E35571" w:rsidRDefault="00F31E7E" w:rsidP="00F31E7E">
            <w:pPr>
              <w:shd w:val="clear" w:color="auto" w:fill="FFFFFF"/>
              <w:tabs>
                <w:tab w:val="left" w:pos="356"/>
                <w:tab w:val="left" w:pos="851"/>
              </w:tabs>
              <w:autoSpaceDE w:val="0"/>
              <w:autoSpaceDN w:val="0"/>
              <w:adjustRightInd w:val="0"/>
              <w:jc w:val="both"/>
              <w:rPr>
                <w:rFonts w:ascii="Times New Roman" w:hAnsi="Times New Roman" w:cs="Times New Roman"/>
                <w:color w:val="000000" w:themeColor="text1"/>
              </w:rPr>
            </w:pPr>
            <w:r w:rsidRPr="00E35571">
              <w:rPr>
                <w:rFonts w:ascii="Times New Roman" w:hAnsi="Times New Roman" w:cs="Times New Roman"/>
                <w:color w:val="000000" w:themeColor="text1"/>
              </w:rPr>
              <w:t xml:space="preserve">- </w:t>
            </w:r>
            <w:r w:rsidR="00804E31" w:rsidRPr="00E35571">
              <w:rPr>
                <w:rFonts w:ascii="Times New Roman" w:hAnsi="Times New Roman" w:cs="Times New Roman"/>
                <w:color w:val="000000" w:themeColor="text1"/>
              </w:rPr>
              <w:t xml:space="preserve">основными методами исследования в области экономики, практическими умениями и навыками их использования; </w:t>
            </w:r>
          </w:p>
          <w:p w:rsidR="00804E31" w:rsidRPr="00E35571" w:rsidRDefault="00F31E7E" w:rsidP="00F31E7E">
            <w:pPr>
              <w:shd w:val="clear" w:color="auto" w:fill="FFFFFF"/>
              <w:tabs>
                <w:tab w:val="left" w:pos="356"/>
                <w:tab w:val="left" w:pos="851"/>
              </w:tabs>
              <w:autoSpaceDE w:val="0"/>
              <w:autoSpaceDN w:val="0"/>
              <w:adjustRightInd w:val="0"/>
              <w:jc w:val="both"/>
              <w:rPr>
                <w:rFonts w:ascii="Times New Roman" w:hAnsi="Times New Roman" w:cs="Times New Roman"/>
                <w:color w:val="000000" w:themeColor="text1"/>
              </w:rPr>
            </w:pPr>
            <w:r w:rsidRPr="00E35571">
              <w:rPr>
                <w:rFonts w:ascii="Times New Roman" w:hAnsi="Times New Roman" w:cs="Times New Roman"/>
                <w:color w:val="000000" w:themeColor="text1"/>
              </w:rPr>
              <w:t xml:space="preserve">- </w:t>
            </w:r>
            <w:r w:rsidR="00804E31" w:rsidRPr="00E35571">
              <w:rPr>
                <w:rFonts w:ascii="Times New Roman" w:hAnsi="Times New Roman" w:cs="Times New Roman"/>
                <w:color w:val="000000" w:themeColor="text1"/>
              </w:rPr>
              <w:t>профессиональным языком предметной области знания;</w:t>
            </w:r>
          </w:p>
          <w:p w:rsidR="00804E31" w:rsidRPr="00E35571" w:rsidRDefault="00804E31" w:rsidP="00F31E7E">
            <w:pPr>
              <w:tabs>
                <w:tab w:val="left" w:pos="356"/>
                <w:tab w:val="left" w:pos="851"/>
              </w:tabs>
              <w:jc w:val="both"/>
              <w:rPr>
                <w:rFonts w:ascii="Times New Roman" w:hAnsi="Times New Roman" w:cs="Times New Roman"/>
                <w:color w:val="000000" w:themeColor="text1"/>
              </w:rPr>
            </w:pPr>
            <w:r w:rsidRPr="00E35571">
              <w:rPr>
                <w:rFonts w:ascii="Times New Roman" w:hAnsi="Times New Roman" w:cs="Times New Roman"/>
                <w:color w:val="000000" w:themeColor="text1"/>
              </w:rPr>
              <w:t>-</w:t>
            </w:r>
            <w:r w:rsidR="00F31E7E" w:rsidRPr="00E35571">
              <w:rPr>
                <w:rFonts w:ascii="Times New Roman" w:hAnsi="Times New Roman" w:cs="Times New Roman"/>
                <w:color w:val="000000" w:themeColor="text1"/>
              </w:rPr>
              <w:t xml:space="preserve"> </w:t>
            </w:r>
            <w:r w:rsidRPr="00E35571">
              <w:rPr>
                <w:rFonts w:ascii="Times New Roman" w:hAnsi="Times New Roman" w:cs="Times New Roman"/>
                <w:color w:val="000000" w:themeColor="text1"/>
              </w:rPr>
              <w:t>способами совершенствования профессиональных знаний и умений путем использования возможностей информационной среды;</w:t>
            </w:r>
          </w:p>
        </w:tc>
        <w:tc>
          <w:tcPr>
            <w:tcW w:w="2959"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B92530" w:rsidRPr="00E35571" w:rsidRDefault="00B92530" w:rsidP="00B92530">
            <w:pPr>
              <w:shd w:val="clear" w:color="auto" w:fill="FFFFFF"/>
              <w:ind w:firstLine="255"/>
              <w:rPr>
                <w:rFonts w:ascii="Times New Roman" w:eastAsia="Times New Roman" w:hAnsi="Times New Roman" w:cs="Times New Roman"/>
                <w:b/>
                <w:bCs/>
                <w:i/>
                <w:iCs/>
                <w:lang w:eastAsia="ru-RU"/>
              </w:rPr>
            </w:pPr>
            <w:r w:rsidRPr="00E35571">
              <w:rPr>
                <w:rFonts w:ascii="Times New Roman" w:eastAsia="Times New Roman" w:hAnsi="Times New Roman" w:cs="Times New Roman"/>
                <w:b/>
                <w:bCs/>
                <w:i/>
                <w:iCs/>
                <w:lang w:eastAsia="ru-RU"/>
              </w:rPr>
              <w:t>Примерные практические задания для зачета</w:t>
            </w:r>
          </w:p>
          <w:p w:rsidR="00804E31" w:rsidRPr="00B92530" w:rsidRDefault="00B92530" w:rsidP="00B92530">
            <w:pPr>
              <w:widowControl w:val="0"/>
              <w:autoSpaceDE w:val="0"/>
              <w:autoSpaceDN w:val="0"/>
              <w:adjustRightInd w:val="0"/>
              <w:jc w:val="both"/>
              <w:rPr>
                <w:rFonts w:ascii="Times New Roman" w:hAnsi="Times New Roman" w:cs="Times New Roman"/>
                <w:b/>
                <w:bCs/>
                <w:color w:val="000000"/>
              </w:rPr>
            </w:pPr>
            <w:r w:rsidRPr="00B92530">
              <w:rPr>
                <w:rFonts w:ascii="Times New Roman" w:hAnsi="Times New Roman" w:cs="Times New Roman"/>
                <w:color w:val="000000"/>
                <w:shd w:val="clear" w:color="auto" w:fill="FFFFFF"/>
              </w:rPr>
              <w:t xml:space="preserve">1 На производство изделия имеются следующие данные: норма расхода металла на 1 деталь </w:t>
            </w:r>
            <w:r w:rsidRPr="00B92530">
              <w:rPr>
                <w:rStyle w:val="submenu-table"/>
                <w:rFonts w:ascii="Times New Roman" w:hAnsi="Times New Roman" w:cs="Times New Roman"/>
                <w:color w:val="000000"/>
                <w:u w:val="single"/>
              </w:rPr>
              <w:t xml:space="preserve">4 </w:t>
            </w:r>
            <w:r w:rsidRPr="00B92530">
              <w:rPr>
                <w:rFonts w:ascii="Times New Roman" w:hAnsi="Times New Roman" w:cs="Times New Roman"/>
                <w:color w:val="000000"/>
                <w:shd w:val="clear" w:color="auto" w:fill="FFFFFF"/>
              </w:rPr>
              <w:t xml:space="preserve">кг, стоимость 1 кг </w:t>
            </w:r>
            <w:r w:rsidRPr="00B92530">
              <w:rPr>
                <w:rFonts w:ascii="Times New Roman" w:hAnsi="Times New Roman" w:cs="Times New Roman"/>
                <w:color w:val="000000"/>
                <w:u w:val="single"/>
              </w:rPr>
              <w:t xml:space="preserve">2000 </w:t>
            </w:r>
            <w:r w:rsidRPr="00B92530">
              <w:rPr>
                <w:rFonts w:ascii="Times New Roman" w:hAnsi="Times New Roman" w:cs="Times New Roman"/>
                <w:color w:val="000000"/>
                <w:shd w:val="clear" w:color="auto" w:fill="FFFFFF"/>
              </w:rPr>
              <w:t>руб., комплектующие</w:t>
            </w:r>
            <w:r w:rsidRPr="00B92530">
              <w:rPr>
                <w:rFonts w:ascii="Times New Roman" w:hAnsi="Times New Roman" w:cs="Times New Roman"/>
                <w:color w:val="000000"/>
                <w:u w:val="single"/>
              </w:rPr>
              <w:t xml:space="preserve">6000 </w:t>
            </w:r>
            <w:r w:rsidRPr="00B92530">
              <w:rPr>
                <w:rFonts w:ascii="Times New Roman" w:hAnsi="Times New Roman" w:cs="Times New Roman"/>
                <w:color w:val="000000"/>
                <w:shd w:val="clear" w:color="auto" w:fill="FFFFFF"/>
              </w:rPr>
              <w:t xml:space="preserve">руб., износ специального инструмента и оснастки </w:t>
            </w:r>
            <w:r w:rsidRPr="00B92530">
              <w:rPr>
                <w:rFonts w:ascii="Times New Roman" w:hAnsi="Times New Roman" w:cs="Times New Roman"/>
                <w:color w:val="000000"/>
                <w:u w:val="single"/>
              </w:rPr>
              <w:t xml:space="preserve">7000 </w:t>
            </w:r>
            <w:r w:rsidRPr="00B92530">
              <w:rPr>
                <w:rFonts w:ascii="Times New Roman" w:hAnsi="Times New Roman" w:cs="Times New Roman"/>
                <w:color w:val="000000"/>
                <w:shd w:val="clear" w:color="auto" w:fill="FFFFFF"/>
              </w:rPr>
              <w:t xml:space="preserve">руб., норма времени на изготовление 1 детали для работника </w:t>
            </w:r>
            <w:r w:rsidRPr="00B92530">
              <w:rPr>
                <w:rFonts w:ascii="Times New Roman" w:hAnsi="Times New Roman" w:cs="Times New Roman"/>
                <w:color w:val="000000"/>
                <w:u w:val="single"/>
              </w:rPr>
              <w:t xml:space="preserve">4 </w:t>
            </w:r>
            <w:r w:rsidRPr="00B92530">
              <w:rPr>
                <w:rFonts w:ascii="Times New Roman" w:hAnsi="Times New Roman" w:cs="Times New Roman"/>
                <w:color w:val="000000"/>
                <w:shd w:val="clear" w:color="auto" w:fill="FFFFFF"/>
              </w:rPr>
              <w:t xml:space="preserve">разряда </w:t>
            </w:r>
            <w:r w:rsidRPr="00B92530">
              <w:rPr>
                <w:rFonts w:ascii="Times New Roman" w:hAnsi="Times New Roman" w:cs="Times New Roman"/>
                <w:color w:val="000000"/>
                <w:u w:val="single"/>
              </w:rPr>
              <w:t xml:space="preserve">2,5 </w:t>
            </w:r>
            <w:r w:rsidRPr="00B92530">
              <w:rPr>
                <w:rFonts w:ascii="Times New Roman" w:hAnsi="Times New Roman" w:cs="Times New Roman"/>
                <w:color w:val="000000"/>
                <w:shd w:val="clear" w:color="auto" w:fill="FFFFFF"/>
              </w:rPr>
              <w:t>ч, для</w:t>
            </w:r>
            <w:r w:rsidRPr="00B92530">
              <w:rPr>
                <w:rFonts w:ascii="Times New Roman" w:hAnsi="Times New Roman" w:cs="Times New Roman"/>
                <w:color w:val="000000"/>
                <w:u w:val="single"/>
              </w:rPr>
              <w:t xml:space="preserve">5 </w:t>
            </w:r>
            <w:r w:rsidRPr="00B92530">
              <w:rPr>
                <w:rFonts w:ascii="Times New Roman" w:hAnsi="Times New Roman" w:cs="Times New Roman"/>
                <w:color w:val="000000"/>
                <w:shd w:val="clear" w:color="auto" w:fill="FFFFFF"/>
              </w:rPr>
              <w:t xml:space="preserve">разряда </w:t>
            </w:r>
            <w:r w:rsidRPr="00B92530">
              <w:rPr>
                <w:rFonts w:ascii="Times New Roman" w:hAnsi="Times New Roman" w:cs="Times New Roman"/>
                <w:color w:val="000000"/>
                <w:u w:val="single"/>
              </w:rPr>
              <w:t xml:space="preserve">4,3 </w:t>
            </w:r>
            <w:r w:rsidRPr="00B92530">
              <w:rPr>
                <w:rFonts w:ascii="Times New Roman" w:hAnsi="Times New Roman" w:cs="Times New Roman"/>
                <w:color w:val="000000"/>
                <w:shd w:val="clear" w:color="auto" w:fill="FFFFFF"/>
              </w:rPr>
              <w:t xml:space="preserve">ч, дополнительная заработная плата </w:t>
            </w:r>
            <w:r w:rsidRPr="00B92530">
              <w:rPr>
                <w:rFonts w:ascii="Times New Roman" w:hAnsi="Times New Roman" w:cs="Times New Roman"/>
                <w:color w:val="000000"/>
                <w:u w:val="single"/>
              </w:rPr>
              <w:t xml:space="preserve">16 </w:t>
            </w:r>
            <w:r w:rsidRPr="00B92530">
              <w:rPr>
                <w:rFonts w:ascii="Times New Roman" w:hAnsi="Times New Roman" w:cs="Times New Roman"/>
                <w:color w:val="000000"/>
                <w:shd w:val="clear" w:color="auto" w:fill="FFFFFF"/>
              </w:rPr>
              <w:t>%, общепроизводственные расходы _</w:t>
            </w:r>
            <w:r w:rsidRPr="00B92530">
              <w:rPr>
                <w:rFonts w:ascii="Times New Roman" w:hAnsi="Times New Roman" w:cs="Times New Roman"/>
                <w:color w:val="000000"/>
                <w:u w:val="single"/>
              </w:rPr>
              <w:t xml:space="preserve">280 </w:t>
            </w:r>
            <w:r w:rsidRPr="00B92530">
              <w:rPr>
                <w:rFonts w:ascii="Times New Roman" w:hAnsi="Times New Roman" w:cs="Times New Roman"/>
                <w:color w:val="000000"/>
                <w:shd w:val="clear" w:color="auto" w:fill="FFFFFF"/>
              </w:rPr>
              <w:t xml:space="preserve">%, общехозяйственные расходы </w:t>
            </w:r>
            <w:r w:rsidRPr="00B92530">
              <w:rPr>
                <w:rFonts w:ascii="Times New Roman" w:hAnsi="Times New Roman" w:cs="Times New Roman"/>
                <w:color w:val="000000"/>
                <w:u w:val="single"/>
              </w:rPr>
              <w:t xml:space="preserve">200 </w:t>
            </w:r>
            <w:r w:rsidRPr="00B92530">
              <w:rPr>
                <w:rFonts w:ascii="Times New Roman" w:hAnsi="Times New Roman" w:cs="Times New Roman"/>
                <w:color w:val="000000"/>
                <w:shd w:val="clear" w:color="auto" w:fill="FFFFFF"/>
              </w:rPr>
              <w:t xml:space="preserve">%, коммерческие расходы </w:t>
            </w:r>
            <w:r w:rsidRPr="00B92530">
              <w:rPr>
                <w:rFonts w:ascii="Times New Roman" w:hAnsi="Times New Roman" w:cs="Times New Roman"/>
                <w:color w:val="000000"/>
                <w:u w:val="single"/>
              </w:rPr>
              <w:t xml:space="preserve">3 </w:t>
            </w:r>
            <w:r w:rsidRPr="00B92530">
              <w:rPr>
                <w:rFonts w:ascii="Times New Roman" w:hAnsi="Times New Roman" w:cs="Times New Roman"/>
                <w:color w:val="000000"/>
                <w:shd w:val="clear" w:color="auto" w:fill="FFFFFF"/>
              </w:rPr>
              <w:t>%. Определить цеховую, производственную, полную себестоимость детали</w:t>
            </w:r>
            <w:r w:rsidRPr="00B92530">
              <w:rPr>
                <w:rFonts w:ascii="Times New Roman" w:hAnsi="Times New Roman" w:cs="Times New Roman"/>
                <w:b/>
                <w:bCs/>
                <w:color w:val="000000"/>
              </w:rPr>
              <w:t>.</w:t>
            </w:r>
          </w:p>
          <w:p w:rsidR="00B92530" w:rsidRPr="00B92530" w:rsidRDefault="00B92530" w:rsidP="00B92530">
            <w:pPr>
              <w:widowControl w:val="0"/>
              <w:autoSpaceDE w:val="0"/>
              <w:autoSpaceDN w:val="0"/>
              <w:adjustRightInd w:val="0"/>
              <w:jc w:val="both"/>
              <w:rPr>
                <w:rFonts w:ascii="Times New Roman" w:hAnsi="Times New Roman" w:cs="Times New Roman"/>
                <w:b/>
                <w:bCs/>
                <w:color w:val="000000"/>
              </w:rPr>
            </w:pPr>
          </w:p>
          <w:p w:rsidR="00B92530" w:rsidRPr="00B92530" w:rsidRDefault="00B92530" w:rsidP="00B92530">
            <w:pPr>
              <w:widowControl w:val="0"/>
              <w:autoSpaceDE w:val="0"/>
              <w:autoSpaceDN w:val="0"/>
              <w:adjustRightInd w:val="0"/>
              <w:rPr>
                <w:rFonts w:ascii="Times New Roman" w:hAnsi="Times New Roman" w:cs="Times New Roman"/>
                <w:color w:val="000000"/>
                <w:shd w:val="clear" w:color="auto" w:fill="FFFFFF"/>
              </w:rPr>
            </w:pPr>
            <w:r w:rsidRPr="00B92530">
              <w:rPr>
                <w:rFonts w:ascii="Times New Roman" w:hAnsi="Times New Roman" w:cs="Times New Roman"/>
                <w:color w:val="000000"/>
                <w:shd w:val="clear" w:color="auto" w:fill="FFFFFF"/>
              </w:rPr>
              <w:t>2.Определите фондоотдачу, фондоемкость, фондорентабельность и фондовооруженность основных средств при объеме выпускаемой продукции 1200 млн. руб. Восстановительная стоимость ОПФ на начало года – 600 млн. руб. В мае вводятся ОПС на сумму 20 млн. руб., в сентябре выбыло 14 млн.руб. ОПС . Численность ППП – 1200 чел., прибыль от реализации продукции – 26 млн. руб.</w:t>
            </w:r>
          </w:p>
          <w:p w:rsidR="00B92530" w:rsidRPr="00B92530" w:rsidRDefault="00B92530" w:rsidP="00B92530">
            <w:pPr>
              <w:widowControl w:val="0"/>
              <w:autoSpaceDE w:val="0"/>
              <w:autoSpaceDN w:val="0"/>
              <w:adjustRightInd w:val="0"/>
              <w:jc w:val="both"/>
              <w:rPr>
                <w:rFonts w:ascii="Times New Roman" w:hAnsi="Times New Roman" w:cs="Times New Roman"/>
                <w:color w:val="000000"/>
                <w:shd w:val="clear" w:color="auto" w:fill="FFFFFF"/>
              </w:rPr>
            </w:pPr>
          </w:p>
          <w:p w:rsidR="00B92530" w:rsidRPr="00B92530" w:rsidRDefault="00B92530" w:rsidP="00B92530">
            <w:pPr>
              <w:widowControl w:val="0"/>
              <w:autoSpaceDE w:val="0"/>
              <w:autoSpaceDN w:val="0"/>
              <w:adjustRightInd w:val="0"/>
              <w:jc w:val="both"/>
              <w:rPr>
                <w:rFonts w:ascii="Times New Roman" w:hAnsi="Times New Roman" w:cs="Times New Roman"/>
                <w:color w:val="000000"/>
                <w:shd w:val="clear" w:color="auto" w:fill="FFFFFF"/>
              </w:rPr>
            </w:pPr>
            <w:r w:rsidRPr="00B92530">
              <w:rPr>
                <w:rFonts w:ascii="Times New Roman" w:hAnsi="Times New Roman" w:cs="Times New Roman"/>
                <w:color w:val="000000"/>
                <w:shd w:val="clear" w:color="auto" w:fill="FFFFFF"/>
              </w:rPr>
              <w:t>3.Определите рост производительности труда в плановом периоде по сравнению с базой. Базовую трудоемкость на операцию штамповки, которая составляет 14 мин. в связи с пересмотром технического прогресса обработки детали планируется снизить на6%. В месяце 176 рабочих часов.</w:t>
            </w:r>
          </w:p>
          <w:p w:rsidR="00B92530" w:rsidRPr="00B92530" w:rsidRDefault="00B92530" w:rsidP="00B92530">
            <w:pPr>
              <w:widowControl w:val="0"/>
              <w:autoSpaceDE w:val="0"/>
              <w:autoSpaceDN w:val="0"/>
              <w:adjustRightInd w:val="0"/>
              <w:jc w:val="both"/>
              <w:rPr>
                <w:rFonts w:ascii="Times New Roman" w:hAnsi="Times New Roman" w:cs="Times New Roman"/>
                <w:color w:val="000000"/>
                <w:shd w:val="clear" w:color="auto" w:fill="FFFFFF"/>
              </w:rPr>
            </w:pPr>
          </w:p>
          <w:p w:rsidR="00B92530" w:rsidRPr="00E35571" w:rsidRDefault="00B92530" w:rsidP="00B92530">
            <w:pPr>
              <w:widowControl w:val="0"/>
              <w:autoSpaceDE w:val="0"/>
              <w:autoSpaceDN w:val="0"/>
              <w:adjustRightInd w:val="0"/>
              <w:jc w:val="both"/>
              <w:rPr>
                <w:rFonts w:ascii="Times New Roman" w:eastAsia="Times New Roman" w:hAnsi="Times New Roman" w:cs="Times New Roman"/>
                <w:i/>
                <w:lang w:eastAsia="ru-RU"/>
              </w:rPr>
            </w:pPr>
            <w:r w:rsidRPr="00B92530">
              <w:rPr>
                <w:rFonts w:ascii="Times New Roman" w:hAnsi="Times New Roman" w:cs="Times New Roman"/>
                <w:color w:val="000000"/>
                <w:shd w:val="clear" w:color="auto" w:fill="FFFFFF"/>
              </w:rPr>
              <w:t>4.На основании данных рассчитайте прибыль от реализации, прибыль за отчетный период, налогооблагаемую прибыль, налог на прибыль и чистую прибыль: выручка от продажи продукции без учета налогов из выручки – 1200 млн. руб.; себестоимость реализованной продукции – 800 млн. руб.; прибыль от реализации основных средств – 24 млн. руб.; внереализационные доходы – 38 млн. руб.; внереализационные расходы – 12 млн. руб.; остаточная стоимость основных средств – 600 млн. руб., ставка налога на прибыль - 24%.</w:t>
            </w:r>
            <w:r w:rsidRPr="00B92530">
              <w:rPr>
                <w:rFonts w:ascii="Times New Roman" w:hAnsi="Times New Roman" w:cs="Times New Roman"/>
                <w:color w:val="000000"/>
              </w:rPr>
              <w:br/>
            </w:r>
            <w:r w:rsidRPr="00B92530">
              <w:rPr>
                <w:rFonts w:ascii="Times New Roman" w:hAnsi="Times New Roman" w:cs="Times New Roman"/>
                <w:color w:val="000000"/>
                <w:shd w:val="clear" w:color="auto" w:fill="FFFFFF"/>
              </w:rPr>
              <w:t>Установите условия максимизации прибыли согласно расчёту.</w:t>
            </w:r>
          </w:p>
        </w:tc>
      </w:tr>
    </w:tbl>
    <w:p w:rsidR="002D7895" w:rsidRPr="00F31E7E" w:rsidRDefault="002D7895" w:rsidP="002D7895">
      <w:pPr>
        <w:widowControl w:val="0"/>
        <w:autoSpaceDE w:val="0"/>
        <w:autoSpaceDN w:val="0"/>
        <w:adjustRightInd w:val="0"/>
        <w:ind w:firstLine="567"/>
        <w:jc w:val="both"/>
        <w:rPr>
          <w:rFonts w:ascii="Times New Roman" w:eastAsia="Times New Roman" w:hAnsi="Times New Roman" w:cs="Times New Roman"/>
          <w:i/>
          <w:highlight w:val="yellow"/>
          <w:lang w:eastAsia="ru-RU"/>
        </w:rPr>
      </w:pPr>
    </w:p>
    <w:p w:rsidR="002D7895" w:rsidRPr="00F31E7E" w:rsidRDefault="002D7895" w:rsidP="002D7895">
      <w:pPr>
        <w:widowControl w:val="0"/>
        <w:autoSpaceDE w:val="0"/>
        <w:autoSpaceDN w:val="0"/>
        <w:adjustRightInd w:val="0"/>
        <w:ind w:firstLine="567"/>
        <w:jc w:val="both"/>
        <w:rPr>
          <w:rFonts w:ascii="Times New Roman" w:eastAsia="Times New Roman" w:hAnsi="Times New Roman" w:cs="Times New Roman"/>
          <w:i/>
          <w:lang w:eastAsia="ru-RU"/>
        </w:rPr>
      </w:pPr>
    </w:p>
    <w:p w:rsidR="002D7895" w:rsidRPr="00F31E7E" w:rsidRDefault="002D7895" w:rsidP="002D7895">
      <w:pPr>
        <w:widowControl w:val="0"/>
        <w:autoSpaceDE w:val="0"/>
        <w:autoSpaceDN w:val="0"/>
        <w:adjustRightInd w:val="0"/>
        <w:ind w:firstLine="567"/>
        <w:jc w:val="both"/>
        <w:rPr>
          <w:rFonts w:ascii="Times New Roman" w:eastAsia="Times New Roman" w:hAnsi="Times New Roman" w:cs="Times New Roman"/>
          <w:i/>
          <w:lang w:eastAsia="ru-RU"/>
        </w:rPr>
      </w:pPr>
    </w:p>
    <w:p w:rsidR="002D7895" w:rsidRPr="00F31E7E" w:rsidRDefault="002D7895" w:rsidP="002D7895">
      <w:pPr>
        <w:widowControl w:val="0"/>
        <w:autoSpaceDE w:val="0"/>
        <w:autoSpaceDN w:val="0"/>
        <w:adjustRightInd w:val="0"/>
        <w:ind w:firstLine="567"/>
        <w:jc w:val="both"/>
        <w:rPr>
          <w:rFonts w:ascii="Times New Roman" w:eastAsia="Times New Roman" w:hAnsi="Times New Roman" w:cs="Times New Roman"/>
          <w:i/>
          <w:lang w:eastAsia="ru-RU"/>
        </w:rPr>
      </w:pPr>
    </w:p>
    <w:p w:rsidR="002D7895" w:rsidRPr="00F31E7E" w:rsidRDefault="002D7895" w:rsidP="002D7895">
      <w:pPr>
        <w:widowControl w:val="0"/>
        <w:autoSpaceDE w:val="0"/>
        <w:autoSpaceDN w:val="0"/>
        <w:adjustRightInd w:val="0"/>
        <w:ind w:firstLine="567"/>
        <w:jc w:val="both"/>
        <w:rPr>
          <w:rFonts w:ascii="Times New Roman" w:eastAsia="Times New Roman" w:hAnsi="Times New Roman" w:cs="Times New Roman"/>
          <w:i/>
          <w:lang w:eastAsia="ru-RU"/>
        </w:rPr>
      </w:pPr>
    </w:p>
    <w:p w:rsidR="002D7895" w:rsidRPr="00F31E7E" w:rsidRDefault="002D7895" w:rsidP="002D7895">
      <w:pPr>
        <w:widowControl w:val="0"/>
        <w:autoSpaceDE w:val="0"/>
        <w:autoSpaceDN w:val="0"/>
        <w:adjustRightInd w:val="0"/>
        <w:ind w:firstLine="567"/>
        <w:jc w:val="both"/>
        <w:rPr>
          <w:rFonts w:ascii="Times New Roman" w:eastAsia="Times New Roman" w:hAnsi="Times New Roman" w:cs="Times New Roman"/>
          <w:i/>
          <w:lang w:eastAsia="ru-RU"/>
        </w:rPr>
      </w:pPr>
    </w:p>
    <w:p w:rsidR="002D7895" w:rsidRPr="00F31E7E" w:rsidRDefault="002D7895" w:rsidP="002D7895">
      <w:pPr>
        <w:widowControl w:val="0"/>
        <w:autoSpaceDE w:val="0"/>
        <w:autoSpaceDN w:val="0"/>
        <w:adjustRightInd w:val="0"/>
        <w:ind w:firstLine="567"/>
        <w:jc w:val="both"/>
        <w:rPr>
          <w:rFonts w:ascii="Times New Roman" w:eastAsia="Times New Roman" w:hAnsi="Times New Roman" w:cs="Times New Roman"/>
          <w:i/>
          <w:lang w:eastAsia="ru-RU"/>
        </w:rPr>
      </w:pPr>
    </w:p>
    <w:p w:rsidR="002D7895" w:rsidRPr="002D7895" w:rsidRDefault="002D7895" w:rsidP="002D7895">
      <w:pPr>
        <w:widowControl w:val="0"/>
        <w:autoSpaceDE w:val="0"/>
        <w:autoSpaceDN w:val="0"/>
        <w:adjustRightInd w:val="0"/>
        <w:ind w:firstLine="567"/>
        <w:jc w:val="both"/>
        <w:rPr>
          <w:rFonts w:ascii="Times New Roman" w:eastAsia="Times New Roman" w:hAnsi="Times New Roman" w:cs="Times New Roman"/>
          <w:b/>
          <w:lang w:eastAsia="ru-RU"/>
        </w:rPr>
        <w:sectPr w:rsidR="002D7895" w:rsidRPr="002D7895" w:rsidSect="002D7895">
          <w:pgSz w:w="16840" w:h="11907" w:orient="landscape" w:code="9"/>
          <w:pgMar w:top="1701" w:right="567" w:bottom="851" w:left="567" w:header="720" w:footer="720" w:gutter="0"/>
          <w:cols w:space="720"/>
          <w:noEndnote/>
          <w:titlePg/>
          <w:docGrid w:linePitch="326"/>
        </w:sectPr>
      </w:pPr>
    </w:p>
    <w:p w:rsidR="002D7895" w:rsidRPr="006A45CA" w:rsidRDefault="002D7895" w:rsidP="002D7895">
      <w:pPr>
        <w:widowControl w:val="0"/>
        <w:autoSpaceDE w:val="0"/>
        <w:autoSpaceDN w:val="0"/>
        <w:adjustRightInd w:val="0"/>
        <w:ind w:firstLine="567"/>
        <w:jc w:val="both"/>
        <w:rPr>
          <w:rFonts w:ascii="Times New Roman" w:eastAsia="Times New Roman" w:hAnsi="Times New Roman" w:cs="Times New Roman"/>
          <w:b/>
          <w:lang w:eastAsia="ru-RU"/>
        </w:rPr>
      </w:pPr>
      <w:r w:rsidRPr="006A45CA">
        <w:rPr>
          <w:rFonts w:ascii="Times New Roman" w:eastAsia="Times New Roman" w:hAnsi="Times New Roman" w:cs="Times New Roman"/>
          <w:b/>
          <w:lang w:eastAsia="ru-RU"/>
        </w:rPr>
        <w:t>б) Порядок проведения промежуточной аттестации, показатели и критерии оценивания:</w:t>
      </w:r>
    </w:p>
    <w:p w:rsidR="006A45CA" w:rsidRPr="006A45CA" w:rsidRDefault="006A45CA" w:rsidP="006A45CA">
      <w:pPr>
        <w:widowControl w:val="0"/>
        <w:autoSpaceDE w:val="0"/>
        <w:autoSpaceDN w:val="0"/>
        <w:adjustRightInd w:val="0"/>
        <w:ind w:firstLine="567"/>
        <w:jc w:val="both"/>
        <w:rPr>
          <w:rFonts w:ascii="Times New Roman" w:eastAsia="Times New Roman" w:hAnsi="Times New Roman" w:cs="Times New Roman"/>
          <w:lang w:eastAsia="ru-RU"/>
        </w:rPr>
      </w:pPr>
      <w:r w:rsidRPr="006A45CA">
        <w:rPr>
          <w:rFonts w:ascii="Times New Roman" w:eastAsia="Times New Roman" w:hAnsi="Times New Roman" w:cs="Times New Roman"/>
          <w:lang w:eastAsia="ru-RU"/>
        </w:rPr>
        <w:t>Промежуточная аттестация по дисциплине «Оценка и управление затратами предприятия (организации)»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w:t>
      </w:r>
    </w:p>
    <w:p w:rsidR="006A45CA" w:rsidRPr="006A45CA" w:rsidRDefault="006A45CA" w:rsidP="006A45CA">
      <w:pPr>
        <w:widowControl w:val="0"/>
        <w:autoSpaceDE w:val="0"/>
        <w:autoSpaceDN w:val="0"/>
        <w:adjustRightInd w:val="0"/>
        <w:ind w:firstLine="567"/>
        <w:jc w:val="both"/>
        <w:rPr>
          <w:rFonts w:ascii="Times New Roman" w:eastAsia="Times New Roman" w:hAnsi="Times New Roman" w:cs="Times New Roman"/>
          <w:lang w:eastAsia="ru-RU"/>
        </w:rPr>
      </w:pPr>
      <w:r w:rsidRPr="006A45CA">
        <w:rPr>
          <w:rFonts w:ascii="Times New Roman" w:eastAsia="Times New Roman" w:hAnsi="Times New Roman" w:cs="Times New Roman"/>
          <w:lang w:eastAsia="ru-RU"/>
        </w:rPr>
        <w:t xml:space="preserve">Зачет по данной дисциплине проводится в устной форме 1 теоретический вопрос и одно практическое задание. </w:t>
      </w:r>
    </w:p>
    <w:p w:rsidR="006A45CA" w:rsidRDefault="006A45CA" w:rsidP="006A45CA">
      <w:pPr>
        <w:widowControl w:val="0"/>
        <w:autoSpaceDE w:val="0"/>
        <w:autoSpaceDN w:val="0"/>
        <w:adjustRightInd w:val="0"/>
        <w:ind w:firstLine="567"/>
        <w:jc w:val="center"/>
        <w:rPr>
          <w:rFonts w:ascii="Times New Roman" w:eastAsia="Times New Roman" w:hAnsi="Times New Roman" w:cs="Times New Roman"/>
          <w:bCs/>
          <w:i/>
          <w:lang w:eastAsia="ru-RU"/>
        </w:rPr>
      </w:pPr>
    </w:p>
    <w:p w:rsidR="006A45CA" w:rsidRPr="00F8777A" w:rsidRDefault="006A45CA" w:rsidP="006A45CA">
      <w:pPr>
        <w:widowControl w:val="0"/>
        <w:autoSpaceDE w:val="0"/>
        <w:autoSpaceDN w:val="0"/>
        <w:adjustRightInd w:val="0"/>
        <w:ind w:firstLine="567"/>
        <w:jc w:val="center"/>
        <w:rPr>
          <w:rFonts w:ascii="Times New Roman" w:eastAsia="Times New Roman" w:hAnsi="Times New Roman" w:cs="Times New Roman"/>
          <w:bCs/>
          <w:i/>
          <w:lang w:eastAsia="ru-RU"/>
        </w:rPr>
      </w:pPr>
      <w:r w:rsidRPr="00F8777A">
        <w:rPr>
          <w:rFonts w:ascii="Times New Roman" w:eastAsia="Times New Roman" w:hAnsi="Times New Roman" w:cs="Times New Roman"/>
          <w:bCs/>
          <w:i/>
          <w:lang w:eastAsia="ru-RU"/>
        </w:rPr>
        <w:t>Вопросы зачету по дисциплине</w:t>
      </w:r>
    </w:p>
    <w:p w:rsidR="006A45CA" w:rsidRPr="00F8777A" w:rsidRDefault="006A45CA" w:rsidP="001C0425">
      <w:pPr>
        <w:tabs>
          <w:tab w:val="num" w:pos="0"/>
        </w:tabs>
        <w:autoSpaceDE w:val="0"/>
        <w:autoSpaceDN w:val="0"/>
        <w:adjustRightInd w:val="0"/>
        <w:jc w:val="both"/>
        <w:rPr>
          <w:rFonts w:ascii="Times New Roman" w:eastAsia="Times New Roman" w:hAnsi="Times New Roman" w:cs="Times New Roman"/>
          <w:lang w:eastAsia="ru-RU"/>
        </w:rPr>
      </w:pPr>
      <w:r w:rsidRPr="00F8777A">
        <w:rPr>
          <w:rFonts w:ascii="Times New Roman" w:eastAsia="Times New Roman" w:hAnsi="Times New Roman" w:cs="Times New Roman"/>
          <w:lang w:eastAsia="ru-RU"/>
        </w:rPr>
        <w:t xml:space="preserve">1.Содержание, цели, задачи, функции управления затратами. </w:t>
      </w:r>
    </w:p>
    <w:p w:rsidR="006A45CA" w:rsidRPr="00F8777A" w:rsidRDefault="006A45CA" w:rsidP="001C0425">
      <w:pPr>
        <w:tabs>
          <w:tab w:val="num" w:pos="0"/>
        </w:tabs>
        <w:autoSpaceDE w:val="0"/>
        <w:autoSpaceDN w:val="0"/>
        <w:adjustRightInd w:val="0"/>
        <w:jc w:val="both"/>
        <w:rPr>
          <w:rFonts w:ascii="Times New Roman" w:eastAsia="Times New Roman" w:hAnsi="Times New Roman" w:cs="Times New Roman"/>
          <w:lang w:eastAsia="ru-RU"/>
        </w:rPr>
      </w:pPr>
      <w:r w:rsidRPr="00F8777A">
        <w:rPr>
          <w:rFonts w:ascii="Times New Roman" w:eastAsia="Times New Roman" w:hAnsi="Times New Roman" w:cs="Times New Roman"/>
          <w:lang w:eastAsia="ru-RU"/>
        </w:rPr>
        <w:t xml:space="preserve">2.Классификация затрат по отношению к объёма производства. Понятие валовых и предельные затраты. </w:t>
      </w:r>
    </w:p>
    <w:p w:rsidR="006A45CA" w:rsidRPr="00F8777A" w:rsidRDefault="006A45CA" w:rsidP="001C0425">
      <w:pPr>
        <w:tabs>
          <w:tab w:val="num" w:pos="0"/>
        </w:tabs>
        <w:autoSpaceDE w:val="0"/>
        <w:autoSpaceDN w:val="0"/>
        <w:adjustRightInd w:val="0"/>
        <w:jc w:val="both"/>
        <w:rPr>
          <w:rFonts w:ascii="Times New Roman" w:eastAsia="Times New Roman" w:hAnsi="Times New Roman" w:cs="Times New Roman"/>
          <w:lang w:eastAsia="ru-RU"/>
        </w:rPr>
      </w:pPr>
      <w:r w:rsidRPr="00F8777A">
        <w:rPr>
          <w:rFonts w:ascii="Times New Roman" w:eastAsia="Times New Roman" w:hAnsi="Times New Roman" w:cs="Times New Roman"/>
          <w:lang w:eastAsia="ru-RU"/>
        </w:rPr>
        <w:t>3.Разделение затрат по экономическому содержанию.</w:t>
      </w:r>
    </w:p>
    <w:p w:rsidR="006A45CA" w:rsidRPr="00F8777A" w:rsidRDefault="006A45CA" w:rsidP="001C0425">
      <w:pPr>
        <w:tabs>
          <w:tab w:val="num" w:pos="0"/>
        </w:tabs>
        <w:autoSpaceDE w:val="0"/>
        <w:autoSpaceDN w:val="0"/>
        <w:adjustRightInd w:val="0"/>
        <w:jc w:val="both"/>
        <w:rPr>
          <w:rFonts w:ascii="Times New Roman" w:eastAsia="Times New Roman" w:hAnsi="Times New Roman" w:cs="Times New Roman"/>
          <w:lang w:eastAsia="ru-RU"/>
        </w:rPr>
      </w:pPr>
      <w:r w:rsidRPr="00F8777A">
        <w:rPr>
          <w:rFonts w:ascii="Times New Roman" w:eastAsia="Times New Roman" w:hAnsi="Times New Roman" w:cs="Times New Roman"/>
          <w:lang w:eastAsia="ru-RU"/>
        </w:rPr>
        <w:t xml:space="preserve"> 4.Пропорциональные, дигрессивные и прогрессивные затраты.</w:t>
      </w:r>
    </w:p>
    <w:p w:rsidR="006A45CA" w:rsidRPr="00F8777A" w:rsidRDefault="006A45CA" w:rsidP="001C0425">
      <w:pPr>
        <w:tabs>
          <w:tab w:val="num" w:pos="0"/>
        </w:tabs>
        <w:autoSpaceDE w:val="0"/>
        <w:autoSpaceDN w:val="0"/>
        <w:adjustRightInd w:val="0"/>
        <w:jc w:val="both"/>
        <w:rPr>
          <w:rFonts w:ascii="Times New Roman" w:eastAsia="Times New Roman" w:hAnsi="Times New Roman" w:cs="Times New Roman"/>
          <w:lang w:eastAsia="ru-RU"/>
        </w:rPr>
      </w:pPr>
      <w:r w:rsidRPr="00F8777A">
        <w:rPr>
          <w:rFonts w:ascii="Times New Roman" w:eastAsia="Times New Roman" w:hAnsi="Times New Roman" w:cs="Times New Roman"/>
          <w:lang w:eastAsia="ru-RU"/>
        </w:rPr>
        <w:t xml:space="preserve"> 5.Себестоимость продукции как экономическая категория, её виды.</w:t>
      </w:r>
    </w:p>
    <w:p w:rsidR="006A45CA" w:rsidRPr="00F8777A" w:rsidRDefault="006A45CA" w:rsidP="001C0425">
      <w:pPr>
        <w:tabs>
          <w:tab w:val="num" w:pos="0"/>
        </w:tabs>
        <w:autoSpaceDE w:val="0"/>
        <w:autoSpaceDN w:val="0"/>
        <w:adjustRightInd w:val="0"/>
        <w:jc w:val="both"/>
        <w:rPr>
          <w:rFonts w:ascii="Times New Roman" w:eastAsia="Times New Roman" w:hAnsi="Times New Roman" w:cs="Times New Roman"/>
          <w:lang w:eastAsia="ru-RU"/>
        </w:rPr>
      </w:pPr>
      <w:r w:rsidRPr="00F8777A">
        <w:rPr>
          <w:rFonts w:ascii="Times New Roman" w:eastAsia="Times New Roman" w:hAnsi="Times New Roman" w:cs="Times New Roman"/>
          <w:lang w:eastAsia="ru-RU"/>
        </w:rPr>
        <w:t xml:space="preserve"> 6.Резервы и факторы снижения себестоимости продукции. </w:t>
      </w:r>
    </w:p>
    <w:p w:rsidR="006A45CA" w:rsidRPr="00F8777A" w:rsidRDefault="006A45CA" w:rsidP="001C0425">
      <w:pPr>
        <w:tabs>
          <w:tab w:val="num" w:pos="0"/>
        </w:tabs>
        <w:autoSpaceDE w:val="0"/>
        <w:autoSpaceDN w:val="0"/>
        <w:adjustRightInd w:val="0"/>
        <w:jc w:val="both"/>
        <w:rPr>
          <w:rFonts w:ascii="Times New Roman" w:eastAsia="Times New Roman" w:hAnsi="Times New Roman" w:cs="Times New Roman"/>
          <w:lang w:eastAsia="ru-RU"/>
        </w:rPr>
      </w:pPr>
      <w:r w:rsidRPr="00F8777A">
        <w:rPr>
          <w:rFonts w:ascii="Times New Roman" w:eastAsia="Times New Roman" w:hAnsi="Times New Roman" w:cs="Times New Roman"/>
          <w:lang w:eastAsia="ru-RU"/>
        </w:rPr>
        <w:t xml:space="preserve"> 7.Состав затрат, включаемых в себестоимость продукции в соответствии с НК РФ. </w:t>
      </w:r>
    </w:p>
    <w:p w:rsidR="006A45CA" w:rsidRPr="00F8777A" w:rsidRDefault="006A45CA" w:rsidP="001C0425">
      <w:pPr>
        <w:tabs>
          <w:tab w:val="num" w:pos="0"/>
        </w:tabs>
        <w:autoSpaceDE w:val="0"/>
        <w:autoSpaceDN w:val="0"/>
        <w:adjustRightInd w:val="0"/>
        <w:jc w:val="both"/>
        <w:rPr>
          <w:rFonts w:ascii="Times New Roman" w:eastAsia="Times New Roman" w:hAnsi="Times New Roman" w:cs="Times New Roman"/>
          <w:lang w:eastAsia="ru-RU"/>
        </w:rPr>
      </w:pPr>
      <w:r w:rsidRPr="00F8777A">
        <w:rPr>
          <w:rFonts w:ascii="Times New Roman" w:eastAsia="Times New Roman" w:hAnsi="Times New Roman" w:cs="Times New Roman"/>
          <w:lang w:eastAsia="ru-RU"/>
        </w:rPr>
        <w:t>8.Основные принципы и задачи учета затрат и калькулирования себестоимости продукции.</w:t>
      </w:r>
    </w:p>
    <w:p w:rsidR="006A45CA" w:rsidRPr="00F8777A" w:rsidRDefault="006A45CA" w:rsidP="001C0425">
      <w:pPr>
        <w:tabs>
          <w:tab w:val="num" w:pos="0"/>
        </w:tabs>
        <w:autoSpaceDE w:val="0"/>
        <w:autoSpaceDN w:val="0"/>
        <w:adjustRightInd w:val="0"/>
        <w:jc w:val="both"/>
        <w:rPr>
          <w:rFonts w:ascii="Times New Roman" w:eastAsia="Times New Roman" w:hAnsi="Times New Roman" w:cs="Times New Roman"/>
          <w:lang w:eastAsia="ru-RU"/>
        </w:rPr>
      </w:pPr>
      <w:r w:rsidRPr="00F8777A">
        <w:rPr>
          <w:rFonts w:ascii="Times New Roman" w:eastAsia="Times New Roman" w:hAnsi="Times New Roman" w:cs="Times New Roman"/>
          <w:lang w:eastAsia="ru-RU"/>
        </w:rPr>
        <w:t xml:space="preserve"> 9.Методика распределения косвенных расходов.</w:t>
      </w:r>
    </w:p>
    <w:p w:rsidR="006A45CA" w:rsidRPr="00F8777A" w:rsidRDefault="006A45CA" w:rsidP="001C0425">
      <w:pPr>
        <w:tabs>
          <w:tab w:val="num" w:pos="0"/>
        </w:tabs>
        <w:autoSpaceDE w:val="0"/>
        <w:autoSpaceDN w:val="0"/>
        <w:adjustRightInd w:val="0"/>
        <w:jc w:val="both"/>
        <w:rPr>
          <w:rFonts w:ascii="Times New Roman" w:eastAsia="Times New Roman" w:hAnsi="Times New Roman" w:cs="Times New Roman"/>
          <w:lang w:eastAsia="ru-RU"/>
        </w:rPr>
      </w:pPr>
      <w:r w:rsidRPr="00F8777A">
        <w:rPr>
          <w:rFonts w:ascii="Times New Roman" w:eastAsia="Times New Roman" w:hAnsi="Times New Roman" w:cs="Times New Roman"/>
          <w:lang w:eastAsia="ru-RU"/>
        </w:rPr>
        <w:t xml:space="preserve"> 10.Метод учета затрат по способу оценки затрат.</w:t>
      </w:r>
    </w:p>
    <w:p w:rsidR="006A45CA" w:rsidRPr="00F8777A" w:rsidRDefault="006A45CA" w:rsidP="001C0425">
      <w:pPr>
        <w:tabs>
          <w:tab w:val="num" w:pos="0"/>
        </w:tabs>
        <w:autoSpaceDE w:val="0"/>
        <w:autoSpaceDN w:val="0"/>
        <w:adjustRightInd w:val="0"/>
        <w:jc w:val="both"/>
        <w:rPr>
          <w:rFonts w:ascii="Times New Roman" w:eastAsia="Times New Roman" w:hAnsi="Times New Roman" w:cs="Times New Roman"/>
          <w:lang w:eastAsia="ru-RU"/>
        </w:rPr>
      </w:pPr>
      <w:r w:rsidRPr="00F8777A">
        <w:rPr>
          <w:rFonts w:ascii="Times New Roman" w:eastAsia="Times New Roman" w:hAnsi="Times New Roman" w:cs="Times New Roman"/>
          <w:lang w:eastAsia="ru-RU"/>
        </w:rPr>
        <w:t xml:space="preserve"> 11.Метод учета затрат по отношению к технологическому процессу.</w:t>
      </w:r>
    </w:p>
    <w:p w:rsidR="006A45CA" w:rsidRPr="00F8777A" w:rsidRDefault="006A45CA" w:rsidP="001C0425">
      <w:pPr>
        <w:tabs>
          <w:tab w:val="num" w:pos="0"/>
        </w:tabs>
        <w:autoSpaceDE w:val="0"/>
        <w:autoSpaceDN w:val="0"/>
        <w:adjustRightInd w:val="0"/>
        <w:jc w:val="both"/>
        <w:rPr>
          <w:rFonts w:ascii="Times New Roman" w:eastAsia="Times New Roman" w:hAnsi="Times New Roman" w:cs="Times New Roman"/>
          <w:lang w:eastAsia="ru-RU"/>
        </w:rPr>
      </w:pPr>
      <w:r w:rsidRPr="00F8777A">
        <w:rPr>
          <w:rFonts w:ascii="Times New Roman" w:eastAsia="Times New Roman" w:hAnsi="Times New Roman" w:cs="Times New Roman"/>
          <w:lang w:eastAsia="ru-RU"/>
        </w:rPr>
        <w:t xml:space="preserve"> 12.Метод учета затрат по полноте включения в себестоимость.</w:t>
      </w:r>
    </w:p>
    <w:p w:rsidR="006A45CA" w:rsidRPr="00F8777A" w:rsidRDefault="006A45CA" w:rsidP="001C0425">
      <w:pPr>
        <w:tabs>
          <w:tab w:val="num" w:pos="0"/>
        </w:tabs>
        <w:autoSpaceDE w:val="0"/>
        <w:autoSpaceDN w:val="0"/>
        <w:adjustRightInd w:val="0"/>
        <w:jc w:val="both"/>
        <w:rPr>
          <w:rFonts w:ascii="Times New Roman" w:eastAsia="Times New Roman" w:hAnsi="Times New Roman" w:cs="Times New Roman"/>
          <w:lang w:eastAsia="ru-RU"/>
        </w:rPr>
      </w:pPr>
      <w:r w:rsidRPr="00F8777A">
        <w:rPr>
          <w:rFonts w:ascii="Times New Roman" w:eastAsia="Times New Roman" w:hAnsi="Times New Roman" w:cs="Times New Roman"/>
          <w:lang w:eastAsia="ru-RU"/>
        </w:rPr>
        <w:t xml:space="preserve"> 13.Общая схема учета затрат.</w:t>
      </w:r>
    </w:p>
    <w:p w:rsidR="006A45CA" w:rsidRPr="00F8777A" w:rsidRDefault="006A45CA" w:rsidP="001C0425">
      <w:pPr>
        <w:tabs>
          <w:tab w:val="num" w:pos="0"/>
        </w:tabs>
        <w:autoSpaceDE w:val="0"/>
        <w:autoSpaceDN w:val="0"/>
        <w:adjustRightInd w:val="0"/>
        <w:jc w:val="both"/>
        <w:rPr>
          <w:rFonts w:ascii="Times New Roman" w:eastAsia="Times New Roman" w:hAnsi="Times New Roman" w:cs="Times New Roman"/>
          <w:lang w:eastAsia="ru-RU"/>
        </w:rPr>
      </w:pPr>
      <w:r w:rsidRPr="00F8777A">
        <w:rPr>
          <w:rFonts w:ascii="Times New Roman" w:eastAsia="Times New Roman" w:hAnsi="Times New Roman" w:cs="Times New Roman"/>
          <w:lang w:eastAsia="ru-RU"/>
        </w:rPr>
        <w:t xml:space="preserve"> 14.Себестоимость и прибыльность продукции.</w:t>
      </w:r>
    </w:p>
    <w:p w:rsidR="006A45CA" w:rsidRPr="00F8777A" w:rsidRDefault="006A45CA" w:rsidP="001C0425">
      <w:pPr>
        <w:tabs>
          <w:tab w:val="num" w:pos="0"/>
        </w:tabs>
        <w:autoSpaceDE w:val="0"/>
        <w:autoSpaceDN w:val="0"/>
        <w:adjustRightInd w:val="0"/>
        <w:jc w:val="both"/>
        <w:rPr>
          <w:rFonts w:ascii="Times New Roman" w:eastAsia="Times New Roman" w:hAnsi="Times New Roman" w:cs="Times New Roman"/>
          <w:lang w:eastAsia="ru-RU"/>
        </w:rPr>
      </w:pPr>
      <w:r w:rsidRPr="00F8777A">
        <w:rPr>
          <w:rFonts w:ascii="Times New Roman" w:eastAsia="Times New Roman" w:hAnsi="Times New Roman" w:cs="Times New Roman"/>
          <w:lang w:eastAsia="ru-RU"/>
        </w:rPr>
        <w:t xml:space="preserve"> 15.Основы и необходимость планирования затрат.</w:t>
      </w:r>
    </w:p>
    <w:p w:rsidR="006A45CA" w:rsidRPr="00F8777A" w:rsidRDefault="006A45CA" w:rsidP="001C0425">
      <w:pPr>
        <w:tabs>
          <w:tab w:val="num" w:pos="0"/>
        </w:tabs>
        <w:autoSpaceDE w:val="0"/>
        <w:autoSpaceDN w:val="0"/>
        <w:adjustRightInd w:val="0"/>
        <w:jc w:val="both"/>
        <w:rPr>
          <w:rFonts w:ascii="Times New Roman" w:eastAsia="Times New Roman" w:hAnsi="Times New Roman" w:cs="Times New Roman"/>
          <w:lang w:eastAsia="ru-RU"/>
        </w:rPr>
      </w:pPr>
      <w:r w:rsidRPr="00F8777A">
        <w:rPr>
          <w:rFonts w:ascii="Times New Roman" w:eastAsia="Times New Roman" w:hAnsi="Times New Roman" w:cs="Times New Roman"/>
          <w:lang w:eastAsia="ru-RU"/>
        </w:rPr>
        <w:t xml:space="preserve"> 16.Расчет допустимых затрат.</w:t>
      </w:r>
    </w:p>
    <w:p w:rsidR="006A45CA" w:rsidRPr="00F8777A" w:rsidRDefault="006A45CA" w:rsidP="001C0425">
      <w:pPr>
        <w:tabs>
          <w:tab w:val="num" w:pos="0"/>
        </w:tabs>
        <w:autoSpaceDE w:val="0"/>
        <w:autoSpaceDN w:val="0"/>
        <w:adjustRightInd w:val="0"/>
        <w:jc w:val="both"/>
        <w:rPr>
          <w:rFonts w:ascii="Times New Roman" w:eastAsia="Times New Roman" w:hAnsi="Times New Roman" w:cs="Times New Roman"/>
          <w:lang w:eastAsia="ru-RU"/>
        </w:rPr>
      </w:pPr>
      <w:r w:rsidRPr="00F8777A">
        <w:rPr>
          <w:rFonts w:ascii="Times New Roman" w:eastAsia="Times New Roman" w:hAnsi="Times New Roman" w:cs="Times New Roman"/>
          <w:lang w:eastAsia="ru-RU"/>
        </w:rPr>
        <w:t xml:space="preserve"> 17.Взаимосвязь капитальных вложений, текущих затрат и доходности предприятия. </w:t>
      </w:r>
    </w:p>
    <w:p w:rsidR="006A45CA" w:rsidRPr="00F8777A" w:rsidRDefault="006A45CA" w:rsidP="001C0425">
      <w:pPr>
        <w:tabs>
          <w:tab w:val="num" w:pos="0"/>
        </w:tabs>
        <w:autoSpaceDE w:val="0"/>
        <w:autoSpaceDN w:val="0"/>
        <w:adjustRightInd w:val="0"/>
        <w:jc w:val="both"/>
        <w:rPr>
          <w:rFonts w:ascii="Times New Roman" w:eastAsia="Times New Roman" w:hAnsi="Times New Roman" w:cs="Times New Roman"/>
          <w:lang w:eastAsia="ru-RU"/>
        </w:rPr>
      </w:pPr>
      <w:r w:rsidRPr="00F8777A">
        <w:rPr>
          <w:rFonts w:ascii="Times New Roman" w:eastAsia="Times New Roman" w:hAnsi="Times New Roman" w:cs="Times New Roman"/>
          <w:lang w:eastAsia="ru-RU"/>
        </w:rPr>
        <w:t>18.Влияние инфляции на выбор и принятие решений.</w:t>
      </w:r>
    </w:p>
    <w:p w:rsidR="006A45CA" w:rsidRPr="00F8777A" w:rsidRDefault="006A45CA" w:rsidP="001C0425">
      <w:pPr>
        <w:tabs>
          <w:tab w:val="num" w:pos="0"/>
        </w:tabs>
        <w:autoSpaceDE w:val="0"/>
        <w:autoSpaceDN w:val="0"/>
        <w:adjustRightInd w:val="0"/>
        <w:jc w:val="both"/>
        <w:rPr>
          <w:rFonts w:ascii="Times New Roman" w:eastAsia="Times New Roman" w:hAnsi="Times New Roman" w:cs="Times New Roman"/>
          <w:lang w:eastAsia="ru-RU"/>
        </w:rPr>
      </w:pPr>
      <w:r w:rsidRPr="00F8777A">
        <w:rPr>
          <w:rFonts w:ascii="Times New Roman" w:eastAsia="Times New Roman" w:hAnsi="Times New Roman" w:cs="Times New Roman"/>
          <w:lang w:eastAsia="ru-RU"/>
        </w:rPr>
        <w:t xml:space="preserve"> 19.Виды, функции бюджета.</w:t>
      </w:r>
    </w:p>
    <w:p w:rsidR="006A45CA" w:rsidRPr="00F8777A" w:rsidRDefault="006A45CA" w:rsidP="001C0425">
      <w:pPr>
        <w:tabs>
          <w:tab w:val="num" w:pos="0"/>
        </w:tabs>
        <w:autoSpaceDE w:val="0"/>
        <w:autoSpaceDN w:val="0"/>
        <w:adjustRightInd w:val="0"/>
        <w:jc w:val="both"/>
        <w:rPr>
          <w:rFonts w:ascii="Times New Roman" w:eastAsia="Times New Roman" w:hAnsi="Times New Roman" w:cs="Times New Roman"/>
          <w:lang w:eastAsia="ru-RU"/>
        </w:rPr>
      </w:pPr>
      <w:r w:rsidRPr="00F8777A">
        <w:rPr>
          <w:rFonts w:ascii="Times New Roman" w:eastAsia="Times New Roman" w:hAnsi="Times New Roman" w:cs="Times New Roman"/>
          <w:lang w:eastAsia="ru-RU"/>
        </w:rPr>
        <w:t xml:space="preserve"> 20.Организация управления затратами по местам возникновения затрат и центрам ответственности. </w:t>
      </w:r>
    </w:p>
    <w:p w:rsidR="006A45CA" w:rsidRPr="00F8777A" w:rsidRDefault="006A45CA" w:rsidP="001C0425">
      <w:pPr>
        <w:tabs>
          <w:tab w:val="num" w:pos="0"/>
        </w:tabs>
        <w:autoSpaceDE w:val="0"/>
        <w:autoSpaceDN w:val="0"/>
        <w:adjustRightInd w:val="0"/>
        <w:jc w:val="both"/>
        <w:rPr>
          <w:rFonts w:ascii="Times New Roman" w:eastAsia="Times New Roman" w:hAnsi="Times New Roman" w:cs="Times New Roman"/>
          <w:lang w:eastAsia="ru-RU"/>
        </w:rPr>
      </w:pPr>
      <w:r w:rsidRPr="00F8777A">
        <w:rPr>
          <w:rFonts w:ascii="Times New Roman" w:eastAsia="Times New Roman" w:hAnsi="Times New Roman" w:cs="Times New Roman"/>
          <w:lang w:eastAsia="ru-RU"/>
        </w:rPr>
        <w:t>21.Система бюджетирования и внутрихозяйственной отчетности.</w:t>
      </w:r>
    </w:p>
    <w:p w:rsidR="006A45CA" w:rsidRPr="00F8777A" w:rsidRDefault="006A45CA" w:rsidP="001C0425">
      <w:pPr>
        <w:tabs>
          <w:tab w:val="num" w:pos="0"/>
        </w:tabs>
        <w:autoSpaceDE w:val="0"/>
        <w:autoSpaceDN w:val="0"/>
        <w:adjustRightInd w:val="0"/>
        <w:jc w:val="both"/>
        <w:rPr>
          <w:rFonts w:ascii="Times New Roman" w:eastAsia="Times New Roman" w:hAnsi="Times New Roman" w:cs="Times New Roman"/>
          <w:lang w:eastAsia="ru-RU"/>
        </w:rPr>
      </w:pPr>
      <w:r w:rsidRPr="00F8777A">
        <w:rPr>
          <w:rFonts w:ascii="Times New Roman" w:eastAsia="Times New Roman" w:hAnsi="Times New Roman" w:cs="Times New Roman"/>
          <w:lang w:eastAsia="ru-RU"/>
        </w:rPr>
        <w:t xml:space="preserve"> 22.Разработка сметы затрат.</w:t>
      </w:r>
    </w:p>
    <w:p w:rsidR="006A45CA" w:rsidRPr="00F8777A" w:rsidRDefault="006A45CA" w:rsidP="001C0425">
      <w:pPr>
        <w:tabs>
          <w:tab w:val="num" w:pos="0"/>
        </w:tabs>
        <w:autoSpaceDE w:val="0"/>
        <w:autoSpaceDN w:val="0"/>
        <w:adjustRightInd w:val="0"/>
        <w:jc w:val="both"/>
        <w:rPr>
          <w:rFonts w:ascii="Times New Roman" w:eastAsia="Times New Roman" w:hAnsi="Times New Roman" w:cs="Times New Roman"/>
          <w:lang w:eastAsia="ru-RU"/>
        </w:rPr>
      </w:pPr>
      <w:r w:rsidRPr="00F8777A">
        <w:rPr>
          <w:rFonts w:ascii="Times New Roman" w:eastAsia="Times New Roman" w:hAnsi="Times New Roman" w:cs="Times New Roman"/>
          <w:lang w:eastAsia="ru-RU"/>
        </w:rPr>
        <w:t xml:space="preserve"> 23.Системы учета затрат.</w:t>
      </w:r>
    </w:p>
    <w:p w:rsidR="006A45CA" w:rsidRPr="00F8777A" w:rsidRDefault="006A45CA" w:rsidP="001C0425">
      <w:pPr>
        <w:tabs>
          <w:tab w:val="num" w:pos="0"/>
        </w:tabs>
        <w:autoSpaceDE w:val="0"/>
        <w:autoSpaceDN w:val="0"/>
        <w:adjustRightInd w:val="0"/>
        <w:jc w:val="both"/>
        <w:rPr>
          <w:rFonts w:ascii="Times New Roman" w:eastAsia="Times New Roman" w:hAnsi="Times New Roman" w:cs="Times New Roman"/>
          <w:lang w:eastAsia="ru-RU"/>
        </w:rPr>
      </w:pPr>
      <w:r w:rsidRPr="00F8777A">
        <w:rPr>
          <w:rFonts w:ascii="Times New Roman" w:eastAsia="Times New Roman" w:hAnsi="Times New Roman" w:cs="Times New Roman"/>
          <w:lang w:eastAsia="ru-RU"/>
        </w:rPr>
        <w:t xml:space="preserve"> 24.Основы управленческого учета.</w:t>
      </w:r>
    </w:p>
    <w:p w:rsidR="006A45CA" w:rsidRPr="00F8777A" w:rsidRDefault="006A45CA" w:rsidP="001C0425">
      <w:pPr>
        <w:tabs>
          <w:tab w:val="num" w:pos="0"/>
        </w:tabs>
        <w:autoSpaceDE w:val="0"/>
        <w:autoSpaceDN w:val="0"/>
        <w:adjustRightInd w:val="0"/>
        <w:jc w:val="both"/>
        <w:rPr>
          <w:rFonts w:ascii="Times New Roman" w:eastAsia="Times New Roman" w:hAnsi="Times New Roman" w:cs="Times New Roman"/>
          <w:lang w:eastAsia="ru-RU"/>
        </w:rPr>
      </w:pPr>
      <w:r w:rsidRPr="00F8777A">
        <w:rPr>
          <w:rFonts w:ascii="Times New Roman" w:eastAsia="Times New Roman" w:hAnsi="Times New Roman" w:cs="Times New Roman"/>
          <w:lang w:eastAsia="ru-RU"/>
        </w:rPr>
        <w:t xml:space="preserve"> 25.Учет затрат по местам возникновения в системе «директ-костинг». </w:t>
      </w:r>
    </w:p>
    <w:p w:rsidR="006A45CA" w:rsidRPr="00F8777A" w:rsidRDefault="006A45CA" w:rsidP="001C0425">
      <w:pPr>
        <w:tabs>
          <w:tab w:val="num" w:pos="0"/>
        </w:tabs>
        <w:autoSpaceDE w:val="0"/>
        <w:autoSpaceDN w:val="0"/>
        <w:adjustRightInd w:val="0"/>
        <w:jc w:val="both"/>
        <w:rPr>
          <w:rFonts w:ascii="Times New Roman" w:eastAsia="Times New Roman" w:hAnsi="Times New Roman" w:cs="Times New Roman"/>
          <w:lang w:eastAsia="ru-RU"/>
        </w:rPr>
      </w:pPr>
      <w:r w:rsidRPr="00F8777A">
        <w:rPr>
          <w:rFonts w:ascii="Times New Roman" w:eastAsia="Times New Roman" w:hAnsi="Times New Roman" w:cs="Times New Roman"/>
          <w:lang w:eastAsia="ru-RU"/>
        </w:rPr>
        <w:t>26.Практические аспекты организации управленческого учета</w:t>
      </w:r>
    </w:p>
    <w:p w:rsidR="006A45CA" w:rsidRPr="00F8777A" w:rsidRDefault="006A45CA" w:rsidP="001C0425">
      <w:pPr>
        <w:tabs>
          <w:tab w:val="num" w:pos="0"/>
        </w:tabs>
        <w:autoSpaceDE w:val="0"/>
        <w:autoSpaceDN w:val="0"/>
        <w:adjustRightInd w:val="0"/>
        <w:jc w:val="both"/>
        <w:rPr>
          <w:rFonts w:ascii="Times New Roman" w:eastAsia="Times New Roman" w:hAnsi="Times New Roman" w:cs="Times New Roman"/>
          <w:lang w:eastAsia="ru-RU"/>
        </w:rPr>
      </w:pPr>
      <w:r w:rsidRPr="00F8777A">
        <w:rPr>
          <w:rFonts w:ascii="Times New Roman" w:eastAsia="Times New Roman" w:hAnsi="Times New Roman" w:cs="Times New Roman"/>
          <w:lang w:eastAsia="ru-RU"/>
        </w:rPr>
        <w:t xml:space="preserve"> 27.Практика управления затратами по местам возникновения и центрам ответственности на основе управленческого учета.</w:t>
      </w:r>
    </w:p>
    <w:p w:rsidR="006A45CA" w:rsidRPr="00F8777A" w:rsidRDefault="006A45CA" w:rsidP="001C0425">
      <w:pPr>
        <w:tabs>
          <w:tab w:val="num" w:pos="0"/>
        </w:tabs>
        <w:autoSpaceDE w:val="0"/>
        <w:autoSpaceDN w:val="0"/>
        <w:adjustRightInd w:val="0"/>
        <w:jc w:val="both"/>
        <w:rPr>
          <w:rFonts w:ascii="Times New Roman" w:eastAsia="Times New Roman" w:hAnsi="Times New Roman" w:cs="Times New Roman"/>
          <w:lang w:eastAsia="ru-RU"/>
        </w:rPr>
      </w:pPr>
      <w:r w:rsidRPr="00F8777A">
        <w:rPr>
          <w:rFonts w:ascii="Times New Roman" w:eastAsia="Times New Roman" w:hAnsi="Times New Roman" w:cs="Times New Roman"/>
          <w:lang w:eastAsia="ru-RU"/>
        </w:rPr>
        <w:t xml:space="preserve"> 28.Технические средства учета и контроля затрат.</w:t>
      </w:r>
    </w:p>
    <w:p w:rsidR="006A45CA" w:rsidRPr="00F8777A" w:rsidRDefault="006A45CA" w:rsidP="001C0425">
      <w:pPr>
        <w:tabs>
          <w:tab w:val="num" w:pos="0"/>
        </w:tabs>
        <w:autoSpaceDE w:val="0"/>
        <w:autoSpaceDN w:val="0"/>
        <w:adjustRightInd w:val="0"/>
        <w:jc w:val="both"/>
        <w:rPr>
          <w:rFonts w:ascii="Times New Roman" w:eastAsia="Times New Roman" w:hAnsi="Times New Roman" w:cs="Times New Roman"/>
          <w:lang w:eastAsia="ru-RU"/>
        </w:rPr>
      </w:pPr>
      <w:r w:rsidRPr="00F8777A">
        <w:rPr>
          <w:rFonts w:ascii="Times New Roman" w:eastAsia="Times New Roman" w:hAnsi="Times New Roman" w:cs="Times New Roman"/>
          <w:lang w:eastAsia="ru-RU"/>
        </w:rPr>
        <w:t xml:space="preserve"> 29.Анализ затрат по экономическим элементам: оценка состава, структуры затрат и др.</w:t>
      </w:r>
    </w:p>
    <w:p w:rsidR="006A45CA" w:rsidRPr="00F8777A" w:rsidRDefault="006A45CA" w:rsidP="001C0425">
      <w:pPr>
        <w:tabs>
          <w:tab w:val="num" w:pos="0"/>
        </w:tabs>
        <w:autoSpaceDE w:val="0"/>
        <w:autoSpaceDN w:val="0"/>
        <w:adjustRightInd w:val="0"/>
        <w:jc w:val="both"/>
        <w:rPr>
          <w:rFonts w:ascii="Times New Roman" w:eastAsia="Times New Roman" w:hAnsi="Times New Roman" w:cs="Times New Roman"/>
          <w:lang w:eastAsia="ru-RU"/>
        </w:rPr>
      </w:pPr>
      <w:r w:rsidRPr="00F8777A">
        <w:rPr>
          <w:rFonts w:ascii="Times New Roman" w:eastAsia="Times New Roman" w:hAnsi="Times New Roman" w:cs="Times New Roman"/>
          <w:lang w:eastAsia="ru-RU"/>
        </w:rPr>
        <w:t xml:space="preserve"> 30.Элементы СVР анализа.</w:t>
      </w:r>
    </w:p>
    <w:p w:rsidR="006A45CA" w:rsidRPr="00F8777A" w:rsidRDefault="006A45CA" w:rsidP="006A45CA">
      <w:pPr>
        <w:autoSpaceDE w:val="0"/>
        <w:autoSpaceDN w:val="0"/>
        <w:adjustRightInd w:val="0"/>
        <w:ind w:firstLine="709"/>
        <w:jc w:val="both"/>
        <w:rPr>
          <w:rFonts w:ascii="Times New Roman" w:eastAsia="Times New Roman" w:hAnsi="Times New Roman" w:cs="Times New Roman"/>
          <w:i/>
          <w:lang w:eastAsia="ru-RU"/>
        </w:rPr>
      </w:pPr>
    </w:p>
    <w:p w:rsidR="006A45CA" w:rsidRPr="00F8777A" w:rsidRDefault="006A45CA" w:rsidP="006A45CA">
      <w:pPr>
        <w:autoSpaceDE w:val="0"/>
        <w:autoSpaceDN w:val="0"/>
        <w:adjustRightInd w:val="0"/>
        <w:ind w:firstLine="709"/>
        <w:jc w:val="both"/>
        <w:rPr>
          <w:rFonts w:ascii="Times New Roman" w:eastAsia="Times New Roman" w:hAnsi="Times New Roman" w:cs="Times New Roman"/>
          <w:i/>
          <w:lang w:eastAsia="ru-RU"/>
        </w:rPr>
      </w:pPr>
      <w:r w:rsidRPr="00F8777A">
        <w:rPr>
          <w:rFonts w:ascii="Times New Roman" w:eastAsia="Times New Roman" w:hAnsi="Times New Roman" w:cs="Times New Roman"/>
          <w:i/>
          <w:lang w:eastAsia="ru-RU"/>
        </w:rPr>
        <w:t>Критерии оценки:</w:t>
      </w:r>
    </w:p>
    <w:p w:rsidR="006A45CA" w:rsidRPr="00F8777A" w:rsidRDefault="006A45CA" w:rsidP="006A45CA">
      <w:pPr>
        <w:widowControl w:val="0"/>
        <w:tabs>
          <w:tab w:val="left" w:pos="851"/>
        </w:tabs>
        <w:autoSpaceDE w:val="0"/>
        <w:autoSpaceDN w:val="0"/>
        <w:adjustRightInd w:val="0"/>
        <w:ind w:firstLine="567"/>
        <w:jc w:val="both"/>
        <w:rPr>
          <w:rFonts w:ascii="Times New Roman" w:eastAsia="Times New Roman" w:hAnsi="Times New Roman" w:cs="Times New Roman"/>
          <w:i/>
          <w:lang w:eastAsia="ru-RU"/>
        </w:rPr>
      </w:pPr>
    </w:p>
    <w:p w:rsidR="006A45CA" w:rsidRPr="00F8777A" w:rsidRDefault="006A45CA" w:rsidP="006A45CA">
      <w:pPr>
        <w:widowControl w:val="0"/>
        <w:tabs>
          <w:tab w:val="left" w:pos="851"/>
        </w:tabs>
        <w:autoSpaceDE w:val="0"/>
        <w:autoSpaceDN w:val="0"/>
        <w:adjustRightInd w:val="0"/>
        <w:ind w:firstLine="567"/>
        <w:jc w:val="both"/>
        <w:rPr>
          <w:rFonts w:ascii="Times New Roman" w:eastAsia="Times New Roman" w:hAnsi="Times New Roman" w:cs="Times New Roman"/>
          <w:sz w:val="23"/>
          <w:szCs w:val="23"/>
          <w:lang w:eastAsia="ru-RU"/>
        </w:rPr>
      </w:pPr>
      <w:r w:rsidRPr="00F8777A">
        <w:rPr>
          <w:rFonts w:ascii="Times New Roman" w:eastAsia="Times New Roman" w:hAnsi="Times New Roman" w:cs="Times New Roman"/>
          <w:sz w:val="23"/>
          <w:szCs w:val="23"/>
          <w:lang w:eastAsia="ru-RU"/>
        </w:rPr>
        <w:t xml:space="preserve">– </w:t>
      </w:r>
      <w:r w:rsidRPr="00F8777A">
        <w:rPr>
          <w:rFonts w:ascii="Times New Roman" w:eastAsia="Times New Roman" w:hAnsi="Times New Roman" w:cs="Times New Roman"/>
          <w:b/>
          <w:sz w:val="23"/>
          <w:szCs w:val="23"/>
          <w:lang w:eastAsia="ru-RU"/>
        </w:rPr>
        <w:t>«зачтено»</w:t>
      </w:r>
      <w:r w:rsidRPr="00F8777A">
        <w:rPr>
          <w:rFonts w:ascii="Times New Roman" w:eastAsia="Times New Roman" w:hAnsi="Times New Roman" w:cs="Times New Roman"/>
          <w:sz w:val="23"/>
          <w:szCs w:val="23"/>
          <w:lang w:eastAsia="ru-RU"/>
        </w:rPr>
        <w:t xml:space="preserve"> – студент должен показать знания на уровне воспроизведения и объяснения информации, интеллектуальные навыки решения простых задач;</w:t>
      </w:r>
    </w:p>
    <w:p w:rsidR="006A45CA" w:rsidRPr="00F8777A" w:rsidRDefault="006A45CA" w:rsidP="006A45CA">
      <w:pPr>
        <w:widowControl w:val="0"/>
        <w:tabs>
          <w:tab w:val="left" w:pos="851"/>
        </w:tabs>
        <w:autoSpaceDE w:val="0"/>
        <w:autoSpaceDN w:val="0"/>
        <w:adjustRightInd w:val="0"/>
        <w:ind w:firstLine="567"/>
        <w:jc w:val="both"/>
        <w:rPr>
          <w:rFonts w:ascii="Times New Roman" w:eastAsia="Times New Roman" w:hAnsi="Times New Roman" w:cs="Times New Roman"/>
          <w:sz w:val="23"/>
          <w:szCs w:val="23"/>
          <w:lang w:eastAsia="ru-RU"/>
        </w:rPr>
      </w:pPr>
      <w:r w:rsidRPr="00F8777A">
        <w:rPr>
          <w:rFonts w:ascii="Times New Roman" w:eastAsia="Times New Roman" w:hAnsi="Times New Roman" w:cs="Times New Roman"/>
          <w:sz w:val="23"/>
          <w:szCs w:val="23"/>
          <w:lang w:eastAsia="ru-RU"/>
        </w:rPr>
        <w:t xml:space="preserve">– </w:t>
      </w:r>
      <w:r w:rsidRPr="00F8777A">
        <w:rPr>
          <w:rFonts w:ascii="Times New Roman" w:eastAsia="Times New Roman" w:hAnsi="Times New Roman" w:cs="Times New Roman"/>
          <w:b/>
          <w:sz w:val="23"/>
          <w:szCs w:val="23"/>
          <w:lang w:eastAsia="ru-RU"/>
        </w:rPr>
        <w:t>«не зачтено»</w:t>
      </w:r>
      <w:r w:rsidRPr="00F8777A">
        <w:rPr>
          <w:rFonts w:ascii="Times New Roman" w:eastAsia="Times New Roman" w:hAnsi="Times New Roman" w:cs="Times New Roman"/>
          <w:sz w:val="23"/>
          <w:szCs w:val="23"/>
          <w:lang w:eastAsia="ru-RU"/>
        </w:rPr>
        <w:t xml:space="preserve"> – студент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2D7895" w:rsidRPr="0096275C" w:rsidRDefault="002D7895" w:rsidP="002D7895">
      <w:pPr>
        <w:widowControl w:val="0"/>
        <w:tabs>
          <w:tab w:val="left" w:pos="851"/>
        </w:tabs>
        <w:autoSpaceDE w:val="0"/>
        <w:autoSpaceDN w:val="0"/>
        <w:adjustRightInd w:val="0"/>
        <w:ind w:firstLine="567"/>
        <w:jc w:val="both"/>
        <w:rPr>
          <w:rFonts w:ascii="Times New Roman" w:eastAsia="Times New Roman" w:hAnsi="Times New Roman" w:cs="Times New Roman"/>
          <w:i/>
          <w:lang w:eastAsia="ru-RU"/>
        </w:rPr>
      </w:pPr>
    </w:p>
    <w:p w:rsidR="002D7895" w:rsidRPr="002D7895" w:rsidRDefault="002D7895" w:rsidP="002D7895">
      <w:pPr>
        <w:keepNext/>
        <w:widowControl w:val="0"/>
        <w:spacing w:before="240" w:after="120"/>
        <w:ind w:left="567"/>
        <w:jc w:val="both"/>
        <w:outlineLvl w:val="0"/>
        <w:rPr>
          <w:rFonts w:ascii="Times New Roman" w:eastAsia="Times New Roman" w:hAnsi="Times New Roman" w:cs="Times New Roman"/>
          <w:b/>
          <w:spacing w:val="-4"/>
          <w:lang w:eastAsia="ru-RU"/>
        </w:rPr>
        <w:sectPr w:rsidR="002D7895" w:rsidRPr="002D7895" w:rsidSect="002D7895">
          <w:pgSz w:w="11907" w:h="16840" w:code="9"/>
          <w:pgMar w:top="1134" w:right="851" w:bottom="851" w:left="1701" w:header="720" w:footer="720" w:gutter="0"/>
          <w:cols w:space="720"/>
          <w:noEndnote/>
          <w:titlePg/>
          <w:docGrid w:linePitch="326"/>
        </w:sectPr>
      </w:pPr>
    </w:p>
    <w:p w:rsidR="002D7895" w:rsidRPr="0096275C" w:rsidRDefault="002D7895" w:rsidP="002D7895">
      <w:pPr>
        <w:keepNext/>
        <w:widowControl w:val="0"/>
        <w:spacing w:before="240" w:after="120"/>
        <w:ind w:left="567"/>
        <w:jc w:val="both"/>
        <w:outlineLvl w:val="0"/>
        <w:rPr>
          <w:rFonts w:ascii="Times New Roman" w:eastAsia="Times New Roman" w:hAnsi="Times New Roman" w:cs="Georgia"/>
          <w:b/>
          <w:iCs/>
          <w:spacing w:val="-4"/>
          <w:lang w:eastAsia="ru-RU"/>
        </w:rPr>
      </w:pPr>
      <w:r w:rsidRPr="0096275C">
        <w:rPr>
          <w:rFonts w:ascii="Times New Roman" w:eastAsia="Times New Roman" w:hAnsi="Times New Roman" w:cs="Times New Roman"/>
          <w:b/>
          <w:spacing w:val="-4"/>
          <w:lang w:eastAsia="ru-RU"/>
        </w:rPr>
        <w:t xml:space="preserve">8 </w:t>
      </w:r>
      <w:r w:rsidRPr="0096275C">
        <w:rPr>
          <w:rFonts w:ascii="Times New Roman" w:eastAsia="Times New Roman" w:hAnsi="Times New Roman" w:cs="Georgia"/>
          <w:b/>
          <w:iCs/>
          <w:spacing w:val="-4"/>
          <w:lang w:eastAsia="ru-RU"/>
        </w:rPr>
        <w:t>Учебно-методическое и информационное обеспечение дисциплины (модуля)</w:t>
      </w:r>
    </w:p>
    <w:p w:rsidR="008956BD" w:rsidRPr="004B0DB2" w:rsidRDefault="008956BD" w:rsidP="008956BD">
      <w:pPr>
        <w:autoSpaceDE w:val="0"/>
        <w:autoSpaceDN w:val="0"/>
        <w:adjustRightInd w:val="0"/>
        <w:ind w:firstLine="567"/>
        <w:jc w:val="both"/>
        <w:rPr>
          <w:rFonts w:ascii="Times New Roman" w:eastAsia="Times New Roman" w:hAnsi="Times New Roman" w:cs="Times New Roman"/>
          <w:lang w:eastAsia="ru-RU"/>
        </w:rPr>
      </w:pPr>
      <w:r w:rsidRPr="004B0DB2">
        <w:rPr>
          <w:rFonts w:ascii="Times New Roman" w:eastAsia="Times New Roman" w:hAnsi="Times New Roman" w:cs="Times New Roman"/>
          <w:b/>
          <w:bCs/>
          <w:lang w:eastAsia="ru-RU"/>
        </w:rPr>
        <w:t xml:space="preserve">а) Основная </w:t>
      </w:r>
      <w:r w:rsidRPr="004B0DB2">
        <w:rPr>
          <w:rFonts w:ascii="Times New Roman" w:eastAsia="Times New Roman" w:hAnsi="Times New Roman" w:cs="Times New Roman"/>
          <w:b/>
          <w:lang w:eastAsia="ru-RU"/>
        </w:rPr>
        <w:t>литература:</w:t>
      </w:r>
      <w:r w:rsidRPr="004B0DB2">
        <w:rPr>
          <w:rFonts w:ascii="Times New Roman" w:eastAsia="Times New Roman" w:hAnsi="Times New Roman" w:cs="Times New Roman"/>
          <w:lang w:eastAsia="ru-RU"/>
        </w:rPr>
        <w:t xml:space="preserve"> </w:t>
      </w:r>
    </w:p>
    <w:p w:rsidR="00E23137" w:rsidRPr="0038372A" w:rsidRDefault="00E23137" w:rsidP="00E23137">
      <w:pPr>
        <w:pStyle w:val="af6"/>
        <w:widowControl w:val="0"/>
        <w:numPr>
          <w:ilvl w:val="0"/>
          <w:numId w:val="48"/>
        </w:numPr>
        <w:autoSpaceDE w:val="0"/>
        <w:autoSpaceDN w:val="0"/>
        <w:adjustRightInd w:val="0"/>
        <w:spacing w:line="240" w:lineRule="auto"/>
        <w:ind w:left="-30" w:firstLine="709"/>
        <w:contextualSpacing w:val="0"/>
        <w:rPr>
          <w:lang w:val="ru-RU"/>
        </w:rPr>
      </w:pPr>
      <w:r w:rsidRPr="0038372A">
        <w:rPr>
          <w:color w:val="000000"/>
          <w:shd w:val="clear" w:color="auto" w:fill="FFFFFF"/>
          <w:lang w:val="ru-RU"/>
        </w:rPr>
        <w:t xml:space="preserve">Управление затратами и контроллинг: учебное пособие для вузов/ А.Н.Асаул, И.В.Дроздова, М.Г.Квициния, А.А.Петров.— Москва: Издательство Юрайт, 2020.— 263с.— (Высшее образование).— </w:t>
      </w:r>
      <w:r w:rsidRPr="0038372A">
        <w:rPr>
          <w:color w:val="000000"/>
          <w:shd w:val="clear" w:color="auto" w:fill="FFFFFF"/>
        </w:rPr>
        <w:t>ISBN</w:t>
      </w:r>
      <w:r w:rsidRPr="004651D7">
        <w:rPr>
          <w:color w:val="000000"/>
          <w:shd w:val="clear" w:color="auto" w:fill="FFFFFF"/>
          <w:lang w:val="ru-RU"/>
        </w:rPr>
        <w:t xml:space="preserve"> </w:t>
      </w:r>
      <w:r w:rsidRPr="0038372A">
        <w:rPr>
          <w:color w:val="000000"/>
          <w:shd w:val="clear" w:color="auto" w:fill="FFFFFF"/>
          <w:lang w:val="ru-RU"/>
        </w:rPr>
        <w:t xml:space="preserve">978-5-534-04968-8. — Текст : электронный // ЭБС Юрайт [сайт]. — </w:t>
      </w:r>
      <w:r w:rsidRPr="0038372A">
        <w:rPr>
          <w:color w:val="000000"/>
          <w:shd w:val="clear" w:color="auto" w:fill="FFFFFF"/>
        </w:rPr>
        <w:t>URL</w:t>
      </w:r>
      <w:r w:rsidRPr="0038372A">
        <w:rPr>
          <w:color w:val="000000"/>
          <w:shd w:val="clear" w:color="auto" w:fill="FFFFFF"/>
          <w:lang w:val="ru-RU"/>
        </w:rPr>
        <w:t>:</w:t>
      </w:r>
      <w:hyperlink r:id="rId14" w:anchor="page/1" w:history="1">
        <w:r w:rsidRPr="0038372A">
          <w:rPr>
            <w:rStyle w:val="afc"/>
          </w:rPr>
          <w:t>https</w:t>
        </w:r>
        <w:r w:rsidRPr="0038372A">
          <w:rPr>
            <w:rStyle w:val="afc"/>
            <w:lang w:val="ru-RU"/>
          </w:rPr>
          <w:t>://</w:t>
        </w:r>
        <w:r w:rsidRPr="0038372A">
          <w:rPr>
            <w:rStyle w:val="afc"/>
          </w:rPr>
          <w:t>urait</w:t>
        </w:r>
        <w:r w:rsidRPr="0038372A">
          <w:rPr>
            <w:rStyle w:val="afc"/>
            <w:lang w:val="ru-RU"/>
          </w:rPr>
          <w:t>.</w:t>
        </w:r>
        <w:r w:rsidRPr="0038372A">
          <w:rPr>
            <w:rStyle w:val="afc"/>
          </w:rPr>
          <w:t>ru</w:t>
        </w:r>
        <w:r w:rsidRPr="0038372A">
          <w:rPr>
            <w:rStyle w:val="afc"/>
            <w:lang w:val="ru-RU"/>
          </w:rPr>
          <w:t>/</w:t>
        </w:r>
        <w:r w:rsidRPr="0038372A">
          <w:rPr>
            <w:rStyle w:val="afc"/>
          </w:rPr>
          <w:t>viewer</w:t>
        </w:r>
        <w:r w:rsidRPr="0038372A">
          <w:rPr>
            <w:rStyle w:val="afc"/>
            <w:lang w:val="ru-RU"/>
          </w:rPr>
          <w:t>/</w:t>
        </w:r>
        <w:r w:rsidRPr="0038372A">
          <w:rPr>
            <w:rStyle w:val="afc"/>
          </w:rPr>
          <w:t>upravlenie</w:t>
        </w:r>
        <w:r w:rsidRPr="0038372A">
          <w:rPr>
            <w:rStyle w:val="afc"/>
            <w:lang w:val="ru-RU"/>
          </w:rPr>
          <w:t>-</w:t>
        </w:r>
        <w:r w:rsidRPr="0038372A">
          <w:rPr>
            <w:rStyle w:val="afc"/>
          </w:rPr>
          <w:t>zatratami</w:t>
        </w:r>
        <w:r w:rsidRPr="0038372A">
          <w:rPr>
            <w:rStyle w:val="afc"/>
            <w:lang w:val="ru-RU"/>
          </w:rPr>
          <w:t>-</w:t>
        </w:r>
        <w:r w:rsidRPr="0038372A">
          <w:rPr>
            <w:rStyle w:val="afc"/>
          </w:rPr>
          <w:t>i</w:t>
        </w:r>
        <w:r w:rsidRPr="0038372A">
          <w:rPr>
            <w:rStyle w:val="afc"/>
            <w:lang w:val="ru-RU"/>
          </w:rPr>
          <w:t>-</w:t>
        </w:r>
        <w:r w:rsidRPr="0038372A">
          <w:rPr>
            <w:rStyle w:val="afc"/>
          </w:rPr>
          <w:t>kontrolling</w:t>
        </w:r>
        <w:r w:rsidRPr="0038372A">
          <w:rPr>
            <w:rStyle w:val="afc"/>
            <w:lang w:val="ru-RU"/>
          </w:rPr>
          <w:t>-454125#</w:t>
        </w:r>
        <w:r w:rsidRPr="0038372A">
          <w:rPr>
            <w:rStyle w:val="afc"/>
          </w:rPr>
          <w:t>page</w:t>
        </w:r>
        <w:r w:rsidRPr="0038372A">
          <w:rPr>
            <w:rStyle w:val="afc"/>
            <w:lang w:val="ru-RU"/>
          </w:rPr>
          <w:t>/1</w:t>
        </w:r>
      </w:hyperlink>
      <w:r w:rsidR="005402C1">
        <w:rPr>
          <w:rStyle w:val="afc"/>
          <w:lang w:val="ru-RU"/>
        </w:rPr>
        <w:t xml:space="preserve"> </w:t>
      </w:r>
      <w:r w:rsidR="005402C1" w:rsidRPr="005402C1">
        <w:rPr>
          <w:rStyle w:val="afc"/>
          <w:color w:val="auto"/>
          <w:u w:val="none"/>
          <w:lang w:val="ru-RU"/>
        </w:rPr>
        <w:t>(дата обращения: 01.09.2020)</w:t>
      </w:r>
    </w:p>
    <w:p w:rsidR="00E23137" w:rsidRPr="005402C1" w:rsidRDefault="00E23137" w:rsidP="00E23137">
      <w:pPr>
        <w:ind w:firstLine="756"/>
        <w:jc w:val="both"/>
        <w:rPr>
          <w:rFonts w:ascii="Times New Roman" w:hAnsi="Times New Roman" w:cs="Times New Roman"/>
        </w:rPr>
      </w:pPr>
      <w:r w:rsidRPr="009254FD">
        <w:rPr>
          <w:rFonts w:ascii="Times New Roman" w:hAnsi="Times New Roman" w:cs="Times New Roman"/>
        </w:rPr>
        <w:t xml:space="preserve">2. </w:t>
      </w:r>
      <w:r w:rsidRPr="009254FD">
        <w:rPr>
          <w:rFonts w:ascii="Times New Roman" w:hAnsi="Times New Roman" w:cs="Times New Roman"/>
          <w:shd w:val="clear" w:color="auto" w:fill="FFFFFF"/>
        </w:rPr>
        <w:t xml:space="preserve">Трубочкина, М. И. Управление затратами предприятия : учебное пособие / М.И. Трубочкина. — 2-е изд., испр. и доп. — Москва : ИНФРА-М, 2020. — 319 с. — (Высшее образование: Бакалавриат). — www.dx.doi.org/10.12737/3780. - ISBN 978-5-16-003472-0. - Текст : электронный. - URL: </w:t>
      </w:r>
      <w:hyperlink r:id="rId15" w:history="1">
        <w:r w:rsidRPr="00FC4AD7">
          <w:rPr>
            <w:rStyle w:val="afc"/>
            <w:rFonts w:ascii="Times New Roman" w:hAnsi="Times New Roman" w:cs="Times New Roman"/>
          </w:rPr>
          <w:t>https://znanium.com/read?id=355876</w:t>
        </w:r>
      </w:hyperlink>
      <w:r w:rsidR="005402C1">
        <w:rPr>
          <w:rStyle w:val="afc"/>
          <w:rFonts w:ascii="Times New Roman" w:hAnsi="Times New Roman" w:cs="Times New Roman"/>
        </w:rPr>
        <w:t xml:space="preserve"> </w:t>
      </w:r>
      <w:r w:rsidR="005402C1" w:rsidRPr="005402C1">
        <w:rPr>
          <w:rStyle w:val="afc"/>
          <w:color w:val="auto"/>
          <w:u w:val="none"/>
        </w:rPr>
        <w:t>(</w:t>
      </w:r>
      <w:r w:rsidR="005402C1" w:rsidRPr="005402C1">
        <w:rPr>
          <w:rStyle w:val="afc"/>
          <w:rFonts w:ascii="Times New Roman" w:hAnsi="Times New Roman" w:cs="Times New Roman"/>
          <w:color w:val="auto"/>
          <w:u w:val="none"/>
        </w:rPr>
        <w:t>дата обращения: 01.09.2020)</w:t>
      </w:r>
    </w:p>
    <w:p w:rsidR="00E23137" w:rsidRDefault="00E23137" w:rsidP="008956BD">
      <w:pPr>
        <w:autoSpaceDE w:val="0"/>
        <w:autoSpaceDN w:val="0"/>
        <w:adjustRightInd w:val="0"/>
        <w:ind w:firstLine="567"/>
        <w:jc w:val="both"/>
        <w:rPr>
          <w:rFonts w:ascii="Times New Roman" w:eastAsia="Times New Roman" w:hAnsi="Times New Roman" w:cs="Times New Roman"/>
          <w:b/>
          <w:lang w:eastAsia="ru-RU"/>
        </w:rPr>
      </w:pPr>
    </w:p>
    <w:p w:rsidR="008956BD" w:rsidRPr="004B0DB2" w:rsidRDefault="008956BD" w:rsidP="008956BD">
      <w:pPr>
        <w:autoSpaceDE w:val="0"/>
        <w:autoSpaceDN w:val="0"/>
        <w:adjustRightInd w:val="0"/>
        <w:ind w:firstLine="567"/>
        <w:jc w:val="both"/>
        <w:rPr>
          <w:rFonts w:ascii="Times New Roman" w:eastAsia="Times New Roman" w:hAnsi="Times New Roman" w:cs="Times New Roman"/>
          <w:b/>
          <w:lang w:eastAsia="ru-RU"/>
        </w:rPr>
      </w:pPr>
      <w:r w:rsidRPr="004B0DB2">
        <w:rPr>
          <w:rFonts w:ascii="Times New Roman" w:eastAsia="Times New Roman" w:hAnsi="Times New Roman" w:cs="Times New Roman"/>
          <w:b/>
          <w:lang w:eastAsia="ru-RU"/>
        </w:rPr>
        <w:t xml:space="preserve">б) Дополнительная литература: </w:t>
      </w:r>
    </w:p>
    <w:p w:rsidR="00E23137" w:rsidRPr="004F35F4" w:rsidRDefault="00E23137" w:rsidP="00E23137">
      <w:pPr>
        <w:ind w:firstLine="756"/>
        <w:jc w:val="both"/>
        <w:rPr>
          <w:rFonts w:ascii="Times New Roman" w:hAnsi="Times New Roman" w:cs="Times New Roman"/>
        </w:rPr>
      </w:pPr>
      <w:r w:rsidRPr="005865B7">
        <w:rPr>
          <w:rFonts w:ascii="Times New Roman" w:hAnsi="Times New Roman" w:cs="Times New Roman"/>
          <w:color w:val="000000"/>
        </w:rPr>
        <w:t>1.</w:t>
      </w:r>
      <w:r w:rsidRPr="005865B7">
        <w:t xml:space="preserve"> </w:t>
      </w:r>
      <w:r w:rsidRPr="004F35F4">
        <w:rPr>
          <w:rFonts w:ascii="Times New Roman" w:hAnsi="Times New Roman" w:cs="Times New Roman"/>
        </w:rPr>
        <w:t>Васин, С. Г.  Управление качеством. Всеобщий подход : учебник для бакалавриата и магистратуры / С. Г. Васин. — Москва : Издательство Юрайт, 2019. — 404 с. — (Бакалавр и магистр. Академический курс). — ISBN 978-5-9916-3739-8. — Текст : электронный // ЭБС Юрайт [сайт]. — URL:</w:t>
      </w:r>
    </w:p>
    <w:p w:rsidR="005402C1" w:rsidRPr="005402C1" w:rsidRDefault="009E578D" w:rsidP="005402C1">
      <w:pPr>
        <w:ind w:firstLine="756"/>
        <w:jc w:val="both"/>
        <w:rPr>
          <w:rFonts w:ascii="Times New Roman" w:hAnsi="Times New Roman" w:cs="Times New Roman"/>
        </w:rPr>
      </w:pPr>
      <w:hyperlink r:id="rId16" w:anchor="page/1" w:history="1">
        <w:r w:rsidR="00E23137" w:rsidRPr="004F35F4">
          <w:rPr>
            <w:rStyle w:val="afc"/>
            <w:rFonts w:ascii="Times New Roman" w:hAnsi="Times New Roman" w:cs="Times New Roman"/>
          </w:rPr>
          <w:t>https://urait.ru/viewer/upravlenie-kachestvom-vseobschiy-podhod-425062#page/1</w:t>
        </w:r>
      </w:hyperlink>
      <w:r w:rsidR="005402C1">
        <w:rPr>
          <w:rStyle w:val="afc"/>
          <w:rFonts w:ascii="Times New Roman" w:hAnsi="Times New Roman" w:cs="Times New Roman"/>
        </w:rPr>
        <w:t xml:space="preserve"> </w:t>
      </w:r>
      <w:r w:rsidR="005402C1" w:rsidRPr="005402C1">
        <w:rPr>
          <w:rStyle w:val="afc"/>
          <w:color w:val="auto"/>
          <w:u w:val="none"/>
        </w:rPr>
        <w:t>(</w:t>
      </w:r>
      <w:r w:rsidR="005402C1" w:rsidRPr="005402C1">
        <w:rPr>
          <w:rStyle w:val="afc"/>
          <w:rFonts w:ascii="Times New Roman" w:hAnsi="Times New Roman" w:cs="Times New Roman"/>
          <w:color w:val="auto"/>
          <w:u w:val="none"/>
        </w:rPr>
        <w:t>дата обращения: 01.09.2020)</w:t>
      </w:r>
    </w:p>
    <w:p w:rsidR="003D0153" w:rsidRPr="005402C1" w:rsidRDefault="00E23137" w:rsidP="003D0153">
      <w:pPr>
        <w:ind w:firstLine="756"/>
        <w:jc w:val="both"/>
        <w:rPr>
          <w:rFonts w:ascii="Times New Roman" w:hAnsi="Times New Roman" w:cs="Times New Roman"/>
        </w:rPr>
      </w:pPr>
      <w:r>
        <w:rPr>
          <w:rFonts w:ascii="Times New Roman" w:hAnsi="Times New Roman" w:cs="Times New Roman"/>
        </w:rPr>
        <w:t xml:space="preserve">2. </w:t>
      </w:r>
      <w:r w:rsidRPr="004F35F4">
        <w:rPr>
          <w:rFonts w:ascii="Times New Roman" w:hAnsi="Times New Roman" w:cs="Times New Roman"/>
        </w:rPr>
        <w:t>Фомичев, В. И.  Управление качеством и конкурентоспособностью : учебник для вузов / В. И. Фомичев. — Москва : Издательство Юрайт, 2020. — 156 с. — (Высшее образование). — ISBN 978-5-534-12241-1. — Текст : электронный // ЭБС Юрайт [сайт]. — URL:</w:t>
      </w:r>
      <w:hyperlink r:id="rId17" w:anchor="page/1" w:history="1">
        <w:r w:rsidRPr="00FC4AD7">
          <w:rPr>
            <w:rStyle w:val="afc"/>
            <w:rFonts w:ascii="Times New Roman" w:hAnsi="Times New Roman" w:cs="Times New Roman"/>
          </w:rPr>
          <w:t>https://urait.ru/viewer/upravlenie-kachestvom-i-konkurentosposobnostyu-447092#page/1</w:t>
        </w:r>
      </w:hyperlink>
      <w:r w:rsidR="003D0153" w:rsidRPr="005402C1">
        <w:rPr>
          <w:rStyle w:val="afc"/>
          <w:color w:val="auto"/>
          <w:u w:val="none"/>
        </w:rPr>
        <w:t>(</w:t>
      </w:r>
      <w:r w:rsidR="003D0153" w:rsidRPr="005402C1">
        <w:rPr>
          <w:rStyle w:val="afc"/>
          <w:rFonts w:ascii="Times New Roman" w:hAnsi="Times New Roman" w:cs="Times New Roman"/>
          <w:color w:val="auto"/>
          <w:u w:val="none"/>
        </w:rPr>
        <w:t>дата обращения: 01.09.2020)</w:t>
      </w:r>
    </w:p>
    <w:p w:rsidR="00E23137" w:rsidRDefault="00E23137" w:rsidP="003D0153">
      <w:pPr>
        <w:ind w:firstLine="756"/>
        <w:jc w:val="both"/>
        <w:rPr>
          <w:rFonts w:ascii="Times New Roman" w:hAnsi="Times New Roman" w:cs="Times New Roman"/>
        </w:rPr>
      </w:pPr>
    </w:p>
    <w:p w:rsidR="008956BD" w:rsidRPr="004B0DB2" w:rsidRDefault="008956BD" w:rsidP="008956BD">
      <w:pPr>
        <w:widowControl w:val="0"/>
        <w:tabs>
          <w:tab w:val="left" w:pos="1276"/>
        </w:tabs>
        <w:suppressAutoHyphens/>
        <w:ind w:left="283"/>
        <w:jc w:val="both"/>
        <w:rPr>
          <w:rFonts w:ascii="Times New Roman" w:eastAsia="Times New Roman" w:hAnsi="Times New Roman" w:cs="Times New Roman"/>
          <w:lang w:eastAsia="ar-SA"/>
        </w:rPr>
      </w:pPr>
    </w:p>
    <w:p w:rsidR="008956BD" w:rsidRPr="004B0DB2" w:rsidRDefault="008956BD" w:rsidP="008956BD">
      <w:pPr>
        <w:autoSpaceDE w:val="0"/>
        <w:autoSpaceDN w:val="0"/>
        <w:adjustRightInd w:val="0"/>
        <w:spacing w:after="120"/>
        <w:jc w:val="both"/>
        <w:rPr>
          <w:rFonts w:ascii="Times New Roman" w:eastAsia="Times New Roman" w:hAnsi="Times New Roman" w:cs="Times New Roman"/>
          <w:b/>
          <w:lang w:eastAsia="ru-RU"/>
        </w:rPr>
      </w:pPr>
      <w:r w:rsidRPr="004B0DB2">
        <w:rPr>
          <w:rFonts w:ascii="Times New Roman" w:eastAsia="Times New Roman" w:hAnsi="Times New Roman" w:cs="Times New Roman"/>
          <w:b/>
          <w:bCs/>
          <w:spacing w:val="40"/>
          <w:lang w:eastAsia="ru-RU"/>
        </w:rPr>
        <w:t>в)</w:t>
      </w:r>
      <w:r w:rsidRPr="004B0DB2">
        <w:rPr>
          <w:rFonts w:ascii="Times New Roman" w:eastAsia="Times New Roman" w:hAnsi="Times New Roman" w:cs="Times New Roman"/>
          <w:b/>
          <w:bCs/>
          <w:lang w:eastAsia="ru-RU"/>
        </w:rPr>
        <w:t xml:space="preserve"> </w:t>
      </w:r>
      <w:r w:rsidRPr="004B0DB2">
        <w:rPr>
          <w:rFonts w:ascii="Times New Roman" w:eastAsia="Times New Roman" w:hAnsi="Times New Roman" w:cs="Times New Roman"/>
          <w:b/>
          <w:lang w:eastAsia="ru-RU"/>
        </w:rPr>
        <w:t xml:space="preserve">Методические указания: </w:t>
      </w:r>
    </w:p>
    <w:p w:rsidR="008956BD" w:rsidRDefault="00E23137" w:rsidP="008956BD">
      <w:pPr>
        <w:autoSpaceDE w:val="0"/>
        <w:autoSpaceDN w:val="0"/>
        <w:adjustRightInd w:val="0"/>
        <w:ind w:firstLine="720"/>
        <w:jc w:val="both"/>
        <w:rPr>
          <w:rFonts w:ascii="Times New Roman" w:hAnsi="Times New Roman" w:cs="Times New Roman"/>
          <w:color w:val="000000"/>
        </w:rPr>
      </w:pPr>
      <w:r>
        <w:rPr>
          <w:rFonts w:ascii="Times New Roman" w:hAnsi="Times New Roman" w:cs="Times New Roman"/>
          <w:color w:val="000000"/>
        </w:rPr>
        <w:t>Методические указания представлены в приложении 1</w:t>
      </w:r>
    </w:p>
    <w:p w:rsidR="00E23137" w:rsidRPr="004B0DB2" w:rsidRDefault="00E23137" w:rsidP="008956BD">
      <w:pPr>
        <w:autoSpaceDE w:val="0"/>
        <w:autoSpaceDN w:val="0"/>
        <w:adjustRightInd w:val="0"/>
        <w:ind w:firstLine="720"/>
        <w:jc w:val="both"/>
        <w:rPr>
          <w:rFonts w:ascii="Times New Roman" w:eastAsia="Times New Roman" w:hAnsi="Times New Roman" w:cs="Times New Roman"/>
          <w:lang w:eastAsia="ru-RU"/>
        </w:rPr>
      </w:pPr>
    </w:p>
    <w:p w:rsidR="008956BD" w:rsidRPr="00824D90" w:rsidRDefault="008956BD" w:rsidP="008956BD">
      <w:pPr>
        <w:spacing w:before="120"/>
        <w:contextualSpacing/>
        <w:rPr>
          <w:rFonts w:ascii="Times New Roman" w:hAnsi="Times New Roman" w:cs="Times New Roman"/>
          <w:b/>
        </w:rPr>
      </w:pPr>
      <w:r w:rsidRPr="00824D90">
        <w:rPr>
          <w:rFonts w:ascii="Times New Roman" w:hAnsi="Times New Roman" w:cs="Times New Roman"/>
          <w:b/>
        </w:rPr>
        <w:t>г.) Программное обеспечение и Интернет-ресурсы:</w:t>
      </w:r>
    </w:p>
    <w:p w:rsidR="008956BD" w:rsidRPr="00824D90" w:rsidRDefault="008956BD" w:rsidP="008956BD">
      <w:pPr>
        <w:spacing w:before="120"/>
        <w:contextualSpacing/>
        <w:rPr>
          <w:rFonts w:ascii="Times New Roman" w:hAnsi="Times New Roman" w:cs="Times New Roman"/>
          <w:b/>
        </w:rPr>
      </w:pPr>
      <w:r w:rsidRPr="00824D90">
        <w:rPr>
          <w:rFonts w:ascii="Times New Roman" w:hAnsi="Times New Roman" w:cs="Times New Roman"/>
          <w:b/>
        </w:rPr>
        <w:t>Программное обеспечение</w:t>
      </w:r>
    </w:p>
    <w:p w:rsidR="008956BD" w:rsidRPr="00824D90" w:rsidRDefault="008956BD" w:rsidP="008956BD">
      <w:pPr>
        <w:spacing w:before="120"/>
        <w:contextualSpacing/>
        <w:rPr>
          <w:rFonts w:ascii="Times New Roman" w:hAnsi="Times New Roman" w:cs="Times New Roman"/>
          <w:b/>
        </w:rPr>
      </w:pPr>
    </w:p>
    <w:tbl>
      <w:tblPr>
        <w:tblStyle w:val="a6"/>
        <w:tblW w:w="0" w:type="auto"/>
        <w:tblLook w:val="04A0" w:firstRow="1" w:lastRow="0" w:firstColumn="1" w:lastColumn="0" w:noHBand="0" w:noVBand="1"/>
      </w:tblPr>
      <w:tblGrid>
        <w:gridCol w:w="3112"/>
        <w:gridCol w:w="3116"/>
        <w:gridCol w:w="3117"/>
      </w:tblGrid>
      <w:tr w:rsidR="008956BD" w:rsidRPr="00824D90" w:rsidTr="00E23137">
        <w:tc>
          <w:tcPr>
            <w:tcW w:w="3112" w:type="dxa"/>
          </w:tcPr>
          <w:p w:rsidR="008956BD" w:rsidRPr="00824D90" w:rsidRDefault="008956BD" w:rsidP="00C52633">
            <w:pPr>
              <w:spacing w:before="120"/>
              <w:contextualSpacing/>
              <w:jc w:val="center"/>
              <w:rPr>
                <w:sz w:val="24"/>
                <w:szCs w:val="24"/>
              </w:rPr>
            </w:pPr>
            <w:r w:rsidRPr="00824D90">
              <w:rPr>
                <w:sz w:val="24"/>
                <w:szCs w:val="24"/>
              </w:rPr>
              <w:t>Наименование ПО</w:t>
            </w:r>
          </w:p>
        </w:tc>
        <w:tc>
          <w:tcPr>
            <w:tcW w:w="3116" w:type="dxa"/>
          </w:tcPr>
          <w:p w:rsidR="008956BD" w:rsidRPr="00824D90" w:rsidRDefault="008956BD" w:rsidP="00C52633">
            <w:pPr>
              <w:spacing w:before="120"/>
              <w:contextualSpacing/>
              <w:jc w:val="center"/>
              <w:rPr>
                <w:sz w:val="24"/>
                <w:szCs w:val="24"/>
              </w:rPr>
            </w:pPr>
            <w:r w:rsidRPr="00824D90">
              <w:rPr>
                <w:sz w:val="24"/>
                <w:szCs w:val="24"/>
              </w:rPr>
              <w:t>№ договора</w:t>
            </w:r>
          </w:p>
        </w:tc>
        <w:tc>
          <w:tcPr>
            <w:tcW w:w="3117" w:type="dxa"/>
          </w:tcPr>
          <w:p w:rsidR="008956BD" w:rsidRPr="00824D90" w:rsidRDefault="008956BD" w:rsidP="00C52633">
            <w:pPr>
              <w:spacing w:before="120"/>
              <w:contextualSpacing/>
              <w:jc w:val="center"/>
              <w:rPr>
                <w:sz w:val="24"/>
                <w:szCs w:val="24"/>
              </w:rPr>
            </w:pPr>
            <w:r w:rsidRPr="00824D90">
              <w:rPr>
                <w:sz w:val="24"/>
                <w:szCs w:val="24"/>
              </w:rPr>
              <w:t>Срок действия лицензии</w:t>
            </w:r>
          </w:p>
        </w:tc>
      </w:tr>
      <w:tr w:rsidR="00C52633" w:rsidRPr="00824D90" w:rsidTr="00C52633">
        <w:tc>
          <w:tcPr>
            <w:tcW w:w="3112" w:type="dxa"/>
          </w:tcPr>
          <w:p w:rsidR="00C52633" w:rsidRPr="00D74CA2" w:rsidRDefault="00C52633" w:rsidP="00C52633">
            <w:pPr>
              <w:contextualSpacing/>
              <w:rPr>
                <w:sz w:val="24"/>
                <w:szCs w:val="24"/>
              </w:rPr>
            </w:pPr>
            <w:r w:rsidRPr="00D74CA2">
              <w:rPr>
                <w:sz w:val="24"/>
                <w:szCs w:val="24"/>
              </w:rPr>
              <w:t>MS Windows 7</w:t>
            </w:r>
          </w:p>
        </w:tc>
        <w:tc>
          <w:tcPr>
            <w:tcW w:w="3116" w:type="dxa"/>
          </w:tcPr>
          <w:p w:rsidR="00C52633" w:rsidRPr="00D74CA2" w:rsidRDefault="00C52633" w:rsidP="00C52633">
            <w:pPr>
              <w:contextualSpacing/>
              <w:rPr>
                <w:sz w:val="24"/>
                <w:szCs w:val="24"/>
              </w:rPr>
            </w:pPr>
            <w:r w:rsidRPr="00D74CA2">
              <w:rPr>
                <w:sz w:val="24"/>
                <w:szCs w:val="24"/>
              </w:rPr>
              <w:t>Д-1227 от 08.10.2018</w:t>
            </w:r>
          </w:p>
        </w:tc>
        <w:tc>
          <w:tcPr>
            <w:tcW w:w="3117" w:type="dxa"/>
          </w:tcPr>
          <w:p w:rsidR="00C52633" w:rsidRPr="00D74CA2" w:rsidRDefault="00C52633" w:rsidP="00C52633">
            <w:pPr>
              <w:contextualSpacing/>
              <w:rPr>
                <w:sz w:val="24"/>
                <w:szCs w:val="24"/>
              </w:rPr>
            </w:pPr>
            <w:r w:rsidRPr="00D74CA2">
              <w:rPr>
                <w:sz w:val="24"/>
                <w:szCs w:val="24"/>
              </w:rPr>
              <w:t>11.10.2021</w:t>
            </w:r>
          </w:p>
        </w:tc>
      </w:tr>
      <w:tr w:rsidR="00C52633" w:rsidRPr="00824D90" w:rsidTr="00C52633">
        <w:tc>
          <w:tcPr>
            <w:tcW w:w="3112" w:type="dxa"/>
          </w:tcPr>
          <w:p w:rsidR="00C52633" w:rsidRPr="00D74CA2" w:rsidRDefault="00C52633" w:rsidP="00C52633">
            <w:pPr>
              <w:contextualSpacing/>
              <w:rPr>
                <w:sz w:val="24"/>
                <w:szCs w:val="24"/>
              </w:rPr>
            </w:pPr>
            <w:r w:rsidRPr="00D74CA2">
              <w:rPr>
                <w:sz w:val="24"/>
                <w:szCs w:val="24"/>
              </w:rPr>
              <w:t>MS Office 2007</w:t>
            </w:r>
          </w:p>
        </w:tc>
        <w:tc>
          <w:tcPr>
            <w:tcW w:w="3116" w:type="dxa"/>
          </w:tcPr>
          <w:p w:rsidR="00C52633" w:rsidRPr="00D74CA2" w:rsidRDefault="00C52633" w:rsidP="00C52633">
            <w:pPr>
              <w:contextualSpacing/>
              <w:rPr>
                <w:sz w:val="24"/>
                <w:szCs w:val="24"/>
              </w:rPr>
            </w:pPr>
            <w:r w:rsidRPr="00D74CA2">
              <w:rPr>
                <w:sz w:val="24"/>
                <w:szCs w:val="24"/>
              </w:rPr>
              <w:t>№ 135 от 17.09.2007</w:t>
            </w:r>
          </w:p>
        </w:tc>
        <w:tc>
          <w:tcPr>
            <w:tcW w:w="3117" w:type="dxa"/>
          </w:tcPr>
          <w:p w:rsidR="00C52633" w:rsidRPr="00D74CA2" w:rsidRDefault="00C52633" w:rsidP="00C52633">
            <w:pPr>
              <w:contextualSpacing/>
              <w:rPr>
                <w:sz w:val="24"/>
                <w:szCs w:val="24"/>
              </w:rPr>
            </w:pPr>
            <w:r w:rsidRPr="00D74CA2">
              <w:rPr>
                <w:sz w:val="24"/>
                <w:szCs w:val="24"/>
              </w:rPr>
              <w:t>бессрочно</w:t>
            </w:r>
          </w:p>
        </w:tc>
      </w:tr>
      <w:tr w:rsidR="00C52633" w:rsidRPr="00824D90" w:rsidTr="00C52633">
        <w:trPr>
          <w:trHeight w:val="399"/>
        </w:trPr>
        <w:tc>
          <w:tcPr>
            <w:tcW w:w="3112" w:type="dxa"/>
          </w:tcPr>
          <w:p w:rsidR="00C52633" w:rsidRPr="00D74CA2" w:rsidRDefault="00C52633" w:rsidP="00C52633">
            <w:pPr>
              <w:rPr>
                <w:sz w:val="24"/>
                <w:szCs w:val="24"/>
              </w:rPr>
            </w:pPr>
            <w:r w:rsidRPr="00D74CA2">
              <w:rPr>
                <w:sz w:val="24"/>
                <w:szCs w:val="24"/>
              </w:rPr>
              <w:t>FAR Manager</w:t>
            </w:r>
          </w:p>
        </w:tc>
        <w:tc>
          <w:tcPr>
            <w:tcW w:w="3116" w:type="dxa"/>
          </w:tcPr>
          <w:p w:rsidR="00C52633" w:rsidRPr="00D74CA2" w:rsidRDefault="00C52633" w:rsidP="00C52633">
            <w:pPr>
              <w:rPr>
                <w:sz w:val="24"/>
                <w:szCs w:val="24"/>
              </w:rPr>
            </w:pPr>
            <w:r w:rsidRPr="00D74CA2">
              <w:rPr>
                <w:sz w:val="24"/>
                <w:szCs w:val="24"/>
              </w:rPr>
              <w:t>свободно распространяемое</w:t>
            </w:r>
          </w:p>
        </w:tc>
        <w:tc>
          <w:tcPr>
            <w:tcW w:w="3117" w:type="dxa"/>
          </w:tcPr>
          <w:p w:rsidR="00C52633" w:rsidRPr="00D74CA2" w:rsidRDefault="00C52633" w:rsidP="00C52633">
            <w:pPr>
              <w:rPr>
                <w:sz w:val="24"/>
                <w:szCs w:val="24"/>
              </w:rPr>
            </w:pPr>
            <w:r w:rsidRPr="00D74CA2">
              <w:rPr>
                <w:sz w:val="24"/>
                <w:szCs w:val="24"/>
              </w:rPr>
              <w:t>бессрочно</w:t>
            </w:r>
          </w:p>
        </w:tc>
      </w:tr>
      <w:tr w:rsidR="00C52633" w:rsidRPr="00824D90" w:rsidTr="00C52633">
        <w:tc>
          <w:tcPr>
            <w:tcW w:w="3112" w:type="dxa"/>
          </w:tcPr>
          <w:p w:rsidR="00C52633" w:rsidRPr="00D74CA2" w:rsidRDefault="00C52633" w:rsidP="00C52633">
            <w:pPr>
              <w:contextualSpacing/>
              <w:rPr>
                <w:sz w:val="24"/>
                <w:szCs w:val="24"/>
              </w:rPr>
            </w:pPr>
            <w:r w:rsidRPr="00D74CA2">
              <w:rPr>
                <w:sz w:val="24"/>
                <w:szCs w:val="24"/>
              </w:rPr>
              <w:t>7Zip</w:t>
            </w:r>
          </w:p>
        </w:tc>
        <w:tc>
          <w:tcPr>
            <w:tcW w:w="3116" w:type="dxa"/>
          </w:tcPr>
          <w:p w:rsidR="00C52633" w:rsidRPr="00D74CA2" w:rsidRDefault="00C52633" w:rsidP="00C52633">
            <w:pPr>
              <w:contextualSpacing/>
              <w:rPr>
                <w:sz w:val="24"/>
                <w:szCs w:val="24"/>
              </w:rPr>
            </w:pPr>
            <w:r w:rsidRPr="00D74CA2">
              <w:rPr>
                <w:sz w:val="24"/>
                <w:szCs w:val="24"/>
              </w:rPr>
              <w:t>свободно распространяемое</w:t>
            </w:r>
          </w:p>
        </w:tc>
        <w:tc>
          <w:tcPr>
            <w:tcW w:w="3117" w:type="dxa"/>
          </w:tcPr>
          <w:p w:rsidR="00C52633" w:rsidRPr="00D74CA2" w:rsidRDefault="00C52633" w:rsidP="00C52633">
            <w:pPr>
              <w:contextualSpacing/>
              <w:rPr>
                <w:sz w:val="24"/>
                <w:szCs w:val="24"/>
              </w:rPr>
            </w:pPr>
            <w:r w:rsidRPr="00D74CA2">
              <w:rPr>
                <w:sz w:val="24"/>
                <w:szCs w:val="24"/>
              </w:rPr>
              <w:t>бессрочно</w:t>
            </w:r>
          </w:p>
        </w:tc>
      </w:tr>
    </w:tbl>
    <w:p w:rsidR="008956BD" w:rsidRPr="00824D90" w:rsidRDefault="008956BD" w:rsidP="008956BD">
      <w:pPr>
        <w:spacing w:before="120"/>
        <w:contextualSpacing/>
        <w:rPr>
          <w:rFonts w:ascii="Times New Roman" w:hAnsi="Times New Roman" w:cs="Times New Roman"/>
          <w:b/>
        </w:rPr>
      </w:pPr>
    </w:p>
    <w:p w:rsidR="008956BD" w:rsidRPr="00824D90" w:rsidRDefault="008956BD" w:rsidP="008956BD">
      <w:pPr>
        <w:spacing w:before="120"/>
        <w:contextualSpacing/>
        <w:rPr>
          <w:rFonts w:ascii="Times New Roman" w:hAnsi="Times New Roman" w:cs="Times New Roman"/>
          <w:b/>
        </w:rPr>
      </w:pPr>
      <w:r w:rsidRPr="00824D90">
        <w:rPr>
          <w:rFonts w:ascii="Times New Roman" w:hAnsi="Times New Roman" w:cs="Times New Roman"/>
          <w:b/>
        </w:rPr>
        <w:t>Интернет ресурсы</w:t>
      </w:r>
    </w:p>
    <w:p w:rsidR="00E23137" w:rsidRPr="00E23137" w:rsidRDefault="00E23137" w:rsidP="00E23137">
      <w:pPr>
        <w:pStyle w:val="af6"/>
        <w:numPr>
          <w:ilvl w:val="0"/>
          <w:numId w:val="49"/>
        </w:numPr>
        <w:tabs>
          <w:tab w:val="left" w:pos="851"/>
        </w:tabs>
        <w:spacing w:line="240" w:lineRule="auto"/>
        <w:ind w:left="0" w:firstLine="567"/>
        <w:rPr>
          <w:bCs/>
          <w:lang w:val="ru-RU"/>
        </w:rPr>
      </w:pPr>
      <w:r w:rsidRPr="00E23137">
        <w:rPr>
          <w:bCs/>
          <w:lang w:val="ru-RU"/>
        </w:rPr>
        <w:t xml:space="preserve">Информационная система - Единое окно доступа к информационным ресурсам. - </w:t>
      </w:r>
      <w:r w:rsidRPr="00763288">
        <w:rPr>
          <w:bCs/>
        </w:rPr>
        <w:t>URL</w:t>
      </w:r>
      <w:r w:rsidRPr="00E23137">
        <w:rPr>
          <w:bCs/>
          <w:lang w:val="ru-RU"/>
        </w:rPr>
        <w:t xml:space="preserve">: </w:t>
      </w:r>
      <w:hyperlink r:id="rId18" w:history="1">
        <w:r w:rsidRPr="00763288">
          <w:rPr>
            <w:rStyle w:val="afc"/>
          </w:rPr>
          <w:t>http</w:t>
        </w:r>
        <w:r w:rsidRPr="00E23137">
          <w:rPr>
            <w:rStyle w:val="afc"/>
            <w:lang w:val="ru-RU"/>
          </w:rPr>
          <w:t>://</w:t>
        </w:r>
        <w:r w:rsidRPr="00763288">
          <w:rPr>
            <w:rStyle w:val="afc"/>
          </w:rPr>
          <w:t>window</w:t>
        </w:r>
        <w:r w:rsidRPr="00E23137">
          <w:rPr>
            <w:rStyle w:val="afc"/>
            <w:lang w:val="ru-RU"/>
          </w:rPr>
          <w:t>.</w:t>
        </w:r>
        <w:r w:rsidRPr="00763288">
          <w:rPr>
            <w:rStyle w:val="afc"/>
          </w:rPr>
          <w:t>edu</w:t>
        </w:r>
        <w:r w:rsidRPr="00E23137">
          <w:rPr>
            <w:rStyle w:val="afc"/>
            <w:lang w:val="ru-RU"/>
          </w:rPr>
          <w:t>.</w:t>
        </w:r>
        <w:r w:rsidRPr="00763288">
          <w:rPr>
            <w:rStyle w:val="afc"/>
          </w:rPr>
          <w:t>ru</w:t>
        </w:r>
        <w:r w:rsidRPr="00E23137">
          <w:rPr>
            <w:rStyle w:val="afc"/>
            <w:lang w:val="ru-RU"/>
          </w:rPr>
          <w:t>/</w:t>
        </w:r>
      </w:hyperlink>
      <w:r w:rsidRPr="00E23137">
        <w:rPr>
          <w:bCs/>
          <w:lang w:val="ru-RU"/>
        </w:rPr>
        <w:t>, свободный доступ</w:t>
      </w:r>
    </w:p>
    <w:p w:rsidR="00E23137" w:rsidRPr="00E23137" w:rsidRDefault="00E23137" w:rsidP="00E23137">
      <w:pPr>
        <w:pStyle w:val="af6"/>
        <w:numPr>
          <w:ilvl w:val="0"/>
          <w:numId w:val="49"/>
        </w:numPr>
        <w:tabs>
          <w:tab w:val="left" w:pos="851"/>
        </w:tabs>
        <w:spacing w:line="240" w:lineRule="auto"/>
        <w:ind w:left="0" w:firstLine="567"/>
        <w:rPr>
          <w:bCs/>
          <w:lang w:val="ru-RU"/>
        </w:rPr>
      </w:pPr>
      <w:r w:rsidRPr="00E23137">
        <w:rPr>
          <w:bCs/>
          <w:lang w:val="ru-RU"/>
        </w:rPr>
        <w:t xml:space="preserve">Международная база полнотекстовых журналов </w:t>
      </w:r>
      <w:r w:rsidRPr="00763288">
        <w:rPr>
          <w:bCs/>
        </w:rPr>
        <w:t>Springer</w:t>
      </w:r>
      <w:r w:rsidRPr="00E23137">
        <w:rPr>
          <w:bCs/>
          <w:lang w:val="ru-RU"/>
        </w:rPr>
        <w:t xml:space="preserve"> </w:t>
      </w:r>
      <w:r w:rsidRPr="00763288">
        <w:rPr>
          <w:bCs/>
        </w:rPr>
        <w:t>Journals</w:t>
      </w:r>
      <w:r w:rsidRPr="00E23137">
        <w:rPr>
          <w:bCs/>
          <w:lang w:val="ru-RU"/>
        </w:rPr>
        <w:t xml:space="preserve">. – Режим доступа: </w:t>
      </w:r>
      <w:hyperlink r:id="rId19" w:history="1">
        <w:r w:rsidRPr="00763288">
          <w:rPr>
            <w:rStyle w:val="afc"/>
          </w:rPr>
          <w:t>http</w:t>
        </w:r>
        <w:r w:rsidRPr="00E23137">
          <w:rPr>
            <w:rStyle w:val="afc"/>
            <w:lang w:val="ru-RU"/>
          </w:rPr>
          <w:t>://</w:t>
        </w:r>
        <w:r w:rsidRPr="00763288">
          <w:rPr>
            <w:rStyle w:val="afc"/>
          </w:rPr>
          <w:t>link</w:t>
        </w:r>
        <w:r w:rsidRPr="00E23137">
          <w:rPr>
            <w:rStyle w:val="afc"/>
            <w:lang w:val="ru-RU"/>
          </w:rPr>
          <w:t>.</w:t>
        </w:r>
        <w:r w:rsidRPr="00763288">
          <w:rPr>
            <w:rStyle w:val="afc"/>
          </w:rPr>
          <w:t>springer</w:t>
        </w:r>
        <w:r w:rsidRPr="00E23137">
          <w:rPr>
            <w:rStyle w:val="afc"/>
            <w:lang w:val="ru-RU"/>
          </w:rPr>
          <w:t>.</w:t>
        </w:r>
        <w:r w:rsidRPr="00763288">
          <w:rPr>
            <w:rStyle w:val="afc"/>
          </w:rPr>
          <w:t>com</w:t>
        </w:r>
        <w:r w:rsidRPr="00E23137">
          <w:rPr>
            <w:rStyle w:val="afc"/>
            <w:lang w:val="ru-RU"/>
          </w:rPr>
          <w:t>/</w:t>
        </w:r>
      </w:hyperlink>
      <w:r w:rsidRPr="00E23137">
        <w:rPr>
          <w:bCs/>
          <w:lang w:val="ru-RU"/>
        </w:rPr>
        <w:t xml:space="preserve">, вход по </w:t>
      </w:r>
      <w:r w:rsidRPr="00763288">
        <w:rPr>
          <w:bCs/>
        </w:rPr>
        <w:t>IP</w:t>
      </w:r>
      <w:r w:rsidRPr="00E23137">
        <w:rPr>
          <w:bCs/>
          <w:lang w:val="ru-RU"/>
        </w:rPr>
        <w:t>-адресам вуза</w:t>
      </w:r>
    </w:p>
    <w:p w:rsidR="00E23137" w:rsidRPr="00E23137" w:rsidRDefault="00E23137" w:rsidP="00E23137">
      <w:pPr>
        <w:pStyle w:val="af6"/>
        <w:numPr>
          <w:ilvl w:val="0"/>
          <w:numId w:val="49"/>
        </w:numPr>
        <w:tabs>
          <w:tab w:val="left" w:pos="851"/>
        </w:tabs>
        <w:spacing w:line="240" w:lineRule="auto"/>
        <w:ind w:left="0" w:firstLine="567"/>
        <w:rPr>
          <w:bCs/>
          <w:lang w:val="ru-RU"/>
        </w:rPr>
      </w:pPr>
      <w:r w:rsidRPr="00E23137">
        <w:rPr>
          <w:bCs/>
          <w:lang w:val="ru-RU"/>
        </w:rPr>
        <w:t xml:space="preserve">Международная база справочных изданий по всем отраслям знаний </w:t>
      </w:r>
      <w:r w:rsidRPr="00763288">
        <w:rPr>
          <w:bCs/>
        </w:rPr>
        <w:t>SpringerReference</w:t>
      </w:r>
      <w:r w:rsidRPr="00E23137">
        <w:rPr>
          <w:bCs/>
          <w:lang w:val="ru-RU"/>
        </w:rPr>
        <w:t xml:space="preserve">. – Режим доступа: </w:t>
      </w:r>
      <w:hyperlink r:id="rId20" w:history="1">
        <w:r w:rsidRPr="00763288">
          <w:rPr>
            <w:rStyle w:val="afc"/>
          </w:rPr>
          <w:t>http</w:t>
        </w:r>
        <w:r w:rsidRPr="00E23137">
          <w:rPr>
            <w:rStyle w:val="afc"/>
            <w:lang w:val="ru-RU"/>
          </w:rPr>
          <w:t>://</w:t>
        </w:r>
        <w:r w:rsidRPr="00763288">
          <w:rPr>
            <w:rStyle w:val="afc"/>
          </w:rPr>
          <w:t>www</w:t>
        </w:r>
        <w:r w:rsidRPr="00E23137">
          <w:rPr>
            <w:rStyle w:val="afc"/>
            <w:lang w:val="ru-RU"/>
          </w:rPr>
          <w:t>.</w:t>
        </w:r>
        <w:r w:rsidRPr="00763288">
          <w:rPr>
            <w:rStyle w:val="afc"/>
          </w:rPr>
          <w:t>springer</w:t>
        </w:r>
        <w:r w:rsidRPr="00E23137">
          <w:rPr>
            <w:rStyle w:val="afc"/>
            <w:lang w:val="ru-RU"/>
          </w:rPr>
          <w:t>.</w:t>
        </w:r>
        <w:r w:rsidRPr="00763288">
          <w:rPr>
            <w:rStyle w:val="afc"/>
          </w:rPr>
          <w:t>com</w:t>
        </w:r>
        <w:r w:rsidRPr="00E23137">
          <w:rPr>
            <w:rStyle w:val="afc"/>
            <w:lang w:val="ru-RU"/>
          </w:rPr>
          <w:t>/</w:t>
        </w:r>
        <w:r w:rsidRPr="00763288">
          <w:rPr>
            <w:rStyle w:val="afc"/>
          </w:rPr>
          <w:t>references</w:t>
        </w:r>
      </w:hyperlink>
      <w:r w:rsidRPr="00E23137">
        <w:rPr>
          <w:bCs/>
          <w:lang w:val="ru-RU"/>
        </w:rPr>
        <w:t xml:space="preserve">, вход по </w:t>
      </w:r>
      <w:r w:rsidRPr="00763288">
        <w:rPr>
          <w:bCs/>
        </w:rPr>
        <w:t>IP</w:t>
      </w:r>
      <w:r w:rsidRPr="00E23137">
        <w:rPr>
          <w:bCs/>
          <w:lang w:val="ru-RU"/>
        </w:rPr>
        <w:t>-адресам вуза</w:t>
      </w:r>
    </w:p>
    <w:p w:rsidR="00E23137" w:rsidRPr="00E23137" w:rsidRDefault="00E23137" w:rsidP="00E23137">
      <w:pPr>
        <w:pStyle w:val="af6"/>
        <w:numPr>
          <w:ilvl w:val="0"/>
          <w:numId w:val="49"/>
        </w:numPr>
        <w:tabs>
          <w:tab w:val="left" w:pos="851"/>
        </w:tabs>
        <w:spacing w:line="240" w:lineRule="auto"/>
        <w:ind w:left="0" w:firstLine="567"/>
        <w:rPr>
          <w:bCs/>
          <w:lang w:val="ru-RU"/>
        </w:rPr>
      </w:pPr>
      <w:r w:rsidRPr="00E23137">
        <w:rPr>
          <w:bCs/>
          <w:lang w:val="ru-RU"/>
        </w:rPr>
        <w:t>Международная наукометрическая реферативная и полнотекстовая база данных научных изданий «</w:t>
      </w:r>
      <w:r w:rsidRPr="00763288">
        <w:rPr>
          <w:bCs/>
        </w:rPr>
        <w:t>Web</w:t>
      </w:r>
      <w:r w:rsidRPr="00E23137">
        <w:rPr>
          <w:bCs/>
          <w:lang w:val="ru-RU"/>
        </w:rPr>
        <w:t xml:space="preserve"> </w:t>
      </w:r>
      <w:r w:rsidRPr="00763288">
        <w:rPr>
          <w:bCs/>
        </w:rPr>
        <w:t>of</w:t>
      </w:r>
      <w:r w:rsidRPr="00E23137">
        <w:rPr>
          <w:bCs/>
          <w:lang w:val="ru-RU"/>
        </w:rPr>
        <w:t xml:space="preserve"> </w:t>
      </w:r>
      <w:r w:rsidRPr="00763288">
        <w:rPr>
          <w:bCs/>
        </w:rPr>
        <w:t>science</w:t>
      </w:r>
      <w:r w:rsidRPr="00E23137">
        <w:rPr>
          <w:bCs/>
          <w:lang w:val="ru-RU"/>
        </w:rPr>
        <w:t xml:space="preserve">». – Режим доступа: </w:t>
      </w:r>
      <w:hyperlink r:id="rId21" w:history="1">
        <w:r w:rsidRPr="00763288">
          <w:rPr>
            <w:rStyle w:val="afc"/>
          </w:rPr>
          <w:t>http</w:t>
        </w:r>
        <w:r w:rsidRPr="00E23137">
          <w:rPr>
            <w:rStyle w:val="afc"/>
            <w:lang w:val="ru-RU"/>
          </w:rPr>
          <w:t>://</w:t>
        </w:r>
        <w:r w:rsidRPr="00763288">
          <w:rPr>
            <w:rStyle w:val="afc"/>
          </w:rPr>
          <w:t>webofscience</w:t>
        </w:r>
        <w:r w:rsidRPr="00E23137">
          <w:rPr>
            <w:rStyle w:val="afc"/>
            <w:lang w:val="ru-RU"/>
          </w:rPr>
          <w:t>.</w:t>
        </w:r>
        <w:r w:rsidRPr="00763288">
          <w:rPr>
            <w:rStyle w:val="afc"/>
          </w:rPr>
          <w:t>com</w:t>
        </w:r>
      </w:hyperlink>
      <w:r w:rsidRPr="00E23137">
        <w:rPr>
          <w:bCs/>
          <w:lang w:val="ru-RU"/>
        </w:rPr>
        <w:t xml:space="preserve">, вход по </w:t>
      </w:r>
      <w:r w:rsidRPr="00763288">
        <w:rPr>
          <w:bCs/>
        </w:rPr>
        <w:t>IP</w:t>
      </w:r>
      <w:r w:rsidRPr="00E23137">
        <w:rPr>
          <w:bCs/>
          <w:lang w:val="ru-RU"/>
        </w:rPr>
        <w:t>-адресам вуза</w:t>
      </w:r>
    </w:p>
    <w:p w:rsidR="00E23137" w:rsidRPr="00E23137" w:rsidRDefault="00E23137" w:rsidP="00E23137">
      <w:pPr>
        <w:pStyle w:val="af6"/>
        <w:numPr>
          <w:ilvl w:val="0"/>
          <w:numId w:val="49"/>
        </w:numPr>
        <w:tabs>
          <w:tab w:val="left" w:pos="851"/>
        </w:tabs>
        <w:spacing w:line="240" w:lineRule="auto"/>
        <w:ind w:left="0" w:firstLine="567"/>
        <w:rPr>
          <w:bCs/>
          <w:lang w:val="ru-RU"/>
        </w:rPr>
      </w:pPr>
      <w:r w:rsidRPr="00E23137">
        <w:rPr>
          <w:bCs/>
          <w:lang w:val="ru-RU"/>
        </w:rPr>
        <w:t>Международная реферативная и полнотекстовая справочная база данных научных изданий «</w:t>
      </w:r>
      <w:r w:rsidRPr="00763288">
        <w:rPr>
          <w:bCs/>
        </w:rPr>
        <w:t>Scopus</w:t>
      </w:r>
      <w:r w:rsidRPr="00E23137">
        <w:rPr>
          <w:bCs/>
          <w:lang w:val="ru-RU"/>
        </w:rPr>
        <w:t xml:space="preserve">». – Режим доступа: </w:t>
      </w:r>
      <w:hyperlink r:id="rId22" w:history="1">
        <w:r w:rsidRPr="00763288">
          <w:rPr>
            <w:rStyle w:val="afc"/>
          </w:rPr>
          <w:t>http</w:t>
        </w:r>
        <w:r w:rsidRPr="00E23137">
          <w:rPr>
            <w:rStyle w:val="afc"/>
            <w:lang w:val="ru-RU"/>
          </w:rPr>
          <w:t>://</w:t>
        </w:r>
        <w:r w:rsidRPr="00763288">
          <w:rPr>
            <w:rStyle w:val="afc"/>
          </w:rPr>
          <w:t>scopus</w:t>
        </w:r>
        <w:r w:rsidRPr="00E23137">
          <w:rPr>
            <w:rStyle w:val="afc"/>
            <w:lang w:val="ru-RU"/>
          </w:rPr>
          <w:t>.</w:t>
        </w:r>
        <w:r w:rsidRPr="00763288">
          <w:rPr>
            <w:rStyle w:val="afc"/>
          </w:rPr>
          <w:t>com</w:t>
        </w:r>
      </w:hyperlink>
      <w:r w:rsidRPr="00E23137">
        <w:rPr>
          <w:bCs/>
          <w:lang w:val="ru-RU"/>
        </w:rPr>
        <w:t xml:space="preserve">, вход по </w:t>
      </w:r>
      <w:r w:rsidRPr="00763288">
        <w:rPr>
          <w:bCs/>
        </w:rPr>
        <w:t>IP</w:t>
      </w:r>
      <w:r w:rsidRPr="00E23137">
        <w:rPr>
          <w:bCs/>
          <w:lang w:val="ru-RU"/>
        </w:rPr>
        <w:t>-адресам вуза</w:t>
      </w:r>
    </w:p>
    <w:p w:rsidR="00E23137" w:rsidRPr="00E23137" w:rsidRDefault="00E23137" w:rsidP="00E23137">
      <w:pPr>
        <w:pStyle w:val="af6"/>
        <w:numPr>
          <w:ilvl w:val="0"/>
          <w:numId w:val="49"/>
        </w:numPr>
        <w:tabs>
          <w:tab w:val="left" w:pos="851"/>
        </w:tabs>
        <w:spacing w:line="240" w:lineRule="auto"/>
        <w:ind w:left="0" w:firstLine="567"/>
        <w:rPr>
          <w:bCs/>
          <w:lang w:val="ru-RU"/>
        </w:rPr>
      </w:pPr>
      <w:r w:rsidRPr="00E23137">
        <w:rPr>
          <w:bCs/>
          <w:lang w:val="ru-RU"/>
        </w:rPr>
        <w:t xml:space="preserve">Национальная информационно-аналитическая система – Российский индекс научного цитирования (РИНЦ). – Режим доступа: </w:t>
      </w:r>
      <w:hyperlink r:id="rId23" w:history="1">
        <w:r w:rsidRPr="00763288">
          <w:rPr>
            <w:rStyle w:val="afc"/>
          </w:rPr>
          <w:t>https</w:t>
        </w:r>
        <w:r w:rsidRPr="00E23137">
          <w:rPr>
            <w:rStyle w:val="afc"/>
            <w:lang w:val="ru-RU"/>
          </w:rPr>
          <w:t>://</w:t>
        </w:r>
        <w:r w:rsidRPr="00763288">
          <w:rPr>
            <w:rStyle w:val="afc"/>
          </w:rPr>
          <w:t>elibrary</w:t>
        </w:r>
        <w:r w:rsidRPr="00E23137">
          <w:rPr>
            <w:rStyle w:val="afc"/>
            <w:lang w:val="ru-RU"/>
          </w:rPr>
          <w:t>.</w:t>
        </w:r>
        <w:r w:rsidRPr="00763288">
          <w:rPr>
            <w:rStyle w:val="afc"/>
          </w:rPr>
          <w:t>ru</w:t>
        </w:r>
        <w:r w:rsidRPr="00E23137">
          <w:rPr>
            <w:rStyle w:val="afc"/>
            <w:lang w:val="ru-RU"/>
          </w:rPr>
          <w:t>/</w:t>
        </w:r>
        <w:r w:rsidRPr="00763288">
          <w:rPr>
            <w:rStyle w:val="afc"/>
          </w:rPr>
          <w:t>project</w:t>
        </w:r>
        <w:r w:rsidRPr="00E23137">
          <w:rPr>
            <w:rStyle w:val="afc"/>
            <w:lang w:val="ru-RU"/>
          </w:rPr>
          <w:t>_</w:t>
        </w:r>
        <w:r w:rsidRPr="00763288">
          <w:rPr>
            <w:rStyle w:val="afc"/>
          </w:rPr>
          <w:t>risc</w:t>
        </w:r>
        <w:r w:rsidRPr="00E23137">
          <w:rPr>
            <w:rStyle w:val="afc"/>
            <w:lang w:val="ru-RU"/>
          </w:rPr>
          <w:t>.</w:t>
        </w:r>
        <w:r w:rsidRPr="00763288">
          <w:rPr>
            <w:rStyle w:val="afc"/>
          </w:rPr>
          <w:t>asp</w:t>
        </w:r>
      </w:hyperlink>
      <w:r w:rsidRPr="00E23137">
        <w:rPr>
          <w:bCs/>
          <w:lang w:val="ru-RU"/>
        </w:rPr>
        <w:t xml:space="preserve"> , регистрация по логину и паролю</w:t>
      </w:r>
    </w:p>
    <w:p w:rsidR="00E23137" w:rsidRPr="00E23137" w:rsidRDefault="00E23137" w:rsidP="00E23137">
      <w:pPr>
        <w:pStyle w:val="af6"/>
        <w:numPr>
          <w:ilvl w:val="0"/>
          <w:numId w:val="49"/>
        </w:numPr>
        <w:tabs>
          <w:tab w:val="left" w:pos="851"/>
        </w:tabs>
        <w:spacing w:line="240" w:lineRule="auto"/>
        <w:ind w:left="0" w:firstLine="567"/>
        <w:rPr>
          <w:bCs/>
          <w:lang w:val="ru-RU"/>
        </w:rPr>
      </w:pPr>
      <w:r w:rsidRPr="00E23137">
        <w:rPr>
          <w:bCs/>
          <w:lang w:val="ru-RU"/>
        </w:rPr>
        <w:t xml:space="preserve">Поисковая система Академия </w:t>
      </w:r>
      <w:r w:rsidRPr="00763288">
        <w:rPr>
          <w:bCs/>
        </w:rPr>
        <w:t>Google</w:t>
      </w:r>
      <w:r w:rsidRPr="00E23137">
        <w:rPr>
          <w:bCs/>
          <w:lang w:val="ru-RU"/>
        </w:rPr>
        <w:t xml:space="preserve"> (</w:t>
      </w:r>
      <w:r w:rsidRPr="00763288">
        <w:rPr>
          <w:bCs/>
        </w:rPr>
        <w:t>Google</w:t>
      </w:r>
      <w:r w:rsidRPr="00E23137">
        <w:rPr>
          <w:bCs/>
          <w:lang w:val="ru-RU"/>
        </w:rPr>
        <w:t xml:space="preserve"> </w:t>
      </w:r>
      <w:r w:rsidRPr="00763288">
        <w:rPr>
          <w:bCs/>
        </w:rPr>
        <w:t>Scholar</w:t>
      </w:r>
      <w:r w:rsidRPr="00E23137">
        <w:rPr>
          <w:bCs/>
          <w:lang w:val="ru-RU"/>
        </w:rPr>
        <w:t xml:space="preserve">). - </w:t>
      </w:r>
      <w:r w:rsidRPr="00763288">
        <w:rPr>
          <w:bCs/>
        </w:rPr>
        <w:t>URL</w:t>
      </w:r>
      <w:r w:rsidRPr="00E23137">
        <w:rPr>
          <w:bCs/>
          <w:lang w:val="ru-RU"/>
        </w:rPr>
        <w:t xml:space="preserve">: </w:t>
      </w:r>
      <w:hyperlink r:id="rId24" w:history="1">
        <w:r w:rsidRPr="00763288">
          <w:rPr>
            <w:rStyle w:val="afc"/>
          </w:rPr>
          <w:t>https</w:t>
        </w:r>
        <w:r w:rsidRPr="00E23137">
          <w:rPr>
            <w:rStyle w:val="afc"/>
            <w:lang w:val="ru-RU"/>
          </w:rPr>
          <w:t>://</w:t>
        </w:r>
        <w:r w:rsidRPr="00763288">
          <w:rPr>
            <w:rStyle w:val="afc"/>
          </w:rPr>
          <w:t>scholar</w:t>
        </w:r>
        <w:r w:rsidRPr="00E23137">
          <w:rPr>
            <w:rStyle w:val="afc"/>
            <w:lang w:val="ru-RU"/>
          </w:rPr>
          <w:t>.</w:t>
        </w:r>
        <w:r w:rsidRPr="00763288">
          <w:rPr>
            <w:rStyle w:val="afc"/>
          </w:rPr>
          <w:t>google</w:t>
        </w:r>
        <w:r w:rsidRPr="00E23137">
          <w:rPr>
            <w:rStyle w:val="afc"/>
            <w:lang w:val="ru-RU"/>
          </w:rPr>
          <w:t>.</w:t>
        </w:r>
        <w:r w:rsidRPr="00763288">
          <w:rPr>
            <w:rStyle w:val="afc"/>
          </w:rPr>
          <w:t>ru</w:t>
        </w:r>
        <w:r w:rsidRPr="00E23137">
          <w:rPr>
            <w:rStyle w:val="afc"/>
            <w:lang w:val="ru-RU"/>
          </w:rPr>
          <w:t>/</w:t>
        </w:r>
      </w:hyperlink>
      <w:r w:rsidRPr="00E23137">
        <w:rPr>
          <w:bCs/>
          <w:lang w:val="ru-RU"/>
        </w:rPr>
        <w:t xml:space="preserve">  </w:t>
      </w:r>
      <w:r w:rsidRPr="00E23137">
        <w:rPr>
          <w:bCs/>
          <w:lang w:val="ru-RU"/>
        </w:rPr>
        <w:tab/>
      </w:r>
    </w:p>
    <w:p w:rsidR="00E23137" w:rsidRPr="00E23137" w:rsidRDefault="00E23137" w:rsidP="00E23137">
      <w:pPr>
        <w:pStyle w:val="af6"/>
        <w:numPr>
          <w:ilvl w:val="0"/>
          <w:numId w:val="49"/>
        </w:numPr>
        <w:tabs>
          <w:tab w:val="left" w:pos="851"/>
        </w:tabs>
        <w:spacing w:line="240" w:lineRule="auto"/>
        <w:ind w:left="0" w:firstLine="567"/>
        <w:rPr>
          <w:bCs/>
          <w:lang w:val="ru-RU"/>
        </w:rPr>
      </w:pPr>
      <w:r w:rsidRPr="00E23137">
        <w:rPr>
          <w:bCs/>
          <w:lang w:val="ru-RU"/>
        </w:rPr>
        <w:t xml:space="preserve">Российская Государственная библиотека. Каталоги. – Режим обращения: </w:t>
      </w:r>
      <w:hyperlink r:id="rId25" w:history="1">
        <w:r w:rsidRPr="0071342A">
          <w:rPr>
            <w:rStyle w:val="afc"/>
          </w:rPr>
          <w:t>https</w:t>
        </w:r>
        <w:r w:rsidRPr="00E23137">
          <w:rPr>
            <w:rStyle w:val="afc"/>
            <w:lang w:val="ru-RU"/>
          </w:rPr>
          <w:t>://</w:t>
        </w:r>
        <w:r w:rsidRPr="0071342A">
          <w:rPr>
            <w:rStyle w:val="afc"/>
          </w:rPr>
          <w:t>www</w:t>
        </w:r>
        <w:r w:rsidRPr="00E23137">
          <w:rPr>
            <w:rStyle w:val="afc"/>
            <w:lang w:val="ru-RU"/>
          </w:rPr>
          <w:t>.</w:t>
        </w:r>
        <w:r w:rsidRPr="0071342A">
          <w:rPr>
            <w:rStyle w:val="afc"/>
          </w:rPr>
          <w:t>rsl</w:t>
        </w:r>
        <w:r w:rsidRPr="00E23137">
          <w:rPr>
            <w:rStyle w:val="afc"/>
            <w:lang w:val="ru-RU"/>
          </w:rPr>
          <w:t>.</w:t>
        </w:r>
        <w:r w:rsidRPr="0071342A">
          <w:rPr>
            <w:rStyle w:val="afc"/>
          </w:rPr>
          <w:t>ru</w:t>
        </w:r>
        <w:r w:rsidRPr="00E23137">
          <w:rPr>
            <w:rStyle w:val="afc"/>
            <w:lang w:val="ru-RU"/>
          </w:rPr>
          <w:t>/</w:t>
        </w:r>
        <w:r w:rsidRPr="0071342A">
          <w:rPr>
            <w:rStyle w:val="afc"/>
          </w:rPr>
          <w:t>ru</w:t>
        </w:r>
        <w:r w:rsidRPr="00E23137">
          <w:rPr>
            <w:rStyle w:val="afc"/>
            <w:lang w:val="ru-RU"/>
          </w:rPr>
          <w:t>/4</w:t>
        </w:r>
        <w:r w:rsidRPr="0071342A">
          <w:rPr>
            <w:rStyle w:val="afc"/>
          </w:rPr>
          <w:t>readers</w:t>
        </w:r>
        <w:r w:rsidRPr="00E23137">
          <w:rPr>
            <w:rStyle w:val="afc"/>
            <w:lang w:val="ru-RU"/>
          </w:rPr>
          <w:t>/</w:t>
        </w:r>
        <w:r w:rsidRPr="0071342A">
          <w:rPr>
            <w:rStyle w:val="afc"/>
          </w:rPr>
          <w:t>catalogues</w:t>
        </w:r>
        <w:r w:rsidRPr="00E23137">
          <w:rPr>
            <w:rStyle w:val="afc"/>
            <w:lang w:val="ru-RU"/>
          </w:rPr>
          <w:t>/</w:t>
        </w:r>
      </w:hyperlink>
      <w:r w:rsidRPr="00E23137">
        <w:rPr>
          <w:bCs/>
          <w:lang w:val="ru-RU"/>
        </w:rPr>
        <w:t xml:space="preserve"> , свободный доступ</w:t>
      </w:r>
    </w:p>
    <w:p w:rsidR="00E23137" w:rsidRPr="00E23137" w:rsidRDefault="00E23137" w:rsidP="00E23137">
      <w:pPr>
        <w:pStyle w:val="af6"/>
        <w:numPr>
          <w:ilvl w:val="0"/>
          <w:numId w:val="49"/>
        </w:numPr>
        <w:tabs>
          <w:tab w:val="left" w:pos="851"/>
        </w:tabs>
        <w:spacing w:line="240" w:lineRule="auto"/>
        <w:ind w:left="0" w:firstLine="567"/>
        <w:rPr>
          <w:bCs/>
          <w:lang w:val="ru-RU"/>
        </w:rPr>
      </w:pPr>
      <w:r w:rsidRPr="00E23137">
        <w:rPr>
          <w:bCs/>
          <w:lang w:val="ru-RU"/>
        </w:rPr>
        <w:t xml:space="preserve">Университетская информационная система РОССИЯ. – Режим доступа: </w:t>
      </w:r>
      <w:hyperlink r:id="rId26" w:history="1">
        <w:r w:rsidRPr="00763288">
          <w:rPr>
            <w:rStyle w:val="afc"/>
          </w:rPr>
          <w:t>https</w:t>
        </w:r>
        <w:r w:rsidRPr="00E23137">
          <w:rPr>
            <w:rStyle w:val="afc"/>
            <w:lang w:val="ru-RU"/>
          </w:rPr>
          <w:t>://</w:t>
        </w:r>
        <w:r w:rsidRPr="00763288">
          <w:rPr>
            <w:rStyle w:val="afc"/>
          </w:rPr>
          <w:t>uisrussia</w:t>
        </w:r>
        <w:r w:rsidRPr="00E23137">
          <w:rPr>
            <w:rStyle w:val="afc"/>
            <w:lang w:val="ru-RU"/>
          </w:rPr>
          <w:t>.</w:t>
        </w:r>
        <w:r w:rsidRPr="00763288">
          <w:rPr>
            <w:rStyle w:val="afc"/>
          </w:rPr>
          <w:t>msu</w:t>
        </w:r>
        <w:r w:rsidRPr="00E23137">
          <w:rPr>
            <w:rStyle w:val="afc"/>
            <w:lang w:val="ru-RU"/>
          </w:rPr>
          <w:t>.</w:t>
        </w:r>
        <w:r w:rsidRPr="00763288">
          <w:rPr>
            <w:rStyle w:val="afc"/>
          </w:rPr>
          <w:t>ru</w:t>
        </w:r>
      </w:hyperlink>
      <w:r w:rsidRPr="00E23137">
        <w:rPr>
          <w:bCs/>
          <w:lang w:val="ru-RU"/>
        </w:rPr>
        <w:t>, свободный доступ</w:t>
      </w:r>
    </w:p>
    <w:p w:rsidR="00E23137" w:rsidRPr="00E23137" w:rsidRDefault="00E23137" w:rsidP="00E23137">
      <w:pPr>
        <w:pStyle w:val="af6"/>
        <w:numPr>
          <w:ilvl w:val="0"/>
          <w:numId w:val="49"/>
        </w:numPr>
        <w:tabs>
          <w:tab w:val="left" w:pos="993"/>
        </w:tabs>
        <w:spacing w:line="240" w:lineRule="auto"/>
        <w:ind w:left="0" w:firstLine="567"/>
        <w:rPr>
          <w:bCs/>
          <w:lang w:val="ru-RU"/>
        </w:rPr>
      </w:pPr>
      <w:r w:rsidRPr="00E23137">
        <w:rPr>
          <w:bCs/>
          <w:lang w:val="ru-RU"/>
        </w:rPr>
        <w:t xml:space="preserve">Федеральный образовательный портал – Экономика. Социология.  Менеджмент. – Режим доступа: </w:t>
      </w:r>
      <w:hyperlink r:id="rId27" w:history="1">
        <w:r w:rsidRPr="00763288">
          <w:rPr>
            <w:rStyle w:val="afc"/>
          </w:rPr>
          <w:t>http</w:t>
        </w:r>
        <w:r w:rsidRPr="00E23137">
          <w:rPr>
            <w:rStyle w:val="afc"/>
            <w:lang w:val="ru-RU"/>
          </w:rPr>
          <w:t>://</w:t>
        </w:r>
        <w:r w:rsidRPr="00763288">
          <w:rPr>
            <w:rStyle w:val="afc"/>
          </w:rPr>
          <w:t>ecsocman</w:t>
        </w:r>
        <w:r w:rsidRPr="00E23137">
          <w:rPr>
            <w:rStyle w:val="afc"/>
            <w:lang w:val="ru-RU"/>
          </w:rPr>
          <w:t>.</w:t>
        </w:r>
        <w:r w:rsidRPr="00763288">
          <w:rPr>
            <w:rStyle w:val="afc"/>
          </w:rPr>
          <w:t>hse</w:t>
        </w:r>
        <w:r w:rsidRPr="00E23137">
          <w:rPr>
            <w:rStyle w:val="afc"/>
            <w:lang w:val="ru-RU"/>
          </w:rPr>
          <w:t>.</w:t>
        </w:r>
        <w:r w:rsidRPr="00763288">
          <w:rPr>
            <w:rStyle w:val="afc"/>
          </w:rPr>
          <w:t>ru</w:t>
        </w:r>
      </w:hyperlink>
      <w:r w:rsidRPr="00E23137">
        <w:rPr>
          <w:bCs/>
          <w:lang w:val="ru-RU"/>
        </w:rPr>
        <w:t>, свободный доступ</w:t>
      </w:r>
    </w:p>
    <w:p w:rsidR="00E23137" w:rsidRPr="00E23137" w:rsidRDefault="00E23137" w:rsidP="00E23137">
      <w:pPr>
        <w:pStyle w:val="af6"/>
        <w:numPr>
          <w:ilvl w:val="0"/>
          <w:numId w:val="49"/>
        </w:numPr>
        <w:tabs>
          <w:tab w:val="left" w:pos="993"/>
        </w:tabs>
        <w:spacing w:line="240" w:lineRule="auto"/>
        <w:ind w:left="0" w:firstLine="567"/>
        <w:rPr>
          <w:bCs/>
          <w:lang w:val="ru-RU"/>
        </w:rPr>
      </w:pPr>
      <w:r w:rsidRPr="00E23137">
        <w:rPr>
          <w:bCs/>
          <w:lang w:val="ru-RU"/>
        </w:rPr>
        <w:t xml:space="preserve">Электронная база периодических изданий </w:t>
      </w:r>
      <w:r w:rsidRPr="00763288">
        <w:rPr>
          <w:bCs/>
        </w:rPr>
        <w:t>East</w:t>
      </w:r>
      <w:r w:rsidRPr="00E23137">
        <w:rPr>
          <w:bCs/>
          <w:lang w:val="ru-RU"/>
        </w:rPr>
        <w:t xml:space="preserve"> </w:t>
      </w:r>
      <w:r w:rsidRPr="00763288">
        <w:rPr>
          <w:bCs/>
        </w:rPr>
        <w:t>View</w:t>
      </w:r>
      <w:r w:rsidRPr="00E23137">
        <w:rPr>
          <w:bCs/>
          <w:lang w:val="ru-RU"/>
        </w:rPr>
        <w:t xml:space="preserve"> </w:t>
      </w:r>
      <w:r w:rsidRPr="00763288">
        <w:rPr>
          <w:bCs/>
        </w:rPr>
        <w:t>Information</w:t>
      </w:r>
      <w:r w:rsidRPr="00E23137">
        <w:rPr>
          <w:bCs/>
          <w:lang w:val="ru-RU"/>
        </w:rPr>
        <w:t xml:space="preserve"> </w:t>
      </w:r>
      <w:r w:rsidRPr="00763288">
        <w:rPr>
          <w:bCs/>
        </w:rPr>
        <w:t>Services</w:t>
      </w:r>
      <w:r w:rsidRPr="00E23137">
        <w:rPr>
          <w:bCs/>
          <w:lang w:val="ru-RU"/>
        </w:rPr>
        <w:t xml:space="preserve">, ООО «ИВИС». – Режим доступа: </w:t>
      </w:r>
      <w:hyperlink r:id="rId28" w:history="1">
        <w:r w:rsidRPr="0071342A">
          <w:rPr>
            <w:rStyle w:val="afc"/>
          </w:rPr>
          <w:t>https</w:t>
        </w:r>
        <w:r w:rsidRPr="00E23137">
          <w:rPr>
            <w:rStyle w:val="afc"/>
            <w:lang w:val="ru-RU"/>
          </w:rPr>
          <w:t>://</w:t>
        </w:r>
        <w:r w:rsidRPr="0071342A">
          <w:rPr>
            <w:rStyle w:val="afc"/>
          </w:rPr>
          <w:t>dlib</w:t>
        </w:r>
        <w:r w:rsidRPr="00E23137">
          <w:rPr>
            <w:rStyle w:val="afc"/>
            <w:lang w:val="ru-RU"/>
          </w:rPr>
          <w:t>.</w:t>
        </w:r>
        <w:r w:rsidRPr="0071342A">
          <w:rPr>
            <w:rStyle w:val="afc"/>
          </w:rPr>
          <w:t>eastview</w:t>
        </w:r>
        <w:r w:rsidRPr="00E23137">
          <w:rPr>
            <w:rStyle w:val="afc"/>
            <w:lang w:val="ru-RU"/>
          </w:rPr>
          <w:t>.</w:t>
        </w:r>
        <w:r w:rsidRPr="0071342A">
          <w:rPr>
            <w:rStyle w:val="afc"/>
          </w:rPr>
          <w:t>com</w:t>
        </w:r>
        <w:r w:rsidRPr="00E23137">
          <w:rPr>
            <w:rStyle w:val="afc"/>
            <w:lang w:val="ru-RU"/>
          </w:rPr>
          <w:t>/</w:t>
        </w:r>
      </w:hyperlink>
      <w:r w:rsidRPr="00E23137">
        <w:rPr>
          <w:bCs/>
          <w:lang w:val="ru-RU"/>
        </w:rPr>
        <w:t xml:space="preserve"> , вход по </w:t>
      </w:r>
      <w:r w:rsidRPr="00763288">
        <w:rPr>
          <w:bCs/>
        </w:rPr>
        <w:t>IP</w:t>
      </w:r>
      <w:r w:rsidRPr="00E23137">
        <w:rPr>
          <w:bCs/>
          <w:lang w:val="ru-RU"/>
        </w:rPr>
        <w:t>-адресам вуза, с внешней сети по логину и паролю</w:t>
      </w:r>
    </w:p>
    <w:p w:rsidR="00E23137" w:rsidRPr="00E23137" w:rsidRDefault="00E23137" w:rsidP="00E23137">
      <w:pPr>
        <w:pStyle w:val="af6"/>
        <w:numPr>
          <w:ilvl w:val="0"/>
          <w:numId w:val="49"/>
        </w:numPr>
        <w:tabs>
          <w:tab w:val="left" w:pos="993"/>
        </w:tabs>
        <w:spacing w:line="240" w:lineRule="auto"/>
        <w:ind w:left="0" w:firstLine="567"/>
        <w:rPr>
          <w:bCs/>
          <w:lang w:val="ru-RU"/>
        </w:rPr>
      </w:pPr>
      <w:r w:rsidRPr="00E23137">
        <w:rPr>
          <w:bCs/>
          <w:lang w:val="ru-RU"/>
        </w:rPr>
        <w:t xml:space="preserve">Электронные ресурсы библиотеки МГТУ им. Г.И. Носова. – Режим обращения: </w:t>
      </w:r>
      <w:hyperlink r:id="rId29" w:history="1">
        <w:r w:rsidRPr="0071342A">
          <w:rPr>
            <w:rStyle w:val="afc"/>
          </w:rPr>
          <w:t>http</w:t>
        </w:r>
        <w:r w:rsidRPr="00E23137">
          <w:rPr>
            <w:rStyle w:val="afc"/>
            <w:lang w:val="ru-RU"/>
          </w:rPr>
          <w:t>://</w:t>
        </w:r>
        <w:r w:rsidRPr="0071342A">
          <w:rPr>
            <w:rStyle w:val="afc"/>
          </w:rPr>
          <w:t>magtu</w:t>
        </w:r>
        <w:r w:rsidRPr="00E23137">
          <w:rPr>
            <w:rStyle w:val="afc"/>
            <w:lang w:val="ru-RU"/>
          </w:rPr>
          <w:t>.</w:t>
        </w:r>
        <w:r w:rsidRPr="0071342A">
          <w:rPr>
            <w:rStyle w:val="afc"/>
          </w:rPr>
          <w:t>ru</w:t>
        </w:r>
        <w:r w:rsidRPr="00E23137">
          <w:rPr>
            <w:rStyle w:val="afc"/>
            <w:lang w:val="ru-RU"/>
          </w:rPr>
          <w:t>:8085/</w:t>
        </w:r>
        <w:r w:rsidRPr="0071342A">
          <w:rPr>
            <w:rStyle w:val="afc"/>
          </w:rPr>
          <w:t>marcweb</w:t>
        </w:r>
        <w:r w:rsidRPr="00E23137">
          <w:rPr>
            <w:rStyle w:val="afc"/>
            <w:lang w:val="ru-RU"/>
          </w:rPr>
          <w:t>2/</w:t>
        </w:r>
        <w:r w:rsidRPr="0071342A">
          <w:rPr>
            <w:rStyle w:val="afc"/>
          </w:rPr>
          <w:t>Default</w:t>
        </w:r>
        <w:r w:rsidRPr="00E23137">
          <w:rPr>
            <w:rStyle w:val="afc"/>
            <w:lang w:val="ru-RU"/>
          </w:rPr>
          <w:t>.</w:t>
        </w:r>
        <w:r w:rsidRPr="0071342A">
          <w:rPr>
            <w:rStyle w:val="afc"/>
          </w:rPr>
          <w:t>asp</w:t>
        </w:r>
      </w:hyperlink>
      <w:r w:rsidRPr="00E23137">
        <w:rPr>
          <w:bCs/>
          <w:lang w:val="ru-RU"/>
        </w:rPr>
        <w:t>, вход с внешней сети по логину и паролю</w:t>
      </w:r>
    </w:p>
    <w:p w:rsidR="008956BD" w:rsidRPr="00824D90" w:rsidRDefault="008956BD" w:rsidP="008956BD">
      <w:pPr>
        <w:pStyle w:val="1"/>
        <w:rPr>
          <w:rStyle w:val="FontStyle14"/>
          <w:b/>
          <w:sz w:val="24"/>
          <w:szCs w:val="24"/>
        </w:rPr>
      </w:pPr>
      <w:r w:rsidRPr="00824D90">
        <w:rPr>
          <w:rStyle w:val="FontStyle14"/>
          <w:sz w:val="24"/>
          <w:szCs w:val="24"/>
        </w:rPr>
        <w:t>9 Материально-техническое обеспечение дисциплины (модуля)</w:t>
      </w:r>
    </w:p>
    <w:p w:rsidR="008956BD" w:rsidRPr="00824D90" w:rsidRDefault="008956BD" w:rsidP="008956BD">
      <w:pPr>
        <w:rPr>
          <w:rFonts w:ascii="Times New Roman" w:hAnsi="Times New Roman" w:cs="Times New Roman"/>
        </w:rPr>
      </w:pPr>
      <w:r w:rsidRPr="00824D90">
        <w:rPr>
          <w:rFonts w:ascii="Times New Roman" w:hAnsi="Times New Roman" w:cs="Times New Roman"/>
        </w:rPr>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1"/>
        <w:gridCol w:w="5880"/>
      </w:tblGrid>
      <w:tr w:rsidR="00E23137" w:rsidRPr="00B01564" w:rsidTr="00C52633">
        <w:trPr>
          <w:tblHeader/>
        </w:trPr>
        <w:tc>
          <w:tcPr>
            <w:tcW w:w="1928" w:type="pct"/>
            <w:vAlign w:val="center"/>
          </w:tcPr>
          <w:p w:rsidR="00E23137" w:rsidRPr="00B01564" w:rsidRDefault="00E23137" w:rsidP="00C52633">
            <w:pPr>
              <w:jc w:val="center"/>
              <w:rPr>
                <w:rFonts w:ascii="Times New Roman" w:hAnsi="Times New Roman" w:cs="Times New Roman"/>
              </w:rPr>
            </w:pPr>
            <w:r w:rsidRPr="00B01564">
              <w:rPr>
                <w:rFonts w:ascii="Times New Roman" w:hAnsi="Times New Roman" w:cs="Times New Roman"/>
              </w:rPr>
              <w:t xml:space="preserve">Тип и название аудитории </w:t>
            </w:r>
          </w:p>
        </w:tc>
        <w:tc>
          <w:tcPr>
            <w:tcW w:w="3072" w:type="pct"/>
            <w:vAlign w:val="center"/>
          </w:tcPr>
          <w:p w:rsidR="00E23137" w:rsidRPr="00B01564" w:rsidRDefault="00E23137" w:rsidP="00C52633">
            <w:pPr>
              <w:jc w:val="center"/>
              <w:rPr>
                <w:rFonts w:ascii="Times New Roman" w:hAnsi="Times New Roman" w:cs="Times New Roman"/>
              </w:rPr>
            </w:pPr>
            <w:r w:rsidRPr="00B01564">
              <w:rPr>
                <w:rFonts w:ascii="Times New Roman" w:hAnsi="Times New Roman" w:cs="Times New Roman"/>
              </w:rPr>
              <w:t>Оснащение аудитории</w:t>
            </w:r>
          </w:p>
        </w:tc>
      </w:tr>
      <w:tr w:rsidR="00E23137" w:rsidRPr="00B01564" w:rsidTr="00C52633">
        <w:tc>
          <w:tcPr>
            <w:tcW w:w="1928" w:type="pct"/>
            <w:vAlign w:val="center"/>
          </w:tcPr>
          <w:p w:rsidR="00E23137" w:rsidRPr="00B01564" w:rsidRDefault="00E23137" w:rsidP="00C52633">
            <w:pPr>
              <w:rPr>
                <w:rFonts w:ascii="Times New Roman" w:hAnsi="Times New Roman" w:cs="Times New Roman"/>
              </w:rPr>
            </w:pPr>
            <w:r w:rsidRPr="00B01564">
              <w:rPr>
                <w:rFonts w:ascii="Times New Roman" w:hAnsi="Times New Roman" w:cs="Times New Roman"/>
              </w:rPr>
              <w:t>Учебные аудитории для проведения занятий лекционного типа</w:t>
            </w:r>
          </w:p>
        </w:tc>
        <w:tc>
          <w:tcPr>
            <w:tcW w:w="3072" w:type="pct"/>
            <w:vAlign w:val="center"/>
          </w:tcPr>
          <w:p w:rsidR="00E23137" w:rsidRPr="00B01564" w:rsidRDefault="00E23137" w:rsidP="00C52633">
            <w:pPr>
              <w:jc w:val="both"/>
              <w:rPr>
                <w:rFonts w:ascii="Times New Roman" w:hAnsi="Times New Roman" w:cs="Times New Roman"/>
              </w:rPr>
            </w:pPr>
            <w:r w:rsidRPr="00B01564">
              <w:rPr>
                <w:rFonts w:ascii="Times New Roman" w:hAnsi="Times New Roman" w:cs="Times New Roman"/>
              </w:rPr>
              <w:t>Мультимедийные средства хранения, передачи  и представления информации</w:t>
            </w:r>
            <w:r>
              <w:rPr>
                <w:rFonts w:ascii="Times New Roman" w:hAnsi="Times New Roman" w:cs="Times New Roman"/>
              </w:rPr>
              <w:t>.</w:t>
            </w:r>
          </w:p>
        </w:tc>
      </w:tr>
      <w:tr w:rsidR="00E23137" w:rsidRPr="00B01564" w:rsidTr="00C52633">
        <w:tc>
          <w:tcPr>
            <w:tcW w:w="1928" w:type="pct"/>
            <w:vAlign w:val="center"/>
          </w:tcPr>
          <w:p w:rsidR="00E23137" w:rsidRPr="00B01564" w:rsidRDefault="00E23137" w:rsidP="00C52633">
            <w:pPr>
              <w:rPr>
                <w:rFonts w:ascii="Times New Roman" w:hAnsi="Times New Roman" w:cs="Times New Roman"/>
              </w:rPr>
            </w:pPr>
            <w:r w:rsidRPr="00B01564">
              <w:rPr>
                <w:rFonts w:ascii="Times New Roman" w:hAnsi="Times New Roman" w:cs="Times New Roman"/>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vAlign w:val="center"/>
          </w:tcPr>
          <w:p w:rsidR="00E23137" w:rsidRPr="00B01564" w:rsidRDefault="00E23137" w:rsidP="00C52633">
            <w:pPr>
              <w:jc w:val="both"/>
              <w:rPr>
                <w:rFonts w:ascii="Times New Roman" w:hAnsi="Times New Roman" w:cs="Times New Roman"/>
              </w:rPr>
            </w:pPr>
            <w:r w:rsidRPr="00B01564">
              <w:rPr>
                <w:rFonts w:ascii="Times New Roman" w:hAnsi="Times New Roman" w:cs="Times New Roman"/>
              </w:rPr>
              <w:t>Мультимедийные средства хранения, передачи и представления информации.</w:t>
            </w:r>
          </w:p>
          <w:p w:rsidR="00E23137" w:rsidRPr="00B01564" w:rsidRDefault="00E23137" w:rsidP="00C52633">
            <w:pPr>
              <w:jc w:val="both"/>
              <w:rPr>
                <w:rFonts w:ascii="Times New Roman" w:hAnsi="Times New Roman" w:cs="Times New Roman"/>
              </w:rPr>
            </w:pPr>
            <w:r w:rsidRPr="00B01564">
              <w:rPr>
                <w:rFonts w:ascii="Times New Roman" w:hAnsi="Times New Roman" w:cs="Times New Roman"/>
              </w:rPr>
              <w:t>Комплекс тестовых заданий для проведения промежуточных и рубежных контролей.</w:t>
            </w:r>
          </w:p>
        </w:tc>
      </w:tr>
      <w:tr w:rsidR="00E23137" w:rsidRPr="00B01564" w:rsidTr="00C52633">
        <w:tc>
          <w:tcPr>
            <w:tcW w:w="1928" w:type="pct"/>
            <w:vAlign w:val="center"/>
          </w:tcPr>
          <w:p w:rsidR="00E23137" w:rsidRPr="00B01564" w:rsidRDefault="00E23137" w:rsidP="00C52633">
            <w:pPr>
              <w:rPr>
                <w:rFonts w:ascii="Times New Roman" w:hAnsi="Times New Roman" w:cs="Times New Roman"/>
              </w:rPr>
            </w:pPr>
            <w:r w:rsidRPr="00B01564">
              <w:rPr>
                <w:rFonts w:ascii="Times New Roman" w:hAnsi="Times New Roman" w:cs="Times New Roman"/>
              </w:rPr>
              <w:t>Помеще</w:t>
            </w:r>
            <w:r>
              <w:rPr>
                <w:rFonts w:ascii="Times New Roman" w:hAnsi="Times New Roman" w:cs="Times New Roman"/>
              </w:rPr>
              <w:t xml:space="preserve">ния для самостоятельной работы </w:t>
            </w:r>
            <w:r w:rsidRPr="00B01564">
              <w:rPr>
                <w:rFonts w:ascii="Times New Roman" w:hAnsi="Times New Roman" w:cs="Times New Roman"/>
              </w:rPr>
              <w:t>обучающихся</w:t>
            </w:r>
          </w:p>
        </w:tc>
        <w:tc>
          <w:tcPr>
            <w:tcW w:w="3072" w:type="pct"/>
            <w:vAlign w:val="center"/>
          </w:tcPr>
          <w:p w:rsidR="00E23137" w:rsidRPr="00B01564" w:rsidRDefault="00E23137" w:rsidP="00C52633">
            <w:pPr>
              <w:jc w:val="both"/>
              <w:rPr>
                <w:rFonts w:ascii="Times New Roman" w:hAnsi="Times New Roman" w:cs="Times New Roman"/>
              </w:rPr>
            </w:pPr>
            <w:r w:rsidRPr="00B01564">
              <w:rPr>
                <w:rFonts w:ascii="Times New Roman" w:hAnsi="Times New Roman" w:cs="Times New Roman"/>
              </w:rPr>
              <w:t xml:space="preserve">Персональные компьютеры с пакетом </w:t>
            </w:r>
            <w:r w:rsidRPr="00B01564">
              <w:rPr>
                <w:rFonts w:ascii="Times New Roman" w:hAnsi="Times New Roman" w:cs="Times New Roman"/>
                <w:lang w:val="en-US"/>
              </w:rPr>
              <w:t>MS</w:t>
            </w:r>
            <w:r w:rsidRPr="00B01564">
              <w:rPr>
                <w:rFonts w:ascii="Times New Roman" w:hAnsi="Times New Roman" w:cs="Times New Roman"/>
              </w:rPr>
              <w:t xml:space="preserve"> </w:t>
            </w:r>
            <w:r w:rsidRPr="00B01564">
              <w:rPr>
                <w:rFonts w:ascii="Times New Roman" w:hAnsi="Times New Roman" w:cs="Times New Roman"/>
                <w:lang w:val="en-US"/>
              </w:rPr>
              <w:t>Office</w:t>
            </w:r>
            <w:r w:rsidRPr="00B01564">
              <w:rPr>
                <w:rFonts w:ascii="Times New Roman" w:hAnsi="Times New Roman" w:cs="Times New Roman"/>
              </w:rPr>
              <w:t xml:space="preserve">, выходом в Интернет и с доступом в электронную информационно-образовательную среду университета </w:t>
            </w:r>
          </w:p>
        </w:tc>
      </w:tr>
      <w:tr w:rsidR="00E23137" w:rsidRPr="00B01564" w:rsidTr="00C52633">
        <w:tc>
          <w:tcPr>
            <w:tcW w:w="1928" w:type="pct"/>
            <w:vAlign w:val="center"/>
          </w:tcPr>
          <w:p w:rsidR="00E23137" w:rsidRPr="00B01564" w:rsidRDefault="00E23137" w:rsidP="00C52633">
            <w:pPr>
              <w:rPr>
                <w:rFonts w:ascii="Times New Roman" w:hAnsi="Times New Roman" w:cs="Times New Roman"/>
              </w:rPr>
            </w:pPr>
            <w:r w:rsidRPr="00B01564">
              <w:rPr>
                <w:rFonts w:ascii="Times New Roman" w:hAnsi="Times New Roman" w:cs="Times New Roman"/>
              </w:rPr>
              <w:t>Помещения для хранения и профилактического обслуживания учебного оборудования</w:t>
            </w:r>
          </w:p>
        </w:tc>
        <w:tc>
          <w:tcPr>
            <w:tcW w:w="3072" w:type="pct"/>
            <w:vAlign w:val="center"/>
          </w:tcPr>
          <w:p w:rsidR="00E23137" w:rsidRPr="00B01564" w:rsidRDefault="00E23137" w:rsidP="00C52633">
            <w:pPr>
              <w:jc w:val="both"/>
              <w:rPr>
                <w:rFonts w:ascii="Times New Roman" w:hAnsi="Times New Roman" w:cs="Times New Roman"/>
              </w:rPr>
            </w:pPr>
            <w:r w:rsidRPr="00B01564">
              <w:rPr>
                <w:rFonts w:ascii="Times New Roman" w:hAnsi="Times New Roman" w:cs="Times New Roman"/>
              </w:rPr>
              <w:t>Шкафы для хранения учебно-методической документации, учебного оборудования и учебно-наглядных пособий.</w:t>
            </w:r>
          </w:p>
        </w:tc>
      </w:tr>
    </w:tbl>
    <w:p w:rsidR="000B66C4" w:rsidRDefault="000B66C4" w:rsidP="00A21CE2"/>
    <w:p w:rsidR="00E23137" w:rsidRDefault="00E23137" w:rsidP="00A21CE2"/>
    <w:p w:rsidR="00E23137" w:rsidRPr="00E23137" w:rsidRDefault="00E23137" w:rsidP="00E23137">
      <w:pPr>
        <w:jc w:val="right"/>
        <w:rPr>
          <w:rFonts w:ascii="Times New Roman" w:eastAsiaTheme="minorEastAsia" w:hAnsi="Times New Roman" w:cs="Times New Roman"/>
          <w:b/>
        </w:rPr>
      </w:pPr>
      <w:r w:rsidRPr="00E23137">
        <w:rPr>
          <w:rFonts w:ascii="Times New Roman" w:eastAsiaTheme="minorEastAsia" w:hAnsi="Times New Roman" w:cs="Times New Roman"/>
          <w:b/>
        </w:rPr>
        <w:t xml:space="preserve">Приложение </w:t>
      </w:r>
      <w:r>
        <w:rPr>
          <w:rFonts w:ascii="Times New Roman" w:eastAsiaTheme="minorEastAsia" w:hAnsi="Times New Roman" w:cs="Times New Roman"/>
          <w:b/>
        </w:rPr>
        <w:t>1</w:t>
      </w:r>
    </w:p>
    <w:p w:rsidR="00E23137" w:rsidRPr="00E23137" w:rsidRDefault="00E23137" w:rsidP="00E23137">
      <w:pPr>
        <w:jc w:val="both"/>
        <w:rPr>
          <w:rFonts w:ascii="Times New Roman" w:eastAsiaTheme="minorEastAsia" w:hAnsi="Times New Roman" w:cs="Times New Roman"/>
          <w:b/>
        </w:rPr>
      </w:pPr>
    </w:p>
    <w:p w:rsidR="00E23137" w:rsidRPr="00E23137" w:rsidRDefault="00E23137" w:rsidP="00E23137">
      <w:pPr>
        <w:jc w:val="center"/>
        <w:rPr>
          <w:rFonts w:ascii="Times New Roman" w:eastAsiaTheme="minorEastAsia" w:hAnsi="Times New Roman" w:cs="Times New Roman"/>
          <w:b/>
        </w:rPr>
      </w:pPr>
      <w:r w:rsidRPr="00E23137">
        <w:rPr>
          <w:rFonts w:ascii="Times New Roman" w:eastAsiaTheme="minorEastAsia" w:hAnsi="Times New Roman" w:cs="Times New Roman"/>
          <w:b/>
        </w:rPr>
        <w:t>Методические рекомендации для самостоятельной работы студентов</w:t>
      </w:r>
    </w:p>
    <w:p w:rsidR="00E23137" w:rsidRPr="00E23137" w:rsidRDefault="00E23137" w:rsidP="00E23137">
      <w:pPr>
        <w:jc w:val="both"/>
        <w:rPr>
          <w:rFonts w:ascii="Times New Roman" w:eastAsiaTheme="minorEastAsia" w:hAnsi="Times New Roman" w:cs="Times New Roman"/>
        </w:rPr>
      </w:pPr>
    </w:p>
    <w:p w:rsidR="00E23137" w:rsidRPr="00E23137" w:rsidRDefault="00E23137" w:rsidP="00E23137">
      <w:pPr>
        <w:ind w:firstLine="567"/>
        <w:jc w:val="both"/>
        <w:rPr>
          <w:rFonts w:ascii="Times New Roman" w:eastAsiaTheme="minorEastAsia" w:hAnsi="Times New Roman" w:cs="Times New Roman"/>
        </w:rPr>
      </w:pPr>
      <w:r w:rsidRPr="00E23137">
        <w:rPr>
          <w:rFonts w:ascii="Times New Roman" w:eastAsiaTheme="minorEastAsia" w:hAnsi="Times New Roman" w:cs="Times New Roman"/>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E23137" w:rsidRPr="00E23137" w:rsidRDefault="00E23137" w:rsidP="00E23137">
      <w:pPr>
        <w:ind w:firstLine="567"/>
        <w:jc w:val="both"/>
        <w:rPr>
          <w:rFonts w:ascii="Times New Roman" w:eastAsiaTheme="minorEastAsia" w:hAnsi="Times New Roman" w:cs="Times New Roman"/>
        </w:rPr>
      </w:pPr>
    </w:p>
    <w:p w:rsidR="00E23137" w:rsidRPr="00E23137" w:rsidRDefault="00E23137" w:rsidP="00E23137">
      <w:pPr>
        <w:ind w:firstLine="567"/>
        <w:jc w:val="both"/>
        <w:rPr>
          <w:rFonts w:ascii="Times New Roman" w:eastAsiaTheme="minorEastAsia" w:hAnsi="Times New Roman" w:cs="Times New Roman"/>
        </w:rPr>
      </w:pPr>
      <w:r w:rsidRPr="00E23137">
        <w:rPr>
          <w:rFonts w:ascii="Times New Roman" w:eastAsiaTheme="minorEastAsia" w:hAnsi="Times New Roman" w:cs="Times New Roman"/>
          <w:b/>
        </w:rPr>
        <w:t>Конспект лекции.</w:t>
      </w:r>
      <w:r w:rsidRPr="00E23137">
        <w:rPr>
          <w:rFonts w:ascii="Times New Roman" w:eastAsiaTheme="minorEastAsia" w:hAnsi="Times New Roman" w:cs="Times New Roman"/>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E23137" w:rsidRPr="00E23137" w:rsidRDefault="00E23137" w:rsidP="00E23137">
      <w:pPr>
        <w:ind w:firstLine="567"/>
        <w:jc w:val="both"/>
        <w:rPr>
          <w:rFonts w:ascii="Times New Roman" w:eastAsiaTheme="minorEastAsia" w:hAnsi="Times New Roman" w:cs="Times New Roman"/>
        </w:rPr>
      </w:pPr>
      <w:r w:rsidRPr="00E23137">
        <w:rPr>
          <w:rFonts w:ascii="Times New Roman" w:eastAsiaTheme="minorEastAsia" w:hAnsi="Times New Roman" w:cs="Times New Roman"/>
        </w:rPr>
        <w:t xml:space="preserve">Для успешного выполнения этой работы советуем: </w:t>
      </w:r>
    </w:p>
    <w:p w:rsidR="00E23137" w:rsidRPr="00E23137" w:rsidRDefault="00E23137" w:rsidP="00E23137">
      <w:pPr>
        <w:ind w:firstLine="567"/>
        <w:jc w:val="both"/>
        <w:rPr>
          <w:rFonts w:ascii="Times New Roman" w:eastAsiaTheme="minorEastAsia" w:hAnsi="Times New Roman" w:cs="Times New Roman"/>
        </w:rPr>
      </w:pPr>
      <w:r w:rsidRPr="00E23137">
        <w:rPr>
          <w:rFonts w:ascii="Times New Roman" w:eastAsiaTheme="minorEastAsia" w:hAnsi="Times New Roman" w:cs="Times New Roman"/>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E23137" w:rsidRPr="00E23137" w:rsidRDefault="00E23137" w:rsidP="00E23137">
      <w:pPr>
        <w:ind w:firstLine="567"/>
        <w:jc w:val="both"/>
        <w:rPr>
          <w:rFonts w:ascii="Times New Roman" w:eastAsiaTheme="minorEastAsia" w:hAnsi="Times New Roman" w:cs="Times New Roman"/>
        </w:rPr>
      </w:pPr>
      <w:r w:rsidRPr="00E23137">
        <w:rPr>
          <w:rFonts w:ascii="Times New Roman" w:eastAsiaTheme="minorEastAsia" w:hAnsi="Times New Roman" w:cs="Times New Roman"/>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E23137" w:rsidRPr="00E23137" w:rsidRDefault="00E23137" w:rsidP="00E23137">
      <w:pPr>
        <w:ind w:firstLine="567"/>
        <w:jc w:val="both"/>
        <w:rPr>
          <w:rFonts w:ascii="Times New Roman" w:eastAsiaTheme="minorEastAsia" w:hAnsi="Times New Roman" w:cs="Times New Roman"/>
        </w:rPr>
      </w:pPr>
      <w:r w:rsidRPr="00E23137">
        <w:rPr>
          <w:rFonts w:ascii="Times New Roman" w:eastAsiaTheme="minorEastAsia" w:hAnsi="Times New Roman" w:cs="Times New Roman"/>
        </w:rPr>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упущенное. </w:t>
      </w:r>
    </w:p>
    <w:p w:rsidR="00E23137" w:rsidRPr="00E23137" w:rsidRDefault="00E23137" w:rsidP="00E23137">
      <w:pPr>
        <w:ind w:firstLine="567"/>
        <w:jc w:val="both"/>
        <w:rPr>
          <w:rFonts w:ascii="Times New Roman" w:eastAsiaTheme="minorEastAsia" w:hAnsi="Times New Roman" w:cs="Times New Roman"/>
        </w:rPr>
      </w:pPr>
      <w:r w:rsidRPr="00E23137">
        <w:rPr>
          <w:rFonts w:ascii="Times New Roman" w:eastAsiaTheme="minorEastAsia" w:hAnsi="Times New Roman" w:cs="Times New Roman"/>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E23137" w:rsidRPr="00E23137" w:rsidRDefault="00E23137" w:rsidP="00E23137">
      <w:pPr>
        <w:ind w:firstLine="567"/>
        <w:jc w:val="both"/>
        <w:rPr>
          <w:rFonts w:ascii="Times New Roman" w:eastAsiaTheme="minorEastAsia" w:hAnsi="Times New Roman" w:cs="Times New Roman"/>
        </w:rPr>
      </w:pPr>
      <w:r w:rsidRPr="00E23137">
        <w:rPr>
          <w:rFonts w:ascii="Times New Roman" w:eastAsiaTheme="minorEastAsia" w:hAnsi="Times New Roman" w:cs="Times New Roman"/>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придумайте собственные сокращения. </w:t>
      </w:r>
    </w:p>
    <w:p w:rsidR="00E23137" w:rsidRPr="00E23137" w:rsidRDefault="00E23137" w:rsidP="00E23137">
      <w:pPr>
        <w:ind w:firstLine="567"/>
        <w:jc w:val="both"/>
        <w:rPr>
          <w:rFonts w:ascii="Times New Roman" w:eastAsiaTheme="minorEastAsia" w:hAnsi="Times New Roman" w:cs="Times New Roman"/>
        </w:rPr>
      </w:pPr>
      <w:r w:rsidRPr="00E23137">
        <w:rPr>
          <w:rFonts w:ascii="Times New Roman" w:eastAsiaTheme="minorEastAsia" w:hAnsi="Times New Roman" w:cs="Times New Roman"/>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E23137" w:rsidRPr="00E23137" w:rsidRDefault="00E23137" w:rsidP="00E23137">
      <w:pPr>
        <w:ind w:firstLine="567"/>
        <w:jc w:val="both"/>
        <w:rPr>
          <w:rFonts w:ascii="Times New Roman" w:eastAsiaTheme="minorEastAsia" w:hAnsi="Times New Roman" w:cs="Times New Roman"/>
        </w:rPr>
      </w:pPr>
      <w:r w:rsidRPr="00E23137">
        <w:rPr>
          <w:rFonts w:ascii="Times New Roman" w:eastAsiaTheme="minorEastAsia" w:hAnsi="Times New Roman" w:cs="Times New Roman"/>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E23137" w:rsidRPr="00E23137" w:rsidRDefault="00E23137" w:rsidP="00E23137">
      <w:pPr>
        <w:ind w:firstLine="567"/>
        <w:jc w:val="both"/>
        <w:rPr>
          <w:rFonts w:ascii="Times New Roman" w:eastAsiaTheme="minorEastAsia" w:hAnsi="Times New Roman" w:cs="Times New Roman"/>
        </w:rPr>
      </w:pPr>
      <w:r w:rsidRPr="00E23137">
        <w:rPr>
          <w:rFonts w:ascii="Times New Roman" w:eastAsiaTheme="minorEastAsia" w:hAnsi="Times New Roman" w:cs="Times New Roman"/>
          <w:b/>
        </w:rPr>
        <w:t xml:space="preserve">Подготовка к семинарским занятиям. </w:t>
      </w:r>
      <w:r w:rsidRPr="00E23137">
        <w:rPr>
          <w:rFonts w:ascii="Times New Roman" w:eastAsiaTheme="minorEastAsia" w:hAnsi="Times New Roman" w:cs="Times New Roman"/>
        </w:rPr>
        <w:t xml:space="preserve">Семинар –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E23137" w:rsidRPr="00E23137" w:rsidRDefault="00E23137" w:rsidP="00E23137">
      <w:pPr>
        <w:ind w:firstLine="567"/>
        <w:jc w:val="both"/>
        <w:rPr>
          <w:rFonts w:ascii="Times New Roman" w:eastAsiaTheme="minorEastAsia" w:hAnsi="Times New Roman" w:cs="Times New Roman"/>
        </w:rPr>
      </w:pPr>
      <w:r w:rsidRPr="00E23137">
        <w:rPr>
          <w:rFonts w:ascii="Times New Roman" w:eastAsiaTheme="minorEastAsia" w:hAnsi="Times New Roman" w:cs="Times New Roman"/>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E23137" w:rsidRPr="00E23137" w:rsidRDefault="00E23137" w:rsidP="00E23137">
      <w:pPr>
        <w:ind w:firstLine="567"/>
        <w:jc w:val="both"/>
        <w:rPr>
          <w:rFonts w:ascii="Times New Roman" w:eastAsiaTheme="minorEastAsia" w:hAnsi="Times New Roman" w:cs="Times New Roman"/>
        </w:rPr>
      </w:pPr>
      <w:r w:rsidRPr="00E23137">
        <w:rPr>
          <w:rFonts w:ascii="Times New Roman" w:eastAsiaTheme="minorEastAsia" w:hAnsi="Times New Roman" w:cs="Times New Roman"/>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E23137" w:rsidRPr="00E23137" w:rsidRDefault="00E23137" w:rsidP="00E23137">
      <w:pPr>
        <w:ind w:firstLine="567"/>
        <w:jc w:val="both"/>
        <w:rPr>
          <w:rFonts w:ascii="Times New Roman" w:eastAsiaTheme="minorEastAsia" w:hAnsi="Times New Roman" w:cs="Times New Roman"/>
        </w:rPr>
      </w:pPr>
      <w:r w:rsidRPr="00E23137">
        <w:rPr>
          <w:rFonts w:ascii="Times New Roman" w:eastAsiaTheme="minorEastAsia" w:hAnsi="Times New Roman" w:cs="Times New Roman"/>
        </w:rPr>
        <w:t xml:space="preserve">Беседа по плану представляет собой заранее подготовленное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E23137" w:rsidRPr="00E23137" w:rsidRDefault="00E23137" w:rsidP="00E23137">
      <w:pPr>
        <w:ind w:firstLine="567"/>
        <w:jc w:val="both"/>
        <w:rPr>
          <w:rFonts w:ascii="Times New Roman" w:eastAsiaTheme="minorEastAsia" w:hAnsi="Times New Roman" w:cs="Times New Roman"/>
        </w:rPr>
      </w:pPr>
      <w:r w:rsidRPr="00E23137">
        <w:rPr>
          <w:rFonts w:ascii="Times New Roman" w:eastAsiaTheme="minorEastAsia" w:hAnsi="Times New Roman" w:cs="Times New Roman"/>
          <w:b/>
        </w:rPr>
        <w:t>Реферат</w:t>
      </w:r>
      <w:r w:rsidRPr="00E23137">
        <w:rPr>
          <w:rFonts w:ascii="Times New Roman" w:eastAsiaTheme="minorEastAsia" w:hAnsi="Times New Roman" w:cs="Times New Roman"/>
        </w:rPr>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E23137" w:rsidRPr="00E23137" w:rsidRDefault="00E23137" w:rsidP="00E23137">
      <w:pPr>
        <w:ind w:firstLine="567"/>
        <w:jc w:val="both"/>
        <w:rPr>
          <w:rFonts w:ascii="Times New Roman" w:eastAsiaTheme="minorEastAsia" w:hAnsi="Times New Roman" w:cs="Times New Roman"/>
        </w:rPr>
      </w:pPr>
      <w:r w:rsidRPr="00E23137">
        <w:rPr>
          <w:rFonts w:ascii="Times New Roman" w:eastAsiaTheme="minorEastAsia" w:hAnsi="Times New Roman" w:cs="Times New Roman"/>
        </w:rPr>
        <w:t xml:space="preserve">Студентам предлагается два вида рефератных работ: </w:t>
      </w:r>
    </w:p>
    <w:p w:rsidR="00E23137" w:rsidRPr="00E23137" w:rsidRDefault="00E23137" w:rsidP="00E23137">
      <w:pPr>
        <w:ind w:firstLine="567"/>
        <w:jc w:val="both"/>
        <w:rPr>
          <w:rFonts w:ascii="Times New Roman" w:eastAsiaTheme="minorEastAsia" w:hAnsi="Times New Roman" w:cs="Times New Roman"/>
        </w:rPr>
      </w:pPr>
      <w:r w:rsidRPr="00E23137">
        <w:rPr>
          <w:rFonts w:ascii="Times New Roman" w:eastAsiaTheme="minorEastAsia" w:hAnsi="Times New Roman" w:cs="Times New Roman"/>
        </w:rPr>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второстепенного. </w:t>
      </w:r>
    </w:p>
    <w:p w:rsidR="00E23137" w:rsidRPr="00E23137" w:rsidRDefault="00E23137" w:rsidP="00E23137">
      <w:pPr>
        <w:ind w:firstLine="567"/>
        <w:jc w:val="both"/>
        <w:rPr>
          <w:rFonts w:ascii="Times New Roman" w:eastAsiaTheme="minorEastAsia" w:hAnsi="Times New Roman" w:cs="Times New Roman"/>
        </w:rPr>
      </w:pPr>
      <w:r w:rsidRPr="00E23137">
        <w:rPr>
          <w:rFonts w:ascii="Times New Roman" w:eastAsiaTheme="minorEastAsia" w:hAnsi="Times New Roman" w:cs="Times New Roman"/>
        </w:rPr>
        <w:t xml:space="preserve">Реферат по теме представляет обзор научных взглядов и концепций по проблемному вопросу в изучаемой теме. </w:t>
      </w:r>
    </w:p>
    <w:p w:rsidR="00E23137" w:rsidRPr="00E23137" w:rsidRDefault="00E23137" w:rsidP="00E23137">
      <w:pPr>
        <w:ind w:firstLine="567"/>
        <w:jc w:val="both"/>
        <w:rPr>
          <w:rFonts w:ascii="Times New Roman" w:eastAsiaTheme="minorEastAsia" w:hAnsi="Times New Roman" w:cs="Times New Roman"/>
        </w:rPr>
      </w:pPr>
      <w:r w:rsidRPr="00E23137">
        <w:rPr>
          <w:rFonts w:ascii="Times New Roman" w:eastAsiaTheme="minorEastAsia" w:hAnsi="Times New Roman" w:cs="Times New Roman"/>
        </w:rPr>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E23137" w:rsidRPr="00E23137" w:rsidRDefault="00E23137" w:rsidP="00E23137">
      <w:pPr>
        <w:ind w:firstLine="567"/>
        <w:jc w:val="both"/>
        <w:rPr>
          <w:rFonts w:ascii="Times New Roman" w:eastAsiaTheme="minorEastAsia" w:hAnsi="Times New Roman" w:cs="Times New Roman"/>
        </w:rPr>
      </w:pPr>
      <w:r w:rsidRPr="00E23137">
        <w:rPr>
          <w:rFonts w:ascii="Times New Roman" w:eastAsiaTheme="minorEastAsia" w:hAnsi="Times New Roman" w:cs="Times New Roman"/>
        </w:rPr>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E23137" w:rsidRPr="00E23137" w:rsidRDefault="00E23137" w:rsidP="00E23137">
      <w:pPr>
        <w:ind w:firstLine="567"/>
        <w:jc w:val="both"/>
        <w:rPr>
          <w:rFonts w:ascii="Times New Roman" w:eastAsiaTheme="minorEastAsia" w:hAnsi="Times New Roman" w:cs="Times New Roman"/>
        </w:rPr>
      </w:pPr>
      <w:r w:rsidRPr="00E23137">
        <w:rPr>
          <w:rFonts w:ascii="Times New Roman" w:eastAsiaTheme="minorEastAsia" w:hAnsi="Times New Roman" w:cs="Times New Roman"/>
        </w:rPr>
        <w:t xml:space="preserve">- Одним из главных критериев оценки реферата будет соответствие его содержания заявленной теме. Для этого бегло ознакомившись с первоисточниками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E23137" w:rsidRPr="00E23137" w:rsidRDefault="00E23137" w:rsidP="00E23137">
      <w:pPr>
        <w:ind w:firstLine="567"/>
        <w:jc w:val="both"/>
        <w:rPr>
          <w:rFonts w:ascii="Times New Roman" w:eastAsiaTheme="minorEastAsia" w:hAnsi="Times New Roman" w:cs="Times New Roman"/>
        </w:rPr>
      </w:pPr>
      <w:r w:rsidRPr="00E23137">
        <w:rPr>
          <w:rFonts w:ascii="Times New Roman" w:eastAsiaTheme="minorEastAsia" w:hAnsi="Times New Roman" w:cs="Times New Roman"/>
        </w:rPr>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E23137" w:rsidRPr="00E23137" w:rsidRDefault="00E23137" w:rsidP="00E23137">
      <w:pPr>
        <w:ind w:firstLine="567"/>
        <w:jc w:val="both"/>
        <w:rPr>
          <w:rFonts w:ascii="Times New Roman" w:eastAsiaTheme="minorEastAsia" w:hAnsi="Times New Roman" w:cs="Times New Roman"/>
        </w:rPr>
      </w:pPr>
      <w:r w:rsidRPr="00E23137">
        <w:rPr>
          <w:rFonts w:ascii="Times New Roman" w:eastAsiaTheme="minorEastAsia" w:hAnsi="Times New Roman" w:cs="Times New Roman"/>
        </w:rPr>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E23137" w:rsidRPr="00E23137" w:rsidRDefault="00E23137" w:rsidP="00E23137">
      <w:pPr>
        <w:ind w:firstLine="567"/>
        <w:jc w:val="both"/>
        <w:rPr>
          <w:rFonts w:ascii="Times New Roman" w:eastAsiaTheme="minorEastAsia" w:hAnsi="Times New Roman" w:cs="Times New Roman"/>
        </w:rPr>
      </w:pPr>
      <w:r w:rsidRPr="00E23137">
        <w:rPr>
          <w:rFonts w:ascii="Times New Roman" w:eastAsiaTheme="minorEastAsia" w:hAnsi="Times New Roman" w:cs="Times New Roman"/>
        </w:rPr>
        <w:t>В реферате в обязательном порядке размещаются титульный лист, план или оглавление работы, а также список используемой литературы.</w:t>
      </w:r>
    </w:p>
    <w:p w:rsidR="00E23137" w:rsidRPr="00E23137" w:rsidRDefault="00E23137" w:rsidP="00E23137">
      <w:pPr>
        <w:ind w:firstLine="567"/>
        <w:jc w:val="both"/>
        <w:rPr>
          <w:rFonts w:ascii="Times New Roman" w:eastAsiaTheme="minorEastAsia" w:hAnsi="Times New Roman" w:cs="Times New Roman"/>
        </w:rPr>
      </w:pPr>
      <w:r w:rsidRPr="00E23137">
        <w:rPr>
          <w:rFonts w:ascii="Times New Roman" w:eastAsiaTheme="minorEastAsia" w:hAnsi="Times New Roman" w:cs="Times New Roman"/>
        </w:rPr>
        <w:t xml:space="preserve">Обычно реферат может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E23137" w:rsidRPr="00E23137" w:rsidRDefault="00E23137" w:rsidP="00E23137">
      <w:pPr>
        <w:ind w:firstLine="567"/>
        <w:jc w:val="both"/>
        <w:rPr>
          <w:rFonts w:ascii="Times New Roman" w:eastAsiaTheme="minorEastAsia" w:hAnsi="Times New Roman" w:cs="Times New Roman"/>
        </w:rPr>
      </w:pPr>
      <w:r w:rsidRPr="00E23137">
        <w:rPr>
          <w:rFonts w:ascii="Times New Roman" w:eastAsiaTheme="minorEastAsia" w:hAnsi="Times New Roman" w:cs="Times New Roman"/>
          <w:b/>
        </w:rPr>
        <w:t>Доклад</w:t>
      </w:r>
      <w:r w:rsidRPr="00E23137">
        <w:rPr>
          <w:rFonts w:ascii="Times New Roman" w:eastAsiaTheme="minorEastAsia" w:hAnsi="Times New Roman" w:cs="Times New Roman"/>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E23137" w:rsidRPr="00E23137" w:rsidRDefault="00E23137" w:rsidP="00E23137">
      <w:pPr>
        <w:ind w:firstLine="567"/>
        <w:jc w:val="both"/>
        <w:rPr>
          <w:rFonts w:ascii="Times New Roman" w:eastAsiaTheme="minorEastAsia" w:hAnsi="Times New Roman" w:cs="Times New Roman"/>
        </w:rPr>
      </w:pPr>
      <w:r w:rsidRPr="00E23137">
        <w:rPr>
          <w:rFonts w:ascii="Times New Roman" w:eastAsiaTheme="minorEastAsia" w:hAnsi="Times New Roman" w:cs="Times New Roman"/>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E23137" w:rsidRPr="00E23137" w:rsidRDefault="00E23137" w:rsidP="00E23137">
      <w:pPr>
        <w:ind w:firstLine="567"/>
        <w:jc w:val="both"/>
        <w:rPr>
          <w:rFonts w:ascii="Times New Roman" w:eastAsiaTheme="minorEastAsia" w:hAnsi="Times New Roman" w:cs="Times New Roman"/>
        </w:rPr>
      </w:pPr>
      <w:r w:rsidRPr="00E23137">
        <w:rPr>
          <w:rFonts w:ascii="Times New Roman" w:eastAsiaTheme="minorEastAsia" w:hAnsi="Times New Roman" w:cs="Times New Roman"/>
        </w:rPr>
        <w:t xml:space="preserve">При работе над докладом следует учесть некоторые специфические особенности: </w:t>
      </w:r>
    </w:p>
    <w:p w:rsidR="00E23137" w:rsidRPr="00E23137" w:rsidRDefault="00E23137" w:rsidP="00E23137">
      <w:pPr>
        <w:numPr>
          <w:ilvl w:val="0"/>
          <w:numId w:val="50"/>
        </w:numPr>
        <w:tabs>
          <w:tab w:val="left" w:pos="851"/>
        </w:tabs>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Объем доклада должен согласовываться со временем, отведенным для выступления. </w:t>
      </w:r>
    </w:p>
    <w:p w:rsidR="00E23137" w:rsidRPr="00E23137" w:rsidRDefault="00E23137" w:rsidP="00E23137">
      <w:pPr>
        <w:numPr>
          <w:ilvl w:val="0"/>
          <w:numId w:val="50"/>
        </w:numPr>
        <w:tabs>
          <w:tab w:val="left" w:pos="851"/>
        </w:tabs>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E23137" w:rsidRPr="00E23137" w:rsidRDefault="00E23137" w:rsidP="00E23137">
      <w:pPr>
        <w:numPr>
          <w:ilvl w:val="0"/>
          <w:numId w:val="50"/>
        </w:numPr>
        <w:tabs>
          <w:tab w:val="left" w:pos="851"/>
        </w:tabs>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E23137" w:rsidRPr="00E23137" w:rsidRDefault="00E23137" w:rsidP="00E23137">
      <w:pPr>
        <w:ind w:firstLine="567"/>
        <w:jc w:val="both"/>
        <w:rPr>
          <w:rFonts w:ascii="Times New Roman" w:eastAsiaTheme="minorEastAsia" w:hAnsi="Times New Roman" w:cs="Times New Roman"/>
        </w:rPr>
      </w:pPr>
      <w:r w:rsidRPr="00E23137">
        <w:rPr>
          <w:rFonts w:ascii="Times New Roman" w:eastAsiaTheme="minorEastAsia" w:hAnsi="Times New Roman" w:cs="Times New Roman"/>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E23137" w:rsidRPr="00E23137" w:rsidRDefault="00E23137" w:rsidP="00E23137">
      <w:pPr>
        <w:ind w:firstLine="567"/>
        <w:jc w:val="both"/>
        <w:rPr>
          <w:rFonts w:ascii="Times New Roman" w:eastAsiaTheme="minorEastAsia" w:hAnsi="Times New Roman" w:cs="Times New Roman"/>
        </w:rPr>
      </w:pPr>
      <w:r w:rsidRPr="00E23137">
        <w:rPr>
          <w:rFonts w:ascii="Times New Roman" w:eastAsiaTheme="minorEastAsia" w:hAnsi="Times New Roman" w:cs="Times New Roman"/>
        </w:rPr>
        <w:t xml:space="preserve">При подготовке к устному выступлению возьмите на вооружение некоторые советы: </w:t>
      </w:r>
    </w:p>
    <w:p w:rsidR="00E23137" w:rsidRPr="00E23137" w:rsidRDefault="00E23137" w:rsidP="00E23137">
      <w:pPr>
        <w:numPr>
          <w:ilvl w:val="0"/>
          <w:numId w:val="50"/>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заглядывания в текст. </w:t>
      </w:r>
    </w:p>
    <w:p w:rsidR="00E23137" w:rsidRPr="00E23137" w:rsidRDefault="00E23137" w:rsidP="00E23137">
      <w:pPr>
        <w:numPr>
          <w:ilvl w:val="0"/>
          <w:numId w:val="50"/>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rsidR="00E23137" w:rsidRPr="00E23137" w:rsidRDefault="00E23137" w:rsidP="00E23137">
      <w:pPr>
        <w:numPr>
          <w:ilvl w:val="0"/>
          <w:numId w:val="50"/>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E23137" w:rsidRPr="00E23137" w:rsidRDefault="00E23137" w:rsidP="00E23137">
      <w:pPr>
        <w:numPr>
          <w:ilvl w:val="0"/>
          <w:numId w:val="50"/>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E23137" w:rsidRPr="00E23137" w:rsidRDefault="00E23137" w:rsidP="00E23137">
      <w:pPr>
        <w:numPr>
          <w:ilvl w:val="0"/>
          <w:numId w:val="50"/>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E23137" w:rsidRPr="00E23137" w:rsidRDefault="00E23137" w:rsidP="00E23137">
      <w:pPr>
        <w:numPr>
          <w:ilvl w:val="0"/>
          <w:numId w:val="50"/>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E23137" w:rsidRPr="00E23137" w:rsidRDefault="00E23137" w:rsidP="00E23137">
      <w:pPr>
        <w:numPr>
          <w:ilvl w:val="0"/>
          <w:numId w:val="50"/>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E23137" w:rsidRPr="00E23137" w:rsidRDefault="00E23137" w:rsidP="00E23137">
      <w:pPr>
        <w:numPr>
          <w:ilvl w:val="0"/>
          <w:numId w:val="50"/>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E23137" w:rsidRPr="00E23137" w:rsidRDefault="00E23137" w:rsidP="00E23137">
      <w:pPr>
        <w:numPr>
          <w:ilvl w:val="0"/>
          <w:numId w:val="50"/>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E23137" w:rsidRPr="00E23137" w:rsidRDefault="00E23137" w:rsidP="00E23137">
      <w:pPr>
        <w:ind w:firstLine="567"/>
        <w:jc w:val="both"/>
        <w:rPr>
          <w:rFonts w:ascii="Times New Roman" w:eastAsiaTheme="minorEastAsia" w:hAnsi="Times New Roman" w:cs="Times New Roman"/>
        </w:rPr>
      </w:pPr>
      <w:r w:rsidRPr="00E23137">
        <w:rPr>
          <w:rFonts w:ascii="Times New Roman" w:eastAsiaTheme="minorEastAsia" w:hAnsi="Times New Roman" w:cs="Times New Roman"/>
          <w:b/>
        </w:rPr>
        <w:t>Презентация</w:t>
      </w:r>
      <w:r w:rsidRPr="00E23137">
        <w:rPr>
          <w:rFonts w:ascii="Times New Roman" w:eastAsiaTheme="minorEastAsia" w:hAnsi="Times New Roman" w:cs="Times New Roman"/>
        </w:rPr>
        <w:t xml:space="preserve"> – современный способ устного или письменного представления информации с использованием мультимедийных технологий. </w:t>
      </w:r>
    </w:p>
    <w:p w:rsidR="00E23137" w:rsidRPr="00E23137" w:rsidRDefault="00E23137" w:rsidP="00E23137">
      <w:pPr>
        <w:ind w:firstLine="567"/>
        <w:jc w:val="both"/>
        <w:rPr>
          <w:rFonts w:ascii="Times New Roman" w:eastAsiaTheme="minorEastAsia" w:hAnsi="Times New Roman" w:cs="Times New Roman"/>
          <w:lang w:val="en-US"/>
        </w:rPr>
      </w:pPr>
      <w:r w:rsidRPr="00E23137">
        <w:rPr>
          <w:rFonts w:ascii="Times New Roman" w:eastAsiaTheme="minorEastAsia" w:hAnsi="Times New Roman" w:cs="Times New Roman"/>
          <w:lang w:val="en-US"/>
        </w:rPr>
        <w:t xml:space="preserve">Существует несколько вариантов презентаций. </w:t>
      </w:r>
    </w:p>
    <w:p w:rsidR="00E23137" w:rsidRPr="00E23137" w:rsidRDefault="00E23137" w:rsidP="00E23137">
      <w:pPr>
        <w:numPr>
          <w:ilvl w:val="0"/>
          <w:numId w:val="50"/>
        </w:numPr>
        <w:spacing w:after="200" w:line="276" w:lineRule="auto"/>
        <w:ind w:left="0" w:firstLine="567"/>
        <w:contextualSpacing/>
        <w:jc w:val="both"/>
        <w:rPr>
          <w:rFonts w:ascii="Times New Roman" w:eastAsia="Calibri" w:hAnsi="Times New Roman" w:cs="Times New Roman"/>
          <w:lang w:val="en-US"/>
        </w:rPr>
      </w:pPr>
      <w:r w:rsidRPr="00E23137">
        <w:rPr>
          <w:rFonts w:ascii="Times New Roman" w:eastAsia="Calibri" w:hAnsi="Times New Roman" w:cs="Times New Roman"/>
          <w:lang w:val="en-US"/>
        </w:rPr>
        <w:t xml:space="preserve"> Презентация с выступлением докладчика</w:t>
      </w:r>
    </w:p>
    <w:p w:rsidR="00E23137" w:rsidRPr="00E23137" w:rsidRDefault="00E23137" w:rsidP="00E23137">
      <w:pPr>
        <w:numPr>
          <w:ilvl w:val="0"/>
          <w:numId w:val="50"/>
        </w:numPr>
        <w:spacing w:after="200" w:line="276" w:lineRule="auto"/>
        <w:ind w:left="0" w:firstLine="567"/>
        <w:contextualSpacing/>
        <w:jc w:val="both"/>
        <w:rPr>
          <w:rFonts w:ascii="Times New Roman" w:eastAsia="Calibri" w:hAnsi="Times New Roman" w:cs="Times New Roman"/>
          <w:lang w:val="en-US"/>
        </w:rPr>
      </w:pPr>
      <w:r w:rsidRPr="00E23137">
        <w:rPr>
          <w:rFonts w:ascii="Times New Roman" w:eastAsia="Calibri" w:hAnsi="Times New Roman" w:cs="Times New Roman"/>
          <w:lang w:val="en-US"/>
        </w:rPr>
        <w:t xml:space="preserve">Презентация с комментариями докладчика </w:t>
      </w:r>
    </w:p>
    <w:p w:rsidR="00E23137" w:rsidRPr="00E23137" w:rsidRDefault="00E23137" w:rsidP="00E23137">
      <w:pPr>
        <w:numPr>
          <w:ilvl w:val="0"/>
          <w:numId w:val="50"/>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Презентация для самостоятельного просмотра, которая может демонстрироваться перед аудиторией без участия докладчика. </w:t>
      </w:r>
    </w:p>
    <w:p w:rsidR="00E23137" w:rsidRPr="00E23137" w:rsidRDefault="00E23137" w:rsidP="00E23137">
      <w:pPr>
        <w:ind w:firstLine="567"/>
        <w:jc w:val="both"/>
        <w:rPr>
          <w:rFonts w:ascii="Times New Roman" w:eastAsiaTheme="minorEastAsia" w:hAnsi="Times New Roman" w:cs="Times New Roman"/>
        </w:rPr>
      </w:pPr>
      <w:r w:rsidRPr="00E23137">
        <w:rPr>
          <w:rFonts w:ascii="Times New Roman" w:eastAsiaTheme="minorEastAsia" w:hAnsi="Times New Roman" w:cs="Times New Roman"/>
        </w:rPr>
        <w:t xml:space="preserve">Подготовка презентации включает в себя несколько этапов: </w:t>
      </w:r>
    </w:p>
    <w:p w:rsidR="00E23137" w:rsidRPr="00E23137" w:rsidRDefault="00E23137" w:rsidP="00E23137">
      <w:pPr>
        <w:ind w:firstLine="567"/>
        <w:jc w:val="both"/>
        <w:rPr>
          <w:rFonts w:ascii="Times New Roman" w:eastAsiaTheme="minorEastAsia" w:hAnsi="Times New Roman" w:cs="Times New Roman"/>
        </w:rPr>
      </w:pPr>
      <w:r w:rsidRPr="00E23137">
        <w:rPr>
          <w:rFonts w:ascii="Times New Roman" w:eastAsiaTheme="minorEastAsia" w:hAnsi="Times New Roman" w:cs="Times New Roman"/>
        </w:rPr>
        <w:t xml:space="preserve">1. Планирование презентации </w:t>
      </w:r>
    </w:p>
    <w:p w:rsidR="00E23137" w:rsidRPr="00E23137" w:rsidRDefault="00E23137" w:rsidP="00E23137">
      <w:pPr>
        <w:ind w:firstLine="567"/>
        <w:jc w:val="both"/>
        <w:rPr>
          <w:rFonts w:ascii="Times New Roman" w:eastAsiaTheme="minorEastAsia" w:hAnsi="Times New Roman" w:cs="Times New Roman"/>
        </w:rPr>
      </w:pPr>
      <w:r w:rsidRPr="00E23137">
        <w:rPr>
          <w:rFonts w:ascii="Times New Roman" w:eastAsiaTheme="minorEastAsia" w:hAnsi="Times New Roman" w:cs="Times New Roman"/>
        </w:rPr>
        <w:t xml:space="preserve">От ответов на эти вопросы будет зависеть всё построение презентации: </w:t>
      </w:r>
    </w:p>
    <w:p w:rsidR="00E23137" w:rsidRPr="00E23137" w:rsidRDefault="00E23137" w:rsidP="00E23137">
      <w:pPr>
        <w:numPr>
          <w:ilvl w:val="0"/>
          <w:numId w:val="50"/>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 каково предназначение и смысл презентации (демонстрация результатов научной работы, защита дипломного проекта и т.д.); </w:t>
      </w:r>
    </w:p>
    <w:p w:rsidR="00E23137" w:rsidRPr="00E23137" w:rsidRDefault="00E23137" w:rsidP="00E23137">
      <w:pPr>
        <w:numPr>
          <w:ilvl w:val="0"/>
          <w:numId w:val="50"/>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 какую роль будет выполнять презентация в ходе выступления (сопровождение доклада или его иллюстрация); </w:t>
      </w:r>
    </w:p>
    <w:p w:rsidR="00E23137" w:rsidRPr="00E23137" w:rsidRDefault="00E23137" w:rsidP="00E23137">
      <w:pPr>
        <w:numPr>
          <w:ilvl w:val="0"/>
          <w:numId w:val="50"/>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 какова цель презентации (информирование, убеждение или анализ); </w:t>
      </w:r>
    </w:p>
    <w:p w:rsidR="00E23137" w:rsidRPr="00E23137" w:rsidRDefault="00E23137" w:rsidP="00E23137">
      <w:pPr>
        <w:numPr>
          <w:ilvl w:val="0"/>
          <w:numId w:val="50"/>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 на какое время рассчитана презентация (короткое - 5-10 минут или продолжительное - 15-20 минут); </w:t>
      </w:r>
    </w:p>
    <w:p w:rsidR="00E23137" w:rsidRPr="00E23137" w:rsidRDefault="00E23137" w:rsidP="00E23137">
      <w:pPr>
        <w:numPr>
          <w:ilvl w:val="0"/>
          <w:numId w:val="50"/>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 каков размер и состав зрительской аудитории (10-15 человек или 80-100; преподаватели, студенты или смешенная аудитория). </w:t>
      </w:r>
    </w:p>
    <w:p w:rsidR="00E23137" w:rsidRPr="00E23137" w:rsidRDefault="00E23137" w:rsidP="00E23137">
      <w:pPr>
        <w:ind w:firstLine="567"/>
        <w:jc w:val="both"/>
        <w:rPr>
          <w:rFonts w:ascii="Times New Roman" w:eastAsiaTheme="minorEastAsia" w:hAnsi="Times New Roman" w:cs="Times New Roman"/>
          <w:lang w:val="en-US"/>
        </w:rPr>
      </w:pPr>
      <w:r w:rsidRPr="00E23137">
        <w:rPr>
          <w:rFonts w:ascii="Times New Roman" w:eastAsiaTheme="minorEastAsia" w:hAnsi="Times New Roman" w:cs="Times New Roman"/>
          <w:lang w:val="en-US"/>
        </w:rPr>
        <w:t xml:space="preserve">2. Структурирование информации </w:t>
      </w:r>
    </w:p>
    <w:p w:rsidR="00E23137" w:rsidRPr="00E23137" w:rsidRDefault="00E23137" w:rsidP="00E23137">
      <w:pPr>
        <w:numPr>
          <w:ilvl w:val="0"/>
          <w:numId w:val="50"/>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в презентации не должна быть менее 10 слайдов, а общее их количество превышать 20 - 25. </w:t>
      </w:r>
    </w:p>
    <w:p w:rsidR="00E23137" w:rsidRPr="00E23137" w:rsidRDefault="00E23137" w:rsidP="00E23137">
      <w:pPr>
        <w:numPr>
          <w:ilvl w:val="0"/>
          <w:numId w:val="50"/>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 основными принципами при составлении презентации должны быть ясность, наглядность, логичность и запоминаемость; </w:t>
      </w:r>
    </w:p>
    <w:p w:rsidR="00E23137" w:rsidRPr="00E23137" w:rsidRDefault="00E23137" w:rsidP="00E23137">
      <w:pPr>
        <w:numPr>
          <w:ilvl w:val="0"/>
          <w:numId w:val="50"/>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 презентация должна иметь сценарий и четкую структуру, в которой будут отражены все причинно-следственные связи, </w:t>
      </w:r>
    </w:p>
    <w:p w:rsidR="00E23137" w:rsidRPr="00E23137" w:rsidRDefault="00E23137" w:rsidP="00E23137">
      <w:pPr>
        <w:numPr>
          <w:ilvl w:val="0"/>
          <w:numId w:val="50"/>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E23137" w:rsidRPr="00E23137" w:rsidRDefault="00E23137" w:rsidP="00E23137">
      <w:pPr>
        <w:numPr>
          <w:ilvl w:val="0"/>
          <w:numId w:val="50"/>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 первый шаг – это определение главной идеи, вокруг которой будет строиться презентация; </w:t>
      </w:r>
    </w:p>
    <w:p w:rsidR="00E23137" w:rsidRPr="00E23137" w:rsidRDefault="00E23137" w:rsidP="00E23137">
      <w:pPr>
        <w:numPr>
          <w:ilvl w:val="0"/>
          <w:numId w:val="50"/>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E23137" w:rsidRPr="00E23137" w:rsidRDefault="00E23137" w:rsidP="00E23137">
      <w:pPr>
        <w:numPr>
          <w:ilvl w:val="0"/>
          <w:numId w:val="50"/>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 сюжеты презентации могут разъяснять или иллюстрировать основные положения доклада в самых разнообразных вариантах. </w:t>
      </w:r>
    </w:p>
    <w:p w:rsidR="00E23137" w:rsidRPr="00E23137" w:rsidRDefault="00E23137" w:rsidP="00E23137">
      <w:pPr>
        <w:spacing w:line="276" w:lineRule="auto"/>
        <w:ind w:left="720" w:firstLine="480"/>
        <w:contextualSpacing/>
        <w:jc w:val="both"/>
        <w:rPr>
          <w:rFonts w:ascii="Times New Roman" w:eastAsia="Calibri" w:hAnsi="Times New Roman" w:cs="Times New Roman"/>
        </w:rPr>
      </w:pPr>
      <w:r w:rsidRPr="00E23137">
        <w:rPr>
          <w:rFonts w:ascii="Times New Roman" w:eastAsia="Calibri" w:hAnsi="Times New Roman" w:cs="Times New Roman"/>
        </w:rPr>
        <w:t xml:space="preserve">Очень важно найти правильный баланс между речью докладчика и сопровождающими её мультимедийными элементами. </w:t>
      </w:r>
    </w:p>
    <w:p w:rsidR="00E23137" w:rsidRPr="00E23137" w:rsidRDefault="00E23137" w:rsidP="00E23137">
      <w:pPr>
        <w:spacing w:line="276" w:lineRule="auto"/>
        <w:ind w:left="567" w:firstLine="480"/>
        <w:contextualSpacing/>
        <w:jc w:val="both"/>
        <w:rPr>
          <w:rFonts w:ascii="Times New Roman" w:eastAsia="Calibri" w:hAnsi="Times New Roman" w:cs="Times New Roman"/>
          <w:lang w:val="en-US"/>
        </w:rPr>
      </w:pPr>
      <w:r w:rsidRPr="00E23137">
        <w:rPr>
          <w:rFonts w:ascii="Times New Roman" w:eastAsia="Calibri" w:hAnsi="Times New Roman" w:cs="Times New Roman"/>
          <w:lang w:val="en-US"/>
        </w:rPr>
        <w:t xml:space="preserve">Для этого целесообразно: </w:t>
      </w:r>
    </w:p>
    <w:p w:rsidR="00E23137" w:rsidRPr="00E23137" w:rsidRDefault="00E23137" w:rsidP="00E23137">
      <w:pPr>
        <w:numPr>
          <w:ilvl w:val="0"/>
          <w:numId w:val="50"/>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E23137" w:rsidRPr="00E23137" w:rsidRDefault="00E23137" w:rsidP="00E23137">
      <w:pPr>
        <w:numPr>
          <w:ilvl w:val="0"/>
          <w:numId w:val="50"/>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 самые важные идеи и мысли отразить и на слайдах и произнести словами, тогда как второстепенные – либо словами, либо на слайдах; </w:t>
      </w:r>
    </w:p>
    <w:p w:rsidR="00E23137" w:rsidRPr="00E23137" w:rsidRDefault="00E23137" w:rsidP="00E23137">
      <w:pPr>
        <w:numPr>
          <w:ilvl w:val="0"/>
          <w:numId w:val="50"/>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 информацию на слайдах представить в виде тезисов – они сопровождают подробное изложение мыслей выступающего, а не наоборот; </w:t>
      </w:r>
    </w:p>
    <w:p w:rsidR="00E23137" w:rsidRPr="00E23137" w:rsidRDefault="00E23137" w:rsidP="00E23137">
      <w:pPr>
        <w:numPr>
          <w:ilvl w:val="0"/>
          <w:numId w:val="50"/>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 для разъяснения положений доклада использовать разные виды слайдов: с текстом, с таблицами, с диаграммами; </w:t>
      </w:r>
    </w:p>
    <w:p w:rsidR="00E23137" w:rsidRPr="00E23137" w:rsidRDefault="00E23137" w:rsidP="00E23137">
      <w:pPr>
        <w:numPr>
          <w:ilvl w:val="0"/>
          <w:numId w:val="50"/>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 любая презентация должна иметь собственную драматургию, в которой есть: </w:t>
      </w:r>
    </w:p>
    <w:p w:rsidR="00E23137" w:rsidRPr="00E23137" w:rsidRDefault="00E23137" w:rsidP="00E23137">
      <w:pPr>
        <w:spacing w:line="276" w:lineRule="auto"/>
        <w:ind w:left="720" w:firstLine="480"/>
        <w:contextualSpacing/>
        <w:jc w:val="both"/>
        <w:rPr>
          <w:rFonts w:ascii="Times New Roman" w:eastAsia="Calibri" w:hAnsi="Times New Roman" w:cs="Times New Roman"/>
        </w:rPr>
      </w:pPr>
      <w:r w:rsidRPr="00E23137">
        <w:rPr>
          <w:rFonts w:ascii="Times New Roman" w:eastAsia="Calibri" w:hAnsi="Times New Roman" w:cs="Times New Roman"/>
        </w:rPr>
        <w:t xml:space="preserve">«завязка» - пробуждение интереса аудитории к теме сообщения (яркий наглядный пример); </w:t>
      </w:r>
    </w:p>
    <w:p w:rsidR="00E23137" w:rsidRPr="00E23137" w:rsidRDefault="00E23137" w:rsidP="00E23137">
      <w:pPr>
        <w:spacing w:line="276" w:lineRule="auto"/>
        <w:ind w:left="720" w:firstLine="480"/>
        <w:contextualSpacing/>
        <w:jc w:val="both"/>
        <w:rPr>
          <w:rFonts w:ascii="Times New Roman" w:eastAsia="Calibri" w:hAnsi="Times New Roman" w:cs="Times New Roman"/>
        </w:rPr>
      </w:pPr>
      <w:r w:rsidRPr="00E23137">
        <w:rPr>
          <w:rFonts w:ascii="Times New Roman" w:eastAsia="Calibri" w:hAnsi="Times New Roman" w:cs="Times New Roman"/>
        </w:rPr>
        <w:t xml:space="preserve">«развитие» - демонстрация основной информации в логической последовательности (чередование текстовых и графических слайдов); </w:t>
      </w:r>
    </w:p>
    <w:p w:rsidR="00E23137" w:rsidRPr="00E23137" w:rsidRDefault="00E23137" w:rsidP="00E23137">
      <w:pPr>
        <w:spacing w:line="276" w:lineRule="auto"/>
        <w:ind w:left="720" w:firstLine="480"/>
        <w:contextualSpacing/>
        <w:jc w:val="both"/>
        <w:rPr>
          <w:rFonts w:ascii="Times New Roman" w:eastAsia="Calibri" w:hAnsi="Times New Roman" w:cs="Times New Roman"/>
        </w:rPr>
      </w:pPr>
      <w:r w:rsidRPr="00E23137">
        <w:rPr>
          <w:rFonts w:ascii="Times New Roman" w:eastAsia="Calibri" w:hAnsi="Times New Roman" w:cs="Times New Roman"/>
        </w:rPr>
        <w:t xml:space="preserve">«кульминация» - представление самого главного, нового, неожиданного (эмоциональный речевой или иллюстративный образ); </w:t>
      </w:r>
    </w:p>
    <w:p w:rsidR="00E23137" w:rsidRPr="00E23137" w:rsidRDefault="00E23137" w:rsidP="00E23137">
      <w:pPr>
        <w:spacing w:line="276" w:lineRule="auto"/>
        <w:ind w:left="567" w:firstLine="480"/>
        <w:contextualSpacing/>
        <w:jc w:val="both"/>
        <w:rPr>
          <w:rFonts w:ascii="Times New Roman" w:eastAsia="Calibri" w:hAnsi="Times New Roman" w:cs="Times New Roman"/>
        </w:rPr>
      </w:pPr>
      <w:r w:rsidRPr="00E23137">
        <w:rPr>
          <w:rFonts w:ascii="Times New Roman" w:eastAsia="Calibri" w:hAnsi="Times New Roman" w:cs="Times New Roman"/>
        </w:rPr>
        <w:t xml:space="preserve">«развязка» - формулирование выводов или практических рекомендаций (видеоряд). </w:t>
      </w:r>
    </w:p>
    <w:p w:rsidR="00E23137" w:rsidRPr="00E23137" w:rsidRDefault="00E23137" w:rsidP="00E23137">
      <w:pPr>
        <w:ind w:firstLine="567"/>
        <w:jc w:val="both"/>
        <w:rPr>
          <w:rFonts w:ascii="Times New Roman" w:eastAsiaTheme="minorEastAsia" w:hAnsi="Times New Roman" w:cs="Times New Roman"/>
        </w:rPr>
      </w:pPr>
      <w:r w:rsidRPr="00E23137">
        <w:rPr>
          <w:rFonts w:ascii="Times New Roman" w:eastAsiaTheme="minorEastAsia" w:hAnsi="Times New Roman" w:cs="Times New Roman"/>
        </w:rPr>
        <w:t xml:space="preserve">3. Оформление презентации </w:t>
      </w:r>
    </w:p>
    <w:p w:rsidR="00E23137" w:rsidRPr="00E23137" w:rsidRDefault="00E23137" w:rsidP="00E23137">
      <w:pPr>
        <w:ind w:firstLine="567"/>
        <w:jc w:val="both"/>
        <w:rPr>
          <w:rFonts w:ascii="Times New Roman" w:eastAsiaTheme="minorEastAsia" w:hAnsi="Times New Roman" w:cs="Times New Roman"/>
        </w:rPr>
      </w:pPr>
      <w:r w:rsidRPr="00E23137">
        <w:rPr>
          <w:rFonts w:ascii="Times New Roman" w:eastAsiaTheme="minorEastAsia" w:hAnsi="Times New Roman" w:cs="Times New Roman"/>
        </w:rPr>
        <w:t xml:space="preserve">Оформление презентации включает в себя следующую обязательную информацию: </w:t>
      </w:r>
    </w:p>
    <w:p w:rsidR="00E23137" w:rsidRPr="00E23137" w:rsidRDefault="00E23137" w:rsidP="00E23137">
      <w:pPr>
        <w:ind w:firstLine="567"/>
        <w:jc w:val="both"/>
        <w:rPr>
          <w:rFonts w:ascii="Times New Roman" w:eastAsiaTheme="minorEastAsia" w:hAnsi="Times New Roman" w:cs="Times New Roman"/>
        </w:rPr>
      </w:pPr>
      <w:r w:rsidRPr="00E23137">
        <w:rPr>
          <w:rFonts w:ascii="Times New Roman" w:eastAsiaTheme="minorEastAsia" w:hAnsi="Times New Roman" w:cs="Times New Roman"/>
        </w:rPr>
        <w:t xml:space="preserve">Титульный лист </w:t>
      </w:r>
    </w:p>
    <w:p w:rsidR="00E23137" w:rsidRPr="00E23137" w:rsidRDefault="00E23137" w:rsidP="00E23137">
      <w:pPr>
        <w:ind w:firstLine="567"/>
        <w:jc w:val="both"/>
        <w:rPr>
          <w:rFonts w:ascii="Times New Roman" w:eastAsiaTheme="minorEastAsia" w:hAnsi="Times New Roman" w:cs="Times New Roman"/>
        </w:rPr>
      </w:pPr>
      <w:r w:rsidRPr="00E23137">
        <w:rPr>
          <w:rFonts w:ascii="Times New Roman" w:eastAsiaTheme="minorEastAsia" w:hAnsi="Times New Roman" w:cs="Times New Roman"/>
        </w:rPr>
        <w:t xml:space="preserve">- представляет тему доклада и имя автора (или авторов); </w:t>
      </w:r>
    </w:p>
    <w:p w:rsidR="00E23137" w:rsidRPr="00E23137" w:rsidRDefault="00E23137" w:rsidP="00E23137">
      <w:pPr>
        <w:ind w:firstLine="567"/>
        <w:jc w:val="both"/>
        <w:rPr>
          <w:rFonts w:ascii="Times New Roman" w:eastAsiaTheme="minorEastAsia" w:hAnsi="Times New Roman" w:cs="Times New Roman"/>
        </w:rPr>
      </w:pPr>
      <w:r w:rsidRPr="00E23137">
        <w:rPr>
          <w:rFonts w:ascii="Times New Roman" w:eastAsiaTheme="minorEastAsia" w:hAnsi="Times New Roman" w:cs="Times New Roman"/>
        </w:rPr>
        <w:t xml:space="preserve">- на защите курсовой или дипломной работы указывает фамилию и инициалы научного руководителя или организации; </w:t>
      </w:r>
    </w:p>
    <w:p w:rsidR="00E23137" w:rsidRPr="00E23137" w:rsidRDefault="00E23137" w:rsidP="00E23137">
      <w:pPr>
        <w:ind w:firstLine="567"/>
        <w:jc w:val="both"/>
        <w:rPr>
          <w:rFonts w:ascii="Times New Roman" w:eastAsiaTheme="minorEastAsia" w:hAnsi="Times New Roman" w:cs="Times New Roman"/>
        </w:rPr>
      </w:pPr>
      <w:r w:rsidRPr="00E23137">
        <w:rPr>
          <w:rFonts w:ascii="Times New Roman" w:eastAsiaTheme="minorEastAsia" w:hAnsi="Times New Roman" w:cs="Times New Roman"/>
        </w:rPr>
        <w:t xml:space="preserve">- на конференциях обозначает дату и название конференции. </w:t>
      </w:r>
    </w:p>
    <w:p w:rsidR="00E23137" w:rsidRPr="00E23137" w:rsidRDefault="00E23137" w:rsidP="00E23137">
      <w:pPr>
        <w:ind w:firstLine="567"/>
        <w:jc w:val="both"/>
        <w:rPr>
          <w:rFonts w:ascii="Times New Roman" w:eastAsiaTheme="minorEastAsia" w:hAnsi="Times New Roman" w:cs="Times New Roman"/>
        </w:rPr>
      </w:pPr>
      <w:r w:rsidRPr="00E23137">
        <w:rPr>
          <w:rFonts w:ascii="Times New Roman" w:eastAsiaTheme="minorEastAsia" w:hAnsi="Times New Roman" w:cs="Times New Roman"/>
        </w:rPr>
        <w:t xml:space="preserve">План выступления </w:t>
      </w:r>
    </w:p>
    <w:p w:rsidR="00E23137" w:rsidRPr="00E23137" w:rsidRDefault="00E23137" w:rsidP="00E23137">
      <w:pPr>
        <w:ind w:firstLine="567"/>
        <w:jc w:val="both"/>
        <w:rPr>
          <w:rFonts w:ascii="Times New Roman" w:eastAsiaTheme="minorEastAsia" w:hAnsi="Times New Roman" w:cs="Times New Roman"/>
        </w:rPr>
      </w:pPr>
      <w:r w:rsidRPr="00E23137">
        <w:rPr>
          <w:rFonts w:ascii="Times New Roman" w:eastAsiaTheme="minorEastAsia" w:hAnsi="Times New Roman" w:cs="Times New Roman"/>
        </w:rPr>
        <w:t xml:space="preserve">- формулирует основное содержание доклада (3-4 пункта); </w:t>
      </w:r>
    </w:p>
    <w:p w:rsidR="00E23137" w:rsidRPr="00E23137" w:rsidRDefault="00E23137" w:rsidP="00E23137">
      <w:pPr>
        <w:ind w:firstLine="567"/>
        <w:jc w:val="both"/>
        <w:rPr>
          <w:rFonts w:ascii="Times New Roman" w:eastAsiaTheme="minorEastAsia" w:hAnsi="Times New Roman" w:cs="Times New Roman"/>
        </w:rPr>
      </w:pPr>
      <w:r w:rsidRPr="00E23137">
        <w:rPr>
          <w:rFonts w:ascii="Times New Roman" w:eastAsiaTheme="minorEastAsia" w:hAnsi="Times New Roman" w:cs="Times New Roman"/>
        </w:rPr>
        <w:t xml:space="preserve">- фиксирует порядок изложения информации; </w:t>
      </w:r>
    </w:p>
    <w:p w:rsidR="00E23137" w:rsidRPr="00E23137" w:rsidRDefault="00E23137" w:rsidP="00E23137">
      <w:pPr>
        <w:ind w:firstLine="567"/>
        <w:jc w:val="both"/>
        <w:rPr>
          <w:rFonts w:ascii="Times New Roman" w:eastAsiaTheme="minorEastAsia" w:hAnsi="Times New Roman" w:cs="Times New Roman"/>
        </w:rPr>
      </w:pPr>
      <w:r w:rsidRPr="00E23137">
        <w:rPr>
          <w:rFonts w:ascii="Times New Roman" w:eastAsiaTheme="minorEastAsia" w:hAnsi="Times New Roman" w:cs="Times New Roman"/>
        </w:rPr>
        <w:t xml:space="preserve">Содержание презентации </w:t>
      </w:r>
    </w:p>
    <w:p w:rsidR="00E23137" w:rsidRPr="00E23137" w:rsidRDefault="00E23137" w:rsidP="00E23137">
      <w:pPr>
        <w:ind w:firstLine="567"/>
        <w:jc w:val="both"/>
        <w:rPr>
          <w:rFonts w:ascii="Times New Roman" w:eastAsiaTheme="minorEastAsia" w:hAnsi="Times New Roman" w:cs="Times New Roman"/>
        </w:rPr>
      </w:pPr>
      <w:r w:rsidRPr="00E23137">
        <w:rPr>
          <w:rFonts w:ascii="Times New Roman" w:eastAsiaTheme="minorEastAsia" w:hAnsi="Times New Roman" w:cs="Times New Roman"/>
        </w:rPr>
        <w:t xml:space="preserve">- включает текстовую и графическую информацию; </w:t>
      </w:r>
    </w:p>
    <w:p w:rsidR="00E23137" w:rsidRPr="00E23137" w:rsidRDefault="00E23137" w:rsidP="00E23137">
      <w:pPr>
        <w:ind w:firstLine="567"/>
        <w:jc w:val="both"/>
        <w:rPr>
          <w:rFonts w:ascii="Times New Roman" w:eastAsiaTheme="minorEastAsia" w:hAnsi="Times New Roman" w:cs="Times New Roman"/>
        </w:rPr>
      </w:pPr>
      <w:r w:rsidRPr="00E23137">
        <w:rPr>
          <w:rFonts w:ascii="Times New Roman" w:eastAsiaTheme="minorEastAsia" w:hAnsi="Times New Roman" w:cs="Times New Roman"/>
        </w:rPr>
        <w:t xml:space="preserve">- иллюстрирует основные пункты сообщения; </w:t>
      </w:r>
    </w:p>
    <w:p w:rsidR="00E23137" w:rsidRPr="00E23137" w:rsidRDefault="00E23137" w:rsidP="00E23137">
      <w:pPr>
        <w:ind w:firstLine="567"/>
        <w:jc w:val="both"/>
        <w:rPr>
          <w:rFonts w:ascii="Times New Roman" w:eastAsiaTheme="minorEastAsia" w:hAnsi="Times New Roman" w:cs="Times New Roman"/>
        </w:rPr>
      </w:pPr>
      <w:r w:rsidRPr="00E23137">
        <w:rPr>
          <w:rFonts w:ascii="Times New Roman" w:eastAsiaTheme="minorEastAsia" w:hAnsi="Times New Roman" w:cs="Times New Roman"/>
        </w:rPr>
        <w:t xml:space="preserve">- может представлять самостоятельный вариант доклада; </w:t>
      </w:r>
    </w:p>
    <w:p w:rsidR="00E23137" w:rsidRPr="00E23137" w:rsidRDefault="00E23137" w:rsidP="00E23137">
      <w:pPr>
        <w:ind w:firstLine="567"/>
        <w:jc w:val="both"/>
        <w:rPr>
          <w:rFonts w:ascii="Times New Roman" w:eastAsiaTheme="minorEastAsia" w:hAnsi="Times New Roman" w:cs="Times New Roman"/>
        </w:rPr>
      </w:pPr>
      <w:r w:rsidRPr="00E23137">
        <w:rPr>
          <w:rFonts w:ascii="Times New Roman" w:eastAsiaTheme="minorEastAsia" w:hAnsi="Times New Roman" w:cs="Times New Roman"/>
        </w:rPr>
        <w:t xml:space="preserve">Завершение </w:t>
      </w:r>
    </w:p>
    <w:p w:rsidR="00E23137" w:rsidRPr="00E23137" w:rsidRDefault="00E23137" w:rsidP="00E23137">
      <w:pPr>
        <w:ind w:firstLine="567"/>
        <w:jc w:val="both"/>
        <w:rPr>
          <w:rFonts w:ascii="Times New Roman" w:eastAsiaTheme="minorEastAsia" w:hAnsi="Times New Roman" w:cs="Times New Roman"/>
        </w:rPr>
      </w:pPr>
      <w:r w:rsidRPr="00E23137">
        <w:rPr>
          <w:rFonts w:ascii="Times New Roman" w:eastAsiaTheme="minorEastAsia" w:hAnsi="Times New Roman" w:cs="Times New Roman"/>
        </w:rPr>
        <w:t xml:space="preserve">- обобщает, подводит итоги, суммирует информацию; </w:t>
      </w:r>
    </w:p>
    <w:p w:rsidR="00E23137" w:rsidRPr="00E23137" w:rsidRDefault="00E23137" w:rsidP="00E23137">
      <w:pPr>
        <w:ind w:firstLine="567"/>
        <w:jc w:val="both"/>
        <w:rPr>
          <w:rFonts w:ascii="Times New Roman" w:eastAsiaTheme="minorEastAsia" w:hAnsi="Times New Roman" w:cs="Times New Roman"/>
        </w:rPr>
      </w:pPr>
      <w:r w:rsidRPr="00E23137">
        <w:rPr>
          <w:rFonts w:ascii="Times New Roman" w:eastAsiaTheme="minorEastAsia" w:hAnsi="Times New Roman" w:cs="Times New Roman"/>
        </w:rPr>
        <w:t xml:space="preserve">- может включать список литературы к докладу; </w:t>
      </w:r>
    </w:p>
    <w:p w:rsidR="00E23137" w:rsidRPr="00E23137" w:rsidRDefault="00E23137" w:rsidP="00E23137">
      <w:pPr>
        <w:ind w:firstLine="567"/>
        <w:jc w:val="both"/>
        <w:rPr>
          <w:rFonts w:ascii="Times New Roman" w:eastAsiaTheme="minorEastAsia" w:hAnsi="Times New Roman" w:cs="Times New Roman"/>
        </w:rPr>
      </w:pPr>
      <w:r w:rsidRPr="00E23137">
        <w:rPr>
          <w:rFonts w:ascii="Times New Roman" w:eastAsiaTheme="minorEastAsia" w:hAnsi="Times New Roman" w:cs="Times New Roman"/>
        </w:rPr>
        <w:t xml:space="preserve">- содержит слова благодарности аудитории. </w:t>
      </w:r>
    </w:p>
    <w:p w:rsidR="00E23137" w:rsidRPr="00E23137" w:rsidRDefault="00E23137" w:rsidP="00E23137">
      <w:pPr>
        <w:ind w:firstLine="567"/>
        <w:jc w:val="both"/>
        <w:rPr>
          <w:rFonts w:ascii="Times New Roman" w:eastAsiaTheme="minorEastAsia" w:hAnsi="Times New Roman" w:cs="Times New Roman"/>
        </w:rPr>
      </w:pPr>
      <w:r w:rsidRPr="00E23137">
        <w:rPr>
          <w:rFonts w:ascii="Times New Roman" w:eastAsiaTheme="minorEastAsia" w:hAnsi="Times New Roman" w:cs="Times New Roman"/>
        </w:rPr>
        <w:t xml:space="preserve">4. Дизайн презентации </w:t>
      </w:r>
    </w:p>
    <w:p w:rsidR="00E23137" w:rsidRPr="00E23137" w:rsidRDefault="00E23137" w:rsidP="00E23137">
      <w:pPr>
        <w:spacing w:line="276" w:lineRule="auto"/>
        <w:ind w:left="567" w:firstLine="480"/>
        <w:contextualSpacing/>
        <w:jc w:val="both"/>
        <w:rPr>
          <w:rFonts w:ascii="Times New Roman" w:eastAsia="Calibri" w:hAnsi="Times New Roman" w:cs="Times New Roman"/>
          <w:lang w:val="en-US"/>
        </w:rPr>
      </w:pPr>
      <w:r w:rsidRPr="00E23137">
        <w:rPr>
          <w:rFonts w:ascii="Times New Roman" w:eastAsia="Calibri" w:hAnsi="Times New Roman" w:cs="Times New Roman"/>
          <w:lang w:val="en-US"/>
        </w:rPr>
        <w:t xml:space="preserve">Текстовое оформление </w:t>
      </w:r>
    </w:p>
    <w:p w:rsidR="00E23137" w:rsidRPr="00E23137" w:rsidRDefault="00E23137" w:rsidP="00E23137">
      <w:pPr>
        <w:numPr>
          <w:ilvl w:val="0"/>
          <w:numId w:val="50"/>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Не стоит заполнять слайд слишком большим объемом информации - лучше всего запоминаются не более 3-х фактов, выводов, определений. </w:t>
      </w:r>
    </w:p>
    <w:p w:rsidR="00E23137" w:rsidRPr="00E23137" w:rsidRDefault="00E23137" w:rsidP="00E23137">
      <w:pPr>
        <w:numPr>
          <w:ilvl w:val="0"/>
          <w:numId w:val="50"/>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Оптимальное число строк на слайде – 6 -11. </w:t>
      </w:r>
    </w:p>
    <w:p w:rsidR="00E23137" w:rsidRPr="00E23137" w:rsidRDefault="00E23137" w:rsidP="00E23137">
      <w:pPr>
        <w:numPr>
          <w:ilvl w:val="0"/>
          <w:numId w:val="50"/>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Короткие фразы запоминаются визуально лучше. Пункты перечней не должны превышать двух строк на фразу. </w:t>
      </w:r>
    </w:p>
    <w:p w:rsidR="00E23137" w:rsidRPr="00E23137" w:rsidRDefault="00E23137" w:rsidP="00E23137">
      <w:pPr>
        <w:numPr>
          <w:ilvl w:val="0"/>
          <w:numId w:val="50"/>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Наибольшая эффективность достигается тогда, когда ключевые пункты отображаются по одному на каждом отдельном слайде </w:t>
      </w:r>
    </w:p>
    <w:p w:rsidR="00E23137" w:rsidRPr="00E23137" w:rsidRDefault="00E23137" w:rsidP="00E23137">
      <w:pPr>
        <w:numPr>
          <w:ilvl w:val="0"/>
          <w:numId w:val="50"/>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Если текст состоит из нескольких абзацев, то необходимо установить красную строку и интервал между абзацами. </w:t>
      </w:r>
    </w:p>
    <w:p w:rsidR="00E23137" w:rsidRPr="00E23137" w:rsidRDefault="00E23137" w:rsidP="00E23137">
      <w:pPr>
        <w:numPr>
          <w:ilvl w:val="0"/>
          <w:numId w:val="50"/>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Ключевые слова в информационном блоке выделяются цветом, шрифтом или композиционно. </w:t>
      </w:r>
    </w:p>
    <w:p w:rsidR="00E23137" w:rsidRPr="00E23137" w:rsidRDefault="00E23137" w:rsidP="00E23137">
      <w:pPr>
        <w:numPr>
          <w:ilvl w:val="0"/>
          <w:numId w:val="50"/>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Информацию предпочтительнее располагать горизонтально, наиболее важную - в центре экрана. </w:t>
      </w:r>
    </w:p>
    <w:p w:rsidR="00E23137" w:rsidRPr="00E23137" w:rsidRDefault="00E23137" w:rsidP="00E23137">
      <w:pPr>
        <w:numPr>
          <w:ilvl w:val="0"/>
          <w:numId w:val="50"/>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Не следует злоупотреблять большим количеством предлогов, наречий, прилагательных, вводных слов. </w:t>
      </w:r>
    </w:p>
    <w:p w:rsidR="00E23137" w:rsidRPr="00E23137" w:rsidRDefault="00E23137" w:rsidP="00E23137">
      <w:pPr>
        <w:numPr>
          <w:ilvl w:val="0"/>
          <w:numId w:val="50"/>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Цифровые материалы лучше представить в виде графиков и диаграмм – таблицы с цифровыми данными на слайде воспринимаются плохо. </w:t>
      </w:r>
    </w:p>
    <w:p w:rsidR="00E23137" w:rsidRPr="00E23137" w:rsidRDefault="00E23137" w:rsidP="00E23137">
      <w:pPr>
        <w:numPr>
          <w:ilvl w:val="0"/>
          <w:numId w:val="50"/>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Необходимо обратить внимание на грамотность написания текста. Ошибки во весь экран производят неприятное впечатление </w:t>
      </w:r>
    </w:p>
    <w:p w:rsidR="00E23137" w:rsidRPr="00E23137" w:rsidRDefault="00E23137" w:rsidP="00E23137">
      <w:pPr>
        <w:spacing w:line="276" w:lineRule="auto"/>
        <w:ind w:left="567" w:firstLine="480"/>
        <w:contextualSpacing/>
        <w:jc w:val="both"/>
        <w:rPr>
          <w:rFonts w:ascii="Times New Roman" w:eastAsia="Calibri" w:hAnsi="Times New Roman" w:cs="Times New Roman"/>
          <w:lang w:val="en-US"/>
        </w:rPr>
      </w:pPr>
      <w:r w:rsidRPr="00E23137">
        <w:rPr>
          <w:rFonts w:ascii="Times New Roman" w:eastAsia="Calibri" w:hAnsi="Times New Roman" w:cs="Times New Roman"/>
          <w:lang w:val="en-US"/>
        </w:rPr>
        <w:t>Шрифтовое оформление</w:t>
      </w:r>
    </w:p>
    <w:p w:rsidR="00E23137" w:rsidRPr="00E23137" w:rsidRDefault="00E23137" w:rsidP="00E23137">
      <w:pPr>
        <w:numPr>
          <w:ilvl w:val="0"/>
          <w:numId w:val="50"/>
        </w:numPr>
        <w:spacing w:after="200" w:line="276" w:lineRule="auto"/>
        <w:ind w:left="0" w:firstLine="567"/>
        <w:contextualSpacing/>
        <w:jc w:val="both"/>
        <w:rPr>
          <w:rFonts w:ascii="Times New Roman" w:eastAsia="Calibri" w:hAnsi="Times New Roman" w:cs="Times New Roman"/>
          <w:lang w:val="en-US"/>
        </w:rPr>
      </w:pPr>
      <w:r w:rsidRPr="00E23137">
        <w:rPr>
          <w:rFonts w:ascii="Times New Roman" w:eastAsia="Calibri" w:hAnsi="Times New Roman" w:cs="Times New Roman"/>
        </w:rPr>
        <w:t>Шрифты без засечек (</w:t>
      </w:r>
      <w:r w:rsidRPr="00E23137">
        <w:rPr>
          <w:rFonts w:ascii="Times New Roman" w:eastAsia="Calibri" w:hAnsi="Times New Roman" w:cs="Times New Roman"/>
          <w:lang w:val="en-US"/>
        </w:rPr>
        <w:t>Arial</w:t>
      </w:r>
      <w:r w:rsidRPr="00E23137">
        <w:rPr>
          <w:rFonts w:ascii="Times New Roman" w:eastAsia="Calibri" w:hAnsi="Times New Roman" w:cs="Times New Roman"/>
        </w:rPr>
        <w:t xml:space="preserve">, </w:t>
      </w:r>
      <w:r w:rsidRPr="00E23137">
        <w:rPr>
          <w:rFonts w:ascii="Times New Roman" w:eastAsia="Calibri" w:hAnsi="Times New Roman" w:cs="Times New Roman"/>
          <w:lang w:val="en-US"/>
        </w:rPr>
        <w:t>Tahoma</w:t>
      </w:r>
      <w:r w:rsidRPr="00E23137">
        <w:rPr>
          <w:rFonts w:ascii="Times New Roman" w:eastAsia="Calibri" w:hAnsi="Times New Roman" w:cs="Times New Roman"/>
        </w:rPr>
        <w:t xml:space="preserve">, </w:t>
      </w:r>
      <w:r w:rsidRPr="00E23137">
        <w:rPr>
          <w:rFonts w:ascii="Times New Roman" w:eastAsia="Calibri" w:hAnsi="Times New Roman" w:cs="Times New Roman"/>
          <w:lang w:val="en-US"/>
        </w:rPr>
        <w:t>Verdana</w:t>
      </w:r>
      <w:r w:rsidRPr="00E23137">
        <w:rPr>
          <w:rFonts w:ascii="Times New Roman" w:eastAsia="Calibri" w:hAnsi="Times New Roman" w:cs="Times New Roman"/>
        </w:rPr>
        <w:t xml:space="preserve">) читаются легче, чем гротески. </w:t>
      </w:r>
      <w:r w:rsidRPr="00E23137">
        <w:rPr>
          <w:rFonts w:ascii="Times New Roman" w:eastAsia="Calibri" w:hAnsi="Times New Roman" w:cs="Times New Roman"/>
          <w:lang w:val="en-US"/>
        </w:rPr>
        <w:t xml:space="preserve">Нельзя смешивать различные типы шрифтов в одной презентации. </w:t>
      </w:r>
    </w:p>
    <w:p w:rsidR="00E23137" w:rsidRPr="00E23137" w:rsidRDefault="00E23137" w:rsidP="00E23137">
      <w:pPr>
        <w:numPr>
          <w:ilvl w:val="0"/>
          <w:numId w:val="50"/>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Шрифтовой контраст можно создать посредством размера шрифта, его толщины, начертания, формы, направления и цвета; </w:t>
      </w:r>
    </w:p>
    <w:p w:rsidR="00E23137" w:rsidRPr="00E23137" w:rsidRDefault="00E23137" w:rsidP="00E23137">
      <w:pPr>
        <w:numPr>
          <w:ilvl w:val="0"/>
          <w:numId w:val="50"/>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Для заголовка годится размер шрифта 24-54 пункта, а для текста - 18-36 пунктов. </w:t>
      </w:r>
    </w:p>
    <w:p w:rsidR="00E23137" w:rsidRPr="00E23137" w:rsidRDefault="00E23137" w:rsidP="00E23137">
      <w:pPr>
        <w:numPr>
          <w:ilvl w:val="0"/>
          <w:numId w:val="50"/>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Курсив, подчеркивание, жирный шрифт используются ограниченно, только для смыслового выделения фрагментов текста. </w:t>
      </w:r>
    </w:p>
    <w:p w:rsidR="00E23137" w:rsidRPr="00E23137" w:rsidRDefault="00E23137" w:rsidP="00E23137">
      <w:pPr>
        <w:numPr>
          <w:ilvl w:val="0"/>
          <w:numId w:val="50"/>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Для основного текста не рекомендуются прописные буквы. </w:t>
      </w:r>
    </w:p>
    <w:p w:rsidR="00E23137" w:rsidRPr="00E23137" w:rsidRDefault="00E23137" w:rsidP="00E23137">
      <w:pPr>
        <w:spacing w:line="276" w:lineRule="auto"/>
        <w:ind w:left="567" w:firstLine="480"/>
        <w:contextualSpacing/>
        <w:jc w:val="both"/>
        <w:rPr>
          <w:rFonts w:ascii="Times New Roman" w:eastAsia="Calibri" w:hAnsi="Times New Roman" w:cs="Times New Roman"/>
          <w:lang w:val="en-US"/>
        </w:rPr>
      </w:pPr>
      <w:r w:rsidRPr="00E23137">
        <w:rPr>
          <w:rFonts w:ascii="Times New Roman" w:eastAsia="Calibri" w:hAnsi="Times New Roman" w:cs="Times New Roman"/>
          <w:lang w:val="en-US"/>
        </w:rPr>
        <w:t xml:space="preserve">Цветовое оформление </w:t>
      </w:r>
    </w:p>
    <w:p w:rsidR="00E23137" w:rsidRPr="00E23137" w:rsidRDefault="00E23137" w:rsidP="00E23137">
      <w:pPr>
        <w:numPr>
          <w:ilvl w:val="0"/>
          <w:numId w:val="50"/>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На одном слайде не используется более трех цветов: фон, заголовок, текст. </w:t>
      </w:r>
    </w:p>
    <w:p w:rsidR="00E23137" w:rsidRPr="00E23137" w:rsidRDefault="00E23137" w:rsidP="00E23137">
      <w:pPr>
        <w:numPr>
          <w:ilvl w:val="0"/>
          <w:numId w:val="50"/>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Цвет шрифта и цвет фона должны контрастировать – текст должен хорошо читаться, но не резать глаза. </w:t>
      </w:r>
    </w:p>
    <w:p w:rsidR="00E23137" w:rsidRPr="00E23137" w:rsidRDefault="00E23137" w:rsidP="00E23137">
      <w:pPr>
        <w:numPr>
          <w:ilvl w:val="0"/>
          <w:numId w:val="50"/>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Для фона предпочтительнее холодные тона. </w:t>
      </w:r>
    </w:p>
    <w:p w:rsidR="00E23137" w:rsidRPr="00E23137" w:rsidRDefault="00E23137" w:rsidP="00E23137">
      <w:pPr>
        <w:numPr>
          <w:ilvl w:val="0"/>
          <w:numId w:val="50"/>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Существуют не сочетаемые комбинации цветов. Об этом можно узнать в специальной литературе. </w:t>
      </w:r>
    </w:p>
    <w:p w:rsidR="00E23137" w:rsidRPr="00E23137" w:rsidRDefault="00E23137" w:rsidP="00E23137">
      <w:pPr>
        <w:numPr>
          <w:ilvl w:val="0"/>
          <w:numId w:val="50"/>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Черный цвет имеет негативный (мрачный) подтекст. Белый на черном читается плохо. </w:t>
      </w:r>
    </w:p>
    <w:p w:rsidR="00E23137" w:rsidRPr="00E23137" w:rsidRDefault="00E23137" w:rsidP="00E23137">
      <w:pPr>
        <w:numPr>
          <w:ilvl w:val="0"/>
          <w:numId w:val="50"/>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E23137" w:rsidRPr="00E23137" w:rsidRDefault="00E23137" w:rsidP="00E23137">
      <w:pPr>
        <w:numPr>
          <w:ilvl w:val="0"/>
          <w:numId w:val="50"/>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Нельзя выбирать фон, который содержит активный рисунок. </w:t>
      </w:r>
    </w:p>
    <w:p w:rsidR="00E23137" w:rsidRPr="00E23137" w:rsidRDefault="00E23137" w:rsidP="00E23137">
      <w:pPr>
        <w:spacing w:line="276" w:lineRule="auto"/>
        <w:ind w:left="567" w:firstLine="480"/>
        <w:contextualSpacing/>
        <w:jc w:val="both"/>
        <w:rPr>
          <w:rFonts w:ascii="Times New Roman" w:eastAsia="Calibri" w:hAnsi="Times New Roman" w:cs="Times New Roman"/>
          <w:lang w:val="en-US"/>
        </w:rPr>
      </w:pPr>
      <w:r w:rsidRPr="00E23137">
        <w:rPr>
          <w:rFonts w:ascii="Times New Roman" w:eastAsia="Calibri" w:hAnsi="Times New Roman" w:cs="Times New Roman"/>
          <w:lang w:val="en-US"/>
        </w:rPr>
        <w:t xml:space="preserve">Композиционное оформление </w:t>
      </w:r>
    </w:p>
    <w:p w:rsidR="00E23137" w:rsidRPr="00E23137" w:rsidRDefault="00E23137" w:rsidP="00E23137">
      <w:pPr>
        <w:numPr>
          <w:ilvl w:val="0"/>
          <w:numId w:val="50"/>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E23137" w:rsidRPr="00E23137" w:rsidRDefault="00E23137" w:rsidP="00E23137">
      <w:pPr>
        <w:numPr>
          <w:ilvl w:val="0"/>
          <w:numId w:val="50"/>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Не приемлемы стили, которые будут отвлекать от презентации. </w:t>
      </w:r>
    </w:p>
    <w:p w:rsidR="00E23137" w:rsidRPr="00E23137" w:rsidRDefault="00E23137" w:rsidP="00E23137">
      <w:pPr>
        <w:numPr>
          <w:ilvl w:val="0"/>
          <w:numId w:val="50"/>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Крупные объекты в композиции смотрятся неважно. </w:t>
      </w:r>
    </w:p>
    <w:p w:rsidR="00E23137" w:rsidRPr="00E23137" w:rsidRDefault="00E23137" w:rsidP="00E23137">
      <w:pPr>
        <w:numPr>
          <w:ilvl w:val="0"/>
          <w:numId w:val="50"/>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Вспомогательная информация (управляющие кнопки) не должна преобладать над основной (текстом и иллюстрацией). </w:t>
      </w:r>
    </w:p>
    <w:p w:rsidR="00E23137" w:rsidRPr="00E23137" w:rsidRDefault="00E23137" w:rsidP="00E23137">
      <w:pPr>
        <w:numPr>
          <w:ilvl w:val="0"/>
          <w:numId w:val="50"/>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Для серьезной презентации отбираются шаблоны, выполненные в деловом стиле. </w:t>
      </w:r>
    </w:p>
    <w:p w:rsidR="00E23137" w:rsidRPr="00E23137" w:rsidRDefault="00E23137" w:rsidP="00E23137">
      <w:pPr>
        <w:spacing w:line="276" w:lineRule="auto"/>
        <w:ind w:left="567" w:firstLine="480"/>
        <w:contextualSpacing/>
        <w:jc w:val="both"/>
        <w:rPr>
          <w:rFonts w:ascii="Times New Roman" w:eastAsia="Calibri" w:hAnsi="Times New Roman" w:cs="Times New Roman"/>
          <w:lang w:val="en-US"/>
        </w:rPr>
      </w:pPr>
      <w:r w:rsidRPr="00E23137">
        <w:rPr>
          <w:rFonts w:ascii="Times New Roman" w:eastAsia="Calibri" w:hAnsi="Times New Roman" w:cs="Times New Roman"/>
          <w:lang w:val="en-US"/>
        </w:rPr>
        <w:t xml:space="preserve">Анимационное оформление </w:t>
      </w:r>
    </w:p>
    <w:p w:rsidR="00E23137" w:rsidRPr="00E23137" w:rsidRDefault="00E23137" w:rsidP="00E23137">
      <w:pPr>
        <w:numPr>
          <w:ilvl w:val="0"/>
          <w:numId w:val="50"/>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E23137" w:rsidRPr="00E23137" w:rsidRDefault="00E23137" w:rsidP="00E23137">
      <w:pPr>
        <w:numPr>
          <w:ilvl w:val="0"/>
          <w:numId w:val="50"/>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Анимация используется для привлечения внимания или демонстрации развития какого-либо процесса </w:t>
      </w:r>
    </w:p>
    <w:p w:rsidR="00E23137" w:rsidRPr="00E23137" w:rsidRDefault="00E23137" w:rsidP="00E23137">
      <w:pPr>
        <w:numPr>
          <w:ilvl w:val="0"/>
          <w:numId w:val="50"/>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Не стоит злоупотреблять анимационными эффектами, которые отвлекают от содержания или утомляют глаза читающего. </w:t>
      </w:r>
    </w:p>
    <w:p w:rsidR="00E23137" w:rsidRPr="00E23137" w:rsidRDefault="00E23137" w:rsidP="00E23137">
      <w:pPr>
        <w:numPr>
          <w:ilvl w:val="0"/>
          <w:numId w:val="50"/>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E23137" w:rsidRPr="00E23137" w:rsidRDefault="00E23137" w:rsidP="00E23137">
      <w:pPr>
        <w:spacing w:line="276" w:lineRule="auto"/>
        <w:ind w:left="567" w:firstLine="480"/>
        <w:contextualSpacing/>
        <w:jc w:val="both"/>
        <w:rPr>
          <w:rFonts w:ascii="Times New Roman" w:eastAsia="Calibri" w:hAnsi="Times New Roman" w:cs="Times New Roman"/>
          <w:lang w:val="en-US"/>
        </w:rPr>
      </w:pPr>
      <w:r w:rsidRPr="00E23137">
        <w:rPr>
          <w:rFonts w:ascii="Times New Roman" w:eastAsia="Calibri" w:hAnsi="Times New Roman" w:cs="Times New Roman"/>
          <w:lang w:val="en-US"/>
        </w:rPr>
        <w:t xml:space="preserve">Звуковое оформление </w:t>
      </w:r>
    </w:p>
    <w:p w:rsidR="00E23137" w:rsidRPr="00E23137" w:rsidRDefault="00E23137" w:rsidP="00E23137">
      <w:pPr>
        <w:numPr>
          <w:ilvl w:val="0"/>
          <w:numId w:val="50"/>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E23137" w:rsidRPr="00E23137" w:rsidRDefault="00E23137" w:rsidP="00E23137">
      <w:pPr>
        <w:numPr>
          <w:ilvl w:val="0"/>
          <w:numId w:val="50"/>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Музыку целесообразно включать тогда, когда презентация идет без словесного сопровождения. </w:t>
      </w:r>
    </w:p>
    <w:p w:rsidR="00E23137" w:rsidRPr="00E23137" w:rsidRDefault="00E23137" w:rsidP="00E23137">
      <w:pPr>
        <w:numPr>
          <w:ilvl w:val="0"/>
          <w:numId w:val="50"/>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E23137" w:rsidRPr="00E23137" w:rsidRDefault="00E23137" w:rsidP="00E23137">
      <w:pPr>
        <w:numPr>
          <w:ilvl w:val="0"/>
          <w:numId w:val="50"/>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Необходимо выбрать оптимальную громкость, чтобы звук был слышан всем слушателем, но не был оглушительным. </w:t>
      </w:r>
    </w:p>
    <w:p w:rsidR="00E23137" w:rsidRPr="00E23137" w:rsidRDefault="00E23137" w:rsidP="00E23137">
      <w:pPr>
        <w:spacing w:line="276" w:lineRule="auto"/>
        <w:ind w:left="567" w:firstLine="480"/>
        <w:contextualSpacing/>
        <w:jc w:val="both"/>
        <w:rPr>
          <w:rFonts w:ascii="Times New Roman" w:eastAsia="Calibri" w:hAnsi="Times New Roman" w:cs="Times New Roman"/>
          <w:lang w:val="en-US"/>
        </w:rPr>
      </w:pPr>
      <w:r w:rsidRPr="00E23137">
        <w:rPr>
          <w:rFonts w:ascii="Times New Roman" w:eastAsia="Calibri" w:hAnsi="Times New Roman" w:cs="Times New Roman"/>
          <w:lang w:val="en-US"/>
        </w:rPr>
        <w:t xml:space="preserve">Графическое оформление </w:t>
      </w:r>
    </w:p>
    <w:p w:rsidR="00E23137" w:rsidRPr="00E23137" w:rsidRDefault="00E23137" w:rsidP="00E23137">
      <w:pPr>
        <w:numPr>
          <w:ilvl w:val="0"/>
          <w:numId w:val="50"/>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Рисунки, фотографии, диаграммы призваны дополнить текстовую информацию или передать её в более наглядном виде. </w:t>
      </w:r>
    </w:p>
    <w:p w:rsidR="00E23137" w:rsidRPr="00E23137" w:rsidRDefault="00E23137" w:rsidP="00E23137">
      <w:pPr>
        <w:numPr>
          <w:ilvl w:val="0"/>
          <w:numId w:val="50"/>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Нельзя представлять рисунки и фото плохого качества или с искаженными пропорциями. </w:t>
      </w:r>
    </w:p>
    <w:p w:rsidR="00E23137" w:rsidRPr="00E23137" w:rsidRDefault="00E23137" w:rsidP="00E23137">
      <w:pPr>
        <w:numPr>
          <w:ilvl w:val="0"/>
          <w:numId w:val="50"/>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E23137" w:rsidRPr="00E23137" w:rsidRDefault="00E23137" w:rsidP="00E23137">
      <w:pPr>
        <w:numPr>
          <w:ilvl w:val="0"/>
          <w:numId w:val="50"/>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Следует избегать некорректных иллюстраций, которые неправильно или двусмысленно отражают смысл информации. </w:t>
      </w:r>
    </w:p>
    <w:p w:rsidR="00E23137" w:rsidRPr="00E23137" w:rsidRDefault="00E23137" w:rsidP="00E23137">
      <w:pPr>
        <w:numPr>
          <w:ilvl w:val="0"/>
          <w:numId w:val="50"/>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E23137" w:rsidRPr="00E23137" w:rsidRDefault="00E23137" w:rsidP="00E23137">
      <w:pPr>
        <w:numPr>
          <w:ilvl w:val="0"/>
          <w:numId w:val="50"/>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E23137" w:rsidRPr="00E23137" w:rsidRDefault="00E23137" w:rsidP="00E23137">
      <w:pPr>
        <w:numPr>
          <w:ilvl w:val="0"/>
          <w:numId w:val="50"/>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Если графическое изображение используется в качестве фона, то текст на этом фоне должен быть хорошо читаем. </w:t>
      </w:r>
    </w:p>
    <w:p w:rsidR="00E23137" w:rsidRPr="00E23137" w:rsidRDefault="00E23137" w:rsidP="00E23137">
      <w:pPr>
        <w:spacing w:line="276" w:lineRule="auto"/>
        <w:ind w:left="567" w:firstLine="480"/>
        <w:contextualSpacing/>
        <w:jc w:val="both"/>
        <w:rPr>
          <w:rFonts w:ascii="Times New Roman" w:eastAsia="Calibri" w:hAnsi="Times New Roman" w:cs="Times New Roman"/>
          <w:lang w:val="en-US"/>
        </w:rPr>
      </w:pPr>
      <w:r w:rsidRPr="00E23137">
        <w:rPr>
          <w:rFonts w:ascii="Times New Roman" w:eastAsia="Calibri" w:hAnsi="Times New Roman" w:cs="Times New Roman"/>
        </w:rPr>
        <w:t xml:space="preserve"> </w:t>
      </w:r>
      <w:r w:rsidRPr="00E23137">
        <w:rPr>
          <w:rFonts w:ascii="Times New Roman" w:eastAsia="Calibri" w:hAnsi="Times New Roman" w:cs="Times New Roman"/>
          <w:lang w:val="en-US"/>
        </w:rPr>
        <w:t xml:space="preserve">Таблицы и схемы </w:t>
      </w:r>
    </w:p>
    <w:p w:rsidR="00E23137" w:rsidRPr="00E23137" w:rsidRDefault="00E23137" w:rsidP="00E23137">
      <w:pPr>
        <w:numPr>
          <w:ilvl w:val="0"/>
          <w:numId w:val="50"/>
        </w:numPr>
        <w:spacing w:after="200" w:line="276" w:lineRule="auto"/>
        <w:ind w:left="0" w:firstLine="567"/>
        <w:contextualSpacing/>
        <w:jc w:val="both"/>
        <w:rPr>
          <w:rFonts w:ascii="Times New Roman" w:eastAsia="Calibri" w:hAnsi="Times New Roman" w:cs="Times New Roman"/>
          <w:lang w:val="en-US"/>
        </w:rPr>
      </w:pPr>
      <w:r w:rsidRPr="00E23137">
        <w:rPr>
          <w:rFonts w:ascii="Times New Roman" w:eastAsia="Calibri" w:hAnsi="Times New Roman" w:cs="Times New Roman"/>
        </w:rPr>
        <w:t xml:space="preserve">Не стоит вставлять в презентацию большие таблицы – они трудны для восприятия. </w:t>
      </w:r>
      <w:r w:rsidRPr="00E23137">
        <w:rPr>
          <w:rFonts w:ascii="Times New Roman" w:eastAsia="Calibri" w:hAnsi="Times New Roman" w:cs="Times New Roman"/>
          <w:lang w:val="en-US"/>
        </w:rPr>
        <w:t xml:space="preserve">Лучше заменить их графиками, построенными на основе этих таблиц. </w:t>
      </w:r>
    </w:p>
    <w:p w:rsidR="00E23137" w:rsidRPr="00E23137" w:rsidRDefault="00E23137" w:rsidP="00E23137">
      <w:pPr>
        <w:numPr>
          <w:ilvl w:val="0"/>
          <w:numId w:val="50"/>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E23137" w:rsidRPr="00E23137" w:rsidRDefault="00E23137" w:rsidP="00E23137">
      <w:pPr>
        <w:numPr>
          <w:ilvl w:val="0"/>
          <w:numId w:val="50"/>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rsidR="00E23137" w:rsidRPr="00E23137" w:rsidRDefault="00E23137" w:rsidP="00E23137">
      <w:pPr>
        <w:numPr>
          <w:ilvl w:val="0"/>
          <w:numId w:val="50"/>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E23137" w:rsidRPr="00E23137" w:rsidRDefault="00E23137" w:rsidP="00E23137">
      <w:pPr>
        <w:spacing w:line="276" w:lineRule="auto"/>
        <w:ind w:left="567" w:firstLine="480"/>
        <w:contextualSpacing/>
        <w:jc w:val="both"/>
        <w:rPr>
          <w:rFonts w:ascii="Times New Roman" w:eastAsia="Calibri" w:hAnsi="Times New Roman" w:cs="Times New Roman"/>
          <w:lang w:val="en-US"/>
        </w:rPr>
      </w:pPr>
      <w:r w:rsidRPr="00E23137">
        <w:rPr>
          <w:rFonts w:ascii="Times New Roman" w:eastAsia="Calibri" w:hAnsi="Times New Roman" w:cs="Times New Roman"/>
          <w:lang w:val="en-US"/>
        </w:rPr>
        <w:t>Аудио и видео оформление</w:t>
      </w:r>
    </w:p>
    <w:p w:rsidR="00E23137" w:rsidRPr="00E23137" w:rsidRDefault="00E23137" w:rsidP="00E23137">
      <w:pPr>
        <w:numPr>
          <w:ilvl w:val="0"/>
          <w:numId w:val="50"/>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Видео, кино и теле материалы могут быть использованы полностью или фрагментарно в зависимости от целей, которые преследуются. </w:t>
      </w:r>
    </w:p>
    <w:p w:rsidR="00E23137" w:rsidRPr="00E23137" w:rsidRDefault="00E23137" w:rsidP="00E23137">
      <w:pPr>
        <w:numPr>
          <w:ilvl w:val="0"/>
          <w:numId w:val="50"/>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Продолжительность фильма не должна превышать 15-25 минут, а фрагмента – 4-6 минут. </w:t>
      </w:r>
    </w:p>
    <w:p w:rsidR="00E23137" w:rsidRPr="00E23137" w:rsidRDefault="00E23137" w:rsidP="00E23137">
      <w:pPr>
        <w:numPr>
          <w:ilvl w:val="0"/>
          <w:numId w:val="50"/>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Нельзя использовать два фильма на одном мероприятии, но показать фрагменты из двух фильмов вполне возможно. </w:t>
      </w:r>
    </w:p>
    <w:p w:rsidR="00E23137" w:rsidRPr="00E23137" w:rsidRDefault="00E23137" w:rsidP="00E23137">
      <w:pPr>
        <w:ind w:firstLine="567"/>
        <w:jc w:val="both"/>
        <w:rPr>
          <w:rFonts w:ascii="Times New Roman" w:eastAsiaTheme="minorEastAsia" w:hAnsi="Times New Roman" w:cs="Times New Roman"/>
          <w:lang w:val="en-US"/>
        </w:rPr>
      </w:pPr>
      <w:r w:rsidRPr="00E23137">
        <w:rPr>
          <w:rFonts w:ascii="Times New Roman" w:eastAsiaTheme="minorEastAsia" w:hAnsi="Times New Roman" w:cs="Times New Roman"/>
          <w:b/>
        </w:rPr>
        <w:t xml:space="preserve">Подготовка к зачёту / экзамену. </w:t>
      </w:r>
      <w:r w:rsidRPr="00E23137">
        <w:rPr>
          <w:rFonts w:ascii="Times New Roman" w:eastAsiaTheme="minorEastAsia" w:hAnsi="Times New Roman" w:cs="Times New Roman"/>
        </w:rPr>
        <w:t xml:space="preserve">Готовиться к зачёту / экзамену нужно заранее и в несколько этапов. </w:t>
      </w:r>
      <w:r w:rsidRPr="00E23137">
        <w:rPr>
          <w:rFonts w:ascii="Times New Roman" w:eastAsiaTheme="minorEastAsia" w:hAnsi="Times New Roman" w:cs="Times New Roman"/>
          <w:lang w:val="en-US"/>
        </w:rPr>
        <w:t xml:space="preserve">Для этого: </w:t>
      </w:r>
    </w:p>
    <w:p w:rsidR="00E23137" w:rsidRPr="00E23137" w:rsidRDefault="00E23137" w:rsidP="00E23137">
      <w:pPr>
        <w:numPr>
          <w:ilvl w:val="0"/>
          <w:numId w:val="50"/>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E23137" w:rsidRPr="00E23137" w:rsidRDefault="00E23137" w:rsidP="00E23137">
      <w:pPr>
        <w:numPr>
          <w:ilvl w:val="0"/>
          <w:numId w:val="50"/>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E23137" w:rsidRPr="00E23137" w:rsidRDefault="00E23137" w:rsidP="00E23137">
      <w:pPr>
        <w:numPr>
          <w:ilvl w:val="0"/>
          <w:numId w:val="50"/>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Каждую неделю отводите время для повторения пройденного материала. </w:t>
      </w:r>
    </w:p>
    <w:p w:rsidR="00E23137" w:rsidRPr="00E23137" w:rsidRDefault="00E23137" w:rsidP="00E23137">
      <w:pPr>
        <w:ind w:firstLine="567"/>
        <w:jc w:val="both"/>
        <w:rPr>
          <w:rFonts w:ascii="Times New Roman" w:eastAsiaTheme="minorEastAsia" w:hAnsi="Times New Roman" w:cs="Times New Roman"/>
          <w:lang w:val="en-US"/>
        </w:rPr>
      </w:pPr>
      <w:r w:rsidRPr="00E23137">
        <w:rPr>
          <w:rFonts w:ascii="Times New Roman" w:eastAsiaTheme="minorEastAsia" w:hAnsi="Times New Roman" w:cs="Times New Roman"/>
          <w:lang w:val="en-US"/>
        </w:rPr>
        <w:t xml:space="preserve">Непосредственно при подготовке: </w:t>
      </w:r>
    </w:p>
    <w:p w:rsidR="00E23137" w:rsidRPr="00E23137" w:rsidRDefault="00E23137" w:rsidP="00E23137">
      <w:pPr>
        <w:numPr>
          <w:ilvl w:val="0"/>
          <w:numId w:val="50"/>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Упорядочьте свои конспекты, записи, задания. </w:t>
      </w:r>
    </w:p>
    <w:p w:rsidR="00E23137" w:rsidRPr="00E23137" w:rsidRDefault="00E23137" w:rsidP="00E23137">
      <w:pPr>
        <w:numPr>
          <w:ilvl w:val="0"/>
          <w:numId w:val="50"/>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Прикиньте время, необходимое вам для повторения каждой части (блока) материала, выносимого на зачет. </w:t>
      </w:r>
    </w:p>
    <w:p w:rsidR="00E23137" w:rsidRPr="00E23137" w:rsidRDefault="00E23137" w:rsidP="00E23137">
      <w:pPr>
        <w:numPr>
          <w:ilvl w:val="0"/>
          <w:numId w:val="50"/>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Составьте расписание с учетом скорости повторения материала, для чего </w:t>
      </w:r>
    </w:p>
    <w:p w:rsidR="00E23137" w:rsidRPr="00E23137" w:rsidRDefault="00E23137" w:rsidP="00E23137">
      <w:pPr>
        <w:numPr>
          <w:ilvl w:val="0"/>
          <w:numId w:val="50"/>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Разделите вопросы для зачёта / экзамена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E23137" w:rsidRPr="00E23137" w:rsidRDefault="00E23137" w:rsidP="00E23137">
      <w:pPr>
        <w:numPr>
          <w:ilvl w:val="0"/>
          <w:numId w:val="50"/>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rsidR="00E23137" w:rsidRPr="00E23137" w:rsidRDefault="00E23137" w:rsidP="00E23137">
      <w:pPr>
        <w:ind w:firstLine="567"/>
        <w:jc w:val="both"/>
        <w:rPr>
          <w:rFonts w:ascii="Times New Roman" w:eastAsiaTheme="minorEastAsia" w:hAnsi="Times New Roman" w:cs="Times New Roman"/>
        </w:rPr>
      </w:pPr>
    </w:p>
    <w:p w:rsidR="00E23137" w:rsidRDefault="00E23137" w:rsidP="00A21CE2"/>
    <w:sectPr w:rsidR="00E23137" w:rsidSect="002D7895">
      <w:pgSz w:w="11907" w:h="16840" w:code="9"/>
      <w:pgMar w:top="1134" w:right="851" w:bottom="851"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78D" w:rsidRDefault="009E578D">
      <w:r>
        <w:separator/>
      </w:r>
    </w:p>
  </w:endnote>
  <w:endnote w:type="continuationSeparator" w:id="0">
    <w:p w:rsidR="009E578D" w:rsidRDefault="009E5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633" w:rsidRDefault="00C52633" w:rsidP="002D789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20</w:t>
    </w:r>
    <w:r>
      <w:rPr>
        <w:rStyle w:val="a5"/>
      </w:rPr>
      <w:fldChar w:fldCharType="end"/>
    </w:r>
  </w:p>
  <w:p w:rsidR="00C52633" w:rsidRDefault="00C52633" w:rsidP="002D789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633" w:rsidRDefault="00C52633" w:rsidP="002D789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83CEA">
      <w:rPr>
        <w:rStyle w:val="a5"/>
        <w:noProof/>
      </w:rPr>
      <w:t>3</w:t>
    </w:r>
    <w:r>
      <w:rPr>
        <w:rStyle w:val="a5"/>
      </w:rPr>
      <w:fldChar w:fldCharType="end"/>
    </w:r>
  </w:p>
  <w:p w:rsidR="00C52633" w:rsidRDefault="00C52633" w:rsidP="002D789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78D" w:rsidRDefault="009E578D">
      <w:r>
        <w:separator/>
      </w:r>
    </w:p>
  </w:footnote>
  <w:footnote w:type="continuationSeparator" w:id="0">
    <w:p w:rsidR="009E578D" w:rsidRDefault="009E57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1985"/>
    <w:multiLevelType w:val="hybridMultilevel"/>
    <w:tmpl w:val="5D169B68"/>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C411C9"/>
    <w:multiLevelType w:val="hybridMultilevel"/>
    <w:tmpl w:val="DA4293F2"/>
    <w:lvl w:ilvl="0" w:tplc="B20E43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7B7FAC"/>
    <w:multiLevelType w:val="hybridMultilevel"/>
    <w:tmpl w:val="07466FC0"/>
    <w:lvl w:ilvl="0" w:tplc="45D2E9F6">
      <w:start w:val="1"/>
      <w:numFmt w:val="upperRoman"/>
      <w:lvlText w:val="%1."/>
      <w:lvlJc w:val="left"/>
      <w:pPr>
        <w:tabs>
          <w:tab w:val="num" w:pos="862"/>
        </w:tabs>
        <w:ind w:left="862" w:hanging="720"/>
      </w:pPr>
      <w:rPr>
        <w:rFonts w:cs="Times New Roman"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
    <w:nsid w:val="06C85562"/>
    <w:multiLevelType w:val="hybridMultilevel"/>
    <w:tmpl w:val="B09A87F6"/>
    <w:lvl w:ilvl="0" w:tplc="0C7410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216FFF"/>
    <w:multiLevelType w:val="multilevel"/>
    <w:tmpl w:val="A8741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0C62AE"/>
    <w:multiLevelType w:val="hybridMultilevel"/>
    <w:tmpl w:val="57DABA22"/>
    <w:lvl w:ilvl="0" w:tplc="24BC964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6">
    <w:nsid w:val="13875C6F"/>
    <w:multiLevelType w:val="hybridMultilevel"/>
    <w:tmpl w:val="810C4A84"/>
    <w:lvl w:ilvl="0" w:tplc="38F21A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B17679"/>
    <w:multiLevelType w:val="hybridMultilevel"/>
    <w:tmpl w:val="DBCA5ED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4DC6D5A"/>
    <w:multiLevelType w:val="hybridMultilevel"/>
    <w:tmpl w:val="A554391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16044D36"/>
    <w:multiLevelType w:val="hybridMultilevel"/>
    <w:tmpl w:val="AD1ECB9C"/>
    <w:lvl w:ilvl="0" w:tplc="C444F1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8C156FD"/>
    <w:multiLevelType w:val="hybridMultilevel"/>
    <w:tmpl w:val="E15C2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8EF39AF"/>
    <w:multiLevelType w:val="hybridMultilevel"/>
    <w:tmpl w:val="43987E0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1B1F17A7"/>
    <w:multiLevelType w:val="hybridMultilevel"/>
    <w:tmpl w:val="1438FA7E"/>
    <w:lvl w:ilvl="0" w:tplc="5E90402C">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0301824"/>
    <w:multiLevelType w:val="multilevel"/>
    <w:tmpl w:val="87D43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0F0453B"/>
    <w:multiLevelType w:val="hybridMultilevel"/>
    <w:tmpl w:val="48E4C9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50A2E70"/>
    <w:multiLevelType w:val="hybridMultilevel"/>
    <w:tmpl w:val="7D0CB0B0"/>
    <w:lvl w:ilvl="0" w:tplc="D51E7B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6A0787"/>
    <w:multiLevelType w:val="multilevel"/>
    <w:tmpl w:val="F522A772"/>
    <w:lvl w:ilvl="0">
      <w:start w:val="1"/>
      <w:numFmt w:val="decimal"/>
      <w:lvlText w:val="%1."/>
      <w:lvlJc w:val="left"/>
      <w:pPr>
        <w:tabs>
          <w:tab w:val="num" w:pos="1495"/>
        </w:tabs>
        <w:ind w:left="1495"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A7F0059"/>
    <w:multiLevelType w:val="hybridMultilevel"/>
    <w:tmpl w:val="21D4393A"/>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AF06D6B"/>
    <w:multiLevelType w:val="hybridMultilevel"/>
    <w:tmpl w:val="0796509E"/>
    <w:lvl w:ilvl="0" w:tplc="F4561FF2">
      <w:start w:val="1"/>
      <w:numFmt w:val="decimal"/>
      <w:lvlText w:val="%1."/>
      <w:lvlJc w:val="left"/>
      <w:pPr>
        <w:ind w:left="387" w:hanging="360"/>
      </w:pPr>
      <w:rPr>
        <w:rFonts w:eastAsia="Calibri" w:hint="default"/>
        <w:i w:val="0"/>
        <w:color w:val="000000"/>
      </w:rPr>
    </w:lvl>
    <w:lvl w:ilvl="1" w:tplc="04190019" w:tentative="1">
      <w:start w:val="1"/>
      <w:numFmt w:val="lowerLetter"/>
      <w:lvlText w:val="%2."/>
      <w:lvlJc w:val="left"/>
      <w:pPr>
        <w:ind w:left="1107" w:hanging="360"/>
      </w:pPr>
    </w:lvl>
    <w:lvl w:ilvl="2" w:tplc="0419001B" w:tentative="1">
      <w:start w:val="1"/>
      <w:numFmt w:val="lowerRoman"/>
      <w:lvlText w:val="%3."/>
      <w:lvlJc w:val="right"/>
      <w:pPr>
        <w:ind w:left="1827" w:hanging="180"/>
      </w:pPr>
    </w:lvl>
    <w:lvl w:ilvl="3" w:tplc="0419000F" w:tentative="1">
      <w:start w:val="1"/>
      <w:numFmt w:val="decimal"/>
      <w:lvlText w:val="%4."/>
      <w:lvlJc w:val="left"/>
      <w:pPr>
        <w:ind w:left="2547" w:hanging="360"/>
      </w:pPr>
    </w:lvl>
    <w:lvl w:ilvl="4" w:tplc="04190019" w:tentative="1">
      <w:start w:val="1"/>
      <w:numFmt w:val="lowerLetter"/>
      <w:lvlText w:val="%5."/>
      <w:lvlJc w:val="left"/>
      <w:pPr>
        <w:ind w:left="3267" w:hanging="360"/>
      </w:pPr>
    </w:lvl>
    <w:lvl w:ilvl="5" w:tplc="0419001B" w:tentative="1">
      <w:start w:val="1"/>
      <w:numFmt w:val="lowerRoman"/>
      <w:lvlText w:val="%6."/>
      <w:lvlJc w:val="right"/>
      <w:pPr>
        <w:ind w:left="3987" w:hanging="180"/>
      </w:pPr>
    </w:lvl>
    <w:lvl w:ilvl="6" w:tplc="0419000F" w:tentative="1">
      <w:start w:val="1"/>
      <w:numFmt w:val="decimal"/>
      <w:lvlText w:val="%7."/>
      <w:lvlJc w:val="left"/>
      <w:pPr>
        <w:ind w:left="4707" w:hanging="360"/>
      </w:pPr>
    </w:lvl>
    <w:lvl w:ilvl="7" w:tplc="04190019" w:tentative="1">
      <w:start w:val="1"/>
      <w:numFmt w:val="lowerLetter"/>
      <w:lvlText w:val="%8."/>
      <w:lvlJc w:val="left"/>
      <w:pPr>
        <w:ind w:left="5427" w:hanging="360"/>
      </w:pPr>
    </w:lvl>
    <w:lvl w:ilvl="8" w:tplc="0419001B" w:tentative="1">
      <w:start w:val="1"/>
      <w:numFmt w:val="lowerRoman"/>
      <w:lvlText w:val="%9."/>
      <w:lvlJc w:val="right"/>
      <w:pPr>
        <w:ind w:left="6147" w:hanging="180"/>
      </w:pPr>
    </w:lvl>
  </w:abstractNum>
  <w:abstractNum w:abstractNumId="19">
    <w:nsid w:val="30351C10"/>
    <w:multiLevelType w:val="multilevel"/>
    <w:tmpl w:val="A5B6A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0817CE6"/>
    <w:multiLevelType w:val="hybridMultilevel"/>
    <w:tmpl w:val="357413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0BB22D2"/>
    <w:multiLevelType w:val="hybridMultilevel"/>
    <w:tmpl w:val="FC749DB6"/>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F445D12"/>
    <w:multiLevelType w:val="hybridMultilevel"/>
    <w:tmpl w:val="569AB2D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42E75E87"/>
    <w:multiLevelType w:val="hybridMultilevel"/>
    <w:tmpl w:val="322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4216E72"/>
    <w:multiLevelType w:val="hybridMultilevel"/>
    <w:tmpl w:val="B8EE2094"/>
    <w:lvl w:ilvl="0" w:tplc="B5983F82">
      <w:start w:val="1"/>
      <w:numFmt w:val="decimal"/>
      <w:lvlText w:val="%1."/>
      <w:lvlJc w:val="left"/>
      <w:pPr>
        <w:ind w:left="1116" w:hanging="360"/>
      </w:pPr>
      <w:rPr>
        <w:rFonts w:ascii="Times New Roman" w:hAnsi="Times New Roman" w:cs="Times New Roman" w:hint="default"/>
        <w:sz w:val="24"/>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25">
    <w:nsid w:val="46347A7E"/>
    <w:multiLevelType w:val="hybridMultilevel"/>
    <w:tmpl w:val="0A1646AA"/>
    <w:lvl w:ilvl="0" w:tplc="22321F04">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6683674"/>
    <w:multiLevelType w:val="hybridMultilevel"/>
    <w:tmpl w:val="B4A4861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nsid w:val="496C082D"/>
    <w:multiLevelType w:val="multilevel"/>
    <w:tmpl w:val="9968B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C3A1555"/>
    <w:multiLevelType w:val="multilevel"/>
    <w:tmpl w:val="17D0E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D502FD1"/>
    <w:multiLevelType w:val="hybridMultilevel"/>
    <w:tmpl w:val="51DE30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4E8337AB"/>
    <w:multiLevelType w:val="hybridMultilevel"/>
    <w:tmpl w:val="CC70981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513C442A"/>
    <w:multiLevelType w:val="multilevel"/>
    <w:tmpl w:val="60B43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3B32ECB"/>
    <w:multiLevelType w:val="hybridMultilevel"/>
    <w:tmpl w:val="172663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46D148A"/>
    <w:multiLevelType w:val="hybridMultilevel"/>
    <w:tmpl w:val="4A4C9928"/>
    <w:lvl w:ilvl="0" w:tplc="D51E7B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6165F7F"/>
    <w:multiLevelType w:val="hybridMultilevel"/>
    <w:tmpl w:val="B16C1F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6280DB6"/>
    <w:multiLevelType w:val="hybridMultilevel"/>
    <w:tmpl w:val="ECFE60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7E402FA"/>
    <w:multiLevelType w:val="hybridMultilevel"/>
    <w:tmpl w:val="A9B28118"/>
    <w:lvl w:ilvl="0" w:tplc="77C666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598163CE"/>
    <w:multiLevelType w:val="hybridMultilevel"/>
    <w:tmpl w:val="58AE7C2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600F57D0"/>
    <w:multiLevelType w:val="hybridMultilevel"/>
    <w:tmpl w:val="97784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24F2D07"/>
    <w:multiLevelType w:val="hybridMultilevel"/>
    <w:tmpl w:val="28D6DD40"/>
    <w:lvl w:ilvl="0" w:tplc="8D546F5C">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56F2C8C"/>
    <w:multiLevelType w:val="hybridMultilevel"/>
    <w:tmpl w:val="C338F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A4C3759"/>
    <w:multiLevelType w:val="hybridMultilevel"/>
    <w:tmpl w:val="EC08A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3">
    <w:nsid w:val="765321C9"/>
    <w:multiLevelType w:val="hybridMultilevel"/>
    <w:tmpl w:val="19C85A44"/>
    <w:lvl w:ilvl="0" w:tplc="DB166320">
      <w:start w:val="1"/>
      <w:numFmt w:val="decimal"/>
      <w:lvlText w:val="%1."/>
      <w:lvlJc w:val="left"/>
      <w:pPr>
        <w:ind w:left="927" w:hanging="360"/>
      </w:pPr>
      <w:rPr>
        <w:rFonts w:eastAsiaTheme="minorHAnsi" w:hint="default"/>
        <w:b w:val="0"/>
        <w:i w:val="0"/>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773F7A0B"/>
    <w:multiLevelType w:val="multilevel"/>
    <w:tmpl w:val="88AEF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B222BA8"/>
    <w:multiLevelType w:val="hybridMultilevel"/>
    <w:tmpl w:val="FD7AE0E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6">
    <w:nsid w:val="7D4D3B80"/>
    <w:multiLevelType w:val="hybridMultilevel"/>
    <w:tmpl w:val="D8B896D2"/>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EC23DCD"/>
    <w:multiLevelType w:val="hybridMultilevel"/>
    <w:tmpl w:val="58E22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3E437E"/>
    <w:multiLevelType w:val="multilevel"/>
    <w:tmpl w:val="116259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F983CAC"/>
    <w:multiLevelType w:val="hybridMultilevel"/>
    <w:tmpl w:val="BCE2B6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2"/>
  </w:num>
  <w:num w:numId="3">
    <w:abstractNumId w:val="8"/>
  </w:num>
  <w:num w:numId="4">
    <w:abstractNumId w:val="30"/>
  </w:num>
  <w:num w:numId="5">
    <w:abstractNumId w:val="47"/>
  </w:num>
  <w:num w:numId="6">
    <w:abstractNumId w:val="49"/>
  </w:num>
  <w:num w:numId="7">
    <w:abstractNumId w:val="25"/>
  </w:num>
  <w:num w:numId="8">
    <w:abstractNumId w:val="37"/>
  </w:num>
  <w:num w:numId="9">
    <w:abstractNumId w:val="17"/>
  </w:num>
  <w:num w:numId="10">
    <w:abstractNumId w:val="7"/>
  </w:num>
  <w:num w:numId="11">
    <w:abstractNumId w:val="22"/>
  </w:num>
  <w:num w:numId="12">
    <w:abstractNumId w:val="21"/>
  </w:num>
  <w:num w:numId="13">
    <w:abstractNumId w:val="46"/>
  </w:num>
  <w:num w:numId="14">
    <w:abstractNumId w:val="12"/>
  </w:num>
  <w:num w:numId="15">
    <w:abstractNumId w:val="19"/>
  </w:num>
  <w:num w:numId="16">
    <w:abstractNumId w:val="44"/>
  </w:num>
  <w:num w:numId="17">
    <w:abstractNumId w:val="28"/>
  </w:num>
  <w:num w:numId="18">
    <w:abstractNumId w:val="9"/>
  </w:num>
  <w:num w:numId="19">
    <w:abstractNumId w:val="36"/>
  </w:num>
  <w:num w:numId="20">
    <w:abstractNumId w:val="23"/>
  </w:num>
  <w:num w:numId="21">
    <w:abstractNumId w:val="10"/>
  </w:num>
  <w:num w:numId="22">
    <w:abstractNumId w:val="35"/>
  </w:num>
  <w:num w:numId="23">
    <w:abstractNumId w:val="33"/>
  </w:num>
  <w:num w:numId="24">
    <w:abstractNumId w:val="20"/>
  </w:num>
  <w:num w:numId="25">
    <w:abstractNumId w:val="3"/>
  </w:num>
  <w:num w:numId="26">
    <w:abstractNumId w:val="29"/>
  </w:num>
  <w:num w:numId="27">
    <w:abstractNumId w:val="14"/>
  </w:num>
  <w:num w:numId="28">
    <w:abstractNumId w:val="15"/>
  </w:num>
  <w:num w:numId="29">
    <w:abstractNumId w:val="0"/>
  </w:num>
  <w:num w:numId="30">
    <w:abstractNumId w:val="45"/>
  </w:num>
  <w:num w:numId="31">
    <w:abstractNumId w:val="1"/>
  </w:num>
  <w:num w:numId="32">
    <w:abstractNumId w:val="38"/>
  </w:num>
  <w:num w:numId="33">
    <w:abstractNumId w:val="5"/>
  </w:num>
  <w:num w:numId="34">
    <w:abstractNumId w:val="43"/>
  </w:num>
  <w:num w:numId="35">
    <w:abstractNumId w:val="6"/>
  </w:num>
  <w:num w:numId="36">
    <w:abstractNumId w:val="48"/>
  </w:num>
  <w:num w:numId="37">
    <w:abstractNumId w:val="16"/>
  </w:num>
  <w:num w:numId="38">
    <w:abstractNumId w:val="31"/>
  </w:num>
  <w:num w:numId="39">
    <w:abstractNumId w:val="27"/>
  </w:num>
  <w:num w:numId="40">
    <w:abstractNumId w:val="4"/>
  </w:num>
  <w:num w:numId="41">
    <w:abstractNumId w:val="40"/>
  </w:num>
  <w:num w:numId="42">
    <w:abstractNumId w:val="41"/>
  </w:num>
  <w:num w:numId="43">
    <w:abstractNumId w:val="18"/>
  </w:num>
  <w:num w:numId="44">
    <w:abstractNumId w:val="13"/>
  </w:num>
  <w:num w:numId="45">
    <w:abstractNumId w:val="32"/>
  </w:num>
  <w:num w:numId="46">
    <w:abstractNumId w:val="26"/>
  </w:num>
  <w:num w:numId="47">
    <w:abstractNumId w:val="39"/>
  </w:num>
  <w:num w:numId="48">
    <w:abstractNumId w:val="24"/>
  </w:num>
  <w:num w:numId="49">
    <w:abstractNumId w:val="34"/>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060"/>
    <w:rsid w:val="0008119E"/>
    <w:rsid w:val="000B66C4"/>
    <w:rsid w:val="000D22F8"/>
    <w:rsid w:val="001236D5"/>
    <w:rsid w:val="001B767F"/>
    <w:rsid w:val="001C0425"/>
    <w:rsid w:val="001C1C01"/>
    <w:rsid w:val="002D1EC7"/>
    <w:rsid w:val="002D7895"/>
    <w:rsid w:val="00312D40"/>
    <w:rsid w:val="00383CEA"/>
    <w:rsid w:val="003D0153"/>
    <w:rsid w:val="00425CCD"/>
    <w:rsid w:val="0043595C"/>
    <w:rsid w:val="00436DFA"/>
    <w:rsid w:val="00452D13"/>
    <w:rsid w:val="004C29E4"/>
    <w:rsid w:val="005402C1"/>
    <w:rsid w:val="005A4CF9"/>
    <w:rsid w:val="005E45F3"/>
    <w:rsid w:val="006A45CA"/>
    <w:rsid w:val="006A6A2A"/>
    <w:rsid w:val="0071638D"/>
    <w:rsid w:val="00717551"/>
    <w:rsid w:val="00760835"/>
    <w:rsid w:val="00774CCB"/>
    <w:rsid w:val="007801CC"/>
    <w:rsid w:val="00804E31"/>
    <w:rsid w:val="008233A4"/>
    <w:rsid w:val="008752CE"/>
    <w:rsid w:val="0088058B"/>
    <w:rsid w:val="008956BD"/>
    <w:rsid w:val="008F5EE2"/>
    <w:rsid w:val="008F663A"/>
    <w:rsid w:val="009021C5"/>
    <w:rsid w:val="00926060"/>
    <w:rsid w:val="00961238"/>
    <w:rsid w:val="0096275C"/>
    <w:rsid w:val="009C69E5"/>
    <w:rsid w:val="009E578D"/>
    <w:rsid w:val="00A21CE2"/>
    <w:rsid w:val="00A455DF"/>
    <w:rsid w:val="00A7053D"/>
    <w:rsid w:val="00A7347A"/>
    <w:rsid w:val="00AB240C"/>
    <w:rsid w:val="00AE0CA9"/>
    <w:rsid w:val="00AE727D"/>
    <w:rsid w:val="00B559DE"/>
    <w:rsid w:val="00B92530"/>
    <w:rsid w:val="00B93CD1"/>
    <w:rsid w:val="00BB1FE5"/>
    <w:rsid w:val="00BC47D4"/>
    <w:rsid w:val="00BF4FD9"/>
    <w:rsid w:val="00C144F6"/>
    <w:rsid w:val="00C40A6D"/>
    <w:rsid w:val="00C52633"/>
    <w:rsid w:val="00C9096B"/>
    <w:rsid w:val="00C90F55"/>
    <w:rsid w:val="00D56A91"/>
    <w:rsid w:val="00E23137"/>
    <w:rsid w:val="00E35571"/>
    <w:rsid w:val="00E36422"/>
    <w:rsid w:val="00E45C40"/>
    <w:rsid w:val="00E60779"/>
    <w:rsid w:val="00E81ECF"/>
    <w:rsid w:val="00EA4A24"/>
    <w:rsid w:val="00ED3F31"/>
    <w:rsid w:val="00F133F6"/>
    <w:rsid w:val="00F21125"/>
    <w:rsid w:val="00F31E7E"/>
    <w:rsid w:val="00F528F0"/>
    <w:rsid w:val="00FC3800"/>
    <w:rsid w:val="00FC57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CD1"/>
  </w:style>
  <w:style w:type="paragraph" w:styleId="1">
    <w:name w:val="heading 1"/>
    <w:basedOn w:val="a"/>
    <w:next w:val="a"/>
    <w:link w:val="10"/>
    <w:qFormat/>
    <w:rsid w:val="002D7895"/>
    <w:pPr>
      <w:keepNext/>
      <w:widowControl w:val="0"/>
      <w:spacing w:before="240" w:after="120"/>
      <w:ind w:left="567"/>
      <w:jc w:val="both"/>
      <w:outlineLvl w:val="0"/>
    </w:pPr>
    <w:rPr>
      <w:rFonts w:ascii="Times New Roman" w:eastAsia="Times New Roman" w:hAnsi="Times New Roman" w:cs="Times New Roman"/>
      <w:b/>
      <w:iCs/>
      <w:szCs w:val="20"/>
      <w:lang w:eastAsia="ru-RU"/>
    </w:rPr>
  </w:style>
  <w:style w:type="paragraph" w:styleId="2">
    <w:name w:val="heading 2"/>
    <w:basedOn w:val="a"/>
    <w:next w:val="a"/>
    <w:link w:val="20"/>
    <w:qFormat/>
    <w:rsid w:val="002D7895"/>
    <w:pPr>
      <w:keepNext/>
      <w:widowControl w:val="0"/>
      <w:ind w:firstLine="400"/>
      <w:jc w:val="both"/>
      <w:outlineLvl w:val="1"/>
    </w:pPr>
    <w:rPr>
      <w:rFonts w:ascii="Times New Roman" w:eastAsia="Times New Roman" w:hAnsi="Times New Roman" w:cs="Times New Roman"/>
      <w:b/>
      <w:bCs/>
      <w:i/>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7895"/>
    <w:rPr>
      <w:rFonts w:ascii="Times New Roman" w:eastAsia="Times New Roman" w:hAnsi="Times New Roman" w:cs="Times New Roman"/>
      <w:b/>
      <w:iCs/>
      <w:sz w:val="24"/>
      <w:szCs w:val="20"/>
      <w:lang w:eastAsia="ru-RU"/>
    </w:rPr>
  </w:style>
  <w:style w:type="character" w:customStyle="1" w:styleId="20">
    <w:name w:val="Заголовок 2 Знак"/>
    <w:basedOn w:val="a0"/>
    <w:link w:val="2"/>
    <w:rsid w:val="002D7895"/>
    <w:rPr>
      <w:rFonts w:ascii="Times New Roman" w:eastAsia="Times New Roman" w:hAnsi="Times New Roman" w:cs="Times New Roman"/>
      <w:b/>
      <w:bCs/>
      <w:i/>
      <w:sz w:val="24"/>
      <w:szCs w:val="20"/>
      <w:lang w:eastAsia="ru-RU"/>
    </w:rPr>
  </w:style>
  <w:style w:type="numbering" w:customStyle="1" w:styleId="11">
    <w:name w:val="Нет списка1"/>
    <w:next w:val="a2"/>
    <w:uiPriority w:val="99"/>
    <w:semiHidden/>
    <w:unhideWhenUsed/>
    <w:rsid w:val="002D7895"/>
  </w:style>
  <w:style w:type="paragraph" w:customStyle="1" w:styleId="Style1">
    <w:name w:val="Style1"/>
    <w:basedOn w:val="a"/>
    <w:rsid w:val="002D7895"/>
    <w:pPr>
      <w:widowControl w:val="0"/>
      <w:autoSpaceDE w:val="0"/>
      <w:autoSpaceDN w:val="0"/>
      <w:adjustRightInd w:val="0"/>
      <w:ind w:firstLine="567"/>
      <w:jc w:val="both"/>
    </w:pPr>
    <w:rPr>
      <w:rFonts w:ascii="Times New Roman" w:eastAsia="Times New Roman" w:hAnsi="Times New Roman" w:cs="Times New Roman"/>
      <w:lang w:eastAsia="ru-RU"/>
    </w:rPr>
  </w:style>
  <w:style w:type="paragraph" w:customStyle="1" w:styleId="Style2">
    <w:name w:val="Style2"/>
    <w:basedOn w:val="a"/>
    <w:rsid w:val="002D7895"/>
    <w:pPr>
      <w:widowControl w:val="0"/>
      <w:autoSpaceDE w:val="0"/>
      <w:autoSpaceDN w:val="0"/>
      <w:adjustRightInd w:val="0"/>
      <w:ind w:firstLine="567"/>
      <w:jc w:val="both"/>
    </w:pPr>
    <w:rPr>
      <w:rFonts w:ascii="Times New Roman" w:eastAsia="Times New Roman" w:hAnsi="Times New Roman" w:cs="Times New Roman"/>
      <w:lang w:eastAsia="ru-RU"/>
    </w:rPr>
  </w:style>
  <w:style w:type="paragraph" w:customStyle="1" w:styleId="Style3">
    <w:name w:val="Style3"/>
    <w:basedOn w:val="a"/>
    <w:rsid w:val="002D7895"/>
    <w:pPr>
      <w:widowControl w:val="0"/>
      <w:autoSpaceDE w:val="0"/>
      <w:autoSpaceDN w:val="0"/>
      <w:adjustRightInd w:val="0"/>
      <w:ind w:firstLine="567"/>
      <w:jc w:val="both"/>
    </w:pPr>
    <w:rPr>
      <w:rFonts w:ascii="Times New Roman" w:eastAsia="Times New Roman" w:hAnsi="Times New Roman" w:cs="Times New Roman"/>
      <w:lang w:eastAsia="ru-RU"/>
    </w:rPr>
  </w:style>
  <w:style w:type="paragraph" w:customStyle="1" w:styleId="Style4">
    <w:name w:val="Style4"/>
    <w:basedOn w:val="a"/>
    <w:rsid w:val="002D7895"/>
    <w:pPr>
      <w:widowControl w:val="0"/>
      <w:autoSpaceDE w:val="0"/>
      <w:autoSpaceDN w:val="0"/>
      <w:adjustRightInd w:val="0"/>
      <w:ind w:firstLine="567"/>
      <w:jc w:val="both"/>
    </w:pPr>
    <w:rPr>
      <w:rFonts w:ascii="Times New Roman" w:eastAsia="Times New Roman" w:hAnsi="Times New Roman" w:cs="Times New Roman"/>
      <w:lang w:eastAsia="ru-RU"/>
    </w:rPr>
  </w:style>
  <w:style w:type="paragraph" w:customStyle="1" w:styleId="Style5">
    <w:name w:val="Style5"/>
    <w:basedOn w:val="a"/>
    <w:rsid w:val="002D7895"/>
    <w:pPr>
      <w:widowControl w:val="0"/>
      <w:autoSpaceDE w:val="0"/>
      <w:autoSpaceDN w:val="0"/>
      <w:adjustRightInd w:val="0"/>
      <w:ind w:firstLine="567"/>
      <w:jc w:val="both"/>
    </w:pPr>
    <w:rPr>
      <w:rFonts w:ascii="Times New Roman" w:eastAsia="Times New Roman" w:hAnsi="Times New Roman" w:cs="Times New Roman"/>
      <w:lang w:eastAsia="ru-RU"/>
    </w:rPr>
  </w:style>
  <w:style w:type="paragraph" w:customStyle="1" w:styleId="Style6">
    <w:name w:val="Style6"/>
    <w:basedOn w:val="a"/>
    <w:rsid w:val="002D7895"/>
    <w:pPr>
      <w:widowControl w:val="0"/>
      <w:autoSpaceDE w:val="0"/>
      <w:autoSpaceDN w:val="0"/>
      <w:adjustRightInd w:val="0"/>
      <w:ind w:firstLine="567"/>
      <w:jc w:val="both"/>
    </w:pPr>
    <w:rPr>
      <w:rFonts w:ascii="Times New Roman" w:eastAsia="Times New Roman" w:hAnsi="Times New Roman" w:cs="Times New Roman"/>
      <w:lang w:eastAsia="ru-RU"/>
    </w:rPr>
  </w:style>
  <w:style w:type="paragraph" w:customStyle="1" w:styleId="Style7">
    <w:name w:val="Style7"/>
    <w:basedOn w:val="a"/>
    <w:rsid w:val="002D7895"/>
    <w:pPr>
      <w:widowControl w:val="0"/>
      <w:autoSpaceDE w:val="0"/>
      <w:autoSpaceDN w:val="0"/>
      <w:adjustRightInd w:val="0"/>
      <w:ind w:firstLine="567"/>
      <w:jc w:val="both"/>
    </w:pPr>
    <w:rPr>
      <w:rFonts w:ascii="Times New Roman" w:eastAsia="Times New Roman" w:hAnsi="Times New Roman" w:cs="Times New Roman"/>
      <w:lang w:eastAsia="ru-RU"/>
    </w:rPr>
  </w:style>
  <w:style w:type="paragraph" w:customStyle="1" w:styleId="Style8">
    <w:name w:val="Style8"/>
    <w:basedOn w:val="a"/>
    <w:rsid w:val="002D7895"/>
    <w:pPr>
      <w:widowControl w:val="0"/>
      <w:autoSpaceDE w:val="0"/>
      <w:autoSpaceDN w:val="0"/>
      <w:adjustRightInd w:val="0"/>
      <w:ind w:firstLine="567"/>
      <w:jc w:val="both"/>
    </w:pPr>
    <w:rPr>
      <w:rFonts w:ascii="Times New Roman" w:eastAsia="Times New Roman" w:hAnsi="Times New Roman" w:cs="Times New Roman"/>
      <w:lang w:eastAsia="ru-RU"/>
    </w:rPr>
  </w:style>
  <w:style w:type="character" w:customStyle="1" w:styleId="FontStyle11">
    <w:name w:val="Font Style11"/>
    <w:basedOn w:val="a0"/>
    <w:rsid w:val="002D7895"/>
    <w:rPr>
      <w:rFonts w:ascii="Times New Roman" w:hAnsi="Times New Roman" w:cs="Times New Roman"/>
      <w:sz w:val="10"/>
      <w:szCs w:val="10"/>
    </w:rPr>
  </w:style>
  <w:style w:type="character" w:customStyle="1" w:styleId="FontStyle12">
    <w:name w:val="Font Style12"/>
    <w:basedOn w:val="a0"/>
    <w:rsid w:val="002D7895"/>
    <w:rPr>
      <w:rFonts w:ascii="Georgia" w:hAnsi="Georgia" w:cs="Georgia"/>
      <w:b/>
      <w:bCs/>
      <w:sz w:val="12"/>
      <w:szCs w:val="12"/>
    </w:rPr>
  </w:style>
  <w:style w:type="character" w:customStyle="1" w:styleId="FontStyle13">
    <w:name w:val="Font Style13"/>
    <w:basedOn w:val="a0"/>
    <w:rsid w:val="002D7895"/>
    <w:rPr>
      <w:rFonts w:ascii="Times New Roman" w:hAnsi="Times New Roman" w:cs="Times New Roman"/>
      <w:b/>
      <w:bCs/>
      <w:sz w:val="12"/>
      <w:szCs w:val="12"/>
    </w:rPr>
  </w:style>
  <w:style w:type="character" w:customStyle="1" w:styleId="FontStyle14">
    <w:name w:val="Font Style14"/>
    <w:basedOn w:val="a0"/>
    <w:rsid w:val="002D7895"/>
    <w:rPr>
      <w:rFonts w:ascii="Times New Roman" w:hAnsi="Times New Roman" w:cs="Times New Roman"/>
      <w:b/>
      <w:bCs/>
      <w:sz w:val="14"/>
      <w:szCs w:val="14"/>
    </w:rPr>
  </w:style>
  <w:style w:type="character" w:customStyle="1" w:styleId="FontStyle15">
    <w:name w:val="Font Style15"/>
    <w:basedOn w:val="a0"/>
    <w:rsid w:val="002D7895"/>
    <w:rPr>
      <w:rFonts w:ascii="Times New Roman" w:hAnsi="Times New Roman" w:cs="Times New Roman"/>
      <w:b/>
      <w:bCs/>
      <w:sz w:val="18"/>
      <w:szCs w:val="18"/>
    </w:rPr>
  </w:style>
  <w:style w:type="character" w:customStyle="1" w:styleId="FontStyle16">
    <w:name w:val="Font Style16"/>
    <w:basedOn w:val="a0"/>
    <w:rsid w:val="002D7895"/>
    <w:rPr>
      <w:rFonts w:ascii="Times New Roman" w:hAnsi="Times New Roman" w:cs="Times New Roman"/>
      <w:b/>
      <w:bCs/>
      <w:sz w:val="16"/>
      <w:szCs w:val="16"/>
    </w:rPr>
  </w:style>
  <w:style w:type="character" w:customStyle="1" w:styleId="FontStyle17">
    <w:name w:val="Font Style17"/>
    <w:basedOn w:val="a0"/>
    <w:rsid w:val="002D7895"/>
    <w:rPr>
      <w:rFonts w:ascii="Times New Roman" w:hAnsi="Times New Roman" w:cs="Times New Roman"/>
      <w:b/>
      <w:bCs/>
      <w:sz w:val="16"/>
      <w:szCs w:val="16"/>
    </w:rPr>
  </w:style>
  <w:style w:type="character" w:customStyle="1" w:styleId="FontStyle18">
    <w:name w:val="Font Style18"/>
    <w:basedOn w:val="a0"/>
    <w:rsid w:val="002D7895"/>
    <w:rPr>
      <w:rFonts w:ascii="Times New Roman" w:hAnsi="Times New Roman" w:cs="Times New Roman"/>
      <w:b/>
      <w:bCs/>
      <w:sz w:val="10"/>
      <w:szCs w:val="10"/>
    </w:rPr>
  </w:style>
  <w:style w:type="character" w:customStyle="1" w:styleId="FontStyle19">
    <w:name w:val="Font Style19"/>
    <w:basedOn w:val="a0"/>
    <w:rsid w:val="002D7895"/>
    <w:rPr>
      <w:rFonts w:ascii="Times New Roman" w:hAnsi="Times New Roman" w:cs="Times New Roman"/>
      <w:i/>
      <w:iCs/>
      <w:sz w:val="12"/>
      <w:szCs w:val="12"/>
    </w:rPr>
  </w:style>
  <w:style w:type="character" w:customStyle="1" w:styleId="FontStyle20">
    <w:name w:val="Font Style20"/>
    <w:basedOn w:val="a0"/>
    <w:rsid w:val="002D7895"/>
    <w:rPr>
      <w:rFonts w:ascii="Georgia" w:hAnsi="Georgia" w:cs="Georgia"/>
      <w:sz w:val="12"/>
      <w:szCs w:val="12"/>
    </w:rPr>
  </w:style>
  <w:style w:type="character" w:customStyle="1" w:styleId="FontStyle21">
    <w:name w:val="Font Style21"/>
    <w:basedOn w:val="a0"/>
    <w:rsid w:val="002D7895"/>
    <w:rPr>
      <w:rFonts w:ascii="Times New Roman" w:hAnsi="Times New Roman" w:cs="Times New Roman"/>
      <w:sz w:val="12"/>
      <w:szCs w:val="12"/>
    </w:rPr>
  </w:style>
  <w:style w:type="character" w:customStyle="1" w:styleId="FontStyle22">
    <w:name w:val="Font Style22"/>
    <w:basedOn w:val="a0"/>
    <w:rsid w:val="002D7895"/>
    <w:rPr>
      <w:rFonts w:ascii="Times New Roman" w:hAnsi="Times New Roman" w:cs="Times New Roman"/>
      <w:sz w:val="20"/>
      <w:szCs w:val="20"/>
    </w:rPr>
  </w:style>
  <w:style w:type="character" w:customStyle="1" w:styleId="FontStyle23">
    <w:name w:val="Font Style23"/>
    <w:basedOn w:val="a0"/>
    <w:rsid w:val="002D7895"/>
    <w:rPr>
      <w:rFonts w:ascii="Times New Roman" w:hAnsi="Times New Roman" w:cs="Times New Roman"/>
      <w:b/>
      <w:bCs/>
      <w:sz w:val="12"/>
      <w:szCs w:val="12"/>
    </w:rPr>
  </w:style>
  <w:style w:type="character" w:customStyle="1" w:styleId="FontStyle24">
    <w:name w:val="Font Style24"/>
    <w:basedOn w:val="a0"/>
    <w:rsid w:val="002D7895"/>
    <w:rPr>
      <w:rFonts w:ascii="Times New Roman" w:hAnsi="Times New Roman" w:cs="Times New Roman"/>
      <w:b/>
      <w:bCs/>
      <w:sz w:val="10"/>
      <w:szCs w:val="10"/>
    </w:rPr>
  </w:style>
  <w:style w:type="character" w:customStyle="1" w:styleId="FontStyle25">
    <w:name w:val="Font Style25"/>
    <w:basedOn w:val="a0"/>
    <w:rsid w:val="002D7895"/>
    <w:rPr>
      <w:rFonts w:ascii="Times New Roman" w:hAnsi="Times New Roman" w:cs="Times New Roman"/>
      <w:i/>
      <w:iCs/>
      <w:sz w:val="12"/>
      <w:szCs w:val="12"/>
    </w:rPr>
  </w:style>
  <w:style w:type="paragraph" w:customStyle="1" w:styleId="Style9">
    <w:name w:val="Style9"/>
    <w:basedOn w:val="a"/>
    <w:rsid w:val="002D7895"/>
    <w:pPr>
      <w:widowControl w:val="0"/>
      <w:autoSpaceDE w:val="0"/>
      <w:autoSpaceDN w:val="0"/>
      <w:adjustRightInd w:val="0"/>
      <w:ind w:firstLine="567"/>
      <w:jc w:val="both"/>
    </w:pPr>
    <w:rPr>
      <w:rFonts w:ascii="Times New Roman" w:eastAsia="Times New Roman" w:hAnsi="Times New Roman" w:cs="Times New Roman"/>
      <w:lang w:eastAsia="ru-RU"/>
    </w:rPr>
  </w:style>
  <w:style w:type="paragraph" w:customStyle="1" w:styleId="Style10">
    <w:name w:val="Style10"/>
    <w:basedOn w:val="a"/>
    <w:rsid w:val="002D7895"/>
    <w:pPr>
      <w:widowControl w:val="0"/>
      <w:autoSpaceDE w:val="0"/>
      <w:autoSpaceDN w:val="0"/>
      <w:adjustRightInd w:val="0"/>
      <w:ind w:firstLine="567"/>
      <w:jc w:val="both"/>
    </w:pPr>
    <w:rPr>
      <w:rFonts w:ascii="Times New Roman" w:eastAsia="Times New Roman" w:hAnsi="Times New Roman" w:cs="Times New Roman"/>
      <w:lang w:eastAsia="ru-RU"/>
    </w:rPr>
  </w:style>
  <w:style w:type="paragraph" w:customStyle="1" w:styleId="Style11">
    <w:name w:val="Style11"/>
    <w:basedOn w:val="a"/>
    <w:rsid w:val="002D7895"/>
    <w:pPr>
      <w:widowControl w:val="0"/>
      <w:autoSpaceDE w:val="0"/>
      <w:autoSpaceDN w:val="0"/>
      <w:adjustRightInd w:val="0"/>
      <w:ind w:firstLine="567"/>
      <w:jc w:val="both"/>
    </w:pPr>
    <w:rPr>
      <w:rFonts w:ascii="Times New Roman" w:eastAsia="Times New Roman" w:hAnsi="Times New Roman" w:cs="Times New Roman"/>
      <w:lang w:eastAsia="ru-RU"/>
    </w:rPr>
  </w:style>
  <w:style w:type="paragraph" w:customStyle="1" w:styleId="Style12">
    <w:name w:val="Style12"/>
    <w:basedOn w:val="a"/>
    <w:rsid w:val="002D7895"/>
    <w:pPr>
      <w:widowControl w:val="0"/>
      <w:autoSpaceDE w:val="0"/>
      <w:autoSpaceDN w:val="0"/>
      <w:adjustRightInd w:val="0"/>
      <w:ind w:firstLine="567"/>
      <w:jc w:val="both"/>
    </w:pPr>
    <w:rPr>
      <w:rFonts w:ascii="Times New Roman" w:eastAsia="Times New Roman" w:hAnsi="Times New Roman" w:cs="Times New Roman"/>
      <w:lang w:eastAsia="ru-RU"/>
    </w:rPr>
  </w:style>
  <w:style w:type="paragraph" w:customStyle="1" w:styleId="Style13">
    <w:name w:val="Style13"/>
    <w:basedOn w:val="a"/>
    <w:rsid w:val="002D7895"/>
    <w:pPr>
      <w:widowControl w:val="0"/>
      <w:autoSpaceDE w:val="0"/>
      <w:autoSpaceDN w:val="0"/>
      <w:adjustRightInd w:val="0"/>
      <w:ind w:firstLine="567"/>
      <w:jc w:val="both"/>
    </w:pPr>
    <w:rPr>
      <w:rFonts w:ascii="Times New Roman" w:eastAsia="Times New Roman" w:hAnsi="Times New Roman" w:cs="Times New Roman"/>
      <w:lang w:eastAsia="ru-RU"/>
    </w:rPr>
  </w:style>
  <w:style w:type="paragraph" w:customStyle="1" w:styleId="Style14">
    <w:name w:val="Style14"/>
    <w:basedOn w:val="a"/>
    <w:rsid w:val="002D7895"/>
    <w:pPr>
      <w:widowControl w:val="0"/>
      <w:autoSpaceDE w:val="0"/>
      <w:autoSpaceDN w:val="0"/>
      <w:adjustRightInd w:val="0"/>
      <w:ind w:firstLine="567"/>
      <w:jc w:val="both"/>
    </w:pPr>
    <w:rPr>
      <w:rFonts w:ascii="Times New Roman" w:eastAsia="Times New Roman" w:hAnsi="Times New Roman" w:cs="Times New Roman"/>
      <w:lang w:eastAsia="ru-RU"/>
    </w:rPr>
  </w:style>
  <w:style w:type="paragraph" w:customStyle="1" w:styleId="Style15">
    <w:name w:val="Style15"/>
    <w:basedOn w:val="a"/>
    <w:rsid w:val="002D7895"/>
    <w:pPr>
      <w:widowControl w:val="0"/>
      <w:autoSpaceDE w:val="0"/>
      <w:autoSpaceDN w:val="0"/>
      <w:adjustRightInd w:val="0"/>
      <w:ind w:firstLine="567"/>
      <w:jc w:val="both"/>
    </w:pPr>
    <w:rPr>
      <w:rFonts w:ascii="Times New Roman" w:eastAsia="Times New Roman" w:hAnsi="Times New Roman" w:cs="Times New Roman"/>
      <w:lang w:eastAsia="ru-RU"/>
    </w:rPr>
  </w:style>
  <w:style w:type="paragraph" w:customStyle="1" w:styleId="Style16">
    <w:name w:val="Style16"/>
    <w:basedOn w:val="a"/>
    <w:rsid w:val="002D7895"/>
    <w:pPr>
      <w:widowControl w:val="0"/>
      <w:autoSpaceDE w:val="0"/>
      <w:autoSpaceDN w:val="0"/>
      <w:adjustRightInd w:val="0"/>
      <w:ind w:firstLine="567"/>
      <w:jc w:val="both"/>
    </w:pPr>
    <w:rPr>
      <w:rFonts w:ascii="Times New Roman" w:eastAsia="Times New Roman" w:hAnsi="Times New Roman" w:cs="Times New Roman"/>
      <w:lang w:eastAsia="ru-RU"/>
    </w:rPr>
  </w:style>
  <w:style w:type="paragraph" w:customStyle="1" w:styleId="Style17">
    <w:name w:val="Style17"/>
    <w:basedOn w:val="a"/>
    <w:rsid w:val="002D7895"/>
    <w:pPr>
      <w:widowControl w:val="0"/>
      <w:autoSpaceDE w:val="0"/>
      <w:autoSpaceDN w:val="0"/>
      <w:adjustRightInd w:val="0"/>
      <w:ind w:firstLine="567"/>
      <w:jc w:val="both"/>
    </w:pPr>
    <w:rPr>
      <w:rFonts w:ascii="Times New Roman" w:eastAsia="Times New Roman" w:hAnsi="Times New Roman" w:cs="Times New Roman"/>
      <w:lang w:eastAsia="ru-RU"/>
    </w:rPr>
  </w:style>
  <w:style w:type="paragraph" w:customStyle="1" w:styleId="Style18">
    <w:name w:val="Style18"/>
    <w:basedOn w:val="a"/>
    <w:rsid w:val="002D7895"/>
    <w:pPr>
      <w:widowControl w:val="0"/>
      <w:autoSpaceDE w:val="0"/>
      <w:autoSpaceDN w:val="0"/>
      <w:adjustRightInd w:val="0"/>
      <w:ind w:firstLine="567"/>
      <w:jc w:val="both"/>
    </w:pPr>
    <w:rPr>
      <w:rFonts w:ascii="Times New Roman" w:eastAsia="Times New Roman" w:hAnsi="Times New Roman" w:cs="Times New Roman"/>
      <w:lang w:eastAsia="ru-RU"/>
    </w:rPr>
  </w:style>
  <w:style w:type="paragraph" w:customStyle="1" w:styleId="Style19">
    <w:name w:val="Style19"/>
    <w:basedOn w:val="a"/>
    <w:rsid w:val="002D7895"/>
    <w:pPr>
      <w:widowControl w:val="0"/>
      <w:autoSpaceDE w:val="0"/>
      <w:autoSpaceDN w:val="0"/>
      <w:adjustRightInd w:val="0"/>
      <w:ind w:firstLine="567"/>
      <w:jc w:val="both"/>
    </w:pPr>
    <w:rPr>
      <w:rFonts w:ascii="Times New Roman" w:eastAsia="Times New Roman" w:hAnsi="Times New Roman" w:cs="Times New Roman"/>
      <w:lang w:eastAsia="ru-RU"/>
    </w:rPr>
  </w:style>
  <w:style w:type="character" w:customStyle="1" w:styleId="FontStyle26">
    <w:name w:val="Font Style26"/>
    <w:basedOn w:val="a0"/>
    <w:rsid w:val="002D7895"/>
    <w:rPr>
      <w:rFonts w:ascii="Times New Roman" w:hAnsi="Times New Roman" w:cs="Times New Roman"/>
      <w:b/>
      <w:bCs/>
      <w:sz w:val="12"/>
      <w:szCs w:val="12"/>
    </w:rPr>
  </w:style>
  <w:style w:type="character" w:customStyle="1" w:styleId="FontStyle27">
    <w:name w:val="Font Style27"/>
    <w:basedOn w:val="a0"/>
    <w:rsid w:val="002D7895"/>
    <w:rPr>
      <w:rFonts w:ascii="Times New Roman" w:hAnsi="Times New Roman" w:cs="Times New Roman"/>
      <w:b/>
      <w:bCs/>
      <w:sz w:val="10"/>
      <w:szCs w:val="10"/>
    </w:rPr>
  </w:style>
  <w:style w:type="character" w:customStyle="1" w:styleId="FontStyle28">
    <w:name w:val="Font Style28"/>
    <w:basedOn w:val="a0"/>
    <w:rsid w:val="002D7895"/>
    <w:rPr>
      <w:rFonts w:ascii="Constantia" w:hAnsi="Constantia" w:cs="Constantia"/>
      <w:b/>
      <w:bCs/>
      <w:smallCaps/>
      <w:sz w:val="10"/>
      <w:szCs w:val="10"/>
    </w:rPr>
  </w:style>
  <w:style w:type="character" w:customStyle="1" w:styleId="FontStyle29">
    <w:name w:val="Font Style29"/>
    <w:basedOn w:val="a0"/>
    <w:rsid w:val="002D7895"/>
    <w:rPr>
      <w:rFonts w:ascii="Times New Roman" w:hAnsi="Times New Roman" w:cs="Times New Roman"/>
      <w:b/>
      <w:bCs/>
      <w:sz w:val="10"/>
      <w:szCs w:val="10"/>
    </w:rPr>
  </w:style>
  <w:style w:type="character" w:customStyle="1" w:styleId="FontStyle30">
    <w:name w:val="Font Style30"/>
    <w:basedOn w:val="a0"/>
    <w:rsid w:val="002D7895"/>
    <w:rPr>
      <w:rFonts w:ascii="Times New Roman" w:hAnsi="Times New Roman" w:cs="Times New Roman"/>
      <w:b/>
      <w:bCs/>
      <w:sz w:val="10"/>
      <w:szCs w:val="10"/>
    </w:rPr>
  </w:style>
  <w:style w:type="character" w:customStyle="1" w:styleId="FontStyle31">
    <w:name w:val="Font Style31"/>
    <w:basedOn w:val="a0"/>
    <w:rsid w:val="002D7895"/>
    <w:rPr>
      <w:rFonts w:ascii="Georgia" w:hAnsi="Georgia" w:cs="Georgia"/>
      <w:sz w:val="12"/>
      <w:szCs w:val="12"/>
    </w:rPr>
  </w:style>
  <w:style w:type="character" w:customStyle="1" w:styleId="FontStyle32">
    <w:name w:val="Font Style32"/>
    <w:basedOn w:val="a0"/>
    <w:rsid w:val="002D7895"/>
    <w:rPr>
      <w:rFonts w:ascii="Times New Roman" w:hAnsi="Times New Roman" w:cs="Times New Roman"/>
      <w:i/>
      <w:iCs/>
      <w:sz w:val="12"/>
      <w:szCs w:val="12"/>
    </w:rPr>
  </w:style>
  <w:style w:type="character" w:customStyle="1" w:styleId="FontStyle33">
    <w:name w:val="Font Style33"/>
    <w:basedOn w:val="a0"/>
    <w:rsid w:val="002D7895"/>
    <w:rPr>
      <w:rFonts w:ascii="Times New Roman" w:hAnsi="Times New Roman" w:cs="Times New Roman"/>
      <w:b/>
      <w:bCs/>
      <w:sz w:val="12"/>
      <w:szCs w:val="12"/>
    </w:rPr>
  </w:style>
  <w:style w:type="character" w:customStyle="1" w:styleId="FontStyle34">
    <w:name w:val="Font Style34"/>
    <w:basedOn w:val="a0"/>
    <w:rsid w:val="002D7895"/>
    <w:rPr>
      <w:rFonts w:ascii="Times New Roman" w:hAnsi="Times New Roman" w:cs="Times New Roman"/>
      <w:sz w:val="12"/>
      <w:szCs w:val="12"/>
    </w:rPr>
  </w:style>
  <w:style w:type="character" w:customStyle="1" w:styleId="FontStyle35">
    <w:name w:val="Font Style35"/>
    <w:basedOn w:val="a0"/>
    <w:rsid w:val="002D7895"/>
    <w:rPr>
      <w:rFonts w:ascii="Times New Roman" w:hAnsi="Times New Roman" w:cs="Times New Roman"/>
      <w:smallCaps/>
      <w:sz w:val="12"/>
      <w:szCs w:val="12"/>
    </w:rPr>
  </w:style>
  <w:style w:type="character" w:customStyle="1" w:styleId="FontStyle36">
    <w:name w:val="Font Style36"/>
    <w:basedOn w:val="a0"/>
    <w:rsid w:val="002D7895"/>
    <w:rPr>
      <w:rFonts w:ascii="Times New Roman" w:hAnsi="Times New Roman" w:cs="Times New Roman"/>
      <w:sz w:val="12"/>
      <w:szCs w:val="12"/>
    </w:rPr>
  </w:style>
  <w:style w:type="character" w:customStyle="1" w:styleId="FontStyle37">
    <w:name w:val="Font Style37"/>
    <w:basedOn w:val="a0"/>
    <w:rsid w:val="002D7895"/>
    <w:rPr>
      <w:rFonts w:ascii="Times New Roman" w:hAnsi="Times New Roman" w:cs="Times New Roman"/>
      <w:spacing w:val="10"/>
      <w:sz w:val="12"/>
      <w:szCs w:val="12"/>
    </w:rPr>
  </w:style>
  <w:style w:type="character" w:customStyle="1" w:styleId="FontStyle38">
    <w:name w:val="Font Style38"/>
    <w:basedOn w:val="a0"/>
    <w:rsid w:val="002D7895"/>
    <w:rPr>
      <w:rFonts w:ascii="Times New Roman" w:hAnsi="Times New Roman" w:cs="Times New Roman"/>
      <w:b/>
      <w:bCs/>
      <w:sz w:val="10"/>
      <w:szCs w:val="10"/>
    </w:rPr>
  </w:style>
  <w:style w:type="character" w:customStyle="1" w:styleId="FontStyle39">
    <w:name w:val="Font Style39"/>
    <w:basedOn w:val="a0"/>
    <w:rsid w:val="002D7895"/>
    <w:rPr>
      <w:rFonts w:ascii="Times New Roman" w:hAnsi="Times New Roman" w:cs="Times New Roman"/>
      <w:i/>
      <w:iCs/>
      <w:sz w:val="14"/>
      <w:szCs w:val="14"/>
    </w:rPr>
  </w:style>
  <w:style w:type="character" w:customStyle="1" w:styleId="FontStyle40">
    <w:name w:val="Font Style40"/>
    <w:basedOn w:val="a0"/>
    <w:rsid w:val="002D7895"/>
    <w:rPr>
      <w:rFonts w:ascii="Times New Roman" w:hAnsi="Times New Roman" w:cs="Times New Roman"/>
      <w:i/>
      <w:iCs/>
      <w:sz w:val="12"/>
      <w:szCs w:val="12"/>
    </w:rPr>
  </w:style>
  <w:style w:type="paragraph" w:customStyle="1" w:styleId="Style20">
    <w:name w:val="Style20"/>
    <w:basedOn w:val="a"/>
    <w:rsid w:val="002D7895"/>
    <w:pPr>
      <w:widowControl w:val="0"/>
      <w:autoSpaceDE w:val="0"/>
      <w:autoSpaceDN w:val="0"/>
      <w:adjustRightInd w:val="0"/>
      <w:ind w:firstLine="567"/>
      <w:jc w:val="both"/>
    </w:pPr>
    <w:rPr>
      <w:rFonts w:ascii="Times New Roman" w:eastAsia="Times New Roman" w:hAnsi="Times New Roman" w:cs="Times New Roman"/>
      <w:lang w:eastAsia="ru-RU"/>
    </w:rPr>
  </w:style>
  <w:style w:type="paragraph" w:customStyle="1" w:styleId="Style21">
    <w:name w:val="Style21"/>
    <w:basedOn w:val="a"/>
    <w:rsid w:val="002D7895"/>
    <w:pPr>
      <w:widowControl w:val="0"/>
      <w:autoSpaceDE w:val="0"/>
      <w:autoSpaceDN w:val="0"/>
      <w:adjustRightInd w:val="0"/>
      <w:ind w:firstLine="567"/>
      <w:jc w:val="both"/>
    </w:pPr>
    <w:rPr>
      <w:rFonts w:ascii="Times New Roman" w:eastAsia="Times New Roman" w:hAnsi="Times New Roman" w:cs="Times New Roman"/>
      <w:lang w:eastAsia="ru-RU"/>
    </w:rPr>
  </w:style>
  <w:style w:type="paragraph" w:customStyle="1" w:styleId="Style22">
    <w:name w:val="Style22"/>
    <w:basedOn w:val="a"/>
    <w:rsid w:val="002D7895"/>
    <w:pPr>
      <w:widowControl w:val="0"/>
      <w:autoSpaceDE w:val="0"/>
      <w:autoSpaceDN w:val="0"/>
      <w:adjustRightInd w:val="0"/>
      <w:ind w:firstLine="567"/>
      <w:jc w:val="both"/>
    </w:pPr>
    <w:rPr>
      <w:rFonts w:ascii="Times New Roman" w:eastAsia="Times New Roman" w:hAnsi="Times New Roman" w:cs="Times New Roman"/>
      <w:lang w:eastAsia="ru-RU"/>
    </w:rPr>
  </w:style>
  <w:style w:type="paragraph" w:customStyle="1" w:styleId="Style23">
    <w:name w:val="Style23"/>
    <w:basedOn w:val="a"/>
    <w:rsid w:val="002D7895"/>
    <w:pPr>
      <w:widowControl w:val="0"/>
      <w:autoSpaceDE w:val="0"/>
      <w:autoSpaceDN w:val="0"/>
      <w:adjustRightInd w:val="0"/>
      <w:ind w:firstLine="567"/>
      <w:jc w:val="both"/>
    </w:pPr>
    <w:rPr>
      <w:rFonts w:ascii="Times New Roman" w:eastAsia="Times New Roman" w:hAnsi="Times New Roman" w:cs="Times New Roman"/>
      <w:lang w:eastAsia="ru-RU"/>
    </w:rPr>
  </w:style>
  <w:style w:type="paragraph" w:customStyle="1" w:styleId="Style24">
    <w:name w:val="Style24"/>
    <w:basedOn w:val="a"/>
    <w:rsid w:val="002D7895"/>
    <w:pPr>
      <w:widowControl w:val="0"/>
      <w:autoSpaceDE w:val="0"/>
      <w:autoSpaceDN w:val="0"/>
      <w:adjustRightInd w:val="0"/>
      <w:ind w:firstLine="567"/>
      <w:jc w:val="both"/>
    </w:pPr>
    <w:rPr>
      <w:rFonts w:ascii="Times New Roman" w:eastAsia="Times New Roman" w:hAnsi="Times New Roman" w:cs="Times New Roman"/>
      <w:lang w:eastAsia="ru-RU"/>
    </w:rPr>
  </w:style>
  <w:style w:type="character" w:customStyle="1" w:styleId="FontStyle41">
    <w:name w:val="Font Style41"/>
    <w:basedOn w:val="a0"/>
    <w:rsid w:val="002D7895"/>
    <w:rPr>
      <w:rFonts w:ascii="Tahoma" w:hAnsi="Tahoma" w:cs="Tahoma"/>
      <w:sz w:val="22"/>
      <w:szCs w:val="22"/>
    </w:rPr>
  </w:style>
  <w:style w:type="character" w:customStyle="1" w:styleId="FontStyle42">
    <w:name w:val="Font Style42"/>
    <w:basedOn w:val="a0"/>
    <w:rsid w:val="002D7895"/>
    <w:rPr>
      <w:rFonts w:ascii="Times New Roman" w:hAnsi="Times New Roman" w:cs="Times New Roman"/>
      <w:spacing w:val="-10"/>
      <w:sz w:val="24"/>
      <w:szCs w:val="24"/>
    </w:rPr>
  </w:style>
  <w:style w:type="character" w:customStyle="1" w:styleId="FontStyle43">
    <w:name w:val="Font Style43"/>
    <w:basedOn w:val="a0"/>
    <w:rsid w:val="002D7895"/>
    <w:rPr>
      <w:rFonts w:ascii="Courier New" w:hAnsi="Courier New" w:cs="Courier New"/>
      <w:b/>
      <w:bCs/>
      <w:i/>
      <w:iCs/>
      <w:sz w:val="12"/>
      <w:szCs w:val="12"/>
    </w:rPr>
  </w:style>
  <w:style w:type="character" w:customStyle="1" w:styleId="FontStyle44">
    <w:name w:val="Font Style44"/>
    <w:basedOn w:val="a0"/>
    <w:rsid w:val="002D7895"/>
    <w:rPr>
      <w:rFonts w:ascii="Times New Roman" w:hAnsi="Times New Roman" w:cs="Times New Roman"/>
      <w:b/>
      <w:bCs/>
      <w:sz w:val="42"/>
      <w:szCs w:val="42"/>
    </w:rPr>
  </w:style>
  <w:style w:type="paragraph" w:customStyle="1" w:styleId="Style25">
    <w:name w:val="Style25"/>
    <w:basedOn w:val="a"/>
    <w:rsid w:val="002D7895"/>
    <w:pPr>
      <w:widowControl w:val="0"/>
      <w:autoSpaceDE w:val="0"/>
      <w:autoSpaceDN w:val="0"/>
      <w:adjustRightInd w:val="0"/>
      <w:ind w:firstLine="567"/>
      <w:jc w:val="both"/>
    </w:pPr>
    <w:rPr>
      <w:rFonts w:ascii="Times New Roman" w:eastAsia="Times New Roman" w:hAnsi="Times New Roman" w:cs="Times New Roman"/>
      <w:lang w:eastAsia="ru-RU"/>
    </w:rPr>
  </w:style>
  <w:style w:type="paragraph" w:customStyle="1" w:styleId="Style26">
    <w:name w:val="Style26"/>
    <w:basedOn w:val="a"/>
    <w:rsid w:val="002D7895"/>
    <w:pPr>
      <w:widowControl w:val="0"/>
      <w:autoSpaceDE w:val="0"/>
      <w:autoSpaceDN w:val="0"/>
      <w:adjustRightInd w:val="0"/>
      <w:ind w:firstLine="567"/>
      <w:jc w:val="both"/>
    </w:pPr>
    <w:rPr>
      <w:rFonts w:ascii="Times New Roman" w:eastAsia="Times New Roman" w:hAnsi="Times New Roman" w:cs="Times New Roman"/>
      <w:lang w:eastAsia="ru-RU"/>
    </w:rPr>
  </w:style>
  <w:style w:type="paragraph" w:customStyle="1" w:styleId="Style27">
    <w:name w:val="Style27"/>
    <w:basedOn w:val="a"/>
    <w:rsid w:val="002D7895"/>
    <w:pPr>
      <w:widowControl w:val="0"/>
      <w:autoSpaceDE w:val="0"/>
      <w:autoSpaceDN w:val="0"/>
      <w:adjustRightInd w:val="0"/>
      <w:ind w:firstLine="567"/>
      <w:jc w:val="both"/>
    </w:pPr>
    <w:rPr>
      <w:rFonts w:ascii="Times New Roman" w:eastAsia="Times New Roman" w:hAnsi="Times New Roman" w:cs="Times New Roman"/>
      <w:lang w:eastAsia="ru-RU"/>
    </w:rPr>
  </w:style>
  <w:style w:type="paragraph" w:customStyle="1" w:styleId="Style28">
    <w:name w:val="Style28"/>
    <w:basedOn w:val="a"/>
    <w:rsid w:val="002D7895"/>
    <w:pPr>
      <w:widowControl w:val="0"/>
      <w:autoSpaceDE w:val="0"/>
      <w:autoSpaceDN w:val="0"/>
      <w:adjustRightInd w:val="0"/>
      <w:ind w:firstLine="567"/>
      <w:jc w:val="both"/>
    </w:pPr>
    <w:rPr>
      <w:rFonts w:ascii="Times New Roman" w:eastAsia="Times New Roman" w:hAnsi="Times New Roman" w:cs="Times New Roman"/>
      <w:lang w:eastAsia="ru-RU"/>
    </w:rPr>
  </w:style>
  <w:style w:type="paragraph" w:customStyle="1" w:styleId="Style29">
    <w:name w:val="Style29"/>
    <w:basedOn w:val="a"/>
    <w:rsid w:val="002D7895"/>
    <w:pPr>
      <w:widowControl w:val="0"/>
      <w:autoSpaceDE w:val="0"/>
      <w:autoSpaceDN w:val="0"/>
      <w:adjustRightInd w:val="0"/>
      <w:ind w:firstLine="567"/>
      <w:jc w:val="both"/>
    </w:pPr>
    <w:rPr>
      <w:rFonts w:ascii="Times New Roman" w:eastAsia="Times New Roman" w:hAnsi="Times New Roman" w:cs="Times New Roman"/>
      <w:lang w:eastAsia="ru-RU"/>
    </w:rPr>
  </w:style>
  <w:style w:type="paragraph" w:customStyle="1" w:styleId="Style30">
    <w:name w:val="Style30"/>
    <w:basedOn w:val="a"/>
    <w:rsid w:val="002D7895"/>
    <w:pPr>
      <w:widowControl w:val="0"/>
      <w:autoSpaceDE w:val="0"/>
      <w:autoSpaceDN w:val="0"/>
      <w:adjustRightInd w:val="0"/>
      <w:ind w:firstLine="567"/>
      <w:jc w:val="both"/>
    </w:pPr>
    <w:rPr>
      <w:rFonts w:ascii="Times New Roman" w:eastAsia="Times New Roman" w:hAnsi="Times New Roman" w:cs="Times New Roman"/>
      <w:lang w:eastAsia="ru-RU"/>
    </w:rPr>
  </w:style>
  <w:style w:type="paragraph" w:customStyle="1" w:styleId="Style31">
    <w:name w:val="Style31"/>
    <w:basedOn w:val="a"/>
    <w:rsid w:val="002D7895"/>
    <w:pPr>
      <w:widowControl w:val="0"/>
      <w:autoSpaceDE w:val="0"/>
      <w:autoSpaceDN w:val="0"/>
      <w:adjustRightInd w:val="0"/>
      <w:ind w:firstLine="567"/>
      <w:jc w:val="both"/>
    </w:pPr>
    <w:rPr>
      <w:rFonts w:ascii="Times New Roman" w:eastAsia="Times New Roman" w:hAnsi="Times New Roman" w:cs="Times New Roman"/>
      <w:lang w:eastAsia="ru-RU"/>
    </w:rPr>
  </w:style>
  <w:style w:type="paragraph" w:customStyle="1" w:styleId="Style32">
    <w:name w:val="Style32"/>
    <w:basedOn w:val="a"/>
    <w:rsid w:val="002D7895"/>
    <w:pPr>
      <w:widowControl w:val="0"/>
      <w:autoSpaceDE w:val="0"/>
      <w:autoSpaceDN w:val="0"/>
      <w:adjustRightInd w:val="0"/>
      <w:ind w:firstLine="567"/>
      <w:jc w:val="both"/>
    </w:pPr>
    <w:rPr>
      <w:rFonts w:ascii="Times New Roman" w:eastAsia="Times New Roman" w:hAnsi="Times New Roman" w:cs="Times New Roman"/>
      <w:lang w:eastAsia="ru-RU"/>
    </w:rPr>
  </w:style>
  <w:style w:type="paragraph" w:customStyle="1" w:styleId="Style33">
    <w:name w:val="Style33"/>
    <w:basedOn w:val="a"/>
    <w:rsid w:val="002D7895"/>
    <w:pPr>
      <w:widowControl w:val="0"/>
      <w:autoSpaceDE w:val="0"/>
      <w:autoSpaceDN w:val="0"/>
      <w:adjustRightInd w:val="0"/>
      <w:ind w:firstLine="567"/>
      <w:jc w:val="both"/>
    </w:pPr>
    <w:rPr>
      <w:rFonts w:ascii="Times New Roman" w:eastAsia="Times New Roman" w:hAnsi="Times New Roman" w:cs="Times New Roman"/>
      <w:lang w:eastAsia="ru-RU"/>
    </w:rPr>
  </w:style>
  <w:style w:type="paragraph" w:customStyle="1" w:styleId="Style34">
    <w:name w:val="Style34"/>
    <w:basedOn w:val="a"/>
    <w:rsid w:val="002D7895"/>
    <w:pPr>
      <w:widowControl w:val="0"/>
      <w:autoSpaceDE w:val="0"/>
      <w:autoSpaceDN w:val="0"/>
      <w:adjustRightInd w:val="0"/>
      <w:ind w:firstLine="567"/>
      <w:jc w:val="both"/>
    </w:pPr>
    <w:rPr>
      <w:rFonts w:ascii="Times New Roman" w:eastAsia="Times New Roman" w:hAnsi="Times New Roman" w:cs="Times New Roman"/>
      <w:lang w:eastAsia="ru-RU"/>
    </w:rPr>
  </w:style>
  <w:style w:type="paragraph" w:customStyle="1" w:styleId="Style35">
    <w:name w:val="Style35"/>
    <w:basedOn w:val="a"/>
    <w:rsid w:val="002D7895"/>
    <w:pPr>
      <w:widowControl w:val="0"/>
      <w:autoSpaceDE w:val="0"/>
      <w:autoSpaceDN w:val="0"/>
      <w:adjustRightInd w:val="0"/>
      <w:ind w:firstLine="567"/>
      <w:jc w:val="both"/>
    </w:pPr>
    <w:rPr>
      <w:rFonts w:ascii="Times New Roman" w:eastAsia="Times New Roman" w:hAnsi="Times New Roman" w:cs="Times New Roman"/>
      <w:lang w:eastAsia="ru-RU"/>
    </w:rPr>
  </w:style>
  <w:style w:type="character" w:customStyle="1" w:styleId="FontStyle45">
    <w:name w:val="Font Style45"/>
    <w:basedOn w:val="a0"/>
    <w:rsid w:val="002D7895"/>
    <w:rPr>
      <w:rFonts w:ascii="Times New Roman" w:hAnsi="Times New Roman" w:cs="Times New Roman"/>
      <w:i/>
      <w:iCs/>
      <w:spacing w:val="10"/>
      <w:sz w:val="16"/>
      <w:szCs w:val="16"/>
    </w:rPr>
  </w:style>
  <w:style w:type="character" w:customStyle="1" w:styleId="FontStyle46">
    <w:name w:val="Font Style46"/>
    <w:basedOn w:val="a0"/>
    <w:rsid w:val="002D7895"/>
    <w:rPr>
      <w:rFonts w:ascii="Constantia" w:hAnsi="Constantia" w:cs="Constantia"/>
      <w:sz w:val="14"/>
      <w:szCs w:val="14"/>
    </w:rPr>
  </w:style>
  <w:style w:type="character" w:customStyle="1" w:styleId="FontStyle47">
    <w:name w:val="Font Style47"/>
    <w:basedOn w:val="a0"/>
    <w:rsid w:val="002D7895"/>
    <w:rPr>
      <w:rFonts w:ascii="Times New Roman" w:hAnsi="Times New Roman" w:cs="Times New Roman"/>
      <w:b/>
      <w:bCs/>
      <w:sz w:val="12"/>
      <w:szCs w:val="12"/>
    </w:rPr>
  </w:style>
  <w:style w:type="character" w:customStyle="1" w:styleId="FontStyle48">
    <w:name w:val="Font Style48"/>
    <w:basedOn w:val="a0"/>
    <w:rsid w:val="002D7895"/>
    <w:rPr>
      <w:rFonts w:ascii="Times New Roman" w:hAnsi="Times New Roman" w:cs="Times New Roman"/>
      <w:b/>
      <w:bCs/>
      <w:spacing w:val="-20"/>
      <w:sz w:val="32"/>
      <w:szCs w:val="32"/>
    </w:rPr>
  </w:style>
  <w:style w:type="character" w:customStyle="1" w:styleId="FontStyle49">
    <w:name w:val="Font Style49"/>
    <w:basedOn w:val="a0"/>
    <w:rsid w:val="002D7895"/>
    <w:rPr>
      <w:rFonts w:ascii="Times New Roman" w:hAnsi="Times New Roman" w:cs="Times New Roman"/>
      <w:i/>
      <w:iCs/>
      <w:w w:val="50"/>
      <w:sz w:val="42"/>
      <w:szCs w:val="42"/>
    </w:rPr>
  </w:style>
  <w:style w:type="character" w:customStyle="1" w:styleId="FontStyle50">
    <w:name w:val="Font Style50"/>
    <w:basedOn w:val="a0"/>
    <w:rsid w:val="002D7895"/>
    <w:rPr>
      <w:rFonts w:ascii="Times New Roman" w:hAnsi="Times New Roman" w:cs="Times New Roman"/>
      <w:sz w:val="14"/>
      <w:szCs w:val="14"/>
    </w:rPr>
  </w:style>
  <w:style w:type="character" w:customStyle="1" w:styleId="FontStyle51">
    <w:name w:val="Font Style51"/>
    <w:basedOn w:val="a0"/>
    <w:rsid w:val="002D7895"/>
    <w:rPr>
      <w:rFonts w:ascii="Times New Roman" w:hAnsi="Times New Roman" w:cs="Times New Roman"/>
      <w:sz w:val="16"/>
      <w:szCs w:val="16"/>
    </w:rPr>
  </w:style>
  <w:style w:type="character" w:customStyle="1" w:styleId="FontStyle52">
    <w:name w:val="Font Style52"/>
    <w:basedOn w:val="a0"/>
    <w:rsid w:val="002D7895"/>
    <w:rPr>
      <w:rFonts w:ascii="Times New Roman" w:hAnsi="Times New Roman" w:cs="Times New Roman"/>
      <w:b/>
      <w:bCs/>
      <w:sz w:val="10"/>
      <w:szCs w:val="10"/>
    </w:rPr>
  </w:style>
  <w:style w:type="character" w:customStyle="1" w:styleId="FontStyle53">
    <w:name w:val="Font Style53"/>
    <w:basedOn w:val="a0"/>
    <w:rsid w:val="002D7895"/>
    <w:rPr>
      <w:rFonts w:ascii="Times New Roman" w:hAnsi="Times New Roman" w:cs="Times New Roman"/>
      <w:spacing w:val="-10"/>
      <w:sz w:val="14"/>
      <w:szCs w:val="14"/>
    </w:rPr>
  </w:style>
  <w:style w:type="character" w:customStyle="1" w:styleId="FontStyle54">
    <w:name w:val="Font Style54"/>
    <w:basedOn w:val="a0"/>
    <w:rsid w:val="002D7895"/>
    <w:rPr>
      <w:rFonts w:ascii="Times New Roman" w:hAnsi="Times New Roman" w:cs="Times New Roman"/>
      <w:sz w:val="22"/>
      <w:szCs w:val="22"/>
    </w:rPr>
  </w:style>
  <w:style w:type="character" w:customStyle="1" w:styleId="FontStyle55">
    <w:name w:val="Font Style55"/>
    <w:basedOn w:val="a0"/>
    <w:rsid w:val="002D7895"/>
    <w:rPr>
      <w:rFonts w:ascii="Times New Roman" w:hAnsi="Times New Roman" w:cs="Times New Roman"/>
      <w:sz w:val="42"/>
      <w:szCs w:val="42"/>
    </w:rPr>
  </w:style>
  <w:style w:type="character" w:customStyle="1" w:styleId="FontStyle56">
    <w:name w:val="Font Style56"/>
    <w:basedOn w:val="a0"/>
    <w:rsid w:val="002D7895"/>
    <w:rPr>
      <w:rFonts w:ascii="Times New Roman" w:hAnsi="Times New Roman" w:cs="Times New Roman"/>
      <w:i/>
      <w:iCs/>
      <w:sz w:val="16"/>
      <w:szCs w:val="16"/>
    </w:rPr>
  </w:style>
  <w:style w:type="character" w:customStyle="1" w:styleId="FontStyle57">
    <w:name w:val="Font Style57"/>
    <w:basedOn w:val="a0"/>
    <w:rsid w:val="002D7895"/>
    <w:rPr>
      <w:rFonts w:ascii="Times New Roman" w:hAnsi="Times New Roman" w:cs="Times New Roman"/>
      <w:sz w:val="20"/>
      <w:szCs w:val="20"/>
    </w:rPr>
  </w:style>
  <w:style w:type="character" w:customStyle="1" w:styleId="FontStyle58">
    <w:name w:val="Font Style58"/>
    <w:basedOn w:val="a0"/>
    <w:rsid w:val="002D7895"/>
    <w:rPr>
      <w:rFonts w:ascii="Times New Roman" w:hAnsi="Times New Roman" w:cs="Times New Roman"/>
      <w:b/>
      <w:bCs/>
      <w:i/>
      <w:iCs/>
      <w:sz w:val="18"/>
      <w:szCs w:val="18"/>
    </w:rPr>
  </w:style>
  <w:style w:type="character" w:customStyle="1" w:styleId="FontStyle59">
    <w:name w:val="Font Style59"/>
    <w:basedOn w:val="a0"/>
    <w:rsid w:val="002D7895"/>
    <w:rPr>
      <w:rFonts w:ascii="Times New Roman" w:hAnsi="Times New Roman" w:cs="Times New Roman"/>
      <w:b/>
      <w:bCs/>
      <w:i/>
      <w:iCs/>
      <w:sz w:val="20"/>
      <w:szCs w:val="20"/>
    </w:rPr>
  </w:style>
  <w:style w:type="character" w:customStyle="1" w:styleId="FontStyle60">
    <w:name w:val="Font Style60"/>
    <w:basedOn w:val="a0"/>
    <w:rsid w:val="002D7895"/>
    <w:rPr>
      <w:rFonts w:ascii="Times New Roman" w:hAnsi="Times New Roman" w:cs="Times New Roman"/>
      <w:b/>
      <w:bCs/>
      <w:i/>
      <w:iCs/>
      <w:sz w:val="18"/>
      <w:szCs w:val="18"/>
    </w:rPr>
  </w:style>
  <w:style w:type="paragraph" w:styleId="a3">
    <w:name w:val="footer"/>
    <w:basedOn w:val="a"/>
    <w:link w:val="a4"/>
    <w:rsid w:val="002D7895"/>
    <w:pPr>
      <w:widowControl w:val="0"/>
      <w:tabs>
        <w:tab w:val="center" w:pos="4677"/>
        <w:tab w:val="right" w:pos="9355"/>
      </w:tabs>
      <w:autoSpaceDE w:val="0"/>
      <w:autoSpaceDN w:val="0"/>
      <w:adjustRightInd w:val="0"/>
      <w:ind w:firstLine="567"/>
      <w:jc w:val="both"/>
    </w:pPr>
    <w:rPr>
      <w:rFonts w:ascii="Times New Roman" w:eastAsia="Times New Roman" w:hAnsi="Times New Roman" w:cs="Times New Roman"/>
      <w:lang w:eastAsia="ru-RU"/>
    </w:rPr>
  </w:style>
  <w:style w:type="character" w:customStyle="1" w:styleId="a4">
    <w:name w:val="Нижний колонтитул Знак"/>
    <w:basedOn w:val="a0"/>
    <w:link w:val="a3"/>
    <w:rsid w:val="002D7895"/>
    <w:rPr>
      <w:rFonts w:ascii="Times New Roman" w:eastAsia="Times New Roman" w:hAnsi="Times New Roman" w:cs="Times New Roman"/>
      <w:sz w:val="24"/>
      <w:szCs w:val="24"/>
      <w:lang w:eastAsia="ru-RU"/>
    </w:rPr>
  </w:style>
  <w:style w:type="character" w:styleId="a5">
    <w:name w:val="page number"/>
    <w:basedOn w:val="a0"/>
    <w:rsid w:val="002D7895"/>
  </w:style>
  <w:style w:type="table" w:styleId="a6">
    <w:name w:val="Table Grid"/>
    <w:basedOn w:val="a1"/>
    <w:uiPriority w:val="59"/>
    <w:rsid w:val="002D7895"/>
    <w:pPr>
      <w:widowControl w:val="0"/>
      <w:autoSpaceDE w:val="0"/>
      <w:autoSpaceDN w:val="0"/>
      <w:adjustRightInd w:val="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
    <w:next w:val="a"/>
    <w:rsid w:val="002D7895"/>
    <w:pPr>
      <w:keepNext/>
      <w:widowControl w:val="0"/>
      <w:ind w:firstLine="400"/>
      <w:jc w:val="both"/>
      <w:outlineLvl w:val="1"/>
    </w:pPr>
    <w:rPr>
      <w:rFonts w:ascii="Times New Roman" w:eastAsia="Times New Roman" w:hAnsi="Times New Roman" w:cs="Arial"/>
      <w:szCs w:val="28"/>
      <w:lang w:eastAsia="ru-RU"/>
    </w:rPr>
  </w:style>
  <w:style w:type="paragraph" w:customStyle="1" w:styleId="Style77">
    <w:name w:val="Style77"/>
    <w:basedOn w:val="a"/>
    <w:rsid w:val="002D7895"/>
    <w:pPr>
      <w:widowControl w:val="0"/>
      <w:autoSpaceDE w:val="0"/>
      <w:autoSpaceDN w:val="0"/>
      <w:adjustRightInd w:val="0"/>
      <w:ind w:firstLine="567"/>
      <w:jc w:val="both"/>
    </w:pPr>
    <w:rPr>
      <w:rFonts w:ascii="Times New Roman" w:eastAsia="Times New Roman" w:hAnsi="Times New Roman" w:cs="Times New Roman"/>
      <w:lang w:eastAsia="ru-RU"/>
    </w:rPr>
  </w:style>
  <w:style w:type="character" w:customStyle="1" w:styleId="FontStyle278">
    <w:name w:val="Font Style278"/>
    <w:basedOn w:val="a0"/>
    <w:rsid w:val="002D7895"/>
    <w:rPr>
      <w:rFonts w:ascii="Times New Roman" w:hAnsi="Times New Roman" w:cs="Times New Roman"/>
      <w:sz w:val="20"/>
      <w:szCs w:val="20"/>
    </w:rPr>
  </w:style>
  <w:style w:type="paragraph" w:customStyle="1" w:styleId="Style55">
    <w:name w:val="Style55"/>
    <w:basedOn w:val="a"/>
    <w:rsid w:val="002D7895"/>
    <w:pPr>
      <w:widowControl w:val="0"/>
      <w:autoSpaceDE w:val="0"/>
      <w:autoSpaceDN w:val="0"/>
      <w:adjustRightInd w:val="0"/>
      <w:ind w:firstLine="567"/>
      <w:jc w:val="both"/>
    </w:pPr>
    <w:rPr>
      <w:rFonts w:ascii="Times New Roman" w:eastAsia="Times New Roman" w:hAnsi="Times New Roman" w:cs="Times New Roman"/>
      <w:lang w:eastAsia="ru-RU"/>
    </w:rPr>
  </w:style>
  <w:style w:type="paragraph" w:customStyle="1" w:styleId="Style63">
    <w:name w:val="Style63"/>
    <w:basedOn w:val="a"/>
    <w:rsid w:val="002D7895"/>
    <w:pPr>
      <w:widowControl w:val="0"/>
      <w:autoSpaceDE w:val="0"/>
      <w:autoSpaceDN w:val="0"/>
      <w:adjustRightInd w:val="0"/>
      <w:ind w:firstLine="567"/>
      <w:jc w:val="both"/>
    </w:pPr>
    <w:rPr>
      <w:rFonts w:ascii="Times New Roman" w:eastAsia="Times New Roman" w:hAnsi="Times New Roman" w:cs="Times New Roman"/>
      <w:lang w:eastAsia="ru-RU"/>
    </w:rPr>
  </w:style>
  <w:style w:type="paragraph" w:customStyle="1" w:styleId="Style70">
    <w:name w:val="Style70"/>
    <w:basedOn w:val="a"/>
    <w:rsid w:val="002D7895"/>
    <w:pPr>
      <w:widowControl w:val="0"/>
      <w:autoSpaceDE w:val="0"/>
      <w:autoSpaceDN w:val="0"/>
      <w:adjustRightInd w:val="0"/>
      <w:ind w:firstLine="567"/>
      <w:jc w:val="both"/>
    </w:pPr>
    <w:rPr>
      <w:rFonts w:ascii="Times New Roman" w:eastAsia="Times New Roman" w:hAnsi="Times New Roman" w:cs="Times New Roman"/>
      <w:lang w:eastAsia="ru-RU"/>
    </w:rPr>
  </w:style>
  <w:style w:type="paragraph" w:customStyle="1" w:styleId="Style79">
    <w:name w:val="Style79"/>
    <w:basedOn w:val="a"/>
    <w:rsid w:val="002D7895"/>
    <w:pPr>
      <w:widowControl w:val="0"/>
      <w:autoSpaceDE w:val="0"/>
      <w:autoSpaceDN w:val="0"/>
      <w:adjustRightInd w:val="0"/>
      <w:ind w:firstLine="567"/>
      <w:jc w:val="both"/>
    </w:pPr>
    <w:rPr>
      <w:rFonts w:ascii="Times New Roman" w:eastAsia="Times New Roman" w:hAnsi="Times New Roman" w:cs="Times New Roman"/>
      <w:lang w:eastAsia="ru-RU"/>
    </w:rPr>
  </w:style>
  <w:style w:type="paragraph" w:customStyle="1" w:styleId="Style80">
    <w:name w:val="Style80"/>
    <w:basedOn w:val="a"/>
    <w:rsid w:val="002D7895"/>
    <w:pPr>
      <w:widowControl w:val="0"/>
      <w:autoSpaceDE w:val="0"/>
      <w:autoSpaceDN w:val="0"/>
      <w:adjustRightInd w:val="0"/>
      <w:ind w:firstLine="567"/>
      <w:jc w:val="both"/>
    </w:pPr>
    <w:rPr>
      <w:rFonts w:ascii="Times New Roman" w:eastAsia="Times New Roman" w:hAnsi="Times New Roman" w:cs="Times New Roman"/>
      <w:lang w:eastAsia="ru-RU"/>
    </w:rPr>
  </w:style>
  <w:style w:type="paragraph" w:customStyle="1" w:styleId="Style85">
    <w:name w:val="Style85"/>
    <w:basedOn w:val="a"/>
    <w:rsid w:val="002D7895"/>
    <w:pPr>
      <w:widowControl w:val="0"/>
      <w:autoSpaceDE w:val="0"/>
      <w:autoSpaceDN w:val="0"/>
      <w:adjustRightInd w:val="0"/>
      <w:ind w:firstLine="567"/>
      <w:jc w:val="both"/>
    </w:pPr>
    <w:rPr>
      <w:rFonts w:ascii="Times New Roman" w:eastAsia="Times New Roman" w:hAnsi="Times New Roman" w:cs="Times New Roman"/>
      <w:lang w:eastAsia="ru-RU"/>
    </w:rPr>
  </w:style>
  <w:style w:type="paragraph" w:customStyle="1" w:styleId="Style89">
    <w:name w:val="Style89"/>
    <w:basedOn w:val="a"/>
    <w:rsid w:val="002D7895"/>
    <w:pPr>
      <w:widowControl w:val="0"/>
      <w:autoSpaceDE w:val="0"/>
      <w:autoSpaceDN w:val="0"/>
      <w:adjustRightInd w:val="0"/>
      <w:ind w:firstLine="567"/>
      <w:jc w:val="both"/>
    </w:pPr>
    <w:rPr>
      <w:rFonts w:ascii="Times New Roman" w:eastAsia="Times New Roman" w:hAnsi="Times New Roman" w:cs="Times New Roman"/>
      <w:lang w:eastAsia="ru-RU"/>
    </w:rPr>
  </w:style>
  <w:style w:type="paragraph" w:customStyle="1" w:styleId="Style113">
    <w:name w:val="Style113"/>
    <w:basedOn w:val="a"/>
    <w:rsid w:val="002D7895"/>
    <w:pPr>
      <w:widowControl w:val="0"/>
      <w:autoSpaceDE w:val="0"/>
      <w:autoSpaceDN w:val="0"/>
      <w:adjustRightInd w:val="0"/>
      <w:ind w:firstLine="567"/>
      <w:jc w:val="both"/>
    </w:pPr>
    <w:rPr>
      <w:rFonts w:ascii="Times New Roman" w:eastAsia="Times New Roman" w:hAnsi="Times New Roman" w:cs="Times New Roman"/>
      <w:lang w:eastAsia="ru-RU"/>
    </w:rPr>
  </w:style>
  <w:style w:type="paragraph" w:customStyle="1" w:styleId="Style114">
    <w:name w:val="Style114"/>
    <w:basedOn w:val="a"/>
    <w:rsid w:val="002D7895"/>
    <w:pPr>
      <w:widowControl w:val="0"/>
      <w:autoSpaceDE w:val="0"/>
      <w:autoSpaceDN w:val="0"/>
      <w:adjustRightInd w:val="0"/>
      <w:ind w:firstLine="567"/>
      <w:jc w:val="both"/>
    </w:pPr>
    <w:rPr>
      <w:rFonts w:ascii="Times New Roman" w:eastAsia="Times New Roman" w:hAnsi="Times New Roman" w:cs="Times New Roman"/>
      <w:lang w:eastAsia="ru-RU"/>
    </w:rPr>
  </w:style>
  <w:style w:type="paragraph" w:customStyle="1" w:styleId="Style116">
    <w:name w:val="Style116"/>
    <w:basedOn w:val="a"/>
    <w:rsid w:val="002D7895"/>
    <w:pPr>
      <w:widowControl w:val="0"/>
      <w:autoSpaceDE w:val="0"/>
      <w:autoSpaceDN w:val="0"/>
      <w:adjustRightInd w:val="0"/>
      <w:ind w:firstLine="567"/>
      <w:jc w:val="both"/>
    </w:pPr>
    <w:rPr>
      <w:rFonts w:ascii="Times New Roman" w:eastAsia="Times New Roman" w:hAnsi="Times New Roman" w:cs="Times New Roman"/>
      <w:lang w:eastAsia="ru-RU"/>
    </w:rPr>
  </w:style>
  <w:style w:type="character" w:customStyle="1" w:styleId="FontStyle258">
    <w:name w:val="Font Style258"/>
    <w:basedOn w:val="a0"/>
    <w:rsid w:val="002D7895"/>
    <w:rPr>
      <w:rFonts w:ascii="Times New Roman" w:hAnsi="Times New Roman" w:cs="Times New Roman"/>
      <w:b/>
      <w:bCs/>
      <w:spacing w:val="-10"/>
      <w:sz w:val="14"/>
      <w:szCs w:val="14"/>
    </w:rPr>
  </w:style>
  <w:style w:type="character" w:customStyle="1" w:styleId="FontStyle276">
    <w:name w:val="Font Style276"/>
    <w:basedOn w:val="a0"/>
    <w:rsid w:val="002D7895"/>
    <w:rPr>
      <w:rFonts w:ascii="Times New Roman" w:hAnsi="Times New Roman" w:cs="Times New Roman"/>
      <w:b/>
      <w:bCs/>
      <w:sz w:val="20"/>
      <w:szCs w:val="20"/>
    </w:rPr>
  </w:style>
  <w:style w:type="character" w:customStyle="1" w:styleId="FontStyle277">
    <w:name w:val="Font Style277"/>
    <w:basedOn w:val="a0"/>
    <w:rsid w:val="002D7895"/>
    <w:rPr>
      <w:rFonts w:ascii="Times New Roman" w:hAnsi="Times New Roman" w:cs="Times New Roman"/>
      <w:b/>
      <w:bCs/>
      <w:i/>
      <w:iCs/>
      <w:sz w:val="20"/>
      <w:szCs w:val="20"/>
    </w:rPr>
  </w:style>
  <w:style w:type="character" w:customStyle="1" w:styleId="FontStyle279">
    <w:name w:val="Font Style279"/>
    <w:basedOn w:val="a0"/>
    <w:rsid w:val="002D7895"/>
    <w:rPr>
      <w:rFonts w:ascii="Georgia" w:hAnsi="Georgia" w:cs="Georgia"/>
      <w:b/>
      <w:bCs/>
      <w:spacing w:val="-10"/>
      <w:sz w:val="10"/>
      <w:szCs w:val="10"/>
    </w:rPr>
  </w:style>
  <w:style w:type="character" w:customStyle="1" w:styleId="FontStyle280">
    <w:name w:val="Font Style280"/>
    <w:basedOn w:val="a0"/>
    <w:rsid w:val="002D7895"/>
    <w:rPr>
      <w:rFonts w:ascii="Times New Roman" w:hAnsi="Times New Roman" w:cs="Times New Roman"/>
      <w:sz w:val="36"/>
      <w:szCs w:val="36"/>
    </w:rPr>
  </w:style>
  <w:style w:type="character" w:customStyle="1" w:styleId="FontStyle281">
    <w:name w:val="Font Style281"/>
    <w:basedOn w:val="a0"/>
    <w:rsid w:val="002D7895"/>
    <w:rPr>
      <w:rFonts w:ascii="Times New Roman" w:hAnsi="Times New Roman" w:cs="Times New Roman"/>
      <w:b/>
      <w:bCs/>
      <w:spacing w:val="-10"/>
      <w:sz w:val="12"/>
      <w:szCs w:val="12"/>
    </w:rPr>
  </w:style>
  <w:style w:type="character" w:customStyle="1" w:styleId="FontStyle282">
    <w:name w:val="Font Style282"/>
    <w:basedOn w:val="a0"/>
    <w:rsid w:val="002D7895"/>
    <w:rPr>
      <w:rFonts w:ascii="Times New Roman" w:hAnsi="Times New Roman" w:cs="Times New Roman"/>
      <w:b/>
      <w:bCs/>
      <w:spacing w:val="-10"/>
      <w:sz w:val="12"/>
      <w:szCs w:val="12"/>
    </w:rPr>
  </w:style>
  <w:style w:type="paragraph" w:customStyle="1" w:styleId="ConsPlusTitle">
    <w:name w:val="ConsPlusTitle"/>
    <w:rsid w:val="002D7895"/>
    <w:pPr>
      <w:widowControl w:val="0"/>
      <w:autoSpaceDE w:val="0"/>
      <w:autoSpaceDN w:val="0"/>
      <w:adjustRightInd w:val="0"/>
    </w:pPr>
    <w:rPr>
      <w:rFonts w:ascii="Times New Roman" w:eastAsia="Times New Roman" w:hAnsi="Times New Roman" w:cs="Times New Roman"/>
      <w:b/>
      <w:bCs/>
      <w:lang w:eastAsia="ru-RU"/>
    </w:rPr>
  </w:style>
  <w:style w:type="paragraph" w:styleId="a7">
    <w:name w:val="Body Text Indent"/>
    <w:basedOn w:val="a"/>
    <w:link w:val="a8"/>
    <w:rsid w:val="002D7895"/>
    <w:pPr>
      <w:ind w:firstLine="709"/>
      <w:jc w:val="both"/>
    </w:pPr>
    <w:rPr>
      <w:rFonts w:ascii="Times New Roman" w:eastAsia="Times New Roman" w:hAnsi="Times New Roman" w:cs="Times New Roman"/>
      <w:i/>
      <w:iCs/>
      <w:lang w:eastAsia="ru-RU"/>
    </w:rPr>
  </w:style>
  <w:style w:type="character" w:customStyle="1" w:styleId="a8">
    <w:name w:val="Основной текст с отступом Знак"/>
    <w:basedOn w:val="a0"/>
    <w:link w:val="a7"/>
    <w:rsid w:val="002D7895"/>
    <w:rPr>
      <w:rFonts w:ascii="Times New Roman" w:eastAsia="Times New Roman" w:hAnsi="Times New Roman" w:cs="Times New Roman"/>
      <w:i/>
      <w:iCs/>
      <w:sz w:val="24"/>
      <w:szCs w:val="24"/>
      <w:lang w:eastAsia="ru-RU"/>
    </w:rPr>
  </w:style>
  <w:style w:type="character" w:styleId="a9">
    <w:name w:val="Emphasis"/>
    <w:basedOn w:val="a0"/>
    <w:uiPriority w:val="20"/>
    <w:qFormat/>
    <w:rsid w:val="002D7895"/>
    <w:rPr>
      <w:i/>
      <w:iCs/>
    </w:rPr>
  </w:style>
  <w:style w:type="paragraph" w:styleId="aa">
    <w:name w:val="Balloon Text"/>
    <w:basedOn w:val="a"/>
    <w:link w:val="ab"/>
    <w:semiHidden/>
    <w:rsid w:val="002D7895"/>
    <w:pPr>
      <w:widowControl w:val="0"/>
      <w:autoSpaceDE w:val="0"/>
      <w:autoSpaceDN w:val="0"/>
      <w:adjustRightInd w:val="0"/>
      <w:ind w:firstLine="567"/>
      <w:jc w:val="both"/>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2D7895"/>
    <w:rPr>
      <w:rFonts w:ascii="Tahoma" w:eastAsia="Times New Roman" w:hAnsi="Tahoma" w:cs="Tahoma"/>
      <w:sz w:val="16"/>
      <w:szCs w:val="16"/>
      <w:lang w:eastAsia="ru-RU"/>
    </w:rPr>
  </w:style>
  <w:style w:type="paragraph" w:styleId="ac">
    <w:name w:val="header"/>
    <w:aliases w:val=" Знак"/>
    <w:basedOn w:val="a"/>
    <w:link w:val="ad"/>
    <w:uiPriority w:val="99"/>
    <w:rsid w:val="002D7895"/>
    <w:pPr>
      <w:widowControl w:val="0"/>
      <w:tabs>
        <w:tab w:val="center" w:pos="4677"/>
        <w:tab w:val="right" w:pos="9355"/>
      </w:tabs>
      <w:autoSpaceDE w:val="0"/>
      <w:autoSpaceDN w:val="0"/>
      <w:adjustRightInd w:val="0"/>
      <w:ind w:firstLine="567"/>
      <w:jc w:val="both"/>
    </w:pPr>
    <w:rPr>
      <w:rFonts w:ascii="Times New Roman" w:eastAsia="Times New Roman" w:hAnsi="Times New Roman" w:cs="Times New Roman"/>
      <w:lang w:eastAsia="ru-RU"/>
    </w:rPr>
  </w:style>
  <w:style w:type="character" w:customStyle="1" w:styleId="ad">
    <w:name w:val="Верхний колонтитул Знак"/>
    <w:aliases w:val=" Знак Знак"/>
    <w:basedOn w:val="a0"/>
    <w:link w:val="ac"/>
    <w:uiPriority w:val="99"/>
    <w:rsid w:val="002D7895"/>
    <w:rPr>
      <w:rFonts w:ascii="Times New Roman" w:eastAsia="Times New Roman" w:hAnsi="Times New Roman" w:cs="Times New Roman"/>
      <w:sz w:val="24"/>
      <w:szCs w:val="24"/>
      <w:lang w:eastAsia="ru-RU"/>
    </w:rPr>
  </w:style>
  <w:style w:type="character" w:styleId="ae">
    <w:name w:val="annotation reference"/>
    <w:basedOn w:val="a0"/>
    <w:rsid w:val="002D7895"/>
    <w:rPr>
      <w:sz w:val="16"/>
      <w:szCs w:val="16"/>
    </w:rPr>
  </w:style>
  <w:style w:type="paragraph" w:styleId="af">
    <w:name w:val="annotation text"/>
    <w:basedOn w:val="a"/>
    <w:link w:val="af0"/>
    <w:rsid w:val="002D7895"/>
    <w:pPr>
      <w:widowControl w:val="0"/>
      <w:autoSpaceDE w:val="0"/>
      <w:autoSpaceDN w:val="0"/>
      <w:adjustRightInd w:val="0"/>
      <w:ind w:firstLine="567"/>
      <w:jc w:val="both"/>
    </w:pPr>
    <w:rPr>
      <w:rFonts w:ascii="Times New Roman" w:eastAsia="Times New Roman" w:hAnsi="Times New Roman" w:cs="Times New Roman"/>
      <w:sz w:val="20"/>
      <w:szCs w:val="20"/>
      <w:lang w:eastAsia="ru-RU"/>
    </w:rPr>
  </w:style>
  <w:style w:type="character" w:customStyle="1" w:styleId="af0">
    <w:name w:val="Текст примечания Знак"/>
    <w:basedOn w:val="a0"/>
    <w:link w:val="af"/>
    <w:rsid w:val="002D7895"/>
    <w:rPr>
      <w:rFonts w:ascii="Times New Roman" w:eastAsia="Times New Roman" w:hAnsi="Times New Roman" w:cs="Times New Roman"/>
      <w:sz w:val="20"/>
      <w:szCs w:val="20"/>
      <w:lang w:eastAsia="ru-RU"/>
    </w:rPr>
  </w:style>
  <w:style w:type="paragraph" w:styleId="af1">
    <w:name w:val="annotation subject"/>
    <w:basedOn w:val="af"/>
    <w:next w:val="af"/>
    <w:link w:val="af2"/>
    <w:rsid w:val="002D7895"/>
    <w:rPr>
      <w:b/>
      <w:bCs/>
    </w:rPr>
  </w:style>
  <w:style w:type="character" w:customStyle="1" w:styleId="af2">
    <w:name w:val="Тема примечания Знак"/>
    <w:basedOn w:val="af0"/>
    <w:link w:val="af1"/>
    <w:rsid w:val="002D7895"/>
    <w:rPr>
      <w:rFonts w:ascii="Times New Roman" w:eastAsia="Times New Roman" w:hAnsi="Times New Roman" w:cs="Times New Roman"/>
      <w:b/>
      <w:bCs/>
      <w:sz w:val="20"/>
      <w:szCs w:val="20"/>
      <w:lang w:eastAsia="ru-RU"/>
    </w:rPr>
  </w:style>
  <w:style w:type="paragraph" w:styleId="af3">
    <w:name w:val="footnote text"/>
    <w:basedOn w:val="a"/>
    <w:link w:val="af4"/>
    <w:rsid w:val="002D7895"/>
    <w:pPr>
      <w:widowControl w:val="0"/>
      <w:autoSpaceDE w:val="0"/>
      <w:autoSpaceDN w:val="0"/>
      <w:adjustRightInd w:val="0"/>
      <w:ind w:firstLine="567"/>
      <w:jc w:val="both"/>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rsid w:val="002D7895"/>
    <w:rPr>
      <w:rFonts w:ascii="Times New Roman" w:eastAsia="Times New Roman" w:hAnsi="Times New Roman" w:cs="Times New Roman"/>
      <w:sz w:val="20"/>
      <w:szCs w:val="20"/>
      <w:lang w:eastAsia="ru-RU"/>
    </w:rPr>
  </w:style>
  <w:style w:type="character" w:styleId="af5">
    <w:name w:val="footnote reference"/>
    <w:basedOn w:val="a0"/>
    <w:rsid w:val="002D7895"/>
    <w:rPr>
      <w:vertAlign w:val="superscript"/>
    </w:rPr>
  </w:style>
  <w:style w:type="paragraph" w:customStyle="1" w:styleId="12">
    <w:name w:val="Обычный1"/>
    <w:rsid w:val="002D7895"/>
    <w:pPr>
      <w:widowControl w:val="0"/>
      <w:spacing w:before="60" w:line="260" w:lineRule="auto"/>
      <w:ind w:firstLine="680"/>
      <w:jc w:val="both"/>
    </w:pPr>
    <w:rPr>
      <w:rFonts w:ascii="Times New Roman" w:eastAsia="Times New Roman" w:hAnsi="Times New Roman" w:cs="Times New Roman"/>
      <w:snapToGrid w:val="0"/>
      <w:szCs w:val="20"/>
      <w:lang w:eastAsia="ru-RU"/>
    </w:rPr>
  </w:style>
  <w:style w:type="paragraph" w:styleId="af6">
    <w:name w:val="List Paragraph"/>
    <w:basedOn w:val="a"/>
    <w:uiPriority w:val="34"/>
    <w:qFormat/>
    <w:rsid w:val="002D7895"/>
    <w:pPr>
      <w:spacing w:line="276" w:lineRule="auto"/>
      <w:ind w:left="720" w:firstLine="709"/>
      <w:contextualSpacing/>
      <w:jc w:val="both"/>
    </w:pPr>
    <w:rPr>
      <w:rFonts w:ascii="Times New Roman" w:eastAsia="Calibri" w:hAnsi="Times New Roman" w:cs="Times New Roman"/>
      <w:lang w:val="en-US"/>
    </w:rPr>
  </w:style>
  <w:style w:type="paragraph" w:styleId="22">
    <w:name w:val="Body Text 2"/>
    <w:basedOn w:val="a"/>
    <w:link w:val="23"/>
    <w:rsid w:val="002D7895"/>
    <w:pPr>
      <w:spacing w:after="120" w:line="480" w:lineRule="auto"/>
    </w:pPr>
    <w:rPr>
      <w:rFonts w:ascii="Times New Roman" w:eastAsia="Times New Roman" w:hAnsi="Times New Roman" w:cs="Times New Roman"/>
      <w:lang w:eastAsia="ru-RU"/>
    </w:rPr>
  </w:style>
  <w:style w:type="character" w:customStyle="1" w:styleId="23">
    <w:name w:val="Основной текст 2 Знак"/>
    <w:basedOn w:val="a0"/>
    <w:link w:val="22"/>
    <w:rsid w:val="002D7895"/>
    <w:rPr>
      <w:rFonts w:ascii="Times New Roman" w:eastAsia="Times New Roman" w:hAnsi="Times New Roman" w:cs="Times New Roman"/>
      <w:sz w:val="24"/>
      <w:szCs w:val="24"/>
      <w:lang w:eastAsia="ru-RU"/>
    </w:rPr>
  </w:style>
  <w:style w:type="paragraph" w:styleId="24">
    <w:name w:val="Body Text Indent 2"/>
    <w:basedOn w:val="a"/>
    <w:link w:val="25"/>
    <w:rsid w:val="002D7895"/>
    <w:pPr>
      <w:widowControl w:val="0"/>
      <w:autoSpaceDE w:val="0"/>
      <w:autoSpaceDN w:val="0"/>
      <w:adjustRightInd w:val="0"/>
      <w:spacing w:after="120" w:line="480" w:lineRule="auto"/>
      <w:ind w:left="283" w:firstLine="567"/>
      <w:jc w:val="both"/>
    </w:pPr>
    <w:rPr>
      <w:rFonts w:ascii="Times New Roman" w:eastAsia="Times New Roman" w:hAnsi="Times New Roman" w:cs="Times New Roman"/>
      <w:lang w:eastAsia="ru-RU"/>
    </w:rPr>
  </w:style>
  <w:style w:type="character" w:customStyle="1" w:styleId="25">
    <w:name w:val="Основной текст с отступом 2 Знак"/>
    <w:basedOn w:val="a0"/>
    <w:link w:val="24"/>
    <w:rsid w:val="002D7895"/>
    <w:rPr>
      <w:rFonts w:ascii="Times New Roman" w:eastAsia="Times New Roman" w:hAnsi="Times New Roman" w:cs="Times New Roman"/>
      <w:sz w:val="24"/>
      <w:szCs w:val="24"/>
      <w:lang w:eastAsia="ru-RU"/>
    </w:rPr>
  </w:style>
  <w:style w:type="paragraph" w:styleId="af7">
    <w:name w:val="Normal (Web)"/>
    <w:basedOn w:val="a"/>
    <w:uiPriority w:val="99"/>
    <w:rsid w:val="002D7895"/>
    <w:pPr>
      <w:spacing w:before="100" w:beforeAutospacing="1" w:after="100" w:afterAutospacing="1" w:line="360" w:lineRule="auto"/>
      <w:ind w:firstLine="567"/>
      <w:jc w:val="both"/>
    </w:pPr>
    <w:rPr>
      <w:rFonts w:ascii="Times New Roman" w:eastAsia="Times New Roman" w:hAnsi="Times New Roman" w:cs="Times New Roman"/>
      <w:sz w:val="20"/>
      <w:lang w:eastAsia="ru-RU"/>
    </w:rPr>
  </w:style>
  <w:style w:type="paragraph" w:styleId="af8">
    <w:name w:val="Subtitle"/>
    <w:basedOn w:val="a"/>
    <w:link w:val="af9"/>
    <w:qFormat/>
    <w:rsid w:val="002D7895"/>
    <w:pPr>
      <w:spacing w:before="60" w:after="60" w:line="360" w:lineRule="auto"/>
      <w:ind w:left="567"/>
    </w:pPr>
    <w:rPr>
      <w:rFonts w:ascii="Times New Roman" w:eastAsia="Times New Roman" w:hAnsi="Times New Roman" w:cs="Times New Roman"/>
      <w:b/>
      <w:bCs/>
      <w:sz w:val="20"/>
      <w:lang w:eastAsia="ru-RU"/>
    </w:rPr>
  </w:style>
  <w:style w:type="character" w:customStyle="1" w:styleId="af9">
    <w:name w:val="Подзаголовок Знак"/>
    <w:basedOn w:val="a0"/>
    <w:link w:val="af8"/>
    <w:rsid w:val="002D7895"/>
    <w:rPr>
      <w:rFonts w:ascii="Times New Roman" w:eastAsia="Times New Roman" w:hAnsi="Times New Roman" w:cs="Times New Roman"/>
      <w:b/>
      <w:bCs/>
      <w:sz w:val="20"/>
      <w:szCs w:val="24"/>
      <w:lang w:eastAsia="ru-RU"/>
    </w:rPr>
  </w:style>
  <w:style w:type="character" w:customStyle="1" w:styleId="apple-converted-space">
    <w:name w:val="apple-converted-space"/>
    <w:basedOn w:val="a0"/>
    <w:rsid w:val="002D7895"/>
  </w:style>
  <w:style w:type="character" w:customStyle="1" w:styleId="butback">
    <w:name w:val="butback"/>
    <w:basedOn w:val="a0"/>
    <w:rsid w:val="002D7895"/>
  </w:style>
  <w:style w:type="character" w:customStyle="1" w:styleId="submenu-table">
    <w:name w:val="submenu-table"/>
    <w:basedOn w:val="a0"/>
    <w:rsid w:val="002D7895"/>
  </w:style>
  <w:style w:type="paragraph" w:customStyle="1" w:styleId="tablr">
    <w:name w:val="tablr"/>
    <w:basedOn w:val="a"/>
    <w:rsid w:val="00C40A6D"/>
    <w:pPr>
      <w:spacing w:before="100" w:beforeAutospacing="1" w:after="100" w:afterAutospacing="1"/>
    </w:pPr>
    <w:rPr>
      <w:rFonts w:ascii="Times New Roman" w:eastAsia="Times New Roman" w:hAnsi="Times New Roman" w:cs="Times New Roman"/>
      <w:lang w:eastAsia="ru-RU"/>
    </w:rPr>
  </w:style>
  <w:style w:type="paragraph" w:customStyle="1" w:styleId="center">
    <w:name w:val="center"/>
    <w:basedOn w:val="a"/>
    <w:rsid w:val="00C40A6D"/>
    <w:pPr>
      <w:spacing w:before="100" w:beforeAutospacing="1" w:after="100" w:afterAutospacing="1"/>
    </w:pPr>
    <w:rPr>
      <w:rFonts w:ascii="Times New Roman" w:eastAsia="Times New Roman" w:hAnsi="Times New Roman" w:cs="Times New Roman"/>
      <w:lang w:eastAsia="ru-RU"/>
    </w:rPr>
  </w:style>
  <w:style w:type="character" w:styleId="afa">
    <w:name w:val="Strong"/>
    <w:basedOn w:val="a0"/>
    <w:uiPriority w:val="22"/>
    <w:qFormat/>
    <w:rsid w:val="00C40A6D"/>
    <w:rPr>
      <w:b/>
      <w:bCs/>
    </w:rPr>
  </w:style>
  <w:style w:type="paragraph" w:customStyle="1" w:styleId="ris">
    <w:name w:val="ris"/>
    <w:basedOn w:val="a"/>
    <w:rsid w:val="00C40A6D"/>
    <w:pPr>
      <w:spacing w:before="100" w:beforeAutospacing="1" w:after="100" w:afterAutospacing="1"/>
    </w:pPr>
    <w:rPr>
      <w:rFonts w:ascii="Times New Roman" w:eastAsia="Times New Roman" w:hAnsi="Times New Roman" w:cs="Times New Roman"/>
      <w:lang w:eastAsia="ru-RU"/>
    </w:rPr>
  </w:style>
  <w:style w:type="paragraph" w:customStyle="1" w:styleId="ttabl">
    <w:name w:val="ttabl"/>
    <w:basedOn w:val="a"/>
    <w:rsid w:val="00C40A6D"/>
    <w:pPr>
      <w:spacing w:before="100" w:beforeAutospacing="1" w:after="100" w:afterAutospacing="1"/>
    </w:pPr>
    <w:rPr>
      <w:rFonts w:ascii="Times New Roman" w:eastAsia="Times New Roman" w:hAnsi="Times New Roman" w:cs="Times New Roman"/>
      <w:lang w:eastAsia="ru-RU"/>
    </w:rPr>
  </w:style>
  <w:style w:type="paragraph" w:customStyle="1" w:styleId="afb">
    <w:name w:val="a"/>
    <w:basedOn w:val="a"/>
    <w:rsid w:val="00C40A6D"/>
    <w:pPr>
      <w:spacing w:before="100" w:beforeAutospacing="1" w:after="100" w:afterAutospacing="1"/>
    </w:pPr>
    <w:rPr>
      <w:rFonts w:ascii="Times New Roman" w:eastAsia="Times New Roman" w:hAnsi="Times New Roman" w:cs="Times New Roman"/>
      <w:lang w:eastAsia="ru-RU"/>
    </w:rPr>
  </w:style>
  <w:style w:type="character" w:styleId="afc">
    <w:name w:val="Hyperlink"/>
    <w:rsid w:val="0096275C"/>
    <w:rPr>
      <w:color w:val="0000FF"/>
      <w:u w:val="single"/>
    </w:rPr>
  </w:style>
  <w:style w:type="character" w:styleId="afd">
    <w:name w:val="FollowedHyperlink"/>
    <w:basedOn w:val="a0"/>
    <w:uiPriority w:val="99"/>
    <w:semiHidden/>
    <w:unhideWhenUsed/>
    <w:rsid w:val="00C144F6"/>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CD1"/>
  </w:style>
  <w:style w:type="paragraph" w:styleId="1">
    <w:name w:val="heading 1"/>
    <w:basedOn w:val="a"/>
    <w:next w:val="a"/>
    <w:link w:val="10"/>
    <w:qFormat/>
    <w:rsid w:val="002D7895"/>
    <w:pPr>
      <w:keepNext/>
      <w:widowControl w:val="0"/>
      <w:spacing w:before="240" w:after="120"/>
      <w:ind w:left="567"/>
      <w:jc w:val="both"/>
      <w:outlineLvl w:val="0"/>
    </w:pPr>
    <w:rPr>
      <w:rFonts w:ascii="Times New Roman" w:eastAsia="Times New Roman" w:hAnsi="Times New Roman" w:cs="Times New Roman"/>
      <w:b/>
      <w:iCs/>
      <w:szCs w:val="20"/>
      <w:lang w:eastAsia="ru-RU"/>
    </w:rPr>
  </w:style>
  <w:style w:type="paragraph" w:styleId="2">
    <w:name w:val="heading 2"/>
    <w:basedOn w:val="a"/>
    <w:next w:val="a"/>
    <w:link w:val="20"/>
    <w:qFormat/>
    <w:rsid w:val="002D7895"/>
    <w:pPr>
      <w:keepNext/>
      <w:widowControl w:val="0"/>
      <w:ind w:firstLine="400"/>
      <w:jc w:val="both"/>
      <w:outlineLvl w:val="1"/>
    </w:pPr>
    <w:rPr>
      <w:rFonts w:ascii="Times New Roman" w:eastAsia="Times New Roman" w:hAnsi="Times New Roman" w:cs="Times New Roman"/>
      <w:b/>
      <w:bCs/>
      <w:i/>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7895"/>
    <w:rPr>
      <w:rFonts w:ascii="Times New Roman" w:eastAsia="Times New Roman" w:hAnsi="Times New Roman" w:cs="Times New Roman"/>
      <w:b/>
      <w:iCs/>
      <w:sz w:val="24"/>
      <w:szCs w:val="20"/>
      <w:lang w:eastAsia="ru-RU"/>
    </w:rPr>
  </w:style>
  <w:style w:type="character" w:customStyle="1" w:styleId="20">
    <w:name w:val="Заголовок 2 Знак"/>
    <w:basedOn w:val="a0"/>
    <w:link w:val="2"/>
    <w:rsid w:val="002D7895"/>
    <w:rPr>
      <w:rFonts w:ascii="Times New Roman" w:eastAsia="Times New Roman" w:hAnsi="Times New Roman" w:cs="Times New Roman"/>
      <w:b/>
      <w:bCs/>
      <w:i/>
      <w:sz w:val="24"/>
      <w:szCs w:val="20"/>
      <w:lang w:eastAsia="ru-RU"/>
    </w:rPr>
  </w:style>
  <w:style w:type="numbering" w:customStyle="1" w:styleId="11">
    <w:name w:val="Нет списка1"/>
    <w:next w:val="a2"/>
    <w:uiPriority w:val="99"/>
    <w:semiHidden/>
    <w:unhideWhenUsed/>
    <w:rsid w:val="002D7895"/>
  </w:style>
  <w:style w:type="paragraph" w:customStyle="1" w:styleId="Style1">
    <w:name w:val="Style1"/>
    <w:basedOn w:val="a"/>
    <w:rsid w:val="002D7895"/>
    <w:pPr>
      <w:widowControl w:val="0"/>
      <w:autoSpaceDE w:val="0"/>
      <w:autoSpaceDN w:val="0"/>
      <w:adjustRightInd w:val="0"/>
      <w:ind w:firstLine="567"/>
      <w:jc w:val="both"/>
    </w:pPr>
    <w:rPr>
      <w:rFonts w:ascii="Times New Roman" w:eastAsia="Times New Roman" w:hAnsi="Times New Roman" w:cs="Times New Roman"/>
      <w:lang w:eastAsia="ru-RU"/>
    </w:rPr>
  </w:style>
  <w:style w:type="paragraph" w:customStyle="1" w:styleId="Style2">
    <w:name w:val="Style2"/>
    <w:basedOn w:val="a"/>
    <w:rsid w:val="002D7895"/>
    <w:pPr>
      <w:widowControl w:val="0"/>
      <w:autoSpaceDE w:val="0"/>
      <w:autoSpaceDN w:val="0"/>
      <w:adjustRightInd w:val="0"/>
      <w:ind w:firstLine="567"/>
      <w:jc w:val="both"/>
    </w:pPr>
    <w:rPr>
      <w:rFonts w:ascii="Times New Roman" w:eastAsia="Times New Roman" w:hAnsi="Times New Roman" w:cs="Times New Roman"/>
      <w:lang w:eastAsia="ru-RU"/>
    </w:rPr>
  </w:style>
  <w:style w:type="paragraph" w:customStyle="1" w:styleId="Style3">
    <w:name w:val="Style3"/>
    <w:basedOn w:val="a"/>
    <w:rsid w:val="002D7895"/>
    <w:pPr>
      <w:widowControl w:val="0"/>
      <w:autoSpaceDE w:val="0"/>
      <w:autoSpaceDN w:val="0"/>
      <w:adjustRightInd w:val="0"/>
      <w:ind w:firstLine="567"/>
      <w:jc w:val="both"/>
    </w:pPr>
    <w:rPr>
      <w:rFonts w:ascii="Times New Roman" w:eastAsia="Times New Roman" w:hAnsi="Times New Roman" w:cs="Times New Roman"/>
      <w:lang w:eastAsia="ru-RU"/>
    </w:rPr>
  </w:style>
  <w:style w:type="paragraph" w:customStyle="1" w:styleId="Style4">
    <w:name w:val="Style4"/>
    <w:basedOn w:val="a"/>
    <w:rsid w:val="002D7895"/>
    <w:pPr>
      <w:widowControl w:val="0"/>
      <w:autoSpaceDE w:val="0"/>
      <w:autoSpaceDN w:val="0"/>
      <w:adjustRightInd w:val="0"/>
      <w:ind w:firstLine="567"/>
      <w:jc w:val="both"/>
    </w:pPr>
    <w:rPr>
      <w:rFonts w:ascii="Times New Roman" w:eastAsia="Times New Roman" w:hAnsi="Times New Roman" w:cs="Times New Roman"/>
      <w:lang w:eastAsia="ru-RU"/>
    </w:rPr>
  </w:style>
  <w:style w:type="paragraph" w:customStyle="1" w:styleId="Style5">
    <w:name w:val="Style5"/>
    <w:basedOn w:val="a"/>
    <w:rsid w:val="002D7895"/>
    <w:pPr>
      <w:widowControl w:val="0"/>
      <w:autoSpaceDE w:val="0"/>
      <w:autoSpaceDN w:val="0"/>
      <w:adjustRightInd w:val="0"/>
      <w:ind w:firstLine="567"/>
      <w:jc w:val="both"/>
    </w:pPr>
    <w:rPr>
      <w:rFonts w:ascii="Times New Roman" w:eastAsia="Times New Roman" w:hAnsi="Times New Roman" w:cs="Times New Roman"/>
      <w:lang w:eastAsia="ru-RU"/>
    </w:rPr>
  </w:style>
  <w:style w:type="paragraph" w:customStyle="1" w:styleId="Style6">
    <w:name w:val="Style6"/>
    <w:basedOn w:val="a"/>
    <w:rsid w:val="002D7895"/>
    <w:pPr>
      <w:widowControl w:val="0"/>
      <w:autoSpaceDE w:val="0"/>
      <w:autoSpaceDN w:val="0"/>
      <w:adjustRightInd w:val="0"/>
      <w:ind w:firstLine="567"/>
      <w:jc w:val="both"/>
    </w:pPr>
    <w:rPr>
      <w:rFonts w:ascii="Times New Roman" w:eastAsia="Times New Roman" w:hAnsi="Times New Roman" w:cs="Times New Roman"/>
      <w:lang w:eastAsia="ru-RU"/>
    </w:rPr>
  </w:style>
  <w:style w:type="paragraph" w:customStyle="1" w:styleId="Style7">
    <w:name w:val="Style7"/>
    <w:basedOn w:val="a"/>
    <w:rsid w:val="002D7895"/>
    <w:pPr>
      <w:widowControl w:val="0"/>
      <w:autoSpaceDE w:val="0"/>
      <w:autoSpaceDN w:val="0"/>
      <w:adjustRightInd w:val="0"/>
      <w:ind w:firstLine="567"/>
      <w:jc w:val="both"/>
    </w:pPr>
    <w:rPr>
      <w:rFonts w:ascii="Times New Roman" w:eastAsia="Times New Roman" w:hAnsi="Times New Roman" w:cs="Times New Roman"/>
      <w:lang w:eastAsia="ru-RU"/>
    </w:rPr>
  </w:style>
  <w:style w:type="paragraph" w:customStyle="1" w:styleId="Style8">
    <w:name w:val="Style8"/>
    <w:basedOn w:val="a"/>
    <w:rsid w:val="002D7895"/>
    <w:pPr>
      <w:widowControl w:val="0"/>
      <w:autoSpaceDE w:val="0"/>
      <w:autoSpaceDN w:val="0"/>
      <w:adjustRightInd w:val="0"/>
      <w:ind w:firstLine="567"/>
      <w:jc w:val="both"/>
    </w:pPr>
    <w:rPr>
      <w:rFonts w:ascii="Times New Roman" w:eastAsia="Times New Roman" w:hAnsi="Times New Roman" w:cs="Times New Roman"/>
      <w:lang w:eastAsia="ru-RU"/>
    </w:rPr>
  </w:style>
  <w:style w:type="character" w:customStyle="1" w:styleId="FontStyle11">
    <w:name w:val="Font Style11"/>
    <w:basedOn w:val="a0"/>
    <w:rsid w:val="002D7895"/>
    <w:rPr>
      <w:rFonts w:ascii="Times New Roman" w:hAnsi="Times New Roman" w:cs="Times New Roman"/>
      <w:sz w:val="10"/>
      <w:szCs w:val="10"/>
    </w:rPr>
  </w:style>
  <w:style w:type="character" w:customStyle="1" w:styleId="FontStyle12">
    <w:name w:val="Font Style12"/>
    <w:basedOn w:val="a0"/>
    <w:rsid w:val="002D7895"/>
    <w:rPr>
      <w:rFonts w:ascii="Georgia" w:hAnsi="Georgia" w:cs="Georgia"/>
      <w:b/>
      <w:bCs/>
      <w:sz w:val="12"/>
      <w:szCs w:val="12"/>
    </w:rPr>
  </w:style>
  <w:style w:type="character" w:customStyle="1" w:styleId="FontStyle13">
    <w:name w:val="Font Style13"/>
    <w:basedOn w:val="a0"/>
    <w:rsid w:val="002D7895"/>
    <w:rPr>
      <w:rFonts w:ascii="Times New Roman" w:hAnsi="Times New Roman" w:cs="Times New Roman"/>
      <w:b/>
      <w:bCs/>
      <w:sz w:val="12"/>
      <w:szCs w:val="12"/>
    </w:rPr>
  </w:style>
  <w:style w:type="character" w:customStyle="1" w:styleId="FontStyle14">
    <w:name w:val="Font Style14"/>
    <w:basedOn w:val="a0"/>
    <w:rsid w:val="002D7895"/>
    <w:rPr>
      <w:rFonts w:ascii="Times New Roman" w:hAnsi="Times New Roman" w:cs="Times New Roman"/>
      <w:b/>
      <w:bCs/>
      <w:sz w:val="14"/>
      <w:szCs w:val="14"/>
    </w:rPr>
  </w:style>
  <w:style w:type="character" w:customStyle="1" w:styleId="FontStyle15">
    <w:name w:val="Font Style15"/>
    <w:basedOn w:val="a0"/>
    <w:rsid w:val="002D7895"/>
    <w:rPr>
      <w:rFonts w:ascii="Times New Roman" w:hAnsi="Times New Roman" w:cs="Times New Roman"/>
      <w:b/>
      <w:bCs/>
      <w:sz w:val="18"/>
      <w:szCs w:val="18"/>
    </w:rPr>
  </w:style>
  <w:style w:type="character" w:customStyle="1" w:styleId="FontStyle16">
    <w:name w:val="Font Style16"/>
    <w:basedOn w:val="a0"/>
    <w:rsid w:val="002D7895"/>
    <w:rPr>
      <w:rFonts w:ascii="Times New Roman" w:hAnsi="Times New Roman" w:cs="Times New Roman"/>
      <w:b/>
      <w:bCs/>
      <w:sz w:val="16"/>
      <w:szCs w:val="16"/>
    </w:rPr>
  </w:style>
  <w:style w:type="character" w:customStyle="1" w:styleId="FontStyle17">
    <w:name w:val="Font Style17"/>
    <w:basedOn w:val="a0"/>
    <w:rsid w:val="002D7895"/>
    <w:rPr>
      <w:rFonts w:ascii="Times New Roman" w:hAnsi="Times New Roman" w:cs="Times New Roman"/>
      <w:b/>
      <w:bCs/>
      <w:sz w:val="16"/>
      <w:szCs w:val="16"/>
    </w:rPr>
  </w:style>
  <w:style w:type="character" w:customStyle="1" w:styleId="FontStyle18">
    <w:name w:val="Font Style18"/>
    <w:basedOn w:val="a0"/>
    <w:rsid w:val="002D7895"/>
    <w:rPr>
      <w:rFonts w:ascii="Times New Roman" w:hAnsi="Times New Roman" w:cs="Times New Roman"/>
      <w:b/>
      <w:bCs/>
      <w:sz w:val="10"/>
      <w:szCs w:val="10"/>
    </w:rPr>
  </w:style>
  <w:style w:type="character" w:customStyle="1" w:styleId="FontStyle19">
    <w:name w:val="Font Style19"/>
    <w:basedOn w:val="a0"/>
    <w:rsid w:val="002D7895"/>
    <w:rPr>
      <w:rFonts w:ascii="Times New Roman" w:hAnsi="Times New Roman" w:cs="Times New Roman"/>
      <w:i/>
      <w:iCs/>
      <w:sz w:val="12"/>
      <w:szCs w:val="12"/>
    </w:rPr>
  </w:style>
  <w:style w:type="character" w:customStyle="1" w:styleId="FontStyle20">
    <w:name w:val="Font Style20"/>
    <w:basedOn w:val="a0"/>
    <w:rsid w:val="002D7895"/>
    <w:rPr>
      <w:rFonts w:ascii="Georgia" w:hAnsi="Georgia" w:cs="Georgia"/>
      <w:sz w:val="12"/>
      <w:szCs w:val="12"/>
    </w:rPr>
  </w:style>
  <w:style w:type="character" w:customStyle="1" w:styleId="FontStyle21">
    <w:name w:val="Font Style21"/>
    <w:basedOn w:val="a0"/>
    <w:rsid w:val="002D7895"/>
    <w:rPr>
      <w:rFonts w:ascii="Times New Roman" w:hAnsi="Times New Roman" w:cs="Times New Roman"/>
      <w:sz w:val="12"/>
      <w:szCs w:val="12"/>
    </w:rPr>
  </w:style>
  <w:style w:type="character" w:customStyle="1" w:styleId="FontStyle22">
    <w:name w:val="Font Style22"/>
    <w:basedOn w:val="a0"/>
    <w:rsid w:val="002D7895"/>
    <w:rPr>
      <w:rFonts w:ascii="Times New Roman" w:hAnsi="Times New Roman" w:cs="Times New Roman"/>
      <w:sz w:val="20"/>
      <w:szCs w:val="20"/>
    </w:rPr>
  </w:style>
  <w:style w:type="character" w:customStyle="1" w:styleId="FontStyle23">
    <w:name w:val="Font Style23"/>
    <w:basedOn w:val="a0"/>
    <w:rsid w:val="002D7895"/>
    <w:rPr>
      <w:rFonts w:ascii="Times New Roman" w:hAnsi="Times New Roman" w:cs="Times New Roman"/>
      <w:b/>
      <w:bCs/>
      <w:sz w:val="12"/>
      <w:szCs w:val="12"/>
    </w:rPr>
  </w:style>
  <w:style w:type="character" w:customStyle="1" w:styleId="FontStyle24">
    <w:name w:val="Font Style24"/>
    <w:basedOn w:val="a0"/>
    <w:rsid w:val="002D7895"/>
    <w:rPr>
      <w:rFonts w:ascii="Times New Roman" w:hAnsi="Times New Roman" w:cs="Times New Roman"/>
      <w:b/>
      <w:bCs/>
      <w:sz w:val="10"/>
      <w:szCs w:val="10"/>
    </w:rPr>
  </w:style>
  <w:style w:type="character" w:customStyle="1" w:styleId="FontStyle25">
    <w:name w:val="Font Style25"/>
    <w:basedOn w:val="a0"/>
    <w:rsid w:val="002D7895"/>
    <w:rPr>
      <w:rFonts w:ascii="Times New Roman" w:hAnsi="Times New Roman" w:cs="Times New Roman"/>
      <w:i/>
      <w:iCs/>
      <w:sz w:val="12"/>
      <w:szCs w:val="12"/>
    </w:rPr>
  </w:style>
  <w:style w:type="paragraph" w:customStyle="1" w:styleId="Style9">
    <w:name w:val="Style9"/>
    <w:basedOn w:val="a"/>
    <w:rsid w:val="002D7895"/>
    <w:pPr>
      <w:widowControl w:val="0"/>
      <w:autoSpaceDE w:val="0"/>
      <w:autoSpaceDN w:val="0"/>
      <w:adjustRightInd w:val="0"/>
      <w:ind w:firstLine="567"/>
      <w:jc w:val="both"/>
    </w:pPr>
    <w:rPr>
      <w:rFonts w:ascii="Times New Roman" w:eastAsia="Times New Roman" w:hAnsi="Times New Roman" w:cs="Times New Roman"/>
      <w:lang w:eastAsia="ru-RU"/>
    </w:rPr>
  </w:style>
  <w:style w:type="paragraph" w:customStyle="1" w:styleId="Style10">
    <w:name w:val="Style10"/>
    <w:basedOn w:val="a"/>
    <w:rsid w:val="002D7895"/>
    <w:pPr>
      <w:widowControl w:val="0"/>
      <w:autoSpaceDE w:val="0"/>
      <w:autoSpaceDN w:val="0"/>
      <w:adjustRightInd w:val="0"/>
      <w:ind w:firstLine="567"/>
      <w:jc w:val="both"/>
    </w:pPr>
    <w:rPr>
      <w:rFonts w:ascii="Times New Roman" w:eastAsia="Times New Roman" w:hAnsi="Times New Roman" w:cs="Times New Roman"/>
      <w:lang w:eastAsia="ru-RU"/>
    </w:rPr>
  </w:style>
  <w:style w:type="paragraph" w:customStyle="1" w:styleId="Style11">
    <w:name w:val="Style11"/>
    <w:basedOn w:val="a"/>
    <w:rsid w:val="002D7895"/>
    <w:pPr>
      <w:widowControl w:val="0"/>
      <w:autoSpaceDE w:val="0"/>
      <w:autoSpaceDN w:val="0"/>
      <w:adjustRightInd w:val="0"/>
      <w:ind w:firstLine="567"/>
      <w:jc w:val="both"/>
    </w:pPr>
    <w:rPr>
      <w:rFonts w:ascii="Times New Roman" w:eastAsia="Times New Roman" w:hAnsi="Times New Roman" w:cs="Times New Roman"/>
      <w:lang w:eastAsia="ru-RU"/>
    </w:rPr>
  </w:style>
  <w:style w:type="paragraph" w:customStyle="1" w:styleId="Style12">
    <w:name w:val="Style12"/>
    <w:basedOn w:val="a"/>
    <w:rsid w:val="002D7895"/>
    <w:pPr>
      <w:widowControl w:val="0"/>
      <w:autoSpaceDE w:val="0"/>
      <w:autoSpaceDN w:val="0"/>
      <w:adjustRightInd w:val="0"/>
      <w:ind w:firstLine="567"/>
      <w:jc w:val="both"/>
    </w:pPr>
    <w:rPr>
      <w:rFonts w:ascii="Times New Roman" w:eastAsia="Times New Roman" w:hAnsi="Times New Roman" w:cs="Times New Roman"/>
      <w:lang w:eastAsia="ru-RU"/>
    </w:rPr>
  </w:style>
  <w:style w:type="paragraph" w:customStyle="1" w:styleId="Style13">
    <w:name w:val="Style13"/>
    <w:basedOn w:val="a"/>
    <w:rsid w:val="002D7895"/>
    <w:pPr>
      <w:widowControl w:val="0"/>
      <w:autoSpaceDE w:val="0"/>
      <w:autoSpaceDN w:val="0"/>
      <w:adjustRightInd w:val="0"/>
      <w:ind w:firstLine="567"/>
      <w:jc w:val="both"/>
    </w:pPr>
    <w:rPr>
      <w:rFonts w:ascii="Times New Roman" w:eastAsia="Times New Roman" w:hAnsi="Times New Roman" w:cs="Times New Roman"/>
      <w:lang w:eastAsia="ru-RU"/>
    </w:rPr>
  </w:style>
  <w:style w:type="paragraph" w:customStyle="1" w:styleId="Style14">
    <w:name w:val="Style14"/>
    <w:basedOn w:val="a"/>
    <w:rsid w:val="002D7895"/>
    <w:pPr>
      <w:widowControl w:val="0"/>
      <w:autoSpaceDE w:val="0"/>
      <w:autoSpaceDN w:val="0"/>
      <w:adjustRightInd w:val="0"/>
      <w:ind w:firstLine="567"/>
      <w:jc w:val="both"/>
    </w:pPr>
    <w:rPr>
      <w:rFonts w:ascii="Times New Roman" w:eastAsia="Times New Roman" w:hAnsi="Times New Roman" w:cs="Times New Roman"/>
      <w:lang w:eastAsia="ru-RU"/>
    </w:rPr>
  </w:style>
  <w:style w:type="paragraph" w:customStyle="1" w:styleId="Style15">
    <w:name w:val="Style15"/>
    <w:basedOn w:val="a"/>
    <w:rsid w:val="002D7895"/>
    <w:pPr>
      <w:widowControl w:val="0"/>
      <w:autoSpaceDE w:val="0"/>
      <w:autoSpaceDN w:val="0"/>
      <w:adjustRightInd w:val="0"/>
      <w:ind w:firstLine="567"/>
      <w:jc w:val="both"/>
    </w:pPr>
    <w:rPr>
      <w:rFonts w:ascii="Times New Roman" w:eastAsia="Times New Roman" w:hAnsi="Times New Roman" w:cs="Times New Roman"/>
      <w:lang w:eastAsia="ru-RU"/>
    </w:rPr>
  </w:style>
  <w:style w:type="paragraph" w:customStyle="1" w:styleId="Style16">
    <w:name w:val="Style16"/>
    <w:basedOn w:val="a"/>
    <w:rsid w:val="002D7895"/>
    <w:pPr>
      <w:widowControl w:val="0"/>
      <w:autoSpaceDE w:val="0"/>
      <w:autoSpaceDN w:val="0"/>
      <w:adjustRightInd w:val="0"/>
      <w:ind w:firstLine="567"/>
      <w:jc w:val="both"/>
    </w:pPr>
    <w:rPr>
      <w:rFonts w:ascii="Times New Roman" w:eastAsia="Times New Roman" w:hAnsi="Times New Roman" w:cs="Times New Roman"/>
      <w:lang w:eastAsia="ru-RU"/>
    </w:rPr>
  </w:style>
  <w:style w:type="paragraph" w:customStyle="1" w:styleId="Style17">
    <w:name w:val="Style17"/>
    <w:basedOn w:val="a"/>
    <w:rsid w:val="002D7895"/>
    <w:pPr>
      <w:widowControl w:val="0"/>
      <w:autoSpaceDE w:val="0"/>
      <w:autoSpaceDN w:val="0"/>
      <w:adjustRightInd w:val="0"/>
      <w:ind w:firstLine="567"/>
      <w:jc w:val="both"/>
    </w:pPr>
    <w:rPr>
      <w:rFonts w:ascii="Times New Roman" w:eastAsia="Times New Roman" w:hAnsi="Times New Roman" w:cs="Times New Roman"/>
      <w:lang w:eastAsia="ru-RU"/>
    </w:rPr>
  </w:style>
  <w:style w:type="paragraph" w:customStyle="1" w:styleId="Style18">
    <w:name w:val="Style18"/>
    <w:basedOn w:val="a"/>
    <w:rsid w:val="002D7895"/>
    <w:pPr>
      <w:widowControl w:val="0"/>
      <w:autoSpaceDE w:val="0"/>
      <w:autoSpaceDN w:val="0"/>
      <w:adjustRightInd w:val="0"/>
      <w:ind w:firstLine="567"/>
      <w:jc w:val="both"/>
    </w:pPr>
    <w:rPr>
      <w:rFonts w:ascii="Times New Roman" w:eastAsia="Times New Roman" w:hAnsi="Times New Roman" w:cs="Times New Roman"/>
      <w:lang w:eastAsia="ru-RU"/>
    </w:rPr>
  </w:style>
  <w:style w:type="paragraph" w:customStyle="1" w:styleId="Style19">
    <w:name w:val="Style19"/>
    <w:basedOn w:val="a"/>
    <w:rsid w:val="002D7895"/>
    <w:pPr>
      <w:widowControl w:val="0"/>
      <w:autoSpaceDE w:val="0"/>
      <w:autoSpaceDN w:val="0"/>
      <w:adjustRightInd w:val="0"/>
      <w:ind w:firstLine="567"/>
      <w:jc w:val="both"/>
    </w:pPr>
    <w:rPr>
      <w:rFonts w:ascii="Times New Roman" w:eastAsia="Times New Roman" w:hAnsi="Times New Roman" w:cs="Times New Roman"/>
      <w:lang w:eastAsia="ru-RU"/>
    </w:rPr>
  </w:style>
  <w:style w:type="character" w:customStyle="1" w:styleId="FontStyle26">
    <w:name w:val="Font Style26"/>
    <w:basedOn w:val="a0"/>
    <w:rsid w:val="002D7895"/>
    <w:rPr>
      <w:rFonts w:ascii="Times New Roman" w:hAnsi="Times New Roman" w:cs="Times New Roman"/>
      <w:b/>
      <w:bCs/>
      <w:sz w:val="12"/>
      <w:szCs w:val="12"/>
    </w:rPr>
  </w:style>
  <w:style w:type="character" w:customStyle="1" w:styleId="FontStyle27">
    <w:name w:val="Font Style27"/>
    <w:basedOn w:val="a0"/>
    <w:rsid w:val="002D7895"/>
    <w:rPr>
      <w:rFonts w:ascii="Times New Roman" w:hAnsi="Times New Roman" w:cs="Times New Roman"/>
      <w:b/>
      <w:bCs/>
      <w:sz w:val="10"/>
      <w:szCs w:val="10"/>
    </w:rPr>
  </w:style>
  <w:style w:type="character" w:customStyle="1" w:styleId="FontStyle28">
    <w:name w:val="Font Style28"/>
    <w:basedOn w:val="a0"/>
    <w:rsid w:val="002D7895"/>
    <w:rPr>
      <w:rFonts w:ascii="Constantia" w:hAnsi="Constantia" w:cs="Constantia"/>
      <w:b/>
      <w:bCs/>
      <w:smallCaps/>
      <w:sz w:val="10"/>
      <w:szCs w:val="10"/>
    </w:rPr>
  </w:style>
  <w:style w:type="character" w:customStyle="1" w:styleId="FontStyle29">
    <w:name w:val="Font Style29"/>
    <w:basedOn w:val="a0"/>
    <w:rsid w:val="002D7895"/>
    <w:rPr>
      <w:rFonts w:ascii="Times New Roman" w:hAnsi="Times New Roman" w:cs="Times New Roman"/>
      <w:b/>
      <w:bCs/>
      <w:sz w:val="10"/>
      <w:szCs w:val="10"/>
    </w:rPr>
  </w:style>
  <w:style w:type="character" w:customStyle="1" w:styleId="FontStyle30">
    <w:name w:val="Font Style30"/>
    <w:basedOn w:val="a0"/>
    <w:rsid w:val="002D7895"/>
    <w:rPr>
      <w:rFonts w:ascii="Times New Roman" w:hAnsi="Times New Roman" w:cs="Times New Roman"/>
      <w:b/>
      <w:bCs/>
      <w:sz w:val="10"/>
      <w:szCs w:val="10"/>
    </w:rPr>
  </w:style>
  <w:style w:type="character" w:customStyle="1" w:styleId="FontStyle31">
    <w:name w:val="Font Style31"/>
    <w:basedOn w:val="a0"/>
    <w:rsid w:val="002D7895"/>
    <w:rPr>
      <w:rFonts w:ascii="Georgia" w:hAnsi="Georgia" w:cs="Georgia"/>
      <w:sz w:val="12"/>
      <w:szCs w:val="12"/>
    </w:rPr>
  </w:style>
  <w:style w:type="character" w:customStyle="1" w:styleId="FontStyle32">
    <w:name w:val="Font Style32"/>
    <w:basedOn w:val="a0"/>
    <w:rsid w:val="002D7895"/>
    <w:rPr>
      <w:rFonts w:ascii="Times New Roman" w:hAnsi="Times New Roman" w:cs="Times New Roman"/>
      <w:i/>
      <w:iCs/>
      <w:sz w:val="12"/>
      <w:szCs w:val="12"/>
    </w:rPr>
  </w:style>
  <w:style w:type="character" w:customStyle="1" w:styleId="FontStyle33">
    <w:name w:val="Font Style33"/>
    <w:basedOn w:val="a0"/>
    <w:rsid w:val="002D7895"/>
    <w:rPr>
      <w:rFonts w:ascii="Times New Roman" w:hAnsi="Times New Roman" w:cs="Times New Roman"/>
      <w:b/>
      <w:bCs/>
      <w:sz w:val="12"/>
      <w:szCs w:val="12"/>
    </w:rPr>
  </w:style>
  <w:style w:type="character" w:customStyle="1" w:styleId="FontStyle34">
    <w:name w:val="Font Style34"/>
    <w:basedOn w:val="a0"/>
    <w:rsid w:val="002D7895"/>
    <w:rPr>
      <w:rFonts w:ascii="Times New Roman" w:hAnsi="Times New Roman" w:cs="Times New Roman"/>
      <w:sz w:val="12"/>
      <w:szCs w:val="12"/>
    </w:rPr>
  </w:style>
  <w:style w:type="character" w:customStyle="1" w:styleId="FontStyle35">
    <w:name w:val="Font Style35"/>
    <w:basedOn w:val="a0"/>
    <w:rsid w:val="002D7895"/>
    <w:rPr>
      <w:rFonts w:ascii="Times New Roman" w:hAnsi="Times New Roman" w:cs="Times New Roman"/>
      <w:smallCaps/>
      <w:sz w:val="12"/>
      <w:szCs w:val="12"/>
    </w:rPr>
  </w:style>
  <w:style w:type="character" w:customStyle="1" w:styleId="FontStyle36">
    <w:name w:val="Font Style36"/>
    <w:basedOn w:val="a0"/>
    <w:rsid w:val="002D7895"/>
    <w:rPr>
      <w:rFonts w:ascii="Times New Roman" w:hAnsi="Times New Roman" w:cs="Times New Roman"/>
      <w:sz w:val="12"/>
      <w:szCs w:val="12"/>
    </w:rPr>
  </w:style>
  <w:style w:type="character" w:customStyle="1" w:styleId="FontStyle37">
    <w:name w:val="Font Style37"/>
    <w:basedOn w:val="a0"/>
    <w:rsid w:val="002D7895"/>
    <w:rPr>
      <w:rFonts w:ascii="Times New Roman" w:hAnsi="Times New Roman" w:cs="Times New Roman"/>
      <w:spacing w:val="10"/>
      <w:sz w:val="12"/>
      <w:szCs w:val="12"/>
    </w:rPr>
  </w:style>
  <w:style w:type="character" w:customStyle="1" w:styleId="FontStyle38">
    <w:name w:val="Font Style38"/>
    <w:basedOn w:val="a0"/>
    <w:rsid w:val="002D7895"/>
    <w:rPr>
      <w:rFonts w:ascii="Times New Roman" w:hAnsi="Times New Roman" w:cs="Times New Roman"/>
      <w:b/>
      <w:bCs/>
      <w:sz w:val="10"/>
      <w:szCs w:val="10"/>
    </w:rPr>
  </w:style>
  <w:style w:type="character" w:customStyle="1" w:styleId="FontStyle39">
    <w:name w:val="Font Style39"/>
    <w:basedOn w:val="a0"/>
    <w:rsid w:val="002D7895"/>
    <w:rPr>
      <w:rFonts w:ascii="Times New Roman" w:hAnsi="Times New Roman" w:cs="Times New Roman"/>
      <w:i/>
      <w:iCs/>
      <w:sz w:val="14"/>
      <w:szCs w:val="14"/>
    </w:rPr>
  </w:style>
  <w:style w:type="character" w:customStyle="1" w:styleId="FontStyle40">
    <w:name w:val="Font Style40"/>
    <w:basedOn w:val="a0"/>
    <w:rsid w:val="002D7895"/>
    <w:rPr>
      <w:rFonts w:ascii="Times New Roman" w:hAnsi="Times New Roman" w:cs="Times New Roman"/>
      <w:i/>
      <w:iCs/>
      <w:sz w:val="12"/>
      <w:szCs w:val="12"/>
    </w:rPr>
  </w:style>
  <w:style w:type="paragraph" w:customStyle="1" w:styleId="Style20">
    <w:name w:val="Style20"/>
    <w:basedOn w:val="a"/>
    <w:rsid w:val="002D7895"/>
    <w:pPr>
      <w:widowControl w:val="0"/>
      <w:autoSpaceDE w:val="0"/>
      <w:autoSpaceDN w:val="0"/>
      <w:adjustRightInd w:val="0"/>
      <w:ind w:firstLine="567"/>
      <w:jc w:val="both"/>
    </w:pPr>
    <w:rPr>
      <w:rFonts w:ascii="Times New Roman" w:eastAsia="Times New Roman" w:hAnsi="Times New Roman" w:cs="Times New Roman"/>
      <w:lang w:eastAsia="ru-RU"/>
    </w:rPr>
  </w:style>
  <w:style w:type="paragraph" w:customStyle="1" w:styleId="Style21">
    <w:name w:val="Style21"/>
    <w:basedOn w:val="a"/>
    <w:rsid w:val="002D7895"/>
    <w:pPr>
      <w:widowControl w:val="0"/>
      <w:autoSpaceDE w:val="0"/>
      <w:autoSpaceDN w:val="0"/>
      <w:adjustRightInd w:val="0"/>
      <w:ind w:firstLine="567"/>
      <w:jc w:val="both"/>
    </w:pPr>
    <w:rPr>
      <w:rFonts w:ascii="Times New Roman" w:eastAsia="Times New Roman" w:hAnsi="Times New Roman" w:cs="Times New Roman"/>
      <w:lang w:eastAsia="ru-RU"/>
    </w:rPr>
  </w:style>
  <w:style w:type="paragraph" w:customStyle="1" w:styleId="Style22">
    <w:name w:val="Style22"/>
    <w:basedOn w:val="a"/>
    <w:rsid w:val="002D7895"/>
    <w:pPr>
      <w:widowControl w:val="0"/>
      <w:autoSpaceDE w:val="0"/>
      <w:autoSpaceDN w:val="0"/>
      <w:adjustRightInd w:val="0"/>
      <w:ind w:firstLine="567"/>
      <w:jc w:val="both"/>
    </w:pPr>
    <w:rPr>
      <w:rFonts w:ascii="Times New Roman" w:eastAsia="Times New Roman" w:hAnsi="Times New Roman" w:cs="Times New Roman"/>
      <w:lang w:eastAsia="ru-RU"/>
    </w:rPr>
  </w:style>
  <w:style w:type="paragraph" w:customStyle="1" w:styleId="Style23">
    <w:name w:val="Style23"/>
    <w:basedOn w:val="a"/>
    <w:rsid w:val="002D7895"/>
    <w:pPr>
      <w:widowControl w:val="0"/>
      <w:autoSpaceDE w:val="0"/>
      <w:autoSpaceDN w:val="0"/>
      <w:adjustRightInd w:val="0"/>
      <w:ind w:firstLine="567"/>
      <w:jc w:val="both"/>
    </w:pPr>
    <w:rPr>
      <w:rFonts w:ascii="Times New Roman" w:eastAsia="Times New Roman" w:hAnsi="Times New Roman" w:cs="Times New Roman"/>
      <w:lang w:eastAsia="ru-RU"/>
    </w:rPr>
  </w:style>
  <w:style w:type="paragraph" w:customStyle="1" w:styleId="Style24">
    <w:name w:val="Style24"/>
    <w:basedOn w:val="a"/>
    <w:rsid w:val="002D7895"/>
    <w:pPr>
      <w:widowControl w:val="0"/>
      <w:autoSpaceDE w:val="0"/>
      <w:autoSpaceDN w:val="0"/>
      <w:adjustRightInd w:val="0"/>
      <w:ind w:firstLine="567"/>
      <w:jc w:val="both"/>
    </w:pPr>
    <w:rPr>
      <w:rFonts w:ascii="Times New Roman" w:eastAsia="Times New Roman" w:hAnsi="Times New Roman" w:cs="Times New Roman"/>
      <w:lang w:eastAsia="ru-RU"/>
    </w:rPr>
  </w:style>
  <w:style w:type="character" w:customStyle="1" w:styleId="FontStyle41">
    <w:name w:val="Font Style41"/>
    <w:basedOn w:val="a0"/>
    <w:rsid w:val="002D7895"/>
    <w:rPr>
      <w:rFonts w:ascii="Tahoma" w:hAnsi="Tahoma" w:cs="Tahoma"/>
      <w:sz w:val="22"/>
      <w:szCs w:val="22"/>
    </w:rPr>
  </w:style>
  <w:style w:type="character" w:customStyle="1" w:styleId="FontStyle42">
    <w:name w:val="Font Style42"/>
    <w:basedOn w:val="a0"/>
    <w:rsid w:val="002D7895"/>
    <w:rPr>
      <w:rFonts w:ascii="Times New Roman" w:hAnsi="Times New Roman" w:cs="Times New Roman"/>
      <w:spacing w:val="-10"/>
      <w:sz w:val="24"/>
      <w:szCs w:val="24"/>
    </w:rPr>
  </w:style>
  <w:style w:type="character" w:customStyle="1" w:styleId="FontStyle43">
    <w:name w:val="Font Style43"/>
    <w:basedOn w:val="a0"/>
    <w:rsid w:val="002D7895"/>
    <w:rPr>
      <w:rFonts w:ascii="Courier New" w:hAnsi="Courier New" w:cs="Courier New"/>
      <w:b/>
      <w:bCs/>
      <w:i/>
      <w:iCs/>
      <w:sz w:val="12"/>
      <w:szCs w:val="12"/>
    </w:rPr>
  </w:style>
  <w:style w:type="character" w:customStyle="1" w:styleId="FontStyle44">
    <w:name w:val="Font Style44"/>
    <w:basedOn w:val="a0"/>
    <w:rsid w:val="002D7895"/>
    <w:rPr>
      <w:rFonts w:ascii="Times New Roman" w:hAnsi="Times New Roman" w:cs="Times New Roman"/>
      <w:b/>
      <w:bCs/>
      <w:sz w:val="42"/>
      <w:szCs w:val="42"/>
    </w:rPr>
  </w:style>
  <w:style w:type="paragraph" w:customStyle="1" w:styleId="Style25">
    <w:name w:val="Style25"/>
    <w:basedOn w:val="a"/>
    <w:rsid w:val="002D7895"/>
    <w:pPr>
      <w:widowControl w:val="0"/>
      <w:autoSpaceDE w:val="0"/>
      <w:autoSpaceDN w:val="0"/>
      <w:adjustRightInd w:val="0"/>
      <w:ind w:firstLine="567"/>
      <w:jc w:val="both"/>
    </w:pPr>
    <w:rPr>
      <w:rFonts w:ascii="Times New Roman" w:eastAsia="Times New Roman" w:hAnsi="Times New Roman" w:cs="Times New Roman"/>
      <w:lang w:eastAsia="ru-RU"/>
    </w:rPr>
  </w:style>
  <w:style w:type="paragraph" w:customStyle="1" w:styleId="Style26">
    <w:name w:val="Style26"/>
    <w:basedOn w:val="a"/>
    <w:rsid w:val="002D7895"/>
    <w:pPr>
      <w:widowControl w:val="0"/>
      <w:autoSpaceDE w:val="0"/>
      <w:autoSpaceDN w:val="0"/>
      <w:adjustRightInd w:val="0"/>
      <w:ind w:firstLine="567"/>
      <w:jc w:val="both"/>
    </w:pPr>
    <w:rPr>
      <w:rFonts w:ascii="Times New Roman" w:eastAsia="Times New Roman" w:hAnsi="Times New Roman" w:cs="Times New Roman"/>
      <w:lang w:eastAsia="ru-RU"/>
    </w:rPr>
  </w:style>
  <w:style w:type="paragraph" w:customStyle="1" w:styleId="Style27">
    <w:name w:val="Style27"/>
    <w:basedOn w:val="a"/>
    <w:rsid w:val="002D7895"/>
    <w:pPr>
      <w:widowControl w:val="0"/>
      <w:autoSpaceDE w:val="0"/>
      <w:autoSpaceDN w:val="0"/>
      <w:adjustRightInd w:val="0"/>
      <w:ind w:firstLine="567"/>
      <w:jc w:val="both"/>
    </w:pPr>
    <w:rPr>
      <w:rFonts w:ascii="Times New Roman" w:eastAsia="Times New Roman" w:hAnsi="Times New Roman" w:cs="Times New Roman"/>
      <w:lang w:eastAsia="ru-RU"/>
    </w:rPr>
  </w:style>
  <w:style w:type="paragraph" w:customStyle="1" w:styleId="Style28">
    <w:name w:val="Style28"/>
    <w:basedOn w:val="a"/>
    <w:rsid w:val="002D7895"/>
    <w:pPr>
      <w:widowControl w:val="0"/>
      <w:autoSpaceDE w:val="0"/>
      <w:autoSpaceDN w:val="0"/>
      <w:adjustRightInd w:val="0"/>
      <w:ind w:firstLine="567"/>
      <w:jc w:val="both"/>
    </w:pPr>
    <w:rPr>
      <w:rFonts w:ascii="Times New Roman" w:eastAsia="Times New Roman" w:hAnsi="Times New Roman" w:cs="Times New Roman"/>
      <w:lang w:eastAsia="ru-RU"/>
    </w:rPr>
  </w:style>
  <w:style w:type="paragraph" w:customStyle="1" w:styleId="Style29">
    <w:name w:val="Style29"/>
    <w:basedOn w:val="a"/>
    <w:rsid w:val="002D7895"/>
    <w:pPr>
      <w:widowControl w:val="0"/>
      <w:autoSpaceDE w:val="0"/>
      <w:autoSpaceDN w:val="0"/>
      <w:adjustRightInd w:val="0"/>
      <w:ind w:firstLine="567"/>
      <w:jc w:val="both"/>
    </w:pPr>
    <w:rPr>
      <w:rFonts w:ascii="Times New Roman" w:eastAsia="Times New Roman" w:hAnsi="Times New Roman" w:cs="Times New Roman"/>
      <w:lang w:eastAsia="ru-RU"/>
    </w:rPr>
  </w:style>
  <w:style w:type="paragraph" w:customStyle="1" w:styleId="Style30">
    <w:name w:val="Style30"/>
    <w:basedOn w:val="a"/>
    <w:rsid w:val="002D7895"/>
    <w:pPr>
      <w:widowControl w:val="0"/>
      <w:autoSpaceDE w:val="0"/>
      <w:autoSpaceDN w:val="0"/>
      <w:adjustRightInd w:val="0"/>
      <w:ind w:firstLine="567"/>
      <w:jc w:val="both"/>
    </w:pPr>
    <w:rPr>
      <w:rFonts w:ascii="Times New Roman" w:eastAsia="Times New Roman" w:hAnsi="Times New Roman" w:cs="Times New Roman"/>
      <w:lang w:eastAsia="ru-RU"/>
    </w:rPr>
  </w:style>
  <w:style w:type="paragraph" w:customStyle="1" w:styleId="Style31">
    <w:name w:val="Style31"/>
    <w:basedOn w:val="a"/>
    <w:rsid w:val="002D7895"/>
    <w:pPr>
      <w:widowControl w:val="0"/>
      <w:autoSpaceDE w:val="0"/>
      <w:autoSpaceDN w:val="0"/>
      <w:adjustRightInd w:val="0"/>
      <w:ind w:firstLine="567"/>
      <w:jc w:val="both"/>
    </w:pPr>
    <w:rPr>
      <w:rFonts w:ascii="Times New Roman" w:eastAsia="Times New Roman" w:hAnsi="Times New Roman" w:cs="Times New Roman"/>
      <w:lang w:eastAsia="ru-RU"/>
    </w:rPr>
  </w:style>
  <w:style w:type="paragraph" w:customStyle="1" w:styleId="Style32">
    <w:name w:val="Style32"/>
    <w:basedOn w:val="a"/>
    <w:rsid w:val="002D7895"/>
    <w:pPr>
      <w:widowControl w:val="0"/>
      <w:autoSpaceDE w:val="0"/>
      <w:autoSpaceDN w:val="0"/>
      <w:adjustRightInd w:val="0"/>
      <w:ind w:firstLine="567"/>
      <w:jc w:val="both"/>
    </w:pPr>
    <w:rPr>
      <w:rFonts w:ascii="Times New Roman" w:eastAsia="Times New Roman" w:hAnsi="Times New Roman" w:cs="Times New Roman"/>
      <w:lang w:eastAsia="ru-RU"/>
    </w:rPr>
  </w:style>
  <w:style w:type="paragraph" w:customStyle="1" w:styleId="Style33">
    <w:name w:val="Style33"/>
    <w:basedOn w:val="a"/>
    <w:rsid w:val="002D7895"/>
    <w:pPr>
      <w:widowControl w:val="0"/>
      <w:autoSpaceDE w:val="0"/>
      <w:autoSpaceDN w:val="0"/>
      <w:adjustRightInd w:val="0"/>
      <w:ind w:firstLine="567"/>
      <w:jc w:val="both"/>
    </w:pPr>
    <w:rPr>
      <w:rFonts w:ascii="Times New Roman" w:eastAsia="Times New Roman" w:hAnsi="Times New Roman" w:cs="Times New Roman"/>
      <w:lang w:eastAsia="ru-RU"/>
    </w:rPr>
  </w:style>
  <w:style w:type="paragraph" w:customStyle="1" w:styleId="Style34">
    <w:name w:val="Style34"/>
    <w:basedOn w:val="a"/>
    <w:rsid w:val="002D7895"/>
    <w:pPr>
      <w:widowControl w:val="0"/>
      <w:autoSpaceDE w:val="0"/>
      <w:autoSpaceDN w:val="0"/>
      <w:adjustRightInd w:val="0"/>
      <w:ind w:firstLine="567"/>
      <w:jc w:val="both"/>
    </w:pPr>
    <w:rPr>
      <w:rFonts w:ascii="Times New Roman" w:eastAsia="Times New Roman" w:hAnsi="Times New Roman" w:cs="Times New Roman"/>
      <w:lang w:eastAsia="ru-RU"/>
    </w:rPr>
  </w:style>
  <w:style w:type="paragraph" w:customStyle="1" w:styleId="Style35">
    <w:name w:val="Style35"/>
    <w:basedOn w:val="a"/>
    <w:rsid w:val="002D7895"/>
    <w:pPr>
      <w:widowControl w:val="0"/>
      <w:autoSpaceDE w:val="0"/>
      <w:autoSpaceDN w:val="0"/>
      <w:adjustRightInd w:val="0"/>
      <w:ind w:firstLine="567"/>
      <w:jc w:val="both"/>
    </w:pPr>
    <w:rPr>
      <w:rFonts w:ascii="Times New Roman" w:eastAsia="Times New Roman" w:hAnsi="Times New Roman" w:cs="Times New Roman"/>
      <w:lang w:eastAsia="ru-RU"/>
    </w:rPr>
  </w:style>
  <w:style w:type="character" w:customStyle="1" w:styleId="FontStyle45">
    <w:name w:val="Font Style45"/>
    <w:basedOn w:val="a0"/>
    <w:rsid w:val="002D7895"/>
    <w:rPr>
      <w:rFonts w:ascii="Times New Roman" w:hAnsi="Times New Roman" w:cs="Times New Roman"/>
      <w:i/>
      <w:iCs/>
      <w:spacing w:val="10"/>
      <w:sz w:val="16"/>
      <w:szCs w:val="16"/>
    </w:rPr>
  </w:style>
  <w:style w:type="character" w:customStyle="1" w:styleId="FontStyle46">
    <w:name w:val="Font Style46"/>
    <w:basedOn w:val="a0"/>
    <w:rsid w:val="002D7895"/>
    <w:rPr>
      <w:rFonts w:ascii="Constantia" w:hAnsi="Constantia" w:cs="Constantia"/>
      <w:sz w:val="14"/>
      <w:szCs w:val="14"/>
    </w:rPr>
  </w:style>
  <w:style w:type="character" w:customStyle="1" w:styleId="FontStyle47">
    <w:name w:val="Font Style47"/>
    <w:basedOn w:val="a0"/>
    <w:rsid w:val="002D7895"/>
    <w:rPr>
      <w:rFonts w:ascii="Times New Roman" w:hAnsi="Times New Roman" w:cs="Times New Roman"/>
      <w:b/>
      <w:bCs/>
      <w:sz w:val="12"/>
      <w:szCs w:val="12"/>
    </w:rPr>
  </w:style>
  <w:style w:type="character" w:customStyle="1" w:styleId="FontStyle48">
    <w:name w:val="Font Style48"/>
    <w:basedOn w:val="a0"/>
    <w:rsid w:val="002D7895"/>
    <w:rPr>
      <w:rFonts w:ascii="Times New Roman" w:hAnsi="Times New Roman" w:cs="Times New Roman"/>
      <w:b/>
      <w:bCs/>
      <w:spacing w:val="-20"/>
      <w:sz w:val="32"/>
      <w:szCs w:val="32"/>
    </w:rPr>
  </w:style>
  <w:style w:type="character" w:customStyle="1" w:styleId="FontStyle49">
    <w:name w:val="Font Style49"/>
    <w:basedOn w:val="a0"/>
    <w:rsid w:val="002D7895"/>
    <w:rPr>
      <w:rFonts w:ascii="Times New Roman" w:hAnsi="Times New Roman" w:cs="Times New Roman"/>
      <w:i/>
      <w:iCs/>
      <w:w w:val="50"/>
      <w:sz w:val="42"/>
      <w:szCs w:val="42"/>
    </w:rPr>
  </w:style>
  <w:style w:type="character" w:customStyle="1" w:styleId="FontStyle50">
    <w:name w:val="Font Style50"/>
    <w:basedOn w:val="a0"/>
    <w:rsid w:val="002D7895"/>
    <w:rPr>
      <w:rFonts w:ascii="Times New Roman" w:hAnsi="Times New Roman" w:cs="Times New Roman"/>
      <w:sz w:val="14"/>
      <w:szCs w:val="14"/>
    </w:rPr>
  </w:style>
  <w:style w:type="character" w:customStyle="1" w:styleId="FontStyle51">
    <w:name w:val="Font Style51"/>
    <w:basedOn w:val="a0"/>
    <w:rsid w:val="002D7895"/>
    <w:rPr>
      <w:rFonts w:ascii="Times New Roman" w:hAnsi="Times New Roman" w:cs="Times New Roman"/>
      <w:sz w:val="16"/>
      <w:szCs w:val="16"/>
    </w:rPr>
  </w:style>
  <w:style w:type="character" w:customStyle="1" w:styleId="FontStyle52">
    <w:name w:val="Font Style52"/>
    <w:basedOn w:val="a0"/>
    <w:rsid w:val="002D7895"/>
    <w:rPr>
      <w:rFonts w:ascii="Times New Roman" w:hAnsi="Times New Roman" w:cs="Times New Roman"/>
      <w:b/>
      <w:bCs/>
      <w:sz w:val="10"/>
      <w:szCs w:val="10"/>
    </w:rPr>
  </w:style>
  <w:style w:type="character" w:customStyle="1" w:styleId="FontStyle53">
    <w:name w:val="Font Style53"/>
    <w:basedOn w:val="a0"/>
    <w:rsid w:val="002D7895"/>
    <w:rPr>
      <w:rFonts w:ascii="Times New Roman" w:hAnsi="Times New Roman" w:cs="Times New Roman"/>
      <w:spacing w:val="-10"/>
      <w:sz w:val="14"/>
      <w:szCs w:val="14"/>
    </w:rPr>
  </w:style>
  <w:style w:type="character" w:customStyle="1" w:styleId="FontStyle54">
    <w:name w:val="Font Style54"/>
    <w:basedOn w:val="a0"/>
    <w:rsid w:val="002D7895"/>
    <w:rPr>
      <w:rFonts w:ascii="Times New Roman" w:hAnsi="Times New Roman" w:cs="Times New Roman"/>
      <w:sz w:val="22"/>
      <w:szCs w:val="22"/>
    </w:rPr>
  </w:style>
  <w:style w:type="character" w:customStyle="1" w:styleId="FontStyle55">
    <w:name w:val="Font Style55"/>
    <w:basedOn w:val="a0"/>
    <w:rsid w:val="002D7895"/>
    <w:rPr>
      <w:rFonts w:ascii="Times New Roman" w:hAnsi="Times New Roman" w:cs="Times New Roman"/>
      <w:sz w:val="42"/>
      <w:szCs w:val="42"/>
    </w:rPr>
  </w:style>
  <w:style w:type="character" w:customStyle="1" w:styleId="FontStyle56">
    <w:name w:val="Font Style56"/>
    <w:basedOn w:val="a0"/>
    <w:rsid w:val="002D7895"/>
    <w:rPr>
      <w:rFonts w:ascii="Times New Roman" w:hAnsi="Times New Roman" w:cs="Times New Roman"/>
      <w:i/>
      <w:iCs/>
      <w:sz w:val="16"/>
      <w:szCs w:val="16"/>
    </w:rPr>
  </w:style>
  <w:style w:type="character" w:customStyle="1" w:styleId="FontStyle57">
    <w:name w:val="Font Style57"/>
    <w:basedOn w:val="a0"/>
    <w:rsid w:val="002D7895"/>
    <w:rPr>
      <w:rFonts w:ascii="Times New Roman" w:hAnsi="Times New Roman" w:cs="Times New Roman"/>
      <w:sz w:val="20"/>
      <w:szCs w:val="20"/>
    </w:rPr>
  </w:style>
  <w:style w:type="character" w:customStyle="1" w:styleId="FontStyle58">
    <w:name w:val="Font Style58"/>
    <w:basedOn w:val="a0"/>
    <w:rsid w:val="002D7895"/>
    <w:rPr>
      <w:rFonts w:ascii="Times New Roman" w:hAnsi="Times New Roman" w:cs="Times New Roman"/>
      <w:b/>
      <w:bCs/>
      <w:i/>
      <w:iCs/>
      <w:sz w:val="18"/>
      <w:szCs w:val="18"/>
    </w:rPr>
  </w:style>
  <w:style w:type="character" w:customStyle="1" w:styleId="FontStyle59">
    <w:name w:val="Font Style59"/>
    <w:basedOn w:val="a0"/>
    <w:rsid w:val="002D7895"/>
    <w:rPr>
      <w:rFonts w:ascii="Times New Roman" w:hAnsi="Times New Roman" w:cs="Times New Roman"/>
      <w:b/>
      <w:bCs/>
      <w:i/>
      <w:iCs/>
      <w:sz w:val="20"/>
      <w:szCs w:val="20"/>
    </w:rPr>
  </w:style>
  <w:style w:type="character" w:customStyle="1" w:styleId="FontStyle60">
    <w:name w:val="Font Style60"/>
    <w:basedOn w:val="a0"/>
    <w:rsid w:val="002D7895"/>
    <w:rPr>
      <w:rFonts w:ascii="Times New Roman" w:hAnsi="Times New Roman" w:cs="Times New Roman"/>
      <w:b/>
      <w:bCs/>
      <w:i/>
      <w:iCs/>
      <w:sz w:val="18"/>
      <w:szCs w:val="18"/>
    </w:rPr>
  </w:style>
  <w:style w:type="paragraph" w:styleId="a3">
    <w:name w:val="footer"/>
    <w:basedOn w:val="a"/>
    <w:link w:val="a4"/>
    <w:rsid w:val="002D7895"/>
    <w:pPr>
      <w:widowControl w:val="0"/>
      <w:tabs>
        <w:tab w:val="center" w:pos="4677"/>
        <w:tab w:val="right" w:pos="9355"/>
      </w:tabs>
      <w:autoSpaceDE w:val="0"/>
      <w:autoSpaceDN w:val="0"/>
      <w:adjustRightInd w:val="0"/>
      <w:ind w:firstLine="567"/>
      <w:jc w:val="both"/>
    </w:pPr>
    <w:rPr>
      <w:rFonts w:ascii="Times New Roman" w:eastAsia="Times New Roman" w:hAnsi="Times New Roman" w:cs="Times New Roman"/>
      <w:lang w:eastAsia="ru-RU"/>
    </w:rPr>
  </w:style>
  <w:style w:type="character" w:customStyle="1" w:styleId="a4">
    <w:name w:val="Нижний колонтитул Знак"/>
    <w:basedOn w:val="a0"/>
    <w:link w:val="a3"/>
    <w:rsid w:val="002D7895"/>
    <w:rPr>
      <w:rFonts w:ascii="Times New Roman" w:eastAsia="Times New Roman" w:hAnsi="Times New Roman" w:cs="Times New Roman"/>
      <w:sz w:val="24"/>
      <w:szCs w:val="24"/>
      <w:lang w:eastAsia="ru-RU"/>
    </w:rPr>
  </w:style>
  <w:style w:type="character" w:styleId="a5">
    <w:name w:val="page number"/>
    <w:basedOn w:val="a0"/>
    <w:rsid w:val="002D7895"/>
  </w:style>
  <w:style w:type="table" w:styleId="a6">
    <w:name w:val="Table Grid"/>
    <w:basedOn w:val="a1"/>
    <w:uiPriority w:val="59"/>
    <w:rsid w:val="002D7895"/>
    <w:pPr>
      <w:widowControl w:val="0"/>
      <w:autoSpaceDE w:val="0"/>
      <w:autoSpaceDN w:val="0"/>
      <w:adjustRightInd w:val="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
    <w:next w:val="a"/>
    <w:rsid w:val="002D7895"/>
    <w:pPr>
      <w:keepNext/>
      <w:widowControl w:val="0"/>
      <w:ind w:firstLine="400"/>
      <w:jc w:val="both"/>
      <w:outlineLvl w:val="1"/>
    </w:pPr>
    <w:rPr>
      <w:rFonts w:ascii="Times New Roman" w:eastAsia="Times New Roman" w:hAnsi="Times New Roman" w:cs="Arial"/>
      <w:szCs w:val="28"/>
      <w:lang w:eastAsia="ru-RU"/>
    </w:rPr>
  </w:style>
  <w:style w:type="paragraph" w:customStyle="1" w:styleId="Style77">
    <w:name w:val="Style77"/>
    <w:basedOn w:val="a"/>
    <w:rsid w:val="002D7895"/>
    <w:pPr>
      <w:widowControl w:val="0"/>
      <w:autoSpaceDE w:val="0"/>
      <w:autoSpaceDN w:val="0"/>
      <w:adjustRightInd w:val="0"/>
      <w:ind w:firstLine="567"/>
      <w:jc w:val="both"/>
    </w:pPr>
    <w:rPr>
      <w:rFonts w:ascii="Times New Roman" w:eastAsia="Times New Roman" w:hAnsi="Times New Roman" w:cs="Times New Roman"/>
      <w:lang w:eastAsia="ru-RU"/>
    </w:rPr>
  </w:style>
  <w:style w:type="character" w:customStyle="1" w:styleId="FontStyle278">
    <w:name w:val="Font Style278"/>
    <w:basedOn w:val="a0"/>
    <w:rsid w:val="002D7895"/>
    <w:rPr>
      <w:rFonts w:ascii="Times New Roman" w:hAnsi="Times New Roman" w:cs="Times New Roman"/>
      <w:sz w:val="20"/>
      <w:szCs w:val="20"/>
    </w:rPr>
  </w:style>
  <w:style w:type="paragraph" w:customStyle="1" w:styleId="Style55">
    <w:name w:val="Style55"/>
    <w:basedOn w:val="a"/>
    <w:rsid w:val="002D7895"/>
    <w:pPr>
      <w:widowControl w:val="0"/>
      <w:autoSpaceDE w:val="0"/>
      <w:autoSpaceDN w:val="0"/>
      <w:adjustRightInd w:val="0"/>
      <w:ind w:firstLine="567"/>
      <w:jc w:val="both"/>
    </w:pPr>
    <w:rPr>
      <w:rFonts w:ascii="Times New Roman" w:eastAsia="Times New Roman" w:hAnsi="Times New Roman" w:cs="Times New Roman"/>
      <w:lang w:eastAsia="ru-RU"/>
    </w:rPr>
  </w:style>
  <w:style w:type="paragraph" w:customStyle="1" w:styleId="Style63">
    <w:name w:val="Style63"/>
    <w:basedOn w:val="a"/>
    <w:rsid w:val="002D7895"/>
    <w:pPr>
      <w:widowControl w:val="0"/>
      <w:autoSpaceDE w:val="0"/>
      <w:autoSpaceDN w:val="0"/>
      <w:adjustRightInd w:val="0"/>
      <w:ind w:firstLine="567"/>
      <w:jc w:val="both"/>
    </w:pPr>
    <w:rPr>
      <w:rFonts w:ascii="Times New Roman" w:eastAsia="Times New Roman" w:hAnsi="Times New Roman" w:cs="Times New Roman"/>
      <w:lang w:eastAsia="ru-RU"/>
    </w:rPr>
  </w:style>
  <w:style w:type="paragraph" w:customStyle="1" w:styleId="Style70">
    <w:name w:val="Style70"/>
    <w:basedOn w:val="a"/>
    <w:rsid w:val="002D7895"/>
    <w:pPr>
      <w:widowControl w:val="0"/>
      <w:autoSpaceDE w:val="0"/>
      <w:autoSpaceDN w:val="0"/>
      <w:adjustRightInd w:val="0"/>
      <w:ind w:firstLine="567"/>
      <w:jc w:val="both"/>
    </w:pPr>
    <w:rPr>
      <w:rFonts w:ascii="Times New Roman" w:eastAsia="Times New Roman" w:hAnsi="Times New Roman" w:cs="Times New Roman"/>
      <w:lang w:eastAsia="ru-RU"/>
    </w:rPr>
  </w:style>
  <w:style w:type="paragraph" w:customStyle="1" w:styleId="Style79">
    <w:name w:val="Style79"/>
    <w:basedOn w:val="a"/>
    <w:rsid w:val="002D7895"/>
    <w:pPr>
      <w:widowControl w:val="0"/>
      <w:autoSpaceDE w:val="0"/>
      <w:autoSpaceDN w:val="0"/>
      <w:adjustRightInd w:val="0"/>
      <w:ind w:firstLine="567"/>
      <w:jc w:val="both"/>
    </w:pPr>
    <w:rPr>
      <w:rFonts w:ascii="Times New Roman" w:eastAsia="Times New Roman" w:hAnsi="Times New Roman" w:cs="Times New Roman"/>
      <w:lang w:eastAsia="ru-RU"/>
    </w:rPr>
  </w:style>
  <w:style w:type="paragraph" w:customStyle="1" w:styleId="Style80">
    <w:name w:val="Style80"/>
    <w:basedOn w:val="a"/>
    <w:rsid w:val="002D7895"/>
    <w:pPr>
      <w:widowControl w:val="0"/>
      <w:autoSpaceDE w:val="0"/>
      <w:autoSpaceDN w:val="0"/>
      <w:adjustRightInd w:val="0"/>
      <w:ind w:firstLine="567"/>
      <w:jc w:val="both"/>
    </w:pPr>
    <w:rPr>
      <w:rFonts w:ascii="Times New Roman" w:eastAsia="Times New Roman" w:hAnsi="Times New Roman" w:cs="Times New Roman"/>
      <w:lang w:eastAsia="ru-RU"/>
    </w:rPr>
  </w:style>
  <w:style w:type="paragraph" w:customStyle="1" w:styleId="Style85">
    <w:name w:val="Style85"/>
    <w:basedOn w:val="a"/>
    <w:rsid w:val="002D7895"/>
    <w:pPr>
      <w:widowControl w:val="0"/>
      <w:autoSpaceDE w:val="0"/>
      <w:autoSpaceDN w:val="0"/>
      <w:adjustRightInd w:val="0"/>
      <w:ind w:firstLine="567"/>
      <w:jc w:val="both"/>
    </w:pPr>
    <w:rPr>
      <w:rFonts w:ascii="Times New Roman" w:eastAsia="Times New Roman" w:hAnsi="Times New Roman" w:cs="Times New Roman"/>
      <w:lang w:eastAsia="ru-RU"/>
    </w:rPr>
  </w:style>
  <w:style w:type="paragraph" w:customStyle="1" w:styleId="Style89">
    <w:name w:val="Style89"/>
    <w:basedOn w:val="a"/>
    <w:rsid w:val="002D7895"/>
    <w:pPr>
      <w:widowControl w:val="0"/>
      <w:autoSpaceDE w:val="0"/>
      <w:autoSpaceDN w:val="0"/>
      <w:adjustRightInd w:val="0"/>
      <w:ind w:firstLine="567"/>
      <w:jc w:val="both"/>
    </w:pPr>
    <w:rPr>
      <w:rFonts w:ascii="Times New Roman" w:eastAsia="Times New Roman" w:hAnsi="Times New Roman" w:cs="Times New Roman"/>
      <w:lang w:eastAsia="ru-RU"/>
    </w:rPr>
  </w:style>
  <w:style w:type="paragraph" w:customStyle="1" w:styleId="Style113">
    <w:name w:val="Style113"/>
    <w:basedOn w:val="a"/>
    <w:rsid w:val="002D7895"/>
    <w:pPr>
      <w:widowControl w:val="0"/>
      <w:autoSpaceDE w:val="0"/>
      <w:autoSpaceDN w:val="0"/>
      <w:adjustRightInd w:val="0"/>
      <w:ind w:firstLine="567"/>
      <w:jc w:val="both"/>
    </w:pPr>
    <w:rPr>
      <w:rFonts w:ascii="Times New Roman" w:eastAsia="Times New Roman" w:hAnsi="Times New Roman" w:cs="Times New Roman"/>
      <w:lang w:eastAsia="ru-RU"/>
    </w:rPr>
  </w:style>
  <w:style w:type="paragraph" w:customStyle="1" w:styleId="Style114">
    <w:name w:val="Style114"/>
    <w:basedOn w:val="a"/>
    <w:rsid w:val="002D7895"/>
    <w:pPr>
      <w:widowControl w:val="0"/>
      <w:autoSpaceDE w:val="0"/>
      <w:autoSpaceDN w:val="0"/>
      <w:adjustRightInd w:val="0"/>
      <w:ind w:firstLine="567"/>
      <w:jc w:val="both"/>
    </w:pPr>
    <w:rPr>
      <w:rFonts w:ascii="Times New Roman" w:eastAsia="Times New Roman" w:hAnsi="Times New Roman" w:cs="Times New Roman"/>
      <w:lang w:eastAsia="ru-RU"/>
    </w:rPr>
  </w:style>
  <w:style w:type="paragraph" w:customStyle="1" w:styleId="Style116">
    <w:name w:val="Style116"/>
    <w:basedOn w:val="a"/>
    <w:rsid w:val="002D7895"/>
    <w:pPr>
      <w:widowControl w:val="0"/>
      <w:autoSpaceDE w:val="0"/>
      <w:autoSpaceDN w:val="0"/>
      <w:adjustRightInd w:val="0"/>
      <w:ind w:firstLine="567"/>
      <w:jc w:val="both"/>
    </w:pPr>
    <w:rPr>
      <w:rFonts w:ascii="Times New Roman" w:eastAsia="Times New Roman" w:hAnsi="Times New Roman" w:cs="Times New Roman"/>
      <w:lang w:eastAsia="ru-RU"/>
    </w:rPr>
  </w:style>
  <w:style w:type="character" w:customStyle="1" w:styleId="FontStyle258">
    <w:name w:val="Font Style258"/>
    <w:basedOn w:val="a0"/>
    <w:rsid w:val="002D7895"/>
    <w:rPr>
      <w:rFonts w:ascii="Times New Roman" w:hAnsi="Times New Roman" w:cs="Times New Roman"/>
      <w:b/>
      <w:bCs/>
      <w:spacing w:val="-10"/>
      <w:sz w:val="14"/>
      <w:szCs w:val="14"/>
    </w:rPr>
  </w:style>
  <w:style w:type="character" w:customStyle="1" w:styleId="FontStyle276">
    <w:name w:val="Font Style276"/>
    <w:basedOn w:val="a0"/>
    <w:rsid w:val="002D7895"/>
    <w:rPr>
      <w:rFonts w:ascii="Times New Roman" w:hAnsi="Times New Roman" w:cs="Times New Roman"/>
      <w:b/>
      <w:bCs/>
      <w:sz w:val="20"/>
      <w:szCs w:val="20"/>
    </w:rPr>
  </w:style>
  <w:style w:type="character" w:customStyle="1" w:styleId="FontStyle277">
    <w:name w:val="Font Style277"/>
    <w:basedOn w:val="a0"/>
    <w:rsid w:val="002D7895"/>
    <w:rPr>
      <w:rFonts w:ascii="Times New Roman" w:hAnsi="Times New Roman" w:cs="Times New Roman"/>
      <w:b/>
      <w:bCs/>
      <w:i/>
      <w:iCs/>
      <w:sz w:val="20"/>
      <w:szCs w:val="20"/>
    </w:rPr>
  </w:style>
  <w:style w:type="character" w:customStyle="1" w:styleId="FontStyle279">
    <w:name w:val="Font Style279"/>
    <w:basedOn w:val="a0"/>
    <w:rsid w:val="002D7895"/>
    <w:rPr>
      <w:rFonts w:ascii="Georgia" w:hAnsi="Georgia" w:cs="Georgia"/>
      <w:b/>
      <w:bCs/>
      <w:spacing w:val="-10"/>
      <w:sz w:val="10"/>
      <w:szCs w:val="10"/>
    </w:rPr>
  </w:style>
  <w:style w:type="character" w:customStyle="1" w:styleId="FontStyle280">
    <w:name w:val="Font Style280"/>
    <w:basedOn w:val="a0"/>
    <w:rsid w:val="002D7895"/>
    <w:rPr>
      <w:rFonts w:ascii="Times New Roman" w:hAnsi="Times New Roman" w:cs="Times New Roman"/>
      <w:sz w:val="36"/>
      <w:szCs w:val="36"/>
    </w:rPr>
  </w:style>
  <w:style w:type="character" w:customStyle="1" w:styleId="FontStyle281">
    <w:name w:val="Font Style281"/>
    <w:basedOn w:val="a0"/>
    <w:rsid w:val="002D7895"/>
    <w:rPr>
      <w:rFonts w:ascii="Times New Roman" w:hAnsi="Times New Roman" w:cs="Times New Roman"/>
      <w:b/>
      <w:bCs/>
      <w:spacing w:val="-10"/>
      <w:sz w:val="12"/>
      <w:szCs w:val="12"/>
    </w:rPr>
  </w:style>
  <w:style w:type="character" w:customStyle="1" w:styleId="FontStyle282">
    <w:name w:val="Font Style282"/>
    <w:basedOn w:val="a0"/>
    <w:rsid w:val="002D7895"/>
    <w:rPr>
      <w:rFonts w:ascii="Times New Roman" w:hAnsi="Times New Roman" w:cs="Times New Roman"/>
      <w:b/>
      <w:bCs/>
      <w:spacing w:val="-10"/>
      <w:sz w:val="12"/>
      <w:szCs w:val="12"/>
    </w:rPr>
  </w:style>
  <w:style w:type="paragraph" w:customStyle="1" w:styleId="ConsPlusTitle">
    <w:name w:val="ConsPlusTitle"/>
    <w:rsid w:val="002D7895"/>
    <w:pPr>
      <w:widowControl w:val="0"/>
      <w:autoSpaceDE w:val="0"/>
      <w:autoSpaceDN w:val="0"/>
      <w:adjustRightInd w:val="0"/>
    </w:pPr>
    <w:rPr>
      <w:rFonts w:ascii="Times New Roman" w:eastAsia="Times New Roman" w:hAnsi="Times New Roman" w:cs="Times New Roman"/>
      <w:b/>
      <w:bCs/>
      <w:lang w:eastAsia="ru-RU"/>
    </w:rPr>
  </w:style>
  <w:style w:type="paragraph" w:styleId="a7">
    <w:name w:val="Body Text Indent"/>
    <w:basedOn w:val="a"/>
    <w:link w:val="a8"/>
    <w:rsid w:val="002D7895"/>
    <w:pPr>
      <w:ind w:firstLine="709"/>
      <w:jc w:val="both"/>
    </w:pPr>
    <w:rPr>
      <w:rFonts w:ascii="Times New Roman" w:eastAsia="Times New Roman" w:hAnsi="Times New Roman" w:cs="Times New Roman"/>
      <w:i/>
      <w:iCs/>
      <w:lang w:eastAsia="ru-RU"/>
    </w:rPr>
  </w:style>
  <w:style w:type="character" w:customStyle="1" w:styleId="a8">
    <w:name w:val="Основной текст с отступом Знак"/>
    <w:basedOn w:val="a0"/>
    <w:link w:val="a7"/>
    <w:rsid w:val="002D7895"/>
    <w:rPr>
      <w:rFonts w:ascii="Times New Roman" w:eastAsia="Times New Roman" w:hAnsi="Times New Roman" w:cs="Times New Roman"/>
      <w:i/>
      <w:iCs/>
      <w:sz w:val="24"/>
      <w:szCs w:val="24"/>
      <w:lang w:eastAsia="ru-RU"/>
    </w:rPr>
  </w:style>
  <w:style w:type="character" w:styleId="a9">
    <w:name w:val="Emphasis"/>
    <w:basedOn w:val="a0"/>
    <w:uiPriority w:val="20"/>
    <w:qFormat/>
    <w:rsid w:val="002D7895"/>
    <w:rPr>
      <w:i/>
      <w:iCs/>
    </w:rPr>
  </w:style>
  <w:style w:type="paragraph" w:styleId="aa">
    <w:name w:val="Balloon Text"/>
    <w:basedOn w:val="a"/>
    <w:link w:val="ab"/>
    <w:semiHidden/>
    <w:rsid w:val="002D7895"/>
    <w:pPr>
      <w:widowControl w:val="0"/>
      <w:autoSpaceDE w:val="0"/>
      <w:autoSpaceDN w:val="0"/>
      <w:adjustRightInd w:val="0"/>
      <w:ind w:firstLine="567"/>
      <w:jc w:val="both"/>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2D7895"/>
    <w:rPr>
      <w:rFonts w:ascii="Tahoma" w:eastAsia="Times New Roman" w:hAnsi="Tahoma" w:cs="Tahoma"/>
      <w:sz w:val="16"/>
      <w:szCs w:val="16"/>
      <w:lang w:eastAsia="ru-RU"/>
    </w:rPr>
  </w:style>
  <w:style w:type="paragraph" w:styleId="ac">
    <w:name w:val="header"/>
    <w:aliases w:val=" Знак"/>
    <w:basedOn w:val="a"/>
    <w:link w:val="ad"/>
    <w:uiPriority w:val="99"/>
    <w:rsid w:val="002D7895"/>
    <w:pPr>
      <w:widowControl w:val="0"/>
      <w:tabs>
        <w:tab w:val="center" w:pos="4677"/>
        <w:tab w:val="right" w:pos="9355"/>
      </w:tabs>
      <w:autoSpaceDE w:val="0"/>
      <w:autoSpaceDN w:val="0"/>
      <w:adjustRightInd w:val="0"/>
      <w:ind w:firstLine="567"/>
      <w:jc w:val="both"/>
    </w:pPr>
    <w:rPr>
      <w:rFonts w:ascii="Times New Roman" w:eastAsia="Times New Roman" w:hAnsi="Times New Roman" w:cs="Times New Roman"/>
      <w:lang w:eastAsia="ru-RU"/>
    </w:rPr>
  </w:style>
  <w:style w:type="character" w:customStyle="1" w:styleId="ad">
    <w:name w:val="Верхний колонтитул Знак"/>
    <w:aliases w:val=" Знак Знак"/>
    <w:basedOn w:val="a0"/>
    <w:link w:val="ac"/>
    <w:uiPriority w:val="99"/>
    <w:rsid w:val="002D7895"/>
    <w:rPr>
      <w:rFonts w:ascii="Times New Roman" w:eastAsia="Times New Roman" w:hAnsi="Times New Roman" w:cs="Times New Roman"/>
      <w:sz w:val="24"/>
      <w:szCs w:val="24"/>
      <w:lang w:eastAsia="ru-RU"/>
    </w:rPr>
  </w:style>
  <w:style w:type="character" w:styleId="ae">
    <w:name w:val="annotation reference"/>
    <w:basedOn w:val="a0"/>
    <w:rsid w:val="002D7895"/>
    <w:rPr>
      <w:sz w:val="16"/>
      <w:szCs w:val="16"/>
    </w:rPr>
  </w:style>
  <w:style w:type="paragraph" w:styleId="af">
    <w:name w:val="annotation text"/>
    <w:basedOn w:val="a"/>
    <w:link w:val="af0"/>
    <w:rsid w:val="002D7895"/>
    <w:pPr>
      <w:widowControl w:val="0"/>
      <w:autoSpaceDE w:val="0"/>
      <w:autoSpaceDN w:val="0"/>
      <w:adjustRightInd w:val="0"/>
      <w:ind w:firstLine="567"/>
      <w:jc w:val="both"/>
    </w:pPr>
    <w:rPr>
      <w:rFonts w:ascii="Times New Roman" w:eastAsia="Times New Roman" w:hAnsi="Times New Roman" w:cs="Times New Roman"/>
      <w:sz w:val="20"/>
      <w:szCs w:val="20"/>
      <w:lang w:eastAsia="ru-RU"/>
    </w:rPr>
  </w:style>
  <w:style w:type="character" w:customStyle="1" w:styleId="af0">
    <w:name w:val="Текст примечания Знак"/>
    <w:basedOn w:val="a0"/>
    <w:link w:val="af"/>
    <w:rsid w:val="002D7895"/>
    <w:rPr>
      <w:rFonts w:ascii="Times New Roman" w:eastAsia="Times New Roman" w:hAnsi="Times New Roman" w:cs="Times New Roman"/>
      <w:sz w:val="20"/>
      <w:szCs w:val="20"/>
      <w:lang w:eastAsia="ru-RU"/>
    </w:rPr>
  </w:style>
  <w:style w:type="paragraph" w:styleId="af1">
    <w:name w:val="annotation subject"/>
    <w:basedOn w:val="af"/>
    <w:next w:val="af"/>
    <w:link w:val="af2"/>
    <w:rsid w:val="002D7895"/>
    <w:rPr>
      <w:b/>
      <w:bCs/>
    </w:rPr>
  </w:style>
  <w:style w:type="character" w:customStyle="1" w:styleId="af2">
    <w:name w:val="Тема примечания Знак"/>
    <w:basedOn w:val="af0"/>
    <w:link w:val="af1"/>
    <w:rsid w:val="002D7895"/>
    <w:rPr>
      <w:rFonts w:ascii="Times New Roman" w:eastAsia="Times New Roman" w:hAnsi="Times New Roman" w:cs="Times New Roman"/>
      <w:b/>
      <w:bCs/>
      <w:sz w:val="20"/>
      <w:szCs w:val="20"/>
      <w:lang w:eastAsia="ru-RU"/>
    </w:rPr>
  </w:style>
  <w:style w:type="paragraph" w:styleId="af3">
    <w:name w:val="footnote text"/>
    <w:basedOn w:val="a"/>
    <w:link w:val="af4"/>
    <w:rsid w:val="002D7895"/>
    <w:pPr>
      <w:widowControl w:val="0"/>
      <w:autoSpaceDE w:val="0"/>
      <w:autoSpaceDN w:val="0"/>
      <w:adjustRightInd w:val="0"/>
      <w:ind w:firstLine="567"/>
      <w:jc w:val="both"/>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rsid w:val="002D7895"/>
    <w:rPr>
      <w:rFonts w:ascii="Times New Roman" w:eastAsia="Times New Roman" w:hAnsi="Times New Roman" w:cs="Times New Roman"/>
      <w:sz w:val="20"/>
      <w:szCs w:val="20"/>
      <w:lang w:eastAsia="ru-RU"/>
    </w:rPr>
  </w:style>
  <w:style w:type="character" w:styleId="af5">
    <w:name w:val="footnote reference"/>
    <w:basedOn w:val="a0"/>
    <w:rsid w:val="002D7895"/>
    <w:rPr>
      <w:vertAlign w:val="superscript"/>
    </w:rPr>
  </w:style>
  <w:style w:type="paragraph" w:customStyle="1" w:styleId="12">
    <w:name w:val="Обычный1"/>
    <w:rsid w:val="002D7895"/>
    <w:pPr>
      <w:widowControl w:val="0"/>
      <w:spacing w:before="60" w:line="260" w:lineRule="auto"/>
      <w:ind w:firstLine="680"/>
      <w:jc w:val="both"/>
    </w:pPr>
    <w:rPr>
      <w:rFonts w:ascii="Times New Roman" w:eastAsia="Times New Roman" w:hAnsi="Times New Roman" w:cs="Times New Roman"/>
      <w:snapToGrid w:val="0"/>
      <w:szCs w:val="20"/>
      <w:lang w:eastAsia="ru-RU"/>
    </w:rPr>
  </w:style>
  <w:style w:type="paragraph" w:styleId="af6">
    <w:name w:val="List Paragraph"/>
    <w:basedOn w:val="a"/>
    <w:uiPriority w:val="34"/>
    <w:qFormat/>
    <w:rsid w:val="002D7895"/>
    <w:pPr>
      <w:spacing w:line="276" w:lineRule="auto"/>
      <w:ind w:left="720" w:firstLine="709"/>
      <w:contextualSpacing/>
      <w:jc w:val="both"/>
    </w:pPr>
    <w:rPr>
      <w:rFonts w:ascii="Times New Roman" w:eastAsia="Calibri" w:hAnsi="Times New Roman" w:cs="Times New Roman"/>
      <w:lang w:val="en-US"/>
    </w:rPr>
  </w:style>
  <w:style w:type="paragraph" w:styleId="22">
    <w:name w:val="Body Text 2"/>
    <w:basedOn w:val="a"/>
    <w:link w:val="23"/>
    <w:rsid w:val="002D7895"/>
    <w:pPr>
      <w:spacing w:after="120" w:line="480" w:lineRule="auto"/>
    </w:pPr>
    <w:rPr>
      <w:rFonts w:ascii="Times New Roman" w:eastAsia="Times New Roman" w:hAnsi="Times New Roman" w:cs="Times New Roman"/>
      <w:lang w:eastAsia="ru-RU"/>
    </w:rPr>
  </w:style>
  <w:style w:type="character" w:customStyle="1" w:styleId="23">
    <w:name w:val="Основной текст 2 Знак"/>
    <w:basedOn w:val="a0"/>
    <w:link w:val="22"/>
    <w:rsid w:val="002D7895"/>
    <w:rPr>
      <w:rFonts w:ascii="Times New Roman" w:eastAsia="Times New Roman" w:hAnsi="Times New Roman" w:cs="Times New Roman"/>
      <w:sz w:val="24"/>
      <w:szCs w:val="24"/>
      <w:lang w:eastAsia="ru-RU"/>
    </w:rPr>
  </w:style>
  <w:style w:type="paragraph" w:styleId="24">
    <w:name w:val="Body Text Indent 2"/>
    <w:basedOn w:val="a"/>
    <w:link w:val="25"/>
    <w:rsid w:val="002D7895"/>
    <w:pPr>
      <w:widowControl w:val="0"/>
      <w:autoSpaceDE w:val="0"/>
      <w:autoSpaceDN w:val="0"/>
      <w:adjustRightInd w:val="0"/>
      <w:spacing w:after="120" w:line="480" w:lineRule="auto"/>
      <w:ind w:left="283" w:firstLine="567"/>
      <w:jc w:val="both"/>
    </w:pPr>
    <w:rPr>
      <w:rFonts w:ascii="Times New Roman" w:eastAsia="Times New Roman" w:hAnsi="Times New Roman" w:cs="Times New Roman"/>
      <w:lang w:eastAsia="ru-RU"/>
    </w:rPr>
  </w:style>
  <w:style w:type="character" w:customStyle="1" w:styleId="25">
    <w:name w:val="Основной текст с отступом 2 Знак"/>
    <w:basedOn w:val="a0"/>
    <w:link w:val="24"/>
    <w:rsid w:val="002D7895"/>
    <w:rPr>
      <w:rFonts w:ascii="Times New Roman" w:eastAsia="Times New Roman" w:hAnsi="Times New Roman" w:cs="Times New Roman"/>
      <w:sz w:val="24"/>
      <w:szCs w:val="24"/>
      <w:lang w:eastAsia="ru-RU"/>
    </w:rPr>
  </w:style>
  <w:style w:type="paragraph" w:styleId="af7">
    <w:name w:val="Normal (Web)"/>
    <w:basedOn w:val="a"/>
    <w:uiPriority w:val="99"/>
    <w:rsid w:val="002D7895"/>
    <w:pPr>
      <w:spacing w:before="100" w:beforeAutospacing="1" w:after="100" w:afterAutospacing="1" w:line="360" w:lineRule="auto"/>
      <w:ind w:firstLine="567"/>
      <w:jc w:val="both"/>
    </w:pPr>
    <w:rPr>
      <w:rFonts w:ascii="Times New Roman" w:eastAsia="Times New Roman" w:hAnsi="Times New Roman" w:cs="Times New Roman"/>
      <w:sz w:val="20"/>
      <w:lang w:eastAsia="ru-RU"/>
    </w:rPr>
  </w:style>
  <w:style w:type="paragraph" w:styleId="af8">
    <w:name w:val="Subtitle"/>
    <w:basedOn w:val="a"/>
    <w:link w:val="af9"/>
    <w:qFormat/>
    <w:rsid w:val="002D7895"/>
    <w:pPr>
      <w:spacing w:before="60" w:after="60" w:line="360" w:lineRule="auto"/>
      <w:ind w:left="567"/>
    </w:pPr>
    <w:rPr>
      <w:rFonts w:ascii="Times New Roman" w:eastAsia="Times New Roman" w:hAnsi="Times New Roman" w:cs="Times New Roman"/>
      <w:b/>
      <w:bCs/>
      <w:sz w:val="20"/>
      <w:lang w:eastAsia="ru-RU"/>
    </w:rPr>
  </w:style>
  <w:style w:type="character" w:customStyle="1" w:styleId="af9">
    <w:name w:val="Подзаголовок Знак"/>
    <w:basedOn w:val="a0"/>
    <w:link w:val="af8"/>
    <w:rsid w:val="002D7895"/>
    <w:rPr>
      <w:rFonts w:ascii="Times New Roman" w:eastAsia="Times New Roman" w:hAnsi="Times New Roman" w:cs="Times New Roman"/>
      <w:b/>
      <w:bCs/>
      <w:sz w:val="20"/>
      <w:szCs w:val="24"/>
      <w:lang w:eastAsia="ru-RU"/>
    </w:rPr>
  </w:style>
  <w:style w:type="character" w:customStyle="1" w:styleId="apple-converted-space">
    <w:name w:val="apple-converted-space"/>
    <w:basedOn w:val="a0"/>
    <w:rsid w:val="002D7895"/>
  </w:style>
  <w:style w:type="character" w:customStyle="1" w:styleId="butback">
    <w:name w:val="butback"/>
    <w:basedOn w:val="a0"/>
    <w:rsid w:val="002D7895"/>
  </w:style>
  <w:style w:type="character" w:customStyle="1" w:styleId="submenu-table">
    <w:name w:val="submenu-table"/>
    <w:basedOn w:val="a0"/>
    <w:rsid w:val="002D7895"/>
  </w:style>
  <w:style w:type="paragraph" w:customStyle="1" w:styleId="tablr">
    <w:name w:val="tablr"/>
    <w:basedOn w:val="a"/>
    <w:rsid w:val="00C40A6D"/>
    <w:pPr>
      <w:spacing w:before="100" w:beforeAutospacing="1" w:after="100" w:afterAutospacing="1"/>
    </w:pPr>
    <w:rPr>
      <w:rFonts w:ascii="Times New Roman" w:eastAsia="Times New Roman" w:hAnsi="Times New Roman" w:cs="Times New Roman"/>
      <w:lang w:eastAsia="ru-RU"/>
    </w:rPr>
  </w:style>
  <w:style w:type="paragraph" w:customStyle="1" w:styleId="center">
    <w:name w:val="center"/>
    <w:basedOn w:val="a"/>
    <w:rsid w:val="00C40A6D"/>
    <w:pPr>
      <w:spacing w:before="100" w:beforeAutospacing="1" w:after="100" w:afterAutospacing="1"/>
    </w:pPr>
    <w:rPr>
      <w:rFonts w:ascii="Times New Roman" w:eastAsia="Times New Roman" w:hAnsi="Times New Roman" w:cs="Times New Roman"/>
      <w:lang w:eastAsia="ru-RU"/>
    </w:rPr>
  </w:style>
  <w:style w:type="character" w:styleId="afa">
    <w:name w:val="Strong"/>
    <w:basedOn w:val="a0"/>
    <w:uiPriority w:val="22"/>
    <w:qFormat/>
    <w:rsid w:val="00C40A6D"/>
    <w:rPr>
      <w:b/>
      <w:bCs/>
    </w:rPr>
  </w:style>
  <w:style w:type="paragraph" w:customStyle="1" w:styleId="ris">
    <w:name w:val="ris"/>
    <w:basedOn w:val="a"/>
    <w:rsid w:val="00C40A6D"/>
    <w:pPr>
      <w:spacing w:before="100" w:beforeAutospacing="1" w:after="100" w:afterAutospacing="1"/>
    </w:pPr>
    <w:rPr>
      <w:rFonts w:ascii="Times New Roman" w:eastAsia="Times New Roman" w:hAnsi="Times New Roman" w:cs="Times New Roman"/>
      <w:lang w:eastAsia="ru-RU"/>
    </w:rPr>
  </w:style>
  <w:style w:type="paragraph" w:customStyle="1" w:styleId="ttabl">
    <w:name w:val="ttabl"/>
    <w:basedOn w:val="a"/>
    <w:rsid w:val="00C40A6D"/>
    <w:pPr>
      <w:spacing w:before="100" w:beforeAutospacing="1" w:after="100" w:afterAutospacing="1"/>
    </w:pPr>
    <w:rPr>
      <w:rFonts w:ascii="Times New Roman" w:eastAsia="Times New Roman" w:hAnsi="Times New Roman" w:cs="Times New Roman"/>
      <w:lang w:eastAsia="ru-RU"/>
    </w:rPr>
  </w:style>
  <w:style w:type="paragraph" w:customStyle="1" w:styleId="afb">
    <w:name w:val="a"/>
    <w:basedOn w:val="a"/>
    <w:rsid w:val="00C40A6D"/>
    <w:pPr>
      <w:spacing w:before="100" w:beforeAutospacing="1" w:after="100" w:afterAutospacing="1"/>
    </w:pPr>
    <w:rPr>
      <w:rFonts w:ascii="Times New Roman" w:eastAsia="Times New Roman" w:hAnsi="Times New Roman" w:cs="Times New Roman"/>
      <w:lang w:eastAsia="ru-RU"/>
    </w:rPr>
  </w:style>
  <w:style w:type="character" w:styleId="afc">
    <w:name w:val="Hyperlink"/>
    <w:rsid w:val="0096275C"/>
    <w:rPr>
      <w:color w:val="0000FF"/>
      <w:u w:val="single"/>
    </w:rPr>
  </w:style>
  <w:style w:type="character" w:styleId="afd">
    <w:name w:val="FollowedHyperlink"/>
    <w:basedOn w:val="a0"/>
    <w:uiPriority w:val="99"/>
    <w:semiHidden/>
    <w:unhideWhenUsed/>
    <w:rsid w:val="00C144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94328">
      <w:bodyDiv w:val="1"/>
      <w:marLeft w:val="0"/>
      <w:marRight w:val="0"/>
      <w:marTop w:val="0"/>
      <w:marBottom w:val="0"/>
      <w:divBdr>
        <w:top w:val="none" w:sz="0" w:space="0" w:color="auto"/>
        <w:left w:val="none" w:sz="0" w:space="0" w:color="auto"/>
        <w:bottom w:val="none" w:sz="0" w:space="0" w:color="auto"/>
        <w:right w:val="none" w:sz="0" w:space="0" w:color="auto"/>
      </w:divBdr>
    </w:div>
    <w:div w:id="317392640">
      <w:bodyDiv w:val="1"/>
      <w:marLeft w:val="0"/>
      <w:marRight w:val="0"/>
      <w:marTop w:val="0"/>
      <w:marBottom w:val="0"/>
      <w:divBdr>
        <w:top w:val="none" w:sz="0" w:space="0" w:color="auto"/>
        <w:left w:val="none" w:sz="0" w:space="0" w:color="auto"/>
        <w:bottom w:val="none" w:sz="0" w:space="0" w:color="auto"/>
        <w:right w:val="none" w:sz="0" w:space="0" w:color="auto"/>
      </w:divBdr>
    </w:div>
    <w:div w:id="355691135">
      <w:bodyDiv w:val="1"/>
      <w:marLeft w:val="0"/>
      <w:marRight w:val="0"/>
      <w:marTop w:val="0"/>
      <w:marBottom w:val="0"/>
      <w:divBdr>
        <w:top w:val="none" w:sz="0" w:space="0" w:color="auto"/>
        <w:left w:val="none" w:sz="0" w:space="0" w:color="auto"/>
        <w:bottom w:val="none" w:sz="0" w:space="0" w:color="auto"/>
        <w:right w:val="none" w:sz="0" w:space="0" w:color="auto"/>
      </w:divBdr>
    </w:div>
    <w:div w:id="395014351">
      <w:bodyDiv w:val="1"/>
      <w:marLeft w:val="0"/>
      <w:marRight w:val="0"/>
      <w:marTop w:val="0"/>
      <w:marBottom w:val="0"/>
      <w:divBdr>
        <w:top w:val="none" w:sz="0" w:space="0" w:color="auto"/>
        <w:left w:val="none" w:sz="0" w:space="0" w:color="auto"/>
        <w:bottom w:val="none" w:sz="0" w:space="0" w:color="auto"/>
        <w:right w:val="none" w:sz="0" w:space="0" w:color="auto"/>
      </w:divBdr>
    </w:div>
    <w:div w:id="428088910">
      <w:bodyDiv w:val="1"/>
      <w:marLeft w:val="0"/>
      <w:marRight w:val="0"/>
      <w:marTop w:val="0"/>
      <w:marBottom w:val="0"/>
      <w:divBdr>
        <w:top w:val="none" w:sz="0" w:space="0" w:color="auto"/>
        <w:left w:val="none" w:sz="0" w:space="0" w:color="auto"/>
        <w:bottom w:val="none" w:sz="0" w:space="0" w:color="auto"/>
        <w:right w:val="none" w:sz="0" w:space="0" w:color="auto"/>
      </w:divBdr>
    </w:div>
    <w:div w:id="462044612">
      <w:bodyDiv w:val="1"/>
      <w:marLeft w:val="0"/>
      <w:marRight w:val="0"/>
      <w:marTop w:val="0"/>
      <w:marBottom w:val="0"/>
      <w:divBdr>
        <w:top w:val="none" w:sz="0" w:space="0" w:color="auto"/>
        <w:left w:val="none" w:sz="0" w:space="0" w:color="auto"/>
        <w:bottom w:val="none" w:sz="0" w:space="0" w:color="auto"/>
        <w:right w:val="none" w:sz="0" w:space="0" w:color="auto"/>
      </w:divBdr>
    </w:div>
    <w:div w:id="493255375">
      <w:bodyDiv w:val="1"/>
      <w:marLeft w:val="0"/>
      <w:marRight w:val="0"/>
      <w:marTop w:val="0"/>
      <w:marBottom w:val="0"/>
      <w:divBdr>
        <w:top w:val="none" w:sz="0" w:space="0" w:color="auto"/>
        <w:left w:val="none" w:sz="0" w:space="0" w:color="auto"/>
        <w:bottom w:val="none" w:sz="0" w:space="0" w:color="auto"/>
        <w:right w:val="none" w:sz="0" w:space="0" w:color="auto"/>
      </w:divBdr>
    </w:div>
    <w:div w:id="574241702">
      <w:bodyDiv w:val="1"/>
      <w:marLeft w:val="0"/>
      <w:marRight w:val="0"/>
      <w:marTop w:val="0"/>
      <w:marBottom w:val="0"/>
      <w:divBdr>
        <w:top w:val="none" w:sz="0" w:space="0" w:color="auto"/>
        <w:left w:val="none" w:sz="0" w:space="0" w:color="auto"/>
        <w:bottom w:val="none" w:sz="0" w:space="0" w:color="auto"/>
        <w:right w:val="none" w:sz="0" w:space="0" w:color="auto"/>
      </w:divBdr>
    </w:div>
    <w:div w:id="866869007">
      <w:bodyDiv w:val="1"/>
      <w:marLeft w:val="0"/>
      <w:marRight w:val="0"/>
      <w:marTop w:val="0"/>
      <w:marBottom w:val="0"/>
      <w:divBdr>
        <w:top w:val="none" w:sz="0" w:space="0" w:color="auto"/>
        <w:left w:val="none" w:sz="0" w:space="0" w:color="auto"/>
        <w:bottom w:val="none" w:sz="0" w:space="0" w:color="auto"/>
        <w:right w:val="none" w:sz="0" w:space="0" w:color="auto"/>
      </w:divBdr>
    </w:div>
    <w:div w:id="904990871">
      <w:bodyDiv w:val="1"/>
      <w:marLeft w:val="0"/>
      <w:marRight w:val="0"/>
      <w:marTop w:val="0"/>
      <w:marBottom w:val="0"/>
      <w:divBdr>
        <w:top w:val="none" w:sz="0" w:space="0" w:color="auto"/>
        <w:left w:val="none" w:sz="0" w:space="0" w:color="auto"/>
        <w:bottom w:val="none" w:sz="0" w:space="0" w:color="auto"/>
        <w:right w:val="none" w:sz="0" w:space="0" w:color="auto"/>
      </w:divBdr>
    </w:div>
    <w:div w:id="1056857931">
      <w:bodyDiv w:val="1"/>
      <w:marLeft w:val="0"/>
      <w:marRight w:val="0"/>
      <w:marTop w:val="0"/>
      <w:marBottom w:val="0"/>
      <w:divBdr>
        <w:top w:val="none" w:sz="0" w:space="0" w:color="auto"/>
        <w:left w:val="none" w:sz="0" w:space="0" w:color="auto"/>
        <w:bottom w:val="none" w:sz="0" w:space="0" w:color="auto"/>
        <w:right w:val="none" w:sz="0" w:space="0" w:color="auto"/>
      </w:divBdr>
    </w:div>
    <w:div w:id="1074209058">
      <w:bodyDiv w:val="1"/>
      <w:marLeft w:val="0"/>
      <w:marRight w:val="0"/>
      <w:marTop w:val="0"/>
      <w:marBottom w:val="0"/>
      <w:divBdr>
        <w:top w:val="none" w:sz="0" w:space="0" w:color="auto"/>
        <w:left w:val="none" w:sz="0" w:space="0" w:color="auto"/>
        <w:bottom w:val="none" w:sz="0" w:space="0" w:color="auto"/>
        <w:right w:val="none" w:sz="0" w:space="0" w:color="auto"/>
      </w:divBdr>
    </w:div>
    <w:div w:id="1117796133">
      <w:bodyDiv w:val="1"/>
      <w:marLeft w:val="0"/>
      <w:marRight w:val="0"/>
      <w:marTop w:val="0"/>
      <w:marBottom w:val="0"/>
      <w:divBdr>
        <w:top w:val="none" w:sz="0" w:space="0" w:color="auto"/>
        <w:left w:val="none" w:sz="0" w:space="0" w:color="auto"/>
        <w:bottom w:val="none" w:sz="0" w:space="0" w:color="auto"/>
        <w:right w:val="none" w:sz="0" w:space="0" w:color="auto"/>
      </w:divBdr>
    </w:div>
    <w:div w:id="1151795464">
      <w:bodyDiv w:val="1"/>
      <w:marLeft w:val="0"/>
      <w:marRight w:val="0"/>
      <w:marTop w:val="0"/>
      <w:marBottom w:val="0"/>
      <w:divBdr>
        <w:top w:val="none" w:sz="0" w:space="0" w:color="auto"/>
        <w:left w:val="none" w:sz="0" w:space="0" w:color="auto"/>
        <w:bottom w:val="none" w:sz="0" w:space="0" w:color="auto"/>
        <w:right w:val="none" w:sz="0" w:space="0" w:color="auto"/>
      </w:divBdr>
    </w:div>
    <w:div w:id="1187252976">
      <w:bodyDiv w:val="1"/>
      <w:marLeft w:val="0"/>
      <w:marRight w:val="0"/>
      <w:marTop w:val="0"/>
      <w:marBottom w:val="0"/>
      <w:divBdr>
        <w:top w:val="none" w:sz="0" w:space="0" w:color="auto"/>
        <w:left w:val="none" w:sz="0" w:space="0" w:color="auto"/>
        <w:bottom w:val="none" w:sz="0" w:space="0" w:color="auto"/>
        <w:right w:val="none" w:sz="0" w:space="0" w:color="auto"/>
      </w:divBdr>
    </w:div>
    <w:div w:id="1416976658">
      <w:bodyDiv w:val="1"/>
      <w:marLeft w:val="0"/>
      <w:marRight w:val="0"/>
      <w:marTop w:val="0"/>
      <w:marBottom w:val="0"/>
      <w:divBdr>
        <w:top w:val="none" w:sz="0" w:space="0" w:color="auto"/>
        <w:left w:val="none" w:sz="0" w:space="0" w:color="auto"/>
        <w:bottom w:val="none" w:sz="0" w:space="0" w:color="auto"/>
        <w:right w:val="none" w:sz="0" w:space="0" w:color="auto"/>
      </w:divBdr>
    </w:div>
    <w:div w:id="1592856358">
      <w:bodyDiv w:val="1"/>
      <w:marLeft w:val="0"/>
      <w:marRight w:val="0"/>
      <w:marTop w:val="0"/>
      <w:marBottom w:val="0"/>
      <w:divBdr>
        <w:top w:val="none" w:sz="0" w:space="0" w:color="auto"/>
        <w:left w:val="none" w:sz="0" w:space="0" w:color="auto"/>
        <w:bottom w:val="none" w:sz="0" w:space="0" w:color="auto"/>
        <w:right w:val="none" w:sz="0" w:space="0" w:color="auto"/>
      </w:divBdr>
    </w:div>
    <w:div w:id="1647127354">
      <w:bodyDiv w:val="1"/>
      <w:marLeft w:val="0"/>
      <w:marRight w:val="0"/>
      <w:marTop w:val="0"/>
      <w:marBottom w:val="0"/>
      <w:divBdr>
        <w:top w:val="none" w:sz="0" w:space="0" w:color="auto"/>
        <w:left w:val="none" w:sz="0" w:space="0" w:color="auto"/>
        <w:bottom w:val="none" w:sz="0" w:space="0" w:color="auto"/>
        <w:right w:val="none" w:sz="0" w:space="0" w:color="auto"/>
      </w:divBdr>
    </w:div>
    <w:div w:id="1688170679">
      <w:bodyDiv w:val="1"/>
      <w:marLeft w:val="0"/>
      <w:marRight w:val="0"/>
      <w:marTop w:val="0"/>
      <w:marBottom w:val="0"/>
      <w:divBdr>
        <w:top w:val="none" w:sz="0" w:space="0" w:color="auto"/>
        <w:left w:val="none" w:sz="0" w:space="0" w:color="auto"/>
        <w:bottom w:val="none" w:sz="0" w:space="0" w:color="auto"/>
        <w:right w:val="none" w:sz="0" w:space="0" w:color="auto"/>
      </w:divBdr>
    </w:div>
    <w:div w:id="1690645608">
      <w:bodyDiv w:val="1"/>
      <w:marLeft w:val="0"/>
      <w:marRight w:val="0"/>
      <w:marTop w:val="0"/>
      <w:marBottom w:val="0"/>
      <w:divBdr>
        <w:top w:val="none" w:sz="0" w:space="0" w:color="auto"/>
        <w:left w:val="none" w:sz="0" w:space="0" w:color="auto"/>
        <w:bottom w:val="none" w:sz="0" w:space="0" w:color="auto"/>
        <w:right w:val="none" w:sz="0" w:space="0" w:color="auto"/>
      </w:divBdr>
    </w:div>
    <w:div w:id="1691108189">
      <w:bodyDiv w:val="1"/>
      <w:marLeft w:val="0"/>
      <w:marRight w:val="0"/>
      <w:marTop w:val="0"/>
      <w:marBottom w:val="0"/>
      <w:divBdr>
        <w:top w:val="none" w:sz="0" w:space="0" w:color="auto"/>
        <w:left w:val="none" w:sz="0" w:space="0" w:color="auto"/>
        <w:bottom w:val="none" w:sz="0" w:space="0" w:color="auto"/>
        <w:right w:val="none" w:sz="0" w:space="0" w:color="auto"/>
      </w:divBdr>
    </w:div>
    <w:div w:id="1725055034">
      <w:bodyDiv w:val="1"/>
      <w:marLeft w:val="0"/>
      <w:marRight w:val="0"/>
      <w:marTop w:val="0"/>
      <w:marBottom w:val="0"/>
      <w:divBdr>
        <w:top w:val="none" w:sz="0" w:space="0" w:color="auto"/>
        <w:left w:val="none" w:sz="0" w:space="0" w:color="auto"/>
        <w:bottom w:val="none" w:sz="0" w:space="0" w:color="auto"/>
        <w:right w:val="none" w:sz="0" w:space="0" w:color="auto"/>
      </w:divBdr>
    </w:div>
    <w:div w:id="1734547712">
      <w:bodyDiv w:val="1"/>
      <w:marLeft w:val="0"/>
      <w:marRight w:val="0"/>
      <w:marTop w:val="0"/>
      <w:marBottom w:val="0"/>
      <w:divBdr>
        <w:top w:val="none" w:sz="0" w:space="0" w:color="auto"/>
        <w:left w:val="none" w:sz="0" w:space="0" w:color="auto"/>
        <w:bottom w:val="none" w:sz="0" w:space="0" w:color="auto"/>
        <w:right w:val="none" w:sz="0" w:space="0" w:color="auto"/>
      </w:divBdr>
    </w:div>
    <w:div w:id="1752311430">
      <w:bodyDiv w:val="1"/>
      <w:marLeft w:val="0"/>
      <w:marRight w:val="0"/>
      <w:marTop w:val="0"/>
      <w:marBottom w:val="0"/>
      <w:divBdr>
        <w:top w:val="none" w:sz="0" w:space="0" w:color="auto"/>
        <w:left w:val="none" w:sz="0" w:space="0" w:color="auto"/>
        <w:bottom w:val="none" w:sz="0" w:space="0" w:color="auto"/>
        <w:right w:val="none" w:sz="0" w:space="0" w:color="auto"/>
      </w:divBdr>
    </w:div>
    <w:div w:id="1846743399">
      <w:bodyDiv w:val="1"/>
      <w:marLeft w:val="0"/>
      <w:marRight w:val="0"/>
      <w:marTop w:val="0"/>
      <w:marBottom w:val="0"/>
      <w:divBdr>
        <w:top w:val="none" w:sz="0" w:space="0" w:color="auto"/>
        <w:left w:val="none" w:sz="0" w:space="0" w:color="auto"/>
        <w:bottom w:val="none" w:sz="0" w:space="0" w:color="auto"/>
        <w:right w:val="none" w:sz="0" w:space="0" w:color="auto"/>
      </w:divBdr>
    </w:div>
    <w:div w:id="1918979097">
      <w:bodyDiv w:val="1"/>
      <w:marLeft w:val="0"/>
      <w:marRight w:val="0"/>
      <w:marTop w:val="0"/>
      <w:marBottom w:val="0"/>
      <w:divBdr>
        <w:top w:val="none" w:sz="0" w:space="0" w:color="auto"/>
        <w:left w:val="none" w:sz="0" w:space="0" w:color="auto"/>
        <w:bottom w:val="none" w:sz="0" w:space="0" w:color="auto"/>
        <w:right w:val="none" w:sz="0" w:space="0" w:color="auto"/>
      </w:divBdr>
    </w:div>
    <w:div w:id="1979919300">
      <w:bodyDiv w:val="1"/>
      <w:marLeft w:val="0"/>
      <w:marRight w:val="0"/>
      <w:marTop w:val="0"/>
      <w:marBottom w:val="0"/>
      <w:divBdr>
        <w:top w:val="none" w:sz="0" w:space="0" w:color="auto"/>
        <w:left w:val="none" w:sz="0" w:space="0" w:color="auto"/>
        <w:bottom w:val="none" w:sz="0" w:space="0" w:color="auto"/>
        <w:right w:val="none" w:sz="0" w:space="0" w:color="auto"/>
      </w:divBdr>
    </w:div>
    <w:div w:id="2064979732">
      <w:bodyDiv w:val="1"/>
      <w:marLeft w:val="0"/>
      <w:marRight w:val="0"/>
      <w:marTop w:val="0"/>
      <w:marBottom w:val="0"/>
      <w:divBdr>
        <w:top w:val="none" w:sz="0" w:space="0" w:color="auto"/>
        <w:left w:val="none" w:sz="0" w:space="0" w:color="auto"/>
        <w:bottom w:val="none" w:sz="0" w:space="0" w:color="auto"/>
        <w:right w:val="none" w:sz="0" w:space="0" w:color="auto"/>
      </w:divBdr>
    </w:div>
    <w:div w:id="209226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indow.edu.ru/" TargetMode="External"/><Relationship Id="rId26" Type="http://schemas.openxmlformats.org/officeDocument/2006/relationships/hyperlink" Target="https://uisrussia.msu.ru" TargetMode="External"/><Relationship Id="rId3" Type="http://schemas.openxmlformats.org/officeDocument/2006/relationships/styles" Target="styles.xml"/><Relationship Id="rId21" Type="http://schemas.openxmlformats.org/officeDocument/2006/relationships/hyperlink" Target="http://webofscience.com"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urait.ru/viewer/upravlenie-kachestvom-i-konkurentosposobnostyu-447092" TargetMode="External"/><Relationship Id="rId25" Type="http://schemas.openxmlformats.org/officeDocument/2006/relationships/hyperlink" Target="https://www.rsl.ru/ru/4readers/catalogues/" TargetMode="External"/><Relationship Id="rId2" Type="http://schemas.openxmlformats.org/officeDocument/2006/relationships/numbering" Target="numbering.xml"/><Relationship Id="rId16" Type="http://schemas.openxmlformats.org/officeDocument/2006/relationships/hyperlink" Target="https://urait.ru/viewer/upravlenie-kachestvom-vseobschiy-podhod-425062" TargetMode="External"/><Relationship Id="rId20" Type="http://schemas.openxmlformats.org/officeDocument/2006/relationships/hyperlink" Target="http://www.springer.com/references" TargetMode="External"/><Relationship Id="rId29" Type="http://schemas.openxmlformats.org/officeDocument/2006/relationships/hyperlink" Target="http://magtu.ru:8085/marcweb2/Default.as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s://scholar.google.ru/" TargetMode="External"/><Relationship Id="rId5" Type="http://schemas.openxmlformats.org/officeDocument/2006/relationships/settings" Target="settings.xml"/><Relationship Id="rId15" Type="http://schemas.openxmlformats.org/officeDocument/2006/relationships/hyperlink" Target="https://znanium.com/read?id=355876" TargetMode="External"/><Relationship Id="rId23" Type="http://schemas.openxmlformats.org/officeDocument/2006/relationships/hyperlink" Target="https://elibrary.ru/project_risc.asp" TargetMode="External"/><Relationship Id="rId28" Type="http://schemas.openxmlformats.org/officeDocument/2006/relationships/hyperlink" Target="https://dlib.eastview.com/" TargetMode="External"/><Relationship Id="rId10" Type="http://schemas.openxmlformats.org/officeDocument/2006/relationships/image" Target="media/image2.jpg"/><Relationship Id="rId19" Type="http://schemas.openxmlformats.org/officeDocument/2006/relationships/hyperlink" Target="http://link.springer.com/"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urait.ru/viewer/upravlenie-zatratami-i-kontrolling-454125" TargetMode="External"/><Relationship Id="rId22" Type="http://schemas.openxmlformats.org/officeDocument/2006/relationships/hyperlink" Target="http://scopus.com" TargetMode="External"/><Relationship Id="rId27" Type="http://schemas.openxmlformats.org/officeDocument/2006/relationships/hyperlink" Target="http://ecsocman.hse.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65D9E-E06F-41C9-B3A4-9DD4E83E8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12533</Words>
  <Characters>71442</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User</cp:lastModifiedBy>
  <cp:revision>2</cp:revision>
  <dcterms:created xsi:type="dcterms:W3CDTF">2020-12-11T11:24:00Z</dcterms:created>
  <dcterms:modified xsi:type="dcterms:W3CDTF">2020-12-11T11:24:00Z</dcterms:modified>
</cp:coreProperties>
</file>