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DC" w:rsidRPr="00C17915" w:rsidRDefault="00E361DC" w:rsidP="00E361D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9C3153" w:rsidRDefault="009C3153" w:rsidP="00E24673">
      <w:pPr>
        <w:ind w:firstLine="0"/>
      </w:pPr>
      <w:r>
        <w:rPr>
          <w:noProof/>
        </w:rPr>
        <w:drawing>
          <wp:inline distT="0" distB="0" distL="0" distR="0">
            <wp:extent cx="5940425" cy="8153400"/>
            <wp:effectExtent l="0" t="0" r="0" b="0"/>
            <wp:docPr id="4" name="Рисунок 1" descr="C:\Documents and Settings\t.ovsyannikova\Мои документы\Мои рисунки\ЭК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.ovsyannikova\Мои документы\Мои рисунки\ЭК 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1DC" w:rsidRPr="00C17915">
        <w:rPr>
          <w:rStyle w:val="FontStyle16"/>
          <w:b w:val="0"/>
          <w:sz w:val="24"/>
          <w:szCs w:val="24"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5940425" cy="8153400"/>
            <wp:effectExtent l="0" t="0" r="0" b="0"/>
            <wp:docPr id="3" name="Рисунок 2" descr="C:\Documents and Settings\t.ovsyannikova\Мои документы\Мои рисунки\ЭК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.ovsyannikova\Мои документы\Мои рисунки\ЭК 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AD" w:rsidRDefault="000E11AD" w:rsidP="000E11AD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1" descr="C:\Users\ПК\Downloads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AD" w:rsidRDefault="000E11AD" w:rsidP="000E11AD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0E11AD" w:rsidRDefault="000E11AD" w:rsidP="000E11AD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0E11AD" w:rsidRDefault="000E11AD" w:rsidP="000E11AD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E361DC" w:rsidRPr="00BE3A92" w:rsidRDefault="00E361DC" w:rsidP="00E72FB4">
      <w:pPr>
        <w:spacing w:after="200"/>
        <w:jc w:val="left"/>
        <w:rPr>
          <w:rStyle w:val="FontStyle16"/>
          <w:b w:val="0"/>
          <w:bCs w:val="0"/>
          <w:sz w:val="24"/>
          <w:szCs w:val="24"/>
        </w:rPr>
      </w:pPr>
      <w:r w:rsidRPr="00BE3A92">
        <w:rPr>
          <w:rStyle w:val="FontStyle16"/>
          <w:bCs w:val="0"/>
          <w:sz w:val="24"/>
          <w:szCs w:val="24"/>
        </w:rPr>
        <w:lastRenderedPageBreak/>
        <w:t xml:space="preserve">1 Цели освоения дисциплины </w:t>
      </w:r>
    </w:p>
    <w:p w:rsidR="00E361DC" w:rsidRPr="00BE3A92" w:rsidRDefault="00E361DC" w:rsidP="00E361DC">
      <w:pPr>
        <w:rPr>
          <w:rStyle w:val="FontStyle16"/>
          <w:b w:val="0"/>
          <w:sz w:val="24"/>
          <w:szCs w:val="24"/>
        </w:rPr>
      </w:pPr>
      <w:r w:rsidRPr="00BE3A9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 w:rsidR="001626A2" w:rsidRPr="00BE3A92">
        <w:rPr>
          <w:rStyle w:val="FontStyle16"/>
          <w:b w:val="0"/>
          <w:sz w:val="24"/>
          <w:szCs w:val="24"/>
        </w:rPr>
        <w:t>«Теория и методика подвижных игр</w:t>
      </w:r>
      <w:r w:rsidRPr="00BE3A92">
        <w:rPr>
          <w:rStyle w:val="FontStyle16"/>
          <w:b w:val="0"/>
          <w:sz w:val="24"/>
          <w:szCs w:val="24"/>
        </w:rPr>
        <w:t xml:space="preserve">» являются: </w:t>
      </w:r>
    </w:p>
    <w:p w:rsidR="001626A2" w:rsidRPr="00BE3A92" w:rsidRDefault="001626A2" w:rsidP="00E361DC">
      <w:r w:rsidRPr="00BE3A92">
        <w:t>- освоение системой знаний о подвижных играх, их роли и значении в формировании здорового образа жизни детей и подростков;</w:t>
      </w:r>
    </w:p>
    <w:p w:rsidR="001626A2" w:rsidRPr="00BE3A92" w:rsidRDefault="001626A2" w:rsidP="001626A2">
      <w:r w:rsidRPr="00BE3A92">
        <w:t>- обеспечение студентов комплексом профессиональных знаний, умений и навыков, которые позволяют им успешно использовать подвижные игры в образовательном процессе;</w:t>
      </w:r>
    </w:p>
    <w:p w:rsidR="001626A2" w:rsidRPr="00BE3A92" w:rsidRDefault="001626A2" w:rsidP="001626A2">
      <w:pPr>
        <w:rPr>
          <w:color w:val="202020"/>
        </w:rPr>
      </w:pPr>
      <w:r w:rsidRPr="00BE3A92">
        <w:t xml:space="preserve">- </w:t>
      </w:r>
      <w:r w:rsidRPr="00BE3A92">
        <w:rPr>
          <w:color w:val="000000"/>
          <w:shd w:val="clear" w:color="auto" w:fill="FFFFFF"/>
        </w:rPr>
        <w:t>использование методик обучения навыкам организации и проведения подвижных игр с учетом возрастных особенностей занимающихся;</w:t>
      </w:r>
    </w:p>
    <w:p w:rsidR="001626A2" w:rsidRPr="00BE3A92" w:rsidRDefault="001626A2" w:rsidP="00E361DC">
      <w:pPr>
        <w:rPr>
          <w:rStyle w:val="FontStyle17"/>
          <w:b w:val="0"/>
          <w:sz w:val="24"/>
          <w:szCs w:val="24"/>
        </w:rPr>
      </w:pPr>
    </w:p>
    <w:p w:rsidR="00E361DC" w:rsidRPr="00BE3A92" w:rsidRDefault="00E361DC" w:rsidP="00E361DC">
      <w:pPr>
        <w:pStyle w:val="1"/>
        <w:jc w:val="left"/>
        <w:rPr>
          <w:rStyle w:val="FontStyle21"/>
          <w:sz w:val="24"/>
          <w:szCs w:val="24"/>
        </w:rPr>
      </w:pPr>
      <w:r w:rsidRPr="00BE3A92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BE3A92">
        <w:rPr>
          <w:rStyle w:val="FontStyle21"/>
          <w:sz w:val="24"/>
          <w:szCs w:val="24"/>
        </w:rPr>
        <w:br/>
        <w:t xml:space="preserve">подготовки бакалавра </w:t>
      </w:r>
    </w:p>
    <w:p w:rsidR="00E361DC" w:rsidRPr="00BE3A92" w:rsidRDefault="00E361DC" w:rsidP="00354E31">
      <w:pPr>
        <w:rPr>
          <w:rStyle w:val="FontStyle16"/>
          <w:b w:val="0"/>
          <w:sz w:val="24"/>
          <w:szCs w:val="24"/>
        </w:rPr>
      </w:pPr>
      <w:r w:rsidRPr="00BE3A92">
        <w:rPr>
          <w:rStyle w:val="FontStyle16"/>
          <w:b w:val="0"/>
          <w:sz w:val="24"/>
          <w:szCs w:val="24"/>
        </w:rPr>
        <w:t>Дисциплина «</w:t>
      </w:r>
      <w:r w:rsidR="008239B2" w:rsidRPr="00BE3A92">
        <w:rPr>
          <w:rStyle w:val="FontStyle16"/>
          <w:b w:val="0"/>
          <w:sz w:val="24"/>
          <w:szCs w:val="24"/>
        </w:rPr>
        <w:t>Теория и методика подвижных игр</w:t>
      </w:r>
      <w:r w:rsidRPr="00BE3A92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</w:t>
      </w:r>
      <w:r w:rsidR="00354E31" w:rsidRPr="00BE3A92">
        <w:rPr>
          <w:rStyle w:val="FontStyle16"/>
          <w:b w:val="0"/>
          <w:sz w:val="24"/>
          <w:szCs w:val="24"/>
        </w:rPr>
        <w:t>.</w:t>
      </w:r>
    </w:p>
    <w:p w:rsidR="008239B2" w:rsidRPr="00BE3A92" w:rsidRDefault="008239B2" w:rsidP="008239B2">
      <w:pPr>
        <w:rPr>
          <w:rFonts w:ascii="Tahoma" w:hAnsi="Tahoma" w:cs="Tahoma"/>
        </w:rPr>
      </w:pPr>
      <w:r w:rsidRPr="00BE3A92"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дисциплины, будут необходимы для изучения следующих дисциплин: </w:t>
      </w:r>
      <w:proofErr w:type="gramStart"/>
      <w:r w:rsidRPr="00BE3A92">
        <w:rPr>
          <w:rStyle w:val="FontStyle16"/>
          <w:b w:val="0"/>
          <w:sz w:val="24"/>
          <w:szCs w:val="24"/>
        </w:rPr>
        <w:t>«Организация и судейство соревнований», «Основы техники безопасности на уроках физкультуры», «Теория и методика гимнастики», «Теория и методика плавания», «Теория и методика спортивных игр», «Методика проведения занятий с дошкольниками», «Методика проведения занятий со школьниками»</w:t>
      </w:r>
      <w:r w:rsidR="00844994" w:rsidRPr="00BE3A92">
        <w:rPr>
          <w:rStyle w:val="FontStyle16"/>
          <w:b w:val="0"/>
          <w:sz w:val="24"/>
          <w:szCs w:val="24"/>
        </w:rPr>
        <w:t>,</w:t>
      </w:r>
      <w:r w:rsidR="00354E31" w:rsidRPr="00BE3A92">
        <w:rPr>
          <w:rStyle w:val="FontStyle16"/>
          <w:b w:val="0"/>
          <w:sz w:val="24"/>
          <w:szCs w:val="24"/>
        </w:rPr>
        <w:t xml:space="preserve"> «Теория и методика легкой атлетики»,</w:t>
      </w:r>
      <w:r w:rsidRPr="00BE3A92">
        <w:rPr>
          <w:rStyle w:val="FontStyle16"/>
          <w:b w:val="0"/>
          <w:sz w:val="24"/>
          <w:szCs w:val="24"/>
        </w:rPr>
        <w:t xml:space="preserve"> а также для прохождения </w:t>
      </w:r>
      <w:r w:rsidRPr="00BE3A92">
        <w:t>производственной – педагогической</w:t>
      </w:r>
      <w:r w:rsidR="00844994" w:rsidRPr="00BE3A92">
        <w:t>, производственной - практики по получению профессиональных умений и опыта профессиональной деятельности, производственной - летней педагогической практики.</w:t>
      </w:r>
      <w:proofErr w:type="gramEnd"/>
    </w:p>
    <w:p w:rsidR="00E361DC" w:rsidRPr="00BE3A92" w:rsidRDefault="00E361DC" w:rsidP="00E361DC">
      <w:pPr>
        <w:pStyle w:val="1"/>
        <w:jc w:val="left"/>
        <w:rPr>
          <w:rStyle w:val="FontStyle21"/>
          <w:sz w:val="24"/>
          <w:szCs w:val="24"/>
        </w:rPr>
      </w:pPr>
      <w:r w:rsidRPr="00BE3A9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E3A92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E361DC" w:rsidRPr="00BE3A92" w:rsidRDefault="00E361DC" w:rsidP="00E361D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E3A92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276066" w:rsidRPr="00BE3A92">
        <w:rPr>
          <w:rStyle w:val="FontStyle16"/>
          <w:b w:val="0"/>
          <w:sz w:val="24"/>
          <w:szCs w:val="24"/>
        </w:rPr>
        <w:t>Теория и методика подвижных игр</w:t>
      </w:r>
      <w:r w:rsidRPr="00BE3A92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E361DC" w:rsidRDefault="00E361DC" w:rsidP="00E361D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361DC" w:rsidRPr="00C640B4" w:rsidTr="0027606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FA73C6" w:rsidRDefault="00E361DC" w:rsidP="00276066">
            <w:pPr>
              <w:ind w:firstLine="0"/>
              <w:jc w:val="center"/>
            </w:pPr>
            <w:r w:rsidRPr="00FA73C6">
              <w:t xml:space="preserve">Структурный </w:t>
            </w:r>
            <w:r w:rsidRPr="00FA73C6">
              <w:br/>
              <w:t xml:space="preserve">элемент </w:t>
            </w:r>
            <w:r w:rsidRPr="00FA73C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FA73C6" w:rsidRDefault="00E361DC" w:rsidP="00276066">
            <w:pPr>
              <w:ind w:firstLine="0"/>
              <w:jc w:val="center"/>
            </w:pPr>
            <w:r w:rsidRPr="00FA73C6">
              <w:rPr>
                <w:bCs/>
              </w:rPr>
              <w:t xml:space="preserve">Планируемые результаты обучения </w:t>
            </w:r>
          </w:p>
        </w:tc>
      </w:tr>
      <w:tr w:rsidR="00E361DC" w:rsidRPr="00C640B4" w:rsidTr="002760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6066" w:rsidRPr="00276066" w:rsidRDefault="00276066" w:rsidP="00276066">
            <w:pPr>
              <w:ind w:firstLine="0"/>
              <w:jc w:val="left"/>
              <w:rPr>
                <w:b/>
                <w:bCs/>
              </w:rPr>
            </w:pPr>
            <w:r w:rsidRPr="0047649E">
              <w:rPr>
                <w:b/>
                <w:bCs/>
              </w:rPr>
              <w:t>Код и содержание компетенции</w:t>
            </w:r>
          </w:p>
          <w:p w:rsidR="00E361DC" w:rsidRPr="00276066" w:rsidRDefault="00276066" w:rsidP="00276066">
            <w:pPr>
              <w:ind w:firstLine="0"/>
              <w:rPr>
                <w:highlight w:val="yellow"/>
              </w:rPr>
            </w:pPr>
            <w:r w:rsidRPr="00FA73C6">
              <w:rPr>
                <w:b/>
                <w:bCs/>
              </w:rPr>
              <w:t>ОПК-2</w:t>
            </w:r>
            <w:r w:rsidRPr="00276066">
              <w:rPr>
                <w:bCs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E361DC" w:rsidRPr="00C640B4" w:rsidTr="002760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640B4" w:rsidRDefault="00E361DC" w:rsidP="00276066">
            <w:pPr>
              <w:ind w:firstLine="0"/>
              <w:jc w:val="left"/>
              <w:rPr>
                <w:highlight w:val="yellow"/>
              </w:rPr>
            </w:pPr>
            <w:r w:rsidRPr="00FA73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402BDE" w:rsidRDefault="00E361DC" w:rsidP="001E44A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02BDE">
              <w:t>основные определения и понятия</w:t>
            </w:r>
            <w:r w:rsidR="00FA73C6" w:rsidRPr="00402BDE">
              <w:t>,применяемые в «</w:t>
            </w:r>
            <w:r w:rsidR="00402BDE" w:rsidRPr="00402BDE">
              <w:t>т</w:t>
            </w:r>
            <w:r w:rsidR="00FA73C6" w:rsidRPr="00402BDE">
              <w:t>еории и методике подвижных игр»</w:t>
            </w:r>
            <w:r w:rsidRPr="00402BDE">
              <w:t>;</w:t>
            </w:r>
          </w:p>
          <w:p w:rsidR="000D0EE7" w:rsidRPr="00402BDE" w:rsidRDefault="007746CD" w:rsidP="001E44A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02BDE">
              <w:t xml:space="preserve">возрастные анатомо-физиологические особенности </w:t>
            </w:r>
            <w:r w:rsidR="00D82924" w:rsidRPr="00402BDE">
              <w:t xml:space="preserve">развития </w:t>
            </w:r>
            <w:r w:rsidRPr="00402BDE">
              <w:t>детей и подростков;</w:t>
            </w:r>
          </w:p>
          <w:p w:rsidR="007746CD" w:rsidRPr="00402BDE" w:rsidRDefault="007746CD" w:rsidP="001E44A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02BDE">
              <w:t>особенности формирования двигательных навыков и развития физических качеств во время занятий подвижными и</w:t>
            </w:r>
            <w:r w:rsidR="001943F5">
              <w:t>грами с детьми разного возраста.</w:t>
            </w:r>
          </w:p>
          <w:p w:rsidR="00E361DC" w:rsidRPr="00402BDE" w:rsidRDefault="00E361DC" w:rsidP="001E44A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361DC" w:rsidRPr="00C640B4" w:rsidTr="002760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402BDE" w:rsidRDefault="00E361DC" w:rsidP="00276066">
            <w:pPr>
              <w:ind w:firstLine="0"/>
              <w:jc w:val="left"/>
            </w:pPr>
            <w:r w:rsidRPr="00402BD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99D" w:rsidRPr="00402BDE" w:rsidRDefault="00E3399D" w:rsidP="001E44A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02BDE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402BDE" w:rsidRDefault="001943F5" w:rsidP="001E44A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1943F5">
              <w:t>применять полученные знания при проведении подвижных игр с детьми разного возраста</w:t>
            </w:r>
            <w:r w:rsidR="00BC6B6B">
              <w:t>;</w:t>
            </w:r>
          </w:p>
          <w:p w:rsidR="00E361DC" w:rsidRDefault="00BC6B6B" w:rsidP="001E44A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использовать разнообразные формы занятий, подбирать средства и </w:t>
            </w:r>
            <w:r>
              <w:lastRenderedPageBreak/>
              <w:t>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F64D4C" w:rsidRPr="00F64D4C" w:rsidRDefault="00F64D4C" w:rsidP="001E44AF">
            <w:pPr>
              <w:tabs>
                <w:tab w:val="left" w:pos="356"/>
                <w:tab w:val="left" w:pos="851"/>
              </w:tabs>
              <w:ind w:firstLine="0"/>
            </w:pPr>
          </w:p>
        </w:tc>
      </w:tr>
      <w:tr w:rsidR="00E361DC" w:rsidRPr="00C640B4" w:rsidTr="0027606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640B4" w:rsidRDefault="00E361DC" w:rsidP="00276066">
            <w:pPr>
              <w:ind w:firstLine="0"/>
              <w:jc w:val="left"/>
              <w:rPr>
                <w:highlight w:val="yellow"/>
              </w:rPr>
            </w:pPr>
            <w:r w:rsidRPr="00FA73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BDE" w:rsidRDefault="00402BDE" w:rsidP="001E44A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02BDE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BC6B6B" w:rsidRDefault="00BC6B6B" w:rsidP="001E44A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навыками подбирать и применять подвижные игры в образовательном процессе занимающихся различных возрастов</w:t>
            </w:r>
            <w:r w:rsidR="00F64D4C">
              <w:t>;</w:t>
            </w:r>
          </w:p>
          <w:p w:rsidR="00F64D4C" w:rsidRPr="00402BDE" w:rsidRDefault="00F64D4C" w:rsidP="001E44A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владеть приемами регулирования нагрузки с учетом возрастных особенностей.</w:t>
            </w:r>
          </w:p>
          <w:p w:rsidR="00E361DC" w:rsidRPr="00C640B4" w:rsidRDefault="00E361DC" w:rsidP="001E44A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E361DC" w:rsidRPr="00C640B4" w:rsidTr="002760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73C6" w:rsidRPr="0047649E" w:rsidRDefault="00FA73C6" w:rsidP="00FA73C6">
            <w:pPr>
              <w:ind w:firstLine="0"/>
              <w:jc w:val="left"/>
              <w:rPr>
                <w:b/>
                <w:bCs/>
              </w:rPr>
            </w:pPr>
            <w:r w:rsidRPr="0047649E">
              <w:rPr>
                <w:b/>
                <w:bCs/>
              </w:rPr>
              <w:t>Код и содержание компетенции</w:t>
            </w:r>
          </w:p>
          <w:p w:rsidR="00E361DC" w:rsidRPr="00FA73C6" w:rsidRDefault="00276066" w:rsidP="00FA73C6">
            <w:pPr>
              <w:ind w:firstLine="0"/>
              <w:rPr>
                <w:highlight w:val="yellow"/>
              </w:rPr>
            </w:pPr>
            <w:r w:rsidRPr="00FA73C6">
              <w:rPr>
                <w:b/>
                <w:bCs/>
              </w:rPr>
              <w:t xml:space="preserve">ПК-1 </w:t>
            </w:r>
            <w:r w:rsidRPr="00FA73C6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E361DC" w:rsidRPr="00C640B4" w:rsidTr="002760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FA73C6" w:rsidRDefault="00E361DC" w:rsidP="00276066">
            <w:pPr>
              <w:ind w:firstLine="0"/>
              <w:jc w:val="left"/>
            </w:pPr>
            <w:r w:rsidRPr="00FA73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Default="000D0EE7" w:rsidP="001E44AF">
            <w:pPr>
              <w:ind w:firstLine="0"/>
            </w:pPr>
            <w:r>
              <w:t>- теоретические и методические основы, необходимые для реализации образовательного процесса;</w:t>
            </w:r>
          </w:p>
          <w:p w:rsidR="00BB1864" w:rsidRPr="001943F5" w:rsidRDefault="00BB1864" w:rsidP="001E44AF">
            <w:pPr>
              <w:ind w:firstLine="0"/>
            </w:pPr>
            <w:r>
              <w:t xml:space="preserve">- </w:t>
            </w:r>
            <w:r w:rsidRPr="001943F5">
              <w:t>значение и место подвижных игр в системе физического воспитания;</w:t>
            </w:r>
          </w:p>
          <w:p w:rsidR="007746CD" w:rsidRPr="00C640B4" w:rsidRDefault="001943F5" w:rsidP="001E44AF">
            <w:pPr>
              <w:ind w:firstLine="0"/>
              <w:rPr>
                <w:highlight w:val="yellow"/>
              </w:rPr>
            </w:pPr>
            <w:r w:rsidRPr="001943F5">
              <w:t>- основы техники безопасности при проведении подвижных игр.</w:t>
            </w:r>
          </w:p>
        </w:tc>
      </w:tr>
      <w:tr w:rsidR="00E361DC" w:rsidRPr="00C640B4" w:rsidTr="002760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FA73C6" w:rsidRDefault="00E361DC" w:rsidP="00276066">
            <w:pPr>
              <w:ind w:firstLine="0"/>
              <w:jc w:val="left"/>
            </w:pPr>
            <w:r w:rsidRPr="00FA73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Default="001943F5" w:rsidP="001E44AF">
            <w:pPr>
              <w:ind w:firstLine="0"/>
            </w:pPr>
            <w:r w:rsidRPr="001943F5">
              <w:t>- управлять процессом обучения;</w:t>
            </w:r>
          </w:p>
          <w:p w:rsidR="00BC6B6B" w:rsidRPr="001943F5" w:rsidRDefault="00BC6B6B" w:rsidP="001E44AF">
            <w:pPr>
              <w:ind w:firstLine="0"/>
            </w:pPr>
            <w:r>
              <w:t>-  разрабатывать документы планирования, составлять планы-конспекты занятий различной направленност</w:t>
            </w:r>
            <w:r w:rsidR="00962767">
              <w:t>и</w:t>
            </w:r>
            <w:r>
              <w:t>.</w:t>
            </w:r>
          </w:p>
          <w:p w:rsidR="001943F5" w:rsidRPr="00C640B4" w:rsidRDefault="001943F5" w:rsidP="001E44AF">
            <w:pPr>
              <w:ind w:firstLine="0"/>
              <w:rPr>
                <w:highlight w:val="yellow"/>
              </w:rPr>
            </w:pPr>
          </w:p>
        </w:tc>
      </w:tr>
      <w:tr w:rsidR="00E361DC" w:rsidRPr="00C640B4" w:rsidTr="0027606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FA73C6" w:rsidRDefault="00E361DC" w:rsidP="00276066">
            <w:pPr>
              <w:ind w:firstLine="0"/>
              <w:jc w:val="left"/>
            </w:pPr>
            <w:r w:rsidRPr="00FA73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6B6B" w:rsidRPr="00BC6B6B" w:rsidRDefault="00BC6B6B" w:rsidP="001E44AF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BC6B6B">
              <w:t xml:space="preserve">практическими умениями и навыками проведения подвижных игр в различных условиях; </w:t>
            </w:r>
          </w:p>
          <w:p w:rsidR="00E361DC" w:rsidRPr="00C640B4" w:rsidRDefault="00BC6B6B" w:rsidP="001E44AF">
            <w:pPr>
              <w:ind w:firstLine="0"/>
              <w:rPr>
                <w:highlight w:val="yellow"/>
              </w:rPr>
            </w:pPr>
            <w:r w:rsidRPr="00962767">
              <w:t xml:space="preserve">- </w:t>
            </w:r>
            <w:r w:rsidR="00962767" w:rsidRPr="00962767">
              <w:t>возможностью применения подвижных игр при изучении других предметов.</w:t>
            </w:r>
          </w:p>
        </w:tc>
      </w:tr>
      <w:tr w:rsidR="00E361DC" w:rsidRPr="00C640B4" w:rsidTr="002760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73C6" w:rsidRPr="0047649E" w:rsidRDefault="00FA73C6" w:rsidP="001E44AF">
            <w:pPr>
              <w:ind w:firstLine="0"/>
              <w:rPr>
                <w:b/>
                <w:bCs/>
              </w:rPr>
            </w:pPr>
            <w:r w:rsidRPr="0047649E">
              <w:rPr>
                <w:b/>
                <w:bCs/>
              </w:rPr>
              <w:t>Код и содержание компетенции</w:t>
            </w:r>
          </w:p>
          <w:p w:rsidR="00E361DC" w:rsidRPr="00FA73C6" w:rsidRDefault="00276066" w:rsidP="001E44AF">
            <w:pPr>
              <w:ind w:firstLine="0"/>
              <w:rPr>
                <w:highlight w:val="yellow"/>
              </w:rPr>
            </w:pPr>
            <w:r w:rsidRPr="00FA73C6">
              <w:rPr>
                <w:b/>
                <w:bCs/>
              </w:rPr>
              <w:t>ПК-2</w:t>
            </w:r>
            <w:r w:rsidRPr="00FA73C6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E361DC" w:rsidRPr="00C640B4" w:rsidTr="002760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FA73C6" w:rsidRDefault="00E361DC" w:rsidP="00276066">
            <w:pPr>
              <w:ind w:firstLine="0"/>
              <w:jc w:val="left"/>
            </w:pPr>
            <w:r w:rsidRPr="00FA73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Default="000D0EE7" w:rsidP="001E44AF">
            <w:pPr>
              <w:ind w:firstLine="0"/>
            </w:pPr>
            <w:r w:rsidRPr="000D0EE7">
              <w:t xml:space="preserve">- </w:t>
            </w:r>
            <w:r>
              <w:t>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7746CD" w:rsidRDefault="007746CD" w:rsidP="001E44AF">
            <w:pPr>
              <w:ind w:firstLine="0"/>
            </w:pPr>
            <w:r>
              <w:t>- методику организации и проведения соревнований по подвижным играм;</w:t>
            </w:r>
          </w:p>
          <w:p w:rsidR="00BB1864" w:rsidRDefault="00BB1864" w:rsidP="001E44AF">
            <w:pPr>
              <w:ind w:firstLine="0"/>
            </w:pPr>
            <w:r>
              <w:t>- методику проведения подвижных игр</w:t>
            </w:r>
            <w:r w:rsidR="001943F5">
              <w:t xml:space="preserve"> на уроке и во внеурочное время.</w:t>
            </w:r>
          </w:p>
          <w:p w:rsidR="00BB1864" w:rsidRPr="00C640B4" w:rsidRDefault="00BB1864" w:rsidP="001E44AF">
            <w:pPr>
              <w:ind w:firstLine="0"/>
              <w:rPr>
                <w:highlight w:val="yellow"/>
              </w:rPr>
            </w:pPr>
          </w:p>
        </w:tc>
      </w:tr>
      <w:tr w:rsidR="00E361DC" w:rsidRPr="00C640B4" w:rsidTr="002760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FA73C6" w:rsidRDefault="00E361DC" w:rsidP="00276066">
            <w:pPr>
              <w:ind w:firstLine="0"/>
              <w:jc w:val="left"/>
            </w:pPr>
            <w:r w:rsidRPr="00FA73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Default="000D0EE7" w:rsidP="001E44AF">
            <w:pPr>
              <w:ind w:firstLine="0"/>
            </w:pPr>
            <w:r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7746CD" w:rsidRDefault="007746CD" w:rsidP="001E44AF">
            <w:pPr>
              <w:ind w:firstLine="0"/>
            </w:pPr>
            <w:r>
              <w:t>- организовывать и проводить соревнования по подвижным играм;</w:t>
            </w:r>
          </w:p>
          <w:p w:rsidR="00E3399D" w:rsidRPr="00C640B4" w:rsidRDefault="00E3399D" w:rsidP="001E44AF">
            <w:pPr>
              <w:ind w:firstLine="0"/>
              <w:rPr>
                <w:highlight w:val="yellow"/>
              </w:rPr>
            </w:pPr>
            <w:r>
              <w:t>- определять причины ошибок, возникших в ходе игры, уметь их прогнозировать и находить возможности их устранения</w:t>
            </w:r>
            <w:r w:rsidR="001943F5">
              <w:t>.</w:t>
            </w:r>
          </w:p>
        </w:tc>
      </w:tr>
      <w:tr w:rsidR="00E361DC" w:rsidRPr="008C76CD" w:rsidTr="0027606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BC6B6B" w:rsidRDefault="00E361DC" w:rsidP="00276066">
            <w:pPr>
              <w:ind w:firstLine="0"/>
              <w:jc w:val="left"/>
            </w:pPr>
            <w:r w:rsidRPr="00BC6B6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6B6B" w:rsidRPr="008C76CD" w:rsidRDefault="001943F5" w:rsidP="001E44AF">
            <w:pPr>
              <w:ind w:firstLine="0"/>
            </w:pPr>
            <w:r w:rsidRPr="00BC6B6B">
              <w:rPr>
                <w:i/>
                <w:color w:val="C00000"/>
              </w:rPr>
              <w:t xml:space="preserve">- </w:t>
            </w:r>
            <w:r w:rsidRPr="00BC6B6B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="00F64D4C">
              <w:t>.</w:t>
            </w:r>
          </w:p>
        </w:tc>
      </w:tr>
    </w:tbl>
    <w:p w:rsidR="00E361DC" w:rsidRDefault="00E361DC" w:rsidP="00E361D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E361DC" w:rsidRPr="00951970" w:rsidRDefault="00E361DC" w:rsidP="00E361DC">
      <w:pPr>
        <w:sectPr w:rsidR="00E361DC" w:rsidRPr="00951970" w:rsidSect="00276066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361DC" w:rsidRPr="00C17915" w:rsidRDefault="00E361DC" w:rsidP="00E361D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E361DC" w:rsidRDefault="00E361DC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96446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>зачетных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96446">
        <w:rPr>
          <w:rStyle w:val="FontStyle18"/>
          <w:b w:val="0"/>
          <w:sz w:val="24"/>
          <w:szCs w:val="24"/>
        </w:rPr>
        <w:t xml:space="preserve">ы72 </w:t>
      </w:r>
      <w:r w:rsidRPr="00EF48C1">
        <w:rPr>
          <w:rStyle w:val="FontStyle18"/>
          <w:b w:val="0"/>
          <w:sz w:val="24"/>
          <w:szCs w:val="24"/>
        </w:rPr>
        <w:t>акад</w:t>
      </w:r>
      <w:proofErr w:type="gramStart"/>
      <w:r w:rsidRPr="00EF48C1">
        <w:rPr>
          <w:rStyle w:val="FontStyle18"/>
          <w:b w:val="0"/>
          <w:sz w:val="24"/>
          <w:szCs w:val="24"/>
        </w:rPr>
        <w:t>.</w:t>
      </w:r>
      <w:r w:rsidRPr="00C17915">
        <w:rPr>
          <w:rStyle w:val="FontStyle18"/>
          <w:b w:val="0"/>
          <w:sz w:val="24"/>
          <w:szCs w:val="24"/>
        </w:rPr>
        <w:t>ч</w:t>
      </w:r>
      <w:proofErr w:type="gramEnd"/>
      <w:r w:rsidRPr="00C17915">
        <w:rPr>
          <w:rStyle w:val="FontStyle18"/>
          <w:b w:val="0"/>
          <w:sz w:val="24"/>
          <w:szCs w:val="24"/>
        </w:rPr>
        <w:t>ас</w:t>
      </w:r>
      <w:r w:rsidR="00796446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E361DC" w:rsidRDefault="00E361DC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>контактная работа –</w:t>
      </w:r>
      <w:r w:rsidR="00796446">
        <w:rPr>
          <w:rStyle w:val="FontStyle18"/>
          <w:b w:val="0"/>
          <w:sz w:val="24"/>
          <w:szCs w:val="24"/>
        </w:rPr>
        <w:t xml:space="preserve"> 54,1</w:t>
      </w:r>
      <w:r>
        <w:rPr>
          <w:rStyle w:val="FontStyle18"/>
          <w:b w:val="0"/>
          <w:sz w:val="24"/>
          <w:szCs w:val="24"/>
        </w:rPr>
        <w:t>акад. час</w:t>
      </w:r>
      <w:r w:rsidR="00796446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:</w:t>
      </w:r>
    </w:p>
    <w:p w:rsidR="00E361DC" w:rsidRPr="003267AD" w:rsidRDefault="00E361DC" w:rsidP="00E361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</w:r>
      <w:proofErr w:type="gramStart"/>
      <w:r w:rsidRPr="003267A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3267AD">
        <w:rPr>
          <w:rStyle w:val="FontStyle18"/>
          <w:b w:val="0"/>
          <w:sz w:val="24"/>
          <w:szCs w:val="24"/>
        </w:rPr>
        <w:t xml:space="preserve"> – </w:t>
      </w:r>
      <w:r w:rsidR="00796446">
        <w:rPr>
          <w:rStyle w:val="FontStyle18"/>
          <w:b w:val="0"/>
          <w:sz w:val="24"/>
          <w:szCs w:val="24"/>
        </w:rPr>
        <w:t>54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E361DC" w:rsidRPr="003267AD" w:rsidRDefault="00E361DC" w:rsidP="00E361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</w:r>
      <w:proofErr w:type="gramStart"/>
      <w:r w:rsidRPr="003267A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3267AD">
        <w:rPr>
          <w:rStyle w:val="FontStyle18"/>
          <w:b w:val="0"/>
          <w:sz w:val="24"/>
          <w:szCs w:val="24"/>
        </w:rPr>
        <w:t xml:space="preserve"> – </w:t>
      </w:r>
      <w:r w:rsidR="00796446">
        <w:rPr>
          <w:rStyle w:val="FontStyle18"/>
          <w:b w:val="0"/>
          <w:sz w:val="24"/>
          <w:szCs w:val="24"/>
        </w:rPr>
        <w:t>0,1</w:t>
      </w:r>
      <w:r w:rsidRPr="003267AD">
        <w:rPr>
          <w:rStyle w:val="FontStyle18"/>
          <w:b w:val="0"/>
          <w:sz w:val="24"/>
          <w:szCs w:val="24"/>
        </w:rPr>
        <w:t xml:space="preserve"> акад. час</w:t>
      </w:r>
      <w:r w:rsidR="00796446">
        <w:rPr>
          <w:rStyle w:val="FontStyle18"/>
          <w:b w:val="0"/>
          <w:sz w:val="24"/>
          <w:szCs w:val="24"/>
        </w:rPr>
        <w:t>а</w:t>
      </w:r>
    </w:p>
    <w:p w:rsidR="00E361DC" w:rsidRPr="00C17915" w:rsidRDefault="00E361DC" w:rsidP="00E361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796446">
        <w:rPr>
          <w:rStyle w:val="FontStyle18"/>
          <w:b w:val="0"/>
          <w:sz w:val="24"/>
          <w:szCs w:val="24"/>
        </w:rPr>
        <w:t>17,9</w:t>
      </w:r>
      <w:r w:rsidRPr="003267AD">
        <w:rPr>
          <w:rStyle w:val="FontStyle18"/>
          <w:b w:val="0"/>
          <w:sz w:val="24"/>
          <w:szCs w:val="24"/>
        </w:rPr>
        <w:t xml:space="preserve"> акад. час</w:t>
      </w:r>
      <w:r w:rsidR="00796446">
        <w:rPr>
          <w:rStyle w:val="FontStyle18"/>
          <w:b w:val="0"/>
          <w:sz w:val="24"/>
          <w:szCs w:val="24"/>
        </w:rPr>
        <w:t>а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E361DC" w:rsidRPr="00D17066" w:rsidRDefault="00E361DC" w:rsidP="00E361DC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E361DC" w:rsidRPr="00C17915" w:rsidRDefault="00E361DC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E361DC" w:rsidRPr="00C17915" w:rsidTr="00276066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361DC" w:rsidRPr="00C17915" w:rsidRDefault="00E361DC" w:rsidP="00276066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C17915">
              <w:rPr>
                <w:rStyle w:val="FontStyle31"/>
                <w:sz w:val="24"/>
                <w:szCs w:val="24"/>
              </w:rPr>
              <w:t>Раздел/ тема</w:t>
            </w:r>
          </w:p>
          <w:p w:rsidR="00E361DC" w:rsidRPr="00C17915" w:rsidRDefault="00E361DC" w:rsidP="00276066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C17915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361DC" w:rsidRPr="00C17915" w:rsidRDefault="00E361DC" w:rsidP="0027606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E361DC" w:rsidRPr="005E7F37" w:rsidRDefault="00E361DC" w:rsidP="00276066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А</w:t>
            </w:r>
            <w:r w:rsidRPr="005E7F37">
              <w:rPr>
                <w:rStyle w:val="FontStyle31"/>
                <w:sz w:val="24"/>
                <w:szCs w:val="24"/>
              </w:rPr>
              <w:t xml:space="preserve">удиторная </w:t>
            </w:r>
            <w:r>
              <w:rPr>
                <w:rStyle w:val="FontStyle31"/>
                <w:sz w:val="24"/>
                <w:szCs w:val="24"/>
              </w:rPr>
              <w:br/>
              <w:t>к</w:t>
            </w:r>
            <w:r w:rsidRPr="005E7F37">
              <w:rPr>
                <w:rStyle w:val="FontStyle31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361DC" w:rsidRPr="00C45CAB" w:rsidRDefault="00E361DC" w:rsidP="0027606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361DC" w:rsidRPr="00C45CAB" w:rsidRDefault="00E361DC" w:rsidP="00276066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C45CAB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361DC" w:rsidRPr="00C17915" w:rsidRDefault="00E361DC" w:rsidP="0027606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361DC" w:rsidRPr="00C17915" w:rsidRDefault="00E361DC" w:rsidP="0027606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E361DC" w:rsidRPr="00C17915" w:rsidTr="00276066">
        <w:trPr>
          <w:cantSplit/>
          <w:trHeight w:val="1134"/>
          <w:tblHeader/>
        </w:trPr>
        <w:tc>
          <w:tcPr>
            <w:tcW w:w="1425" w:type="pct"/>
            <w:vMerge/>
          </w:tcPr>
          <w:p w:rsidR="00E361DC" w:rsidRPr="00C17915" w:rsidRDefault="00E361DC" w:rsidP="00276066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E361DC" w:rsidRPr="00C17915" w:rsidRDefault="00E361DC" w:rsidP="00276066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E361DC" w:rsidRPr="00C17915" w:rsidRDefault="00E361DC" w:rsidP="0027606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E361DC" w:rsidRPr="00C17915" w:rsidRDefault="00E361DC" w:rsidP="00276066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E361DC" w:rsidRPr="00C17915" w:rsidRDefault="00E361DC" w:rsidP="00276066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361DC" w:rsidRPr="00C17915" w:rsidRDefault="00E361DC" w:rsidP="00276066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361DC" w:rsidRPr="00C45CAB" w:rsidRDefault="00E361DC" w:rsidP="0027606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361DC" w:rsidRPr="00C45CAB" w:rsidRDefault="00E361DC" w:rsidP="0027606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361DC" w:rsidRPr="00C17915" w:rsidRDefault="00E361DC" w:rsidP="00276066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E361DC" w:rsidRPr="00C17915" w:rsidRDefault="00E361DC" w:rsidP="00276066">
            <w:pPr>
              <w:pStyle w:val="Style14"/>
              <w:widowControl/>
              <w:jc w:val="center"/>
            </w:pPr>
          </w:p>
        </w:tc>
      </w:tr>
      <w:tr w:rsidR="00E361DC" w:rsidRPr="00C17915" w:rsidTr="00276066">
        <w:trPr>
          <w:trHeight w:val="268"/>
        </w:trPr>
        <w:tc>
          <w:tcPr>
            <w:tcW w:w="1425" w:type="pct"/>
          </w:tcPr>
          <w:p w:rsidR="00E361DC" w:rsidRPr="002F10B6" w:rsidRDefault="00E361DC" w:rsidP="00CA166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F10B6">
              <w:t xml:space="preserve">1. </w:t>
            </w:r>
            <w:r w:rsidR="00CA166C" w:rsidRPr="002F10B6">
              <w:t>Введение</w:t>
            </w:r>
          </w:p>
        </w:tc>
        <w:tc>
          <w:tcPr>
            <w:tcW w:w="186" w:type="pct"/>
          </w:tcPr>
          <w:p w:rsidR="00E361DC" w:rsidRPr="00C17915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E361DC" w:rsidRPr="00C17915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C17915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C17915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E361DC" w:rsidRPr="00C45CAB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E361DC" w:rsidRPr="00C45CAB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361DC" w:rsidRPr="00C17915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361DC" w:rsidRPr="00C17915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  <w:tr w:rsidR="00E361DC" w:rsidRPr="006B480E" w:rsidTr="00276066">
        <w:trPr>
          <w:trHeight w:val="422"/>
        </w:trPr>
        <w:tc>
          <w:tcPr>
            <w:tcW w:w="1425" w:type="pct"/>
          </w:tcPr>
          <w:p w:rsidR="00E361DC" w:rsidRPr="006B480E" w:rsidRDefault="00E361DC" w:rsidP="00CA166C">
            <w:pPr>
              <w:pStyle w:val="Style14"/>
              <w:widowControl/>
              <w:ind w:firstLine="0"/>
            </w:pPr>
            <w:r w:rsidRPr="006B480E">
              <w:t>1.1.</w:t>
            </w:r>
            <w:r w:rsidR="00CA166C" w:rsidRPr="006B480E">
              <w:t>Подвижные игры в системе физического воспитания. Задачи игровой деятельности и пути их решения.</w:t>
            </w:r>
          </w:p>
        </w:tc>
        <w:tc>
          <w:tcPr>
            <w:tcW w:w="186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  <w:jc w:val="center"/>
            </w:pPr>
            <w:r w:rsidRPr="006B480E">
              <w:t>1</w:t>
            </w: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E361DC" w:rsidRPr="004363DF" w:rsidRDefault="004363DF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6B480E" w:rsidRPr="006B480E" w:rsidRDefault="006B480E" w:rsidP="006B480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6B480E">
              <w:rPr>
                <w:bCs/>
                <w:iCs/>
              </w:rPr>
              <w:t>Самостоятельное изучение учебной литературы.</w:t>
            </w:r>
          </w:p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8D3FBE" w:rsidRDefault="008D3FBE" w:rsidP="00276066">
            <w:pPr>
              <w:pStyle w:val="Style14"/>
              <w:widowControl/>
              <w:ind w:firstLine="0"/>
              <w:jc w:val="left"/>
            </w:pPr>
            <w:r w:rsidRPr="008D3FBE">
              <w:t>Опрос</w:t>
            </w:r>
          </w:p>
        </w:tc>
        <w:tc>
          <w:tcPr>
            <w:tcW w:w="372" w:type="pct"/>
          </w:tcPr>
          <w:p w:rsidR="00A84BF1" w:rsidRPr="006B480E" w:rsidRDefault="00A84BF1" w:rsidP="00A84BF1">
            <w:pPr>
              <w:pStyle w:val="Style14"/>
              <w:widowControl/>
              <w:ind w:right="-170" w:firstLine="0"/>
              <w:jc w:val="left"/>
            </w:pPr>
            <w:r w:rsidRPr="006B480E">
              <w:t>ОПК-2</w:t>
            </w:r>
            <w:r w:rsidR="006B480E" w:rsidRPr="006B480E">
              <w:t>-зув</w:t>
            </w:r>
            <w:r w:rsidRPr="006B480E">
              <w:t>,</w:t>
            </w:r>
          </w:p>
          <w:p w:rsidR="00E361DC" w:rsidRPr="006B480E" w:rsidRDefault="00A84BF1" w:rsidP="00A84BF1">
            <w:pPr>
              <w:pStyle w:val="Style14"/>
              <w:widowControl/>
              <w:ind w:right="-170" w:firstLine="0"/>
              <w:jc w:val="left"/>
            </w:pPr>
            <w:r w:rsidRPr="006B480E">
              <w:t>ПК</w:t>
            </w:r>
            <w:r w:rsidR="00E361DC" w:rsidRPr="006B480E">
              <w:t>-1</w:t>
            </w:r>
            <w:r w:rsidR="00D81B92">
              <w:t>-</w:t>
            </w:r>
            <w:r w:rsidR="00E361DC" w:rsidRPr="006B480E">
              <w:t>зув</w:t>
            </w:r>
          </w:p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DC" w:rsidRPr="006B480E" w:rsidTr="00276066">
        <w:trPr>
          <w:trHeight w:val="422"/>
        </w:trPr>
        <w:tc>
          <w:tcPr>
            <w:tcW w:w="1425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</w:pPr>
            <w:r w:rsidRPr="006B480E">
              <w:t>1.2.</w:t>
            </w:r>
            <w:r w:rsidR="00CA166C" w:rsidRPr="006B480E">
              <w:t>Понятие об игровой деятельности. Классификация подвижных игр.</w:t>
            </w:r>
            <w:r w:rsidR="0021543E" w:rsidRPr="006B480E">
              <w:t xml:space="preserve"> Техника безопасности на занятиях подвижными играми.</w:t>
            </w:r>
          </w:p>
        </w:tc>
        <w:tc>
          <w:tcPr>
            <w:tcW w:w="186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  <w:jc w:val="center"/>
            </w:pPr>
            <w:r w:rsidRPr="006B480E">
              <w:t>1</w:t>
            </w: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E361DC" w:rsidRPr="004363DF" w:rsidRDefault="004363DF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6B480E" w:rsidRPr="006B480E" w:rsidRDefault="006B480E" w:rsidP="006B480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6B480E">
              <w:rPr>
                <w:bCs/>
                <w:iCs/>
              </w:rPr>
              <w:t>Самостоятельное изучение учебной литературы.</w:t>
            </w:r>
          </w:p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8D3FBE" w:rsidRDefault="008D3FBE" w:rsidP="00276066">
            <w:pPr>
              <w:pStyle w:val="Style14"/>
              <w:widowControl/>
              <w:ind w:firstLine="0"/>
              <w:jc w:val="left"/>
            </w:pPr>
            <w:r w:rsidRPr="008D3FBE">
              <w:t>Опрос</w:t>
            </w:r>
          </w:p>
        </w:tc>
        <w:tc>
          <w:tcPr>
            <w:tcW w:w="372" w:type="pct"/>
          </w:tcPr>
          <w:p w:rsidR="006B480E" w:rsidRPr="006B480E" w:rsidRDefault="006B480E" w:rsidP="006B480E">
            <w:pPr>
              <w:pStyle w:val="Style14"/>
              <w:widowControl/>
              <w:ind w:right="-170" w:firstLine="0"/>
              <w:jc w:val="left"/>
            </w:pPr>
            <w:r w:rsidRPr="006B480E">
              <w:t>ОПК-2-зув,</w:t>
            </w:r>
          </w:p>
          <w:p w:rsidR="006B480E" w:rsidRPr="006B480E" w:rsidRDefault="006B480E" w:rsidP="006B480E">
            <w:pPr>
              <w:pStyle w:val="Style14"/>
              <w:widowControl/>
              <w:ind w:right="-170" w:firstLine="0"/>
              <w:jc w:val="left"/>
            </w:pPr>
            <w:r w:rsidRPr="006B480E">
              <w:t>ПК-1</w:t>
            </w:r>
            <w:r w:rsidR="00D81B92">
              <w:t>-</w:t>
            </w:r>
            <w:r w:rsidRPr="006B480E">
              <w:t>зув</w:t>
            </w:r>
          </w:p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DC" w:rsidRPr="006B480E" w:rsidTr="00276066">
        <w:trPr>
          <w:trHeight w:val="499"/>
        </w:trPr>
        <w:tc>
          <w:tcPr>
            <w:tcW w:w="1425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</w:pPr>
            <w:r w:rsidRPr="006B480E">
              <w:t>Итого по разделу</w:t>
            </w:r>
          </w:p>
        </w:tc>
        <w:tc>
          <w:tcPr>
            <w:tcW w:w="186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E361DC" w:rsidRPr="004363DF" w:rsidRDefault="004363DF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  <w:tr w:rsidR="00E361DC" w:rsidRPr="006B480E" w:rsidTr="00276066">
        <w:trPr>
          <w:trHeight w:val="70"/>
        </w:trPr>
        <w:tc>
          <w:tcPr>
            <w:tcW w:w="1425" w:type="pct"/>
          </w:tcPr>
          <w:p w:rsidR="00E361DC" w:rsidRPr="006B480E" w:rsidRDefault="00E361DC" w:rsidP="0021543E">
            <w:pPr>
              <w:pStyle w:val="Style14"/>
              <w:widowControl/>
              <w:ind w:firstLine="0"/>
            </w:pPr>
            <w:r w:rsidRPr="006B480E">
              <w:t xml:space="preserve">2. </w:t>
            </w:r>
            <w:r w:rsidR="0021543E" w:rsidRPr="006B480E">
              <w:t>Методика проведения игр</w:t>
            </w:r>
          </w:p>
        </w:tc>
        <w:tc>
          <w:tcPr>
            <w:tcW w:w="186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  <w:tr w:rsidR="00E361DC" w:rsidRPr="006B480E" w:rsidTr="00276066">
        <w:trPr>
          <w:trHeight w:val="499"/>
        </w:trPr>
        <w:tc>
          <w:tcPr>
            <w:tcW w:w="1425" w:type="pct"/>
          </w:tcPr>
          <w:p w:rsidR="00E361DC" w:rsidRPr="006B480E" w:rsidRDefault="0021543E" w:rsidP="00276066">
            <w:pPr>
              <w:pStyle w:val="Style14"/>
              <w:widowControl/>
              <w:ind w:firstLine="0"/>
            </w:pPr>
            <w:r w:rsidRPr="006B480E">
              <w:t>2.1.Подвижные игры для детей дошкольного и младшего школьного возраста.</w:t>
            </w:r>
          </w:p>
        </w:tc>
        <w:tc>
          <w:tcPr>
            <w:tcW w:w="186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  <w:jc w:val="center"/>
            </w:pPr>
            <w:r w:rsidRPr="006B480E">
              <w:t>1</w:t>
            </w: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4363DF" w:rsidRDefault="004363DF" w:rsidP="000B4C70">
            <w:pPr>
              <w:pStyle w:val="Style14"/>
              <w:widowControl/>
              <w:ind w:firstLine="0"/>
              <w:jc w:val="center"/>
            </w:pPr>
            <w:r>
              <w:t>12</w:t>
            </w:r>
            <w:r w:rsidR="000B4C70">
              <w:t>/</w:t>
            </w:r>
            <w:r w:rsidR="000B4C70">
              <w:rPr>
                <w:u w:val="single"/>
              </w:rPr>
              <w:t>6</w:t>
            </w:r>
          </w:p>
        </w:tc>
        <w:tc>
          <w:tcPr>
            <w:tcW w:w="332" w:type="pct"/>
          </w:tcPr>
          <w:p w:rsidR="00E361DC" w:rsidRPr="004363DF" w:rsidRDefault="004363DF" w:rsidP="004363D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A37BE" w:rsidRPr="006B480E" w:rsidRDefault="00DA37BE" w:rsidP="00DA37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Pr="00DA37BE">
              <w:rPr>
                <w:bCs/>
                <w:iCs/>
              </w:rPr>
              <w:t>Работа с электронными библиотеками</w:t>
            </w:r>
            <w:r w:rsidR="008D3FBE">
              <w:rPr>
                <w:bCs/>
                <w:iCs/>
              </w:rPr>
              <w:t>.</w:t>
            </w:r>
          </w:p>
          <w:p w:rsidR="00E361DC" w:rsidRPr="006B480E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8D3FBE" w:rsidRDefault="008D3FBE" w:rsidP="00276066">
            <w:pPr>
              <w:ind w:firstLine="0"/>
            </w:pPr>
            <w:r w:rsidRPr="008D3FB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6B480E" w:rsidRPr="006B480E" w:rsidRDefault="006B480E" w:rsidP="006B480E">
            <w:pPr>
              <w:pStyle w:val="Style14"/>
              <w:widowControl/>
              <w:ind w:right="-170" w:firstLine="0"/>
              <w:jc w:val="left"/>
            </w:pPr>
            <w:r w:rsidRPr="006B480E">
              <w:t>ОПК-2-зув,</w:t>
            </w:r>
          </w:p>
          <w:p w:rsidR="006B480E" w:rsidRPr="006B480E" w:rsidRDefault="006B480E" w:rsidP="006B480E">
            <w:pPr>
              <w:pStyle w:val="Style14"/>
              <w:widowControl/>
              <w:ind w:right="-170" w:firstLine="0"/>
              <w:jc w:val="left"/>
            </w:pPr>
            <w:r w:rsidRPr="006B480E">
              <w:t>ПК-1</w:t>
            </w:r>
            <w:r w:rsidR="00D81B92">
              <w:t>-</w:t>
            </w:r>
            <w:r w:rsidRPr="006B480E">
              <w:t>зув</w:t>
            </w:r>
          </w:p>
          <w:p w:rsidR="00E361DC" w:rsidRPr="006B480E" w:rsidRDefault="00D7067B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  <w:r w:rsidR="00A84BF1"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A84BF1"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361DC" w:rsidRPr="006B480E" w:rsidTr="00276066">
        <w:trPr>
          <w:trHeight w:val="499"/>
        </w:trPr>
        <w:tc>
          <w:tcPr>
            <w:tcW w:w="1425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</w:pPr>
            <w:r w:rsidRPr="006B480E">
              <w:lastRenderedPageBreak/>
              <w:t xml:space="preserve">2.2. </w:t>
            </w:r>
            <w:r w:rsidR="0021543E" w:rsidRPr="006B480E">
              <w:t>Подвижные игры для детей среднего и старшего возраста.</w:t>
            </w:r>
          </w:p>
        </w:tc>
        <w:tc>
          <w:tcPr>
            <w:tcW w:w="186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  <w:jc w:val="center"/>
            </w:pPr>
            <w:r w:rsidRPr="006B480E">
              <w:t>1</w:t>
            </w: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4363DF" w:rsidRDefault="004363DF" w:rsidP="00276066">
            <w:pPr>
              <w:pStyle w:val="Style14"/>
              <w:widowControl/>
              <w:ind w:firstLine="0"/>
              <w:jc w:val="center"/>
            </w:pPr>
            <w:r w:rsidRPr="004363DF">
              <w:t>1</w:t>
            </w:r>
            <w:r>
              <w:t>2</w:t>
            </w:r>
            <w:r w:rsidR="000B4C70">
              <w:t>/</w:t>
            </w:r>
            <w:r w:rsidR="000B4C70" w:rsidRPr="000B4C70">
              <w:rPr>
                <w:u w:val="single"/>
              </w:rPr>
              <w:t>6</w:t>
            </w:r>
          </w:p>
        </w:tc>
        <w:tc>
          <w:tcPr>
            <w:tcW w:w="332" w:type="pct"/>
          </w:tcPr>
          <w:p w:rsidR="00E361DC" w:rsidRPr="004363DF" w:rsidRDefault="004363DF" w:rsidP="004363D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A37BE" w:rsidRPr="008D3FBE" w:rsidRDefault="00DA37BE" w:rsidP="008D3F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DA37BE">
              <w:rPr>
                <w:bCs/>
                <w:iCs/>
              </w:rPr>
              <w:t xml:space="preserve"> Работа с электронными библиотеками</w:t>
            </w:r>
            <w:r w:rsidR="008D3FBE">
              <w:rPr>
                <w:bCs/>
                <w:iCs/>
              </w:rPr>
              <w:t>.</w:t>
            </w:r>
          </w:p>
          <w:p w:rsidR="00E361DC" w:rsidRPr="006B480E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6B480E" w:rsidRDefault="008D3FBE" w:rsidP="00276066">
            <w:pPr>
              <w:ind w:firstLine="0"/>
              <w:rPr>
                <w:color w:val="C00000"/>
              </w:rPr>
            </w:pPr>
            <w:r w:rsidRPr="008D3FB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ОПК-2-зув,</w:t>
            </w:r>
          </w:p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ПК-1</w:t>
            </w:r>
            <w:r>
              <w:t>-</w:t>
            </w:r>
            <w:r w:rsidRPr="006B480E">
              <w:t>зув</w:t>
            </w:r>
          </w:p>
          <w:p w:rsidR="00E361DC" w:rsidRPr="006B480E" w:rsidRDefault="00D81B92" w:rsidP="00D81B9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361DC" w:rsidRPr="006B480E" w:rsidTr="00276066">
        <w:trPr>
          <w:trHeight w:val="499"/>
        </w:trPr>
        <w:tc>
          <w:tcPr>
            <w:tcW w:w="1425" w:type="pct"/>
          </w:tcPr>
          <w:p w:rsidR="00E361DC" w:rsidRPr="006B480E" w:rsidRDefault="0021543E" w:rsidP="0021543E">
            <w:pPr>
              <w:pStyle w:val="Style14"/>
              <w:widowControl/>
              <w:ind w:firstLine="0"/>
            </w:pPr>
            <w:r w:rsidRPr="006B480E">
              <w:t>2.3.Подвижные игры, подводящие к спортивным играм, гимнастике и легкой атлетике.</w:t>
            </w:r>
          </w:p>
        </w:tc>
        <w:tc>
          <w:tcPr>
            <w:tcW w:w="186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  <w:jc w:val="center"/>
            </w:pPr>
            <w:r w:rsidRPr="006B480E">
              <w:t>1</w:t>
            </w: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4363DF" w:rsidRDefault="004363DF" w:rsidP="00276066">
            <w:pPr>
              <w:pStyle w:val="Style14"/>
              <w:widowControl/>
              <w:ind w:firstLine="0"/>
              <w:jc w:val="center"/>
            </w:pPr>
            <w:r w:rsidRPr="004363DF">
              <w:t>1</w:t>
            </w:r>
            <w:r>
              <w:t>2</w:t>
            </w:r>
            <w:r w:rsidR="000B4C70">
              <w:t>/</w:t>
            </w:r>
            <w:r w:rsidR="000B4C70" w:rsidRPr="000B4C70">
              <w:rPr>
                <w:u w:val="single"/>
              </w:rPr>
              <w:t>6</w:t>
            </w:r>
          </w:p>
        </w:tc>
        <w:tc>
          <w:tcPr>
            <w:tcW w:w="332" w:type="pct"/>
          </w:tcPr>
          <w:p w:rsidR="00E361DC" w:rsidRPr="004363DF" w:rsidRDefault="004363DF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D3FBE" w:rsidRPr="006B480E" w:rsidRDefault="00DA37BE" w:rsidP="008D3F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DA37BE">
              <w:rPr>
                <w:bCs/>
                <w:iCs/>
              </w:rPr>
              <w:t xml:space="preserve"> Работа с электронными библиотеками</w:t>
            </w:r>
            <w:r w:rsidR="008D3FBE">
              <w:rPr>
                <w:bCs/>
                <w:iCs/>
              </w:rPr>
              <w:t>.</w:t>
            </w:r>
          </w:p>
          <w:p w:rsidR="00DA37BE" w:rsidRPr="006B480E" w:rsidRDefault="00DA37BE" w:rsidP="008D3FBE">
            <w:pPr>
              <w:tabs>
                <w:tab w:val="left" w:pos="504"/>
              </w:tabs>
              <w:ind w:left="221" w:firstLine="0"/>
              <w:rPr>
                <w:bCs/>
                <w:iCs/>
              </w:rPr>
            </w:pPr>
          </w:p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6B480E" w:rsidRDefault="008D3FBE" w:rsidP="0027606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D3FB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ОПК-2-зув,</w:t>
            </w:r>
          </w:p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ПК-1</w:t>
            </w:r>
            <w:r>
              <w:t>-</w:t>
            </w:r>
            <w:r w:rsidRPr="006B480E">
              <w:t>зув</w:t>
            </w:r>
          </w:p>
          <w:p w:rsidR="00E361DC" w:rsidRPr="006B480E" w:rsidRDefault="00D81B92" w:rsidP="00D81B92">
            <w:pPr>
              <w:pStyle w:val="Style14"/>
              <w:widowControl/>
              <w:ind w:firstLine="0"/>
              <w:jc w:val="left"/>
            </w:pPr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361DC" w:rsidRPr="006B480E" w:rsidTr="00276066">
        <w:trPr>
          <w:trHeight w:val="499"/>
        </w:trPr>
        <w:tc>
          <w:tcPr>
            <w:tcW w:w="1425" w:type="pct"/>
          </w:tcPr>
          <w:p w:rsidR="00E361DC" w:rsidRPr="006B480E" w:rsidRDefault="0021543E" w:rsidP="00276066">
            <w:pPr>
              <w:pStyle w:val="Style14"/>
              <w:widowControl/>
              <w:ind w:firstLine="0"/>
            </w:pPr>
            <w:r w:rsidRPr="006B480E">
              <w:t>2.4.Подвижные игры зимой и на воде.</w:t>
            </w:r>
          </w:p>
        </w:tc>
        <w:tc>
          <w:tcPr>
            <w:tcW w:w="186" w:type="pct"/>
          </w:tcPr>
          <w:p w:rsidR="00E361DC" w:rsidRPr="004363DF" w:rsidRDefault="002F10B6" w:rsidP="00276066">
            <w:pPr>
              <w:pStyle w:val="Style14"/>
              <w:widowControl/>
              <w:ind w:firstLine="0"/>
              <w:jc w:val="center"/>
            </w:pPr>
            <w:r w:rsidRPr="004363DF">
              <w:t>1</w:t>
            </w:r>
          </w:p>
        </w:tc>
        <w:tc>
          <w:tcPr>
            <w:tcW w:w="194" w:type="pct"/>
          </w:tcPr>
          <w:p w:rsidR="00E361DC" w:rsidRPr="004363DF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4363DF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4363DF" w:rsidRDefault="004363DF" w:rsidP="00276066">
            <w:pPr>
              <w:pStyle w:val="Style14"/>
              <w:widowControl/>
              <w:ind w:firstLine="0"/>
              <w:jc w:val="center"/>
            </w:pPr>
            <w:r w:rsidRPr="004363DF">
              <w:t>4</w:t>
            </w:r>
          </w:p>
        </w:tc>
        <w:tc>
          <w:tcPr>
            <w:tcW w:w="332" w:type="pct"/>
          </w:tcPr>
          <w:p w:rsidR="00E361DC" w:rsidRPr="004363DF" w:rsidRDefault="004363DF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A37BE" w:rsidRPr="008D3FBE" w:rsidRDefault="00DA37BE" w:rsidP="008D3F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DA37BE">
              <w:rPr>
                <w:bCs/>
                <w:iCs/>
              </w:rPr>
              <w:t xml:space="preserve"> Работа с электронными библиотеками</w:t>
            </w:r>
            <w:r w:rsidR="008D3FBE">
              <w:rPr>
                <w:bCs/>
                <w:iCs/>
              </w:rPr>
              <w:t>.</w:t>
            </w:r>
          </w:p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6B480E" w:rsidRDefault="008D3FBE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3FB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ОПК-2-зув,</w:t>
            </w:r>
          </w:p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ПК-1</w:t>
            </w:r>
            <w:r>
              <w:t>-</w:t>
            </w:r>
            <w:r w:rsidRPr="006B480E">
              <w:t>зув</w:t>
            </w:r>
          </w:p>
          <w:p w:rsidR="00E361DC" w:rsidRPr="006B480E" w:rsidRDefault="00D81B92" w:rsidP="00D81B9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361DC" w:rsidRPr="006B480E" w:rsidTr="00276066">
        <w:trPr>
          <w:trHeight w:val="268"/>
        </w:trPr>
        <w:tc>
          <w:tcPr>
            <w:tcW w:w="1425" w:type="pct"/>
          </w:tcPr>
          <w:p w:rsidR="00E361DC" w:rsidRPr="006B480E" w:rsidRDefault="0021543E" w:rsidP="0027606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B480E">
              <w:t>2.5.Русско-народные и игры народов мира.</w:t>
            </w:r>
          </w:p>
        </w:tc>
        <w:tc>
          <w:tcPr>
            <w:tcW w:w="186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  <w:jc w:val="center"/>
            </w:pPr>
            <w:r w:rsidRPr="006B480E">
              <w:t>1</w:t>
            </w: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4363DF" w:rsidRDefault="004363DF" w:rsidP="00276066">
            <w:pPr>
              <w:pStyle w:val="Style14"/>
              <w:widowControl/>
              <w:ind w:firstLine="0"/>
              <w:jc w:val="center"/>
            </w:pPr>
            <w:r w:rsidRPr="004363DF">
              <w:t>10</w:t>
            </w:r>
            <w:r w:rsidR="000B4C70">
              <w:t>/</w:t>
            </w:r>
            <w:r w:rsidR="000B4C70" w:rsidRPr="000B4C70">
              <w:rPr>
                <w:u w:val="single"/>
              </w:rPr>
              <w:t>4</w:t>
            </w:r>
          </w:p>
        </w:tc>
        <w:tc>
          <w:tcPr>
            <w:tcW w:w="332" w:type="pct"/>
          </w:tcPr>
          <w:p w:rsidR="00E361DC" w:rsidRPr="004363DF" w:rsidRDefault="004363DF" w:rsidP="004363DF">
            <w:pPr>
              <w:pStyle w:val="Style14"/>
              <w:widowControl/>
              <w:ind w:firstLine="0"/>
              <w:jc w:val="center"/>
            </w:pPr>
            <w:r w:rsidRPr="004363DF">
              <w:t>2</w:t>
            </w:r>
          </w:p>
        </w:tc>
        <w:tc>
          <w:tcPr>
            <w:tcW w:w="1075" w:type="pct"/>
          </w:tcPr>
          <w:p w:rsidR="00DA37BE" w:rsidRPr="008D3FBE" w:rsidRDefault="00DA37BE" w:rsidP="008D3F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DA37BE">
              <w:rPr>
                <w:bCs/>
                <w:iCs/>
              </w:rPr>
              <w:t xml:space="preserve"> Работа с электронными библиотеками</w:t>
            </w:r>
            <w:r w:rsidR="008D3FBE">
              <w:rPr>
                <w:bCs/>
                <w:iCs/>
              </w:rPr>
              <w:t>.</w:t>
            </w:r>
          </w:p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361DC" w:rsidRPr="006B480E" w:rsidRDefault="008D3FBE" w:rsidP="0027606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D3FB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ОПК-2-зув,</w:t>
            </w:r>
          </w:p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ПК-1</w:t>
            </w:r>
            <w:r>
              <w:t>-</w:t>
            </w:r>
            <w:r w:rsidRPr="006B480E">
              <w:t>зув</w:t>
            </w:r>
          </w:p>
          <w:p w:rsidR="00E361DC" w:rsidRPr="006B480E" w:rsidRDefault="00D81B92" w:rsidP="00D81B92">
            <w:pPr>
              <w:pStyle w:val="Style14"/>
              <w:widowControl/>
              <w:ind w:firstLine="0"/>
              <w:jc w:val="left"/>
            </w:pPr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361DC" w:rsidRPr="006B480E" w:rsidTr="00276066">
        <w:trPr>
          <w:trHeight w:val="422"/>
        </w:trPr>
        <w:tc>
          <w:tcPr>
            <w:tcW w:w="1425" w:type="pct"/>
          </w:tcPr>
          <w:p w:rsidR="00E361DC" w:rsidRPr="006B480E" w:rsidRDefault="0021543E" w:rsidP="00276066">
            <w:pPr>
              <w:pStyle w:val="Style14"/>
              <w:widowControl/>
              <w:ind w:firstLine="0"/>
            </w:pPr>
            <w:r w:rsidRPr="006B480E">
              <w:t>Итого по разделу</w:t>
            </w:r>
          </w:p>
        </w:tc>
        <w:tc>
          <w:tcPr>
            <w:tcW w:w="186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0B4C70" w:rsidRDefault="000B4C70" w:rsidP="00276066">
            <w:pPr>
              <w:pStyle w:val="Style14"/>
              <w:widowControl/>
              <w:ind w:firstLine="0"/>
              <w:jc w:val="center"/>
            </w:pPr>
            <w:r w:rsidRPr="000B4C70">
              <w:t>50/</w:t>
            </w:r>
            <w:r w:rsidRPr="000B4C70">
              <w:rPr>
                <w:u w:val="single"/>
              </w:rPr>
              <w:t>22</w:t>
            </w:r>
          </w:p>
        </w:tc>
        <w:tc>
          <w:tcPr>
            <w:tcW w:w="332" w:type="pct"/>
          </w:tcPr>
          <w:p w:rsidR="00E361DC" w:rsidRPr="004363DF" w:rsidRDefault="004363DF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DC" w:rsidRPr="006B480E" w:rsidTr="00276066">
        <w:trPr>
          <w:trHeight w:val="422"/>
        </w:trPr>
        <w:tc>
          <w:tcPr>
            <w:tcW w:w="1425" w:type="pct"/>
          </w:tcPr>
          <w:p w:rsidR="00E361DC" w:rsidRPr="006B480E" w:rsidRDefault="00E361DC" w:rsidP="002F10B6">
            <w:pPr>
              <w:pStyle w:val="Style14"/>
              <w:widowControl/>
              <w:ind w:firstLine="0"/>
            </w:pPr>
            <w:r w:rsidRPr="006B480E">
              <w:t>3</w:t>
            </w:r>
            <w:r w:rsidR="0021543E" w:rsidRPr="006B480E">
              <w:t>.</w:t>
            </w:r>
            <w:r w:rsidR="002F10B6" w:rsidRPr="006B480E">
              <w:t>Соревнования и праздники</w:t>
            </w:r>
          </w:p>
        </w:tc>
        <w:tc>
          <w:tcPr>
            <w:tcW w:w="186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75" w:type="pct"/>
          </w:tcPr>
          <w:p w:rsidR="00E361DC" w:rsidRPr="006B480E" w:rsidRDefault="00E361DC" w:rsidP="00DA37BE">
            <w:pPr>
              <w:tabs>
                <w:tab w:val="left" w:pos="504"/>
              </w:tabs>
              <w:ind w:left="221"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DC" w:rsidRPr="006B480E" w:rsidTr="00276066">
        <w:trPr>
          <w:trHeight w:val="499"/>
        </w:trPr>
        <w:tc>
          <w:tcPr>
            <w:tcW w:w="1425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</w:pPr>
            <w:r w:rsidRPr="006B480E">
              <w:lastRenderedPageBreak/>
              <w:t>3.1.Организация соревнований по подвижным играм. Системы розыгрыша.</w:t>
            </w:r>
          </w:p>
        </w:tc>
        <w:tc>
          <w:tcPr>
            <w:tcW w:w="186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  <w:jc w:val="center"/>
            </w:pPr>
            <w:r w:rsidRPr="006B480E">
              <w:t>1</w:t>
            </w: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4363DF" w:rsidRDefault="004363DF" w:rsidP="0027606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361DC" w:rsidRPr="004363DF" w:rsidRDefault="004363DF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A37BE" w:rsidRPr="006B480E" w:rsidRDefault="00DA37BE" w:rsidP="00DA37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>
              <w:rPr>
                <w:bCs/>
                <w:iCs/>
              </w:rPr>
              <w:t>Составление регламента по подвижным играм. Подготовка к практическим занятиям.</w:t>
            </w:r>
          </w:p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8D3FBE" w:rsidRDefault="008D3FBE" w:rsidP="008D3FBE">
            <w:pPr>
              <w:pStyle w:val="Style14"/>
              <w:widowControl/>
              <w:ind w:firstLine="0"/>
            </w:pPr>
            <w:r w:rsidRPr="008D3FB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ОПК-2-зув,</w:t>
            </w:r>
          </w:p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ПК-1</w:t>
            </w:r>
            <w:r>
              <w:t>-</w:t>
            </w:r>
            <w:r w:rsidRPr="006B480E">
              <w:t>зув</w:t>
            </w:r>
          </w:p>
          <w:p w:rsidR="00E361DC" w:rsidRPr="006B480E" w:rsidRDefault="00D81B92" w:rsidP="00D81B92">
            <w:pPr>
              <w:pStyle w:val="Style14"/>
              <w:widowControl/>
              <w:ind w:firstLine="0"/>
              <w:jc w:val="left"/>
            </w:pPr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361DC" w:rsidRPr="006B480E" w:rsidTr="00276066">
        <w:trPr>
          <w:trHeight w:val="70"/>
        </w:trPr>
        <w:tc>
          <w:tcPr>
            <w:tcW w:w="1425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</w:pPr>
            <w:r w:rsidRPr="006B480E">
              <w:t>3.2. Сценарии массовых праздников.</w:t>
            </w:r>
          </w:p>
        </w:tc>
        <w:tc>
          <w:tcPr>
            <w:tcW w:w="186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480E">
              <w:rPr>
                <w:b/>
              </w:rPr>
              <w:t>1</w:t>
            </w: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E361DC" w:rsidRPr="004363DF" w:rsidRDefault="004363DF" w:rsidP="004363DF">
            <w:pPr>
              <w:pStyle w:val="Style14"/>
              <w:widowControl/>
              <w:ind w:firstLine="0"/>
              <w:jc w:val="center"/>
            </w:pPr>
            <w:r w:rsidRPr="004363DF">
              <w:t>1,9</w:t>
            </w:r>
          </w:p>
        </w:tc>
        <w:tc>
          <w:tcPr>
            <w:tcW w:w="1075" w:type="pct"/>
          </w:tcPr>
          <w:p w:rsidR="00DA37BE" w:rsidRPr="006B480E" w:rsidRDefault="00DA37BE" w:rsidP="00DA37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>
              <w:rPr>
                <w:bCs/>
                <w:iCs/>
              </w:rPr>
              <w:t>Написание сценария праздника. Подготовка к практическим занятиям.</w:t>
            </w:r>
          </w:p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361DC" w:rsidRPr="006B480E" w:rsidRDefault="008D3FBE" w:rsidP="008D3FBE">
            <w:pPr>
              <w:pStyle w:val="Style14"/>
              <w:widowControl/>
              <w:ind w:firstLine="0"/>
              <w:rPr>
                <w:color w:val="C00000"/>
              </w:rPr>
            </w:pPr>
            <w:r w:rsidRPr="008D3FB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ОПК-2-зув,</w:t>
            </w:r>
          </w:p>
          <w:p w:rsidR="00D81B92" w:rsidRPr="006B480E" w:rsidRDefault="00D81B92" w:rsidP="00D81B92">
            <w:pPr>
              <w:pStyle w:val="Style14"/>
              <w:widowControl/>
              <w:ind w:right="-170" w:firstLine="0"/>
              <w:jc w:val="left"/>
            </w:pPr>
            <w:r w:rsidRPr="006B480E">
              <w:t>ПК-1</w:t>
            </w:r>
            <w:r>
              <w:t>-</w:t>
            </w:r>
            <w:r w:rsidRPr="006B480E">
              <w:t>зув</w:t>
            </w:r>
          </w:p>
          <w:p w:rsidR="00E361DC" w:rsidRPr="006B480E" w:rsidRDefault="00D81B92" w:rsidP="00D81B92">
            <w:pPr>
              <w:pStyle w:val="Style14"/>
              <w:widowControl/>
              <w:ind w:firstLine="0"/>
              <w:jc w:val="left"/>
            </w:pPr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6B48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361DC" w:rsidRPr="006B480E" w:rsidTr="00276066">
        <w:trPr>
          <w:trHeight w:val="499"/>
        </w:trPr>
        <w:tc>
          <w:tcPr>
            <w:tcW w:w="1425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</w:pPr>
            <w:r w:rsidRPr="006B480E">
              <w:t>Итого по разделу</w:t>
            </w:r>
          </w:p>
        </w:tc>
        <w:tc>
          <w:tcPr>
            <w:tcW w:w="186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0B4C70" w:rsidRDefault="000B4C70" w:rsidP="00276066">
            <w:pPr>
              <w:pStyle w:val="Style14"/>
              <w:widowControl/>
              <w:ind w:firstLine="0"/>
              <w:jc w:val="center"/>
            </w:pPr>
            <w:r w:rsidRPr="000B4C70">
              <w:t>4</w:t>
            </w:r>
          </w:p>
        </w:tc>
        <w:tc>
          <w:tcPr>
            <w:tcW w:w="332" w:type="pct"/>
          </w:tcPr>
          <w:p w:rsidR="00E361DC" w:rsidRPr="004363DF" w:rsidRDefault="004363DF" w:rsidP="004363D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75" w:type="pct"/>
          </w:tcPr>
          <w:p w:rsidR="00E361DC" w:rsidRPr="006B480E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6B480E" w:rsidRDefault="00E361DC" w:rsidP="00276066">
            <w:pPr>
              <w:ind w:firstLine="0"/>
              <w:rPr>
                <w:color w:val="C00000"/>
              </w:rPr>
            </w:pPr>
          </w:p>
        </w:tc>
        <w:tc>
          <w:tcPr>
            <w:tcW w:w="372" w:type="pct"/>
          </w:tcPr>
          <w:p w:rsidR="00E361DC" w:rsidRPr="006B480E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DC" w:rsidRPr="006B480E" w:rsidTr="00276066">
        <w:trPr>
          <w:trHeight w:val="499"/>
        </w:trPr>
        <w:tc>
          <w:tcPr>
            <w:tcW w:w="1425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</w:pPr>
            <w:r w:rsidRPr="006B480E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  <w:jc w:val="center"/>
            </w:pPr>
            <w:r w:rsidRPr="006B480E">
              <w:t>1</w:t>
            </w: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4363DF" w:rsidRDefault="00A7187D" w:rsidP="00276066">
            <w:pPr>
              <w:pStyle w:val="Style14"/>
              <w:widowControl/>
              <w:ind w:firstLine="0"/>
              <w:jc w:val="center"/>
            </w:pPr>
            <w:r w:rsidRPr="004363DF">
              <w:t>54</w:t>
            </w:r>
            <w:r w:rsidR="000B4C70" w:rsidRPr="000B4C70">
              <w:rPr>
                <w:u w:val="single"/>
              </w:rPr>
              <w:t>/22</w:t>
            </w:r>
          </w:p>
        </w:tc>
        <w:tc>
          <w:tcPr>
            <w:tcW w:w="332" w:type="pct"/>
          </w:tcPr>
          <w:p w:rsidR="00E361DC" w:rsidRPr="004363DF" w:rsidRDefault="00A76598" w:rsidP="00A7659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75" w:type="pct"/>
          </w:tcPr>
          <w:p w:rsidR="00E361DC" w:rsidRPr="006B480E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8D3FBE" w:rsidRDefault="008D3FBE" w:rsidP="00276066">
            <w:pPr>
              <w:ind w:firstLine="0"/>
            </w:pPr>
            <w:r w:rsidRPr="008D3FBE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E361DC" w:rsidRPr="006B480E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DC" w:rsidRPr="006B480E" w:rsidTr="00276066">
        <w:trPr>
          <w:trHeight w:val="499"/>
        </w:trPr>
        <w:tc>
          <w:tcPr>
            <w:tcW w:w="1425" w:type="pct"/>
          </w:tcPr>
          <w:p w:rsidR="00E361DC" w:rsidRPr="006B480E" w:rsidRDefault="002F10B6" w:rsidP="00276066">
            <w:pPr>
              <w:pStyle w:val="Style14"/>
              <w:widowControl/>
              <w:ind w:firstLine="0"/>
            </w:pPr>
            <w:r w:rsidRPr="006B480E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361DC" w:rsidRPr="004363DF" w:rsidRDefault="00A7187D" w:rsidP="00276066">
            <w:pPr>
              <w:pStyle w:val="Style14"/>
              <w:widowControl/>
              <w:ind w:firstLine="0"/>
              <w:jc w:val="center"/>
            </w:pPr>
            <w:r w:rsidRPr="004363DF">
              <w:t>54</w:t>
            </w:r>
            <w:r w:rsidR="000B4C70">
              <w:t>/</w:t>
            </w:r>
            <w:r w:rsidR="000B4C70" w:rsidRPr="000B4C70">
              <w:rPr>
                <w:u w:val="single"/>
              </w:rPr>
              <w:t>22</w:t>
            </w:r>
          </w:p>
          <w:p w:rsidR="00A84BF1" w:rsidRPr="004363DF" w:rsidRDefault="00A84BF1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61DC" w:rsidRPr="004363DF" w:rsidRDefault="00474902" w:rsidP="004749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63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75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8D3FBE" w:rsidRDefault="008D3FBE" w:rsidP="002760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3FBE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E361DC" w:rsidRPr="006B480E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</w:tbl>
    <w:p w:rsidR="00EF3FE5" w:rsidRPr="006B480E" w:rsidRDefault="00EF3FE5" w:rsidP="00E361DC">
      <w:pPr>
        <w:rPr>
          <w:i/>
          <w:color w:val="C00000"/>
          <w:highlight w:val="yellow"/>
        </w:rPr>
      </w:pPr>
    </w:p>
    <w:p w:rsidR="00E361DC" w:rsidRDefault="00E361DC" w:rsidP="00E361DC">
      <w:pPr>
        <w:pStyle w:val="af3"/>
        <w:rPr>
          <w:i/>
          <w:color w:val="C00000"/>
          <w:sz w:val="24"/>
          <w:szCs w:val="24"/>
          <w:highlight w:val="yellow"/>
        </w:rPr>
      </w:pPr>
    </w:p>
    <w:p w:rsidR="00E361DC" w:rsidRDefault="00E361DC" w:rsidP="00E361DC">
      <w:pPr>
        <w:pStyle w:val="af3"/>
        <w:rPr>
          <w:i/>
          <w:color w:val="C00000"/>
          <w:sz w:val="24"/>
          <w:szCs w:val="24"/>
          <w:highlight w:val="yellow"/>
        </w:rPr>
      </w:pPr>
    </w:p>
    <w:p w:rsidR="00E361DC" w:rsidRDefault="00E361DC" w:rsidP="00E361DC">
      <w:pPr>
        <w:pStyle w:val="1"/>
        <w:rPr>
          <w:rStyle w:val="FontStyle31"/>
          <w:sz w:val="24"/>
          <w:szCs w:val="24"/>
        </w:rPr>
        <w:sectPr w:rsidR="00E361DC" w:rsidSect="00276066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361DC" w:rsidRPr="00131557" w:rsidRDefault="00E361DC" w:rsidP="00E361D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3155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361DC" w:rsidRPr="00A15B3D" w:rsidRDefault="006D7372" w:rsidP="006D7372">
      <w:r w:rsidRPr="00A15B3D">
        <w:rPr>
          <w:rStyle w:val="FontStyle20"/>
          <w:rFonts w:ascii="Times New Roman" w:hAnsi="Times New Roman" w:cs="Times New Roman"/>
          <w:sz w:val="24"/>
          <w:szCs w:val="24"/>
        </w:rPr>
        <w:t>При проведении учебных занятий по дисциплине «Теория и методика подвижных игр» преподаватель  обеспечивает развитие у обучающихся навыков командной работы, межличностной коммуникации, принятия решений, лидерских качеств</w:t>
      </w:r>
      <w:r w:rsidRPr="00A15B3D">
        <w:t>.</w:t>
      </w:r>
    </w:p>
    <w:p w:rsidR="00E361DC" w:rsidRPr="00A15B3D" w:rsidRDefault="00E361DC" w:rsidP="00E361DC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 подхода предусматривает </w:t>
      </w:r>
      <w:proofErr w:type="spellStart"/>
      <w:r w:rsidRPr="00A15B3D">
        <w:rPr>
          <w:rStyle w:val="FontStyle30"/>
          <w:b w:val="0"/>
          <w:sz w:val="24"/>
          <w:szCs w:val="24"/>
        </w:rPr>
        <w:t>использование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</w:t>
      </w:r>
      <w:proofErr w:type="spellEnd"/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 учебном процессе активных форм проведения занятий  в 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сочетании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с вне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аудиторной работой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с 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целью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формирования 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и развития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профес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сиональных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навыков 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6D7372" w:rsidRPr="00A15B3D" w:rsidRDefault="006D7372" w:rsidP="00E361DC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>В ходе обучения преподаватель использует в образовательном процессе традиционные образовательные технологии (</w:t>
      </w:r>
      <w:r w:rsidRPr="00A15B3D">
        <w:t xml:space="preserve">практические занятия, посвященные освоению конкретных умений и навыков по предложенному алгоритму), в сочетании с </w:t>
      </w:r>
      <w:r w:rsidR="00A15B3D">
        <w:t xml:space="preserve">различными </w:t>
      </w:r>
      <w:r w:rsidRPr="00A15B3D">
        <w:t>игровыми технологиями.</w:t>
      </w:r>
    </w:p>
    <w:p w:rsidR="00E361DC" w:rsidRPr="00DC41C1" w:rsidRDefault="00E361DC" w:rsidP="00E361D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C41C1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DC41C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1. Подвижные игры в системе физического воспитания. Задачи игровой деятельности и пути их решения.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Понятие «подвижная игра». Методические особенности. Понятие игровой метод. Роль и место подвижных игр в педагогической практике. Основные формы организации подвижных игр (урочные и внеурочные). Задачи игровой деятельности: образовательные, воспитательные, оздоровительные. Комплексное решение задач.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2. Понятие об игровой деятельности. Классификация подвижных игр.Техника безопасности на занятиях подвижными играми.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Содержание подвижных игр (сюжет, правила, двигательные действия). Виды подвижных игр в педагогической практике. Классификация подвижных игр.Допуск. Форма одежды. Выбор места занятий. Вводный инструктаж по ТБ. Температурный режим. Инвентарь. Гигиенические требования.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3. Методика проведения игр. Сценарии массовых праздников.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Методика проведения подвижных игр. Роль руководителя при организации и проведении подвижных игр. Сценарии массовых праздников (малые олимпийские игры, «День Нептуна», игры на местности).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4. Подвижные игры для детей дошкольного и младшего школьного возраста.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Особенности проведения подвижных игр для детей дошкольного и младшего школьного возраста. Проведение подвижных игр с учетом особенностей физиологии развития ребенка, места и времени игры.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5. Подвижные игры для детей среднего и старшего возраста.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Особенности проведения подвижных игр для детей среднего и старшего школьного возраста. Проведение подвижных игр с учетом особенностей физиологии развития ребенка, места и времени игры.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6. Организация соревнований по подвижным играм. Системы розыгрыша.</w:t>
      </w:r>
    </w:p>
    <w:p w:rsidR="00D70888" w:rsidRPr="003E7AD2" w:rsidRDefault="00D70888" w:rsidP="00D70888">
      <w:pPr>
        <w:suppressAutoHyphens/>
      </w:pPr>
      <w:r w:rsidRPr="003E7AD2">
        <w:t>Организация соревнований по подвижным играм. Системы розыгрыша (круговая, олимпийская, смешанная).  Подведение итогов и награждение.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7. Подвижные игры зимой и на воде.</w:t>
      </w:r>
    </w:p>
    <w:p w:rsidR="00D70888" w:rsidRPr="003E7AD2" w:rsidRDefault="00D70888" w:rsidP="00D70888">
      <w:pPr>
        <w:suppressAutoHyphens/>
      </w:pPr>
      <w:r w:rsidRPr="003E7AD2">
        <w:t>Особенности проведения игр в зимний период и на воде. Требованиям к проведению и меры безопасности к проведению в этот период. Игры на льду, снегу (на санках, лыжах и др.).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8. Подвижные игры, подводящие к спортивным играм, гимнастике и легкой атлетике.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Обучение техники игры в футбол, волейбол, баскетбол, гандбол при помощи подвижных игр. Подвижные игры при занятиях гимнастикой и легкой атлетикой.</w:t>
      </w:r>
    </w:p>
    <w:p w:rsidR="00D70888" w:rsidRDefault="00D70888" w:rsidP="00D70888">
      <w:pPr>
        <w:suppressAutoHyphens/>
      </w:pPr>
      <w:r w:rsidRPr="003E7AD2">
        <w:rPr>
          <w:i/>
        </w:rPr>
        <w:t>Тема 9. Русско-народные</w:t>
      </w:r>
      <w:r>
        <w:rPr>
          <w:i/>
        </w:rPr>
        <w:t xml:space="preserve"> и игры народов мира</w:t>
      </w:r>
      <w:r w:rsidRPr="003E7AD2">
        <w:rPr>
          <w:i/>
        </w:rPr>
        <w:t xml:space="preserve">. </w:t>
      </w:r>
      <w:r w:rsidRPr="003E7AD2">
        <w:t>Народные игры и их роль в воспитании подрастающего поколения.</w:t>
      </w:r>
    </w:p>
    <w:p w:rsidR="00D70888" w:rsidRPr="00D70888" w:rsidRDefault="00D70888" w:rsidP="00D70888">
      <w:pPr>
        <w:suppressAutoHyphens/>
      </w:pPr>
      <w:r w:rsidRPr="00D70888">
        <w:rPr>
          <w:i/>
        </w:rPr>
        <w:t>Тема 10. Соревнования и праздники.</w:t>
      </w:r>
      <w:r>
        <w:t>Составление регламента проведения соревнований по подвижным играм. Написание сценария праздника с использованием игр.</w:t>
      </w:r>
    </w:p>
    <w:p w:rsidR="00D70888" w:rsidRDefault="00D70888" w:rsidP="00D70888"/>
    <w:p w:rsidR="00D70888" w:rsidRPr="00D70888" w:rsidRDefault="00D70888" w:rsidP="00D70888"/>
    <w:p w:rsidR="00E361DC" w:rsidRPr="000B1429" w:rsidRDefault="00E361DC" w:rsidP="00E361D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B142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361DC" w:rsidRPr="004474A9" w:rsidRDefault="00E361DC" w:rsidP="00E361DC">
      <w:pPr>
        <w:rPr>
          <w:b/>
        </w:rPr>
      </w:pPr>
      <w:r w:rsidRPr="004474A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361DC" w:rsidRPr="00457C1A" w:rsidRDefault="00E361DC" w:rsidP="00E361DC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99"/>
        <w:gridCol w:w="5371"/>
      </w:tblGrid>
      <w:tr w:rsidR="00E361DC" w:rsidRPr="00457C1A" w:rsidTr="0027606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C239F2" w:rsidRDefault="00E361DC" w:rsidP="00276066">
            <w:pPr>
              <w:ind w:firstLine="0"/>
              <w:jc w:val="center"/>
            </w:pPr>
            <w:r w:rsidRPr="00C239F2">
              <w:t xml:space="preserve">Структурный элемент </w:t>
            </w:r>
            <w:r w:rsidRPr="00C239F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C239F2" w:rsidRDefault="00E361DC" w:rsidP="00276066">
            <w:pPr>
              <w:ind w:firstLine="0"/>
              <w:jc w:val="center"/>
            </w:pPr>
            <w:r w:rsidRPr="00C239F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C239F2" w:rsidRDefault="00E361DC" w:rsidP="00276066">
            <w:pPr>
              <w:ind w:firstLine="0"/>
              <w:jc w:val="center"/>
            </w:pPr>
            <w:r w:rsidRPr="00C239F2">
              <w:t>Оценочные средства</w:t>
            </w:r>
          </w:p>
        </w:tc>
      </w:tr>
      <w:tr w:rsidR="00E361DC" w:rsidRPr="00457C1A" w:rsidTr="002760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239F2" w:rsidRDefault="00E361DC" w:rsidP="00276066">
            <w:pPr>
              <w:ind w:firstLine="0"/>
              <w:jc w:val="left"/>
              <w:rPr>
                <w:b/>
                <w:bCs/>
              </w:rPr>
            </w:pPr>
            <w:r w:rsidRPr="00C239F2">
              <w:rPr>
                <w:b/>
                <w:bCs/>
              </w:rPr>
              <w:t>Код и содержание компетенции</w:t>
            </w:r>
          </w:p>
          <w:p w:rsidR="00F20068" w:rsidRPr="00C239F2" w:rsidRDefault="00F20068" w:rsidP="00276066">
            <w:pPr>
              <w:ind w:firstLine="0"/>
              <w:jc w:val="left"/>
            </w:pPr>
            <w:r w:rsidRPr="00C239F2">
              <w:rPr>
                <w:b/>
                <w:bCs/>
              </w:rPr>
              <w:t>ОПК-2</w:t>
            </w:r>
            <w:r w:rsidRPr="00C239F2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E361DC" w:rsidRPr="00457C1A" w:rsidTr="0027606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239F2" w:rsidRDefault="00E361DC" w:rsidP="00276066">
            <w:pPr>
              <w:ind w:firstLine="0"/>
              <w:jc w:val="left"/>
            </w:pPr>
            <w:r w:rsidRPr="00C239F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0068" w:rsidRPr="00C239F2" w:rsidRDefault="00F20068" w:rsidP="00F2006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239F2">
              <w:t>основные определения и понятия, применяемые в «теории и методике подвижных игр»;</w:t>
            </w:r>
          </w:p>
          <w:p w:rsidR="00F20068" w:rsidRPr="00C239F2" w:rsidRDefault="00F20068" w:rsidP="00F2006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239F2">
              <w:t>возрастные анатомо-физиологические особенности развития детей и подростков;</w:t>
            </w:r>
          </w:p>
          <w:p w:rsidR="00F20068" w:rsidRPr="00C239F2" w:rsidRDefault="00F20068" w:rsidP="00F2006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239F2">
              <w:t>особенности формирования двигательных навыков и развития физических качеств во время занятий подвижными играми с детьми разного возраста.</w:t>
            </w:r>
          </w:p>
          <w:p w:rsidR="00E361DC" w:rsidRPr="00C239F2" w:rsidRDefault="00E361DC" w:rsidP="00276066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245E" w:rsidRPr="0069245E" w:rsidRDefault="0069245E" w:rsidP="0069245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и заданий для подготовки к зачету:</w:t>
            </w: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69245E" w:rsidRPr="003E7AD2" w:rsidRDefault="0069245E" w:rsidP="0069245E">
            <w:pPr>
              <w:pStyle w:val="HTML"/>
              <w:numPr>
                <w:ilvl w:val="0"/>
                <w:numId w:val="33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Определение игры. </w:t>
            </w:r>
          </w:p>
          <w:p w:rsidR="0069245E" w:rsidRPr="003E7AD2" w:rsidRDefault="0069245E" w:rsidP="0069245E">
            <w:pPr>
              <w:pStyle w:val="HTML"/>
              <w:numPr>
                <w:ilvl w:val="0"/>
                <w:numId w:val="33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Педагогические основы игры.  </w:t>
            </w:r>
          </w:p>
          <w:p w:rsidR="0069245E" w:rsidRPr="003E7AD2" w:rsidRDefault="0069245E" w:rsidP="0069245E">
            <w:pPr>
              <w:pStyle w:val="HTML"/>
              <w:numPr>
                <w:ilvl w:val="0"/>
                <w:numId w:val="33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Отличие подвижных игр </w:t>
            </w:r>
            <w:proofErr w:type="gramStart"/>
            <w:r w:rsidRPr="003E7AD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E7AD2">
              <w:rPr>
                <w:rFonts w:ascii="Times New Roman" w:hAnsi="Times New Roman"/>
                <w:sz w:val="24"/>
                <w:szCs w:val="24"/>
              </w:rPr>
              <w:t xml:space="preserve"> спортивных. </w:t>
            </w:r>
          </w:p>
          <w:p w:rsidR="0069245E" w:rsidRPr="003E7AD2" w:rsidRDefault="0069245E" w:rsidP="0069245E">
            <w:pPr>
              <w:pStyle w:val="HTML"/>
              <w:numPr>
                <w:ilvl w:val="0"/>
                <w:numId w:val="33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>Социальные функции игры в современном обществе.</w:t>
            </w:r>
          </w:p>
          <w:p w:rsidR="0069245E" w:rsidRPr="006F5624" w:rsidRDefault="0069245E" w:rsidP="0069245E">
            <w:pPr>
              <w:pStyle w:val="HTML"/>
              <w:numPr>
                <w:ilvl w:val="0"/>
                <w:numId w:val="33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>Теория происхождения и развития игр.</w:t>
            </w:r>
          </w:p>
          <w:p w:rsidR="006F5624" w:rsidRPr="003E7AD2" w:rsidRDefault="006F5624" w:rsidP="006F5624">
            <w:pPr>
              <w:pStyle w:val="HTML"/>
              <w:numPr>
                <w:ilvl w:val="0"/>
                <w:numId w:val="33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младшего возраста. </w:t>
            </w:r>
          </w:p>
          <w:p w:rsidR="006F5624" w:rsidRPr="003E7AD2" w:rsidRDefault="006F5624" w:rsidP="006F5624">
            <w:pPr>
              <w:pStyle w:val="HTML"/>
              <w:numPr>
                <w:ilvl w:val="0"/>
                <w:numId w:val="33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среднего возраста. </w:t>
            </w:r>
          </w:p>
          <w:p w:rsidR="006F5624" w:rsidRPr="003E7AD2" w:rsidRDefault="006F5624" w:rsidP="006F5624">
            <w:pPr>
              <w:pStyle w:val="HTML"/>
              <w:numPr>
                <w:ilvl w:val="0"/>
                <w:numId w:val="33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старшего  возраста. </w:t>
            </w:r>
          </w:p>
          <w:p w:rsidR="006F5624" w:rsidRPr="003E7AD2" w:rsidRDefault="006F5624" w:rsidP="006F5624">
            <w:pPr>
              <w:pStyle w:val="HTML"/>
              <w:numPr>
                <w:ilvl w:val="0"/>
                <w:numId w:val="33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1-4 классов. </w:t>
            </w:r>
          </w:p>
          <w:p w:rsidR="006F5624" w:rsidRPr="003E7AD2" w:rsidRDefault="006F5624" w:rsidP="006F5624">
            <w:pPr>
              <w:pStyle w:val="HTML"/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5-6 классов. </w:t>
            </w:r>
          </w:p>
          <w:p w:rsidR="006F5624" w:rsidRPr="003E7AD2" w:rsidRDefault="006F5624" w:rsidP="006F5624">
            <w:pPr>
              <w:pStyle w:val="HTML"/>
              <w:numPr>
                <w:ilvl w:val="0"/>
                <w:numId w:val="36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7-9 классов. </w:t>
            </w:r>
          </w:p>
          <w:p w:rsidR="006F5624" w:rsidRPr="003E7AD2" w:rsidRDefault="006F5624" w:rsidP="006F5624">
            <w:pPr>
              <w:pStyle w:val="HTML"/>
              <w:numPr>
                <w:ilvl w:val="0"/>
                <w:numId w:val="36"/>
              </w:numPr>
              <w:tabs>
                <w:tab w:val="num" w:pos="392"/>
              </w:tabs>
              <w:ind w:left="534" w:hanging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 игр  для школьников  10-11 классов. </w:t>
            </w:r>
          </w:p>
          <w:p w:rsidR="006F5624" w:rsidRPr="003E7AD2" w:rsidRDefault="006F5624" w:rsidP="006F5624">
            <w:pPr>
              <w:pStyle w:val="HTML"/>
              <w:ind w:left="3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3EE" w:rsidRPr="0069245E" w:rsidRDefault="00F953EE" w:rsidP="0069245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E361DC" w:rsidRPr="00457C1A" w:rsidTr="0027606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239F2" w:rsidRDefault="00E361DC" w:rsidP="00276066">
            <w:pPr>
              <w:ind w:firstLine="0"/>
              <w:jc w:val="left"/>
            </w:pPr>
            <w:r w:rsidRPr="00C239F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0068" w:rsidRPr="00C239F2" w:rsidRDefault="00F20068" w:rsidP="00F2006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239F2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F20068" w:rsidRPr="00C239F2" w:rsidRDefault="00F20068" w:rsidP="00F2006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C239F2">
              <w:t>применять полученные знания при проведении подвижных игр с детьми разного возраста;</w:t>
            </w:r>
          </w:p>
          <w:p w:rsidR="00E361DC" w:rsidRPr="00C239F2" w:rsidRDefault="00F20068" w:rsidP="00F2006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C239F2">
              <w:t xml:space="preserve">использовать разнообразные формы занятий, подбирать </w:t>
            </w:r>
            <w:r w:rsidRPr="00C239F2">
              <w:lastRenderedPageBreak/>
              <w:t>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245E" w:rsidRDefault="0069245E" w:rsidP="0069245E">
            <w:pPr>
              <w:ind w:firstLine="0"/>
            </w:pPr>
            <w:r>
              <w:lastRenderedPageBreak/>
              <w:t>1.Игра - это:</w:t>
            </w:r>
          </w:p>
          <w:p w:rsidR="0069245E" w:rsidRDefault="0069245E" w:rsidP="0069245E">
            <w:pPr>
              <w:ind w:firstLine="0"/>
            </w:pPr>
            <w:r>
              <w:t xml:space="preserve">- способ проведения упражнений, характеризующийся выполнением упражнений с одновременным продвижением в различных направлениях; </w:t>
            </w:r>
          </w:p>
          <w:p w:rsidR="0069245E" w:rsidRDefault="0069245E" w:rsidP="0069245E">
            <w:pPr>
              <w:ind w:firstLine="0"/>
            </w:pPr>
            <w:r>
              <w:t xml:space="preserve">- исторически сложившееся общественное явление, самостоятельный вид деятельности, свойственный человеку; </w:t>
            </w:r>
          </w:p>
          <w:p w:rsidR="0069245E" w:rsidRDefault="0069245E" w:rsidP="0069245E">
            <w:pPr>
              <w:ind w:firstLine="0"/>
            </w:pPr>
            <w:r>
              <w:t xml:space="preserve">- одиночные упражнения; упражнения, выполняемые вдвоем, втроем </w:t>
            </w:r>
          </w:p>
          <w:p w:rsidR="0069245E" w:rsidRDefault="0069245E" w:rsidP="0069245E">
            <w:pPr>
              <w:ind w:firstLine="0"/>
            </w:pPr>
            <w:r>
              <w:t xml:space="preserve">2. К строевым приемам при проведении подвижных игр относятся: </w:t>
            </w:r>
          </w:p>
          <w:p w:rsidR="0069245E" w:rsidRDefault="0069245E" w:rsidP="0069245E">
            <w:pPr>
              <w:ind w:firstLine="0"/>
            </w:pPr>
            <w:r>
              <w:t xml:space="preserve">- построения и перестроения; </w:t>
            </w:r>
          </w:p>
          <w:p w:rsidR="0069245E" w:rsidRDefault="0069245E" w:rsidP="0069245E">
            <w:pPr>
              <w:ind w:firstLine="0"/>
            </w:pPr>
            <w:r>
              <w:t xml:space="preserve">- команды и распоряжения; </w:t>
            </w:r>
          </w:p>
          <w:p w:rsidR="0069245E" w:rsidRDefault="0069245E" w:rsidP="0069245E">
            <w:pPr>
              <w:ind w:firstLine="0"/>
            </w:pPr>
            <w:r>
              <w:t xml:space="preserve">- повороты и передвижения. </w:t>
            </w:r>
          </w:p>
          <w:p w:rsidR="0069245E" w:rsidRDefault="0069245E" w:rsidP="0069245E">
            <w:pPr>
              <w:ind w:firstLine="0"/>
            </w:pPr>
            <w:r>
              <w:t xml:space="preserve">3. Подвижная игра это: </w:t>
            </w:r>
          </w:p>
          <w:p w:rsidR="0069245E" w:rsidRDefault="0069245E" w:rsidP="0069245E">
            <w:pPr>
              <w:ind w:firstLine="0"/>
            </w:pPr>
            <w:r>
              <w:t xml:space="preserve">- вид деятельности, для которой характерны активные творческие двигательные действия, </w:t>
            </w:r>
            <w:r>
              <w:lastRenderedPageBreak/>
              <w:t xml:space="preserve">мотивированные ее сюжетом; </w:t>
            </w:r>
          </w:p>
          <w:p w:rsidR="0069245E" w:rsidRDefault="0069245E" w:rsidP="0069245E">
            <w:pPr>
              <w:ind w:firstLine="0"/>
            </w:pPr>
            <w:r>
              <w:t xml:space="preserve">- прямому, косому и круговому; </w:t>
            </w:r>
          </w:p>
          <w:p w:rsidR="0069245E" w:rsidRDefault="0069245E" w:rsidP="0069245E">
            <w:pPr>
              <w:ind w:firstLine="0"/>
              <w:rPr>
                <w:rFonts w:eastAsia="Calibri"/>
                <w:i/>
                <w:kern w:val="24"/>
              </w:rPr>
            </w:pPr>
            <w:r>
              <w:t>- прямому и круговому</w:t>
            </w:r>
            <w:r>
              <w:rPr>
                <w:rFonts w:eastAsia="Calibri"/>
                <w:i/>
                <w:kern w:val="24"/>
              </w:rPr>
              <w:t>.</w:t>
            </w:r>
          </w:p>
          <w:p w:rsidR="0069245E" w:rsidRDefault="0069245E" w:rsidP="0069245E">
            <w:pPr>
              <w:ind w:firstLine="0"/>
            </w:pPr>
            <w:r>
              <w:t xml:space="preserve">4.С детьми, какого возраста не рекомендуется использовать командные подвижные игры: </w:t>
            </w:r>
          </w:p>
          <w:p w:rsidR="0069245E" w:rsidRDefault="0069245E" w:rsidP="0069245E">
            <w:pPr>
              <w:ind w:firstLine="0"/>
            </w:pPr>
            <w:r>
              <w:t xml:space="preserve">- 1, 2 </w:t>
            </w:r>
            <w:proofErr w:type="gramStart"/>
            <w:r>
              <w:t>классах</w:t>
            </w:r>
            <w:proofErr w:type="gramEnd"/>
            <w:r>
              <w:t xml:space="preserve">; </w:t>
            </w:r>
          </w:p>
          <w:p w:rsidR="0069245E" w:rsidRDefault="0069245E" w:rsidP="0069245E">
            <w:pPr>
              <w:ind w:firstLine="0"/>
            </w:pPr>
            <w:r>
              <w:t xml:space="preserve">- 3, 4 </w:t>
            </w:r>
            <w:proofErr w:type="gramStart"/>
            <w:r>
              <w:t>классах</w:t>
            </w:r>
            <w:proofErr w:type="gramEnd"/>
            <w:r>
              <w:t xml:space="preserve">; </w:t>
            </w:r>
          </w:p>
          <w:p w:rsidR="0069245E" w:rsidRDefault="0069245E" w:rsidP="0069245E">
            <w:pPr>
              <w:ind w:firstLine="0"/>
            </w:pPr>
            <w:r>
              <w:t xml:space="preserve">- 5, 6 </w:t>
            </w:r>
            <w:proofErr w:type="gramStart"/>
            <w:r>
              <w:t>классах</w:t>
            </w:r>
            <w:proofErr w:type="gramEnd"/>
            <w:r>
              <w:t>.</w:t>
            </w:r>
          </w:p>
          <w:p w:rsidR="0069245E" w:rsidRDefault="0069245E" w:rsidP="0069245E">
            <w:pPr>
              <w:ind w:firstLine="0"/>
            </w:pPr>
            <w:r>
              <w:t>5.В какой части урока для детей 1 - 4 классов рекомендуется проводить подвижные игры на развитие ловкости и быстроты:</w:t>
            </w:r>
          </w:p>
          <w:p w:rsidR="0069245E" w:rsidRDefault="0069245E" w:rsidP="0069245E">
            <w:pPr>
              <w:ind w:firstLine="0"/>
            </w:pPr>
            <w:r>
              <w:t xml:space="preserve"> - в подготовительной части; </w:t>
            </w:r>
          </w:p>
          <w:p w:rsidR="0069245E" w:rsidRDefault="0069245E" w:rsidP="0069245E">
            <w:pPr>
              <w:ind w:firstLine="0"/>
            </w:pPr>
            <w:r>
              <w:t xml:space="preserve">- в заключительной части; </w:t>
            </w:r>
          </w:p>
          <w:p w:rsidR="0069245E" w:rsidRDefault="0069245E" w:rsidP="0069245E">
            <w:pPr>
              <w:ind w:firstLine="0"/>
            </w:pPr>
            <w:r>
              <w:t>- в основной части.</w:t>
            </w:r>
          </w:p>
          <w:p w:rsidR="0069245E" w:rsidRDefault="0069245E" w:rsidP="0069245E">
            <w:pPr>
              <w:ind w:firstLine="0"/>
            </w:pPr>
            <w:r>
              <w:t xml:space="preserve">6. С каких классов подвижные игры на уроках используются в сочетании с гимнастикой, легкой атлетикой или лыжной подготовкой: </w:t>
            </w:r>
          </w:p>
          <w:p w:rsidR="0069245E" w:rsidRDefault="0069245E" w:rsidP="0069245E">
            <w:pPr>
              <w:ind w:firstLine="0"/>
            </w:pPr>
            <w:r>
              <w:t xml:space="preserve">- 1 - 4; </w:t>
            </w:r>
          </w:p>
          <w:p w:rsidR="0069245E" w:rsidRDefault="0069245E" w:rsidP="0069245E">
            <w:pPr>
              <w:ind w:firstLine="0"/>
            </w:pPr>
            <w:r>
              <w:t xml:space="preserve">- 5 - 6; </w:t>
            </w:r>
          </w:p>
          <w:p w:rsidR="0069245E" w:rsidRDefault="0069245E" w:rsidP="0069245E">
            <w:pPr>
              <w:ind w:firstLine="0"/>
              <w:rPr>
                <w:rFonts w:eastAsia="Calibri"/>
                <w:i/>
                <w:kern w:val="24"/>
              </w:rPr>
            </w:pPr>
            <w:r>
              <w:t xml:space="preserve">- 7 - 9. </w:t>
            </w:r>
          </w:p>
          <w:p w:rsidR="00E361DC" w:rsidRPr="00C239F2" w:rsidRDefault="00E361DC" w:rsidP="00276066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E361DC" w:rsidRPr="00457C1A" w:rsidTr="0027606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239F2" w:rsidRDefault="00E361DC" w:rsidP="00276066">
            <w:pPr>
              <w:ind w:firstLine="0"/>
              <w:jc w:val="left"/>
            </w:pPr>
            <w:r w:rsidRPr="00C239F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0068" w:rsidRPr="00C239F2" w:rsidRDefault="00F20068" w:rsidP="00F2006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C239F2">
              <w:t xml:space="preserve">навыками </w:t>
            </w:r>
            <w:r w:rsidR="002F14C4">
              <w:t xml:space="preserve">организации </w:t>
            </w:r>
            <w:r w:rsidRPr="00C239F2">
              <w:t>учебного процесса с учетом возрастных и индивидуальных особенностей  обучающихся;</w:t>
            </w:r>
          </w:p>
          <w:p w:rsidR="00F20068" w:rsidRPr="00C239F2" w:rsidRDefault="00F20068" w:rsidP="00F2006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C239F2">
              <w:t>навыками подбирать и применять подвижные игры в образовательном процессе занимающихся различных возрастов;</w:t>
            </w:r>
          </w:p>
          <w:p w:rsidR="00F20068" w:rsidRPr="00C239F2" w:rsidRDefault="00F20068" w:rsidP="00F2006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C239F2">
              <w:t>владеть приемами регулирования нагрузки с учетом возрастных особенностей.</w:t>
            </w:r>
          </w:p>
          <w:p w:rsidR="00E361DC" w:rsidRPr="00C239F2" w:rsidRDefault="00E361DC" w:rsidP="00276066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D50" w:rsidRDefault="00045D50" w:rsidP="00276066">
            <w:pPr>
              <w:ind w:firstLine="0"/>
              <w:rPr>
                <w:rFonts w:eastAsia="Calibri"/>
                <w:noProof/>
                <w:kern w:val="24"/>
              </w:rPr>
            </w:pPr>
            <w:r w:rsidRPr="00045D50">
              <w:rPr>
                <w:rFonts w:eastAsia="Calibri"/>
                <w:noProof/>
                <w:kern w:val="24"/>
              </w:rPr>
              <w:t>Разработать карточки по подвижным играм</w:t>
            </w:r>
            <w:r>
              <w:rPr>
                <w:rFonts w:eastAsia="Calibri"/>
                <w:noProof/>
                <w:kern w:val="24"/>
              </w:rPr>
              <w:t xml:space="preserve"> по представленному ниже примеру с учетом возрастных особенностей обучающихся</w:t>
            </w:r>
          </w:p>
          <w:p w:rsidR="00045D50" w:rsidRDefault="00045D50" w:rsidP="00276066">
            <w:pPr>
              <w:ind w:firstLine="0"/>
              <w:rPr>
                <w:rFonts w:eastAsia="Calibri"/>
                <w:i/>
                <w:noProof/>
                <w:kern w:val="24"/>
              </w:rPr>
            </w:pPr>
          </w:p>
          <w:p w:rsidR="00E361DC" w:rsidRPr="00C239F2" w:rsidRDefault="00BD0F95" w:rsidP="00276066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eastAsia="Calibri"/>
                <w:i/>
                <w:noProof/>
                <w:kern w:val="24"/>
              </w:rPr>
              <w:drawing>
                <wp:inline distT="0" distB="0" distL="0" distR="0">
                  <wp:extent cx="2847975" cy="2143125"/>
                  <wp:effectExtent l="19050" t="0" r="9525" b="0"/>
                  <wp:docPr id="13" name="Рисунок 13" descr="C:\Users\ПК\Desktop\IMG_1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К\Desktop\IMG_1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1DC" w:rsidRPr="00457C1A" w:rsidTr="002760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239F2" w:rsidRDefault="00E361DC" w:rsidP="00276066">
            <w:pPr>
              <w:ind w:firstLine="0"/>
              <w:jc w:val="left"/>
              <w:rPr>
                <w:b/>
                <w:bCs/>
              </w:rPr>
            </w:pPr>
            <w:r w:rsidRPr="00C239F2">
              <w:rPr>
                <w:b/>
                <w:bCs/>
              </w:rPr>
              <w:t>Код и содержание компетенции</w:t>
            </w:r>
          </w:p>
          <w:p w:rsidR="00F20068" w:rsidRPr="00C239F2" w:rsidRDefault="00F20068" w:rsidP="00276066">
            <w:pPr>
              <w:ind w:firstLine="0"/>
              <w:jc w:val="left"/>
            </w:pPr>
            <w:r w:rsidRPr="00C239F2">
              <w:rPr>
                <w:b/>
                <w:bCs/>
              </w:rPr>
              <w:t xml:space="preserve">ПК-1 </w:t>
            </w:r>
            <w:r w:rsidRPr="00C239F2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E361DC" w:rsidRPr="00457C1A" w:rsidTr="0027606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239F2" w:rsidRDefault="00E361DC" w:rsidP="00276066">
            <w:pPr>
              <w:ind w:firstLine="0"/>
              <w:jc w:val="left"/>
            </w:pPr>
            <w:r w:rsidRPr="00C239F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0068" w:rsidRPr="00C239F2" w:rsidRDefault="00F20068" w:rsidP="00F20068">
            <w:pPr>
              <w:ind w:firstLine="0"/>
            </w:pPr>
            <w:r w:rsidRPr="00C239F2">
              <w:t>теоретические и методические основы, необходимые для реализации образовательного процесса;</w:t>
            </w:r>
          </w:p>
          <w:p w:rsidR="00F20068" w:rsidRPr="00C239F2" w:rsidRDefault="00F20068" w:rsidP="00F20068">
            <w:pPr>
              <w:ind w:firstLine="0"/>
            </w:pPr>
            <w:r w:rsidRPr="00C239F2">
              <w:lastRenderedPageBreak/>
              <w:t>- значение и место подвижных игр в системе физического воспитания;</w:t>
            </w:r>
          </w:p>
          <w:p w:rsidR="00E361DC" w:rsidRPr="00C239F2" w:rsidRDefault="00F20068" w:rsidP="00F20068">
            <w:pPr>
              <w:ind w:firstLine="0"/>
            </w:pPr>
            <w:r w:rsidRPr="00C239F2">
              <w:t>- основы техники безопасности при проведении подвижных игр.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245E" w:rsidRPr="0069245E" w:rsidRDefault="0069245E" w:rsidP="0069245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Перечень тем и заданий для подготовки к зачету:</w:t>
            </w: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045D50" w:rsidRPr="00045D50" w:rsidRDefault="006D3C6F" w:rsidP="00045D50">
            <w:pPr>
              <w:pStyle w:val="af6"/>
              <w:numPr>
                <w:ilvl w:val="0"/>
                <w:numId w:val="37"/>
              </w:numPr>
              <w:tabs>
                <w:tab w:val="left" w:pos="356"/>
              </w:tabs>
              <w:ind w:left="-33" w:firstLine="33"/>
              <w:rPr>
                <w:lang w:val="ru-RU"/>
              </w:rPr>
            </w:pPr>
            <w:r w:rsidRPr="006D3C6F">
              <w:rPr>
                <w:lang w:val="ru-RU"/>
              </w:rPr>
              <w:t>Техника безопасности при проведении подвижных игр</w:t>
            </w:r>
            <w:r>
              <w:rPr>
                <w:lang w:val="ru-RU"/>
              </w:rPr>
              <w:t>.</w:t>
            </w:r>
          </w:p>
          <w:p w:rsidR="00045D50" w:rsidRPr="003E7AD2" w:rsidRDefault="00045D50" w:rsidP="00045D50">
            <w:pPr>
              <w:pStyle w:val="HTML"/>
              <w:numPr>
                <w:ilvl w:val="0"/>
                <w:numId w:val="3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Место подвижных игр в решении задач физического воспитания. </w:t>
            </w:r>
          </w:p>
          <w:p w:rsidR="00045D50" w:rsidRPr="003E7AD2" w:rsidRDefault="00045D50" w:rsidP="00045D50">
            <w:pPr>
              <w:pStyle w:val="HTML"/>
              <w:numPr>
                <w:ilvl w:val="0"/>
                <w:numId w:val="3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Педагогическая группировка подвижных игр. </w:t>
            </w:r>
          </w:p>
          <w:p w:rsidR="00045D50" w:rsidRPr="003E7AD2" w:rsidRDefault="00045D50" w:rsidP="00045D50">
            <w:pPr>
              <w:pStyle w:val="HTML"/>
              <w:numPr>
                <w:ilvl w:val="0"/>
                <w:numId w:val="3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Наблюдение и </w:t>
            </w:r>
            <w:proofErr w:type="gramStart"/>
            <w:r w:rsidRPr="003E7AD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E7AD2">
              <w:rPr>
                <w:rFonts w:ascii="Times New Roman" w:hAnsi="Times New Roman"/>
                <w:sz w:val="24"/>
                <w:szCs w:val="24"/>
              </w:rPr>
              <w:t xml:space="preserve"> выполнением правил игры. </w:t>
            </w:r>
          </w:p>
          <w:p w:rsidR="00045D50" w:rsidRDefault="00045D50" w:rsidP="00045D50">
            <w:pPr>
              <w:pStyle w:val="af6"/>
              <w:numPr>
                <w:ilvl w:val="0"/>
                <w:numId w:val="37"/>
              </w:numPr>
              <w:tabs>
                <w:tab w:val="left" w:pos="-33"/>
                <w:tab w:val="left" w:pos="392"/>
              </w:tabs>
              <w:ind w:left="-33" w:firstLine="0"/>
              <w:rPr>
                <w:lang w:val="ru-RU"/>
              </w:rPr>
            </w:pPr>
            <w:r w:rsidRPr="00504C62">
              <w:rPr>
                <w:lang w:val="ru-RU"/>
              </w:rPr>
              <w:t>Критерий выбора игры на занятии</w:t>
            </w:r>
            <w:r w:rsidR="00504C62">
              <w:rPr>
                <w:lang w:val="ru-RU"/>
              </w:rPr>
              <w:t>.</w:t>
            </w:r>
          </w:p>
          <w:p w:rsidR="00504C62" w:rsidRPr="003E7AD2" w:rsidRDefault="00504C62" w:rsidP="00504C62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Способы разделения игроков на команды.  </w:t>
            </w:r>
          </w:p>
          <w:p w:rsidR="00504C62" w:rsidRPr="003E7AD2" w:rsidRDefault="00504C62" w:rsidP="00504C62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Способы выбора водящих и их характеристика. </w:t>
            </w:r>
          </w:p>
          <w:p w:rsidR="00504C62" w:rsidRPr="003E7AD2" w:rsidRDefault="00504C62" w:rsidP="00504C62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Выбор помощников и капитанов в игре. </w:t>
            </w:r>
          </w:p>
          <w:p w:rsidR="00504C62" w:rsidRPr="003E7AD2" w:rsidRDefault="00504C62" w:rsidP="00504C62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Требование к рассказу и порядок объяснения игры. </w:t>
            </w:r>
          </w:p>
          <w:p w:rsidR="00504C62" w:rsidRPr="003E7AD2" w:rsidRDefault="00504C62" w:rsidP="00504C62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Роль и место показа в игре. </w:t>
            </w:r>
          </w:p>
          <w:p w:rsidR="00045D50" w:rsidRPr="00045D50" w:rsidRDefault="00045D50" w:rsidP="00504C62">
            <w:pPr>
              <w:pStyle w:val="af6"/>
              <w:tabs>
                <w:tab w:val="left" w:pos="-33"/>
                <w:tab w:val="left" w:pos="392"/>
              </w:tabs>
              <w:ind w:left="-33" w:firstLine="0"/>
              <w:rPr>
                <w:lang w:val="ru-RU"/>
              </w:rPr>
            </w:pPr>
          </w:p>
        </w:tc>
      </w:tr>
      <w:tr w:rsidR="00E361DC" w:rsidRPr="00457C1A" w:rsidTr="0027606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239F2" w:rsidRDefault="00E361DC" w:rsidP="00276066">
            <w:pPr>
              <w:ind w:firstLine="0"/>
              <w:jc w:val="left"/>
            </w:pPr>
            <w:r w:rsidRPr="00C239F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0068" w:rsidRPr="00C239F2" w:rsidRDefault="00F20068" w:rsidP="00F20068">
            <w:pPr>
              <w:ind w:firstLine="0"/>
            </w:pPr>
            <w:r w:rsidRPr="00C239F2">
              <w:t>- управлять процессом обучения;</w:t>
            </w:r>
          </w:p>
          <w:p w:rsidR="00F20068" w:rsidRPr="00C239F2" w:rsidRDefault="00F20068" w:rsidP="00F20068">
            <w:pPr>
              <w:ind w:firstLine="0"/>
            </w:pPr>
            <w:r w:rsidRPr="00C239F2">
              <w:t>-  разрабатывать документы планирования, составлять планы-конспекты занятий различной направленности.</w:t>
            </w:r>
          </w:p>
          <w:p w:rsidR="00E361DC" w:rsidRPr="00C239F2" w:rsidRDefault="00E361DC" w:rsidP="00276066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C239F2" w:rsidRDefault="00504C62" w:rsidP="00833717">
            <w:pPr>
              <w:ind w:firstLine="0"/>
              <w:rPr>
                <w:i/>
              </w:rPr>
            </w:pPr>
            <w:r w:rsidRPr="00045D50">
              <w:t xml:space="preserve">Разработать план-конспект </w:t>
            </w:r>
            <w:r w:rsidR="00833717">
              <w:t>занятия с включением подвижных игр</w:t>
            </w:r>
            <w:r w:rsidRPr="00045D50">
              <w:t xml:space="preserve"> с учетом</w:t>
            </w:r>
            <w:r>
              <w:t xml:space="preserve"> возрастных особенностей и физических возможностей занимающихся.</w:t>
            </w:r>
          </w:p>
        </w:tc>
      </w:tr>
      <w:tr w:rsidR="00E361DC" w:rsidRPr="00457C1A" w:rsidTr="0027606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239F2" w:rsidRDefault="00E361DC" w:rsidP="00276066">
            <w:pPr>
              <w:ind w:firstLine="0"/>
              <w:jc w:val="left"/>
            </w:pPr>
            <w:r w:rsidRPr="00C239F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0068" w:rsidRPr="00C239F2" w:rsidRDefault="00F20068" w:rsidP="00F2006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C239F2">
              <w:t xml:space="preserve">практическими умениями и навыками проведения подвижных игр в различных условиях; </w:t>
            </w:r>
          </w:p>
          <w:p w:rsidR="00C239F2" w:rsidRPr="00C239F2" w:rsidRDefault="00F20068" w:rsidP="00C239F2">
            <w:pPr>
              <w:tabs>
                <w:tab w:val="left" w:pos="1931"/>
              </w:tabs>
              <w:ind w:firstLine="0"/>
              <w:jc w:val="left"/>
            </w:pPr>
            <w:r w:rsidRPr="00C239F2">
              <w:t>- возможностью применения подвижных игр при изучении других предметов.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045D50" w:rsidRDefault="00833717" w:rsidP="00504C62">
            <w:pPr>
              <w:ind w:firstLine="0"/>
            </w:pPr>
            <w:r>
              <w:t xml:space="preserve">Проведение подвижной игры </w:t>
            </w:r>
            <w:proofErr w:type="gramStart"/>
            <w:r>
              <w:t>по</w:t>
            </w:r>
            <w:proofErr w:type="gramEnd"/>
            <w:r>
              <w:t xml:space="preserve"> составленной студентом карточкой</w:t>
            </w:r>
          </w:p>
        </w:tc>
      </w:tr>
      <w:tr w:rsidR="00C239F2" w:rsidRPr="00457C1A" w:rsidTr="00C239F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39F2" w:rsidRPr="00C239F2" w:rsidRDefault="00C239F2" w:rsidP="00C239F2">
            <w:pPr>
              <w:ind w:firstLine="0"/>
              <w:jc w:val="left"/>
              <w:rPr>
                <w:b/>
                <w:bCs/>
              </w:rPr>
            </w:pPr>
            <w:r w:rsidRPr="00C239F2">
              <w:rPr>
                <w:b/>
                <w:bCs/>
              </w:rPr>
              <w:t>Код и содержание компетенции</w:t>
            </w:r>
          </w:p>
          <w:p w:rsidR="00C239F2" w:rsidRPr="00C239F2" w:rsidRDefault="00C239F2" w:rsidP="00276066">
            <w:pPr>
              <w:ind w:firstLine="0"/>
              <w:rPr>
                <w:i/>
              </w:rPr>
            </w:pPr>
            <w:r w:rsidRPr="00C239F2">
              <w:rPr>
                <w:b/>
                <w:bCs/>
              </w:rPr>
              <w:t>ПК-2</w:t>
            </w:r>
            <w:r w:rsidRPr="00C239F2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C239F2" w:rsidRPr="00457C1A" w:rsidTr="0027606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39F2" w:rsidRPr="00C239F2" w:rsidRDefault="00C239F2" w:rsidP="00276066">
            <w:pPr>
              <w:ind w:firstLine="0"/>
              <w:jc w:val="left"/>
            </w:pPr>
            <w:r w:rsidRPr="00C239F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39F2" w:rsidRPr="00C239F2" w:rsidRDefault="00C239F2" w:rsidP="00C239F2">
            <w:pPr>
              <w:ind w:firstLine="0"/>
            </w:pPr>
            <w:r w:rsidRPr="00C239F2">
              <w:t>- 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C239F2" w:rsidRPr="00C239F2" w:rsidRDefault="00C239F2" w:rsidP="00504C62">
            <w:pPr>
              <w:ind w:firstLine="0"/>
            </w:pPr>
            <w:r w:rsidRPr="00C239F2">
              <w:t>- методику организации и проведения соревнований по подвижным играм;</w:t>
            </w:r>
          </w:p>
          <w:p w:rsidR="00C239F2" w:rsidRPr="00C239F2" w:rsidRDefault="00C239F2" w:rsidP="00C239F2">
            <w:pPr>
              <w:ind w:firstLine="0"/>
            </w:pPr>
            <w:r w:rsidRPr="00C239F2">
              <w:lastRenderedPageBreak/>
              <w:t>-  методику проведения подвижных игр на уроке и во внеурочное время.</w:t>
            </w:r>
          </w:p>
          <w:p w:rsidR="00C239F2" w:rsidRPr="00C239F2" w:rsidRDefault="00C239F2" w:rsidP="00C239F2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2384D" w:rsidRPr="00A2384D" w:rsidRDefault="00A2384D" w:rsidP="00A2384D">
            <w:pPr>
              <w:tabs>
                <w:tab w:val="left" w:pos="851"/>
              </w:tabs>
              <w:ind w:firstLine="0"/>
              <w:rPr>
                <w:b/>
                <w:i/>
              </w:rPr>
            </w:pP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Перечень тем и заданий для подготовки к зачету:</w:t>
            </w: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A2384D" w:rsidRDefault="00A2384D" w:rsidP="00A2384D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Дозировка и судейство игры. </w:t>
            </w:r>
          </w:p>
          <w:p w:rsidR="00A2384D" w:rsidRPr="003E7AD2" w:rsidRDefault="00A2384D" w:rsidP="00A2384D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Организация соревнований по подвижным играм. </w:t>
            </w:r>
          </w:p>
          <w:p w:rsidR="00A2384D" w:rsidRPr="003E7AD2" w:rsidRDefault="00A2384D" w:rsidP="00A2384D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Подвижные игры в работе оздоровительных лагерей. </w:t>
            </w:r>
          </w:p>
          <w:p w:rsidR="00A2384D" w:rsidRPr="003E7AD2" w:rsidRDefault="00A2384D" w:rsidP="00A2384D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соревнований «веселые старты». </w:t>
            </w:r>
          </w:p>
          <w:p w:rsidR="00A2384D" w:rsidRPr="003E7AD2" w:rsidRDefault="00A2384D" w:rsidP="00A2384D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 урочное и внеурочное время.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>Игры типа салок</w:t>
            </w:r>
            <w:proofErr w:type="gramStart"/>
            <w:r w:rsidRPr="003E7AD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типа эстафет.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на сообразительность и внимание.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метаниями в неподвижную и подвижную цель.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с элементами прыжков.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силовой борьбы.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речитативом.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гимнастики. 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баскетбола.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волейбола.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футбола. </w:t>
            </w:r>
          </w:p>
          <w:p w:rsidR="00E25729" w:rsidRPr="003E7AD2" w:rsidRDefault="00E25729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на воде. </w:t>
            </w:r>
          </w:p>
          <w:p w:rsidR="00F953EE" w:rsidRPr="00C239F2" w:rsidRDefault="00F953EE" w:rsidP="0069245E">
            <w:pPr>
              <w:ind w:firstLine="0"/>
              <w:rPr>
                <w:i/>
              </w:rPr>
            </w:pPr>
          </w:p>
        </w:tc>
      </w:tr>
      <w:tr w:rsidR="00C239F2" w:rsidRPr="00457C1A" w:rsidTr="0027606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39F2" w:rsidRPr="00C239F2" w:rsidRDefault="00C239F2" w:rsidP="00276066">
            <w:pPr>
              <w:ind w:firstLine="0"/>
              <w:jc w:val="left"/>
            </w:pPr>
            <w:r w:rsidRPr="00C239F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39F2" w:rsidRPr="00C239F2" w:rsidRDefault="00C239F2" w:rsidP="00C23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239F2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C239F2" w:rsidRPr="00C239F2" w:rsidRDefault="00C239F2" w:rsidP="00C23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C239F2">
              <w:t>применять полученные знания при проведении подвижных игр с детьми разного возраста;</w:t>
            </w:r>
          </w:p>
          <w:p w:rsidR="00C239F2" w:rsidRPr="00C239F2" w:rsidRDefault="00C239F2" w:rsidP="00C23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C239F2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C239F2" w:rsidRPr="00C239F2" w:rsidRDefault="00C239F2" w:rsidP="00C239F2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5729" w:rsidRDefault="008D5A5D" w:rsidP="00276066">
            <w:pPr>
              <w:ind w:firstLine="0"/>
            </w:pPr>
            <w:r>
              <w:t>Создать картотеку по подвижным играм с учетом возрастных особенностей обучающихся.</w:t>
            </w:r>
          </w:p>
          <w:p w:rsidR="00C239F2" w:rsidRPr="0069245E" w:rsidRDefault="00A2384D" w:rsidP="00276066">
            <w:pPr>
              <w:ind w:firstLine="0"/>
            </w:pPr>
            <w:r>
              <w:t xml:space="preserve">Контролировать состояние </w:t>
            </w:r>
            <w:proofErr w:type="gramStart"/>
            <w:r>
              <w:t>занимающихся</w:t>
            </w:r>
            <w:proofErr w:type="gramEnd"/>
            <w:r>
              <w:t xml:space="preserve"> во время проведения занятия</w:t>
            </w:r>
            <w:r w:rsidR="00145FA2">
              <w:t>.</w:t>
            </w:r>
          </w:p>
        </w:tc>
      </w:tr>
      <w:tr w:rsidR="00C239F2" w:rsidRPr="00457C1A" w:rsidTr="0027606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39F2" w:rsidRPr="00C239F2" w:rsidRDefault="00C239F2" w:rsidP="00276066">
            <w:pPr>
              <w:ind w:firstLine="0"/>
              <w:jc w:val="left"/>
            </w:pPr>
            <w:r w:rsidRPr="00C239F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39F2" w:rsidRPr="00C239F2" w:rsidRDefault="00C239F2" w:rsidP="00C239F2">
            <w:pPr>
              <w:widowControl/>
              <w:shd w:val="clear" w:color="auto" w:fill="FFFFFF"/>
              <w:tabs>
                <w:tab w:val="left" w:pos="353"/>
              </w:tabs>
              <w:spacing w:before="40" w:after="40"/>
              <w:ind w:firstLine="0"/>
            </w:pPr>
            <w:r w:rsidRPr="00C239F2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245E" w:rsidRDefault="0069245E" w:rsidP="00276066">
            <w:pPr>
              <w:ind w:firstLine="0"/>
            </w:pPr>
            <w:r>
              <w:t>1.</w:t>
            </w:r>
            <w:r w:rsidRPr="0069245E">
              <w:t>Состав</w:t>
            </w:r>
            <w:r w:rsidR="009A22B2">
              <w:t>ить</w:t>
            </w:r>
            <w:r w:rsidRPr="0069245E">
              <w:t xml:space="preserve"> положение по подвижным играм.</w:t>
            </w:r>
          </w:p>
          <w:p w:rsidR="0069245E" w:rsidRDefault="0069245E" w:rsidP="00276066">
            <w:pPr>
              <w:ind w:firstLine="0"/>
            </w:pPr>
            <w:proofErr w:type="gramStart"/>
            <w:r>
              <w:t>(цели и задачи, место и сроки, организаторы, участники, программа, подведение итогов, награждение, форма заявок).</w:t>
            </w:r>
            <w:proofErr w:type="gramEnd"/>
          </w:p>
          <w:p w:rsidR="00C239F2" w:rsidRPr="0069245E" w:rsidRDefault="00145FA2" w:rsidP="00276066">
            <w:pPr>
              <w:ind w:firstLine="0"/>
            </w:pPr>
            <w:r>
              <w:t xml:space="preserve">2. </w:t>
            </w:r>
            <w:r w:rsidR="0069245E" w:rsidRPr="0069245E">
              <w:t>Проведение соревнований</w:t>
            </w:r>
          </w:p>
        </w:tc>
      </w:tr>
    </w:tbl>
    <w:p w:rsidR="00E361DC" w:rsidRPr="00457C1A" w:rsidRDefault="00E361DC" w:rsidP="00E361DC">
      <w:pPr>
        <w:rPr>
          <w:i/>
          <w:color w:val="C00000"/>
          <w:highlight w:val="yellow"/>
        </w:rPr>
      </w:pPr>
    </w:p>
    <w:p w:rsidR="00E361DC" w:rsidRDefault="00E361DC" w:rsidP="00E361DC">
      <w:pPr>
        <w:rPr>
          <w:b/>
        </w:rPr>
        <w:sectPr w:rsidR="00E361DC" w:rsidSect="00D70888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E361DC" w:rsidRPr="00BE3A92" w:rsidRDefault="00E361DC" w:rsidP="00E361DC">
      <w:pPr>
        <w:rPr>
          <w:b/>
        </w:rPr>
      </w:pPr>
      <w:r w:rsidRPr="00BE3A9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proofErr w:type="gramStart"/>
      <w:r w:rsidRPr="00BE3A92">
        <w:rPr>
          <w:i w:val="0"/>
          <w:iCs w:val="0"/>
        </w:rPr>
        <w:t>Обучающиеся</w:t>
      </w:r>
      <w:proofErr w:type="gramEnd"/>
      <w:r w:rsidRPr="00BE3A92">
        <w:rPr>
          <w:i w:val="0"/>
          <w:iCs w:val="0"/>
        </w:rPr>
        <w:t>, освоившие программу по дисциплине «</w:t>
      </w:r>
      <w:r>
        <w:rPr>
          <w:i w:val="0"/>
          <w:iCs w:val="0"/>
        </w:rPr>
        <w:t>Теория и методика подвижных игр</w:t>
      </w:r>
      <w:r w:rsidRPr="00BE3A92">
        <w:rPr>
          <w:i w:val="0"/>
          <w:iCs w:val="0"/>
        </w:rPr>
        <w:t>» сдают зачет в 1семестр</w:t>
      </w:r>
      <w:r w:rsidR="00D763CF">
        <w:rPr>
          <w:i w:val="0"/>
          <w:iCs w:val="0"/>
        </w:rPr>
        <w:t>е</w:t>
      </w:r>
      <w:r w:rsidRPr="00BE3A92">
        <w:rPr>
          <w:i w:val="0"/>
          <w:iCs w:val="0"/>
        </w:rPr>
        <w:t xml:space="preserve">. 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>Требования, предъявляемые к студентам, для получения зачета по физической культуре и спорту: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>1. 100% посещение занятий, проводимых в сетке учебного расписания и дополнительных занятий при необходимости.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2. Регулярное участие </w:t>
      </w:r>
      <w:r w:rsidR="00D763CF">
        <w:rPr>
          <w:i w:val="0"/>
          <w:iCs w:val="0"/>
        </w:rPr>
        <w:t>в играх, проводимых на занятиях</w:t>
      </w:r>
      <w:r w:rsidRPr="00BE3A92">
        <w:rPr>
          <w:i w:val="0"/>
          <w:iCs w:val="0"/>
        </w:rPr>
        <w:t>.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3. </w:t>
      </w:r>
      <w:r w:rsidR="00D763CF">
        <w:rPr>
          <w:i w:val="0"/>
          <w:iCs w:val="0"/>
        </w:rPr>
        <w:t>Проведение трех игр для детей разного возраста и разного уровня сложности</w:t>
      </w:r>
      <w:r w:rsidRPr="00BE3A92">
        <w:rPr>
          <w:i w:val="0"/>
          <w:iCs w:val="0"/>
        </w:rPr>
        <w:t>.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4. </w:t>
      </w:r>
      <w:r w:rsidR="00D763CF">
        <w:rPr>
          <w:i w:val="0"/>
          <w:iCs w:val="0"/>
        </w:rPr>
        <w:t>Написание регламента (положения) по проведению соревнований по подвижным играм</w:t>
      </w:r>
      <w:r w:rsidRPr="00BE3A92">
        <w:rPr>
          <w:i w:val="0"/>
          <w:iCs w:val="0"/>
        </w:rPr>
        <w:t xml:space="preserve">. </w:t>
      </w:r>
    </w:p>
    <w:p w:rsid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5. </w:t>
      </w:r>
      <w:r w:rsidR="00D763CF">
        <w:rPr>
          <w:i w:val="0"/>
          <w:iCs w:val="0"/>
        </w:rPr>
        <w:t>Работа студента на образовательном портале по выполнению заданий.</w:t>
      </w:r>
    </w:p>
    <w:p w:rsidR="00D763CF" w:rsidRPr="00BE3A92" w:rsidRDefault="00D763CF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>
        <w:rPr>
          <w:i w:val="0"/>
          <w:iCs w:val="0"/>
        </w:rPr>
        <w:t>6. Предоставление преподавателю тетради с играми, проводимых в течени</w:t>
      </w:r>
      <w:proofErr w:type="gramStart"/>
      <w:r w:rsidR="001359DC">
        <w:rPr>
          <w:i w:val="0"/>
          <w:iCs w:val="0"/>
        </w:rPr>
        <w:t>и</w:t>
      </w:r>
      <w:proofErr w:type="gramEnd"/>
      <w:r>
        <w:rPr>
          <w:i w:val="0"/>
          <w:iCs w:val="0"/>
        </w:rPr>
        <w:t xml:space="preserve"> изучаемой дисциплины.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</w:t>
      </w:r>
      <w:r w:rsidR="00BC76EB">
        <w:rPr>
          <w:i w:val="0"/>
          <w:iCs w:val="0"/>
        </w:rPr>
        <w:t>выполненных заданий.</w:t>
      </w:r>
    </w:p>
    <w:p w:rsidR="00BE3A92" w:rsidRPr="00BE3A92" w:rsidRDefault="00BE3A92" w:rsidP="00BE3A92">
      <w:r w:rsidRPr="00BE3A92">
        <w:t>Показатели и критерии оценивания подготовленности студента:</w:t>
      </w:r>
    </w:p>
    <w:p w:rsidR="00BE3A92" w:rsidRPr="00BE3A92" w:rsidRDefault="00BE3A92" w:rsidP="00BE3A92">
      <w:r w:rsidRPr="00BE3A92">
        <w:t>– на оценку «</w:t>
      </w:r>
      <w:r w:rsidRPr="00BE3A92">
        <w:rPr>
          <w:b/>
        </w:rPr>
        <w:t>зачтено</w:t>
      </w:r>
      <w:r w:rsidRPr="00BE3A92">
        <w:t xml:space="preserve">» – обучающийся демонстрирует высокий уровень </w:t>
      </w:r>
      <w:proofErr w:type="spellStart"/>
      <w:r w:rsidRPr="00BE3A92">
        <w:t>сформированности</w:t>
      </w:r>
      <w:proofErr w:type="spellEnd"/>
      <w:r w:rsidRPr="00BE3A9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E3A92" w:rsidRPr="00BE3A92" w:rsidRDefault="00BE3A92" w:rsidP="00BE3A92">
      <w:r w:rsidRPr="00BE3A92">
        <w:t>– на оценку «</w:t>
      </w:r>
      <w:r w:rsidR="008248CF">
        <w:rPr>
          <w:b/>
        </w:rPr>
        <w:t>не</w:t>
      </w:r>
      <w:r w:rsidR="00E72FB4">
        <w:rPr>
          <w:b/>
        </w:rPr>
        <w:t xml:space="preserve"> </w:t>
      </w:r>
      <w:r w:rsidRPr="00BE3A92">
        <w:rPr>
          <w:b/>
        </w:rPr>
        <w:t>зачтено</w:t>
      </w:r>
      <w:r w:rsidRPr="00BE3A92">
        <w:t xml:space="preserve">» – </w:t>
      </w:r>
      <w:proofErr w:type="gramStart"/>
      <w:r w:rsidRPr="00BE3A92">
        <w:t>обучающийся</w:t>
      </w:r>
      <w:proofErr w:type="gramEnd"/>
      <w:r w:rsidRPr="00BE3A92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E3A92" w:rsidRPr="00BE3A92" w:rsidRDefault="00BE3A92" w:rsidP="00BE3A92">
      <w:pPr>
        <w:tabs>
          <w:tab w:val="left" w:pos="851"/>
        </w:tabs>
        <w:rPr>
          <w:color w:val="C00000"/>
        </w:rPr>
      </w:pPr>
    </w:p>
    <w:p w:rsidR="00E361DC" w:rsidRDefault="00E361DC" w:rsidP="00E361DC">
      <w:pPr>
        <w:pStyle w:val="1"/>
        <w:rPr>
          <w:rStyle w:val="FontStyle32"/>
          <w:i w:val="0"/>
          <w:spacing w:val="-4"/>
          <w:sz w:val="24"/>
          <w:szCs w:val="24"/>
        </w:rPr>
        <w:sectPr w:rsidR="00E361DC" w:rsidSect="00276066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361DC" w:rsidRPr="00BE3A92" w:rsidRDefault="00E361DC" w:rsidP="00E361DC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E3A92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BE3A9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361DC" w:rsidRPr="00C17915" w:rsidRDefault="00E361DC" w:rsidP="00E361DC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3795"/>
        <w:gridCol w:w="4769"/>
        <w:gridCol w:w="5430"/>
        <w:gridCol w:w="165"/>
      </w:tblGrid>
      <w:tr w:rsidR="000E11AD" w:rsidTr="00264212">
        <w:trPr>
          <w:trHeight w:hRule="exact" w:val="110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11AD" w:rsidRPr="000E11AD" w:rsidRDefault="000E11AD" w:rsidP="000E11AD">
            <w:pPr>
              <w:pStyle w:val="af6"/>
              <w:numPr>
                <w:ilvl w:val="0"/>
                <w:numId w:val="41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0E11AD">
              <w:rPr>
                <w:color w:val="000000"/>
                <w:szCs w:val="24"/>
                <w:lang w:val="ru-RU"/>
              </w:rPr>
              <w:t>ШалаевО.С.,Подвижныеигры</w:t>
            </w:r>
            <w:proofErr w:type="gramStart"/>
            <w:r w:rsidRPr="000E11AD">
              <w:rPr>
                <w:color w:val="000000"/>
                <w:szCs w:val="24"/>
                <w:lang w:val="ru-RU"/>
              </w:rPr>
              <w:t>:у</w:t>
            </w:r>
            <w:proofErr w:type="gramEnd"/>
            <w:r w:rsidRPr="000E11AD">
              <w:rPr>
                <w:color w:val="000000"/>
                <w:szCs w:val="24"/>
                <w:lang w:val="ru-RU"/>
              </w:rPr>
              <w:t>чебноепособие/ШалаевО.С.,МишенькинаВ.Ф.,ЭртманЮ.Н.,КовыршинаЕ.Ю.-Омск:СибГУФК,2019.-158с.-</w:t>
            </w:r>
            <w:r w:rsidRPr="00033DA0">
              <w:rPr>
                <w:color w:val="000000"/>
                <w:szCs w:val="24"/>
              </w:rPr>
              <w:t>ISBN</w:t>
            </w:r>
            <w:r w:rsidRPr="000E11AD">
              <w:rPr>
                <w:color w:val="000000"/>
                <w:szCs w:val="24"/>
                <w:lang w:val="ru-RU"/>
              </w:rPr>
              <w:t>978-5-91930-122-6-Текст</w:t>
            </w:r>
            <w:proofErr w:type="gramStart"/>
            <w:r w:rsidRPr="000E11AD">
              <w:rPr>
                <w:color w:val="000000"/>
                <w:szCs w:val="24"/>
                <w:lang w:val="ru-RU"/>
              </w:rPr>
              <w:t>:э</w:t>
            </w:r>
            <w:proofErr w:type="gramEnd"/>
            <w:r w:rsidRPr="000E11AD">
              <w:rPr>
                <w:color w:val="000000"/>
                <w:szCs w:val="24"/>
                <w:lang w:val="ru-RU"/>
              </w:rPr>
              <w:t>лектронный//ЭБС"Консультантстудента":[сайт].-</w:t>
            </w:r>
            <w:r w:rsidRPr="00033DA0">
              <w:rPr>
                <w:color w:val="000000"/>
                <w:szCs w:val="24"/>
              </w:rPr>
              <w:t>URL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hyperlink r:id="rId15" w:history="1">
              <w:r w:rsidRPr="00D33A99">
                <w:rPr>
                  <w:rStyle w:val="afa"/>
                  <w:szCs w:val="24"/>
                </w:rPr>
                <w:t>https</w:t>
              </w:r>
              <w:r w:rsidRPr="000E11AD">
                <w:rPr>
                  <w:rStyle w:val="afa"/>
                  <w:szCs w:val="24"/>
                  <w:lang w:val="ru-RU"/>
                </w:rPr>
                <w:t>://</w:t>
              </w:r>
              <w:r w:rsidRPr="00D33A99">
                <w:rPr>
                  <w:rStyle w:val="afa"/>
                  <w:szCs w:val="24"/>
                </w:rPr>
                <w:t>www</w:t>
              </w:r>
              <w:r w:rsidRPr="000E11AD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studentlibrary</w:t>
              </w:r>
              <w:proofErr w:type="spellEnd"/>
              <w:r w:rsidRPr="000E11AD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ru</w:t>
              </w:r>
              <w:proofErr w:type="spellEnd"/>
              <w:r w:rsidRPr="000E11AD">
                <w:rPr>
                  <w:rStyle w:val="afa"/>
                  <w:szCs w:val="24"/>
                  <w:lang w:val="ru-RU"/>
                </w:rPr>
                <w:t>/</w:t>
              </w:r>
              <w:r w:rsidRPr="00D33A99">
                <w:rPr>
                  <w:rStyle w:val="afa"/>
                  <w:szCs w:val="24"/>
                </w:rPr>
                <w:t>book</w:t>
              </w:r>
              <w:r w:rsidRPr="000E11AD">
                <w:rPr>
                  <w:rStyle w:val="afa"/>
                  <w:szCs w:val="24"/>
                  <w:lang w:val="ru-RU"/>
                </w:rPr>
                <w:t>/</w:t>
              </w:r>
              <w:r w:rsidRPr="00D33A99">
                <w:rPr>
                  <w:rStyle w:val="afa"/>
                  <w:szCs w:val="24"/>
                </w:rPr>
                <w:t>ISBN</w:t>
              </w:r>
              <w:r w:rsidRPr="000E11AD">
                <w:rPr>
                  <w:rStyle w:val="afa"/>
                  <w:szCs w:val="24"/>
                  <w:lang w:val="ru-RU"/>
                </w:rPr>
                <w:t>9785919301226.</w:t>
              </w:r>
              <w:r w:rsidRPr="00D33A99">
                <w:rPr>
                  <w:rStyle w:val="afa"/>
                  <w:szCs w:val="24"/>
                </w:rPr>
                <w:t>html</w:t>
              </w:r>
            </w:hyperlink>
          </w:p>
          <w:p w:rsidR="000E11AD" w:rsidRPr="000E11AD" w:rsidRDefault="000E11AD" w:rsidP="000E11AD">
            <w:pPr>
              <w:pStyle w:val="af6"/>
              <w:numPr>
                <w:ilvl w:val="0"/>
                <w:numId w:val="41"/>
              </w:numPr>
              <w:spacing w:line="240" w:lineRule="auto"/>
              <w:ind w:left="0" w:firstLine="720"/>
              <w:rPr>
                <w:szCs w:val="24"/>
                <w:lang w:val="ru-RU"/>
              </w:rPr>
            </w:pPr>
          </w:p>
        </w:tc>
      </w:tr>
      <w:tr w:rsidR="000E11AD" w:rsidTr="00264212">
        <w:trPr>
          <w:trHeight w:hRule="exact" w:val="138"/>
        </w:trPr>
        <w:tc>
          <w:tcPr>
            <w:tcW w:w="426" w:type="dxa"/>
          </w:tcPr>
          <w:p w:rsidR="000E11AD" w:rsidRDefault="000E11AD" w:rsidP="00264212"/>
        </w:tc>
        <w:tc>
          <w:tcPr>
            <w:tcW w:w="1985" w:type="dxa"/>
          </w:tcPr>
          <w:p w:rsidR="000E11AD" w:rsidRDefault="000E11AD" w:rsidP="00264212"/>
        </w:tc>
        <w:tc>
          <w:tcPr>
            <w:tcW w:w="3686" w:type="dxa"/>
          </w:tcPr>
          <w:p w:rsidR="000E11AD" w:rsidRDefault="000E11AD" w:rsidP="00264212">
            <w:pPr>
              <w:ind w:firstLine="720"/>
            </w:pPr>
          </w:p>
        </w:tc>
        <w:tc>
          <w:tcPr>
            <w:tcW w:w="3120" w:type="dxa"/>
          </w:tcPr>
          <w:p w:rsidR="000E11AD" w:rsidRDefault="000E11AD" w:rsidP="00264212"/>
        </w:tc>
        <w:tc>
          <w:tcPr>
            <w:tcW w:w="143" w:type="dxa"/>
          </w:tcPr>
          <w:p w:rsidR="000E11AD" w:rsidRDefault="000E11AD" w:rsidP="00264212"/>
        </w:tc>
      </w:tr>
      <w:tr w:rsidR="000E11AD" w:rsidTr="0026421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11AD" w:rsidRDefault="000E11AD" w:rsidP="00264212">
            <w:pPr>
              <w:ind w:firstLine="720"/>
            </w:pPr>
            <w:r>
              <w:rPr>
                <w:b/>
                <w:color w:val="000000"/>
              </w:rPr>
              <w:t>б)Дополнительнаялитература:</w:t>
            </w:r>
          </w:p>
        </w:tc>
      </w:tr>
      <w:tr w:rsidR="000E11AD" w:rsidRPr="00D270F0" w:rsidTr="00264212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11AD" w:rsidRPr="00033DA0" w:rsidRDefault="000E11AD" w:rsidP="000E11AD">
            <w:pPr>
              <w:pStyle w:val="af6"/>
              <w:numPr>
                <w:ilvl w:val="0"/>
                <w:numId w:val="42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033DA0">
              <w:rPr>
                <w:color w:val="000000"/>
                <w:szCs w:val="24"/>
                <w:lang w:val="ru-RU"/>
              </w:rPr>
              <w:t>Готовцев,Е.В.Национальныевидыспортаиигры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.Л</w:t>
            </w:r>
            <w:proofErr w:type="gramEnd"/>
            <w:r w:rsidRPr="00033DA0">
              <w:rPr>
                <w:color w:val="000000"/>
                <w:szCs w:val="24"/>
                <w:lang w:val="ru-RU"/>
              </w:rPr>
              <w:t>апта:учебноепособиедляакадемическогобакалавриата/Е.В.Готовцев,Г.Н.Германов,И.В.Машошина.—2-еизд.,перераб.идоп.—Москва:ИздательствоЮрайт,2019.—402с.—(Бакалавр.Академическийкурс).—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color w:val="000000"/>
                <w:szCs w:val="24"/>
                <w:lang w:val="ru-RU"/>
              </w:rPr>
              <w:t>978-5-534-06425-4.—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:э</w:t>
            </w:r>
            <w:proofErr w:type="gramEnd"/>
            <w:r w:rsidRPr="00033DA0">
              <w:rPr>
                <w:color w:val="000000"/>
                <w:szCs w:val="24"/>
                <w:lang w:val="ru-RU"/>
              </w:rPr>
              <w:t>лектронный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//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ЭБСЮрайт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[сайт].—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hyperlink r:id="rId16" w:history="1">
              <w:r w:rsidRPr="00D33A99">
                <w:rPr>
                  <w:rStyle w:val="afa"/>
                  <w:szCs w:val="24"/>
                </w:rPr>
                <w:t>https</w:t>
              </w:r>
              <w:r w:rsidRPr="00D33A99">
                <w:rPr>
                  <w:rStyle w:val="afa"/>
                  <w:szCs w:val="24"/>
                  <w:lang w:val="ru-RU"/>
                </w:rPr>
                <w:t>://</w:t>
              </w:r>
              <w:r w:rsidRPr="00D33A99">
                <w:rPr>
                  <w:rStyle w:val="afa"/>
                  <w:szCs w:val="24"/>
                </w:rPr>
                <w:t>www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biblio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-</w:t>
              </w:r>
              <w:r w:rsidRPr="00D33A99">
                <w:rPr>
                  <w:rStyle w:val="afa"/>
                  <w:szCs w:val="24"/>
                </w:rPr>
                <w:t>online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ru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</w:t>
              </w:r>
              <w:proofErr w:type="spellStart"/>
              <w:r w:rsidRPr="00D33A99">
                <w:rPr>
                  <w:rStyle w:val="afa"/>
                  <w:szCs w:val="24"/>
                </w:rPr>
                <w:t>bcode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/438934</w:t>
              </w:r>
            </w:hyperlink>
          </w:p>
          <w:p w:rsidR="000E11AD" w:rsidRPr="00033DA0" w:rsidRDefault="000E11AD" w:rsidP="000E11AD">
            <w:pPr>
              <w:pStyle w:val="af6"/>
              <w:numPr>
                <w:ilvl w:val="0"/>
                <w:numId w:val="42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033DA0">
              <w:rPr>
                <w:color w:val="000000"/>
                <w:szCs w:val="24"/>
                <w:lang w:val="ru-RU"/>
              </w:rPr>
              <w:t>БулгаковаН.Ж.,Игрынаводедляобученияиразвлечения/Н.Ж.Булгакова-М.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:С</w:t>
            </w:r>
            <w:proofErr w:type="gramEnd"/>
            <w:r w:rsidRPr="00033DA0">
              <w:rPr>
                <w:color w:val="000000"/>
                <w:szCs w:val="24"/>
                <w:lang w:val="ru-RU"/>
              </w:rPr>
              <w:t>порт,2016.-70с.-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color w:val="000000"/>
                <w:szCs w:val="24"/>
                <w:lang w:val="ru-RU"/>
              </w:rPr>
              <w:t>978-5-906839-03-9-Текст:электронный//ЭБС"Консультантстудента":[сайт].-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hyperlink r:id="rId17" w:history="1">
              <w:r w:rsidRPr="00D33A99">
                <w:rPr>
                  <w:rStyle w:val="afa"/>
                  <w:szCs w:val="24"/>
                </w:rPr>
                <w:t>https</w:t>
              </w:r>
              <w:r w:rsidRPr="00D33A99">
                <w:rPr>
                  <w:rStyle w:val="afa"/>
                  <w:szCs w:val="24"/>
                  <w:lang w:val="ru-RU"/>
                </w:rPr>
                <w:t>://</w:t>
              </w:r>
              <w:r w:rsidRPr="00D33A99">
                <w:rPr>
                  <w:rStyle w:val="afa"/>
                  <w:szCs w:val="24"/>
                </w:rPr>
                <w:t>www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studentlibrary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ru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</w:t>
              </w:r>
              <w:r w:rsidRPr="00D33A99">
                <w:rPr>
                  <w:rStyle w:val="afa"/>
                  <w:szCs w:val="24"/>
                </w:rPr>
                <w:t>book</w:t>
              </w:r>
              <w:r w:rsidRPr="00D33A99">
                <w:rPr>
                  <w:rStyle w:val="afa"/>
                  <w:szCs w:val="24"/>
                  <w:lang w:val="ru-RU"/>
                </w:rPr>
                <w:t>/</w:t>
              </w:r>
              <w:r w:rsidRPr="00D33A99">
                <w:rPr>
                  <w:rStyle w:val="afa"/>
                  <w:szCs w:val="24"/>
                </w:rPr>
                <w:t>ISBN</w:t>
              </w:r>
              <w:r w:rsidRPr="00D33A99">
                <w:rPr>
                  <w:rStyle w:val="afa"/>
                  <w:szCs w:val="24"/>
                  <w:lang w:val="ru-RU"/>
                </w:rPr>
                <w:t>9785906839039.</w:t>
              </w:r>
              <w:r w:rsidRPr="00D33A99">
                <w:rPr>
                  <w:rStyle w:val="afa"/>
                  <w:szCs w:val="24"/>
                </w:rPr>
                <w:t>html</w:t>
              </w:r>
            </w:hyperlink>
          </w:p>
          <w:p w:rsidR="000E11AD" w:rsidRPr="00033DA0" w:rsidRDefault="000E11AD" w:rsidP="000E11AD">
            <w:pPr>
              <w:pStyle w:val="af6"/>
              <w:numPr>
                <w:ilvl w:val="0"/>
                <w:numId w:val="42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r w:rsidRPr="00033DA0">
              <w:rPr>
                <w:color w:val="000000"/>
                <w:szCs w:val="24"/>
                <w:lang w:val="ru-RU"/>
              </w:rPr>
              <w:t>Григорьев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,О</w:t>
            </w:r>
            <w:proofErr w:type="gramEnd"/>
            <w:r w:rsidRPr="00033DA0">
              <w:rPr>
                <w:color w:val="000000"/>
                <w:szCs w:val="24"/>
                <w:lang w:val="ru-RU"/>
              </w:rPr>
              <w:t>.А.Организацияфизкультурно-оздоровительнойработывдетскомоздоровительномлагере:учебноепособиедлявузов/О.А.Григорьев,Е.А.Стеблецов.—Москва:ИздательствоЮрайт,2020.—261с.—(Высшееобразование).—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color w:val="000000"/>
                <w:szCs w:val="24"/>
                <w:lang w:val="ru-RU"/>
              </w:rPr>
              <w:t>978-5-534-12478-1.—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:э</w:t>
            </w:r>
            <w:proofErr w:type="gramEnd"/>
            <w:r w:rsidRPr="00033DA0">
              <w:rPr>
                <w:color w:val="000000"/>
                <w:szCs w:val="24"/>
                <w:lang w:val="ru-RU"/>
              </w:rPr>
              <w:t>лектронный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//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ЭБСЮрайт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[сайт].—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hyperlink r:id="rId18" w:history="1">
              <w:r w:rsidRPr="00D33A99">
                <w:rPr>
                  <w:rStyle w:val="afa"/>
                  <w:szCs w:val="24"/>
                </w:rPr>
                <w:t>http</w:t>
              </w:r>
              <w:r w:rsidRPr="00D33A99">
                <w:rPr>
                  <w:rStyle w:val="afa"/>
                  <w:szCs w:val="24"/>
                  <w:lang w:val="ru-RU"/>
                </w:rPr>
                <w:t>://</w:t>
              </w:r>
              <w:r w:rsidRPr="00D33A99">
                <w:rPr>
                  <w:rStyle w:val="afa"/>
                  <w:szCs w:val="24"/>
                </w:rPr>
                <w:t>www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biblio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-</w:t>
              </w:r>
              <w:r w:rsidRPr="00D33A99">
                <w:rPr>
                  <w:rStyle w:val="afa"/>
                  <w:szCs w:val="24"/>
                </w:rPr>
                <w:t>online</w:t>
              </w:r>
              <w:r w:rsidRPr="00D33A9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fa"/>
                  <w:szCs w:val="24"/>
                </w:rPr>
                <w:t>ru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</w:t>
              </w:r>
              <w:proofErr w:type="spellStart"/>
              <w:r w:rsidRPr="00D33A99">
                <w:rPr>
                  <w:rStyle w:val="afa"/>
                  <w:szCs w:val="24"/>
                </w:rPr>
                <w:t>bcode</w:t>
              </w:r>
              <w:proofErr w:type="spellEnd"/>
              <w:r w:rsidRPr="00D33A99">
                <w:rPr>
                  <w:rStyle w:val="afa"/>
                  <w:szCs w:val="24"/>
                  <w:lang w:val="ru-RU"/>
                </w:rPr>
                <w:t>/448444</w:t>
              </w:r>
            </w:hyperlink>
          </w:p>
          <w:p w:rsidR="000E11AD" w:rsidRPr="00033DA0" w:rsidRDefault="000E11AD" w:rsidP="000E11AD">
            <w:pPr>
              <w:pStyle w:val="af6"/>
              <w:numPr>
                <w:ilvl w:val="0"/>
                <w:numId w:val="42"/>
              </w:numPr>
              <w:spacing w:line="240" w:lineRule="auto"/>
              <w:rPr>
                <w:szCs w:val="24"/>
                <w:lang w:val="ru-RU"/>
              </w:rPr>
            </w:pPr>
          </w:p>
          <w:p w:rsidR="000E11AD" w:rsidRPr="00033DA0" w:rsidRDefault="000E11AD" w:rsidP="00264212">
            <w:pPr>
              <w:ind w:firstLine="756"/>
            </w:pPr>
          </w:p>
        </w:tc>
      </w:tr>
      <w:tr w:rsidR="000E11AD" w:rsidRPr="00D270F0" w:rsidTr="00264212">
        <w:trPr>
          <w:trHeight w:hRule="exact" w:val="138"/>
        </w:trPr>
        <w:tc>
          <w:tcPr>
            <w:tcW w:w="426" w:type="dxa"/>
          </w:tcPr>
          <w:p w:rsidR="000E11AD" w:rsidRPr="00033DA0" w:rsidRDefault="000E11AD" w:rsidP="00264212"/>
        </w:tc>
        <w:tc>
          <w:tcPr>
            <w:tcW w:w="1985" w:type="dxa"/>
          </w:tcPr>
          <w:p w:rsidR="000E11AD" w:rsidRPr="00033DA0" w:rsidRDefault="000E11AD" w:rsidP="00264212"/>
        </w:tc>
        <w:tc>
          <w:tcPr>
            <w:tcW w:w="3686" w:type="dxa"/>
          </w:tcPr>
          <w:p w:rsidR="000E11AD" w:rsidRPr="00033DA0" w:rsidRDefault="000E11AD" w:rsidP="00264212"/>
        </w:tc>
        <w:tc>
          <w:tcPr>
            <w:tcW w:w="3120" w:type="dxa"/>
          </w:tcPr>
          <w:p w:rsidR="000E11AD" w:rsidRPr="00033DA0" w:rsidRDefault="000E11AD" w:rsidP="00264212"/>
        </w:tc>
        <w:tc>
          <w:tcPr>
            <w:tcW w:w="143" w:type="dxa"/>
          </w:tcPr>
          <w:p w:rsidR="000E11AD" w:rsidRPr="00033DA0" w:rsidRDefault="000E11AD" w:rsidP="00264212"/>
        </w:tc>
      </w:tr>
      <w:tr w:rsidR="000E11AD" w:rsidTr="0026421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11AD" w:rsidRDefault="000E11AD" w:rsidP="00264212">
            <w:pPr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0E11AD" w:rsidTr="0026421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11AD" w:rsidRDefault="000E11AD" w:rsidP="00264212">
            <w:pPr>
              <w:ind w:firstLine="756"/>
            </w:pPr>
            <w:r>
              <w:rPr>
                <w:color w:val="000000"/>
              </w:rPr>
              <w:t>Приложение1</w:t>
            </w:r>
          </w:p>
        </w:tc>
      </w:tr>
      <w:tr w:rsidR="000E11AD" w:rsidTr="00264212">
        <w:trPr>
          <w:trHeight w:hRule="exact" w:val="138"/>
        </w:trPr>
        <w:tc>
          <w:tcPr>
            <w:tcW w:w="426" w:type="dxa"/>
          </w:tcPr>
          <w:p w:rsidR="000E11AD" w:rsidRDefault="000E11AD" w:rsidP="00264212"/>
        </w:tc>
        <w:tc>
          <w:tcPr>
            <w:tcW w:w="1985" w:type="dxa"/>
          </w:tcPr>
          <w:p w:rsidR="000E11AD" w:rsidRDefault="000E11AD" w:rsidP="00264212"/>
        </w:tc>
        <w:tc>
          <w:tcPr>
            <w:tcW w:w="3686" w:type="dxa"/>
          </w:tcPr>
          <w:p w:rsidR="000E11AD" w:rsidRDefault="000E11AD" w:rsidP="00264212"/>
        </w:tc>
        <w:tc>
          <w:tcPr>
            <w:tcW w:w="3120" w:type="dxa"/>
          </w:tcPr>
          <w:p w:rsidR="000E11AD" w:rsidRDefault="000E11AD" w:rsidP="00264212"/>
        </w:tc>
        <w:tc>
          <w:tcPr>
            <w:tcW w:w="143" w:type="dxa"/>
          </w:tcPr>
          <w:p w:rsidR="000E11AD" w:rsidRDefault="000E11AD" w:rsidP="00264212"/>
        </w:tc>
      </w:tr>
      <w:tr w:rsidR="000E11AD" w:rsidRPr="00033DA0" w:rsidTr="0026421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11AD" w:rsidRPr="00033DA0" w:rsidRDefault="000E11AD" w:rsidP="00264212">
            <w:pPr>
              <w:ind w:firstLine="756"/>
            </w:pPr>
            <w:r w:rsidRPr="00033DA0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  <w:tr w:rsidR="000E11AD" w:rsidRPr="00033DA0" w:rsidTr="0026421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E11AD" w:rsidRPr="00033DA0" w:rsidRDefault="000E11AD" w:rsidP="00264212">
            <w:pPr>
              <w:ind w:firstLine="756"/>
            </w:pPr>
          </w:p>
        </w:tc>
      </w:tr>
      <w:tr w:rsidR="000E11AD" w:rsidRPr="00033DA0" w:rsidTr="00264212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11AD" w:rsidRPr="00033DA0" w:rsidRDefault="000E11AD" w:rsidP="00264212"/>
        </w:tc>
      </w:tr>
      <w:tr w:rsidR="000E11AD" w:rsidRPr="00033DA0" w:rsidTr="00264212">
        <w:trPr>
          <w:trHeight w:hRule="exact" w:val="277"/>
        </w:trPr>
        <w:tc>
          <w:tcPr>
            <w:tcW w:w="426" w:type="dxa"/>
          </w:tcPr>
          <w:p w:rsidR="000E11AD" w:rsidRPr="00033DA0" w:rsidRDefault="000E11AD" w:rsidP="00264212"/>
        </w:tc>
        <w:tc>
          <w:tcPr>
            <w:tcW w:w="1985" w:type="dxa"/>
          </w:tcPr>
          <w:p w:rsidR="000E11AD" w:rsidRPr="00033DA0" w:rsidRDefault="000E11AD" w:rsidP="00264212"/>
        </w:tc>
        <w:tc>
          <w:tcPr>
            <w:tcW w:w="3686" w:type="dxa"/>
          </w:tcPr>
          <w:p w:rsidR="000E11AD" w:rsidRPr="00033DA0" w:rsidRDefault="000E11AD" w:rsidP="00264212"/>
        </w:tc>
        <w:tc>
          <w:tcPr>
            <w:tcW w:w="3120" w:type="dxa"/>
          </w:tcPr>
          <w:p w:rsidR="000E11AD" w:rsidRPr="00033DA0" w:rsidRDefault="000E11AD" w:rsidP="00264212"/>
        </w:tc>
        <w:tc>
          <w:tcPr>
            <w:tcW w:w="143" w:type="dxa"/>
          </w:tcPr>
          <w:p w:rsidR="000E11AD" w:rsidRPr="00033DA0" w:rsidRDefault="000E11AD" w:rsidP="00264212"/>
        </w:tc>
      </w:tr>
      <w:tr w:rsidR="000E11AD" w:rsidTr="0026421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11AD" w:rsidRDefault="000E11AD" w:rsidP="00264212">
            <w:pPr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0E11AD" w:rsidTr="00264212">
        <w:trPr>
          <w:trHeight w:hRule="exact" w:val="555"/>
        </w:trPr>
        <w:tc>
          <w:tcPr>
            <w:tcW w:w="426" w:type="dxa"/>
          </w:tcPr>
          <w:p w:rsidR="000E11AD" w:rsidRDefault="000E11AD" w:rsidP="0026421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Pr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Pr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143" w:type="dxa"/>
          </w:tcPr>
          <w:p w:rsidR="000E11AD" w:rsidRDefault="000E11AD" w:rsidP="00264212"/>
        </w:tc>
      </w:tr>
    </w:tbl>
    <w:p w:rsidR="000E11AD" w:rsidRDefault="000E11AD" w:rsidP="000E11AD">
      <w:pPr>
        <w:rPr>
          <w:sz w:val="0"/>
          <w:szCs w:val="0"/>
        </w:rPr>
      </w:pPr>
      <w:r>
        <w:br w:type="page"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261"/>
        <w:gridCol w:w="4315"/>
        <w:gridCol w:w="4774"/>
        <w:gridCol w:w="60"/>
      </w:tblGrid>
      <w:tr w:rsidR="000E11AD" w:rsidTr="000E11AD">
        <w:trPr>
          <w:trHeight w:hRule="exact" w:val="826"/>
        </w:trPr>
        <w:tc>
          <w:tcPr>
            <w:tcW w:w="239" w:type="dxa"/>
          </w:tcPr>
          <w:p w:rsidR="000E11AD" w:rsidRDefault="000E11AD" w:rsidP="0026421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Pr="000E11AD" w:rsidRDefault="000E11AD" w:rsidP="00264212">
            <w:pPr>
              <w:rPr>
                <w:lang w:val="en-US"/>
              </w:rPr>
            </w:pPr>
            <w:r w:rsidRPr="000E11AD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 w:rsidRPr="000E11AD">
              <w:rPr>
                <w:color w:val="000000"/>
                <w:lang w:val="en-US"/>
              </w:rPr>
              <w:t>)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5" w:type="dxa"/>
          </w:tcPr>
          <w:p w:rsidR="000E11AD" w:rsidRDefault="000E11AD" w:rsidP="00264212"/>
        </w:tc>
      </w:tr>
      <w:tr w:rsidR="000E11AD" w:rsidTr="000E11AD">
        <w:trPr>
          <w:trHeight w:hRule="exact" w:val="555"/>
        </w:trPr>
        <w:tc>
          <w:tcPr>
            <w:tcW w:w="239" w:type="dxa"/>
          </w:tcPr>
          <w:p w:rsidR="000E11AD" w:rsidRDefault="000E11AD" w:rsidP="0026421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r>
              <w:rPr>
                <w:color w:val="000000"/>
              </w:rPr>
              <w:t>MSOffice2007Professional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5" w:type="dxa"/>
          </w:tcPr>
          <w:p w:rsidR="000E11AD" w:rsidRDefault="000E11AD" w:rsidP="00264212"/>
        </w:tc>
      </w:tr>
      <w:tr w:rsidR="000E11AD" w:rsidTr="000E11AD">
        <w:trPr>
          <w:trHeight w:hRule="exact" w:val="285"/>
        </w:trPr>
        <w:tc>
          <w:tcPr>
            <w:tcW w:w="239" w:type="dxa"/>
          </w:tcPr>
          <w:p w:rsidR="000E11AD" w:rsidRDefault="000E11AD" w:rsidP="0026421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r>
              <w:rPr>
                <w:color w:val="000000"/>
              </w:rPr>
              <w:t>7Zip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5" w:type="dxa"/>
          </w:tcPr>
          <w:p w:rsidR="000E11AD" w:rsidRDefault="000E11AD" w:rsidP="00264212"/>
        </w:tc>
      </w:tr>
      <w:tr w:rsidR="000E11AD" w:rsidTr="000E11AD">
        <w:trPr>
          <w:trHeight w:hRule="exact" w:val="285"/>
        </w:trPr>
        <w:tc>
          <w:tcPr>
            <w:tcW w:w="239" w:type="dxa"/>
          </w:tcPr>
          <w:p w:rsidR="000E11AD" w:rsidRDefault="000E11AD" w:rsidP="0026421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5" w:type="dxa"/>
          </w:tcPr>
          <w:p w:rsidR="000E11AD" w:rsidRDefault="000E11AD" w:rsidP="00264212"/>
        </w:tc>
      </w:tr>
      <w:tr w:rsidR="000E11AD" w:rsidTr="000E11AD">
        <w:trPr>
          <w:trHeight w:hRule="exact" w:val="138"/>
        </w:trPr>
        <w:tc>
          <w:tcPr>
            <w:tcW w:w="239" w:type="dxa"/>
          </w:tcPr>
          <w:p w:rsidR="000E11AD" w:rsidRDefault="000E11AD" w:rsidP="00264212"/>
        </w:tc>
        <w:tc>
          <w:tcPr>
            <w:tcW w:w="1857" w:type="dxa"/>
          </w:tcPr>
          <w:p w:rsidR="000E11AD" w:rsidRDefault="000E11AD" w:rsidP="00264212"/>
        </w:tc>
        <w:tc>
          <w:tcPr>
            <w:tcW w:w="2893" w:type="dxa"/>
          </w:tcPr>
          <w:p w:rsidR="000E11AD" w:rsidRDefault="000E11AD" w:rsidP="00264212"/>
        </w:tc>
        <w:tc>
          <w:tcPr>
            <w:tcW w:w="4281" w:type="dxa"/>
          </w:tcPr>
          <w:p w:rsidR="000E11AD" w:rsidRDefault="000E11AD" w:rsidP="00264212"/>
        </w:tc>
        <w:tc>
          <w:tcPr>
            <w:tcW w:w="85" w:type="dxa"/>
          </w:tcPr>
          <w:p w:rsidR="000E11AD" w:rsidRDefault="000E11AD" w:rsidP="00264212"/>
        </w:tc>
      </w:tr>
      <w:tr w:rsidR="000E11AD" w:rsidRPr="00033DA0" w:rsidTr="000E11AD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11AD" w:rsidRPr="00033DA0" w:rsidRDefault="000E11AD" w:rsidP="00264212">
            <w:pPr>
              <w:ind w:firstLine="756"/>
            </w:pPr>
            <w:r w:rsidRPr="00033DA0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0E11AD" w:rsidTr="000E11AD">
        <w:trPr>
          <w:trHeight w:hRule="exact" w:val="270"/>
        </w:trPr>
        <w:tc>
          <w:tcPr>
            <w:tcW w:w="239" w:type="dxa"/>
          </w:tcPr>
          <w:p w:rsidR="000E11AD" w:rsidRPr="00033DA0" w:rsidRDefault="000E11AD" w:rsidP="0026421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Pr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264212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5" w:type="dxa"/>
          </w:tcPr>
          <w:p w:rsidR="000E11AD" w:rsidRDefault="000E11AD" w:rsidP="00264212"/>
        </w:tc>
      </w:tr>
      <w:tr w:rsidR="000E11AD" w:rsidTr="000E11AD">
        <w:trPr>
          <w:trHeight w:hRule="exact" w:val="14"/>
        </w:trPr>
        <w:tc>
          <w:tcPr>
            <w:tcW w:w="239" w:type="dxa"/>
          </w:tcPr>
          <w:p w:rsidR="000E11AD" w:rsidRDefault="000E11AD" w:rsidP="00264212"/>
        </w:tc>
        <w:tc>
          <w:tcPr>
            <w:tcW w:w="47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Pr="00033DA0" w:rsidRDefault="000E11AD" w:rsidP="003B27AB">
            <w:pPr>
              <w:ind w:firstLine="0"/>
            </w:pPr>
            <w:r w:rsidRPr="00033DA0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033DA0">
              <w:rPr>
                <w:color w:val="000000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E25E76" w:rsidP="003B27AB">
            <w:pPr>
              <w:ind w:firstLine="0"/>
              <w:rPr>
                <w:color w:val="000000"/>
              </w:rPr>
            </w:pPr>
            <w:hyperlink r:id="rId19" w:history="1">
              <w:r w:rsidR="003B27AB" w:rsidRPr="00FD66AE">
                <w:rPr>
                  <w:rStyle w:val="afa"/>
                </w:rPr>
                <w:t>https://dlib.eastview.com/</w:t>
              </w:r>
            </w:hyperlink>
          </w:p>
          <w:p w:rsidR="003B27AB" w:rsidRDefault="003B27AB" w:rsidP="003B27AB">
            <w:pPr>
              <w:ind w:firstLine="0"/>
            </w:pPr>
          </w:p>
        </w:tc>
        <w:tc>
          <w:tcPr>
            <w:tcW w:w="85" w:type="dxa"/>
          </w:tcPr>
          <w:p w:rsidR="000E11AD" w:rsidRDefault="000E11AD" w:rsidP="00264212"/>
        </w:tc>
      </w:tr>
      <w:tr w:rsidR="000E11AD" w:rsidTr="000E11AD">
        <w:trPr>
          <w:trHeight w:hRule="exact" w:val="540"/>
        </w:trPr>
        <w:tc>
          <w:tcPr>
            <w:tcW w:w="239" w:type="dxa"/>
          </w:tcPr>
          <w:p w:rsidR="000E11AD" w:rsidRDefault="000E11AD" w:rsidP="00264212"/>
        </w:tc>
        <w:tc>
          <w:tcPr>
            <w:tcW w:w="47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3B27AB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3B27AB">
            <w:pPr>
              <w:ind w:firstLine="0"/>
            </w:pPr>
          </w:p>
        </w:tc>
        <w:tc>
          <w:tcPr>
            <w:tcW w:w="85" w:type="dxa"/>
          </w:tcPr>
          <w:p w:rsidR="000E11AD" w:rsidRDefault="000E11AD" w:rsidP="00264212"/>
        </w:tc>
      </w:tr>
      <w:tr w:rsidR="000E11AD" w:rsidRPr="009C3153" w:rsidTr="000E11AD">
        <w:trPr>
          <w:trHeight w:hRule="exact" w:val="826"/>
        </w:trPr>
        <w:tc>
          <w:tcPr>
            <w:tcW w:w="239" w:type="dxa"/>
          </w:tcPr>
          <w:p w:rsidR="000E11AD" w:rsidRDefault="000E11AD" w:rsidP="0026421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Pr="00033DA0" w:rsidRDefault="000E11AD" w:rsidP="003B27AB">
            <w:pPr>
              <w:ind w:firstLine="0"/>
            </w:pPr>
            <w:r w:rsidRPr="00033DA0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E25E76" w:rsidP="003B27AB">
            <w:pPr>
              <w:ind w:firstLine="0"/>
              <w:rPr>
                <w:color w:val="000000"/>
              </w:rPr>
            </w:pPr>
            <w:hyperlink r:id="rId20" w:history="1">
              <w:r w:rsidR="003B27AB" w:rsidRPr="00FD66AE">
                <w:rPr>
                  <w:rStyle w:val="afa"/>
                  <w:lang w:val="en-US"/>
                </w:rPr>
                <w:t>URL</w:t>
              </w:r>
              <w:r w:rsidR="003B27AB" w:rsidRPr="00FD66AE">
                <w:rPr>
                  <w:rStyle w:val="afa"/>
                </w:rPr>
                <w:t>:</w:t>
              </w:r>
              <w:r w:rsidR="003B27AB" w:rsidRPr="00FD66AE">
                <w:rPr>
                  <w:rStyle w:val="afa"/>
                  <w:lang w:val="en-US"/>
                </w:rPr>
                <w:t>https</w:t>
              </w:r>
              <w:r w:rsidR="003B27AB" w:rsidRPr="00FD66AE">
                <w:rPr>
                  <w:rStyle w:val="afa"/>
                </w:rPr>
                <w:t>://</w:t>
              </w:r>
              <w:proofErr w:type="spellStart"/>
              <w:r w:rsidR="003B27AB" w:rsidRPr="00FD66AE">
                <w:rPr>
                  <w:rStyle w:val="afa"/>
                  <w:lang w:val="en-US"/>
                </w:rPr>
                <w:t>elibrary</w:t>
              </w:r>
              <w:proofErr w:type="spellEnd"/>
              <w:r w:rsidR="003B27AB" w:rsidRPr="00FD66AE">
                <w:rPr>
                  <w:rStyle w:val="afa"/>
                </w:rPr>
                <w:t>.</w:t>
              </w:r>
              <w:proofErr w:type="spellStart"/>
              <w:r w:rsidR="003B27AB" w:rsidRPr="00FD66AE">
                <w:rPr>
                  <w:rStyle w:val="afa"/>
                  <w:lang w:val="en-US"/>
                </w:rPr>
                <w:t>ru</w:t>
              </w:r>
              <w:proofErr w:type="spellEnd"/>
              <w:r w:rsidR="003B27AB" w:rsidRPr="00FD66AE">
                <w:rPr>
                  <w:rStyle w:val="afa"/>
                </w:rPr>
                <w:t>/</w:t>
              </w:r>
              <w:r w:rsidR="003B27AB" w:rsidRPr="00FD66AE">
                <w:rPr>
                  <w:rStyle w:val="afa"/>
                  <w:lang w:val="en-US"/>
                </w:rPr>
                <w:t>project</w:t>
              </w:r>
              <w:r w:rsidR="003B27AB" w:rsidRPr="00FD66AE">
                <w:rPr>
                  <w:rStyle w:val="afa"/>
                </w:rPr>
                <w:t>_</w:t>
              </w:r>
              <w:proofErr w:type="spellStart"/>
              <w:r w:rsidR="003B27AB" w:rsidRPr="00FD66AE">
                <w:rPr>
                  <w:rStyle w:val="afa"/>
                  <w:lang w:val="en-US"/>
                </w:rPr>
                <w:t>risc</w:t>
              </w:r>
              <w:proofErr w:type="spellEnd"/>
              <w:r w:rsidR="003B27AB" w:rsidRPr="00FD66AE">
                <w:rPr>
                  <w:rStyle w:val="afa"/>
                </w:rPr>
                <w:t>.</w:t>
              </w:r>
              <w:r w:rsidR="003B27AB" w:rsidRPr="00FD66AE">
                <w:rPr>
                  <w:rStyle w:val="afa"/>
                  <w:lang w:val="en-US"/>
                </w:rPr>
                <w:t>asp</w:t>
              </w:r>
            </w:hyperlink>
          </w:p>
          <w:p w:rsidR="003B27AB" w:rsidRPr="003B27AB" w:rsidRDefault="003B27AB" w:rsidP="003B27AB">
            <w:pPr>
              <w:ind w:firstLine="0"/>
            </w:pPr>
          </w:p>
        </w:tc>
        <w:tc>
          <w:tcPr>
            <w:tcW w:w="85" w:type="dxa"/>
          </w:tcPr>
          <w:p w:rsidR="000E11AD" w:rsidRPr="003B27AB" w:rsidRDefault="000E11AD" w:rsidP="00264212"/>
        </w:tc>
      </w:tr>
      <w:tr w:rsidR="000E11AD" w:rsidRPr="009C3153" w:rsidTr="000E11AD">
        <w:trPr>
          <w:trHeight w:hRule="exact" w:val="555"/>
        </w:trPr>
        <w:tc>
          <w:tcPr>
            <w:tcW w:w="239" w:type="dxa"/>
          </w:tcPr>
          <w:p w:rsidR="000E11AD" w:rsidRPr="003B27AB" w:rsidRDefault="000E11AD" w:rsidP="0026421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Pr="00033DA0" w:rsidRDefault="000E11AD" w:rsidP="003B27AB">
            <w:pPr>
              <w:ind w:firstLine="0"/>
            </w:pPr>
            <w:proofErr w:type="spellStart"/>
            <w:r w:rsidRPr="00033DA0">
              <w:rPr>
                <w:color w:val="000000"/>
              </w:rPr>
              <w:t>ПоисковаясистемаАкадемия</w:t>
            </w:r>
            <w:proofErr w:type="gramStart"/>
            <w:r>
              <w:rPr>
                <w:color w:val="000000"/>
              </w:rPr>
              <w:t>Google</w:t>
            </w:r>
            <w:proofErr w:type="spellEnd"/>
            <w:proofErr w:type="gramEnd"/>
            <w:r w:rsidRPr="00033DA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033DA0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E25E76" w:rsidP="003B27AB">
            <w:pPr>
              <w:ind w:firstLine="0"/>
              <w:rPr>
                <w:color w:val="000000"/>
              </w:rPr>
            </w:pPr>
            <w:hyperlink r:id="rId21" w:history="1">
              <w:r w:rsidR="003B27AB" w:rsidRPr="00FD66AE">
                <w:rPr>
                  <w:rStyle w:val="afa"/>
                  <w:lang w:val="en-US"/>
                </w:rPr>
                <w:t>URL</w:t>
              </w:r>
              <w:r w:rsidR="003B27AB" w:rsidRPr="003B27AB">
                <w:rPr>
                  <w:rStyle w:val="afa"/>
                </w:rPr>
                <w:t>:</w:t>
              </w:r>
              <w:r w:rsidR="003B27AB" w:rsidRPr="00FD66AE">
                <w:rPr>
                  <w:rStyle w:val="afa"/>
                  <w:lang w:val="en-US"/>
                </w:rPr>
                <w:t>https</w:t>
              </w:r>
              <w:r w:rsidR="003B27AB" w:rsidRPr="003B27AB">
                <w:rPr>
                  <w:rStyle w:val="afa"/>
                </w:rPr>
                <w:t>://</w:t>
              </w:r>
              <w:r w:rsidR="003B27AB" w:rsidRPr="00FD66AE">
                <w:rPr>
                  <w:rStyle w:val="afa"/>
                  <w:lang w:val="en-US"/>
                </w:rPr>
                <w:t>scholar</w:t>
              </w:r>
              <w:r w:rsidR="003B27AB" w:rsidRPr="003B27AB">
                <w:rPr>
                  <w:rStyle w:val="afa"/>
                </w:rPr>
                <w:t>.</w:t>
              </w:r>
              <w:proofErr w:type="spellStart"/>
              <w:r w:rsidR="003B27AB" w:rsidRPr="00FD66AE">
                <w:rPr>
                  <w:rStyle w:val="afa"/>
                  <w:lang w:val="en-US"/>
                </w:rPr>
                <w:t>google</w:t>
              </w:r>
              <w:proofErr w:type="spellEnd"/>
              <w:r w:rsidR="003B27AB" w:rsidRPr="003B27AB">
                <w:rPr>
                  <w:rStyle w:val="afa"/>
                </w:rPr>
                <w:t>.</w:t>
              </w:r>
              <w:proofErr w:type="spellStart"/>
              <w:r w:rsidR="003B27AB" w:rsidRPr="00FD66AE">
                <w:rPr>
                  <w:rStyle w:val="afa"/>
                  <w:lang w:val="en-US"/>
                </w:rPr>
                <w:t>ru</w:t>
              </w:r>
              <w:proofErr w:type="spellEnd"/>
              <w:r w:rsidR="003B27AB" w:rsidRPr="003B27AB">
                <w:rPr>
                  <w:rStyle w:val="afa"/>
                </w:rPr>
                <w:t>/</w:t>
              </w:r>
            </w:hyperlink>
          </w:p>
          <w:p w:rsidR="003B27AB" w:rsidRPr="003B27AB" w:rsidRDefault="003B27AB" w:rsidP="003B27AB">
            <w:pPr>
              <w:ind w:firstLine="0"/>
            </w:pPr>
          </w:p>
        </w:tc>
        <w:tc>
          <w:tcPr>
            <w:tcW w:w="85" w:type="dxa"/>
          </w:tcPr>
          <w:p w:rsidR="000E11AD" w:rsidRPr="003B27AB" w:rsidRDefault="000E11AD" w:rsidP="00264212"/>
        </w:tc>
      </w:tr>
      <w:tr w:rsidR="000E11AD" w:rsidRPr="009C3153" w:rsidTr="000E11AD">
        <w:trPr>
          <w:trHeight w:hRule="exact" w:val="555"/>
        </w:trPr>
        <w:tc>
          <w:tcPr>
            <w:tcW w:w="239" w:type="dxa"/>
          </w:tcPr>
          <w:p w:rsidR="000E11AD" w:rsidRPr="003B27AB" w:rsidRDefault="000E11AD" w:rsidP="0026421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Pr="00033DA0" w:rsidRDefault="000E11AD" w:rsidP="003B27AB">
            <w:pPr>
              <w:ind w:firstLine="0"/>
            </w:pPr>
            <w:r w:rsidRPr="00033DA0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E25E76" w:rsidP="003B27AB">
            <w:pPr>
              <w:ind w:firstLine="0"/>
              <w:rPr>
                <w:color w:val="000000"/>
              </w:rPr>
            </w:pPr>
            <w:hyperlink r:id="rId22" w:history="1">
              <w:r w:rsidR="003B27AB" w:rsidRPr="00FD66AE">
                <w:rPr>
                  <w:rStyle w:val="afa"/>
                  <w:lang w:val="en-US"/>
                </w:rPr>
                <w:t>URL</w:t>
              </w:r>
              <w:r w:rsidR="003B27AB" w:rsidRPr="00FD66AE">
                <w:rPr>
                  <w:rStyle w:val="afa"/>
                </w:rPr>
                <w:t>:</w:t>
              </w:r>
              <w:r w:rsidR="003B27AB" w:rsidRPr="00FD66AE">
                <w:rPr>
                  <w:rStyle w:val="afa"/>
                  <w:lang w:val="en-US"/>
                </w:rPr>
                <w:t>http</w:t>
              </w:r>
              <w:r w:rsidR="003B27AB" w:rsidRPr="00FD66AE">
                <w:rPr>
                  <w:rStyle w:val="afa"/>
                </w:rPr>
                <w:t>://</w:t>
              </w:r>
              <w:r w:rsidR="003B27AB" w:rsidRPr="00FD66AE">
                <w:rPr>
                  <w:rStyle w:val="afa"/>
                  <w:lang w:val="en-US"/>
                </w:rPr>
                <w:t>window</w:t>
              </w:r>
              <w:r w:rsidR="003B27AB" w:rsidRPr="00FD66AE">
                <w:rPr>
                  <w:rStyle w:val="afa"/>
                </w:rPr>
                <w:t>.</w:t>
              </w:r>
              <w:proofErr w:type="spellStart"/>
              <w:r w:rsidR="003B27AB" w:rsidRPr="00FD66AE">
                <w:rPr>
                  <w:rStyle w:val="afa"/>
                  <w:lang w:val="en-US"/>
                </w:rPr>
                <w:t>edu</w:t>
              </w:r>
              <w:proofErr w:type="spellEnd"/>
              <w:r w:rsidR="003B27AB" w:rsidRPr="00FD66AE">
                <w:rPr>
                  <w:rStyle w:val="afa"/>
                </w:rPr>
                <w:t>.</w:t>
              </w:r>
              <w:proofErr w:type="spellStart"/>
              <w:r w:rsidR="003B27AB" w:rsidRPr="00FD66AE">
                <w:rPr>
                  <w:rStyle w:val="afa"/>
                  <w:lang w:val="en-US"/>
                </w:rPr>
                <w:t>ru</w:t>
              </w:r>
              <w:proofErr w:type="spellEnd"/>
              <w:r w:rsidR="003B27AB" w:rsidRPr="00FD66AE">
                <w:rPr>
                  <w:rStyle w:val="afa"/>
                </w:rPr>
                <w:t>/</w:t>
              </w:r>
            </w:hyperlink>
          </w:p>
          <w:p w:rsidR="003B27AB" w:rsidRPr="003B27AB" w:rsidRDefault="003B27AB" w:rsidP="003B27AB">
            <w:pPr>
              <w:ind w:firstLine="0"/>
            </w:pPr>
          </w:p>
        </w:tc>
        <w:tc>
          <w:tcPr>
            <w:tcW w:w="85" w:type="dxa"/>
          </w:tcPr>
          <w:p w:rsidR="000E11AD" w:rsidRPr="003B27AB" w:rsidRDefault="000E11AD" w:rsidP="00264212"/>
        </w:tc>
      </w:tr>
      <w:tr w:rsidR="000E11AD" w:rsidTr="000E11AD">
        <w:trPr>
          <w:trHeight w:hRule="exact" w:val="555"/>
        </w:trPr>
        <w:tc>
          <w:tcPr>
            <w:tcW w:w="239" w:type="dxa"/>
          </w:tcPr>
          <w:p w:rsidR="000E11AD" w:rsidRPr="003B27AB" w:rsidRDefault="000E11AD" w:rsidP="0026421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3B27AB">
            <w:pPr>
              <w:ind w:firstLine="0"/>
            </w:pPr>
            <w:r>
              <w:rPr>
                <w:color w:val="000000"/>
              </w:rPr>
              <w:t>РоссийскаяГосударственнаябиблиотека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E25E76" w:rsidP="003B27AB">
            <w:pPr>
              <w:ind w:firstLine="0"/>
              <w:rPr>
                <w:color w:val="000000"/>
              </w:rPr>
            </w:pPr>
            <w:hyperlink r:id="rId23" w:history="1">
              <w:r w:rsidR="003B27AB" w:rsidRPr="00FD66AE">
                <w:rPr>
                  <w:rStyle w:val="afa"/>
                </w:rPr>
                <w:t>https://www.rsl.ru/ru/4readers/catalogues/</w:t>
              </w:r>
            </w:hyperlink>
          </w:p>
          <w:p w:rsidR="003B27AB" w:rsidRDefault="003B27AB" w:rsidP="003B27AB">
            <w:pPr>
              <w:ind w:firstLine="0"/>
            </w:pPr>
          </w:p>
        </w:tc>
        <w:tc>
          <w:tcPr>
            <w:tcW w:w="85" w:type="dxa"/>
          </w:tcPr>
          <w:p w:rsidR="000E11AD" w:rsidRDefault="000E11AD" w:rsidP="00264212"/>
        </w:tc>
      </w:tr>
      <w:tr w:rsidR="000E11AD" w:rsidTr="000E11AD">
        <w:trPr>
          <w:trHeight w:hRule="exact" w:val="555"/>
        </w:trPr>
        <w:tc>
          <w:tcPr>
            <w:tcW w:w="239" w:type="dxa"/>
          </w:tcPr>
          <w:p w:rsidR="000E11AD" w:rsidRDefault="000E11AD" w:rsidP="0026421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0E11AD" w:rsidP="003B27AB">
            <w:pPr>
              <w:ind w:firstLine="0"/>
            </w:pPr>
            <w:r w:rsidRPr="00033DA0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1AD" w:rsidRDefault="00E25E76" w:rsidP="003B27AB">
            <w:pPr>
              <w:ind w:firstLine="0"/>
              <w:rPr>
                <w:color w:val="000000"/>
              </w:rPr>
            </w:pPr>
            <w:hyperlink r:id="rId24" w:history="1">
              <w:r w:rsidR="003B27AB" w:rsidRPr="00FD66AE">
                <w:rPr>
                  <w:rStyle w:val="afa"/>
                </w:rPr>
                <w:t>http://magtu.ru:8085/marcweb2/Default.asp</w:t>
              </w:r>
            </w:hyperlink>
          </w:p>
          <w:p w:rsidR="003B27AB" w:rsidRDefault="003B27AB" w:rsidP="003B27AB">
            <w:pPr>
              <w:ind w:firstLine="0"/>
            </w:pPr>
          </w:p>
        </w:tc>
        <w:tc>
          <w:tcPr>
            <w:tcW w:w="85" w:type="dxa"/>
          </w:tcPr>
          <w:p w:rsidR="000E11AD" w:rsidRDefault="000E11AD" w:rsidP="00264212"/>
        </w:tc>
      </w:tr>
      <w:tr w:rsidR="000E11AD" w:rsidRPr="00033DA0" w:rsidTr="00E72FB4">
        <w:trPr>
          <w:trHeight w:hRule="exact" w:val="2708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2FB4" w:rsidRDefault="00E72FB4" w:rsidP="00264212">
            <w:pPr>
              <w:ind w:firstLine="756"/>
              <w:rPr>
                <w:b/>
                <w:color w:val="000000"/>
              </w:rPr>
            </w:pPr>
          </w:p>
          <w:p w:rsidR="00E72FB4" w:rsidRDefault="00E72FB4" w:rsidP="00264212">
            <w:pPr>
              <w:ind w:firstLine="756"/>
              <w:rPr>
                <w:b/>
                <w:color w:val="000000"/>
              </w:rPr>
            </w:pPr>
          </w:p>
          <w:p w:rsidR="000E11AD" w:rsidRPr="00033DA0" w:rsidRDefault="000E11AD" w:rsidP="00264212">
            <w:pPr>
              <w:ind w:firstLine="756"/>
            </w:pPr>
            <w:r w:rsidRPr="00033DA0">
              <w:rPr>
                <w:b/>
                <w:color w:val="000000"/>
              </w:rPr>
              <w:t>9Материально-техническоеобеспечениедисциплин</w:t>
            </w:r>
            <w:proofErr w:type="gramStart"/>
            <w:r w:rsidRPr="00033DA0">
              <w:rPr>
                <w:b/>
                <w:color w:val="000000"/>
              </w:rPr>
              <w:t>ы(</w:t>
            </w:r>
            <w:proofErr w:type="gramEnd"/>
            <w:r w:rsidRPr="00033DA0">
              <w:rPr>
                <w:b/>
                <w:color w:val="000000"/>
              </w:rPr>
              <w:t>модуля)</w:t>
            </w:r>
          </w:p>
        </w:tc>
      </w:tr>
      <w:tr w:rsidR="000E11AD" w:rsidRPr="00033DA0" w:rsidTr="000E11AD">
        <w:trPr>
          <w:trHeight w:hRule="exact" w:val="138"/>
        </w:trPr>
        <w:tc>
          <w:tcPr>
            <w:tcW w:w="239" w:type="dxa"/>
          </w:tcPr>
          <w:p w:rsidR="000E11AD" w:rsidRPr="00033DA0" w:rsidRDefault="000E11AD" w:rsidP="00264212"/>
        </w:tc>
        <w:tc>
          <w:tcPr>
            <w:tcW w:w="1857" w:type="dxa"/>
          </w:tcPr>
          <w:p w:rsidR="000E11AD" w:rsidRPr="00033DA0" w:rsidRDefault="000E11AD" w:rsidP="00264212"/>
        </w:tc>
        <w:tc>
          <w:tcPr>
            <w:tcW w:w="2893" w:type="dxa"/>
          </w:tcPr>
          <w:p w:rsidR="000E11AD" w:rsidRPr="00033DA0" w:rsidRDefault="000E11AD" w:rsidP="00264212"/>
        </w:tc>
        <w:tc>
          <w:tcPr>
            <w:tcW w:w="4281" w:type="dxa"/>
          </w:tcPr>
          <w:p w:rsidR="000E11AD" w:rsidRPr="00033DA0" w:rsidRDefault="000E11AD" w:rsidP="00264212"/>
        </w:tc>
        <w:tc>
          <w:tcPr>
            <w:tcW w:w="85" w:type="dxa"/>
          </w:tcPr>
          <w:p w:rsidR="000E11AD" w:rsidRPr="00033DA0" w:rsidRDefault="000E11AD" w:rsidP="00264212"/>
        </w:tc>
      </w:tr>
      <w:tr w:rsidR="000E11AD" w:rsidRPr="00033DA0" w:rsidTr="000E11A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E11AD" w:rsidRPr="00033DA0" w:rsidRDefault="000E11AD" w:rsidP="00264212">
            <w:pPr>
              <w:ind w:firstLine="756"/>
            </w:pPr>
            <w:r w:rsidRPr="00033DA0">
              <w:rPr>
                <w:color w:val="000000"/>
              </w:rPr>
              <w:lastRenderedPageBreak/>
              <w:t>Материально-техническоеобеспечениедисциплинывключает:</w:t>
            </w:r>
          </w:p>
        </w:tc>
      </w:tr>
      <w:tr w:rsidR="000E11AD" w:rsidRPr="00033DA0" w:rsidTr="000E11AD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E11AD" w:rsidRPr="00033DA0" w:rsidRDefault="000E11AD" w:rsidP="00264212">
            <w:pPr>
              <w:ind w:firstLine="756"/>
            </w:pPr>
            <w:r w:rsidRPr="00033DA0">
              <w:rPr>
                <w:color w:val="000000"/>
              </w:rPr>
              <w:t>Универсальныйспортивныйзалдляпроведенияпрактическихзанятий</w:t>
            </w:r>
            <w:proofErr w:type="gramStart"/>
            <w:r w:rsidRPr="00033DA0">
              <w:rPr>
                <w:color w:val="000000"/>
              </w:rPr>
              <w:t>,г</w:t>
            </w:r>
            <w:proofErr w:type="gramEnd"/>
            <w:r w:rsidRPr="00033DA0">
              <w:rPr>
                <w:color w:val="000000"/>
              </w:rPr>
              <w:t>рупповыхииндивидуальныхконсультаций,текущегоконтроляипромежуточнойаттестацииСпортивныйинвентарьиоборудование</w:t>
            </w:r>
          </w:p>
          <w:p w:rsidR="000E11AD" w:rsidRPr="00033DA0" w:rsidRDefault="000E11AD" w:rsidP="00264212">
            <w:pPr>
              <w:ind w:firstLine="756"/>
            </w:pPr>
            <w:r w:rsidRPr="00033DA0">
              <w:rPr>
                <w:color w:val="000000"/>
              </w:rPr>
              <w:t>СтадионПлоскостныесооружения</w:t>
            </w:r>
          </w:p>
          <w:p w:rsidR="000E11AD" w:rsidRPr="00033DA0" w:rsidRDefault="000E11AD" w:rsidP="00264212">
            <w:pPr>
              <w:ind w:firstLine="756"/>
            </w:pPr>
            <w:r w:rsidRPr="00033DA0">
              <w:rPr>
                <w:color w:val="000000"/>
              </w:rPr>
              <w:t>ПомещениедлясамостоятельнойработыПерсональныекомпьютерыспакетом</w:t>
            </w:r>
            <w:r>
              <w:rPr>
                <w:color w:val="000000"/>
              </w:rPr>
              <w:t>MSOffice</w:t>
            </w:r>
            <w:r w:rsidRPr="00033DA0">
              <w:rPr>
                <w:color w:val="000000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0E11AD" w:rsidRPr="00033DA0" w:rsidRDefault="000E11AD" w:rsidP="00264212">
            <w:pPr>
              <w:ind w:firstLine="756"/>
            </w:pPr>
            <w:r w:rsidRPr="00033DA0">
              <w:rPr>
                <w:color w:val="000000"/>
              </w:rPr>
              <w:t>ПомещениедляхраненияипрофилактическогообслуживанияучебногооборудованияСтеллажииконтейнерыдляхраненияспортивногоинвентаряиоборудования</w:t>
            </w:r>
          </w:p>
          <w:p w:rsidR="000E11AD" w:rsidRPr="00033DA0" w:rsidRDefault="000E11AD" w:rsidP="00264212">
            <w:pPr>
              <w:ind w:firstLine="756"/>
            </w:pPr>
          </w:p>
          <w:p w:rsidR="000E11AD" w:rsidRPr="00033DA0" w:rsidRDefault="000E11AD" w:rsidP="00264212">
            <w:pPr>
              <w:ind w:firstLine="756"/>
            </w:pPr>
          </w:p>
        </w:tc>
      </w:tr>
      <w:tr w:rsidR="000E11AD" w:rsidRPr="00033DA0" w:rsidTr="000E11AD">
        <w:trPr>
          <w:trHeight w:hRule="exact" w:val="324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11AD" w:rsidRPr="00033DA0" w:rsidRDefault="000E11AD" w:rsidP="00264212"/>
        </w:tc>
      </w:tr>
    </w:tbl>
    <w:p w:rsidR="00E72FB4" w:rsidRDefault="00E72FB4" w:rsidP="000E11AD">
      <w:pPr>
        <w:pStyle w:val="af6"/>
        <w:spacing w:line="240" w:lineRule="auto"/>
        <w:ind w:left="0"/>
        <w:rPr>
          <w:lang w:val="ru-RU"/>
        </w:rPr>
      </w:pPr>
    </w:p>
    <w:p w:rsidR="00E72FB4" w:rsidRDefault="00E72F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Calibri"/>
          <w:szCs w:val="22"/>
          <w:lang w:eastAsia="en-US"/>
        </w:rPr>
      </w:pPr>
      <w:r>
        <w:br w:type="page"/>
      </w:r>
    </w:p>
    <w:p w:rsidR="000E11AD" w:rsidRPr="00033DA0" w:rsidRDefault="000E11AD" w:rsidP="000E11AD">
      <w:pPr>
        <w:jc w:val="right"/>
      </w:pPr>
      <w:bookmarkStart w:id="0" w:name="_GoBack"/>
      <w:bookmarkEnd w:id="0"/>
      <w:r>
        <w:lastRenderedPageBreak/>
        <w:t>ПРИЛОЖЕНИЕ 1</w:t>
      </w:r>
    </w:p>
    <w:p w:rsidR="000E11AD" w:rsidRPr="00033DA0" w:rsidRDefault="000E11AD" w:rsidP="000E11AD"/>
    <w:p w:rsidR="000E11AD" w:rsidRDefault="000E11AD" w:rsidP="000E11AD">
      <w:pPr>
        <w:pStyle w:val="af7"/>
        <w:spacing w:before="0" w:beforeAutospacing="0" w:after="0" w:afterAutospacing="0" w:line="240" w:lineRule="auto"/>
        <w:ind w:firstLine="0"/>
        <w:rPr>
          <w:b/>
          <w:sz w:val="24"/>
        </w:rPr>
      </w:pPr>
      <w:r>
        <w:rPr>
          <w:b/>
          <w:sz w:val="24"/>
        </w:rPr>
        <w:t>МЕТОДИЧЕСКИЕ РЕКОМЕНДАЦИИ ПО ВЫПОЛНЕНИЮКАРТОЧЕК ПО ПОДВИЖНЫМ ИГРАМ (ОБРАЗЕЦ КАРТОЧКИ)</w:t>
      </w:r>
    </w:p>
    <w:p w:rsidR="000E11AD" w:rsidRPr="007E7621" w:rsidRDefault="000E11AD" w:rsidP="000E11AD">
      <w:pPr>
        <w:pStyle w:val="af7"/>
        <w:spacing w:before="0" w:beforeAutospacing="0" w:after="0" w:afterAutospacing="0" w:line="240" w:lineRule="auto"/>
        <w:ind w:firstLine="0"/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11AD" w:rsidRPr="00033DA0" w:rsidTr="00264212">
        <w:tc>
          <w:tcPr>
            <w:tcW w:w="9571" w:type="dxa"/>
          </w:tcPr>
          <w:p w:rsidR="000E11AD" w:rsidRPr="000E11AD" w:rsidRDefault="000E11AD" w:rsidP="00264212">
            <w:pPr>
              <w:pStyle w:val="af6"/>
              <w:tabs>
                <w:tab w:val="left" w:pos="180"/>
                <w:tab w:val="left" w:pos="567"/>
              </w:tabs>
              <w:ind w:left="0"/>
              <w:contextualSpacing w:val="0"/>
              <w:rPr>
                <w:lang w:val="ru-RU"/>
              </w:rPr>
            </w:pPr>
          </w:p>
          <w:p w:rsidR="000E11AD" w:rsidRPr="000E11AD" w:rsidRDefault="000E11AD" w:rsidP="00264212">
            <w:pPr>
              <w:pStyle w:val="af6"/>
              <w:tabs>
                <w:tab w:val="left" w:pos="180"/>
                <w:tab w:val="left" w:pos="567"/>
              </w:tabs>
              <w:ind w:left="0"/>
              <w:contextualSpacing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E11AD">
              <w:rPr>
                <w:b/>
                <w:color w:val="000000"/>
                <w:sz w:val="28"/>
                <w:szCs w:val="28"/>
                <w:lang w:val="ru-RU"/>
              </w:rPr>
              <w:t xml:space="preserve"> «Кот и воробышки»</w:t>
            </w:r>
          </w:p>
          <w:p w:rsidR="000E11AD" w:rsidRPr="000E11AD" w:rsidRDefault="000E11AD" w:rsidP="00264212">
            <w:pPr>
              <w:pStyle w:val="af6"/>
              <w:tabs>
                <w:tab w:val="left" w:pos="180"/>
                <w:tab w:val="left" w:pos="567"/>
              </w:tabs>
              <w:ind w:left="0"/>
              <w:contextualSpacing w:val="0"/>
              <w:rPr>
                <w:b/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0E11AD">
              <w:rPr>
                <w:color w:val="000000"/>
                <w:szCs w:val="24"/>
                <w:lang w:val="ru-RU"/>
              </w:rPr>
              <w:t>4-5 лет</w:t>
            </w:r>
          </w:p>
          <w:p w:rsidR="000E11AD" w:rsidRPr="000E11AD" w:rsidRDefault="000E11AD" w:rsidP="00264212">
            <w:pPr>
              <w:pStyle w:val="af6"/>
              <w:tabs>
                <w:tab w:val="left" w:pos="180"/>
                <w:tab w:val="left" w:pos="567"/>
              </w:tabs>
              <w:ind w:left="0"/>
              <w:contextualSpacing w:val="0"/>
              <w:rPr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>Цель:</w:t>
            </w:r>
            <w:r w:rsidRPr="00122256">
              <w:rPr>
                <w:color w:val="000000"/>
                <w:szCs w:val="24"/>
              </w:rPr>
              <w:t> </w:t>
            </w:r>
            <w:r w:rsidRPr="000E11AD">
              <w:rPr>
                <w:color w:val="000000"/>
                <w:szCs w:val="24"/>
                <w:lang w:val="ru-RU"/>
              </w:rPr>
              <w:t>обучение детей выполнению прыжков с высоты</w:t>
            </w:r>
          </w:p>
          <w:p w:rsidR="000E11AD" w:rsidRPr="000E11AD" w:rsidRDefault="000E11AD" w:rsidP="00264212">
            <w:pPr>
              <w:pStyle w:val="af6"/>
              <w:tabs>
                <w:tab w:val="left" w:pos="180"/>
                <w:tab w:val="left" w:pos="567"/>
              </w:tabs>
              <w:ind w:left="0"/>
              <w:contextualSpacing w:val="0"/>
              <w:rPr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>Ход игры:</w:t>
            </w:r>
            <w:r w:rsidRPr="00122256">
              <w:rPr>
                <w:color w:val="000000"/>
                <w:szCs w:val="24"/>
              </w:rPr>
              <w:t> </w:t>
            </w:r>
            <w:r w:rsidRPr="000E11AD">
              <w:rPr>
                <w:color w:val="000000"/>
                <w:szCs w:val="24"/>
                <w:lang w:val="ru-RU"/>
              </w:rPr>
              <w:t>Дети стоят на скамеечках, на больших кубиках, положенных на полу в одной стороне площадки. Это воробышки на крыше. В стороне сидит кот (воспитатель или кто-нибудь из детей). Кот спит. «Воробышки полетели» говорит воспитатель. Воробышки 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воробышков кот отводит к себе в дом.</w:t>
            </w:r>
          </w:p>
          <w:p w:rsidR="000E11AD" w:rsidRPr="000E11AD" w:rsidRDefault="000E11AD" w:rsidP="00264212">
            <w:pPr>
              <w:pStyle w:val="af6"/>
              <w:tabs>
                <w:tab w:val="left" w:pos="180"/>
                <w:tab w:val="left" w:pos="567"/>
              </w:tabs>
              <w:ind w:left="0"/>
              <w:contextualSpacing w:val="0"/>
              <w:rPr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>Указания.</w:t>
            </w:r>
            <w:r w:rsidRPr="00122256">
              <w:rPr>
                <w:color w:val="000000"/>
                <w:szCs w:val="24"/>
              </w:rPr>
              <w:t> </w:t>
            </w:r>
            <w:r w:rsidRPr="000E11AD">
              <w:rPr>
                <w:color w:val="000000"/>
                <w:szCs w:val="24"/>
                <w:lang w:val="ru-RU"/>
              </w:rPr>
              <w:t>Следить, чтобы дети мягко приземлялись, спрыгивали на носки и сгибали колени.</w:t>
            </w:r>
          </w:p>
          <w:p w:rsidR="000E11AD" w:rsidRPr="000E11AD" w:rsidRDefault="000E11AD" w:rsidP="00264212">
            <w:pPr>
              <w:pStyle w:val="af6"/>
              <w:tabs>
                <w:tab w:val="left" w:pos="180"/>
                <w:tab w:val="left" w:pos="567"/>
              </w:tabs>
              <w:ind w:left="0"/>
              <w:contextualSpacing w:val="0"/>
              <w:rPr>
                <w:lang w:val="ru-RU"/>
              </w:rPr>
            </w:pPr>
          </w:p>
        </w:tc>
      </w:tr>
    </w:tbl>
    <w:p w:rsidR="000E11AD" w:rsidRDefault="000E11AD" w:rsidP="000E11AD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0E11AD" w:rsidRDefault="000E11AD" w:rsidP="000E11AD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11AD" w:rsidRPr="00033DA0" w:rsidTr="00264212">
        <w:tc>
          <w:tcPr>
            <w:tcW w:w="9571" w:type="dxa"/>
          </w:tcPr>
          <w:p w:rsidR="000E11AD" w:rsidRDefault="000E11AD" w:rsidP="00264212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  <w:p w:rsidR="000E11AD" w:rsidRPr="00122256" w:rsidRDefault="000E11AD" w:rsidP="00264212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122256">
              <w:rPr>
                <w:b/>
                <w:bCs/>
                <w:color w:val="000000"/>
                <w:sz w:val="28"/>
                <w:szCs w:val="28"/>
              </w:rPr>
              <w:t>«Шишки, желуди, орехи»</w:t>
            </w:r>
          </w:p>
          <w:p w:rsidR="000E11AD" w:rsidRPr="000E11AD" w:rsidRDefault="000E11AD" w:rsidP="00264212">
            <w:pPr>
              <w:pStyle w:val="af6"/>
              <w:tabs>
                <w:tab w:val="left" w:pos="180"/>
                <w:tab w:val="left" w:pos="567"/>
              </w:tabs>
              <w:ind w:left="0"/>
              <w:contextualSpacing w:val="0"/>
              <w:rPr>
                <w:b/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0E11AD">
              <w:rPr>
                <w:color w:val="000000"/>
                <w:szCs w:val="24"/>
                <w:lang w:val="ru-RU"/>
              </w:rPr>
              <w:t>10-12 лет</w:t>
            </w:r>
          </w:p>
          <w:p w:rsidR="000E11AD" w:rsidRPr="00122256" w:rsidRDefault="000E11AD" w:rsidP="0026421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 w:rsidRPr="00122256">
              <w:rPr>
                <w:color w:val="000000"/>
              </w:rPr>
              <w:t xml:space="preserve"> Развитие внимания, быстроты реакции, быстроты бега.</w:t>
            </w:r>
          </w:p>
          <w:p w:rsidR="000E11AD" w:rsidRPr="00122256" w:rsidRDefault="000E11AD" w:rsidP="0026421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122256">
              <w:rPr>
                <w:b/>
                <w:bCs/>
                <w:color w:val="000000"/>
              </w:rPr>
              <w:t>Подготовка</w:t>
            </w:r>
            <w:r>
              <w:rPr>
                <w:b/>
                <w:bCs/>
                <w:color w:val="000000"/>
              </w:rPr>
              <w:t>:</w:t>
            </w:r>
            <w:r w:rsidRPr="00122256">
              <w:rPr>
                <w:color w:val="000000"/>
              </w:rPr>
              <w:t> Игроки образуют круг, в середине которого становится водящий, а остальные, разбившись по тройкам, встают один за другим лицом к центру (первый номер - в трёх-четырёх шагах от водящего). Руководитель даёт всем играющим названия: первые в тройках "шишки", вторые "жёлуди", третьи "орехи".</w:t>
            </w:r>
          </w:p>
          <w:p w:rsidR="000E11AD" w:rsidRPr="00122256" w:rsidRDefault="000E11AD" w:rsidP="0026421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Ход</w:t>
            </w:r>
            <w:r w:rsidRPr="00122256">
              <w:rPr>
                <w:b/>
                <w:bCs/>
                <w:color w:val="000000"/>
              </w:rPr>
              <w:t xml:space="preserve"> игры</w:t>
            </w:r>
            <w:r>
              <w:rPr>
                <w:b/>
                <w:bCs/>
                <w:color w:val="000000"/>
              </w:rPr>
              <w:t>:</w:t>
            </w:r>
            <w:r w:rsidRPr="00122256">
              <w:rPr>
                <w:b/>
                <w:bCs/>
                <w:color w:val="000000"/>
              </w:rPr>
              <w:t> </w:t>
            </w:r>
            <w:r w:rsidRPr="00122256">
              <w:rPr>
                <w:color w:val="000000"/>
              </w:rPr>
              <w:t xml:space="preserve">По сигналу водящий громко произносит, например: "Орехи". Все </w:t>
            </w:r>
            <w:r w:rsidRPr="00122256">
              <w:rPr>
                <w:color w:val="000000"/>
              </w:rPr>
              <w:lastRenderedPageBreak/>
              <w:t>играющие, названные "орехами", должны поменяться местами, а водящий стремится стать на любое освободившееся место. Если ему это удаётся, то игрок, оставшийся без места, становится водящим. Если водящий скажет "жёлуди", меняются местами стоящие в тройках вторыми, если "шишки" - стоящие в тройках первыми. Когда игра освоена, водящему можно вызывать двух или даже трёх игроков в тройках, например: "шишки, орехи". Вызванные также должны поменяться местами.</w:t>
            </w:r>
          </w:p>
          <w:p w:rsidR="000E11AD" w:rsidRPr="00122256" w:rsidRDefault="000E11AD" w:rsidP="0026421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122256">
              <w:rPr>
                <w:color w:val="000000"/>
              </w:rPr>
              <w:t>Побеждают игроки, которые ни разу не были водящими.</w:t>
            </w:r>
          </w:p>
          <w:p w:rsidR="000E11AD" w:rsidRPr="00122256" w:rsidRDefault="000E11AD" w:rsidP="0026421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122256">
              <w:rPr>
                <w:b/>
                <w:bCs/>
                <w:color w:val="000000"/>
              </w:rPr>
              <w:t>Правила игры:</w:t>
            </w:r>
            <w:r w:rsidRPr="00122256">
              <w:rPr>
                <w:color w:val="000000"/>
              </w:rPr>
              <w:t> 1. Вызванным запрещается оставаться на месте. 3. Игроки не могут перебегать в какую-либо другую тройку (в противном случае игрок становится водящим).</w:t>
            </w:r>
          </w:p>
          <w:p w:rsidR="000E11AD" w:rsidRPr="000E11AD" w:rsidRDefault="000E11AD" w:rsidP="00264212">
            <w:pPr>
              <w:pStyle w:val="af6"/>
              <w:tabs>
                <w:tab w:val="left" w:pos="180"/>
                <w:tab w:val="left" w:pos="567"/>
              </w:tabs>
              <w:ind w:left="0"/>
              <w:contextualSpacing w:val="0"/>
              <w:rPr>
                <w:lang w:val="ru-RU"/>
              </w:rPr>
            </w:pPr>
          </w:p>
        </w:tc>
      </w:tr>
    </w:tbl>
    <w:p w:rsidR="000E11AD" w:rsidRPr="000E11AD" w:rsidRDefault="000E11AD" w:rsidP="000E11AD">
      <w:pPr>
        <w:pStyle w:val="af6"/>
        <w:spacing w:line="240" w:lineRule="auto"/>
        <w:ind w:left="0"/>
        <w:rPr>
          <w:lang w:val="ru-RU"/>
        </w:rPr>
      </w:pPr>
    </w:p>
    <w:sectPr w:rsidR="000E11AD" w:rsidRPr="000E11AD" w:rsidSect="003B2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76" w:rsidRDefault="00E25E76" w:rsidP="00362C99">
      <w:r>
        <w:separator/>
      </w:r>
    </w:p>
  </w:endnote>
  <w:endnote w:type="continuationSeparator" w:id="0">
    <w:p w:rsidR="00E25E76" w:rsidRDefault="00E25E76" w:rsidP="003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5" w:rsidRDefault="00B9275A" w:rsidP="002760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F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F95" w:rsidRDefault="00BD0F95" w:rsidP="002760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5" w:rsidRDefault="00B9275A" w:rsidP="002760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F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FB4">
      <w:rPr>
        <w:rStyle w:val="a5"/>
        <w:noProof/>
      </w:rPr>
      <w:t>17</w:t>
    </w:r>
    <w:r>
      <w:rPr>
        <w:rStyle w:val="a5"/>
      </w:rPr>
      <w:fldChar w:fldCharType="end"/>
    </w:r>
  </w:p>
  <w:p w:rsidR="00BD0F95" w:rsidRDefault="00BD0F95" w:rsidP="002760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76" w:rsidRDefault="00E25E76" w:rsidP="00362C99">
      <w:r>
        <w:separator/>
      </w:r>
    </w:p>
  </w:footnote>
  <w:footnote w:type="continuationSeparator" w:id="0">
    <w:p w:rsidR="00E25E76" w:rsidRDefault="00E25E76" w:rsidP="0036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EE3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2465A"/>
    <w:multiLevelType w:val="hybridMultilevel"/>
    <w:tmpl w:val="897253D0"/>
    <w:lvl w:ilvl="0" w:tplc="995A8ADC">
      <w:start w:val="1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017DC7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46D0B"/>
    <w:multiLevelType w:val="hybridMultilevel"/>
    <w:tmpl w:val="96D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056CB8"/>
    <w:multiLevelType w:val="hybridMultilevel"/>
    <w:tmpl w:val="F0B621B8"/>
    <w:lvl w:ilvl="0" w:tplc="5EA8B31A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A7FD4"/>
    <w:multiLevelType w:val="hybridMultilevel"/>
    <w:tmpl w:val="7B24AAF6"/>
    <w:lvl w:ilvl="0" w:tplc="8F12243C">
      <w:start w:val="1"/>
      <w:numFmt w:val="decimal"/>
      <w:lvlText w:val="%1."/>
      <w:lvlJc w:val="left"/>
      <w:pPr>
        <w:ind w:left="174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7">
    <w:nsid w:val="26CE705E"/>
    <w:multiLevelType w:val="hybridMultilevel"/>
    <w:tmpl w:val="DF56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D3C9D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74BF5"/>
    <w:multiLevelType w:val="hybridMultilevel"/>
    <w:tmpl w:val="9770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B4F311F"/>
    <w:multiLevelType w:val="hybridMultilevel"/>
    <w:tmpl w:val="A610258A"/>
    <w:lvl w:ilvl="0" w:tplc="3C0E51B2">
      <w:start w:val="1"/>
      <w:numFmt w:val="decimal"/>
      <w:lvlText w:val="%1."/>
      <w:lvlJc w:val="left"/>
      <w:pPr>
        <w:ind w:left="176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5">
    <w:nsid w:val="5F660F74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8"/>
  </w:num>
  <w:num w:numId="5">
    <w:abstractNumId w:val="39"/>
  </w:num>
  <w:num w:numId="6">
    <w:abstractNumId w:val="40"/>
  </w:num>
  <w:num w:numId="7">
    <w:abstractNumId w:val="25"/>
  </w:num>
  <w:num w:numId="8">
    <w:abstractNumId w:val="33"/>
  </w:num>
  <w:num w:numId="9">
    <w:abstractNumId w:val="19"/>
  </w:num>
  <w:num w:numId="10">
    <w:abstractNumId w:val="8"/>
  </w:num>
  <w:num w:numId="11">
    <w:abstractNumId w:val="23"/>
  </w:num>
  <w:num w:numId="12">
    <w:abstractNumId w:val="22"/>
  </w:num>
  <w:num w:numId="13">
    <w:abstractNumId w:val="38"/>
  </w:num>
  <w:num w:numId="14">
    <w:abstractNumId w:val="13"/>
  </w:num>
  <w:num w:numId="15">
    <w:abstractNumId w:val="20"/>
  </w:num>
  <w:num w:numId="16">
    <w:abstractNumId w:val="36"/>
  </w:num>
  <w:num w:numId="17">
    <w:abstractNumId w:val="26"/>
  </w:num>
  <w:num w:numId="18">
    <w:abstractNumId w:val="10"/>
  </w:num>
  <w:num w:numId="19">
    <w:abstractNumId w:val="32"/>
  </w:num>
  <w:num w:numId="20">
    <w:abstractNumId w:val="24"/>
  </w:num>
  <w:num w:numId="21">
    <w:abstractNumId w:val="11"/>
  </w:num>
  <w:num w:numId="22">
    <w:abstractNumId w:val="30"/>
  </w:num>
  <w:num w:numId="23">
    <w:abstractNumId w:val="29"/>
  </w:num>
  <w:num w:numId="24">
    <w:abstractNumId w:val="21"/>
  </w:num>
  <w:num w:numId="25">
    <w:abstractNumId w:val="5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3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5"/>
  </w:num>
  <w:num w:numId="36">
    <w:abstractNumId w:val="2"/>
  </w:num>
  <w:num w:numId="37">
    <w:abstractNumId w:val="17"/>
  </w:num>
  <w:num w:numId="38">
    <w:abstractNumId w:val="4"/>
  </w:num>
  <w:num w:numId="39">
    <w:abstractNumId w:val="31"/>
  </w:num>
  <w:num w:numId="40">
    <w:abstractNumId w:val="18"/>
  </w:num>
  <w:num w:numId="41">
    <w:abstractNumId w:val="3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1DC"/>
    <w:rsid w:val="00045D50"/>
    <w:rsid w:val="000B1429"/>
    <w:rsid w:val="000B4C70"/>
    <w:rsid w:val="000D0EE7"/>
    <w:rsid w:val="000E11AD"/>
    <w:rsid w:val="0012315E"/>
    <w:rsid w:val="00131557"/>
    <w:rsid w:val="001359DC"/>
    <w:rsid w:val="00141755"/>
    <w:rsid w:val="00145FA2"/>
    <w:rsid w:val="001626A2"/>
    <w:rsid w:val="001943F5"/>
    <w:rsid w:val="001B02D3"/>
    <w:rsid w:val="001E44AF"/>
    <w:rsid w:val="0021543E"/>
    <w:rsid w:val="00276066"/>
    <w:rsid w:val="002A3B48"/>
    <w:rsid w:val="002F10B6"/>
    <w:rsid w:val="002F14C4"/>
    <w:rsid w:val="002F7406"/>
    <w:rsid w:val="00331118"/>
    <w:rsid w:val="00345759"/>
    <w:rsid w:val="00346A2E"/>
    <w:rsid w:val="00354E31"/>
    <w:rsid w:val="00362C99"/>
    <w:rsid w:val="003B27AB"/>
    <w:rsid w:val="003C0C3F"/>
    <w:rsid w:val="003C3B47"/>
    <w:rsid w:val="00402BDE"/>
    <w:rsid w:val="00413DA4"/>
    <w:rsid w:val="004363DF"/>
    <w:rsid w:val="00443818"/>
    <w:rsid w:val="004474A9"/>
    <w:rsid w:val="0045087A"/>
    <w:rsid w:val="00474902"/>
    <w:rsid w:val="0049491B"/>
    <w:rsid w:val="004C37C9"/>
    <w:rsid w:val="004D5D6A"/>
    <w:rsid w:val="00504C62"/>
    <w:rsid w:val="0050571C"/>
    <w:rsid w:val="0069245E"/>
    <w:rsid w:val="006B480E"/>
    <w:rsid w:val="006D3C6F"/>
    <w:rsid w:val="006D7372"/>
    <w:rsid w:val="006F2C52"/>
    <w:rsid w:val="006F5624"/>
    <w:rsid w:val="007746CD"/>
    <w:rsid w:val="00783342"/>
    <w:rsid w:val="00796446"/>
    <w:rsid w:val="008239B2"/>
    <w:rsid w:val="008248CF"/>
    <w:rsid w:val="00833717"/>
    <w:rsid w:val="00844994"/>
    <w:rsid w:val="008969DF"/>
    <w:rsid w:val="008A75B6"/>
    <w:rsid w:val="008D3FBE"/>
    <w:rsid w:val="008D5A5D"/>
    <w:rsid w:val="00962767"/>
    <w:rsid w:val="009A22B2"/>
    <w:rsid w:val="009C3153"/>
    <w:rsid w:val="009F5C6F"/>
    <w:rsid w:val="00A15B3D"/>
    <w:rsid w:val="00A2384D"/>
    <w:rsid w:val="00A7187D"/>
    <w:rsid w:val="00A76598"/>
    <w:rsid w:val="00A84BF1"/>
    <w:rsid w:val="00B70164"/>
    <w:rsid w:val="00B9275A"/>
    <w:rsid w:val="00BB1864"/>
    <w:rsid w:val="00BC6B6B"/>
    <w:rsid w:val="00BC76EB"/>
    <w:rsid w:val="00BD0F95"/>
    <w:rsid w:val="00BD652B"/>
    <w:rsid w:val="00BE3A92"/>
    <w:rsid w:val="00C239F2"/>
    <w:rsid w:val="00CA166C"/>
    <w:rsid w:val="00CF07BF"/>
    <w:rsid w:val="00D238BB"/>
    <w:rsid w:val="00D2586D"/>
    <w:rsid w:val="00D7067B"/>
    <w:rsid w:val="00D70888"/>
    <w:rsid w:val="00D763CF"/>
    <w:rsid w:val="00D81B92"/>
    <w:rsid w:val="00D82924"/>
    <w:rsid w:val="00DA37BE"/>
    <w:rsid w:val="00DC41C1"/>
    <w:rsid w:val="00E24509"/>
    <w:rsid w:val="00E24673"/>
    <w:rsid w:val="00E25729"/>
    <w:rsid w:val="00E25E76"/>
    <w:rsid w:val="00E3399D"/>
    <w:rsid w:val="00E361DC"/>
    <w:rsid w:val="00E72FB4"/>
    <w:rsid w:val="00EF3FE5"/>
    <w:rsid w:val="00F20068"/>
    <w:rsid w:val="00F64D4C"/>
    <w:rsid w:val="00F953EE"/>
    <w:rsid w:val="00FA73C6"/>
    <w:rsid w:val="00FE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D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1D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361D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1D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1D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E361DC"/>
  </w:style>
  <w:style w:type="paragraph" w:customStyle="1" w:styleId="Style2">
    <w:name w:val="Style2"/>
    <w:basedOn w:val="a"/>
    <w:rsid w:val="00E361DC"/>
  </w:style>
  <w:style w:type="paragraph" w:customStyle="1" w:styleId="Style3">
    <w:name w:val="Style3"/>
    <w:basedOn w:val="a"/>
    <w:rsid w:val="00E361DC"/>
  </w:style>
  <w:style w:type="paragraph" w:customStyle="1" w:styleId="Style4">
    <w:name w:val="Style4"/>
    <w:basedOn w:val="a"/>
    <w:rsid w:val="00E361DC"/>
  </w:style>
  <w:style w:type="paragraph" w:customStyle="1" w:styleId="Style5">
    <w:name w:val="Style5"/>
    <w:basedOn w:val="a"/>
    <w:rsid w:val="00E361DC"/>
  </w:style>
  <w:style w:type="paragraph" w:customStyle="1" w:styleId="Style6">
    <w:name w:val="Style6"/>
    <w:basedOn w:val="a"/>
    <w:rsid w:val="00E361DC"/>
  </w:style>
  <w:style w:type="paragraph" w:customStyle="1" w:styleId="Style7">
    <w:name w:val="Style7"/>
    <w:basedOn w:val="a"/>
    <w:rsid w:val="00E361DC"/>
  </w:style>
  <w:style w:type="paragraph" w:customStyle="1" w:styleId="Style8">
    <w:name w:val="Style8"/>
    <w:basedOn w:val="a"/>
    <w:rsid w:val="00E361DC"/>
  </w:style>
  <w:style w:type="character" w:customStyle="1" w:styleId="FontStyle11">
    <w:name w:val="Font Style11"/>
    <w:rsid w:val="00E361D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361D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361D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361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361D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361DC"/>
  </w:style>
  <w:style w:type="paragraph" w:customStyle="1" w:styleId="Style10">
    <w:name w:val="Style10"/>
    <w:basedOn w:val="a"/>
    <w:rsid w:val="00E361DC"/>
  </w:style>
  <w:style w:type="paragraph" w:customStyle="1" w:styleId="Style11">
    <w:name w:val="Style11"/>
    <w:basedOn w:val="a"/>
    <w:rsid w:val="00E361DC"/>
  </w:style>
  <w:style w:type="paragraph" w:customStyle="1" w:styleId="Style12">
    <w:name w:val="Style12"/>
    <w:basedOn w:val="a"/>
    <w:rsid w:val="00E361DC"/>
  </w:style>
  <w:style w:type="paragraph" w:customStyle="1" w:styleId="Style13">
    <w:name w:val="Style13"/>
    <w:basedOn w:val="a"/>
    <w:rsid w:val="00E361DC"/>
  </w:style>
  <w:style w:type="paragraph" w:customStyle="1" w:styleId="Style14">
    <w:name w:val="Style14"/>
    <w:basedOn w:val="a"/>
    <w:rsid w:val="00E361DC"/>
  </w:style>
  <w:style w:type="paragraph" w:customStyle="1" w:styleId="Style15">
    <w:name w:val="Style15"/>
    <w:basedOn w:val="a"/>
    <w:rsid w:val="00E361DC"/>
  </w:style>
  <w:style w:type="paragraph" w:customStyle="1" w:styleId="Style16">
    <w:name w:val="Style16"/>
    <w:basedOn w:val="a"/>
    <w:rsid w:val="00E361DC"/>
  </w:style>
  <w:style w:type="paragraph" w:customStyle="1" w:styleId="Style17">
    <w:name w:val="Style17"/>
    <w:basedOn w:val="a"/>
    <w:rsid w:val="00E361DC"/>
  </w:style>
  <w:style w:type="paragraph" w:customStyle="1" w:styleId="Style18">
    <w:name w:val="Style18"/>
    <w:basedOn w:val="a"/>
    <w:rsid w:val="00E361DC"/>
  </w:style>
  <w:style w:type="paragraph" w:customStyle="1" w:styleId="Style19">
    <w:name w:val="Style19"/>
    <w:basedOn w:val="a"/>
    <w:rsid w:val="00E361DC"/>
  </w:style>
  <w:style w:type="character" w:customStyle="1" w:styleId="FontStyle26">
    <w:name w:val="Font Style26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361D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361D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361D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361D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361D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361DC"/>
  </w:style>
  <w:style w:type="paragraph" w:customStyle="1" w:styleId="Style21">
    <w:name w:val="Style21"/>
    <w:basedOn w:val="a"/>
    <w:rsid w:val="00E361DC"/>
  </w:style>
  <w:style w:type="paragraph" w:customStyle="1" w:styleId="Style22">
    <w:name w:val="Style22"/>
    <w:basedOn w:val="a"/>
    <w:rsid w:val="00E361DC"/>
  </w:style>
  <w:style w:type="paragraph" w:customStyle="1" w:styleId="Style23">
    <w:name w:val="Style23"/>
    <w:basedOn w:val="a"/>
    <w:rsid w:val="00E361DC"/>
  </w:style>
  <w:style w:type="paragraph" w:customStyle="1" w:styleId="Style24">
    <w:name w:val="Style24"/>
    <w:basedOn w:val="a"/>
    <w:rsid w:val="00E361DC"/>
  </w:style>
  <w:style w:type="character" w:customStyle="1" w:styleId="FontStyle41">
    <w:name w:val="Font Style41"/>
    <w:rsid w:val="00E361D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361D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361D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361D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361DC"/>
  </w:style>
  <w:style w:type="paragraph" w:customStyle="1" w:styleId="Style26">
    <w:name w:val="Style26"/>
    <w:basedOn w:val="a"/>
    <w:rsid w:val="00E361DC"/>
  </w:style>
  <w:style w:type="paragraph" w:customStyle="1" w:styleId="Style27">
    <w:name w:val="Style27"/>
    <w:basedOn w:val="a"/>
    <w:rsid w:val="00E361DC"/>
  </w:style>
  <w:style w:type="paragraph" w:customStyle="1" w:styleId="Style28">
    <w:name w:val="Style28"/>
    <w:basedOn w:val="a"/>
    <w:rsid w:val="00E361DC"/>
  </w:style>
  <w:style w:type="paragraph" w:customStyle="1" w:styleId="Style29">
    <w:name w:val="Style29"/>
    <w:basedOn w:val="a"/>
    <w:rsid w:val="00E361DC"/>
  </w:style>
  <w:style w:type="paragraph" w:customStyle="1" w:styleId="Style30">
    <w:name w:val="Style30"/>
    <w:basedOn w:val="a"/>
    <w:rsid w:val="00E361DC"/>
  </w:style>
  <w:style w:type="paragraph" w:customStyle="1" w:styleId="Style31">
    <w:name w:val="Style31"/>
    <w:basedOn w:val="a"/>
    <w:rsid w:val="00E361DC"/>
  </w:style>
  <w:style w:type="paragraph" w:customStyle="1" w:styleId="Style32">
    <w:name w:val="Style32"/>
    <w:basedOn w:val="a"/>
    <w:rsid w:val="00E361DC"/>
  </w:style>
  <w:style w:type="paragraph" w:customStyle="1" w:styleId="Style33">
    <w:name w:val="Style33"/>
    <w:basedOn w:val="a"/>
    <w:rsid w:val="00E361DC"/>
  </w:style>
  <w:style w:type="paragraph" w:customStyle="1" w:styleId="Style34">
    <w:name w:val="Style34"/>
    <w:basedOn w:val="a"/>
    <w:rsid w:val="00E361DC"/>
  </w:style>
  <w:style w:type="paragraph" w:customStyle="1" w:styleId="Style35">
    <w:name w:val="Style35"/>
    <w:basedOn w:val="a"/>
    <w:rsid w:val="00E361DC"/>
  </w:style>
  <w:style w:type="character" w:customStyle="1" w:styleId="FontStyle45">
    <w:name w:val="Font Style45"/>
    <w:rsid w:val="00E361D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361D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361D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361D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361D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361D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361D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361D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361D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361D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36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6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1DC"/>
  </w:style>
  <w:style w:type="table" w:styleId="a6">
    <w:name w:val="Table Grid"/>
    <w:basedOn w:val="a1"/>
    <w:uiPriority w:val="59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E361D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361DC"/>
  </w:style>
  <w:style w:type="character" w:customStyle="1" w:styleId="FontStyle278">
    <w:name w:val="Font Style278"/>
    <w:rsid w:val="00E361D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361DC"/>
  </w:style>
  <w:style w:type="paragraph" w:customStyle="1" w:styleId="Style63">
    <w:name w:val="Style63"/>
    <w:basedOn w:val="a"/>
    <w:rsid w:val="00E361DC"/>
  </w:style>
  <w:style w:type="paragraph" w:customStyle="1" w:styleId="Style70">
    <w:name w:val="Style70"/>
    <w:basedOn w:val="a"/>
    <w:rsid w:val="00E361DC"/>
  </w:style>
  <w:style w:type="paragraph" w:customStyle="1" w:styleId="Style79">
    <w:name w:val="Style79"/>
    <w:basedOn w:val="a"/>
    <w:rsid w:val="00E361DC"/>
  </w:style>
  <w:style w:type="paragraph" w:customStyle="1" w:styleId="Style80">
    <w:name w:val="Style80"/>
    <w:basedOn w:val="a"/>
    <w:rsid w:val="00E361DC"/>
  </w:style>
  <w:style w:type="paragraph" w:customStyle="1" w:styleId="Style85">
    <w:name w:val="Style85"/>
    <w:basedOn w:val="a"/>
    <w:rsid w:val="00E361DC"/>
  </w:style>
  <w:style w:type="paragraph" w:customStyle="1" w:styleId="Style89">
    <w:name w:val="Style89"/>
    <w:basedOn w:val="a"/>
    <w:rsid w:val="00E361DC"/>
  </w:style>
  <w:style w:type="paragraph" w:customStyle="1" w:styleId="Style113">
    <w:name w:val="Style113"/>
    <w:basedOn w:val="a"/>
    <w:rsid w:val="00E361DC"/>
  </w:style>
  <w:style w:type="paragraph" w:customStyle="1" w:styleId="Style114">
    <w:name w:val="Style114"/>
    <w:basedOn w:val="a"/>
    <w:rsid w:val="00E361DC"/>
  </w:style>
  <w:style w:type="paragraph" w:customStyle="1" w:styleId="Style116">
    <w:name w:val="Style116"/>
    <w:basedOn w:val="a"/>
    <w:rsid w:val="00E361DC"/>
  </w:style>
  <w:style w:type="character" w:customStyle="1" w:styleId="FontStyle258">
    <w:name w:val="Font Style258"/>
    <w:rsid w:val="00E361D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361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361D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361D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361D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361D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qFormat/>
    <w:rsid w:val="00E361DC"/>
    <w:rPr>
      <w:i/>
      <w:iCs/>
    </w:rPr>
  </w:style>
  <w:style w:type="paragraph" w:styleId="aa">
    <w:name w:val="Balloon Text"/>
    <w:basedOn w:val="a"/>
    <w:link w:val="ab"/>
    <w:semiHidden/>
    <w:rsid w:val="00E361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61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E361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E361D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rsid w:val="00E361DC"/>
    <w:rPr>
      <w:sz w:val="16"/>
      <w:szCs w:val="16"/>
    </w:rPr>
  </w:style>
  <w:style w:type="paragraph" w:styleId="af">
    <w:name w:val="annotation text"/>
    <w:basedOn w:val="a"/>
    <w:link w:val="af0"/>
    <w:rsid w:val="00E361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361DC"/>
    <w:rPr>
      <w:b/>
      <w:bCs/>
    </w:rPr>
  </w:style>
  <w:style w:type="character" w:customStyle="1" w:styleId="af2">
    <w:name w:val="Тема примечания Знак"/>
    <w:basedOn w:val="af0"/>
    <w:link w:val="af1"/>
    <w:rsid w:val="00E361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361D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361DC"/>
    <w:rPr>
      <w:vertAlign w:val="superscript"/>
    </w:rPr>
  </w:style>
  <w:style w:type="paragraph" w:customStyle="1" w:styleId="11">
    <w:name w:val="Обычный1"/>
    <w:rsid w:val="00E361D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99"/>
    <w:qFormat/>
    <w:rsid w:val="00E361D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E361D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E361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E361D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E361D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E361D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E361DC"/>
  </w:style>
  <w:style w:type="character" w:customStyle="1" w:styleId="butback">
    <w:name w:val="butback"/>
    <w:basedOn w:val="a0"/>
    <w:rsid w:val="00E361DC"/>
  </w:style>
  <w:style w:type="character" w:customStyle="1" w:styleId="submenu-table">
    <w:name w:val="submenu-table"/>
    <w:basedOn w:val="a0"/>
    <w:rsid w:val="00E361DC"/>
  </w:style>
  <w:style w:type="character" w:styleId="afa">
    <w:name w:val="Hyperlink"/>
    <w:rsid w:val="008969DF"/>
    <w:rPr>
      <w:color w:val="0000FF"/>
      <w:u w:val="single"/>
    </w:rPr>
  </w:style>
  <w:style w:type="paragraph" w:styleId="HTML">
    <w:name w:val="HTML Preformatted"/>
    <w:basedOn w:val="a"/>
    <w:link w:val="HTML0"/>
    <w:rsid w:val="0069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245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biblio-online.ru/bcode/44844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URL: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studentlibrary.ru/book/ISBN9785906839039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38934" TargetMode="External"/><Relationship Id="rId20" Type="http://schemas.openxmlformats.org/officeDocument/2006/relationships/hyperlink" Target="URL: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URL: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427C-6DD9-49B3-8E57-D2C2ECAF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MSI</cp:lastModifiedBy>
  <cp:revision>7</cp:revision>
  <dcterms:created xsi:type="dcterms:W3CDTF">2020-09-29T04:31:00Z</dcterms:created>
  <dcterms:modified xsi:type="dcterms:W3CDTF">2020-11-12T12:33:00Z</dcterms:modified>
</cp:coreProperties>
</file>