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F43" w:rsidRDefault="00046475" w:rsidP="00965F43">
      <w:pPr>
        <w:tabs>
          <w:tab w:val="left" w:pos="3180"/>
        </w:tabs>
        <w:jc w:val="center"/>
        <w:rPr>
          <w:lang w:val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29" type="#_x0000_t202" style="position:absolute;left:0;text-align:left;margin-left:50.65pt;margin-top:568.8pt;width:187.1pt;height:25.45pt;z-index:251650560;visibility:visible;mso-wrap-style:square;mso-width-percent:400;mso-height-percent:0;mso-wrap-distance-left:9pt;mso-wrap-distance-top:0;mso-wrap-distance-right:9pt;mso-wrap-distance-bottom:0;mso-position-horizontal-relative:text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" stroked="f" strokecolor="#f2f2f2 [3052]">
            <v:textbox>
              <w:txbxContent>
                <w:p w:rsidR="00046475" w:rsidRPr="00550DFE" w:rsidRDefault="00046475" w:rsidP="00DD2CEE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965F43">
        <w:rPr>
          <w:noProof/>
          <w:lang w:val="ru-RU" w:eastAsia="ru-RU"/>
        </w:rPr>
        <w:drawing>
          <wp:inline distT="0" distB="0" distL="0" distR="0" wp14:anchorId="2FC5528C" wp14:editId="7780AAA4">
            <wp:extent cx="6271911" cy="8785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830" t="15505" r="46131" b="7201"/>
                    <a:stretch/>
                  </pic:blipFill>
                  <pic:spPr bwMode="auto">
                    <a:xfrm>
                      <a:off x="0" y="0"/>
                      <a:ext cx="6310961" cy="884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81D" w:rsidRPr="00A56576" w:rsidRDefault="00F3281D" w:rsidP="00F3281D">
      <w:pPr>
        <w:rPr>
          <w:color w:val="FF0000"/>
          <w:sz w:val="0"/>
          <w:szCs w:val="0"/>
          <w:lang w:val="ru-RU"/>
        </w:rPr>
      </w:pPr>
    </w:p>
    <w:p w:rsidR="00536B64" w:rsidRDefault="00536B64" w:rsidP="00F3281D">
      <w:pPr>
        <w:rPr>
          <w:lang w:val="ru-RU"/>
        </w:rPr>
      </w:pPr>
    </w:p>
    <w:p w:rsidR="00536B64" w:rsidRDefault="00536B64" w:rsidP="00F3281D">
      <w:pPr>
        <w:rPr>
          <w:lang w:val="ru-RU"/>
        </w:rPr>
      </w:pPr>
    </w:p>
    <w:p w:rsidR="00F3281D" w:rsidRPr="006E31AD" w:rsidRDefault="00536B64" w:rsidP="00F3281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7AC2E1C" wp14:editId="0371DABE">
            <wp:extent cx="5941060" cy="4122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135" t="23484" r="34587" b="14498"/>
                    <a:stretch/>
                  </pic:blipFill>
                  <pic:spPr bwMode="auto">
                    <a:xfrm>
                      <a:off x="0" y="0"/>
                      <a:ext cx="5941060" cy="412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281D" w:rsidRPr="006E31AD">
        <w:rPr>
          <w:lang w:val="ru-RU"/>
        </w:rPr>
        <w:br w:type="page"/>
      </w:r>
    </w:p>
    <w:p w:rsidR="00BB0437" w:rsidRDefault="00F3281D" w:rsidP="00536B64">
      <w:pPr>
        <w:jc w:val="center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AAF6A49" wp14:editId="568D3EF2">
            <wp:extent cx="6095365" cy="8618220"/>
            <wp:effectExtent l="0" t="0" r="0" b="0"/>
            <wp:docPr id="3" name="Рисунок 3" descr="C:\Users\Козлова ТВ\Downloads\Documents\3 МГТУ\2  Рабочие программы\2Рабочие программы 19_20\1РП набора 2019 Портал\РП  из Менеджера РПД\ЭЭм-19-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злова ТВ\Downloads\Documents\3 МГТУ\2  Рабочие программы\2Рабочие программы 19_20\1РП набора 2019 Портал\РП  из Менеджера РПД\ЭЭм-19-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267" cy="86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C4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B0437" w:rsidTr="001F3316">
        <w:trPr>
          <w:trHeight w:hRule="exact" w:val="4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6C42">
              <w:rPr>
                <w:lang w:val="ru-RU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B0437" w:rsidRPr="00965F43" w:rsidTr="00F3281D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7F6C42">
              <w:rPr>
                <w:lang w:val="ru-RU"/>
              </w:rPr>
              <w:t xml:space="preserve"> </w:t>
            </w:r>
            <w:r w:rsidR="00536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="00536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учету»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F6C42">
              <w:rPr>
                <w:lang w:val="ru-RU"/>
              </w:rPr>
              <w:t xml:space="preserve"> </w:t>
            </w:r>
            <w:r w:rsidR="00DD2C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ктики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7F6C42">
              <w:rPr>
                <w:lang w:val="ru-RU"/>
              </w:rPr>
              <w:t xml:space="preserve"> </w:t>
            </w:r>
            <w:r w:rsidR="00DD2C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бюджетов,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макроуровне;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целом.</w:t>
            </w:r>
            <w:r w:rsidRPr="007F6C42">
              <w:rPr>
                <w:lang w:val="ru-RU"/>
              </w:rPr>
              <w:t xml:space="preserve"> </w:t>
            </w:r>
          </w:p>
        </w:tc>
      </w:tr>
      <w:tr w:rsidR="00BB0437" w:rsidRPr="00965F43" w:rsidTr="00F3281D">
        <w:trPr>
          <w:trHeight w:hRule="exact" w:val="138"/>
        </w:trPr>
        <w:tc>
          <w:tcPr>
            <w:tcW w:w="1999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</w:tr>
      <w:tr w:rsidR="00BB0437" w:rsidRPr="00965F43" w:rsidTr="00F3281D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F6C42">
              <w:rPr>
                <w:lang w:val="ru-RU"/>
              </w:rPr>
              <w:t xml:space="preserve"> </w:t>
            </w:r>
          </w:p>
        </w:tc>
      </w:tr>
      <w:tr w:rsidR="00BB0437" w:rsidRPr="00965F43" w:rsidTr="00F3281D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F6C42">
              <w:rPr>
                <w:lang w:val="ru-RU"/>
              </w:rPr>
              <w:t xml:space="preserve"> </w:t>
            </w:r>
            <w:r w:rsidR="00536B64">
              <w:rPr>
                <w:lang w:val="ru-RU"/>
              </w:rPr>
              <w:t>«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</w:t>
            </w:r>
            <w:r w:rsidR="00536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0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0271">
              <w:rPr>
                <w:lang w:val="ru-RU"/>
              </w:rPr>
              <w:t xml:space="preserve"> </w:t>
            </w:r>
            <w:r w:rsidRPr="006C0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0271">
              <w:rPr>
                <w:lang w:val="ru-RU"/>
              </w:rPr>
              <w:t xml:space="preserve"> </w:t>
            </w:r>
            <w:r w:rsidRPr="006C0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0271">
              <w:rPr>
                <w:lang w:val="ru-RU"/>
              </w:rPr>
              <w:t xml:space="preserve"> </w:t>
            </w:r>
            <w:r w:rsidRPr="006C0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C0271">
              <w:rPr>
                <w:lang w:val="ru-RU"/>
              </w:rPr>
              <w:t xml:space="preserve"> </w:t>
            </w:r>
            <w:r w:rsidRPr="006C0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C0271">
              <w:rPr>
                <w:lang w:val="ru-RU"/>
              </w:rPr>
              <w:t xml:space="preserve"> </w:t>
            </w:r>
            <w:r w:rsidRPr="006C0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C0271">
              <w:rPr>
                <w:lang w:val="ru-RU"/>
              </w:rPr>
              <w:t xml:space="preserve"> </w:t>
            </w:r>
            <w:r w:rsidRPr="006C0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C0271">
              <w:rPr>
                <w:lang w:val="ru-RU"/>
              </w:rPr>
              <w:t xml:space="preserve"> </w:t>
            </w:r>
            <w:r w:rsidRPr="006C0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C0271">
              <w:rPr>
                <w:lang w:val="ru-RU"/>
              </w:rPr>
              <w:t xml:space="preserve"> </w:t>
            </w:r>
            <w:r w:rsidRPr="006C0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0271">
              <w:rPr>
                <w:lang w:val="ru-RU"/>
              </w:rPr>
              <w:t xml:space="preserve"> </w:t>
            </w:r>
            <w:r w:rsidRPr="006C0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C0271">
              <w:rPr>
                <w:lang w:val="ru-RU"/>
              </w:rPr>
              <w:t xml:space="preserve"> </w:t>
            </w:r>
            <w:r w:rsidRPr="006C0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0271">
              <w:rPr>
                <w:lang w:val="ru-RU"/>
              </w:rPr>
              <w:t xml:space="preserve"> </w:t>
            </w:r>
            <w:r w:rsidRPr="006C02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F6C42">
              <w:rPr>
                <w:lang w:val="ru-RU"/>
              </w:rPr>
              <w:t xml:space="preserve"> </w:t>
            </w:r>
          </w:p>
        </w:tc>
      </w:tr>
      <w:tr w:rsidR="00BB0437" w:rsidTr="00F3281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BB0437" w:rsidTr="00F3281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политика</w:t>
            </w:r>
            <w:proofErr w:type="spellEnd"/>
            <w:r>
              <w:t xml:space="preserve"> </w:t>
            </w:r>
          </w:p>
        </w:tc>
      </w:tr>
      <w:tr w:rsidR="00BB0437" w:rsidTr="00F3281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BB0437" w:rsidRPr="00965F43" w:rsidTr="00F3281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</w:p>
        </w:tc>
      </w:tr>
      <w:tr w:rsidR="00BB0437" w:rsidRPr="00965F43" w:rsidTr="00F3281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F6C42">
              <w:rPr>
                <w:lang w:val="ru-RU"/>
              </w:rPr>
              <w:t xml:space="preserve"> </w:t>
            </w:r>
          </w:p>
        </w:tc>
      </w:tr>
      <w:tr w:rsidR="00BB0437" w:rsidRPr="00965F43" w:rsidTr="00F3281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="000538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F6C42">
              <w:rPr>
                <w:lang w:val="ru-RU"/>
              </w:rPr>
              <w:t xml:space="preserve"> </w:t>
            </w:r>
          </w:p>
        </w:tc>
      </w:tr>
      <w:tr w:rsidR="00BB0437" w:rsidTr="00F3281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BB0437" w:rsidTr="00F3281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proofErr w:type="spellEnd"/>
            <w:r>
              <w:t xml:space="preserve"> </w:t>
            </w:r>
          </w:p>
        </w:tc>
      </w:tr>
      <w:tr w:rsidR="00BB0437" w:rsidRPr="00965F43" w:rsidTr="00F3281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F6C42">
              <w:rPr>
                <w:lang w:val="ru-RU"/>
              </w:rPr>
              <w:t xml:space="preserve"> </w:t>
            </w:r>
          </w:p>
        </w:tc>
      </w:tr>
      <w:tr w:rsidR="00BB0437" w:rsidRPr="00965F43" w:rsidTr="00F3281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F6C42">
              <w:rPr>
                <w:lang w:val="ru-RU"/>
              </w:rPr>
              <w:t xml:space="preserve"> </w:t>
            </w:r>
          </w:p>
        </w:tc>
      </w:tr>
      <w:tr w:rsidR="00BB0437" w:rsidRPr="00965F43" w:rsidTr="00F3281D">
        <w:trPr>
          <w:trHeight w:hRule="exact" w:val="138"/>
        </w:trPr>
        <w:tc>
          <w:tcPr>
            <w:tcW w:w="1999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</w:tr>
      <w:tr w:rsidR="00BB0437" w:rsidRPr="00965F43" w:rsidTr="00F3281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proofErr w:type="gramEnd"/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F6C42">
              <w:rPr>
                <w:lang w:val="ru-RU"/>
              </w:rPr>
              <w:t xml:space="preserve"> </w:t>
            </w:r>
          </w:p>
        </w:tc>
      </w:tr>
      <w:tr w:rsidR="00BB0437" w:rsidRPr="00965F43" w:rsidTr="00F3281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«Практикум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учету»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F6C42">
              <w:rPr>
                <w:lang w:val="ru-RU"/>
              </w:rPr>
              <w:t xml:space="preserve"> </w:t>
            </w:r>
          </w:p>
        </w:tc>
      </w:tr>
      <w:tr w:rsidR="00BB0437" w:rsidRPr="00965F43" w:rsidTr="00F3281D">
        <w:trPr>
          <w:trHeight w:hRule="exact" w:val="277"/>
        </w:trPr>
        <w:tc>
          <w:tcPr>
            <w:tcW w:w="1999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</w:tr>
      <w:tr w:rsidR="00BB043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B0437" w:rsidRDefault="007F6C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B0437" w:rsidRDefault="007F6C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B0437" w:rsidRPr="00965F43" w:rsidTr="00F3281D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</w:tr>
      <w:tr w:rsidR="00BB0437" w:rsidRPr="00965F4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финансового планирования;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налогообложения для аналитических материалов для налогового планирования;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бюджетирования;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финансового учета</w:t>
            </w:r>
          </w:p>
        </w:tc>
      </w:tr>
      <w:tr w:rsidR="00BB0437" w:rsidRPr="00965F4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аналитические материалы для оценки мероприятий в области экономической политики и принятия стратегических решений на микро- и макроуровне;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рассчитывать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доходы и   расходы организации;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кассовый план;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бюджет;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отражать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факты </w:t>
            </w:r>
            <w:proofErr w:type="spell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хозяйтсвенной</w:t>
            </w:r>
            <w:proofErr w:type="spell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жизни в финансовом учете</w:t>
            </w:r>
          </w:p>
        </w:tc>
      </w:tr>
    </w:tbl>
    <w:p w:rsidR="00BB0437" w:rsidRPr="007F6C42" w:rsidRDefault="007F6C42">
      <w:pPr>
        <w:rPr>
          <w:sz w:val="0"/>
          <w:szCs w:val="0"/>
          <w:lang w:val="ru-RU"/>
        </w:rPr>
      </w:pPr>
      <w:r w:rsidRPr="007F6C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B0437" w:rsidRPr="00965F4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в ПО;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с другими подразделениями;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в бухгалтерскими данными для аналитических материалов</w:t>
            </w:r>
          </w:p>
        </w:tc>
      </w:tr>
      <w:tr w:rsidR="00BB0437" w:rsidRPr="00965F4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анализировать и использовать различные источники информации для проведения экономических расчетов</w:t>
            </w:r>
          </w:p>
        </w:tc>
      </w:tr>
      <w:tr w:rsidR="00BB0437" w:rsidRPr="00965F4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информации для расчета доходов и расходов;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информации в виде финансовой отчетности;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 оценки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доходов и расходов</w:t>
            </w:r>
          </w:p>
        </w:tc>
      </w:tr>
      <w:tr w:rsidR="00BB0437" w:rsidRPr="00965F4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доходы и использовать различные источники информации для проведения экономических расчетов;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расходы и использовать различные источники информации для проведения экономических расчетов;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данные финансового учета для анализа показателей</w:t>
            </w:r>
          </w:p>
        </w:tc>
      </w:tr>
      <w:tr w:rsidR="00BB0437" w:rsidRPr="00965F4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в ПО;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с другими подразделениями;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в бухгалтерскими данными для аналитических материалов</w:t>
            </w:r>
          </w:p>
        </w:tc>
      </w:tr>
      <w:tr w:rsidR="00BB0437" w:rsidRPr="00965F4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BB043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прогнозирования основных социально-экономических показателей деятельности предприятия;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прогнозирования основных социально-экономических показателей </w:t>
            </w:r>
            <w:proofErr w:type="spell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отралси</w:t>
            </w:r>
            <w:proofErr w:type="spell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прогнозирования основных социально-экономических показателей региона;</w:t>
            </w:r>
          </w:p>
          <w:p w:rsidR="00BB0437" w:rsidRDefault="007F6C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прогнозов</w:t>
            </w:r>
            <w:proofErr w:type="spellEnd"/>
          </w:p>
        </w:tc>
      </w:tr>
      <w:tr w:rsidR="00BB0437" w:rsidRPr="00965F43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прогноз основных  показателей деятельности предприятия в части доходов;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прогноз основных  показателей деятельности предприятия в части расходов, в том числе налоговых;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прогноз основных социально-экономических показателей отрасли;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прогноз основных социально-экономических показателей региона и экономики в целом;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информацию в данных финансового учета</w:t>
            </w:r>
          </w:p>
        </w:tc>
      </w:tr>
      <w:tr w:rsidR="00BB0437" w:rsidRPr="00965F4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в ПО;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с другими подразделениями;</w:t>
            </w:r>
          </w:p>
          <w:p w:rsidR="00BB0437" w:rsidRPr="007F6C42" w:rsidRDefault="007F6C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в бухгалтерскими данными для аналитических материалов</w:t>
            </w:r>
          </w:p>
        </w:tc>
      </w:tr>
    </w:tbl>
    <w:p w:rsidR="00BB0437" w:rsidRPr="007F6C42" w:rsidRDefault="007F6C42">
      <w:pPr>
        <w:rPr>
          <w:sz w:val="0"/>
          <w:szCs w:val="0"/>
          <w:lang w:val="ru-RU"/>
        </w:rPr>
      </w:pPr>
      <w:r w:rsidRPr="007F6C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1489"/>
        <w:gridCol w:w="402"/>
        <w:gridCol w:w="541"/>
        <w:gridCol w:w="652"/>
        <w:gridCol w:w="684"/>
        <w:gridCol w:w="523"/>
        <w:gridCol w:w="1558"/>
        <w:gridCol w:w="1647"/>
        <w:gridCol w:w="1250"/>
      </w:tblGrid>
      <w:tr w:rsidR="00BB0437" w:rsidRPr="00965F43">
        <w:trPr>
          <w:trHeight w:hRule="exact" w:val="285"/>
        </w:trPr>
        <w:tc>
          <w:tcPr>
            <w:tcW w:w="710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F6C42">
              <w:rPr>
                <w:lang w:val="ru-RU"/>
              </w:rPr>
              <w:t xml:space="preserve"> </w:t>
            </w:r>
          </w:p>
        </w:tc>
      </w:tr>
      <w:tr w:rsidR="00BB0437" w:rsidRPr="00965F4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8,1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F6C42">
              <w:rPr>
                <w:lang w:val="ru-RU"/>
              </w:rPr>
              <w:t xml:space="preserve"> </w:t>
            </w:r>
          </w:p>
          <w:p w:rsidR="00A56576" w:rsidRDefault="007F6C4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132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BB0437" w:rsidRDefault="00A565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зачету с оценкой – 3,9 акад. часа.</w:t>
            </w:r>
          </w:p>
          <w:p w:rsidR="00BB0437" w:rsidRPr="007F6C42" w:rsidRDefault="00BB04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B0437" w:rsidRPr="007F6C42" w:rsidRDefault="00BB04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B0437" w:rsidRPr="007F6C42" w:rsidRDefault="007F6C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7F6C42">
              <w:rPr>
                <w:lang w:val="ru-RU"/>
              </w:rPr>
              <w:t xml:space="preserve"> </w:t>
            </w:r>
          </w:p>
        </w:tc>
      </w:tr>
      <w:tr w:rsidR="00BB0437" w:rsidRPr="00965F43">
        <w:trPr>
          <w:trHeight w:hRule="exact" w:val="138"/>
        </w:trPr>
        <w:tc>
          <w:tcPr>
            <w:tcW w:w="710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</w:tr>
      <w:tr w:rsidR="00BB043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7F6C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proofErr w:type="gramEnd"/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F6C4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7F6C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proofErr w:type="gramEnd"/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F6C4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B043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B0437" w:rsidRDefault="00BB04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B0437" w:rsidRDefault="00BB043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</w:tr>
      <w:tr w:rsidR="00BB043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</w:tr>
      <w:tr w:rsidR="00BB043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доходов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7F6C42" w:rsidP="00DD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по расчету и анализу доходов организации. Построение ур</w:t>
            </w:r>
            <w:r w:rsidR="00DD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внений регре</w:t>
            </w:r>
            <w:r w:rsidR="00DD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сии. Прогнозирование линии тренда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r w:rsidRPr="0018007F">
              <w:rPr>
                <w:rFonts w:ascii="Times New Roman" w:hAnsi="Times New Roman" w:cs="Times New Roman"/>
                <w:lang w:val="ru-RU"/>
              </w:rPr>
              <w:t>ПК-8,</w:t>
            </w:r>
            <w:r w:rsidR="006213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ПК-9,</w:t>
            </w:r>
            <w:r w:rsidR="006213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  <w:tr w:rsidR="00BB043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7F6C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по расчету затрат, себесто</w:t>
            </w:r>
            <w:r w:rsidR="00DD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мости. Построение экономико- мате</w:t>
            </w:r>
            <w:r w:rsidR="00DD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атической модели для прогнозирования затрат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r w:rsidRPr="0018007F">
              <w:rPr>
                <w:rFonts w:ascii="Times New Roman" w:hAnsi="Times New Roman" w:cs="Times New Roman"/>
                <w:lang w:val="ru-RU"/>
              </w:rPr>
              <w:t>ПК-8,</w:t>
            </w:r>
            <w:r w:rsidR="006213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ПК-9,</w:t>
            </w:r>
            <w:r w:rsidR="006213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  <w:tr w:rsidR="00BB0437" w:rsidRPr="007F6C4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7F6C4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расходов.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Кассовый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7F6C4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7F6C42" w:rsidP="00DD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по бюджетированию и составлению кассового плана. "Мозговой штурм" по выбору решения для преодоления кассовых разрывов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7F6C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преодоления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кассовых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разрывов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аудиторий</w:t>
            </w:r>
            <w:r w:rsidRPr="007F6C4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7F6C42">
            <w:pPr>
              <w:rPr>
                <w:lang w:val="ru-RU"/>
              </w:rPr>
            </w:pPr>
            <w:r w:rsidRPr="0018007F">
              <w:rPr>
                <w:rFonts w:ascii="Times New Roman" w:hAnsi="Times New Roman" w:cs="Times New Roman"/>
                <w:lang w:val="ru-RU"/>
              </w:rPr>
              <w:t>ПК-8,</w:t>
            </w:r>
            <w:r w:rsidR="006213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ПК-9,</w:t>
            </w:r>
            <w:r w:rsidR="006213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  <w:tr w:rsidR="00BB04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</w:tr>
      <w:tr w:rsidR="00BB043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</w:tr>
      <w:tr w:rsidR="00BB043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7F6C4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отражению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7F6C4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7F6C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ПО 1С по отражению фактов х</w:t>
            </w:r>
            <w:r w:rsidR="00DD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зяйственной жизни по ресурсам организации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r w:rsidRPr="0018007F">
              <w:rPr>
                <w:rFonts w:ascii="Times New Roman" w:hAnsi="Times New Roman" w:cs="Times New Roman"/>
                <w:lang w:val="ru-RU"/>
              </w:rPr>
              <w:t>ПК-8,</w:t>
            </w:r>
            <w:r w:rsidR="001F331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ПК-9,</w:t>
            </w:r>
            <w:r w:rsidR="001F331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  <w:tr w:rsidR="00BB043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7F6C4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отражению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</w:t>
            </w:r>
            <w:r w:rsidRPr="007F6C4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7F6C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ПО 1С по отражению фактов х</w:t>
            </w:r>
            <w:r w:rsidR="00DD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зяйственной жизни по источникам финансирования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r w:rsidRPr="0018007F">
              <w:rPr>
                <w:rFonts w:ascii="Times New Roman" w:hAnsi="Times New Roman" w:cs="Times New Roman"/>
                <w:lang w:val="ru-RU"/>
              </w:rPr>
              <w:t>ПК-8,</w:t>
            </w:r>
            <w:r w:rsidR="001F331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ПК-9,</w:t>
            </w:r>
            <w:r w:rsidR="001F331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  <w:tr w:rsidR="00BB043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7F6C4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отражению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доходов,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7F6C4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Pr="007F6C42" w:rsidRDefault="007F6C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ПО 1С по отражению фактов х</w:t>
            </w:r>
            <w:r w:rsidR="00DD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F6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зяйственной жизни по доходам, расходам и финансовым результатам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r w:rsidRPr="0018007F">
              <w:rPr>
                <w:rFonts w:ascii="Times New Roman" w:hAnsi="Times New Roman" w:cs="Times New Roman"/>
                <w:lang w:val="ru-RU"/>
              </w:rPr>
              <w:t>ПК-8,</w:t>
            </w:r>
            <w:r w:rsidR="001F331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ПК-9,</w:t>
            </w:r>
            <w:r w:rsidR="001F331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  <w:tr w:rsidR="00BB04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</w:tr>
      <w:tr w:rsidR="00BB04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</w:tr>
      <w:tr w:rsidR="00BB0437" w:rsidTr="001F3316">
        <w:trPr>
          <w:trHeight w:hRule="exact" w:val="681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BB04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7F6C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0437" w:rsidRDefault="001F3316" w:rsidP="001F3316">
            <w:pPr>
              <w:jc w:val="center"/>
            </w:pPr>
            <w:r w:rsidRPr="0018007F">
              <w:rPr>
                <w:rFonts w:ascii="Times New Roman" w:hAnsi="Times New Roman" w:cs="Times New Roman"/>
                <w:lang w:val="ru-RU"/>
              </w:rPr>
              <w:t>ПК-8,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ПК-9,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007F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</w:tbl>
    <w:p w:rsidR="00BB0437" w:rsidRDefault="007F6C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B04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B0437">
        <w:trPr>
          <w:trHeight w:hRule="exact" w:val="138"/>
        </w:trPr>
        <w:tc>
          <w:tcPr>
            <w:tcW w:w="9357" w:type="dxa"/>
          </w:tcPr>
          <w:p w:rsidR="00BB0437" w:rsidRDefault="00BB0437"/>
        </w:tc>
      </w:tr>
      <w:tr w:rsidR="00BB0437" w:rsidRPr="00965F43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успешного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7F6C42">
              <w:rPr>
                <w:lang w:val="ru-RU"/>
              </w:rPr>
              <w:t xml:space="preserve"> </w:t>
            </w:r>
            <w:r w:rsidR="00621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</w:t>
            </w:r>
            <w:r w:rsidR="006213D0">
              <w:rPr>
                <w:lang w:val="ru-RU"/>
              </w:rPr>
              <w:t>»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проблемно-развивающие;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личностно-ориентированные;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</w:t>
            </w:r>
            <w:r w:rsidR="00DD2C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раторные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построены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7F6C42">
              <w:rPr>
                <w:lang w:val="ru-RU"/>
              </w:rPr>
              <w:t xml:space="preserve"> </w:t>
            </w:r>
            <w:proofErr w:type="spellStart"/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кейсовые</w:t>
            </w:r>
            <w:proofErr w:type="spellEnd"/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проблемно-развивающих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учета;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регрессии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трендов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6C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7F6C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1С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др.);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преодоления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кассовых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разрывов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классе.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</w:t>
            </w:r>
            <w:r w:rsidR="00DD2C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ктронных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таблицах.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электронном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телекоммуникационные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каналы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связи.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разрабатываются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решить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7F6C4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digital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-технологий.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коллективно-групповая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работа: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пары.</w:t>
            </w:r>
            <w:r w:rsidRPr="007F6C42">
              <w:rPr>
                <w:lang w:val="ru-RU"/>
              </w:rPr>
              <w:t xml:space="preserve"> </w:t>
            </w:r>
          </w:p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lang w:val="ru-RU"/>
              </w:rPr>
              <w:t xml:space="preserve"> </w:t>
            </w:r>
          </w:p>
        </w:tc>
      </w:tr>
      <w:tr w:rsidR="00BB0437" w:rsidRPr="00965F43">
        <w:trPr>
          <w:trHeight w:hRule="exact" w:val="277"/>
        </w:trPr>
        <w:tc>
          <w:tcPr>
            <w:tcW w:w="9357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</w:tr>
      <w:tr w:rsidR="00BB0437" w:rsidRPr="00965F4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F6C42">
              <w:rPr>
                <w:lang w:val="ru-RU"/>
              </w:rPr>
              <w:t xml:space="preserve"> </w:t>
            </w:r>
          </w:p>
        </w:tc>
      </w:tr>
      <w:tr w:rsidR="00BB04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B0437">
        <w:trPr>
          <w:trHeight w:hRule="exact" w:val="138"/>
        </w:trPr>
        <w:tc>
          <w:tcPr>
            <w:tcW w:w="9357" w:type="dxa"/>
          </w:tcPr>
          <w:p w:rsidR="00BB0437" w:rsidRDefault="00BB0437"/>
        </w:tc>
      </w:tr>
      <w:tr w:rsidR="00BB0437" w:rsidRPr="00965F4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F6C42">
              <w:rPr>
                <w:lang w:val="ru-RU"/>
              </w:rPr>
              <w:t xml:space="preserve"> </w:t>
            </w:r>
          </w:p>
        </w:tc>
      </w:tr>
      <w:tr w:rsidR="00BB04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B0437">
        <w:trPr>
          <w:trHeight w:hRule="exact" w:val="138"/>
        </w:trPr>
        <w:tc>
          <w:tcPr>
            <w:tcW w:w="9357" w:type="dxa"/>
          </w:tcPr>
          <w:p w:rsidR="00BB0437" w:rsidRDefault="00BB0437"/>
        </w:tc>
      </w:tr>
      <w:tr w:rsidR="00BB0437" w:rsidRPr="00965F4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F6C42">
              <w:rPr>
                <w:lang w:val="ru-RU"/>
              </w:rPr>
              <w:t xml:space="preserve"> </w:t>
            </w:r>
          </w:p>
        </w:tc>
      </w:tr>
      <w:tr w:rsidR="00BB043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B043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BB0437"/>
        </w:tc>
      </w:tr>
      <w:tr w:rsidR="00BB0437" w:rsidRPr="00965F43">
        <w:trPr>
          <w:trHeight w:hRule="exact" w:val="400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576" w:rsidRPr="001A0C9A" w:rsidRDefault="00A56576" w:rsidP="00A56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Басова, А. В. Бухг</w:t>
            </w:r>
            <w:r w:rsidR="001F3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алтерский (управленческий) учет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 учеб</w:t>
            </w:r>
            <w:proofErr w:type="gramStart"/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 пособие</w:t>
            </w:r>
            <w:proofErr w:type="gramEnd"/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/ А.В</w:t>
            </w:r>
            <w:r w:rsidR="001F3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 Басова, А.С. Нечаев. - Москва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ИНФРА-М, 2018. - 324 с. 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- (Высшее образование: Магистратура). - 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www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dx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doi</w:t>
            </w:r>
            <w:proofErr w:type="spellEnd"/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org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/10.12737/21805. - 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="001F3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978-5-16-012295-3. - Текст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электронный. - 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9" w:history="1"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https</w:t>
              </w:r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znanium</w:t>
              </w:r>
              <w:proofErr w:type="spellEnd"/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com</w:t>
              </w:r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read</w:t>
              </w:r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id</w:t>
              </w:r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  <w:lang w:val="ru-RU"/>
                </w:rPr>
                <w:t>=192486</w:t>
              </w:r>
            </w:hyperlink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DD2CEE" w:rsidRDefault="00A56576" w:rsidP="00A56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Финансовая стратегия</w:t>
            </w:r>
            <w:r w:rsidR="001F33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планирование и бюджетирование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учебное пособие / И. А. </w:t>
            </w:r>
            <w:proofErr w:type="spellStart"/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Белолипцев</w:t>
            </w:r>
            <w:proofErr w:type="spellEnd"/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И. Лукина, А. С. </w:t>
            </w:r>
            <w:proofErr w:type="spellStart"/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Кабирова</w:t>
            </w:r>
            <w:proofErr w:type="spellEnd"/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Д. В. </w:t>
            </w:r>
            <w:proofErr w:type="spellStart"/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Чувилин</w:t>
            </w:r>
            <w:proofErr w:type="spellEnd"/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F33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Москва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Прометей, [б. г.].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Часть 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2019.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90 с.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 978-5-907166-06-6.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F33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Текст: электронный // Лань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электронно-библиотечная система.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URL: </w:t>
            </w:r>
            <w:hyperlink r:id="rId10" w:anchor="3" w:history="1">
              <w:r w:rsidRPr="00331E2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https://e.lanbook.com/reader/book/121543/?previewAccess=1#3</w:t>
              </w:r>
            </w:hyperlink>
            <w:r w:rsidR="001F33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01.09.2020).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Режим доступа: для </w:t>
            </w:r>
            <w:proofErr w:type="spellStart"/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proofErr w:type="gramStart"/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</w:t>
            </w:r>
            <w:proofErr w:type="gramEnd"/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D2CEE" w:rsidRDefault="00DD2CEE" w:rsidP="00DD2C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BB0437" w:rsidRPr="007F6C42" w:rsidRDefault="00BB04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BB0437" w:rsidRPr="007F6C42" w:rsidRDefault="007F6C42">
      <w:pPr>
        <w:rPr>
          <w:sz w:val="0"/>
          <w:szCs w:val="0"/>
          <w:lang w:val="ru-RU"/>
        </w:rPr>
      </w:pPr>
      <w:r w:rsidRPr="007F6C42">
        <w:rPr>
          <w:lang w:val="ru-RU"/>
        </w:rPr>
        <w:br w:type="page"/>
      </w:r>
    </w:p>
    <w:tbl>
      <w:tblPr>
        <w:tblW w:w="99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"/>
        <w:gridCol w:w="332"/>
        <w:gridCol w:w="5568"/>
        <w:gridCol w:w="1716"/>
        <w:gridCol w:w="20"/>
        <w:gridCol w:w="1585"/>
        <w:gridCol w:w="16"/>
        <w:gridCol w:w="119"/>
        <w:gridCol w:w="391"/>
        <w:gridCol w:w="9"/>
        <w:gridCol w:w="133"/>
        <w:gridCol w:w="9"/>
      </w:tblGrid>
      <w:tr w:rsidR="00BB0437" w:rsidRPr="00965F43" w:rsidTr="001F3316">
        <w:trPr>
          <w:gridAfter w:val="6"/>
          <w:wAfter w:w="677" w:type="dxa"/>
          <w:trHeight w:hRule="exact" w:val="214"/>
        </w:trPr>
        <w:tc>
          <w:tcPr>
            <w:tcW w:w="928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BB0437" w:rsidP="001F33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B0437" w:rsidRPr="00965F43" w:rsidTr="001F3316">
        <w:trPr>
          <w:gridAfter w:val="6"/>
          <w:wAfter w:w="677" w:type="dxa"/>
          <w:trHeight w:hRule="exact" w:val="68"/>
        </w:trPr>
        <w:tc>
          <w:tcPr>
            <w:tcW w:w="9289" w:type="dxa"/>
            <w:gridSpan w:val="6"/>
          </w:tcPr>
          <w:p w:rsidR="00BB0437" w:rsidRPr="007F6C42" w:rsidRDefault="00BB0437">
            <w:pPr>
              <w:rPr>
                <w:lang w:val="ru-RU"/>
              </w:rPr>
            </w:pPr>
          </w:p>
        </w:tc>
      </w:tr>
      <w:tr w:rsidR="00BB0437" w:rsidTr="001F3316">
        <w:trPr>
          <w:gridAfter w:val="6"/>
          <w:wAfter w:w="677" w:type="dxa"/>
          <w:trHeight w:hRule="exact" w:val="285"/>
        </w:trPr>
        <w:tc>
          <w:tcPr>
            <w:tcW w:w="928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B0437" w:rsidRPr="00965F43" w:rsidTr="001F3316">
        <w:trPr>
          <w:gridAfter w:val="6"/>
          <w:wAfter w:w="677" w:type="dxa"/>
          <w:trHeight w:hRule="exact" w:val="4601"/>
        </w:trPr>
        <w:tc>
          <w:tcPr>
            <w:tcW w:w="928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56576" w:rsidRDefault="00A56576" w:rsidP="00A56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Алисенов</w:t>
            </w:r>
            <w:proofErr w:type="spellEnd"/>
            <w:r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, А.</w:t>
            </w:r>
            <w:r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Бухгалтерский финансовый учет: учебник и практикум для вузов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А.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Алисенов</w:t>
            </w:r>
            <w:proofErr w:type="spellEnd"/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- 3-е изд., </w:t>
            </w:r>
            <w:proofErr w:type="spellStart"/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перераб</w:t>
            </w:r>
            <w:proofErr w:type="spellEnd"/>
            <w:proofErr w:type="gramStart"/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и</w:t>
            </w:r>
            <w:proofErr w:type="gramEnd"/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доп.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Москва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Издательство </w:t>
            </w:r>
            <w:proofErr w:type="spellStart"/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- 471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(Высшее образование).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="001F33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978-5-534-11602-1. - Текст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электронный // ЭБС </w:t>
            </w:r>
            <w:proofErr w:type="spellStart"/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- 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1" w:anchor="page/2" w:history="1"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buhgalterskiy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finansovyy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uchet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-450252#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</w:t>
              </w:r>
            </w:hyperlink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01.09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.2020).</w:t>
            </w:r>
          </w:p>
          <w:p w:rsidR="00A56576" w:rsidRPr="00331E2F" w:rsidRDefault="00A56576" w:rsidP="00A56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Финансовое планирование и бюджети</w:t>
            </w:r>
            <w:r w:rsidR="001F33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рование: методология и практика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монография / А. В. Носов, О. А. Тагирова, М. Ю. Федотова [и др.].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F33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Пенза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ПГАУ, 2019.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183 с.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 978-5-907181-01-4.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F33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Текст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 // </w:t>
            </w:r>
            <w:proofErr w:type="gramStart"/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 :</w:t>
            </w:r>
            <w:proofErr w:type="gramEnd"/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электронно-библиотечная система.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URL: </w:t>
            </w:r>
            <w:hyperlink r:id="rId12" w:anchor="1" w:history="1">
              <w:r w:rsidRPr="00331E2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https://e.lanbook.com/reader/book/142010/?previewAccess=1#1</w:t>
              </w:r>
            </w:hyperlink>
            <w:r w:rsidR="001F33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.2020).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Режим доступа: для </w:t>
            </w:r>
            <w:proofErr w:type="spellStart"/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proofErr w:type="gramStart"/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</w:t>
            </w:r>
            <w:proofErr w:type="gramEnd"/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B0437" w:rsidRPr="007F6C42" w:rsidRDefault="00A56576" w:rsidP="00A56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331E2F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Хруцкий</w:t>
            </w:r>
            <w:proofErr w:type="spellEnd"/>
            <w:r w:rsidRPr="00331E2F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, В.</w:t>
            </w:r>
            <w:r w:rsidRPr="00331E2F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Е.</w:t>
            </w:r>
            <w:r w:rsidRPr="00331E2F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Внутрифирменное бюджетирование. Теория и практика: учебник для вузов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В.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Е.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proofErr w:type="spellStart"/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Хруцкий</w:t>
            </w:r>
            <w:proofErr w:type="spellEnd"/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, В.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В.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Гамаюнов.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3-е изд., </w:t>
            </w:r>
            <w:proofErr w:type="spellStart"/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испр</w:t>
            </w:r>
            <w:proofErr w:type="spellEnd"/>
            <w:proofErr w:type="gramStart"/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. и</w:t>
            </w:r>
            <w:proofErr w:type="gramEnd"/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доп.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Москва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Издательство </w:t>
            </w:r>
            <w:proofErr w:type="spellStart"/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, 2020.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457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(Высшее образование).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978-5-534-07386-7.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1F3316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Текст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электронный // ЭБС </w:t>
            </w:r>
            <w:proofErr w:type="spellStart"/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[сайт].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hyperlink r:id="rId13" w:anchor="page/2" w:history="1">
              <w:r w:rsidRPr="00975F42">
                <w:rPr>
                  <w:rStyle w:val="a5"/>
                  <w:rFonts w:ascii="Times New Roman" w:hAnsi="Times New Roman" w:cs="Times New Roman"/>
                </w:rPr>
                <w:t>https</w:t>
              </w:r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Pr="00975F42">
                <w:rPr>
                  <w:rStyle w:val="a5"/>
                  <w:rFonts w:ascii="Times New Roman" w:hAnsi="Times New Roman" w:cs="Times New Roman"/>
                </w:rPr>
                <w:t>urait</w:t>
              </w:r>
              <w:proofErr w:type="spellEnd"/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975F42">
                <w:rPr>
                  <w:rStyle w:val="a5"/>
                  <w:rFonts w:ascii="Times New Roman" w:hAnsi="Times New Roman" w:cs="Times New Roman"/>
                </w:rPr>
                <w:t>ru</w:t>
              </w:r>
              <w:proofErr w:type="spellEnd"/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r w:rsidRPr="00975F42">
                <w:rPr>
                  <w:rStyle w:val="a5"/>
                  <w:rFonts w:ascii="Times New Roman" w:hAnsi="Times New Roman" w:cs="Times New Roman"/>
                </w:rPr>
                <w:t>viewer</w:t>
              </w:r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Pr="00975F42">
                <w:rPr>
                  <w:rStyle w:val="a5"/>
                  <w:rFonts w:ascii="Times New Roman" w:hAnsi="Times New Roman" w:cs="Times New Roman"/>
                </w:rPr>
                <w:t>vnutrifirmennoe</w:t>
              </w:r>
              <w:proofErr w:type="spellEnd"/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Pr="00975F42">
                <w:rPr>
                  <w:rStyle w:val="a5"/>
                  <w:rFonts w:ascii="Times New Roman" w:hAnsi="Times New Roman" w:cs="Times New Roman"/>
                </w:rPr>
                <w:t>byudzhetirovanie</w:t>
              </w:r>
              <w:proofErr w:type="spellEnd"/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Pr="00975F42">
                <w:rPr>
                  <w:rStyle w:val="a5"/>
                  <w:rFonts w:ascii="Times New Roman" w:hAnsi="Times New Roman" w:cs="Times New Roman"/>
                </w:rPr>
                <w:t>teoriya</w:t>
              </w:r>
              <w:proofErr w:type="spellEnd"/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Pr="00975F42">
                <w:rPr>
                  <w:rStyle w:val="a5"/>
                  <w:rFonts w:ascii="Times New Roman" w:hAnsi="Times New Roman" w:cs="Times New Roman"/>
                </w:rPr>
                <w:t>i</w:t>
              </w:r>
              <w:proofErr w:type="spellEnd"/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Pr="00975F42">
                <w:rPr>
                  <w:rStyle w:val="a5"/>
                  <w:rFonts w:ascii="Times New Roman" w:hAnsi="Times New Roman" w:cs="Times New Roman"/>
                </w:rPr>
                <w:t>praktika</w:t>
              </w:r>
              <w:proofErr w:type="spellEnd"/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-452644#</w:t>
              </w:r>
              <w:r w:rsidRPr="00975F42">
                <w:rPr>
                  <w:rStyle w:val="a5"/>
                  <w:rFonts w:ascii="Times New Roman" w:hAnsi="Times New Roman" w:cs="Times New Roman"/>
                </w:rPr>
                <w:t>page</w:t>
              </w:r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/2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01.09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.2020).</w:t>
            </w:r>
          </w:p>
        </w:tc>
      </w:tr>
      <w:tr w:rsidR="00BB0437" w:rsidRPr="00965F43" w:rsidTr="001F3316">
        <w:trPr>
          <w:gridAfter w:val="6"/>
          <w:wAfter w:w="677" w:type="dxa"/>
          <w:trHeight w:hRule="exact" w:val="138"/>
        </w:trPr>
        <w:tc>
          <w:tcPr>
            <w:tcW w:w="9289" w:type="dxa"/>
            <w:gridSpan w:val="6"/>
          </w:tcPr>
          <w:p w:rsidR="00BB0437" w:rsidRPr="007F6C42" w:rsidRDefault="00BB0437">
            <w:pPr>
              <w:rPr>
                <w:lang w:val="ru-RU"/>
              </w:rPr>
            </w:pPr>
          </w:p>
        </w:tc>
      </w:tr>
      <w:tr w:rsidR="00BB0437" w:rsidRPr="00A56576" w:rsidTr="001F3316">
        <w:trPr>
          <w:gridAfter w:val="6"/>
          <w:wAfter w:w="677" w:type="dxa"/>
          <w:trHeight w:hRule="exact" w:val="1066"/>
        </w:trPr>
        <w:tc>
          <w:tcPr>
            <w:tcW w:w="928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proofErr w:type="gramStart"/>
            <w:r w:rsidRPr="00A565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A565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A56576">
              <w:rPr>
                <w:lang w:val="ru-RU"/>
              </w:rPr>
              <w:t xml:space="preserve"> </w:t>
            </w:r>
            <w:r w:rsidRPr="00A565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A56576">
              <w:rPr>
                <w:lang w:val="ru-RU"/>
              </w:rPr>
              <w:t xml:space="preserve"> </w:t>
            </w:r>
            <w:r w:rsidRPr="00A565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A56576">
              <w:rPr>
                <w:lang w:val="ru-RU"/>
              </w:rPr>
              <w:t xml:space="preserve"> </w:t>
            </w:r>
          </w:p>
          <w:p w:rsidR="00A56576" w:rsidRPr="001A0C9A" w:rsidRDefault="00A56576" w:rsidP="00A56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Представлены в приложении 3.</w:t>
            </w:r>
          </w:p>
          <w:p w:rsidR="00DD2CEE" w:rsidRPr="00DD2CEE" w:rsidRDefault="00DD2CEE" w:rsidP="00A56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B0437" w:rsidRPr="00A56576" w:rsidTr="001F3316">
        <w:trPr>
          <w:gridAfter w:val="5"/>
          <w:wAfter w:w="661" w:type="dxa"/>
          <w:trHeight w:hRule="exact" w:val="68"/>
        </w:trPr>
        <w:tc>
          <w:tcPr>
            <w:tcW w:w="68" w:type="dxa"/>
          </w:tcPr>
          <w:p w:rsidR="00BB0437" w:rsidRPr="007F6C42" w:rsidRDefault="00BB0437" w:rsidP="00DD2CEE">
            <w:pPr>
              <w:rPr>
                <w:lang w:val="ru-RU"/>
              </w:rPr>
            </w:pPr>
          </w:p>
        </w:tc>
        <w:tc>
          <w:tcPr>
            <w:tcW w:w="7616" w:type="dxa"/>
            <w:gridSpan w:val="3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1585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</w:tr>
      <w:tr w:rsidR="00BB0437" w:rsidRPr="00965F43" w:rsidTr="001F3316">
        <w:trPr>
          <w:gridAfter w:val="6"/>
          <w:wAfter w:w="677" w:type="dxa"/>
          <w:trHeight w:hRule="exact" w:val="285"/>
        </w:trPr>
        <w:tc>
          <w:tcPr>
            <w:tcW w:w="928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F6C42">
              <w:rPr>
                <w:lang w:val="ru-RU"/>
              </w:rPr>
              <w:t xml:space="preserve"> </w:t>
            </w:r>
          </w:p>
        </w:tc>
      </w:tr>
      <w:tr w:rsidR="00BB0437" w:rsidRPr="00965F43" w:rsidTr="001F3316">
        <w:trPr>
          <w:gridAfter w:val="6"/>
          <w:wAfter w:w="677" w:type="dxa"/>
          <w:trHeight w:hRule="exact" w:val="277"/>
        </w:trPr>
        <w:tc>
          <w:tcPr>
            <w:tcW w:w="928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lang w:val="ru-RU"/>
              </w:rPr>
              <w:t xml:space="preserve"> </w:t>
            </w:r>
          </w:p>
        </w:tc>
      </w:tr>
      <w:tr w:rsidR="00BB0437" w:rsidRPr="00965F43" w:rsidTr="001F3316">
        <w:trPr>
          <w:gridAfter w:val="5"/>
          <w:wAfter w:w="661" w:type="dxa"/>
          <w:trHeight w:hRule="exact" w:val="277"/>
        </w:trPr>
        <w:tc>
          <w:tcPr>
            <w:tcW w:w="68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7616" w:type="dxa"/>
            <w:gridSpan w:val="3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1585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BB0437" w:rsidRPr="007F6C42" w:rsidRDefault="00BB0437">
            <w:pPr>
              <w:rPr>
                <w:lang w:val="ru-RU"/>
              </w:rPr>
            </w:pPr>
          </w:p>
        </w:tc>
      </w:tr>
      <w:tr w:rsidR="00BB0437" w:rsidTr="001F3316">
        <w:trPr>
          <w:gridAfter w:val="6"/>
          <w:wAfter w:w="677" w:type="dxa"/>
          <w:trHeight w:hRule="exact" w:val="285"/>
        </w:trPr>
        <w:tc>
          <w:tcPr>
            <w:tcW w:w="928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B0437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B0437" w:rsidTr="001F3316">
        <w:trPr>
          <w:trHeight w:hRule="exact" w:val="5039"/>
        </w:trPr>
        <w:tc>
          <w:tcPr>
            <w:tcW w:w="68" w:type="dxa"/>
          </w:tcPr>
          <w:p w:rsidR="00BB0437" w:rsidRDefault="00BB0437"/>
        </w:tc>
        <w:tc>
          <w:tcPr>
            <w:tcW w:w="9747" w:type="dxa"/>
            <w:gridSpan w:val="8"/>
          </w:tcPr>
          <w:tbl>
            <w:tblPr>
              <w:tblW w:w="957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1"/>
              <w:gridCol w:w="3402"/>
              <w:gridCol w:w="2825"/>
              <w:gridCol w:w="543"/>
            </w:tblGrid>
            <w:tr w:rsidR="00DD2CEE" w:rsidTr="00DD2CEE">
              <w:trPr>
                <w:trHeight w:hRule="exact" w:val="285"/>
              </w:trPr>
              <w:tc>
                <w:tcPr>
                  <w:tcW w:w="9571" w:type="dxa"/>
                  <w:gridSpan w:val="4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D2CEE" w:rsidRDefault="00DD2CEE" w:rsidP="00536B64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Программное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обеспечение</w:t>
                  </w:r>
                  <w:proofErr w:type="spellEnd"/>
                  <w:r>
                    <w:t xml:space="preserve"> </w:t>
                  </w:r>
                </w:p>
              </w:tc>
            </w:tr>
            <w:tr w:rsidR="00DD2CEE" w:rsidTr="00DD2CEE">
              <w:trPr>
                <w:gridAfter w:val="1"/>
                <w:wAfter w:w="543" w:type="dxa"/>
                <w:trHeight w:hRule="exact" w:val="555"/>
              </w:trPr>
              <w:tc>
                <w:tcPr>
                  <w:tcW w:w="28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Наименование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34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договора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28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Срок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действия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лицензии</w:t>
                  </w:r>
                  <w:proofErr w:type="spellEnd"/>
                  <w:r>
                    <w:t xml:space="preserve"> </w:t>
                  </w:r>
                </w:p>
              </w:tc>
            </w:tr>
            <w:tr w:rsidR="00DD2CEE" w:rsidTr="00DD2CEE">
              <w:trPr>
                <w:gridAfter w:val="1"/>
                <w:wAfter w:w="543" w:type="dxa"/>
                <w:trHeight w:hRule="exact" w:val="818"/>
              </w:trPr>
              <w:tc>
                <w:tcPr>
                  <w:tcW w:w="28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Windows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Professional(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классов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  <w:r>
                    <w:t xml:space="preserve"> </w:t>
                  </w:r>
                </w:p>
              </w:tc>
              <w:tc>
                <w:tcPr>
                  <w:tcW w:w="34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Д-1227-18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08.10.2018</w:t>
                  </w:r>
                  <w:r>
                    <w:t xml:space="preserve"> </w:t>
                  </w:r>
                </w:p>
              </w:tc>
              <w:tc>
                <w:tcPr>
                  <w:tcW w:w="28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11.10.2021</w:t>
                  </w:r>
                  <w:r>
                    <w:t xml:space="preserve"> </w:t>
                  </w:r>
                </w:p>
              </w:tc>
            </w:tr>
            <w:tr w:rsidR="00DD2CEE" w:rsidTr="00DD2CEE">
              <w:trPr>
                <w:gridAfter w:val="1"/>
                <w:wAfter w:w="543" w:type="dxa"/>
                <w:trHeight w:hRule="exact" w:val="555"/>
              </w:trPr>
              <w:tc>
                <w:tcPr>
                  <w:tcW w:w="28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Office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2007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Professional</w:t>
                  </w:r>
                  <w:r>
                    <w:t xml:space="preserve"> </w:t>
                  </w:r>
                </w:p>
              </w:tc>
              <w:tc>
                <w:tcPr>
                  <w:tcW w:w="34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135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17.09.2007</w:t>
                  </w:r>
                  <w:r>
                    <w:t xml:space="preserve"> </w:t>
                  </w:r>
                </w:p>
              </w:tc>
              <w:tc>
                <w:tcPr>
                  <w:tcW w:w="28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proofErr w:type="spellEnd"/>
                  <w:r>
                    <w:t xml:space="preserve"> </w:t>
                  </w:r>
                </w:p>
              </w:tc>
            </w:tr>
            <w:tr w:rsidR="00DD2CEE" w:rsidRPr="003455B9" w:rsidTr="00DD2CEE">
              <w:trPr>
                <w:gridAfter w:val="1"/>
                <w:wAfter w:w="543" w:type="dxa"/>
                <w:trHeight w:hRule="exact" w:val="619"/>
              </w:trPr>
              <w:tc>
                <w:tcPr>
                  <w:tcW w:w="28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Pr="003455B9" w:rsidRDefault="00DD2CEE" w:rsidP="00536B6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55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FAR Manager </w:t>
                  </w:r>
                </w:p>
              </w:tc>
              <w:tc>
                <w:tcPr>
                  <w:tcW w:w="34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Pr="003455B9" w:rsidRDefault="00DD2CEE" w:rsidP="00536B6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3455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свободно</w:t>
                  </w:r>
                  <w:proofErr w:type="spellEnd"/>
                  <w:r w:rsidRPr="003455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455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распространяемое</w:t>
                  </w:r>
                  <w:proofErr w:type="spellEnd"/>
                  <w:r w:rsidRPr="003455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 </w:t>
                  </w:r>
                </w:p>
              </w:tc>
              <w:tc>
                <w:tcPr>
                  <w:tcW w:w="28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Pr="003455B9" w:rsidRDefault="00DD2CEE" w:rsidP="00536B6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3455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бессрочно</w:t>
                  </w:r>
                  <w:proofErr w:type="spellEnd"/>
                  <w:r w:rsidRPr="003455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D2CEE" w:rsidTr="00DD2CEE">
              <w:trPr>
                <w:gridAfter w:val="1"/>
                <w:wAfter w:w="543" w:type="dxa"/>
                <w:trHeight w:hRule="exact" w:val="285"/>
              </w:trPr>
              <w:tc>
                <w:tcPr>
                  <w:tcW w:w="28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7Zip</w:t>
                  </w:r>
                  <w:r>
                    <w:t xml:space="preserve"> </w:t>
                  </w:r>
                </w:p>
              </w:tc>
              <w:tc>
                <w:tcPr>
                  <w:tcW w:w="34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свободно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распространяемое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28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proofErr w:type="spellEnd"/>
                  <w:r>
                    <w:t xml:space="preserve"> </w:t>
                  </w:r>
                </w:p>
              </w:tc>
            </w:tr>
            <w:tr w:rsidR="00DD2CEE" w:rsidTr="00DD2CEE">
              <w:trPr>
                <w:gridAfter w:val="1"/>
                <w:wAfter w:w="543" w:type="dxa"/>
                <w:trHeight w:hRule="exact" w:val="285"/>
              </w:trPr>
              <w:tc>
                <w:tcPr>
                  <w:tcW w:w="28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Браузер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Yandex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34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свободно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распространяемое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28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proofErr w:type="spellEnd"/>
                  <w:r>
                    <w:t xml:space="preserve"> </w:t>
                  </w:r>
                </w:p>
              </w:tc>
            </w:tr>
            <w:tr w:rsidR="00DD2CEE" w:rsidTr="00DD2CEE">
              <w:trPr>
                <w:gridAfter w:val="1"/>
                <w:wAfter w:w="543" w:type="dxa"/>
                <w:trHeight w:hRule="exact" w:val="555"/>
              </w:trPr>
              <w:tc>
                <w:tcPr>
                  <w:tcW w:w="28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Браузер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Mozilla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Firefox</w:t>
                  </w:r>
                  <w:r>
                    <w:t xml:space="preserve"> </w:t>
                  </w:r>
                </w:p>
              </w:tc>
              <w:tc>
                <w:tcPr>
                  <w:tcW w:w="34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свободно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распространяемое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28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proofErr w:type="spellEnd"/>
                  <w:r>
                    <w:t xml:space="preserve"> </w:t>
                  </w:r>
                </w:p>
              </w:tc>
            </w:tr>
            <w:tr w:rsidR="00DD2CEE" w:rsidTr="00DD2CEE">
              <w:trPr>
                <w:gridAfter w:val="1"/>
                <w:wAfter w:w="543" w:type="dxa"/>
                <w:trHeight w:hRule="exact" w:val="555"/>
              </w:trPr>
              <w:tc>
                <w:tcPr>
                  <w:tcW w:w="28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Project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Expert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(10учебных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мест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  <w:r>
                    <w:t xml:space="preserve"> </w:t>
                  </w:r>
                </w:p>
              </w:tc>
              <w:tc>
                <w:tcPr>
                  <w:tcW w:w="34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К-113-11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11.04.2011</w:t>
                  </w:r>
                  <w:r>
                    <w:t xml:space="preserve"> </w:t>
                  </w:r>
                </w:p>
              </w:tc>
              <w:tc>
                <w:tcPr>
                  <w:tcW w:w="28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D2CEE" w:rsidRDefault="00DD2CEE" w:rsidP="00536B6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proofErr w:type="spellEnd"/>
                  <w:r>
                    <w:t xml:space="preserve"> </w:t>
                  </w:r>
                </w:p>
              </w:tc>
            </w:tr>
          </w:tbl>
          <w:p w:rsidR="005C0BEA" w:rsidRDefault="005C0BEA">
            <w:pPr>
              <w:rPr>
                <w:lang w:val="ru-RU"/>
              </w:rPr>
            </w:pPr>
          </w:p>
          <w:p w:rsidR="005C0BEA" w:rsidRDefault="005C0BEA">
            <w:pPr>
              <w:rPr>
                <w:lang w:val="ru-RU"/>
              </w:rPr>
            </w:pPr>
          </w:p>
          <w:p w:rsidR="00DD2CEE" w:rsidRDefault="00DD2CEE">
            <w:pPr>
              <w:rPr>
                <w:lang w:val="ru-RU"/>
              </w:rPr>
            </w:pPr>
          </w:p>
          <w:p w:rsidR="00DD2CEE" w:rsidRDefault="00DD2CEE">
            <w:pPr>
              <w:rPr>
                <w:lang w:val="ru-RU"/>
              </w:rPr>
            </w:pPr>
          </w:p>
          <w:p w:rsidR="00DD2CEE" w:rsidRDefault="00DD2CEE">
            <w:pPr>
              <w:rPr>
                <w:lang w:val="ru-RU"/>
              </w:rPr>
            </w:pPr>
          </w:p>
          <w:p w:rsidR="00DD2CEE" w:rsidRDefault="00DD2CEE">
            <w:pPr>
              <w:rPr>
                <w:lang w:val="ru-RU"/>
              </w:rPr>
            </w:pPr>
          </w:p>
          <w:p w:rsidR="00DD2CEE" w:rsidRPr="00DD2CEE" w:rsidRDefault="00DD2CEE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BB0437" w:rsidRDefault="00BB0437"/>
        </w:tc>
        <w:tc>
          <w:tcPr>
            <w:tcW w:w="133" w:type="dxa"/>
          </w:tcPr>
          <w:p w:rsidR="00BB0437" w:rsidRDefault="00BB0437"/>
        </w:tc>
        <w:tc>
          <w:tcPr>
            <w:tcW w:w="9" w:type="dxa"/>
          </w:tcPr>
          <w:p w:rsidR="00BB0437" w:rsidRDefault="00BB0437"/>
        </w:tc>
      </w:tr>
      <w:tr w:rsidR="00BB0437" w:rsidRPr="00965F43" w:rsidTr="001F3316">
        <w:trPr>
          <w:gridAfter w:val="6"/>
          <w:wAfter w:w="677" w:type="dxa"/>
          <w:trHeight w:hRule="exact" w:val="285"/>
        </w:trPr>
        <w:tc>
          <w:tcPr>
            <w:tcW w:w="928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F6C42">
              <w:rPr>
                <w:lang w:val="ru-RU"/>
              </w:rPr>
              <w:t xml:space="preserve"> </w:t>
            </w:r>
          </w:p>
        </w:tc>
      </w:tr>
      <w:tr w:rsidR="00DD2CEE" w:rsidTr="001F3316">
        <w:trPr>
          <w:gridAfter w:val="4"/>
          <w:wAfter w:w="542" w:type="dxa"/>
          <w:trHeight w:hRule="exact" w:val="270"/>
        </w:trPr>
        <w:tc>
          <w:tcPr>
            <w:tcW w:w="400" w:type="dxa"/>
            <w:gridSpan w:val="2"/>
          </w:tcPr>
          <w:p w:rsidR="00DD2CEE" w:rsidRPr="006E31AD" w:rsidRDefault="00DD2CEE" w:rsidP="00536B64">
            <w:pPr>
              <w:rPr>
                <w:lang w:val="ru-RU"/>
              </w:rPr>
            </w:pPr>
          </w:p>
        </w:tc>
        <w:tc>
          <w:tcPr>
            <w:tcW w:w="55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CEE" w:rsidRDefault="00DD2CEE" w:rsidP="00536B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CEE" w:rsidRDefault="00DD2CEE" w:rsidP="00536B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DD2CEE" w:rsidRDefault="00DD2CEE" w:rsidP="00536B64"/>
        </w:tc>
      </w:tr>
      <w:tr w:rsidR="00DD2CEE" w:rsidTr="001F3316">
        <w:trPr>
          <w:gridAfter w:val="4"/>
          <w:wAfter w:w="542" w:type="dxa"/>
          <w:trHeight w:hRule="exact" w:val="14"/>
        </w:trPr>
        <w:tc>
          <w:tcPr>
            <w:tcW w:w="400" w:type="dxa"/>
            <w:gridSpan w:val="2"/>
          </w:tcPr>
          <w:p w:rsidR="00DD2CEE" w:rsidRDefault="00DD2CEE" w:rsidP="00536B64"/>
        </w:tc>
        <w:tc>
          <w:tcPr>
            <w:tcW w:w="5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CEE" w:rsidRDefault="00DD2CEE" w:rsidP="00536B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4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3455B9">
              <w:rPr>
                <w:lang w:val="ru-RU"/>
              </w:rPr>
              <w:t xml:space="preserve"> </w:t>
            </w:r>
            <w:r w:rsidRPr="0034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3455B9">
              <w:rPr>
                <w:lang w:val="ru-RU"/>
              </w:rPr>
              <w:t xml:space="preserve"> </w:t>
            </w:r>
            <w:r w:rsidRPr="0034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3455B9">
              <w:rPr>
                <w:lang w:val="ru-RU"/>
              </w:rPr>
              <w:t xml:space="preserve"> </w:t>
            </w:r>
            <w:r w:rsidRPr="0034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55B9">
              <w:rPr>
                <w:lang w:val="ru-RU"/>
              </w:rPr>
              <w:t xml:space="preserve"> </w:t>
            </w:r>
            <w:r w:rsidRPr="0034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3455B9">
              <w:rPr>
                <w:lang w:val="ru-RU"/>
              </w:rPr>
              <w:t xml:space="preserve"> </w:t>
            </w:r>
            <w:r w:rsidRPr="0034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3455B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CEE" w:rsidRDefault="00046475" w:rsidP="00536B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A56576" w:rsidRPr="00975F4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A565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2CEE">
              <w:t xml:space="preserve"> </w:t>
            </w:r>
          </w:p>
        </w:tc>
        <w:tc>
          <w:tcPr>
            <w:tcW w:w="135" w:type="dxa"/>
            <w:gridSpan w:val="2"/>
          </w:tcPr>
          <w:p w:rsidR="00DD2CEE" w:rsidRDefault="00DD2CEE" w:rsidP="00536B64"/>
        </w:tc>
      </w:tr>
      <w:tr w:rsidR="00DD2CEE" w:rsidTr="001F3316">
        <w:trPr>
          <w:gridAfter w:val="4"/>
          <w:wAfter w:w="542" w:type="dxa"/>
          <w:trHeight w:hRule="exact" w:val="540"/>
        </w:trPr>
        <w:tc>
          <w:tcPr>
            <w:tcW w:w="400" w:type="dxa"/>
            <w:gridSpan w:val="2"/>
          </w:tcPr>
          <w:p w:rsidR="00DD2CEE" w:rsidRDefault="00DD2CEE" w:rsidP="00536B64"/>
        </w:tc>
        <w:tc>
          <w:tcPr>
            <w:tcW w:w="5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CEE" w:rsidRDefault="00DD2CEE" w:rsidP="00536B64"/>
        </w:tc>
        <w:tc>
          <w:tcPr>
            <w:tcW w:w="33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CEE" w:rsidRDefault="00DD2CEE" w:rsidP="00536B64"/>
        </w:tc>
        <w:tc>
          <w:tcPr>
            <w:tcW w:w="135" w:type="dxa"/>
            <w:gridSpan w:val="2"/>
          </w:tcPr>
          <w:p w:rsidR="00DD2CEE" w:rsidRDefault="00DD2CEE" w:rsidP="00536B64"/>
        </w:tc>
      </w:tr>
      <w:tr w:rsidR="00DD2CEE" w:rsidTr="001F3316">
        <w:trPr>
          <w:gridAfter w:val="4"/>
          <w:wAfter w:w="542" w:type="dxa"/>
          <w:trHeight w:hRule="exact" w:val="826"/>
        </w:trPr>
        <w:tc>
          <w:tcPr>
            <w:tcW w:w="400" w:type="dxa"/>
            <w:gridSpan w:val="2"/>
          </w:tcPr>
          <w:p w:rsidR="00DD2CEE" w:rsidRDefault="00DD2CEE" w:rsidP="00536B64"/>
        </w:tc>
        <w:tc>
          <w:tcPr>
            <w:tcW w:w="5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CEE" w:rsidRPr="006E31AD" w:rsidRDefault="00DD2CEE" w:rsidP="00536B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E31A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CEE" w:rsidRDefault="00DD2CEE" w:rsidP="00536B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A56576" w:rsidRPr="00975F4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A56576" w:rsidRPr="00A56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DD2CEE" w:rsidRDefault="00DD2CEE" w:rsidP="00536B64"/>
        </w:tc>
      </w:tr>
      <w:tr w:rsidR="00DD2CEE" w:rsidTr="001F3316">
        <w:trPr>
          <w:gridAfter w:val="4"/>
          <w:wAfter w:w="542" w:type="dxa"/>
          <w:trHeight w:hRule="exact" w:val="555"/>
        </w:trPr>
        <w:tc>
          <w:tcPr>
            <w:tcW w:w="400" w:type="dxa"/>
            <w:gridSpan w:val="2"/>
          </w:tcPr>
          <w:p w:rsidR="00DD2CEE" w:rsidRDefault="00DD2CEE" w:rsidP="00536B64"/>
        </w:tc>
        <w:tc>
          <w:tcPr>
            <w:tcW w:w="5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CEE" w:rsidRPr="006E31AD" w:rsidRDefault="00DD2CEE" w:rsidP="00536B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E31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E31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E31A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CEE" w:rsidRDefault="00DD2CEE" w:rsidP="00536B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A56576" w:rsidRPr="00975F4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A56576" w:rsidRPr="00A56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DD2CEE" w:rsidRDefault="00DD2CEE" w:rsidP="00536B64"/>
        </w:tc>
      </w:tr>
      <w:tr w:rsidR="00DD2CEE" w:rsidTr="001F3316">
        <w:trPr>
          <w:gridAfter w:val="4"/>
          <w:wAfter w:w="542" w:type="dxa"/>
          <w:trHeight w:hRule="exact" w:val="555"/>
        </w:trPr>
        <w:tc>
          <w:tcPr>
            <w:tcW w:w="400" w:type="dxa"/>
            <w:gridSpan w:val="2"/>
          </w:tcPr>
          <w:p w:rsidR="00DD2CEE" w:rsidRDefault="00DD2CEE" w:rsidP="00536B64"/>
        </w:tc>
        <w:tc>
          <w:tcPr>
            <w:tcW w:w="5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CEE" w:rsidRPr="006E31AD" w:rsidRDefault="00DD2CEE" w:rsidP="00536B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E31A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CEE" w:rsidRDefault="00DD2CEE" w:rsidP="00536B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A56576" w:rsidRPr="00975F4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A56576" w:rsidRPr="00A56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DD2CEE" w:rsidRDefault="00DD2CEE" w:rsidP="00536B64"/>
        </w:tc>
      </w:tr>
      <w:tr w:rsidR="00DD2CEE" w:rsidTr="001F3316">
        <w:trPr>
          <w:gridAfter w:val="4"/>
          <w:wAfter w:w="542" w:type="dxa"/>
          <w:trHeight w:hRule="exact" w:val="826"/>
        </w:trPr>
        <w:tc>
          <w:tcPr>
            <w:tcW w:w="400" w:type="dxa"/>
            <w:gridSpan w:val="2"/>
          </w:tcPr>
          <w:p w:rsidR="00DD2CEE" w:rsidRDefault="00DD2CEE" w:rsidP="00536B64"/>
        </w:tc>
        <w:tc>
          <w:tcPr>
            <w:tcW w:w="5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CEE" w:rsidRPr="006E31AD" w:rsidRDefault="00DD2CEE" w:rsidP="00536B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E31AD">
              <w:rPr>
                <w:lang w:val="ru-RU"/>
              </w:rPr>
              <w:t xml:space="preserve"> </w:t>
            </w:r>
            <w:r w:rsidRPr="006E31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E31A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CEE" w:rsidRDefault="00DD2CEE" w:rsidP="00536B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A56576" w:rsidRPr="00975F4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A56576" w:rsidRPr="00A56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DD2CEE" w:rsidRDefault="00DD2CEE" w:rsidP="00536B64"/>
        </w:tc>
      </w:tr>
      <w:tr w:rsidR="00BB0437" w:rsidRPr="00965F43" w:rsidTr="001F3316">
        <w:trPr>
          <w:gridAfter w:val="6"/>
          <w:wAfter w:w="677" w:type="dxa"/>
          <w:trHeight w:hRule="exact" w:val="627"/>
        </w:trPr>
        <w:tc>
          <w:tcPr>
            <w:tcW w:w="928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F3316" w:rsidRDefault="001F33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F6C42">
              <w:rPr>
                <w:lang w:val="ru-RU"/>
              </w:rPr>
              <w:t xml:space="preserve"> </w:t>
            </w:r>
          </w:p>
        </w:tc>
      </w:tr>
      <w:tr w:rsidR="00BB0437" w:rsidRPr="00965F43" w:rsidTr="001F3316">
        <w:trPr>
          <w:gridAfter w:val="6"/>
          <w:wAfter w:w="677" w:type="dxa"/>
          <w:trHeight w:hRule="exact" w:val="285"/>
        </w:trPr>
        <w:tc>
          <w:tcPr>
            <w:tcW w:w="928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B0437" w:rsidRPr="007F6C42" w:rsidRDefault="007F6C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F6C42">
              <w:rPr>
                <w:lang w:val="ru-RU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X="148" w:tblpY="315"/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"/>
        <w:gridCol w:w="3515"/>
        <w:gridCol w:w="5753"/>
        <w:gridCol w:w="127"/>
      </w:tblGrid>
      <w:tr w:rsidR="001F3316" w:rsidRPr="00B01564" w:rsidTr="001F3316">
        <w:trPr>
          <w:gridBefore w:val="1"/>
          <w:wBefore w:w="102" w:type="dxa"/>
          <w:tblHeader/>
        </w:trPr>
        <w:tc>
          <w:tcPr>
            <w:tcW w:w="3515" w:type="dxa"/>
            <w:vAlign w:val="center"/>
          </w:tcPr>
          <w:p w:rsidR="001F3316" w:rsidRPr="00B01564" w:rsidRDefault="001F3316" w:rsidP="001F3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80" w:type="dxa"/>
            <w:gridSpan w:val="2"/>
            <w:vAlign w:val="center"/>
          </w:tcPr>
          <w:p w:rsidR="001F3316" w:rsidRPr="00B01564" w:rsidRDefault="001F3316" w:rsidP="001F3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  <w:proofErr w:type="spellEnd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</w:p>
        </w:tc>
      </w:tr>
      <w:tr w:rsidR="001F3316" w:rsidRPr="00965F43" w:rsidTr="001F3316">
        <w:trPr>
          <w:gridBefore w:val="1"/>
          <w:wBefore w:w="102" w:type="dxa"/>
        </w:trPr>
        <w:tc>
          <w:tcPr>
            <w:tcW w:w="3515" w:type="dxa"/>
            <w:vAlign w:val="center"/>
          </w:tcPr>
          <w:p w:rsidR="001F3316" w:rsidRPr="003455B9" w:rsidRDefault="001F3316" w:rsidP="001F33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Учебные аудитории для проведения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лабораторных </w:t>
            </w:r>
            <w:r w:rsidRPr="0034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880" w:type="dxa"/>
            <w:gridSpan w:val="2"/>
            <w:vAlign w:val="center"/>
          </w:tcPr>
          <w:p w:rsidR="001F3316" w:rsidRPr="003455B9" w:rsidRDefault="001F3316" w:rsidP="001F33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ные средства хранения, передачи</w:t>
            </w:r>
            <w:r w:rsidRPr="0034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представления информации.</w:t>
            </w:r>
          </w:p>
          <w:p w:rsidR="001F3316" w:rsidRPr="003455B9" w:rsidRDefault="001F3316" w:rsidP="001F33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1F3316" w:rsidRPr="00965F43" w:rsidTr="001F3316">
        <w:trPr>
          <w:gridBefore w:val="1"/>
          <w:wBefore w:w="102" w:type="dxa"/>
        </w:trPr>
        <w:tc>
          <w:tcPr>
            <w:tcW w:w="3515" w:type="dxa"/>
            <w:vAlign w:val="center"/>
          </w:tcPr>
          <w:p w:rsidR="001F3316" w:rsidRPr="003455B9" w:rsidRDefault="001F3316" w:rsidP="001F33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 для самостоятельной работы обучающихся</w:t>
            </w:r>
          </w:p>
        </w:tc>
        <w:tc>
          <w:tcPr>
            <w:tcW w:w="5880" w:type="dxa"/>
            <w:gridSpan w:val="2"/>
            <w:vAlign w:val="center"/>
          </w:tcPr>
          <w:p w:rsidR="001F3316" w:rsidRPr="003455B9" w:rsidRDefault="001F3316" w:rsidP="001F33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34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34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F3316" w:rsidRPr="00965F43" w:rsidTr="001F3316">
        <w:trPr>
          <w:gridBefore w:val="1"/>
          <w:wBefore w:w="102" w:type="dxa"/>
        </w:trPr>
        <w:tc>
          <w:tcPr>
            <w:tcW w:w="3515" w:type="dxa"/>
            <w:vAlign w:val="center"/>
          </w:tcPr>
          <w:p w:rsidR="001F3316" w:rsidRPr="003455B9" w:rsidRDefault="001F3316" w:rsidP="001F33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5880" w:type="dxa"/>
            <w:gridSpan w:val="2"/>
            <w:vAlign w:val="center"/>
          </w:tcPr>
          <w:p w:rsidR="001F3316" w:rsidRPr="003455B9" w:rsidRDefault="001F3316" w:rsidP="001F33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1F3316" w:rsidRPr="00965F43" w:rsidTr="001F33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27" w:type="dxa"/>
          <w:trHeight w:hRule="exact" w:val="3530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F3316" w:rsidRPr="007F6C42" w:rsidRDefault="001F3316" w:rsidP="001F3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6C42">
              <w:rPr>
                <w:lang w:val="ru-RU"/>
              </w:rPr>
              <w:t xml:space="preserve"> </w:t>
            </w:r>
          </w:p>
        </w:tc>
      </w:tr>
    </w:tbl>
    <w:p w:rsidR="007F6C42" w:rsidRPr="006A2946" w:rsidRDefault="007F6C42">
      <w:pPr>
        <w:rPr>
          <w:sz w:val="0"/>
          <w:szCs w:val="0"/>
          <w:lang w:val="ru-RU"/>
        </w:rPr>
      </w:pPr>
      <w:r w:rsidRPr="007F6C42">
        <w:rPr>
          <w:lang w:val="ru-RU"/>
        </w:rPr>
        <w:br w:type="page"/>
      </w:r>
    </w:p>
    <w:p w:rsidR="006A2946" w:rsidRDefault="006A2946" w:rsidP="006A294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6A2946" w:rsidRPr="005E4C57" w:rsidRDefault="006A2946" w:rsidP="006A2946">
      <w:pPr>
        <w:autoSpaceDE w:val="0"/>
        <w:autoSpaceDN w:val="0"/>
        <w:adjustRightInd w:val="0"/>
        <w:spacing w:after="0" w:line="240" w:lineRule="auto"/>
        <w:ind w:left="1800"/>
        <w:jc w:val="both"/>
        <w:rPr>
          <w:rFonts w:ascii="Georgia" w:eastAsia="Times New Roman" w:hAnsi="Georgia" w:cs="Georgia"/>
          <w:b/>
          <w:sz w:val="24"/>
          <w:szCs w:val="24"/>
          <w:lang w:val="ru-RU" w:eastAsia="ru-RU"/>
        </w:rPr>
      </w:pPr>
    </w:p>
    <w:p w:rsidR="006A2946" w:rsidRPr="009E163A" w:rsidRDefault="006A2946" w:rsidP="006A29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9E163A">
        <w:rPr>
          <w:rFonts w:ascii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7F6C42" w:rsidRPr="006E31AD" w:rsidRDefault="007F6C42" w:rsidP="007F6C42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Georgia" w:eastAsia="Times New Roman" w:hAnsi="Georgia" w:cs="Georgia"/>
          <w:b/>
          <w:sz w:val="24"/>
          <w:szCs w:val="24"/>
          <w:lang w:val="ru-RU" w:eastAsia="ru-RU"/>
        </w:rPr>
      </w:pPr>
    </w:p>
    <w:p w:rsidR="006A2946" w:rsidRPr="006E31AD" w:rsidRDefault="006A2946" w:rsidP="006A29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Перечень вопросов и заданий для подготовки к практическим занятиям:</w:t>
      </w:r>
    </w:p>
    <w:p w:rsidR="006A2946" w:rsidRPr="006E31AD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2946" w:rsidRPr="00D5558B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5558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Финансовое планирование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доходов и расходов</w:t>
      </w:r>
    </w:p>
    <w:p w:rsidR="006A2946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2946" w:rsidRPr="00D5558B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 Рассчитать сумму планируемых доходов и помесячно, если имеется следующая информация:</w:t>
      </w:r>
    </w:p>
    <w:p w:rsidR="006A2946" w:rsidRPr="00D5558B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количество произведенной продукции – 800 000 </w:t>
      </w:r>
      <w:proofErr w:type="spellStart"/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шт</w:t>
      </w:r>
      <w:proofErr w:type="spellEnd"/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proofErr w:type="spellStart"/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мес</w:t>
      </w:r>
      <w:proofErr w:type="spellEnd"/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A2946" w:rsidRPr="00D5558B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цена в январе – </w:t>
      </w:r>
      <w:proofErr w:type="gramStart"/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670 ₽ без</w:t>
      </w:r>
      <w:proofErr w:type="gramEnd"/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НДС;</w:t>
      </w:r>
    </w:p>
    <w:p w:rsidR="006A2946" w:rsidRPr="00D5558B" w:rsidRDefault="00046475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продажи января</w:t>
      </w:r>
      <w:r w:rsidR="006A2946"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- 90%, июля 70%, а остальные месяцы 100%;</w:t>
      </w:r>
    </w:p>
    <w:p w:rsidR="006A2946" w:rsidRPr="00D5558B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индекс цен (цепной) 1,01 в месяц, начиная с марта.</w:t>
      </w:r>
    </w:p>
    <w:p w:rsidR="006A2946" w:rsidRPr="00D5558B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2946" w:rsidRPr="00D5558B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6A2946" w:rsidRPr="00D5558B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Составить план расходов.</w:t>
      </w:r>
    </w:p>
    <w:p w:rsidR="006A2946" w:rsidRPr="00D5558B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Себестоимость продукции: 560 ₽/т. </w:t>
      </w:r>
    </w:p>
    <w:p w:rsidR="006A2946" w:rsidRPr="00D5558B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Планируемый объем производства – 500 000 т. Замедление производства – июль-август – на 15 % ежемесячно.</w:t>
      </w:r>
    </w:p>
    <w:p w:rsidR="006A2946" w:rsidRPr="00D5558B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Расходы на обслуживание в банке 35 000 ₽/мес. Повышение на 10% в сентябре и ноябре.</w:t>
      </w:r>
    </w:p>
    <w:p w:rsidR="006A2946" w:rsidRPr="00D5558B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Имеется кредит банка: 10 000 </w:t>
      </w:r>
      <w:proofErr w:type="gramStart"/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000 ₽.</w:t>
      </w:r>
      <w:proofErr w:type="gramEnd"/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15% годовых.</w:t>
      </w:r>
    </w:p>
    <w:p w:rsidR="006A2946" w:rsidRPr="00D5558B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2946" w:rsidRPr="00D5558B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6A2946" w:rsidRPr="00D5558B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 внесения авансового налогового платежа - 28 число месяца. Рассчитать сумму пени, если платеж произведен 15 числа месяца, следующего за истекшим.</w:t>
      </w:r>
    </w:p>
    <w:p w:rsidR="006A2946" w:rsidRPr="00D5558B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2946" w:rsidRPr="00D5558B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4.</w:t>
      </w:r>
    </w:p>
    <w:p w:rsidR="006A2946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55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размер пени, если срок внесения налога 20 число (воскресенье). Налог в сумме 100000 руб. внесен в бюджет 22 числа того же месяца.</w:t>
      </w:r>
    </w:p>
    <w:p w:rsidR="006A2946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2946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5.</w:t>
      </w:r>
    </w:p>
    <w:p w:rsidR="006A2946" w:rsidRPr="008121B5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Составить текущий финансовый план по операционной деятельности предприятия с равномерным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распределением поквартально при следующих условиях</w:t>
      </w:r>
    </w:p>
    <w:p w:rsidR="006A2946" w:rsidRPr="008121B5" w:rsidRDefault="006A2946" w:rsidP="006A2946">
      <w:pPr>
        <w:tabs>
          <w:tab w:val="left" w:pos="5865"/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ыручка от реализации продукции товаров,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работ,</w:t>
      </w:r>
      <w:r w:rsidR="000464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услуг за предшествующие три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года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464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составила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 млн. руб., 20 млн. руб. и 26 млн. руб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Налоговые платежи в сумме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алового дохода определяются в соответствии с законодательством и не меняется по сравнению с предшествующими периодами. Под акцизных товаров нет.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Расходы по основной операционной деятельности</w:t>
      </w:r>
      <w:r w:rsidR="000464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трех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едшествующих лет составляю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 18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млн. руб.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млн. руб.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 млн.  руб.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="000464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том числе постоянные 10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млн. руб.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млн. руб.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11 млн. руб. соответственно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A2946" w:rsidRPr="008121B5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плановом периоде прогнозируется увеличение валовых доходов на 20% по сравнению с последующим годом. А рост расходов прогнозируется на уровне 15% по отношению к последнему году предшествующего периода при сох</w:t>
      </w:r>
      <w:r w:rsidR="000464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ранении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 постоянных затрат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последние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года.</w:t>
      </w:r>
    </w:p>
    <w:p w:rsidR="006A2946" w:rsidRPr="008121B5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Налоговые платежи за счет п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рибыли определяться по ставке 20</w:t>
      </w: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% от базовой налогооблагаемой суммы.</w:t>
      </w:r>
    </w:p>
    <w:p w:rsidR="006A2946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121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Сделать выводы о реальности выполнения плана.</w:t>
      </w:r>
    </w:p>
    <w:p w:rsidR="006A2946" w:rsidRPr="00D5558B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2946" w:rsidRDefault="006A2946" w:rsidP="006A29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yellow"/>
          <w:lang w:val="ru-RU" w:eastAsia="ru-RU"/>
        </w:rPr>
      </w:pPr>
    </w:p>
    <w:p w:rsidR="00046475" w:rsidRDefault="00046475" w:rsidP="006A29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yellow"/>
          <w:lang w:val="ru-RU" w:eastAsia="ru-RU"/>
        </w:rPr>
      </w:pPr>
    </w:p>
    <w:p w:rsidR="00046475" w:rsidRPr="00A56576" w:rsidRDefault="00046475" w:rsidP="006A29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yellow"/>
          <w:lang w:val="ru-RU" w:eastAsia="ru-RU"/>
        </w:rPr>
      </w:pPr>
    </w:p>
    <w:p w:rsidR="006A2946" w:rsidRPr="00AC21B1" w:rsidRDefault="006A2946" w:rsidP="006A29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lastRenderedPageBreak/>
        <w:t xml:space="preserve"> Финансовое планирование налоговых платежей  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6A2946" w:rsidRPr="00AC21B1" w:rsidRDefault="00046475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планируемый НДС за</w:t>
      </w:r>
      <w:r w:rsidR="006A2946"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период, если организация произведет 230 единиц продукции А и 180 единиц продукции В. Себестоимость единицы продукции А составила 5800 </w:t>
      </w:r>
      <w:proofErr w:type="spellStart"/>
      <w:r w:rsidR="006A2946"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="006A2946"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/ед., ее рентабельность – 30%. Расходы на производство продукции В составили 846000 руб., рентабельность – 20%.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6A2946" w:rsidRPr="00AC21B1" w:rsidRDefault="00046475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плановом периоде на предприятии будет</w:t>
      </w:r>
      <w:r w:rsidR="006A2946"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произведено 1000 еди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ниц изделий, которые могут быть</w:t>
      </w:r>
      <w:r w:rsidR="006A2946"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реализованы по цене 250 </w:t>
      </w:r>
      <w:proofErr w:type="spellStart"/>
      <w:r w:rsidR="006A2946"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="006A2946"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/ед.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6A2946"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(без НДС). В счет будущих поставок будет получена предоплата от покупателей в сумме 85000 руб. За тот же период были произведены следующие расходы: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получены от поставщиков материалы </w:t>
      </w:r>
      <w:smartTag w:uri="urn:schemas-microsoft-com:office:smarttags" w:element="metricconverter">
        <w:smartTagPr>
          <w:attr w:name="ProductID" w:val="100 кг"/>
        </w:smartTagPr>
        <w:r w:rsidRPr="00AC21B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 кг</w:t>
        </w:r>
      </w:smartTag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цене 850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/кг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 130 руб.);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уплачено за электроэнергию 60000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 9152 руб.);</w:t>
      </w:r>
    </w:p>
    <w:p w:rsidR="006A2946" w:rsidRPr="00AC21B1" w:rsidRDefault="00046475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получено </w:t>
      </w:r>
      <w:r w:rsidR="006A2946"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 поставщиков оборудование 11800 (в </w:t>
      </w:r>
      <w:proofErr w:type="spellStart"/>
      <w:r w:rsidR="006A2946"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="006A2946"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 1800 руб.).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сумму НДС к уплате в бюджет.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 по производству - 1000 т продукции, из них реализовано 950 т по цене 1600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/т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 и 10 т по цене 1800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/т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НДС). Предприятие приобрело 1000т материалов по цене 600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/т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 1 т материалов была использована для ремонта дома отдыха, находящегося на балансе организации.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сумму НДС, подлежащую внесению в бюджет.</w:t>
      </w:r>
    </w:p>
    <w:p w:rsidR="006A2946" w:rsidRPr="00AC21B1" w:rsidRDefault="006A2946" w:rsidP="006A29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4.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Предприятие планирует произвести в отчетном месяце </w:t>
      </w:r>
      <w:smartTag w:uri="urn:schemas-microsoft-com:office:smarttags" w:element="metricconverter">
        <w:smartTagPr>
          <w:attr w:name="ProductID" w:val="600 л"/>
        </w:smartTagPr>
        <w:r w:rsidRPr="00AC21B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600 л</w:t>
        </w:r>
      </w:smartTag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вина шампанского и </w:t>
      </w:r>
      <w:smartTag w:uri="urn:schemas-microsoft-com:office:smarttags" w:element="metricconverter">
        <w:smartTagPr>
          <w:attr w:name="ProductID" w:val="400 л"/>
        </w:smartTagPr>
        <w:r w:rsidRPr="00AC21B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400 л</w:t>
        </w:r>
      </w:smartTag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вина натурального. Рассчитать сумму акциза.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5.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предприятии - производителе оптовая цена автомобиля с мощностью двигателя </w:t>
      </w:r>
      <w:smartTag w:uri="urn:schemas-microsoft-com:office:smarttags" w:element="metricconverter">
        <w:smartTagPr>
          <w:attr w:name="ProductID" w:val="100 л"/>
        </w:smartTagPr>
        <w:r w:rsidRPr="00AC21B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100 </w:t>
        </w:r>
        <w:proofErr w:type="spellStart"/>
        <w:r w:rsidRPr="00AC21B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л</w:t>
        </w:r>
      </w:smartTag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составляет 120000 руб.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Определите отпускную цену автомобиля с учетом акциза.  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6.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Розничная цена одной бутылки вина шампанского составляет 80 руб./бут. Отпускная цена производителя 40 руб./бут.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торговой наценки организации розничной торговли.</w:t>
      </w:r>
    </w:p>
    <w:p w:rsidR="006A2946" w:rsidRPr="00AC21B1" w:rsidRDefault="006A2946" w:rsidP="006A29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7.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</w:t>
      </w:r>
      <w:r w:rsidR="000464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делите сумму авансовых платежей</w:t>
      </w: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(по фондам) по итогам работы за 1 квартал для гражданина РФ </w:t>
      </w:r>
      <w:smartTag w:uri="urn:schemas-microsoft-com:office:smarttags" w:element="metricconverter">
        <w:smartTagPr>
          <w:attr w:name="ProductID" w:val="1972 г"/>
        </w:smartTagPr>
        <w:r w:rsidRPr="00AC21B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1972 г</w:t>
        </w:r>
      </w:smartTag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.р., являющегося штатным работником организации. Заработная плата работника составила: январь – 15280 руб., февраль – 15000 руб., март – 16820 руб. По итогам работы за март была начислена премия в размере 3000 руб.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8.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предприятии работает пять человек – Иванов П.К.,1970 г.р., Петров И.С.,1969 г.р., Сидоров Н.П.,1962 г.р., Степанов С.С.,1966 г.р., Миронов В.В.,1975 г.р. В января работникам начислена заработная плата в сумме: Иванов П.К. – 56000 руб., петров И.С. – 45000 руб., Сидоров Н.П. – 20000 руб., Степанов С.С. – 19000 руб., Миронов В.В. – 19000 руб. В отчетном месяце Сидорову Н.П. начислено пособие по временной нетрудоспособности 9000 руб.</w:t>
      </w:r>
    </w:p>
    <w:p w:rsidR="006A2946" w:rsidRPr="00AC21B1" w:rsidRDefault="00046475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Рассчитать авансовые платежи </w:t>
      </w:r>
      <w:r w:rsidR="006A2946"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разрезе фондов) за январь.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Задание 3.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штате организации три работника - Иванов И.И.,1979 г.р., Петров П.П., </w:t>
      </w:r>
      <w:smartTag w:uri="urn:schemas-microsoft-com:office:smarttags" w:element="metricconverter">
        <w:smartTagPr>
          <w:attr w:name="ProductID" w:val="1970 г"/>
        </w:smartTagPr>
        <w:r w:rsidRPr="00AC21B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1970 г</w:t>
        </w:r>
      </w:smartTag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.р., Сидоров С.С., </w:t>
      </w:r>
      <w:smartTag w:uri="urn:schemas-microsoft-com:office:smarttags" w:element="metricconverter">
        <w:smartTagPr>
          <w:attr w:name="ProductID" w:val="1960 г"/>
        </w:smartTagPr>
        <w:r w:rsidRPr="00AC21B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1960 г</w:t>
        </w:r>
      </w:smartTag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Месячный оклад Иванова И.И. – 150000 руб., Петрова П.П. – 100000 руб., Сидорова С.С. – 50000 руб.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</w:t>
      </w:r>
      <w:r w:rsidR="000464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итать сумму авансового платежа </w:t>
      </w: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полугодие (в разрезе фондов).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9.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Предприятие произвело в отчетном периоде 1000т продукции, из них было реализовано 950 т по цене 1600 руб.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 и 10 т по цене 2100 руб.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 Расходы организации составили 700000 руб. Внереализационные доходы, в виде процентов по предоставленным займам, составили 10000 руб.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сумму налога на прибыль.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10.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Выручка организации за месяц составила 500000 руб.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НДС). Арендная плата, полученная от сдачи имущества в аренду – 78000 руб.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 Расходы организации за месяц: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материальные </w:t>
      </w:r>
      <w:smartTag w:uri="urn:schemas-microsoft-com:office:smarttags" w:element="metricconverter">
        <w:smartTagPr>
          <w:attr w:name="ProductID" w:val="1000 кг"/>
        </w:smartTagPr>
        <w:r w:rsidRPr="00AC21B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1000 кг</w:t>
        </w:r>
      </w:smartTag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приобретены за 115 руб./кг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расходы на оплату труда 75000 руб.;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амортизация – первоначальная стоимость основного средства 100000 руб., срок его полезного использования – 10 лет;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прочие расходы – 30000 руб.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процентов по полученному займу составила 7500 руб.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авансового платежа налога на прибыль за месяц.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11.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авансового платежа по налогу на прибыль за февраль.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Доходы организации за отчетный месяц: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выручка от реализации проду</w:t>
      </w:r>
      <w:r w:rsidR="000464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кции собственного производства </w:t>
      </w: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2190276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платежи за сдачу имущества в аренду 18000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безвозмездно полученный компьютер по рыночной стоимости 46000 руб.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НДС);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ценные бумаги в счет взноса в уставный капитал 50000 руб.;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проценты по предоставленным займам 21000 руб.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Расходы организации за отчетный месяц: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Данные о поступлении материалов на склад: </w:t>
      </w:r>
      <w:r w:rsidRPr="00AC21B1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партия- </w:t>
      </w:r>
      <w:smartTag w:uri="urn:schemas-microsoft-com:office:smarttags" w:element="metricconverter">
        <w:smartTagPr>
          <w:attr w:name="ProductID" w:val="100 кг"/>
        </w:smartTagPr>
        <w:r w:rsidRPr="00AC21B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 кг</w:t>
        </w:r>
      </w:smartTag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4000 руб./кг; </w:t>
      </w:r>
      <w:r w:rsidRPr="00AC21B1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партия – </w:t>
      </w:r>
      <w:smartTag w:uri="urn:schemas-microsoft-com:office:smarttags" w:element="metricconverter">
        <w:smartTagPr>
          <w:attr w:name="ProductID" w:val="100 кг"/>
        </w:smartTagPr>
        <w:r w:rsidRPr="00AC21B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 кг</w:t>
        </w:r>
      </w:smartTag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4200 руб./кг; </w:t>
      </w:r>
      <w:r w:rsidRPr="00AC21B1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партия – </w:t>
      </w:r>
      <w:smartTag w:uri="urn:schemas-microsoft-com:office:smarttags" w:element="metricconverter">
        <w:smartTagPr>
          <w:attr w:name="ProductID" w:val="50 кг"/>
        </w:smartTagPr>
        <w:r w:rsidRPr="00AC21B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50 кг</w:t>
        </w:r>
      </w:smartTag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4500 руб./кг</w:t>
      </w:r>
      <w:r w:rsidR="000464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</w:t>
      </w:r>
      <w:proofErr w:type="gram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отчетный период списано в производство </w:t>
      </w:r>
      <w:smartTag w:uri="urn:schemas-microsoft-com:office:smarttags" w:element="metricconverter">
        <w:smartTagPr>
          <w:attr w:name="ProductID" w:val="210 кг"/>
        </w:smartTagPr>
        <w:r w:rsidRPr="00AC21B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210 кг</w:t>
        </w:r>
      </w:smartTag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материалов (по методу ЛИФО).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Начислена заработная плата работникам по всем основаниям в сумме 320000 руб.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текущем году администрация внесла взносы по добровольному личному страхованию работников в сумме 100000 руб. Сумма взносов по долгосрочному страхованию жизни на срок 7 лет составила 70000 руб.</w:t>
      </w:r>
      <w:r w:rsidR="000464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текущем году произведен единовременный платеж).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Амортизация. Первоначальная стоимость оборудования 100000 руб. Срок полезного использования 8 лет. Объект введен в эксплуатацию в январе текущего года (применяется линейный метод начисления амортизации).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Прочие расходы.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*Командировочные. Согласно приказу директора предприятия работник основного производства направлен в командировку с 17.02 по 25.02.По ее окончании предоставлен авансовый отчет о произведенных расходах: авиабилеты на сумму 9560 руб.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</w:t>
      </w:r>
      <w:r w:rsidR="000464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счет гостиницы за проживание </w:t>
      </w: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8970 руб.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*Расходы на подготовку и переподготовку кадров. Штатные работники предприятия Иванов В.Д. и Петров А.С. с февраля по июнь включительно обучались на курсах делового английского языка в соответствии с договором образовательного учреждения, имеющего лицензию на образовательную деятельность. Стоимость обучения составила по 15000 руб.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 Согласно должностной инструкции Иванов В.Д. возглавляет производственны</w:t>
      </w:r>
      <w:r w:rsidR="000464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 отдел организации, Петров А.С.</w:t>
      </w: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занимается подготовкой внешнеторговых контрактов в отделе сбыта.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*Расходы на рек</w:t>
      </w:r>
      <w:r w:rsidR="000464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ламу. В период с 10.02 по 25.02</w:t>
      </w: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предприятие осуществляло размещение наружной рекламы собственной продукции на рекламных щитах. Работы выполняла подрядная организация. По акту выполненных работ их стоимость составила 21500 руб.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НДС). В феврале организация приобрела призы для участников рекламной акции на сумму 13800 руб.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*Представительские расходы. В феврале проведены переговоры с деловыми партнерами с целью расширения сотрудничества. Во время представительских мероприятий были произведены следующие затраты (без НДС): затраты на официальный прием (завтрак, обед) – 12000 руб., услуги переводчика – 8300 руб., доставка транспортом участников переговоров к месту их проведения и обратно – 600 руб., билеты в театр – 2000 руб., доставка транспортом в театр и обратно – 400 руб., буфетное обслуживание в театре- 2500 руб.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*Расходы на НИОКР. Организация заключила договор на проведение НИОКР по разр</w:t>
      </w:r>
      <w:r w:rsidR="000464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аботке нового вида сырья. 20.01</w:t>
      </w: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организация приняла от НИИ акт о выполнении НИОКР на сумму 100000 руб., по которому они не дали положительного результата и не могут быть использованы в производстве.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*Убытки от реализации имущества. В феврале организация реализовала копировальную технику за 24000 руб.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НДС). Остаточная стоимость объекта – 27000 руб., срок его полезного использования завершается в августе будущего года. Кроме того, организация понесла расходы по транспортировке аппарата к получателю в размере 1560 руб. (в </w:t>
      </w:r>
      <w:proofErr w:type="spellStart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НДС).</w:t>
      </w:r>
    </w:p>
    <w:p w:rsidR="006A2946" w:rsidRPr="00AC21B1" w:rsidRDefault="006A2946" w:rsidP="006A2946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Проценты по долговым обязательствам. 1 февраля организация получила заем в размере 100000 руб. сроком на 90 дней с выплатой процентов в размере 16% годовых.</w:t>
      </w:r>
    </w:p>
    <w:p w:rsidR="006A2946" w:rsidRPr="00046475" w:rsidRDefault="006A2946" w:rsidP="000464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  <w:r w:rsidRPr="00AC21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</w:t>
      </w:r>
    </w:p>
    <w:p w:rsidR="006A2946" w:rsidRPr="006E31AD" w:rsidRDefault="006A2946" w:rsidP="006A294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color w:val="FFFFFF"/>
          <w:sz w:val="24"/>
          <w:szCs w:val="24"/>
          <w:lang w:val="ru-RU" w:eastAsia="ru-RU"/>
        </w:rPr>
        <w:t xml:space="preserve">Финансовый </w:t>
      </w:r>
      <w:proofErr w:type="spellStart"/>
      <w:r w:rsidRPr="006E31A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Финансовый</w:t>
      </w:r>
      <w:proofErr w:type="spellEnd"/>
      <w:r w:rsidRPr="006E31A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учет </w:t>
      </w:r>
    </w:p>
    <w:p w:rsidR="006A2946" w:rsidRPr="004B41B2" w:rsidRDefault="006A2946" w:rsidP="006A2946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>Отразите</w:t>
      </w:r>
      <w:r w:rsidR="0004647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счетах бухгалтерского учета</w:t>
      </w: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следующие факты хозяйственной жизни:</w:t>
      </w:r>
    </w:p>
    <w:p w:rsidR="006A2946" w:rsidRPr="004B41B2" w:rsidRDefault="006A2946" w:rsidP="006A294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>Факт 1 – Поступили д</w:t>
      </w:r>
      <w:r w:rsidR="0004647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енежные средств от учредителей </w:t>
      </w: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>в качестве вклада в Уставный капитал организации 800 000</w:t>
      </w:r>
    </w:p>
    <w:p w:rsidR="006A2946" w:rsidRPr="004B41B2" w:rsidRDefault="006A2946" w:rsidP="006A294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>Факт 2 – Перечислены денежные средств поставщикам 400 500</w:t>
      </w:r>
    </w:p>
    <w:p w:rsidR="006A2946" w:rsidRPr="004B41B2" w:rsidRDefault="006A2946" w:rsidP="006A294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>Факт 3 – Поступили денежные средства от покупателей 50 000</w:t>
      </w:r>
    </w:p>
    <w:p w:rsidR="006A2946" w:rsidRPr="004B41B2" w:rsidRDefault="006A2946" w:rsidP="006A294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>Факт 4 – Перечислена заработная плата персоналу 100 000</w:t>
      </w:r>
    </w:p>
    <w:p w:rsidR="006A2946" w:rsidRPr="004B41B2" w:rsidRDefault="006A2946" w:rsidP="006A294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>Факт 5 – Получен аванс от поставщиков 35 600</w:t>
      </w:r>
    </w:p>
    <w:p w:rsidR="006A2946" w:rsidRPr="004B41B2" w:rsidRDefault="006A2946" w:rsidP="006A294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>Факт 6 – Перечислен НДФЛ в бюджет 10 000</w:t>
      </w:r>
    </w:p>
    <w:p w:rsidR="006A2946" w:rsidRPr="004B41B2" w:rsidRDefault="006A2946" w:rsidP="006A2946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Задание 2</w:t>
      </w:r>
      <w:r w:rsidRPr="004B41B2">
        <w:rPr>
          <w:sz w:val="24"/>
          <w:szCs w:val="24"/>
          <w:lang w:val="ru-RU"/>
        </w:rPr>
        <w:t xml:space="preserve">. </w:t>
      </w: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Подготовьте презентацию в виде схем в </w:t>
      </w:r>
      <w:proofErr w:type="spellStart"/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>PowerPoint</w:t>
      </w:r>
      <w:proofErr w:type="spellEnd"/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Указанию Банка России от 11.03.2014 N 3210-У (ред. от 19.06.2017) "О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предпринимательства".</w:t>
      </w:r>
    </w:p>
    <w:p w:rsidR="006A2946" w:rsidRPr="004B41B2" w:rsidRDefault="006A2946" w:rsidP="006A2946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Задание 3. Сбалансируйте 1) ресурсы организации (активы) и 2) источники ресурсов организации (пассивы), составив бухгалтерский баланс на каждую дату.</w:t>
      </w:r>
    </w:p>
    <w:p w:rsidR="006A2946" w:rsidRPr="004B41B2" w:rsidRDefault="006A2946" w:rsidP="006A2946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Бухгалтерский баланс составьте по форме: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7"/>
        <w:gridCol w:w="4634"/>
      </w:tblGrid>
      <w:tr w:rsidR="006A2946" w:rsidRPr="004B41B2" w:rsidTr="00046475">
        <w:tc>
          <w:tcPr>
            <w:tcW w:w="7621" w:type="dxa"/>
            <w:shd w:val="clear" w:color="auto" w:fill="auto"/>
          </w:tcPr>
          <w:p w:rsidR="006A2946" w:rsidRPr="004B41B2" w:rsidRDefault="006A2946" w:rsidP="00046475">
            <w:pPr>
              <w:rPr>
                <w:rFonts w:ascii="Times New Roman" w:hAnsi="Times New Roman" w:cs="Times New Roman"/>
              </w:rPr>
            </w:pPr>
            <w:proofErr w:type="spellStart"/>
            <w:r w:rsidRPr="004B41B2">
              <w:rPr>
                <w:rFonts w:ascii="Times New Roman" w:hAnsi="Times New Roman" w:cs="Times New Roman"/>
              </w:rPr>
              <w:t>Актив</w:t>
            </w:r>
            <w:proofErr w:type="spellEnd"/>
            <w:r w:rsidRPr="004B41B2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4B41B2">
              <w:rPr>
                <w:rFonts w:ascii="Times New Roman" w:hAnsi="Times New Roman" w:cs="Times New Roman"/>
              </w:rPr>
              <w:t>ресурсы</w:t>
            </w:r>
            <w:proofErr w:type="spellEnd"/>
            <w:r w:rsidRPr="004B41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41B2">
              <w:rPr>
                <w:rFonts w:ascii="Times New Roman" w:hAnsi="Times New Roman" w:cs="Times New Roman"/>
              </w:rPr>
              <w:t>организации</w:t>
            </w:r>
            <w:proofErr w:type="spellEnd"/>
          </w:p>
        </w:tc>
        <w:tc>
          <w:tcPr>
            <w:tcW w:w="7088" w:type="dxa"/>
            <w:shd w:val="clear" w:color="auto" w:fill="auto"/>
          </w:tcPr>
          <w:p w:rsidR="006A2946" w:rsidRPr="004B41B2" w:rsidRDefault="006A2946" w:rsidP="00046475">
            <w:pPr>
              <w:rPr>
                <w:rFonts w:ascii="Times New Roman" w:hAnsi="Times New Roman" w:cs="Times New Roman"/>
              </w:rPr>
            </w:pPr>
            <w:proofErr w:type="spellStart"/>
            <w:r w:rsidRPr="004B41B2">
              <w:rPr>
                <w:rFonts w:ascii="Times New Roman" w:hAnsi="Times New Roman" w:cs="Times New Roman"/>
              </w:rPr>
              <w:t>Пассив</w:t>
            </w:r>
            <w:proofErr w:type="spellEnd"/>
            <w:r w:rsidRPr="004B41B2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4B41B2">
              <w:rPr>
                <w:rFonts w:ascii="Times New Roman" w:hAnsi="Times New Roman" w:cs="Times New Roman"/>
              </w:rPr>
              <w:t>источники</w:t>
            </w:r>
            <w:proofErr w:type="spellEnd"/>
            <w:r w:rsidRPr="004B41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41B2">
              <w:rPr>
                <w:rFonts w:ascii="Times New Roman" w:hAnsi="Times New Roman" w:cs="Times New Roman"/>
              </w:rPr>
              <w:t>ресурсов</w:t>
            </w:r>
            <w:proofErr w:type="spellEnd"/>
            <w:r w:rsidRPr="004B41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41B2">
              <w:rPr>
                <w:rFonts w:ascii="Times New Roman" w:hAnsi="Times New Roman" w:cs="Times New Roman"/>
              </w:rPr>
              <w:t>организации</w:t>
            </w:r>
            <w:proofErr w:type="spellEnd"/>
          </w:p>
        </w:tc>
      </w:tr>
      <w:tr w:rsidR="006A2946" w:rsidRPr="004B41B2" w:rsidTr="00046475">
        <w:tc>
          <w:tcPr>
            <w:tcW w:w="7621" w:type="dxa"/>
            <w:shd w:val="clear" w:color="auto" w:fill="auto"/>
          </w:tcPr>
          <w:p w:rsidR="006A2946" w:rsidRPr="004B41B2" w:rsidRDefault="006A2946" w:rsidP="000464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  <w:shd w:val="clear" w:color="auto" w:fill="auto"/>
          </w:tcPr>
          <w:p w:rsidR="006A2946" w:rsidRPr="004B41B2" w:rsidRDefault="006A2946" w:rsidP="00046475">
            <w:pPr>
              <w:rPr>
                <w:rFonts w:ascii="Times New Roman" w:hAnsi="Times New Roman" w:cs="Times New Roman"/>
              </w:rPr>
            </w:pPr>
          </w:p>
        </w:tc>
      </w:tr>
      <w:tr w:rsidR="006A2946" w:rsidRPr="004B41B2" w:rsidTr="00046475">
        <w:trPr>
          <w:trHeight w:val="249"/>
        </w:trPr>
        <w:tc>
          <w:tcPr>
            <w:tcW w:w="7621" w:type="dxa"/>
            <w:shd w:val="clear" w:color="auto" w:fill="auto"/>
          </w:tcPr>
          <w:p w:rsidR="006A2946" w:rsidRPr="004B41B2" w:rsidRDefault="006A2946" w:rsidP="00046475">
            <w:pPr>
              <w:rPr>
                <w:rFonts w:ascii="Times New Roman" w:hAnsi="Times New Roman" w:cs="Times New Roman"/>
              </w:rPr>
            </w:pPr>
            <w:proofErr w:type="spellStart"/>
            <w:r w:rsidRPr="004B41B2">
              <w:rPr>
                <w:rFonts w:ascii="Times New Roman" w:hAnsi="Times New Roman" w:cs="Times New Roman"/>
              </w:rPr>
              <w:t>Итого</w:t>
            </w:r>
            <w:proofErr w:type="spellEnd"/>
            <w:r w:rsidRPr="004B41B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088" w:type="dxa"/>
            <w:shd w:val="clear" w:color="auto" w:fill="auto"/>
          </w:tcPr>
          <w:p w:rsidR="006A2946" w:rsidRPr="004B41B2" w:rsidRDefault="006A2946" w:rsidP="00046475">
            <w:pPr>
              <w:rPr>
                <w:rFonts w:ascii="Times New Roman" w:hAnsi="Times New Roman" w:cs="Times New Roman"/>
              </w:rPr>
            </w:pPr>
            <w:proofErr w:type="spellStart"/>
            <w:r w:rsidRPr="004B41B2">
              <w:rPr>
                <w:rFonts w:ascii="Times New Roman" w:hAnsi="Times New Roman" w:cs="Times New Roman"/>
              </w:rPr>
              <w:t>Итого</w:t>
            </w:r>
            <w:proofErr w:type="spellEnd"/>
            <w:r w:rsidRPr="004B41B2">
              <w:rPr>
                <w:rFonts w:ascii="Times New Roman" w:hAnsi="Times New Roman" w:cs="Times New Roman"/>
              </w:rPr>
              <w:t>:</w:t>
            </w:r>
          </w:p>
        </w:tc>
      </w:tr>
    </w:tbl>
    <w:p w:rsidR="006A2946" w:rsidRPr="004B41B2" w:rsidRDefault="006A2946" w:rsidP="006A2946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>Исходные данные:</w:t>
      </w:r>
    </w:p>
    <w:p w:rsidR="006A2946" w:rsidRPr="004B41B2" w:rsidRDefault="00D04A65" w:rsidP="006A294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02.09.2019</w:t>
      </w:r>
      <w:r w:rsidR="006A2946"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объявлен уставный капитал в размере 500 000 руб.</w:t>
      </w:r>
    </w:p>
    <w:p w:rsidR="006A2946" w:rsidRPr="004B41B2" w:rsidRDefault="006A2946" w:rsidP="006A294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>03.09.2019 – уч</w:t>
      </w:r>
      <w:r w:rsidR="00D04A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редители внесли 300 000 руб. в </w:t>
      </w: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>кассу</w:t>
      </w:r>
    </w:p>
    <w:p w:rsidR="006A2946" w:rsidRPr="004B41B2" w:rsidRDefault="006A2946" w:rsidP="006A294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05.09.2019 – учредители </w:t>
      </w:r>
      <w:r w:rsidR="00D04A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внесли ноутбук на сумму 50 000 </w:t>
      </w: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>руб.</w:t>
      </w:r>
    </w:p>
    <w:p w:rsidR="006A2946" w:rsidRPr="004B41B2" w:rsidRDefault="006A2946" w:rsidP="006A294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>06.09.2019 – перечислено поставщикам материалов в качестве предоплаты 150 000 руб.</w:t>
      </w:r>
    </w:p>
    <w:p w:rsidR="006A2946" w:rsidRPr="004B41B2" w:rsidRDefault="006A2946" w:rsidP="006A294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>10.09.2019 – получены материалы на сумму 150 000 руб.</w:t>
      </w:r>
    </w:p>
    <w:p w:rsidR="006A2946" w:rsidRPr="004B41B2" w:rsidRDefault="006A2946" w:rsidP="006A294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>20.09.2019 – из материалов изготовлена готовая продукция 200 000 руб. – 100 единиц</w:t>
      </w:r>
    </w:p>
    <w:p w:rsidR="006A2946" w:rsidRPr="004B41B2" w:rsidRDefault="006A2946" w:rsidP="006A294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>24.09.2019 – поступили денежные средства (аванс) от покупателей в сумме 300 000 руб.</w:t>
      </w:r>
    </w:p>
    <w:p w:rsidR="006A2946" w:rsidRDefault="006A2946" w:rsidP="00D04A6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25.09.2019 – получен заем от учредителей в размере 500 000 </w:t>
      </w:r>
      <w:r w:rsidR="00D04A65">
        <w:rPr>
          <w:rFonts w:ascii="Times New Roman" w:eastAsia="Times New Roman" w:hAnsi="Times New Roman" w:cs="Times New Roman"/>
          <w:sz w:val="24"/>
          <w:szCs w:val="24"/>
          <w:lang w:val="ru-RU"/>
        </w:rPr>
        <w:t>руб.</w:t>
      </w:r>
    </w:p>
    <w:p w:rsidR="00D04A65" w:rsidRPr="00D04A65" w:rsidRDefault="00D04A65" w:rsidP="003A01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D04A6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Тест </w:t>
      </w:r>
      <w:r w:rsidR="00D04A65">
        <w:rPr>
          <w:rFonts w:ascii="Times New Roman" w:hAnsi="Times New Roman" w:cs="Times New Roman"/>
          <w:b/>
          <w:sz w:val="24"/>
          <w:szCs w:val="24"/>
          <w:lang w:val="ru-RU"/>
        </w:rPr>
        <w:t>по дисциплине «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Практикум по финансовому </w:t>
      </w:r>
      <w:r w:rsidRPr="004B41B2">
        <w:rPr>
          <w:rFonts w:ascii="Times New Roman" w:hAnsi="Times New Roman" w:cs="Times New Roman"/>
          <w:b/>
          <w:sz w:val="24"/>
          <w:szCs w:val="24"/>
          <w:lang w:val="ru-RU"/>
        </w:rPr>
        <w:t>планированию и учету</w:t>
      </w:r>
      <w:r w:rsidR="00D04A65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6A2946" w:rsidRPr="004B41B2" w:rsidRDefault="006A2946" w:rsidP="006A294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1 Выберите все правильные ответы. Финансовое планирование – это: </w:t>
      </w:r>
    </w:p>
    <w:p w:rsidR="006A2946" w:rsidRPr="004B41B2" w:rsidRDefault="006A2946" w:rsidP="006A2946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выбор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целей по реальности их достижения с имеющимися финансовыми ресурсами в зависимости от внешних условий и согласование будущих финансовых потоков;</w:t>
      </w:r>
    </w:p>
    <w:p w:rsidR="006A2946" w:rsidRPr="004B41B2" w:rsidRDefault="006A2946" w:rsidP="006A2946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выражается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в составлении и контроле над выполнением планов формирования доходов и расходов, учитывающих текущее финансовое состояние, выраженные в денежном эквиваленте цели и средства их достижения;</w:t>
      </w:r>
    </w:p>
    <w:p w:rsidR="006A2946" w:rsidRPr="004B41B2" w:rsidRDefault="006A2946" w:rsidP="006A2946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планирование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использования  ресурсов организации: материальных, финансовых, трудовых, информационных для достижения целей организации.</w:t>
      </w:r>
    </w:p>
    <w:p w:rsidR="006A2946" w:rsidRPr="004B41B2" w:rsidRDefault="006A2946" w:rsidP="006A294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2 Выберите все правильные ответы. Бюджет – это:</w:t>
      </w:r>
    </w:p>
    <w:p w:rsidR="006A2946" w:rsidRPr="004B41B2" w:rsidRDefault="006A2946" w:rsidP="006A2946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финансовый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план;</w:t>
      </w:r>
    </w:p>
    <w:p w:rsidR="006A2946" w:rsidRPr="004B41B2" w:rsidRDefault="006A2946" w:rsidP="006A2946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план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доходов и расходов организации;</w:t>
      </w:r>
    </w:p>
    <w:p w:rsidR="006A2946" w:rsidRPr="004B41B2" w:rsidRDefault="003A015D" w:rsidP="006A2946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баланс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финансовых ресурсов.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3  Выберите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все правильные ответы. Финансовый план предприятия – это: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документ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>, отражающий объем поступления и расходования денежных средств;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документ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>, фиксирующий баланс доходов и направлений расходов предприятия;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документ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>, фиксирующий платежи в бюджет на планируемый период;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документ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>, не фиксирующий платежи в бюджет на планируемый период;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lastRenderedPageBreak/>
        <w:t>основной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финансовый документ, отражающий весь объем активов и пассивов предприятия в планируемом периоде (форма №1 «Бухгалтерский баланс»).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4 В структуру «Кассового плана» не входит (в качестве основного раздела) раздел: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«Получение наличных денег в банке для заработной платы и других выплат»;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«Отток наличности на выплату заработной платы, премий»;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«Отток наличности на выплату пенсий, пособий»;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«Поступление торговой выручки».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5 Кассовый план разрабатывается предприятием самостоятельно, на: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день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неделю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месяц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квартал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год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>, в соответствии с изменениями в действующем законодательстве РФ.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6 В финансовое планирование на предприятии не входят следующие отношения: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между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субъектами хозяйствования, входящими в объединение, и самим объединением;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между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предприятием и различными субъектами хозяйствования;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между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собственниками предприятия, трудовыми коллективами и отдельными работниками;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между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собственниками предприятия и органами государственной власти;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между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предприятиями и коммерческими банками;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между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предприятиями и страховыми организациями;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правильных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ответов нет.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7  Основная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цель финансового планирования состоит в том, чтобы: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определить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финансовые взаимоотношения предприятия с государственным бюджетом, банками, вышестоящими организациями;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сбалансировать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намечаемые расходы предприятия с финансовыми возможностями;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выявить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резервы рационального использования производственных мощностей, основных фондов и оборотных средств в целях максимально возможного повышения эффективности производства, его рентабельности, получения прибыли;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установить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оптимальные для конкретной ситуации пропорции распределения ресурсов на внутрихозяйственные нужды или вложение их в другие предприятия и организации с целью получения дивидендов, процентов, прибыли;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определить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источники и размеры собственных финансовых ресурсов предприятия (прибыль, амортизационные отчисления, устойчивые пассивы и др.).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8 В баланс доходов и расходов не входит раздел: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платежи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в бюджет;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расходы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и отчисления средств;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расчёты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с вышестоящей организацией и органами управления;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lastRenderedPageBreak/>
        <w:t>ассигнования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из бюджета;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доходы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и поступления средств.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правильных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ответов нет, все выше перечисленные разделы входят в баланс доходов и расходов.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9 В работу по составлению платежного баланса не включаются этапы: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предстоящих расчётов с бюджетом в планируемом периоде;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денежных расходов в планируемом периоде;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предстоящих расчётов с внебюджетными фондами в планируемом периоде;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поступления денежных средств;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поступления денежных средств и прочих финансовых ресурсов от контрагентов за поставленную продукцию, произведённую работу и оказанные услуги.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10 Фондом потребления не предусматриваются расходы на: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дотации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на питание членам трудового коллектива и др.;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вознаграждение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трудового коллектива по итогам работы за год;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строительство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и капитальный ремонт жилых домов, детских и спортивно-культурных учреждений;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выплату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дивидендов по итогам работы за год;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культурно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>-бытовое обслуживание работников предприятия.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11  Какие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из ниже перечисленных задач относятся к «Основным задачам анализа финансового положения предприятия»?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определение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меры влияния объективных и субъективных факторов на финансовые результаты деятельности предприятия;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анализ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производственной дисциплины;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выявление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резервов повышения рентабельности и разработка мероприятий по использованию выявленных резервов;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анализ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соблюдения финансовой, расчетной и кредитной дисциплины;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работы предприятия и его структурных подразделений по выполнению показателей финансового плана.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12  Что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из перечисленного в процессе финансового анализа не исследуется?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наличие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>, состав и структура источников средств предприятия, причины и последствия их изменения;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наличие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>, состав и структура средств предприятия, причины и последствия их изменения;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наличие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>, состав и структура персонала предприятия, причины и последствия его изменения;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состояние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>, структура и динамика изменения долгосрочных активов;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эффективность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использования средств;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правильных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ответов из выше перечисленного – нет.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13 С чего начинается финансовый анализ, проводимый в процессе обоснования плановых решений?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6A2946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6A2946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6A2946">
        <w:rPr>
          <w:rFonts w:ascii="Times New Roman" w:hAnsi="Times New Roman" w:cs="Times New Roman"/>
          <w:sz w:val="24"/>
          <w:szCs w:val="24"/>
          <w:lang w:val="ru-RU"/>
        </w:rPr>
        <w:t xml:space="preserve"> анализа рентабельности предприятия;</w:t>
      </w:r>
    </w:p>
    <w:p w:rsidR="006A2946" w:rsidRPr="006A2946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анализа прибыли предприятия;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анализа активов предприятия;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анализа пассивов предприятия;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анализа себестоимости продукции предприятия;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анализа выручки от реализации продукции, работ, услуг предприятия.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14 Долгосрочные активы – это: (выберите правильные ответы)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ценные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бумаги;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уставные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капиталы сторонних организаций;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нематериальные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активы предприятия;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отложенные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налоговые активы предприятия;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финансовые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вложения.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15 Выберите из перечисленных виды цен, по которым рекомендуется составлять план по прибыли: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действующих ценах и условиях;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ценах и условиях, сопоставимых с предыдущим годом;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ценах и условиях, сопоставимых с предыдущим годом с учётом инфляции;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ценах и условиях планируемого периода;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ценах и условиях планируемого периода с учётом инфляции.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16  Какой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фонд из ниже перечисленных не относится к рекомендуемому перечню фондов, необходимых предприятию для эффективного функционирования на принципах коммерческого расчета, проведения сбалансированной стратегии и тактики в условиях рыночной экономики?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резервный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(страховой) фонд;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амортизационный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фонд;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6A2946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6A2946">
        <w:rPr>
          <w:rFonts w:ascii="Times New Roman" w:hAnsi="Times New Roman" w:cs="Times New Roman"/>
          <w:sz w:val="24"/>
          <w:szCs w:val="24"/>
          <w:lang w:val="ru-RU"/>
        </w:rPr>
        <w:t>фонд</w:t>
      </w:r>
      <w:proofErr w:type="gramEnd"/>
      <w:r w:rsidRPr="006A2946">
        <w:rPr>
          <w:rFonts w:ascii="Times New Roman" w:hAnsi="Times New Roman" w:cs="Times New Roman"/>
          <w:sz w:val="24"/>
          <w:szCs w:val="24"/>
          <w:lang w:val="ru-RU"/>
        </w:rPr>
        <w:t xml:space="preserve"> потребления;</w:t>
      </w:r>
    </w:p>
    <w:p w:rsidR="006A2946" w:rsidRPr="006A2946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фонд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накопления;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фонд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заработной платы.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17 К оперативным финансовым планам не относится: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план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по труду и заработной плате;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производственный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план;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платёжный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календарь;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lastRenderedPageBreak/>
        <w:t>кассовый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план;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план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по себестоимости и издержкам обращения.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18 Вопрос 1. Выберите бухгалтерскую запись для отражения поступления аванса от покупателей:</w:t>
      </w:r>
    </w:p>
    <w:p w:rsidR="006A2946" w:rsidRPr="006A2946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2946">
        <w:rPr>
          <w:rFonts w:ascii="Times New Roman" w:hAnsi="Times New Roman" w:cs="Times New Roman"/>
          <w:sz w:val="24"/>
          <w:szCs w:val="24"/>
          <w:lang w:val="ru-RU"/>
        </w:rPr>
        <w:t>1 Д 51 К 62</w:t>
      </w:r>
    </w:p>
    <w:p w:rsidR="006A2946" w:rsidRPr="006A2946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2946">
        <w:rPr>
          <w:rFonts w:ascii="Times New Roman" w:hAnsi="Times New Roman" w:cs="Times New Roman"/>
          <w:sz w:val="24"/>
          <w:szCs w:val="24"/>
          <w:lang w:val="ru-RU"/>
        </w:rPr>
        <w:t>2 Д 50 К 62</w:t>
      </w:r>
    </w:p>
    <w:p w:rsidR="006A2946" w:rsidRPr="006A2946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2946">
        <w:rPr>
          <w:rFonts w:ascii="Times New Roman" w:hAnsi="Times New Roman" w:cs="Times New Roman"/>
          <w:sz w:val="24"/>
          <w:szCs w:val="24"/>
          <w:lang w:val="ru-RU"/>
        </w:rPr>
        <w:t>3 Д 62 К 51</w:t>
      </w:r>
    </w:p>
    <w:p w:rsidR="006A2946" w:rsidRPr="006A2946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2946">
        <w:rPr>
          <w:rFonts w:ascii="Times New Roman" w:hAnsi="Times New Roman" w:cs="Times New Roman"/>
          <w:sz w:val="24"/>
          <w:szCs w:val="24"/>
          <w:lang w:val="ru-RU"/>
        </w:rPr>
        <w:t>4 Д 60 К 62</w:t>
      </w:r>
    </w:p>
    <w:p w:rsidR="006A2946" w:rsidRPr="006A2946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2946">
        <w:rPr>
          <w:rFonts w:ascii="Times New Roman" w:hAnsi="Times New Roman" w:cs="Times New Roman"/>
          <w:sz w:val="24"/>
          <w:szCs w:val="24"/>
          <w:lang w:val="ru-RU"/>
        </w:rPr>
        <w:t>5 Д 62 К 60</w:t>
      </w:r>
    </w:p>
    <w:p w:rsidR="006A2946" w:rsidRPr="006A2946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19  Что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означает бухгалтерская запись Д 70 К 51: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выдана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заработная плат из кассы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перечислена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заработная плата 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перечислены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налоги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получены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авансы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перечислен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НДФЛ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20  Заработная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плата начисляется работникам бухгалтерскими проводками:</w:t>
      </w:r>
    </w:p>
    <w:p w:rsidR="006A2946" w:rsidRPr="003F1947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1947">
        <w:rPr>
          <w:rFonts w:ascii="Times New Roman" w:hAnsi="Times New Roman" w:cs="Times New Roman"/>
          <w:sz w:val="24"/>
          <w:szCs w:val="24"/>
        </w:rPr>
        <w:t>Д 70 К 50;</w:t>
      </w:r>
    </w:p>
    <w:p w:rsidR="006A2946" w:rsidRPr="003F1947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1947">
        <w:rPr>
          <w:rFonts w:ascii="Times New Roman" w:hAnsi="Times New Roman" w:cs="Times New Roman"/>
          <w:sz w:val="24"/>
          <w:szCs w:val="24"/>
        </w:rPr>
        <w:t>Д 20,25,26,44 К 70;</w:t>
      </w:r>
    </w:p>
    <w:p w:rsidR="006A2946" w:rsidRPr="003F1947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1947">
        <w:rPr>
          <w:rFonts w:ascii="Times New Roman" w:hAnsi="Times New Roman" w:cs="Times New Roman"/>
          <w:sz w:val="24"/>
          <w:szCs w:val="24"/>
        </w:rPr>
        <w:t>Д 50 К 70.</w:t>
      </w:r>
    </w:p>
    <w:p w:rsidR="006A2946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21 Бухгалтерские записи при отражении фактически произведенных расходов по возникшим оценочным обязательствам: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Д 91 К 14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Д 91 К 96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Д 96 К 20,60,76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Д 63 К 62</w:t>
      </w:r>
    </w:p>
    <w:p w:rsidR="006A2946" w:rsidRPr="003A015D" w:rsidRDefault="006A2946" w:rsidP="006A2946">
      <w:pPr>
        <w:spacing w:after="0" w:line="240" w:lineRule="auto"/>
        <w:rPr>
          <w:rFonts w:ascii="Times New Roman" w:hAnsi="Times New Roman" w:cs="Times New Roman"/>
          <w:sz w:val="20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22 Что означает бухгалтерская запись: Д 90К 43:</w:t>
      </w:r>
    </w:p>
    <w:p w:rsidR="006A2946" w:rsidRPr="003A015D" w:rsidRDefault="006A2946" w:rsidP="006A2946">
      <w:pPr>
        <w:spacing w:after="0" w:line="240" w:lineRule="auto"/>
        <w:rPr>
          <w:rFonts w:ascii="Times New Roman" w:hAnsi="Times New Roman" w:cs="Times New Roman"/>
          <w:sz w:val="18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отражается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себестоимость произведенной готовой продукции;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отражается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себестоимость отгруженной готовой продукции;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отражается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списание готовой продукции на производство;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отражается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выручка от продажи.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23 Ведомость для расчета заработной платы – это: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первичный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учетный документ;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регистр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бухгалтерского учета;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внутренний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отчет по заработной плате;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внешний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отчетный документ.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24  Впишите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ответ. Рассчитайте авансовый платеж по налогу на прибыль за 1 квартал, если авансовый платеж в 4 квартале составил 450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B41B2">
        <w:rPr>
          <w:rFonts w:ascii="Times New Roman" w:hAnsi="Times New Roman" w:cs="Times New Roman"/>
          <w:sz w:val="24"/>
          <w:szCs w:val="24"/>
          <w:lang w:val="ru-RU"/>
        </w:rPr>
        <w:t>000 руб., а фактическая прибыль за 1 квартал составила 300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B41B2">
        <w:rPr>
          <w:rFonts w:ascii="Times New Roman" w:hAnsi="Times New Roman" w:cs="Times New Roman"/>
          <w:sz w:val="24"/>
          <w:szCs w:val="24"/>
          <w:lang w:val="ru-RU"/>
        </w:rPr>
        <w:t>000 руб.</w:t>
      </w:r>
    </w:p>
    <w:p w:rsidR="006A2946" w:rsidRPr="003A015D" w:rsidRDefault="006A2946" w:rsidP="006A2946">
      <w:pPr>
        <w:spacing w:after="0" w:line="240" w:lineRule="auto"/>
        <w:rPr>
          <w:rFonts w:ascii="Times New Roman" w:hAnsi="Times New Roman" w:cs="Times New Roman"/>
          <w:sz w:val="18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25 Регистры финансового учета – это:</w:t>
      </w:r>
    </w:p>
    <w:p w:rsidR="006A2946" w:rsidRPr="003A015D" w:rsidRDefault="006A2946" w:rsidP="006A2946">
      <w:pPr>
        <w:spacing w:after="0" w:line="240" w:lineRule="auto"/>
        <w:rPr>
          <w:rFonts w:ascii="Times New Roman" w:hAnsi="Times New Roman" w:cs="Times New Roman"/>
          <w:sz w:val="14"/>
          <w:szCs w:val="24"/>
          <w:lang w:val="ru-RU"/>
        </w:rPr>
      </w:pP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базы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данных;</w:t>
      </w:r>
    </w:p>
    <w:p w:rsidR="006A2946" w:rsidRPr="004B41B2" w:rsidRDefault="00FF0511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журналы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-ордера</w:t>
      </w:r>
      <w:r w:rsidR="006A2946"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и ведомости;</w:t>
      </w:r>
    </w:p>
    <w:p w:rsidR="006A2946" w:rsidRPr="004B41B2" w:rsidRDefault="006A2946" w:rsidP="006A29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41B2">
        <w:rPr>
          <w:rFonts w:ascii="Times New Roman" w:hAnsi="Times New Roman" w:cs="Times New Roman"/>
          <w:sz w:val="24"/>
          <w:szCs w:val="24"/>
          <w:lang w:val="ru-RU"/>
        </w:rPr>
        <w:t>бухгалтерский</w:t>
      </w:r>
      <w:proofErr w:type="gramEnd"/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баланс и ответ о финансовых результатах;</w:t>
      </w:r>
    </w:p>
    <w:p w:rsidR="006A2946" w:rsidRPr="003A015D" w:rsidRDefault="006A2946" w:rsidP="003A01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6A2946">
        <w:rPr>
          <w:rFonts w:ascii="Times New Roman" w:hAnsi="Times New Roman" w:cs="Times New Roman"/>
          <w:sz w:val="24"/>
          <w:szCs w:val="24"/>
          <w:lang w:val="ru-RU"/>
        </w:rPr>
        <w:t>единый</w:t>
      </w:r>
      <w:proofErr w:type="gramEnd"/>
      <w:r w:rsidRPr="006A2946">
        <w:rPr>
          <w:rFonts w:ascii="Times New Roman" w:hAnsi="Times New Roman" w:cs="Times New Roman"/>
          <w:sz w:val="24"/>
          <w:szCs w:val="24"/>
          <w:lang w:val="ru-RU"/>
        </w:rPr>
        <w:t xml:space="preserve"> регистрационные реестры.</w:t>
      </w:r>
    </w:p>
    <w:p w:rsidR="00FF0511" w:rsidRDefault="007F6C42" w:rsidP="00FF051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  <w:r w:rsidRPr="006E31AD"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  <w:lastRenderedPageBreak/>
        <w:t xml:space="preserve"> </w:t>
      </w:r>
      <w:r w:rsidR="00FF0511"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  <w:t>ПРИЛОЖЕНИЕ 2</w:t>
      </w:r>
    </w:p>
    <w:p w:rsidR="00FF0511" w:rsidRPr="005E4C57" w:rsidRDefault="00FF0511" w:rsidP="00FF05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FF0511" w:rsidRPr="00FD7CE0" w:rsidRDefault="00FF0511" w:rsidP="00FF05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  <w:r w:rsidRPr="00FD7CE0"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7F6C42" w:rsidRPr="006E31AD" w:rsidRDefault="007F6C42" w:rsidP="00FF05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F6C42" w:rsidRPr="006E31AD" w:rsidRDefault="007F6C42" w:rsidP="007F6C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7F6C42" w:rsidRPr="006E31AD" w:rsidRDefault="007F6C42" w:rsidP="007F6C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17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60"/>
        <w:gridCol w:w="2816"/>
        <w:gridCol w:w="119"/>
        <w:gridCol w:w="5310"/>
      </w:tblGrid>
      <w:tr w:rsidR="007F6C42" w:rsidRPr="006E31AD" w:rsidTr="00536B64">
        <w:trPr>
          <w:trHeight w:val="753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7F6C42" w:rsidRPr="00965F43" w:rsidTr="00536B64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ПК-8: 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</w:tr>
      <w:tr w:rsidR="007F6C42" w:rsidRPr="006E31AD" w:rsidTr="00536B64">
        <w:trPr>
          <w:trHeight w:val="225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финансового планирования;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элементы налогообложения для аналитических материалов для налогового планирования;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бюджетирования;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оценки налогового бремени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C42" w:rsidRPr="006E31AD" w:rsidRDefault="007F6C42" w:rsidP="00536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Задания: </w:t>
            </w:r>
          </w:p>
          <w:p w:rsidR="007F6C42" w:rsidRPr="006E31AD" w:rsidRDefault="00DD2CEE" w:rsidP="00536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1С</w:t>
            </w:r>
            <w:r w:rsidR="007F6C42"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оставить план доходов.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планируемых доходов и помесячно, если имеется следующая информация: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количество произведенной продукции – 800 000 </w:t>
            </w:r>
            <w:proofErr w:type="spellStart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</w:t>
            </w:r>
            <w:proofErr w:type="spellEnd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</w:t>
            </w:r>
            <w:proofErr w:type="spellEnd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цена в январе – 670 ₽ без НДС;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продажи января  - 90%, июля 70%, а остальные месяцы 100%;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индекс цен (цепной) 1,01 в месяц, начиная с марта.</w:t>
            </w:r>
          </w:p>
          <w:p w:rsidR="007F6C42" w:rsidRPr="006E31AD" w:rsidRDefault="007F6C42" w:rsidP="00536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Составить план расходов.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Себестоимость продукции: 560 ₽/т. 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Планируемый объем производства – 500 000 т. Замедление производства – июль-август – на 15 % ежемесячно.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Расходы на обслуживание в банке 35 000 ₽/мес. Повышение на 10% в сентябре и ноябре.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Имеется кредит банка: 10 000 000 ₽. 15% годовых.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Составить бюджет для своей бизнес-идеи. Продумать состав статей доходов и расходов. Расписать регламент планирования доходов и расходов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C42" w:rsidRPr="006E31AD" w:rsidRDefault="007F6C42" w:rsidP="00536B64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Сформировать бухгалтерский баланс:</w:t>
            </w:r>
            <w:r w:rsidRPr="006E31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  <w:p w:rsidR="007F6C42" w:rsidRPr="006E31AD" w:rsidRDefault="007F6C42" w:rsidP="00536B64">
            <w:pPr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Составьте бухгалтерский баланс по следующим фактам хозяйственной деятельности:</w:t>
            </w:r>
          </w:p>
          <w:p w:rsidR="007F6C42" w:rsidRPr="006E31AD" w:rsidRDefault="007F6C42" w:rsidP="00536B64">
            <w:pPr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Факт (операция)  1. Объявлен уставный капитал ООО «Х» в размере 25000 руб.</w:t>
            </w:r>
          </w:p>
          <w:p w:rsidR="007F6C42" w:rsidRPr="006E31AD" w:rsidRDefault="007F6C42" w:rsidP="00536B64">
            <w:pPr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Факт 2.  Уставный капитал в размере 10000 руб. внесен в кассу ООО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C42" w:rsidRPr="006E31AD" w:rsidRDefault="007F6C42" w:rsidP="00536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И т.д. </w:t>
            </w:r>
          </w:p>
          <w:p w:rsidR="007F6C42" w:rsidRPr="006E31AD" w:rsidRDefault="007F6C42" w:rsidP="00536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</w:p>
          <w:p w:rsidR="007F6C42" w:rsidRPr="006E31AD" w:rsidRDefault="007F6C42" w:rsidP="00536B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7F6C42" w:rsidRPr="006E31AD" w:rsidTr="00536B64">
        <w:trPr>
          <w:trHeight w:val="258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готовить аналитические материалы для оценки 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мероприятий в области экономической политики и принятия стратегических решений на микро- и макроуровне;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рассчитывать доходы и расходы организации;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кассовый план;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бюджет;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бюджет налогов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Задание 1. Составить кассовый план: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количество произведенной продукции – 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800 000 </w:t>
            </w:r>
            <w:proofErr w:type="spellStart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</w:t>
            </w:r>
            <w:proofErr w:type="spellEnd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</w:t>
            </w:r>
            <w:proofErr w:type="spellEnd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цена в январе – 670 ₽ без НДС;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продажи января  - 90%, июля 70%, а остальные месяцы 100%;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индекс цен (цепной) 1,01 в месяц, начиная с марта;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себестоимость продукции: 760 ₽/т. 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планируемый объем производства – 100 000 т. Замедление производства – июль-август – на 10 % ежемесячно.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расходы на обслуживание в банке 15 000 ₽/мес. Повышение на 10% в сентябре и ноябре.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имеется кредит банка: 1 000 000 ₽. 18% годовых;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заработная плата – 300 000 ₽/</w:t>
            </w:r>
            <w:proofErr w:type="spellStart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</w:t>
            </w:r>
            <w:proofErr w:type="spellEnd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5 и 20 числа месяца;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поставщикам за материалы – ежемесячно 4 000  000 15 числа.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2. Составить план по налогам по заданию 1</w:t>
            </w:r>
          </w:p>
        </w:tc>
      </w:tr>
      <w:tr w:rsidR="007F6C42" w:rsidRPr="00965F43" w:rsidTr="00536B64">
        <w:trPr>
          <w:trHeight w:val="446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в ПО;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с другими подразделениями;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в бухгалтерскими данными для аналитических материалов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C42" w:rsidRPr="006E31AD" w:rsidRDefault="007F6C42" w:rsidP="00536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E31A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Задание 1. Сформировать презентацию в </w:t>
            </w:r>
            <w:proofErr w:type="spellStart"/>
            <w:r w:rsidRPr="006E31A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PowerPoint</w:t>
            </w:r>
            <w:proofErr w:type="spellEnd"/>
            <w:r w:rsidRPr="006E31A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о порядке осуществления регрессионного анализа </w:t>
            </w:r>
          </w:p>
          <w:p w:rsidR="007F6C42" w:rsidRPr="006E31AD" w:rsidRDefault="007F6C42" w:rsidP="00536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F6C42" w:rsidRPr="006E31AD" w:rsidRDefault="007F6C42" w:rsidP="00536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E31A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Задание 2. Просмотреть задолженность по налогам и сформировать справку о состоянии расчетов в личном кабинете налогоплательщика юридического лица</w:t>
            </w:r>
          </w:p>
        </w:tc>
      </w:tr>
      <w:tr w:rsidR="007F6C42" w:rsidRPr="00965F43" w:rsidTr="00536B64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ПК-9: способностью анализировать и использовать различные источники информации для проведения экономических расчетов</w:t>
            </w:r>
          </w:p>
        </w:tc>
      </w:tr>
      <w:tr w:rsidR="007F6C42" w:rsidRPr="00965F43" w:rsidTr="00536B64">
        <w:trPr>
          <w:trHeight w:val="225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источники информации для расчета доходов и расходов;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источники информации для расчета налогов;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оценки доходов и расходов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Задания: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1Заполнить налоговую декларацию по налогу на прибыль: 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данные: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02.09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Получены денежные средства  в качестве вклада в уставный капитал – 200 000 руб.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02.09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Получен аванс от покупателей – 300 000 руб.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02.09  Получены материалы от поставщиков – 400 000 руб.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02.09 Материалы переданы в производство – 400 000 руб.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03.09  Получен кредит банка (овердрафт) – 800 000 руб.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04.09 Оплачены материалы поставщикам – 400 000 руб.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15.09 Перечислен аванс по заработной плате за сентябрь – 150 000 руб.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20.09 Выпущена готовая продукция  100 единиц – себестоимость (</w:t>
            </w:r>
            <w:proofErr w:type="spellStart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материалы+заработная</w:t>
            </w:r>
            <w:proofErr w:type="spellEnd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плата+страховые</w:t>
            </w:r>
            <w:proofErr w:type="spellEnd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взносы (30%))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21.09 Отгружена готовая продукция – 50 единиц по 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цене 12 000 руб. без НДС. НДС 20%.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22.09 Получена выручка от продажи готовой продукции (50 единиц) – 420 000 руб. с НДС (20%) - 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23.09 Получен аванс от покупателей – 400 000 руб.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30.09 Начислена заработная плата за сентябрь – 300 000 руб.</w:t>
            </w:r>
          </w:p>
        </w:tc>
      </w:tr>
      <w:tr w:rsidR="007F6C42" w:rsidRPr="006E31AD" w:rsidTr="00536B64">
        <w:trPr>
          <w:trHeight w:val="258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доходы и использовать различные источники информации для проведения экономических расчетов;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расходы и использовать различные источники информации для проведения экономических расчетов;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налоги, сборы и страховые взносы и использовать различные источники информации для проведения экономических расчетов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Задание 1. Рассчитайте   налогу на прибыль. 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ООО «Прогноз» произвело в отчетном периоде 1000т продукции, из них было реализовано 950 т по цене 1600 руб. (в </w:t>
            </w:r>
            <w:proofErr w:type="spellStart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НДС) и 10 т по цене 2100 руб. (в </w:t>
            </w:r>
            <w:proofErr w:type="spellStart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НДС). Расходы организации составили 700000 руб. Внереализационные доходы, в виде процентов по предоставленным займам, составили 10000 руб.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2. Рассчитайте авансовый платеж по налогу на прибыль.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ООО «Закат» приобрела станок 10 января за 159000 руб. (в </w:t>
            </w:r>
            <w:proofErr w:type="spellStart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НДС). Срок его полезного использования 10 лет. Станок введен в эксплуатацию 1 февраля.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Рассчитать сумму авансового платежа налога на имущество организаций за 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квартал.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3. Рассчитайте  транспортный налог за 2019 год.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балансе организации учитываются транспортные средства.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транспортного налога.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25"/>
              <w:gridCol w:w="1516"/>
              <w:gridCol w:w="1410"/>
            </w:tblGrid>
            <w:tr w:rsidR="007F6C42" w:rsidRPr="006E31AD" w:rsidTr="00536B64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F6C42" w:rsidRPr="006E31AD" w:rsidRDefault="007F6C42" w:rsidP="00536B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Наименование </w:t>
                  </w:r>
                </w:p>
                <w:p w:rsidR="007F6C42" w:rsidRPr="006E31AD" w:rsidRDefault="007F6C42" w:rsidP="00536B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автотранспортного средства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F6C42" w:rsidRPr="006E31AD" w:rsidRDefault="007F6C42" w:rsidP="00536B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Количество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F6C42" w:rsidRPr="006E31AD" w:rsidRDefault="007F6C42" w:rsidP="00536B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Мощность двигателя, </w:t>
                  </w:r>
                  <w:proofErr w:type="spellStart"/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л.с</w:t>
                  </w:r>
                  <w:proofErr w:type="spellEnd"/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</w:t>
                  </w:r>
                </w:p>
              </w:tc>
            </w:tr>
            <w:tr w:rsidR="007F6C42" w:rsidRPr="006E31AD" w:rsidTr="00536B64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F6C42" w:rsidRPr="006E31AD" w:rsidRDefault="007F6C42" w:rsidP="00536B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Грузовой автомобиль КАМАЗ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F6C42" w:rsidRPr="006E31AD" w:rsidRDefault="007F6C42" w:rsidP="00536B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F6C42" w:rsidRPr="006E31AD" w:rsidRDefault="007F6C42" w:rsidP="00536B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260</w:t>
                  </w:r>
                </w:p>
              </w:tc>
            </w:tr>
            <w:tr w:rsidR="007F6C42" w:rsidRPr="006E31AD" w:rsidTr="00536B64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F6C42" w:rsidRPr="006E31AD" w:rsidRDefault="007F6C42" w:rsidP="00536B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Грузовой автомобиль ГАЗЕЛЬ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F6C42" w:rsidRPr="006E31AD" w:rsidRDefault="007F6C42" w:rsidP="00536B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F6C42" w:rsidRPr="006E31AD" w:rsidRDefault="007F6C42" w:rsidP="00536B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150</w:t>
                  </w:r>
                </w:p>
              </w:tc>
            </w:tr>
            <w:tr w:rsidR="007F6C42" w:rsidRPr="006E31AD" w:rsidTr="00536B64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F6C42" w:rsidRPr="006E31AD" w:rsidRDefault="007F6C42" w:rsidP="00536B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Легковой автомобиль ВАЗ 2111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F6C42" w:rsidRPr="006E31AD" w:rsidRDefault="007F6C42" w:rsidP="00536B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F6C42" w:rsidRPr="006E31AD" w:rsidRDefault="007F6C42" w:rsidP="00536B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80</w:t>
                  </w:r>
                </w:p>
              </w:tc>
            </w:tr>
          </w:tbl>
          <w:p w:rsidR="007F6C42" w:rsidRPr="006E31AD" w:rsidRDefault="007F6C42" w:rsidP="00536B6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F6C42" w:rsidRPr="00965F43" w:rsidTr="00536B64">
        <w:trPr>
          <w:trHeight w:val="446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в ПО;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с другими подразделениями;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в бухгалтерскими данными для аналитических материалов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88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1. Составьте расчет по авансовым платежам по налогу на имущество за 1 полугодие  в личном кабинете налогоплательщика.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Рассчитайте налоговую базу для налога на имущество организаций для второго года эксплуатации объекта 1 полугодия (2019 г.), налог на имущество организаций. Объект основных средств имеет первоначальную стоимость 10 000 000 руб. Амортизация начисляется линейным способом. Срок полезного использования – 10 лет.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Задание 2. Опишите порядок определения 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налоговой базы по налогу на имущество организаций формулой</w:t>
            </w:r>
          </w:p>
        </w:tc>
      </w:tr>
      <w:tr w:rsidR="007F6C42" w:rsidRPr="00965F43" w:rsidTr="00536B64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ПК-10: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7F6C42" w:rsidRPr="00965F43" w:rsidTr="00536B64">
        <w:trPr>
          <w:trHeight w:val="225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прогнозирования основных социально-экономических показателей деятельности предприятия;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прогнозирования основных социально-экономических показателей </w:t>
            </w:r>
            <w:proofErr w:type="spellStart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отралси</w:t>
            </w:r>
            <w:proofErr w:type="spellEnd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прогнозирования основных социально-экономических показателей региона;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отличия планов от прогнозов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3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1. Сформировать схему – порядок расчета налоговой базы по налогу на прибыль на основании данных налогового учета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3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3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2. Сформировать схему – порядок расчета налоговой базы по налогу на добавленную стоимость  на основании данных налогового учета (счета-фактуры, книги покупок, продаж и т.д.)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Тест.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 Выберите требования, предъявляемые к организации налогового учета по налогу на прибыль: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обязательное ведение первичного налогового учета;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обязательное ведение регистров налогового учета;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обязательное ведение аналитических регистров налогового учета;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обязательное ведение отчетов  налогового учета;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обязательное составление расчета налоговой базы.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 Формы аналитических регистров налогового учета для определения налоговой базы, являющиеся документами для налогового учета, в обязательном порядке должны содержать следующие реквизиты: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регистра;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период (дату) составления;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измерители операции в натуральном (если это возможно) и в денежном выражении;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хозяйственных операций;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подпись (расшифровку подписи) лица, ответственного за составление указанных регистров.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3 Для расчета НДС необходимо ведение: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книги учета доходов и расходов ИП;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книги доходов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книги расходов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книги покупок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книги продаж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4 Выберите обязательные реквизиты счета-фактуры: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1) порядковый номер и дата составления счета-фактуры;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наименование, адрес и идентификационные номера налогоплательщика (налогового агента) и покупателя;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наименование и адрес грузоотправителя и грузополучателя;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 номер платежно-расчетного документа в случае получения авансовых или иных платежей в счет предстоящих поставок товаров (выполнения работ, оказания услуг);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5) наименование поставляемых (отгруженных) товаров (описание выполненных работ, оказанных услуг) и единица измерения (при возможности ее указания);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6) количество (объем) поставляемых (отгруженных) по счету-фактуре товаров (работ, услуг), исходя из принятых по нему единиц измерения (при возможности их указания);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6.1) наименование валюты;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6.2) идентификатор государственного контракта, договора (соглашения) (при наличии);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7) цена (тариф) за единицу измерения (при возможности ее указания) по договору (контракту) без учета налога, а в случае применения государственных регулируемых цен (тарифов), включающих в себя налог, с учетом суммы налога;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8) стоимость товаров (работ, услуг), имущественных прав за все количество поставляемых (отгруженных) по счету-фактуре товаров (выполненных работ, оказанных услуг), переданных имущественных прав без налога.</w:t>
            </w:r>
          </w:p>
          <w:p w:rsidR="007F6C42" w:rsidRPr="006E31AD" w:rsidRDefault="007F6C42" w:rsidP="00536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F6C42" w:rsidRPr="00965F43" w:rsidTr="00536B64">
        <w:trPr>
          <w:trHeight w:val="258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прогноз основных показателей деятельности предприятия в части доходов;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прогноз основных показателей деятельности предприятия в части расходов, в том числе налоговых;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прогноз основных социально-экономических показателей отрасли;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прогноз основных социально-экономических показателей региона и экономики в целом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C42" w:rsidRPr="006E31AD" w:rsidRDefault="007F6C42" w:rsidP="00536B6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Рассчитайте на основе исходных данных налоги за 2018 год и сравните, какой режим более выгоден предпринимателю:</w:t>
            </w:r>
          </w:p>
          <w:p w:rsidR="007F6C42" w:rsidRPr="006E31AD" w:rsidRDefault="007F6C42" w:rsidP="00536B64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Единый налог на вмененный доход (розничная торговля, коэффициент К</w:t>
            </w:r>
            <w:r w:rsidRPr="006E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6E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= 0,35).</w:t>
            </w:r>
          </w:p>
          <w:p w:rsidR="007F6C42" w:rsidRPr="006E31AD" w:rsidRDefault="007F6C42" w:rsidP="00536B64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Единый налог по упрощенной системе налогообложения при объекте «доходы»</w:t>
            </w:r>
          </w:p>
          <w:p w:rsidR="007F6C42" w:rsidRPr="006E31AD" w:rsidRDefault="007F6C42" w:rsidP="00536B64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Единый налог по упрощенной системе налогообложения при объекте «доходы-расходы»</w:t>
            </w:r>
          </w:p>
          <w:p w:rsidR="007F6C42" w:rsidRPr="006E31AD" w:rsidRDefault="007F6C42" w:rsidP="00536B6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Используйте максимальные налоговые ставки.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Показатели: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Арендуемое помещение, торговый зал площадью, 120 кв. м.;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Ежемесячная выручка, 2250 тыс. руб.; 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Остаток нереализованных товаров на конец месяца, 100 тыс. руб.; 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Арендная плата, 400 </w:t>
            </w:r>
            <w:proofErr w:type="spellStart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руб.за</w:t>
            </w:r>
            <w:proofErr w:type="spellEnd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кв.м</w:t>
            </w:r>
            <w:proofErr w:type="spellEnd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в месяц; 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Ежемесячный фонд заработной платы, 50 тыс. руб.; 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6. Расходы на коммунальные услуги, 40 тыс. руб. в месяц; 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Стоимость ежемесячной закупленной партии товаров, 1300 тыс. руб. (оплачивается с отсрочкой платежа в 1 месяц); 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Первоначальная стоимость основных средств, 1100тыс. руб.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Остаточная стоимость, 845 тыс. руб.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Срок службы основных средств, 6 лет; 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Получен 01.02.2018 кредит в банке под 14% годовых на срок 3 года, 900 тыс. руб. 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7F6C42" w:rsidRPr="00965F43" w:rsidTr="00536B64">
        <w:trPr>
          <w:trHeight w:val="446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в ПО;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с другими подразделениями;</w:t>
            </w:r>
          </w:p>
          <w:p w:rsidR="007F6C42" w:rsidRPr="006E31AD" w:rsidRDefault="007F6C42" w:rsidP="00536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в бухгалтерскими данными для аналитических материалов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1. Опишите алгоритм заполнения декларации по НДС в Контур Экстерн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2. Заполнить данные в Контур Экстерн: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штате организации три работника - Иванов И.И.,1979 г.р., Петров П.П., </w:t>
            </w:r>
            <w:smartTag w:uri="urn:schemas-microsoft-com:office:smarttags" w:element="metricconverter">
              <w:smartTagPr>
                <w:attr w:name="ProductID" w:val="1970 г"/>
              </w:smartTagPr>
              <w:r w:rsidRPr="006E31AD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1970 г</w:t>
              </w:r>
            </w:smartTag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.р., Сидоров С.С., </w:t>
            </w:r>
            <w:smartTag w:uri="urn:schemas-microsoft-com:office:smarttags" w:element="metricconverter">
              <w:smartTagPr>
                <w:attr w:name="ProductID" w:val="1960 г"/>
              </w:smartTagPr>
              <w:r w:rsidRPr="006E31AD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1960 г</w:t>
              </w:r>
            </w:smartTag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.р.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Месячный оклад Иванова И.И. – 150000 руб., Петрова П.П. – 100000 руб., Сидорова С.С. – 50000 руб.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авансового платежа  за полугодие (в разрезе фондов).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3. Заполнить данные в Контур Экстерн: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Выручка организации за месяц составила 500000 руб. (в </w:t>
            </w:r>
            <w:proofErr w:type="spellStart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НДС). Арендная плата, полученная от сдачи имущества в аренду – 78000 руб. (в </w:t>
            </w:r>
            <w:proofErr w:type="spellStart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НДС). Расходы организации за месяц: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материальные </w:t>
            </w:r>
            <w:smartTag w:uri="urn:schemas-microsoft-com:office:smarttags" w:element="metricconverter">
              <w:smartTagPr>
                <w:attr w:name="ProductID" w:val="1000 кг"/>
              </w:smartTagPr>
              <w:r w:rsidRPr="006E31AD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1000 кг</w:t>
              </w:r>
            </w:smartTag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приобретены за 115 руб./кг (в </w:t>
            </w:r>
            <w:proofErr w:type="spellStart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НДС);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расходы на оплату труда 75000 руб.;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амортизация – первоначальная стоимость основного средства 100000 руб., срок его полезного использования – 10 лет;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прочие расходы – 30000 руб.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процентов по полученному займу составила 7500 руб.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авансового платежа налога на прибыль за месяц.</w:t>
            </w:r>
          </w:p>
          <w:p w:rsidR="007F6C42" w:rsidRPr="006E31AD" w:rsidRDefault="007F6C42" w:rsidP="00536B64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</w:tbl>
    <w:p w:rsidR="007F6C42" w:rsidRPr="006E31AD" w:rsidRDefault="007F6C42" w:rsidP="007F6C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F6C42" w:rsidRPr="006E31AD" w:rsidRDefault="007F6C42" w:rsidP="007F6C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F6C42" w:rsidRPr="006E31AD" w:rsidRDefault="007F6C42" w:rsidP="007F6C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7F6C42" w:rsidRPr="006E31AD" w:rsidRDefault="000538F3" w:rsidP="007F6C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</w:t>
      </w:r>
      <w:r w:rsidR="007F6C42"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538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оценкой</w:t>
      </w:r>
      <w:r w:rsidR="00A56576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  <w:r w:rsidR="007F6C42"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проводится в виде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тестирования на образовательном портале.  Для до</w:t>
      </w:r>
      <w:r w:rsidR="007F6C42"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пуска к зачету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оценкой </w:t>
      </w:r>
      <w:r w:rsidR="007F6C42"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должен выполнить все задания на практических занятиях и самостоятельную работу.</w:t>
      </w:r>
    </w:p>
    <w:p w:rsidR="007F6C42" w:rsidRPr="006E31AD" w:rsidRDefault="007F6C42" w:rsidP="007F6C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 содержит 75 вопросов, из которых для</w:t>
      </w:r>
      <w:r w:rsidR="000538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выполнения выбираются 25 произ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вольных. Время теста ограничено 20 минутами. Дается две попытки. Вопросы могут быть 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следующих видов:</w:t>
      </w:r>
    </w:p>
    <w:p w:rsidR="007F6C42" w:rsidRPr="006E31AD" w:rsidRDefault="007F6C42" w:rsidP="007F6C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множественный выбор;</w:t>
      </w:r>
    </w:p>
    <w:p w:rsidR="007F6C42" w:rsidRPr="006E31AD" w:rsidRDefault="007F6C42" w:rsidP="007F6C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верно/неверно;</w:t>
      </w:r>
    </w:p>
    <w:p w:rsidR="007F6C42" w:rsidRPr="006E31AD" w:rsidRDefault="007F6C42" w:rsidP="007F6C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вложенные слова;</w:t>
      </w:r>
    </w:p>
    <w:p w:rsidR="007F6C42" w:rsidRPr="006E31AD" w:rsidRDefault="007F6C42" w:rsidP="007F6C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короткий ответ;</w:t>
      </w:r>
    </w:p>
    <w:p w:rsidR="007F6C42" w:rsidRPr="006E31AD" w:rsidRDefault="007F6C42" w:rsidP="007F6C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 перетаскивание и др. </w:t>
      </w:r>
    </w:p>
    <w:p w:rsidR="007F6C42" w:rsidRPr="006E31AD" w:rsidRDefault="007F6C42" w:rsidP="007F6C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Устанавливают</w:t>
      </w:r>
      <w:r w:rsidR="000538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ся следующие критерии получения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зачета </w:t>
      </w:r>
      <w:r w:rsidR="000538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оценкой в зависимости от про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цента верных ответов:</w:t>
      </w:r>
    </w:p>
    <w:p w:rsidR="007F6C42" w:rsidRPr="006E31AD" w:rsidRDefault="007F6C42" w:rsidP="007F6C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0-64%  верных ответов  -  не зачтено;</w:t>
      </w:r>
    </w:p>
    <w:p w:rsidR="007F6C42" w:rsidRPr="006E31AD" w:rsidRDefault="007F6C42" w:rsidP="007F6C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65-75 % верных ответов – зачтено с оценкой «удовлетворительно»;</w:t>
      </w:r>
    </w:p>
    <w:p w:rsidR="007F6C42" w:rsidRPr="006E31AD" w:rsidRDefault="007F6C42" w:rsidP="007F6C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76-90% верных ответов – зачтено с оценкой «хорошо»;</w:t>
      </w:r>
    </w:p>
    <w:p w:rsidR="007F6C42" w:rsidRPr="006E31AD" w:rsidRDefault="007F6C42" w:rsidP="007F6C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91-100% верных ответов – зачтено с оценкой «отлично».</w:t>
      </w:r>
    </w:p>
    <w:p w:rsidR="007F6C42" w:rsidRPr="006E31AD" w:rsidRDefault="007F6C42" w:rsidP="007F6C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24"/>
          <w:szCs w:val="24"/>
          <w:lang w:val="ru-RU" w:eastAsia="ru-RU"/>
        </w:rPr>
      </w:pPr>
    </w:p>
    <w:p w:rsidR="007F6C42" w:rsidRPr="006E31AD" w:rsidRDefault="007F6C42" w:rsidP="007F6C42">
      <w:pPr>
        <w:rPr>
          <w:lang w:val="ru-RU"/>
        </w:rPr>
      </w:pPr>
    </w:p>
    <w:p w:rsidR="007F6C42" w:rsidRDefault="007F6C42">
      <w:pPr>
        <w:rPr>
          <w:lang w:val="ru-RU"/>
        </w:rPr>
      </w:pPr>
    </w:p>
    <w:p w:rsidR="007F6C42" w:rsidRDefault="007F6C42">
      <w:pPr>
        <w:rPr>
          <w:lang w:val="ru-RU"/>
        </w:rPr>
      </w:pPr>
    </w:p>
    <w:p w:rsidR="00FF0511" w:rsidRDefault="00FF0511">
      <w:pPr>
        <w:rPr>
          <w:lang w:val="ru-RU"/>
        </w:rPr>
      </w:pPr>
    </w:p>
    <w:p w:rsidR="00FF0511" w:rsidRDefault="00FF0511">
      <w:pPr>
        <w:rPr>
          <w:lang w:val="ru-RU"/>
        </w:rPr>
      </w:pPr>
    </w:p>
    <w:p w:rsidR="00FF0511" w:rsidRDefault="00FF0511">
      <w:pPr>
        <w:rPr>
          <w:lang w:val="ru-RU"/>
        </w:rPr>
      </w:pPr>
    </w:p>
    <w:p w:rsidR="00FF0511" w:rsidRDefault="00FF0511">
      <w:pPr>
        <w:rPr>
          <w:lang w:val="ru-RU"/>
        </w:rPr>
      </w:pPr>
    </w:p>
    <w:p w:rsidR="00FF0511" w:rsidRDefault="00FF0511">
      <w:pPr>
        <w:rPr>
          <w:lang w:val="ru-RU"/>
        </w:rPr>
      </w:pPr>
    </w:p>
    <w:p w:rsidR="00FF0511" w:rsidRDefault="00FF0511">
      <w:pPr>
        <w:rPr>
          <w:lang w:val="ru-RU"/>
        </w:rPr>
      </w:pPr>
    </w:p>
    <w:p w:rsidR="00FF0511" w:rsidRDefault="00FF0511">
      <w:pPr>
        <w:rPr>
          <w:lang w:val="ru-RU"/>
        </w:rPr>
      </w:pPr>
    </w:p>
    <w:p w:rsidR="00FF0511" w:rsidRDefault="00FF0511">
      <w:pPr>
        <w:rPr>
          <w:lang w:val="ru-RU"/>
        </w:rPr>
      </w:pPr>
    </w:p>
    <w:p w:rsidR="00FF0511" w:rsidRDefault="00FF0511">
      <w:pPr>
        <w:rPr>
          <w:lang w:val="ru-RU"/>
        </w:rPr>
      </w:pPr>
    </w:p>
    <w:p w:rsidR="00FF0511" w:rsidRDefault="00FF0511">
      <w:pPr>
        <w:rPr>
          <w:lang w:val="ru-RU"/>
        </w:rPr>
      </w:pPr>
    </w:p>
    <w:p w:rsidR="00FF0511" w:rsidRDefault="00FF0511">
      <w:pPr>
        <w:rPr>
          <w:lang w:val="ru-RU"/>
        </w:rPr>
      </w:pPr>
    </w:p>
    <w:p w:rsidR="00FF0511" w:rsidRDefault="00FF0511">
      <w:pPr>
        <w:rPr>
          <w:lang w:val="ru-RU"/>
        </w:rPr>
      </w:pPr>
    </w:p>
    <w:p w:rsidR="00FF0511" w:rsidRDefault="00FF0511">
      <w:pPr>
        <w:rPr>
          <w:lang w:val="ru-RU"/>
        </w:rPr>
      </w:pPr>
    </w:p>
    <w:p w:rsidR="00FF0511" w:rsidRDefault="00FF0511">
      <w:pPr>
        <w:rPr>
          <w:lang w:val="ru-RU"/>
        </w:rPr>
      </w:pPr>
    </w:p>
    <w:p w:rsidR="00FF0511" w:rsidRDefault="00FF0511">
      <w:pPr>
        <w:rPr>
          <w:lang w:val="ru-RU"/>
        </w:rPr>
      </w:pPr>
    </w:p>
    <w:p w:rsidR="00FF0511" w:rsidRDefault="00FF0511">
      <w:pPr>
        <w:rPr>
          <w:lang w:val="ru-RU"/>
        </w:rPr>
      </w:pPr>
    </w:p>
    <w:p w:rsidR="00FF0511" w:rsidRDefault="00FF0511">
      <w:pPr>
        <w:rPr>
          <w:lang w:val="ru-RU"/>
        </w:rPr>
      </w:pPr>
    </w:p>
    <w:p w:rsidR="00FF0511" w:rsidRDefault="00FF0511">
      <w:pPr>
        <w:rPr>
          <w:lang w:val="ru-RU"/>
        </w:rPr>
      </w:pPr>
    </w:p>
    <w:p w:rsidR="00FF0511" w:rsidRDefault="00FF0511">
      <w:pPr>
        <w:rPr>
          <w:lang w:val="ru-RU"/>
        </w:rPr>
      </w:pPr>
    </w:p>
    <w:p w:rsidR="00FF0511" w:rsidRPr="00FF0511" w:rsidRDefault="00FF0511" w:rsidP="00FF051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3</w:t>
      </w:r>
    </w:p>
    <w:p w:rsidR="00FF0511" w:rsidRDefault="00FF0511" w:rsidP="00FF051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FF0511" w:rsidRPr="00FF0511" w:rsidRDefault="00FF0511" w:rsidP="00FF0511">
      <w:pPr>
        <w:jc w:val="center"/>
        <w:rPr>
          <w:rFonts w:ascii="Times New Roman" w:hAnsi="Times New Roman" w:cs="Times New Roman"/>
          <w:b/>
          <w:sz w:val="24"/>
          <w:szCs w:val="26"/>
          <w:lang w:val="ru-RU"/>
        </w:rPr>
      </w:pPr>
      <w:r w:rsidRPr="00FF0511">
        <w:rPr>
          <w:rFonts w:ascii="Times New Roman" w:hAnsi="Times New Roman" w:cs="Times New Roman"/>
          <w:b/>
          <w:sz w:val="24"/>
          <w:szCs w:val="26"/>
          <w:lang w:val="ru-RU"/>
        </w:rPr>
        <w:t>Методические указания. Сборник заданий</w:t>
      </w:r>
    </w:p>
    <w:p w:rsidR="00FF0511" w:rsidRDefault="00FF0511" w:rsidP="00FF051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Выполнение заданий по дисциплине «Практикум по финансовому планированию и учету» необходимо осуществлять, используя электронные таблицы </w:t>
      </w:r>
      <w:r>
        <w:rPr>
          <w:rFonts w:ascii="Times New Roman" w:hAnsi="Times New Roman" w:cs="Times New Roman"/>
          <w:sz w:val="24"/>
          <w:szCs w:val="24"/>
        </w:rPr>
        <w:t>Excel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F0511" w:rsidRDefault="00FF0511" w:rsidP="00FF051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Задание 1.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Предприятие испытывающее недостаток текущих финансовых средств решило получить банк</w:t>
      </w:r>
      <w:r>
        <w:rPr>
          <w:rFonts w:ascii="Times New Roman" w:hAnsi="Times New Roman" w:cs="Times New Roman"/>
          <w:sz w:val="24"/>
          <w:szCs w:val="24"/>
          <w:lang w:val="ru-RU"/>
        </w:rPr>
        <w:t>овский кредит в сумме 4 млн. руб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., сроком на 6 мес. После оценки финансового состояния предприятия банк согласился выдать кредит под материальное обеспечение в размере 1,2 суммы кредита.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F0511" w:rsidRPr="00DF4CC3" w:rsidRDefault="00FF0511" w:rsidP="00FF051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Предприятие с банком была согласована % ставка в размере 14% годовых + единовременная комиссия 2,5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%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от суммы сделки, кроме того предприятие было обязано заключит страховой договор со страховой компанией, где страховая премия составляла 7% от суммы кредита единовременная комиссия 1,5% от суммы сделки.</w:t>
      </w:r>
    </w:p>
    <w:p w:rsidR="00FF0511" w:rsidRPr="00DF4CC3" w:rsidRDefault="00FF0511" w:rsidP="00FF051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1) определить сумму первоначальных затрат предприятия при получение кредита.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2) сумма ежемесячных расходов на содержание кредита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(выплату % + погашение части основного кредита). </w:t>
      </w:r>
    </w:p>
    <w:p w:rsidR="00FF0511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Банковский % начисления на остаток основного долга. И не обходимую сумму до налогообложения, чтобы уровень рентабельности был ниже 15 %.</w:t>
      </w:r>
    </w:p>
    <w:p w:rsidR="00FF0511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Задание 2.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Рассчитайте доходы, расходы и прибыль, укажите дату начисления доходов, расходов, прибыли.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Исходные данные: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02.10.2020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 – перечислен аванс поставщику за материалы 100 000 руб.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03.10.2020 -  поступили материалы от поставщиков 200 000 руб.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05.10.2020 – материалы направлены в производственный процесс для изготовления готовой продукции 150 000 руб.  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05.10.2020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– начислена заработная плата работникам за изготовленную продукцию 100 000 руб. 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05.10.2020 – начислены страховые взносы с заработной платы (30</w:t>
      </w:r>
      <w:proofErr w:type="gramStart"/>
      <w:r w:rsidRPr="00DF4CC3">
        <w:rPr>
          <w:rFonts w:ascii="Times New Roman" w:hAnsi="Times New Roman" w:cs="Times New Roman"/>
          <w:sz w:val="24"/>
          <w:szCs w:val="24"/>
          <w:lang w:val="ru-RU"/>
        </w:rPr>
        <w:t>%) ?</w:t>
      </w:r>
      <w:proofErr w:type="gramEnd"/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 руб. 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05.10.2020 – начислена амортизация основных средств 30 000 руб.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10.10.2020 – выпущена из производства готовая продукция 100 штук – себестоимость: материалы, заработная плата, страховые взносы, амортизация основных средств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12.10. 2020 - отгружена готовая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продукция покупателям 60 штук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по цене 4 500 руб. 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Задание 3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. Определите фактическую </w:t>
      </w:r>
      <w:r>
        <w:rPr>
          <w:rFonts w:ascii="Times New Roman" w:hAnsi="Times New Roman" w:cs="Times New Roman"/>
          <w:sz w:val="24"/>
          <w:szCs w:val="24"/>
          <w:lang w:val="ru-RU"/>
        </w:rPr>
        <w:t>себестоимость готовой продукции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 – всего и за </w:t>
      </w:r>
      <w:r>
        <w:rPr>
          <w:rFonts w:ascii="Times New Roman" w:hAnsi="Times New Roman" w:cs="Times New Roman"/>
          <w:sz w:val="24"/>
          <w:szCs w:val="24"/>
          <w:lang w:val="ru-RU"/>
        </w:rPr>
        <w:t>единицу. Выпущено 9 000 единиц,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 незавершенное производство – 4 500 000 руб.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Исходные данные: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Затраты организации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Сумма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Начислена Заработная плата работников организации за месяц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30 000 000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Начислена Заработная плата управляющего персонала за месяц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5 000 000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Начислены Страховые взносы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?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Начислена Амортизация основных средств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850 000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Начислена Амортизация нематериальных активов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150 000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Оплачен поставщикам материалов аванс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600 000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Рассчитаны (начислены) Управленческие расходы организации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400 000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lastRenderedPageBreak/>
        <w:t>Рассчитаны (начислены) 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оммерческие расходы организации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250 000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Поступили материа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лы – 1 000 кг (с НДС)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1 200 000</w:t>
      </w:r>
    </w:p>
    <w:p w:rsidR="00FF0511" w:rsidRPr="00DF4CC3" w:rsidRDefault="00FF0511" w:rsidP="00FF0511">
      <w:pPr>
        <w:tabs>
          <w:tab w:val="left" w:pos="7284"/>
        </w:tabs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Транспортные расхо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ды на материалы (С НДС)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360 000</w:t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Оплата поставщикам материалов - расчет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?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Оплата за транспортные расходы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360 000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Перечислен НДС в бюджет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1 300 000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Материалы переданы в производство – 800 кг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?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Задание 4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. Определите ф</w:t>
      </w:r>
      <w:r>
        <w:rPr>
          <w:rFonts w:ascii="Times New Roman" w:hAnsi="Times New Roman" w:cs="Times New Roman"/>
          <w:sz w:val="24"/>
          <w:szCs w:val="24"/>
          <w:lang w:val="ru-RU"/>
        </w:rPr>
        <w:t>актическую стоимость материалов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 – всего </w:t>
      </w:r>
      <w:r>
        <w:rPr>
          <w:rFonts w:ascii="Times New Roman" w:hAnsi="Times New Roman" w:cs="Times New Roman"/>
          <w:sz w:val="24"/>
          <w:szCs w:val="24"/>
          <w:lang w:val="ru-RU"/>
        </w:rPr>
        <w:t>и за единицу по условию задания 3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F0511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Задание 5.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Разработайте форму первичного учетного документа для отражения выполненных работником работ – вид деятельности выберите сами.</w:t>
      </w:r>
    </w:p>
    <w:p w:rsidR="00FF0511" w:rsidRPr="00DF4C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F0511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. Разработайте форму Отчета о дебиторской задолженности</w:t>
      </w:r>
    </w:p>
    <w:p w:rsidR="00FF0511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F0511" w:rsidRPr="00DF4CC3" w:rsidRDefault="00FF0511" w:rsidP="00FF0511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Задание 7. Проставьте корреспонденцию счетов по следующим фактам хозяйственной жизни: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5528"/>
        <w:gridCol w:w="1417"/>
        <w:gridCol w:w="993"/>
        <w:gridCol w:w="992"/>
      </w:tblGrid>
      <w:tr w:rsidR="00FF0511" w:rsidRPr="00DF4CC3" w:rsidTr="00CF4E19">
        <w:tc>
          <w:tcPr>
            <w:tcW w:w="710" w:type="dxa"/>
          </w:tcPr>
          <w:p w:rsidR="00FF0511" w:rsidRPr="00DF4CC3" w:rsidRDefault="00FF0511" w:rsidP="00CF4E1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528" w:type="dxa"/>
          </w:tcPr>
          <w:p w:rsidR="00FF0511" w:rsidRPr="00DF4CC3" w:rsidRDefault="00FF0511" w:rsidP="00CF4E1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  <w:proofErr w:type="spellEnd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хозяйственной</w:t>
            </w:r>
            <w:proofErr w:type="spellEnd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операции</w:t>
            </w:r>
            <w:proofErr w:type="spellEnd"/>
          </w:p>
        </w:tc>
        <w:tc>
          <w:tcPr>
            <w:tcW w:w="1417" w:type="dxa"/>
          </w:tcPr>
          <w:p w:rsidR="00FF0511" w:rsidRPr="00DF4CC3" w:rsidRDefault="00FF0511" w:rsidP="00CF4E1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  <w:proofErr w:type="spellEnd"/>
          </w:p>
        </w:tc>
        <w:tc>
          <w:tcPr>
            <w:tcW w:w="993" w:type="dxa"/>
          </w:tcPr>
          <w:p w:rsidR="00FF0511" w:rsidRPr="00DF4CC3" w:rsidRDefault="00FF0511" w:rsidP="00CF4E1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Дебет</w:t>
            </w:r>
            <w:proofErr w:type="spellEnd"/>
          </w:p>
        </w:tc>
        <w:tc>
          <w:tcPr>
            <w:tcW w:w="992" w:type="dxa"/>
          </w:tcPr>
          <w:p w:rsidR="00FF0511" w:rsidRPr="00DF4CC3" w:rsidRDefault="00FF0511" w:rsidP="00CF4E1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Кредит</w:t>
            </w:r>
            <w:proofErr w:type="spellEnd"/>
          </w:p>
        </w:tc>
      </w:tr>
      <w:tr w:rsidR="00FF0511" w:rsidRPr="00DF4CC3" w:rsidTr="00CF4E19">
        <w:tc>
          <w:tcPr>
            <w:tcW w:w="710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8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Получен</w:t>
            </w:r>
            <w:proofErr w:type="spellEnd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краткосрочный</w:t>
            </w:r>
            <w:proofErr w:type="spellEnd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кредит</w:t>
            </w:r>
            <w:proofErr w:type="spellEnd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банка</w:t>
            </w:r>
            <w:proofErr w:type="spellEnd"/>
          </w:p>
        </w:tc>
        <w:tc>
          <w:tcPr>
            <w:tcW w:w="1417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993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F0511" w:rsidRPr="00DF4CC3" w:rsidTr="00CF4E19">
        <w:tc>
          <w:tcPr>
            <w:tcW w:w="710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28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Учредители в счет взноса в уставный капитал внесли денежные средства</w:t>
            </w:r>
          </w:p>
        </w:tc>
        <w:tc>
          <w:tcPr>
            <w:tcW w:w="1417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993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F0511" w:rsidRPr="00DF4CC3" w:rsidTr="00CF4E19">
        <w:tc>
          <w:tcPr>
            <w:tcW w:w="710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28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Учредители в счет взноса в</w:t>
            </w: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уставный капитал внести основные средства</w:t>
            </w:r>
          </w:p>
        </w:tc>
        <w:tc>
          <w:tcPr>
            <w:tcW w:w="1417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3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F0511" w:rsidRPr="00DF4CC3" w:rsidTr="00CF4E19">
        <w:tc>
          <w:tcPr>
            <w:tcW w:w="710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28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Учредители приняли решение увеличить уставный капитал (пока не внесли)</w:t>
            </w:r>
          </w:p>
        </w:tc>
        <w:tc>
          <w:tcPr>
            <w:tcW w:w="1417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F0511" w:rsidRPr="00DF4CC3" w:rsidTr="00CF4E19">
        <w:tc>
          <w:tcPr>
            <w:tcW w:w="710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28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 расчетного счета перечислены налоги</w:t>
            </w:r>
          </w:p>
        </w:tc>
        <w:tc>
          <w:tcPr>
            <w:tcW w:w="1417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3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F0511" w:rsidRPr="00DF4CC3" w:rsidTr="00CF4E19">
        <w:tc>
          <w:tcPr>
            <w:tcW w:w="710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28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 расчетного счета перечислены взносы в Фонд социального страхования</w:t>
            </w:r>
          </w:p>
        </w:tc>
        <w:tc>
          <w:tcPr>
            <w:tcW w:w="1417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3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F0511" w:rsidRPr="00DF4CC3" w:rsidTr="00CF4E19">
        <w:tc>
          <w:tcPr>
            <w:tcW w:w="710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28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 склада в основное производство переданы материалы</w:t>
            </w:r>
          </w:p>
        </w:tc>
        <w:tc>
          <w:tcPr>
            <w:tcW w:w="1417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</w:t>
            </w: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3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F0511" w:rsidRPr="00DF4CC3" w:rsidTr="00CF4E19">
        <w:tc>
          <w:tcPr>
            <w:tcW w:w="710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28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 основного производства выпущена готовая продукция</w:t>
            </w:r>
          </w:p>
        </w:tc>
        <w:tc>
          <w:tcPr>
            <w:tcW w:w="1417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F0511" w:rsidRPr="00DF4CC3" w:rsidTr="00CF4E19">
        <w:tc>
          <w:tcPr>
            <w:tcW w:w="710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28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Готовая продукция отгружена покупателям:</w:t>
            </w: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отражается выручка от продажи – доход;</w:t>
            </w: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отражается себестоимость отгруженной продукции – расход</w:t>
            </w: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</w:t>
            </w:r>
            <w:proofErr w:type="gramStart"/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использовать</w:t>
            </w:r>
            <w:proofErr w:type="gramEnd"/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счет 90)</w:t>
            </w: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отражается</w:t>
            </w:r>
            <w:proofErr w:type="spellEnd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полученная</w:t>
            </w:r>
            <w:proofErr w:type="spellEnd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прибыль</w:t>
            </w:r>
            <w:proofErr w:type="spellEnd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993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F0511" w:rsidRPr="00DF4CC3" w:rsidTr="00CF4E19">
        <w:tc>
          <w:tcPr>
            <w:tcW w:w="710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28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Поступили</w:t>
            </w:r>
            <w:proofErr w:type="spellEnd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товары</w:t>
            </w:r>
            <w:proofErr w:type="spellEnd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spellEnd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поставщиков</w:t>
            </w:r>
            <w:proofErr w:type="spellEnd"/>
          </w:p>
        </w:tc>
        <w:tc>
          <w:tcPr>
            <w:tcW w:w="1417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F0511" w:rsidRPr="00DF4CC3" w:rsidTr="00CF4E19">
        <w:tc>
          <w:tcPr>
            <w:tcW w:w="710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5528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Выдано из кассы </w:t>
            </w: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 отчет на приобретение канцелярских товаров</w:t>
            </w:r>
          </w:p>
        </w:tc>
        <w:tc>
          <w:tcPr>
            <w:tcW w:w="1417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F0511" w:rsidRPr="00DF4CC3" w:rsidTr="00CF4E19">
        <w:tc>
          <w:tcPr>
            <w:tcW w:w="710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28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Перечислено с расчетного счета поставщикам за товары</w:t>
            </w:r>
          </w:p>
        </w:tc>
        <w:tc>
          <w:tcPr>
            <w:tcW w:w="1417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3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F0511" w:rsidRPr="00DF4CC3" w:rsidTr="00CF4E19">
        <w:tc>
          <w:tcPr>
            <w:tcW w:w="710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28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Товары </w:t>
            </w: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отгружены покупателям:</w:t>
            </w: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отражается продажная стоимость товаров - выручка от продажи – доход;</w:t>
            </w: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отражается покупная стоимость товаров – расход</w:t>
            </w: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</w:t>
            </w:r>
            <w:proofErr w:type="gramStart"/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использовать</w:t>
            </w:r>
            <w:proofErr w:type="gramEnd"/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счет 90)</w:t>
            </w: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отражается</w:t>
            </w:r>
            <w:proofErr w:type="spellEnd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полученная</w:t>
            </w:r>
            <w:proofErr w:type="spellEnd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прибыль</w:t>
            </w:r>
            <w:proofErr w:type="spellEnd"/>
          </w:p>
        </w:tc>
        <w:tc>
          <w:tcPr>
            <w:tcW w:w="1417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993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F0511" w:rsidRPr="00DF4CC3" w:rsidTr="00CF4E19">
        <w:tc>
          <w:tcPr>
            <w:tcW w:w="710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28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Подотчетное</w:t>
            </w:r>
            <w:proofErr w:type="spellEnd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лицо</w:t>
            </w:r>
            <w:proofErr w:type="spellEnd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приобрело</w:t>
            </w:r>
            <w:proofErr w:type="spellEnd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канцтовары</w:t>
            </w:r>
            <w:proofErr w:type="spellEnd"/>
          </w:p>
        </w:tc>
        <w:tc>
          <w:tcPr>
            <w:tcW w:w="1417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F0511" w:rsidRPr="00DF4CC3" w:rsidRDefault="00FF0511" w:rsidP="00CF4E1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</w:tbl>
    <w:p w:rsidR="00FF0511" w:rsidRDefault="00FF0511" w:rsidP="00FF051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F0511" w:rsidRPr="001A0A65" w:rsidRDefault="00FF0511" w:rsidP="00FF0511">
      <w:pPr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Задание 8. </w:t>
      </w: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основании </w:t>
      </w:r>
      <w:proofErr w:type="spellStart"/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тно</w:t>
      </w:r>
      <w:proofErr w:type="spellEnd"/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-сальдовой ведомости оцените следующие статьи бухгалтерского баланса на конец года:</w:t>
      </w: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Основные средства </w:t>
      </w: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</w:t>
      </w: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31" style="position:absolute;left:0;text-align:left;margin-left:2in;margin-top:.6pt;width:270pt;height:45pt;z-index:251651584"/>
        </w:pict>
      </w: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Расчет </w:t>
      </w: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32" style="position:absolute;left:0;text-align:left;margin-left:180pt;margin-top:8.4pt;width:189pt;height:27pt;z-index:251652608"/>
        </w:pict>
      </w: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Сумма         </w:t>
      </w: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Нематериальные активы</w:t>
      </w: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</w:t>
      </w: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33" style="position:absolute;left:0;text-align:left;margin-left:2in;margin-top:.6pt;width:270pt;height:45pt;z-index:251653632"/>
        </w:pict>
      </w: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Расчет </w:t>
      </w: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34" style="position:absolute;left:0;text-align:left;margin-left:180pt;margin-top:8.4pt;width:189pt;height:27pt;z-index:251654656"/>
        </w:pict>
      </w: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Сумма                                  </w:t>
      </w: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Долгосрочные финансовые вложения</w:t>
      </w: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</w:t>
      </w: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35" style="position:absolute;left:0;text-align:left;margin-left:2in;margin-top:.6pt;width:270pt;height:45pt;z-index:251655680"/>
        </w:pict>
      </w: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Расчет </w:t>
      </w: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36" style="position:absolute;left:0;text-align:left;margin-left:180pt;margin-top:8.4pt;width:189pt;height:27pt;z-index:251656704"/>
        </w:pict>
      </w: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Сумма                                  </w:t>
      </w: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4) Незавершенное производство </w:t>
      </w: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</w:t>
      </w: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37" style="position:absolute;left:0;text-align:left;margin-left:2in;margin-top:.6pt;width:270pt;height:45pt;z-index:251657728"/>
        </w:pict>
      </w: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Расчет </w:t>
      </w: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38" style="position:absolute;left:0;text-align:left;margin-left:180pt;margin-top:8.4pt;width:189pt;height:27pt;z-index:251658752"/>
        </w:pict>
      </w: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Сумма                                  </w:t>
      </w:r>
    </w:p>
    <w:p w:rsidR="00FF0511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 Дебиторская задолженность</w:t>
      </w: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</w:t>
      </w: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39" style="position:absolute;left:0;text-align:left;margin-left:2in;margin-top:.6pt;width:315pt;height:88.8pt;z-index:251659776"/>
        </w:pict>
      </w: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Расчет </w:t>
      </w: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40" style="position:absolute;left:0;text-align:left;margin-left:180pt;margin-top:8.4pt;width:189pt;height:27pt;z-index:251660800"/>
        </w:pict>
      </w: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Сумма                                  </w:t>
      </w: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6) Денежные средства</w:t>
      </w: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</w:t>
      </w: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41" style="position:absolute;left:0;text-align:left;margin-left:2in;margin-top:.6pt;width:270pt;height:45pt;z-index:251661824"/>
        </w:pict>
      </w: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Расчет </w:t>
      </w: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42" style="position:absolute;left:0;text-align:left;margin-left:180pt;margin-top:8.4pt;width:189pt;height:27pt;z-index:251662848"/>
        </w:pict>
      </w: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Сумма                                  </w:t>
      </w: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7) Нераспределенная прибыль (непокрытый убыток)</w:t>
      </w: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</w:t>
      </w:r>
    </w:p>
    <w:p w:rsidR="00FF0511" w:rsidRPr="001A0A65" w:rsidRDefault="00FF0511" w:rsidP="00FF05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43" style="position:absolute;left:0;text-align:left;margin-left:2in;margin-top:.6pt;width:270pt;height:45pt;z-index:251663872"/>
        </w:pict>
      </w: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Расчет </w:t>
      </w: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44" style="position:absolute;left:0;text-align:left;margin-left:180pt;margin-top:8.4pt;width:189pt;height:27pt;z-index:251664896"/>
        </w:pict>
      </w: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Сумма                                  </w:t>
      </w:r>
    </w:p>
    <w:p w:rsidR="00FF0511" w:rsidRPr="001A0A65" w:rsidRDefault="00FF0511" w:rsidP="00FF0511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</w:t>
      </w:r>
    </w:p>
    <w:p w:rsidR="00FF0511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F0511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F0511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F0511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F0511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F0511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F0511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F0511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Оборотно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-сальдовая ведомость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81"/>
        <w:gridCol w:w="380"/>
        <w:gridCol w:w="1071"/>
        <w:gridCol w:w="1305"/>
        <w:gridCol w:w="1587"/>
        <w:gridCol w:w="1645"/>
        <w:gridCol w:w="1468"/>
        <w:gridCol w:w="1301"/>
      </w:tblGrid>
      <w:tr w:rsidR="00FF0511" w:rsidRPr="001A0A65" w:rsidTr="00CF4E19">
        <w:trPr>
          <w:trHeight w:val="255"/>
        </w:trPr>
        <w:tc>
          <w:tcPr>
            <w:tcW w:w="1181" w:type="dxa"/>
            <w:vMerge w:val="restart"/>
            <w:tcBorders>
              <w:top w:val="single" w:sz="4" w:space="0" w:color="B3AC86"/>
              <w:left w:val="single" w:sz="4" w:space="0" w:color="B3AC86"/>
              <w:bottom w:val="nil"/>
              <w:right w:val="single" w:sz="4" w:space="0" w:color="B3AC86"/>
            </w:tcBorders>
            <w:shd w:val="clear" w:color="000000" w:fill="D6E5CB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Счет</w:t>
            </w:r>
          </w:p>
        </w:tc>
        <w:tc>
          <w:tcPr>
            <w:tcW w:w="2756" w:type="dxa"/>
            <w:gridSpan w:val="3"/>
            <w:tcBorders>
              <w:top w:val="single" w:sz="4" w:space="0" w:color="B3AC86"/>
              <w:left w:val="nil"/>
              <w:bottom w:val="single" w:sz="4" w:space="0" w:color="B3AC86"/>
              <w:right w:val="single" w:sz="4" w:space="0" w:color="B3AC86"/>
            </w:tcBorders>
            <w:shd w:val="clear" w:color="000000" w:fill="D6E5CB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Сальдо на начало периода</w:t>
            </w:r>
          </w:p>
        </w:tc>
        <w:tc>
          <w:tcPr>
            <w:tcW w:w="3232" w:type="dxa"/>
            <w:gridSpan w:val="2"/>
            <w:tcBorders>
              <w:top w:val="single" w:sz="4" w:space="0" w:color="B3AC86"/>
              <w:left w:val="nil"/>
              <w:bottom w:val="single" w:sz="4" w:space="0" w:color="B3AC86"/>
              <w:right w:val="single" w:sz="4" w:space="0" w:color="B3AC86"/>
            </w:tcBorders>
            <w:shd w:val="clear" w:color="000000" w:fill="D6E5CB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Обороты за период</w:t>
            </w:r>
          </w:p>
        </w:tc>
        <w:tc>
          <w:tcPr>
            <w:tcW w:w="2769" w:type="dxa"/>
            <w:gridSpan w:val="2"/>
            <w:tcBorders>
              <w:top w:val="single" w:sz="4" w:space="0" w:color="B3AC86"/>
              <w:left w:val="nil"/>
              <w:bottom w:val="single" w:sz="4" w:space="0" w:color="B3AC86"/>
              <w:right w:val="single" w:sz="4" w:space="0" w:color="B3AC86"/>
            </w:tcBorders>
            <w:shd w:val="clear" w:color="000000" w:fill="D6E5CB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Сальдо на конец периода</w:t>
            </w:r>
          </w:p>
        </w:tc>
      </w:tr>
      <w:tr w:rsidR="00FF0511" w:rsidRPr="001A0A65" w:rsidTr="00CF4E19">
        <w:trPr>
          <w:trHeight w:val="255"/>
        </w:trPr>
        <w:tc>
          <w:tcPr>
            <w:tcW w:w="1181" w:type="dxa"/>
            <w:vMerge/>
            <w:tcBorders>
              <w:top w:val="single" w:sz="4" w:space="0" w:color="B3AC86"/>
              <w:left w:val="single" w:sz="4" w:space="0" w:color="B3AC86"/>
              <w:bottom w:val="nil"/>
              <w:right w:val="single" w:sz="4" w:space="0" w:color="B3AC86"/>
            </w:tcBorders>
            <w:vAlign w:val="center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B3AC86"/>
              <w:left w:val="nil"/>
              <w:bottom w:val="nil"/>
              <w:right w:val="single" w:sz="4" w:space="0" w:color="B3AC86"/>
            </w:tcBorders>
            <w:shd w:val="clear" w:color="000000" w:fill="D6E5CB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single" w:sz="4" w:space="0" w:color="B3AC86"/>
            </w:tcBorders>
            <w:shd w:val="clear" w:color="000000" w:fill="D6E5CB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4" w:space="0" w:color="B3AC86"/>
            </w:tcBorders>
            <w:shd w:val="clear" w:color="000000" w:fill="D6E5CB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B3AC86"/>
            </w:tcBorders>
            <w:shd w:val="clear" w:color="000000" w:fill="D6E5CB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sz="4" w:space="0" w:color="B3AC86"/>
            </w:tcBorders>
            <w:shd w:val="clear" w:color="000000" w:fill="D6E5CB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4" w:space="0" w:color="B3AC86"/>
            </w:tcBorders>
            <w:shd w:val="clear" w:color="000000" w:fill="D6E5CB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Кредит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01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37 313 930,39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15 300 031,42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8 631 796,78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43 982 165,03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01.01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37 313 930,39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10 984 133,03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4 315 898,39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43 982 165,03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01.09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4 315 898,39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4 315 898,39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02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23 228 160,30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2 587 599,33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4 569 220,24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25 209 781,21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02.01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23 228 160,30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2 587 599,33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4 569 220,24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25 209 781,21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08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10 984 133,03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10 984 133,03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08.04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10 984 133,03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10 984 133,03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51 535,52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843 972,64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841 862,76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53 645,40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17 280,17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17 280,17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10.03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191 800,01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191 800,01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10.05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294 040,92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294 040,92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10.06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118 080,40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109 780,40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8 300,00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10.09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210 254,62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209 058,62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1 196,00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10.10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37 452,46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5 932,20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3 559,32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39 825,34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10.10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5 932,20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3 559,32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2 372,88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10.12.1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37 452,46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37 452,46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10.11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14 083,06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3 559,32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13 318,32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4 324,06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10.11.1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14 083,06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3 559,32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13 318,32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4 324,06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10.12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3 025,00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3 025,00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12 835,32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64 820 971,13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63 590 852,02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1 242 954,43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19.01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2 066 765,37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824 067,20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1 242 698,17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19.03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2 579 899,00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2 579 899,00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19.04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12 835,32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60 174 306,76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60 186 885,82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256,26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366 529 371,30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366 529 371,30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366 529 371,30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366 529 371,30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28 437 577,46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28 437 577,46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1 083 429,08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14 052 157,80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14 773 230,95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362 355,93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41.01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1 083 429,08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14 052 157,80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14 773 230,95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362 355,93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2 390 368,70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99 580 024,80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101 676 470,44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293 923,06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50.01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2 390 368,70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99 580 024,80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101 676 470,44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293 923,06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852 392,02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611 411 824,24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602 253 888,68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10 010 327,58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10 204,00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863 517,20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873 666,20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55,00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57.03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10 204,00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863 517,20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873 666,20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55,00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22 100 000,00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10 500 000,00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11 600 000,00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58.03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22 100 000,00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10 500 000,00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11 600 000,00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35 375 129,37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768 883 042,46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776 552 914,33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43 045 001,24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60.01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41 029 655,83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439 042 041,57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449 610 823,56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51 598 437,82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60.02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5 654 526,46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329 841 000,89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326 942 090,77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8 553 436,58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5 697 208,08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656 177 593,54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639 134 461,58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22 740 340,04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62.01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8 437 688,49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543 318 116,20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526 405 541,99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25 350 262,70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62.02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2 740 480,41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112 859 477,34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112 728 919,59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2 609 922,66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8 436 367,05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121 877 787,11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120 874 136,87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7 432 716,81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152 479,59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2 346 576,12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2 349 783,53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155 687,00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68.02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8 170 729,71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102 718 417,44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102 297 145,21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7 749 457,48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68.04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91 450,47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16 589 739,55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15 993 309,13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504 979,95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68.04.1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5 941 098,00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5 436 118,05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504 979,95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68.04.2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91 450,47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10 648 641,55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10 557 191,08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68.07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1 607,00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7 082,00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10 471,00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4 996,00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68.08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30 234,00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208 013,00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223 428,00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45 649,00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68.10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10 133,72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7 959,00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18 092,72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437 045,57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4 902 002,22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4 872 208,07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407 251,42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69.01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8 035,09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419 202,50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429 367,79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18 200,38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69.02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336 446,63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3 530 710,18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3 499 000,10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304 736,55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lastRenderedPageBreak/>
              <w:t>69.02.2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69.02.7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336 447,63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3 530 710,18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3 499 000,10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304 737,55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69.03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83 258,71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852 472,84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844 653,31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75 439,18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69.03.1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83 258,71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852 472,84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844 654,31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75 440,18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69.03.2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color w:val="FF0000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FF0000"/>
                <w:sz w:val="18"/>
                <w:szCs w:val="18"/>
                <w:lang w:val="ru-RU" w:eastAsia="ru-RU"/>
              </w:rPr>
              <w:t>-1,00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69.11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9 305,14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99 616,70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99 186,87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8 875,31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174 277,00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16 427 995,16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16 824 467,50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570 749,34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264 243,02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66 042 845,72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66 251 276,67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55 812,07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71.01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264 243,02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66 042 845,72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66 251 276,67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55 812,07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25 000,00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50 000,00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73.03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25 000,00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50 000,00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24 518 315,46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198 281 522,28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200 253 447,20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22 546 390,54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76.02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color w:val="FF0000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FF0000"/>
                <w:sz w:val="18"/>
                <w:szCs w:val="18"/>
                <w:lang w:val="ru-RU" w:eastAsia="ru-RU"/>
              </w:rPr>
              <w:t>-857 964,00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9 208 995,99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8 351 381,99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color w:val="FF0000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FF0000"/>
                <w:sz w:val="18"/>
                <w:szCs w:val="18"/>
                <w:lang w:val="ru-RU" w:eastAsia="ru-RU"/>
              </w:rPr>
              <w:t>-350,00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76.05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152 000,00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1 500 000,00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1 500 000,00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152 000,00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76.06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8 486 911,91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164 041 550,14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167 007 071,47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5 521 390,58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76.09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16 966 570,34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4 296 147,68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3 735 817,62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17 526 900,40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76.41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25 250,80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37 876,20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12 625,40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76.АВ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418 039,48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17 195 936,90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17 215 852,50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398 123,88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76.ВА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647 242,27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2 013 640,77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2 405 447,42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1 039 048,92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10 000,00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10 000,00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80.09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10 000,00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10 000,00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500,00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500,00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82.02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500,00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500,00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4 727 250,03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500,00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31 960 962,54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36 687 712,57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84.01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4 727 673,76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500,00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31 960 962,54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36 688 136,30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84.02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423,73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423,73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3 757 911 276,70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3 757 911 276,70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1 335 762 011,54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1 335 762 011,54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90.01.1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1 335 762 011,54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1 335 762 011,54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90.02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548 428 441,93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548 428 441,93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90.02.1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548 428 441,93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548 428 441,93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90.03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203 760 305,64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203 760 305,64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90.08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32 114 489,42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32 114 489,42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90.08.1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32 114 489,42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32 114 489,42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90.09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1 637 846 028,17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1 637 846 028,17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28 938 843,11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28 938 843,11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91.01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2 909 923,67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2 909 923,67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91.02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12 957 862,68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12 957 862,68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91.09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13 071 056,76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13 071 056,76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215 396,55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215 396,55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169 267,73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506 871,46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200 395,68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475 743,51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97.21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169 267,73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506 871,46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200 395,68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475 743,51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85 986 967,17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85 986 967,17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67 983 655,07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67 983 655,07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99.01.1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67 983 655,07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67 983 655,07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99.02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18 003 310,65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18 003 310,65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99.02.1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10 557 191,08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10 557 191,08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99.02.2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7 446 119,57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7 446 119,57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99.09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1,45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1,45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F0511" w:rsidRPr="001A0A65" w:rsidTr="00CF4E19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F0511" w:rsidRPr="001A0A65" w:rsidRDefault="00FF0511" w:rsidP="00CF4E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  <w:t>Итого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  <w:t>72 388 729,32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  <w:t>72 388 729,32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  <w:t>6 943 688 823,83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  <w:t>6 943 688 823,83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  <w:t>113 363 712,59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0511" w:rsidRPr="001A0A65" w:rsidRDefault="00FF0511" w:rsidP="00CF4E19">
            <w:pPr>
              <w:spacing w:after="0" w:line="240" w:lineRule="auto"/>
              <w:ind w:right="432"/>
              <w:jc w:val="right"/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  <w:t>############</w:t>
            </w:r>
          </w:p>
        </w:tc>
      </w:tr>
    </w:tbl>
    <w:p w:rsidR="00FF0511" w:rsidRPr="000E3DC3" w:rsidRDefault="00FF0511" w:rsidP="00FF0511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F0511" w:rsidRPr="007F6C42" w:rsidRDefault="00FF0511">
      <w:pPr>
        <w:rPr>
          <w:lang w:val="ru-RU"/>
        </w:rPr>
      </w:pPr>
      <w:bookmarkStart w:id="0" w:name="_GoBack"/>
      <w:bookmarkEnd w:id="0"/>
    </w:p>
    <w:sectPr w:rsidR="00FF0511" w:rsidRPr="007F6C42" w:rsidSect="001F3316">
      <w:pgSz w:w="11907" w:h="16840"/>
      <w:pgMar w:top="1134" w:right="851" w:bottom="81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C215D1"/>
    <w:multiLevelType w:val="multilevel"/>
    <w:tmpl w:val="4C8AA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6475"/>
    <w:rsid w:val="000538F3"/>
    <w:rsid w:val="001F0BC7"/>
    <w:rsid w:val="001F3316"/>
    <w:rsid w:val="003A015D"/>
    <w:rsid w:val="00536B64"/>
    <w:rsid w:val="005C0BEA"/>
    <w:rsid w:val="006213D0"/>
    <w:rsid w:val="006A2946"/>
    <w:rsid w:val="006C0271"/>
    <w:rsid w:val="007F6C42"/>
    <w:rsid w:val="00963B76"/>
    <w:rsid w:val="00965F43"/>
    <w:rsid w:val="009E6335"/>
    <w:rsid w:val="00A56576"/>
    <w:rsid w:val="00BB0437"/>
    <w:rsid w:val="00D04A65"/>
    <w:rsid w:val="00D31453"/>
    <w:rsid w:val="00DD2CEE"/>
    <w:rsid w:val="00E209E2"/>
    <w:rsid w:val="00F3281D"/>
    <w:rsid w:val="00FF0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  <w15:docId w15:val="{68E9EDB3-9C26-481A-8B05-0355FE10E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33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D2CE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6576"/>
    <w:rPr>
      <w:color w:val="800080" w:themeColor="followedHyperlink"/>
      <w:u w:val="single"/>
    </w:rPr>
  </w:style>
  <w:style w:type="paragraph" w:customStyle="1" w:styleId="xl63">
    <w:name w:val="xl63"/>
    <w:basedOn w:val="a"/>
    <w:rsid w:val="00FF0511"/>
    <w:pPr>
      <w:pBdr>
        <w:top w:val="single" w:sz="4" w:space="0" w:color="B3AC86"/>
        <w:left w:val="single" w:sz="4" w:space="0" w:color="B3AC86"/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3F2F"/>
      <w:sz w:val="20"/>
      <w:szCs w:val="20"/>
      <w:lang w:val="ru-RU" w:eastAsia="ru-RU"/>
    </w:rPr>
  </w:style>
  <w:style w:type="paragraph" w:customStyle="1" w:styleId="xl64">
    <w:name w:val="xl64"/>
    <w:basedOn w:val="a"/>
    <w:rsid w:val="00FF05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65">
    <w:name w:val="xl65"/>
    <w:basedOn w:val="a"/>
    <w:rsid w:val="00FF05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66">
    <w:name w:val="xl66"/>
    <w:basedOn w:val="a"/>
    <w:rsid w:val="00FF05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67">
    <w:name w:val="xl67"/>
    <w:basedOn w:val="a"/>
    <w:rsid w:val="00FF05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68">
    <w:name w:val="xl68"/>
    <w:basedOn w:val="a"/>
    <w:rsid w:val="00FF0511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  <w:textAlignment w:val="top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69">
    <w:name w:val="xl69"/>
    <w:basedOn w:val="a"/>
    <w:rsid w:val="00FF05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70">
    <w:name w:val="xl70"/>
    <w:basedOn w:val="a"/>
    <w:rsid w:val="00FF0511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71">
    <w:name w:val="xl71"/>
    <w:basedOn w:val="a"/>
    <w:rsid w:val="00FF05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val="ru-RU" w:eastAsia="ru-RU"/>
    </w:rPr>
  </w:style>
  <w:style w:type="paragraph" w:customStyle="1" w:styleId="xl72">
    <w:name w:val="xl72"/>
    <w:basedOn w:val="a"/>
    <w:rsid w:val="00FF05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  <w:lang w:val="ru-RU" w:eastAsia="ru-RU"/>
    </w:rPr>
  </w:style>
  <w:style w:type="paragraph" w:customStyle="1" w:styleId="xl73">
    <w:name w:val="xl73"/>
    <w:basedOn w:val="a"/>
    <w:rsid w:val="00FF05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  <w:lang w:val="ru-RU" w:eastAsia="ru-RU"/>
    </w:rPr>
  </w:style>
  <w:style w:type="paragraph" w:customStyle="1" w:styleId="xl74">
    <w:name w:val="xl74"/>
    <w:basedOn w:val="a"/>
    <w:rsid w:val="00FF05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val="ru-RU" w:eastAsia="ru-RU"/>
    </w:rPr>
  </w:style>
  <w:style w:type="paragraph" w:customStyle="1" w:styleId="xl75">
    <w:name w:val="xl75"/>
    <w:basedOn w:val="a"/>
    <w:rsid w:val="00FF0511"/>
    <w:pPr>
      <w:pBdr>
        <w:left w:val="single" w:sz="4" w:space="0" w:color="B3AC86"/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3F2F"/>
      <w:sz w:val="20"/>
      <w:szCs w:val="20"/>
      <w:lang w:val="ru-RU" w:eastAsia="ru-RU"/>
    </w:rPr>
  </w:style>
  <w:style w:type="paragraph" w:customStyle="1" w:styleId="xl76">
    <w:name w:val="xl76"/>
    <w:basedOn w:val="a"/>
    <w:rsid w:val="00FF0511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3F2F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rait.ru/viewer/vnutrifirmennoe-byudzhetirovanie-teoriya-i-praktika-452644" TargetMode="External"/><Relationship Id="rId18" Type="http://schemas.openxmlformats.org/officeDocument/2006/relationships/hyperlink" Target="http://www1.fips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e.lanbook.com/reader/book/142010/?previewAccess=1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urait.ru/viewer/buhgalterskiy-finansovyy-uchet-45025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e.lanbook.com/reader/book/121543/?previewAccess=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znanium.com/read?id=192486" TargetMode="External"/><Relationship Id="rId14" Type="http://schemas.openxmlformats.org/officeDocument/2006/relationships/hyperlink" Target="http://ecsocman.hs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113CF-39FA-42A8-B79D-2B5697DE7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32</Pages>
  <Words>8386</Words>
  <Characters>47803</Characters>
  <Application>Microsoft Office Word</Application>
  <DocSecurity>0</DocSecurity>
  <Lines>398</Lines>
  <Paragraphs>112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2019-2020_38_04_01-зЭЭм-19-1_69_plx_Практикум по финансовому планированию и учету</vt:lpstr>
      <vt:lpstr>Лист1</vt:lpstr>
    </vt:vector>
  </TitlesOfParts>
  <Company/>
  <LinksUpToDate>false</LinksUpToDate>
  <CharactersWithSpaces>56077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2019-2020_38_04_01-зЭЭм-19-1_69_plx_Практикум по финансовому планированию и учету</dc:title>
  <dc:creator>FastReport.NET</dc:creator>
  <cp:lastModifiedBy>Василий Нижегородов</cp:lastModifiedBy>
  <cp:revision>14</cp:revision>
  <dcterms:created xsi:type="dcterms:W3CDTF">2020-11-03T17:20:00Z</dcterms:created>
  <dcterms:modified xsi:type="dcterms:W3CDTF">2020-12-02T16:29:00Z</dcterms:modified>
</cp:coreProperties>
</file>