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D38" w:rsidRDefault="00D81D38">
      <w:pPr>
        <w:rPr>
          <w:lang w:val="ru-RU"/>
        </w:rPr>
      </w:pPr>
      <w:r>
        <w:rPr>
          <w:noProof/>
          <w:lang w:val="ru-RU" w:eastAsia="ru-RU"/>
        </w:rPr>
        <w:drawing>
          <wp:inline distT="0" distB="0" distL="0" distR="0">
            <wp:extent cx="5941060" cy="8291941"/>
            <wp:effectExtent l="19050" t="0" r="2540" b="0"/>
            <wp:docPr id="2" name="Рисунок 1" descr="D:\ГМУиУП\РПД_аккредитация\Рабочие программы\РПД_2019\Сканы_титулы_2019\Магистратура\Современные тенденции экон развития_зЭУПм-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РПД_2019\Сканы_титулы_2019\Магистратура\Современные тенденции экон развития_зЭУПм-19.jpg"/>
                    <pic:cNvPicPr>
                      <a:picLocks noChangeAspect="1" noChangeArrowheads="1"/>
                    </pic:cNvPicPr>
                  </pic:nvPicPr>
                  <pic:blipFill>
                    <a:blip r:embed="rId5"/>
                    <a:srcRect/>
                    <a:stretch>
                      <a:fillRect/>
                    </a:stretch>
                  </pic:blipFill>
                  <pic:spPr bwMode="auto">
                    <a:xfrm>
                      <a:off x="0" y="0"/>
                      <a:ext cx="5941060" cy="8291941"/>
                    </a:xfrm>
                    <a:prstGeom prst="rect">
                      <a:avLst/>
                    </a:prstGeom>
                    <a:noFill/>
                    <a:ln w="9525">
                      <a:noFill/>
                      <a:miter lim="800000"/>
                      <a:headEnd/>
                      <a:tailEnd/>
                    </a:ln>
                  </pic:spPr>
                </pic:pic>
              </a:graphicData>
            </a:graphic>
          </wp:inline>
        </w:drawing>
      </w:r>
    </w:p>
    <w:p w:rsidR="00B44E2D" w:rsidRDefault="00705A57">
      <w:pPr>
        <w:rPr>
          <w:sz w:val="0"/>
          <w:szCs w:val="0"/>
        </w:rPr>
      </w:pPr>
      <w:r>
        <w:br w:type="page"/>
      </w:r>
    </w:p>
    <w:p w:rsidR="00D81D38" w:rsidRDefault="00D81D38">
      <w:pPr>
        <w:rPr>
          <w:lang w:val="ru-RU"/>
        </w:rPr>
      </w:pPr>
      <w:r>
        <w:rPr>
          <w:noProof/>
          <w:lang w:val="ru-RU" w:eastAsia="ru-RU"/>
        </w:rPr>
        <w:lastRenderedPageBreak/>
        <w:drawing>
          <wp:inline distT="0" distB="0" distL="0" distR="0">
            <wp:extent cx="5941060" cy="8291941"/>
            <wp:effectExtent l="19050" t="0" r="2540" b="0"/>
            <wp:docPr id="3" name="Рисунок 2" descr="D:\ГМУиУП\РПД_аккредитация\Рабочие программы\РПД_2019\Сканы_титулы_2019\Магистратура\Зиновьева_магистр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МУиУП\РПД_аккредитация\Рабочие программы\РПД_2019\Сканы_титулы_2019\Магистратура\Зиновьева_магистратура.jpg"/>
                    <pic:cNvPicPr>
                      <a:picLocks noChangeAspect="1" noChangeArrowheads="1"/>
                    </pic:cNvPicPr>
                  </pic:nvPicPr>
                  <pic:blipFill>
                    <a:blip r:embed="rId6"/>
                    <a:srcRect/>
                    <a:stretch>
                      <a:fillRect/>
                    </a:stretch>
                  </pic:blipFill>
                  <pic:spPr bwMode="auto">
                    <a:xfrm>
                      <a:off x="0" y="0"/>
                      <a:ext cx="5941060" cy="8291941"/>
                    </a:xfrm>
                    <a:prstGeom prst="rect">
                      <a:avLst/>
                    </a:prstGeom>
                    <a:noFill/>
                    <a:ln w="9525">
                      <a:noFill/>
                      <a:miter lim="800000"/>
                      <a:headEnd/>
                      <a:tailEnd/>
                    </a:ln>
                  </pic:spPr>
                </pic:pic>
              </a:graphicData>
            </a:graphic>
          </wp:inline>
        </w:drawing>
      </w:r>
    </w:p>
    <w:p w:rsidR="00B44E2D" w:rsidRPr="00705A57" w:rsidRDefault="00705A57">
      <w:pPr>
        <w:rPr>
          <w:sz w:val="0"/>
          <w:szCs w:val="0"/>
          <w:lang w:val="ru-RU"/>
        </w:rPr>
      </w:pPr>
      <w:r w:rsidRPr="00705A57">
        <w:rPr>
          <w:lang w:val="ru-RU"/>
        </w:rPr>
        <w:br w:type="page"/>
      </w:r>
    </w:p>
    <w:p w:rsidR="00B44E2D" w:rsidRPr="00705A57" w:rsidRDefault="00B3190F">
      <w:pPr>
        <w:rPr>
          <w:sz w:val="0"/>
          <w:szCs w:val="0"/>
          <w:lang w:val="ru-RU"/>
        </w:rPr>
      </w:pPr>
      <w:r w:rsidRPr="00B3190F">
        <w:rPr>
          <w:noProof/>
          <w:lang w:val="ru-RU" w:eastAsia="ru-RU"/>
        </w:rPr>
        <w:lastRenderedPageBreak/>
        <w:drawing>
          <wp:inline distT="0" distB="0" distL="0" distR="0">
            <wp:extent cx="5940425" cy="8291055"/>
            <wp:effectExtent l="19050" t="0" r="3175" b="0"/>
            <wp:docPr id="13" name="Рисунок 1" descr="D:\ГМУиУП\РПД_аккредитация\Рабочие программы\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ЛИСТЫ ИЗМЕНЕНИЙ_NEW\лист актулизации на РПД 2019.jpg"/>
                    <pic:cNvPicPr>
                      <a:picLocks noChangeAspect="1" noChangeArrowheads="1"/>
                    </pic:cNvPicPr>
                  </pic:nvPicPr>
                  <pic:blipFill>
                    <a:blip r:embed="rId7"/>
                    <a:srcRect/>
                    <a:stretch>
                      <a:fillRect/>
                    </a:stretch>
                  </pic:blipFill>
                  <pic:spPr bwMode="auto">
                    <a:xfrm>
                      <a:off x="0" y="0"/>
                      <a:ext cx="5940425" cy="8291055"/>
                    </a:xfrm>
                    <a:prstGeom prst="rect">
                      <a:avLst/>
                    </a:prstGeom>
                    <a:noFill/>
                    <a:ln w="9525">
                      <a:noFill/>
                      <a:miter lim="800000"/>
                      <a:headEnd/>
                      <a:tailEnd/>
                    </a:ln>
                  </pic:spPr>
                </pic:pic>
              </a:graphicData>
            </a:graphic>
          </wp:inline>
        </w:drawing>
      </w:r>
      <w:r w:rsidR="00705A57" w:rsidRPr="00705A57">
        <w:rPr>
          <w:lang w:val="ru-RU"/>
        </w:rPr>
        <w:br w:type="page"/>
      </w:r>
    </w:p>
    <w:tbl>
      <w:tblPr>
        <w:tblW w:w="0" w:type="auto"/>
        <w:tblCellMar>
          <w:left w:w="0" w:type="dxa"/>
          <w:right w:w="0" w:type="dxa"/>
        </w:tblCellMar>
        <w:tblLook w:val="04A0"/>
      </w:tblPr>
      <w:tblGrid>
        <w:gridCol w:w="1999"/>
        <w:gridCol w:w="7386"/>
      </w:tblGrid>
      <w:tr w:rsidR="00B44E2D">
        <w:trPr>
          <w:trHeight w:hRule="exact" w:val="285"/>
        </w:trPr>
        <w:tc>
          <w:tcPr>
            <w:tcW w:w="9370" w:type="dxa"/>
            <w:gridSpan w:val="2"/>
            <w:shd w:val="clear" w:color="000000" w:fill="FFFFFF"/>
            <w:tcMar>
              <w:left w:w="34" w:type="dxa"/>
              <w:right w:w="34" w:type="dxa"/>
            </w:tcMar>
          </w:tcPr>
          <w:p w:rsidR="00B44E2D" w:rsidRDefault="00705A57">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B44E2D" w:rsidRPr="00527503">
        <w:trPr>
          <w:trHeight w:hRule="exact" w:val="1096"/>
        </w:trPr>
        <w:tc>
          <w:tcPr>
            <w:tcW w:w="9370" w:type="dxa"/>
            <w:gridSpan w:val="2"/>
            <w:shd w:val="clear" w:color="000000" w:fill="FFFFFF"/>
            <w:tcMar>
              <w:left w:w="34" w:type="dxa"/>
              <w:right w:w="34" w:type="dxa"/>
            </w:tcMar>
          </w:tcPr>
          <w:p w:rsidR="00B44E2D" w:rsidRPr="00705A57" w:rsidRDefault="00705A5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приобретение</w:t>
            </w:r>
            <w:r w:rsidRPr="00705A57">
              <w:rPr>
                <w:lang w:val="ru-RU"/>
              </w:rPr>
              <w:t xml:space="preserve"> </w:t>
            </w:r>
            <w:r w:rsidRPr="00705A57">
              <w:rPr>
                <w:rFonts w:ascii="Times New Roman" w:hAnsi="Times New Roman" w:cs="Times New Roman"/>
                <w:color w:val="000000"/>
                <w:sz w:val="24"/>
                <w:szCs w:val="24"/>
                <w:lang w:val="ru-RU"/>
              </w:rPr>
              <w:t>комплекса</w:t>
            </w:r>
            <w:r w:rsidRPr="00705A57">
              <w:rPr>
                <w:lang w:val="ru-RU"/>
              </w:rPr>
              <w:t xml:space="preserve"> </w:t>
            </w:r>
            <w:r w:rsidRPr="00705A57">
              <w:rPr>
                <w:rFonts w:ascii="Times New Roman" w:hAnsi="Times New Roman" w:cs="Times New Roman"/>
                <w:color w:val="000000"/>
                <w:sz w:val="24"/>
                <w:szCs w:val="24"/>
                <w:lang w:val="ru-RU"/>
              </w:rPr>
              <w:t>теоретических</w:t>
            </w:r>
            <w:r w:rsidRPr="00705A57">
              <w:rPr>
                <w:lang w:val="ru-RU"/>
              </w:rPr>
              <w:t xml:space="preserve"> </w:t>
            </w:r>
            <w:r w:rsidRPr="00705A57">
              <w:rPr>
                <w:rFonts w:ascii="Times New Roman" w:hAnsi="Times New Roman" w:cs="Times New Roman"/>
                <w:color w:val="000000"/>
                <w:sz w:val="24"/>
                <w:szCs w:val="24"/>
                <w:lang w:val="ru-RU"/>
              </w:rPr>
              <w:t>знаний</w:t>
            </w:r>
            <w:r w:rsidRPr="00705A57">
              <w:rPr>
                <w:lang w:val="ru-RU"/>
              </w:rPr>
              <w:t xml:space="preserve"> </w:t>
            </w:r>
            <w:r w:rsidRPr="00705A57">
              <w:rPr>
                <w:rFonts w:ascii="Times New Roman" w:hAnsi="Times New Roman" w:cs="Times New Roman"/>
                <w:color w:val="000000"/>
                <w:sz w:val="24"/>
                <w:szCs w:val="24"/>
                <w:lang w:val="ru-RU"/>
              </w:rPr>
              <w:t>о</w:t>
            </w:r>
            <w:r w:rsidRPr="00705A57">
              <w:rPr>
                <w:lang w:val="ru-RU"/>
              </w:rPr>
              <w:t xml:space="preserve"> </w:t>
            </w:r>
            <w:r w:rsidRPr="00705A57">
              <w:rPr>
                <w:rFonts w:ascii="Times New Roman" w:hAnsi="Times New Roman" w:cs="Times New Roman"/>
                <w:color w:val="000000"/>
                <w:sz w:val="24"/>
                <w:szCs w:val="24"/>
                <w:lang w:val="ru-RU"/>
              </w:rPr>
              <w:t>моделях</w:t>
            </w:r>
            <w:r w:rsidRPr="00705A57">
              <w:rPr>
                <w:lang w:val="ru-RU"/>
              </w:rPr>
              <w:t xml:space="preserve"> </w:t>
            </w:r>
            <w:r w:rsidRPr="00705A57">
              <w:rPr>
                <w:rFonts w:ascii="Times New Roman" w:hAnsi="Times New Roman" w:cs="Times New Roman"/>
                <w:color w:val="000000"/>
                <w:sz w:val="24"/>
                <w:szCs w:val="24"/>
                <w:lang w:val="ru-RU"/>
              </w:rPr>
              <w:t>социально-экономического</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политического</w:t>
            </w:r>
            <w:r w:rsidRPr="00705A57">
              <w:rPr>
                <w:lang w:val="ru-RU"/>
              </w:rPr>
              <w:t xml:space="preserve"> </w:t>
            </w:r>
            <w:r w:rsidRPr="00705A57">
              <w:rPr>
                <w:rFonts w:ascii="Times New Roman" w:hAnsi="Times New Roman" w:cs="Times New Roman"/>
                <w:color w:val="000000"/>
                <w:sz w:val="24"/>
                <w:szCs w:val="24"/>
                <w:lang w:val="ru-RU"/>
              </w:rPr>
              <w:t>развития,</w:t>
            </w:r>
            <w:r w:rsidRPr="00705A57">
              <w:rPr>
                <w:lang w:val="ru-RU"/>
              </w:rPr>
              <w:t xml:space="preserve"> </w:t>
            </w:r>
            <w:r w:rsidRPr="00705A57">
              <w:rPr>
                <w:rFonts w:ascii="Times New Roman" w:hAnsi="Times New Roman" w:cs="Times New Roman"/>
                <w:color w:val="000000"/>
                <w:sz w:val="24"/>
                <w:szCs w:val="24"/>
                <w:lang w:val="ru-RU"/>
              </w:rPr>
              <w:t>овладение</w:t>
            </w:r>
            <w:r w:rsidRPr="00705A57">
              <w:rPr>
                <w:lang w:val="ru-RU"/>
              </w:rPr>
              <w:t xml:space="preserve"> </w:t>
            </w:r>
            <w:r w:rsidRPr="00705A57">
              <w:rPr>
                <w:rFonts w:ascii="Times New Roman" w:hAnsi="Times New Roman" w:cs="Times New Roman"/>
                <w:color w:val="000000"/>
                <w:sz w:val="24"/>
                <w:szCs w:val="24"/>
                <w:lang w:val="ru-RU"/>
              </w:rPr>
              <w:t>практическими</w:t>
            </w:r>
            <w:r w:rsidRPr="00705A57">
              <w:rPr>
                <w:lang w:val="ru-RU"/>
              </w:rPr>
              <w:t xml:space="preserve"> </w:t>
            </w:r>
            <w:r w:rsidRPr="00705A57">
              <w:rPr>
                <w:rFonts w:ascii="Times New Roman" w:hAnsi="Times New Roman" w:cs="Times New Roman"/>
                <w:color w:val="000000"/>
                <w:sz w:val="24"/>
                <w:szCs w:val="24"/>
                <w:lang w:val="ru-RU"/>
              </w:rPr>
              <w:t>умениями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навыками</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области</w:t>
            </w:r>
            <w:r w:rsidRPr="00705A57">
              <w:rPr>
                <w:lang w:val="ru-RU"/>
              </w:rPr>
              <w:t xml:space="preserve"> </w:t>
            </w:r>
            <w:r w:rsidRPr="00705A57">
              <w:rPr>
                <w:rFonts w:ascii="Times New Roman" w:hAnsi="Times New Roman" w:cs="Times New Roman"/>
                <w:color w:val="000000"/>
                <w:sz w:val="24"/>
                <w:szCs w:val="24"/>
                <w:lang w:val="ru-RU"/>
              </w:rPr>
              <w:t>анализа</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прогнозирования</w:t>
            </w:r>
            <w:r w:rsidRPr="00705A57">
              <w:rPr>
                <w:lang w:val="ru-RU"/>
              </w:rPr>
              <w:t xml:space="preserve"> </w:t>
            </w:r>
            <w:r w:rsidRPr="00705A57">
              <w:rPr>
                <w:rFonts w:ascii="Times New Roman" w:hAnsi="Times New Roman" w:cs="Times New Roman"/>
                <w:color w:val="000000"/>
                <w:sz w:val="24"/>
                <w:szCs w:val="24"/>
                <w:lang w:val="ru-RU"/>
              </w:rPr>
              <w:t>процессов</w:t>
            </w:r>
            <w:r w:rsidRPr="00705A57">
              <w:rPr>
                <w:lang w:val="ru-RU"/>
              </w:rPr>
              <w:t xml:space="preserve"> </w:t>
            </w:r>
            <w:r w:rsidRPr="00705A57">
              <w:rPr>
                <w:rFonts w:ascii="Times New Roman" w:hAnsi="Times New Roman" w:cs="Times New Roman"/>
                <w:color w:val="000000"/>
                <w:sz w:val="24"/>
                <w:szCs w:val="24"/>
                <w:lang w:val="ru-RU"/>
              </w:rPr>
              <w:t>функционирования</w:t>
            </w:r>
            <w:r w:rsidRPr="00705A57">
              <w:rPr>
                <w:lang w:val="ru-RU"/>
              </w:rPr>
              <w:t xml:space="preserve"> </w:t>
            </w:r>
            <w:r w:rsidRPr="00705A57">
              <w:rPr>
                <w:rFonts w:ascii="Times New Roman" w:hAnsi="Times New Roman" w:cs="Times New Roman"/>
                <w:color w:val="000000"/>
                <w:sz w:val="24"/>
                <w:szCs w:val="24"/>
                <w:lang w:val="ru-RU"/>
              </w:rPr>
              <w:t>мирового</w:t>
            </w:r>
            <w:r w:rsidRPr="00705A57">
              <w:rPr>
                <w:lang w:val="ru-RU"/>
              </w:rPr>
              <w:t xml:space="preserve"> </w:t>
            </w:r>
            <w:r w:rsidRPr="00705A57">
              <w:rPr>
                <w:rFonts w:ascii="Times New Roman" w:hAnsi="Times New Roman" w:cs="Times New Roman"/>
                <w:color w:val="000000"/>
                <w:sz w:val="24"/>
                <w:szCs w:val="24"/>
                <w:lang w:val="ru-RU"/>
              </w:rPr>
              <w:t>хозяйства</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разные</w:t>
            </w:r>
            <w:r w:rsidRPr="00705A57">
              <w:rPr>
                <w:lang w:val="ru-RU"/>
              </w:rPr>
              <w:t xml:space="preserve"> </w:t>
            </w:r>
            <w:r w:rsidRPr="00705A57">
              <w:rPr>
                <w:rFonts w:ascii="Times New Roman" w:hAnsi="Times New Roman" w:cs="Times New Roman"/>
                <w:color w:val="000000"/>
                <w:sz w:val="24"/>
                <w:szCs w:val="24"/>
                <w:lang w:val="ru-RU"/>
              </w:rPr>
              <w:t>исторические</w:t>
            </w:r>
            <w:r w:rsidRPr="00705A57">
              <w:rPr>
                <w:lang w:val="ru-RU"/>
              </w:rPr>
              <w:t xml:space="preserve"> </w:t>
            </w:r>
            <w:r w:rsidRPr="00705A57">
              <w:rPr>
                <w:rFonts w:ascii="Times New Roman" w:hAnsi="Times New Roman" w:cs="Times New Roman"/>
                <w:color w:val="000000"/>
                <w:sz w:val="24"/>
                <w:szCs w:val="24"/>
                <w:lang w:val="ru-RU"/>
              </w:rPr>
              <w:t>периоды</w:t>
            </w:r>
            <w:r w:rsidRPr="00705A57">
              <w:rPr>
                <w:lang w:val="ru-RU"/>
              </w:rPr>
              <w:t xml:space="preserve"> </w:t>
            </w:r>
          </w:p>
        </w:tc>
      </w:tr>
      <w:tr w:rsidR="00B44E2D" w:rsidRPr="00527503">
        <w:trPr>
          <w:trHeight w:hRule="exact" w:val="138"/>
        </w:trPr>
        <w:tc>
          <w:tcPr>
            <w:tcW w:w="1986" w:type="dxa"/>
          </w:tcPr>
          <w:p w:rsidR="00B44E2D" w:rsidRPr="00705A57" w:rsidRDefault="00B44E2D">
            <w:pPr>
              <w:rPr>
                <w:lang w:val="ru-RU"/>
              </w:rPr>
            </w:pPr>
          </w:p>
        </w:tc>
        <w:tc>
          <w:tcPr>
            <w:tcW w:w="7372" w:type="dxa"/>
          </w:tcPr>
          <w:p w:rsidR="00B44E2D" w:rsidRPr="00705A57" w:rsidRDefault="00B44E2D">
            <w:pPr>
              <w:rPr>
                <w:lang w:val="ru-RU"/>
              </w:rPr>
            </w:pPr>
          </w:p>
        </w:tc>
      </w:tr>
      <w:tr w:rsidR="00B44E2D" w:rsidRPr="00527503">
        <w:trPr>
          <w:trHeight w:hRule="exact" w:val="416"/>
        </w:trPr>
        <w:tc>
          <w:tcPr>
            <w:tcW w:w="9370" w:type="dxa"/>
            <w:gridSpan w:val="2"/>
            <w:shd w:val="clear" w:color="000000" w:fill="FFFFFF"/>
            <w:tcMar>
              <w:left w:w="34" w:type="dxa"/>
              <w:right w:w="34" w:type="dxa"/>
            </w:tcMar>
          </w:tcPr>
          <w:p w:rsidR="00B44E2D" w:rsidRPr="00705A57" w:rsidRDefault="00705A5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2</w:t>
            </w:r>
            <w:r w:rsidRPr="00705A57">
              <w:rPr>
                <w:lang w:val="ru-RU"/>
              </w:rPr>
              <w:t xml:space="preserve"> </w:t>
            </w:r>
            <w:r w:rsidRPr="00705A57">
              <w:rPr>
                <w:rFonts w:ascii="Times New Roman" w:hAnsi="Times New Roman" w:cs="Times New Roman"/>
                <w:b/>
                <w:color w:val="000000"/>
                <w:sz w:val="24"/>
                <w:szCs w:val="24"/>
                <w:lang w:val="ru-RU"/>
              </w:rPr>
              <w:t>Место</w:t>
            </w:r>
            <w:r w:rsidRPr="00705A57">
              <w:rPr>
                <w:lang w:val="ru-RU"/>
              </w:rPr>
              <w:t xml:space="preserve"> </w:t>
            </w:r>
            <w:r w:rsidRPr="00705A57">
              <w:rPr>
                <w:rFonts w:ascii="Times New Roman" w:hAnsi="Times New Roman" w:cs="Times New Roman"/>
                <w:b/>
                <w:color w:val="000000"/>
                <w:sz w:val="24"/>
                <w:szCs w:val="24"/>
                <w:lang w:val="ru-RU"/>
              </w:rPr>
              <w:t>дисциплины</w:t>
            </w:r>
            <w:r w:rsidRPr="00705A57">
              <w:rPr>
                <w:lang w:val="ru-RU"/>
              </w:rPr>
              <w:t xml:space="preserve"> </w:t>
            </w:r>
            <w:r w:rsidRPr="00705A57">
              <w:rPr>
                <w:rFonts w:ascii="Times New Roman" w:hAnsi="Times New Roman" w:cs="Times New Roman"/>
                <w:b/>
                <w:color w:val="000000"/>
                <w:sz w:val="24"/>
                <w:szCs w:val="24"/>
                <w:lang w:val="ru-RU"/>
              </w:rPr>
              <w:t>(модуля)</w:t>
            </w:r>
            <w:r w:rsidRPr="00705A57">
              <w:rPr>
                <w:lang w:val="ru-RU"/>
              </w:rPr>
              <w:t xml:space="preserve"> </w:t>
            </w:r>
            <w:r w:rsidRPr="00705A57">
              <w:rPr>
                <w:rFonts w:ascii="Times New Roman" w:hAnsi="Times New Roman" w:cs="Times New Roman"/>
                <w:b/>
                <w:color w:val="000000"/>
                <w:sz w:val="24"/>
                <w:szCs w:val="24"/>
                <w:lang w:val="ru-RU"/>
              </w:rPr>
              <w:t>в</w:t>
            </w:r>
            <w:r w:rsidRPr="00705A57">
              <w:rPr>
                <w:lang w:val="ru-RU"/>
              </w:rPr>
              <w:t xml:space="preserve"> </w:t>
            </w:r>
            <w:r w:rsidRPr="00705A57">
              <w:rPr>
                <w:rFonts w:ascii="Times New Roman" w:hAnsi="Times New Roman" w:cs="Times New Roman"/>
                <w:b/>
                <w:color w:val="000000"/>
                <w:sz w:val="24"/>
                <w:szCs w:val="24"/>
                <w:lang w:val="ru-RU"/>
              </w:rPr>
              <w:t>структуре</w:t>
            </w:r>
            <w:r w:rsidRPr="00705A57">
              <w:rPr>
                <w:lang w:val="ru-RU"/>
              </w:rPr>
              <w:t xml:space="preserve"> </w:t>
            </w:r>
            <w:r w:rsidRPr="00705A57">
              <w:rPr>
                <w:rFonts w:ascii="Times New Roman" w:hAnsi="Times New Roman" w:cs="Times New Roman"/>
                <w:b/>
                <w:color w:val="000000"/>
                <w:sz w:val="24"/>
                <w:szCs w:val="24"/>
                <w:lang w:val="ru-RU"/>
              </w:rPr>
              <w:t>образовательной</w:t>
            </w:r>
            <w:r w:rsidRPr="00705A57">
              <w:rPr>
                <w:lang w:val="ru-RU"/>
              </w:rPr>
              <w:t xml:space="preserve"> </w:t>
            </w:r>
            <w:r w:rsidRPr="00705A57">
              <w:rPr>
                <w:rFonts w:ascii="Times New Roman" w:hAnsi="Times New Roman" w:cs="Times New Roman"/>
                <w:b/>
                <w:color w:val="000000"/>
                <w:sz w:val="24"/>
                <w:szCs w:val="24"/>
                <w:lang w:val="ru-RU"/>
              </w:rPr>
              <w:t>программы</w:t>
            </w:r>
            <w:r w:rsidRPr="00705A57">
              <w:rPr>
                <w:lang w:val="ru-RU"/>
              </w:rPr>
              <w:t xml:space="preserve"> </w:t>
            </w:r>
          </w:p>
        </w:tc>
      </w:tr>
      <w:tr w:rsidR="00B44E2D" w:rsidRPr="00527503">
        <w:trPr>
          <w:trHeight w:hRule="exact" w:val="1096"/>
        </w:trPr>
        <w:tc>
          <w:tcPr>
            <w:tcW w:w="9370" w:type="dxa"/>
            <w:gridSpan w:val="2"/>
            <w:shd w:val="clear" w:color="000000" w:fill="FFFFFF"/>
            <w:tcMar>
              <w:left w:w="34" w:type="dxa"/>
              <w:right w:w="34" w:type="dxa"/>
            </w:tcMar>
          </w:tcPr>
          <w:p w:rsidR="00B44E2D" w:rsidRPr="00705A57" w:rsidRDefault="00705A5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Дисциплина</w:t>
            </w:r>
            <w:r w:rsidRPr="00705A57">
              <w:rPr>
                <w:lang w:val="ru-RU"/>
              </w:rPr>
              <w:t xml:space="preserve"> </w:t>
            </w:r>
            <w:r w:rsidRPr="00705A57">
              <w:rPr>
                <w:rFonts w:ascii="Times New Roman" w:hAnsi="Times New Roman" w:cs="Times New Roman"/>
                <w:color w:val="000000"/>
                <w:sz w:val="24"/>
                <w:szCs w:val="24"/>
                <w:lang w:val="ru-RU"/>
              </w:rPr>
              <w:t>Современные</w:t>
            </w:r>
            <w:r w:rsidRPr="00705A57">
              <w:rPr>
                <w:lang w:val="ru-RU"/>
              </w:rPr>
              <w:t xml:space="preserve"> </w:t>
            </w:r>
            <w:r w:rsidRPr="00705A57">
              <w:rPr>
                <w:rFonts w:ascii="Times New Roman" w:hAnsi="Times New Roman" w:cs="Times New Roman"/>
                <w:color w:val="000000"/>
                <w:sz w:val="24"/>
                <w:szCs w:val="24"/>
                <w:lang w:val="ru-RU"/>
              </w:rPr>
              <w:t>тенденции</w:t>
            </w:r>
            <w:r w:rsidRPr="00705A57">
              <w:rPr>
                <w:lang w:val="ru-RU"/>
              </w:rPr>
              <w:t xml:space="preserve"> </w:t>
            </w:r>
            <w:r w:rsidRPr="00705A57">
              <w:rPr>
                <w:rFonts w:ascii="Times New Roman" w:hAnsi="Times New Roman" w:cs="Times New Roman"/>
                <w:color w:val="000000"/>
                <w:sz w:val="24"/>
                <w:szCs w:val="24"/>
                <w:lang w:val="ru-RU"/>
              </w:rPr>
              <w:t>экономического</w:t>
            </w:r>
            <w:r w:rsidRPr="00705A57">
              <w:rPr>
                <w:lang w:val="ru-RU"/>
              </w:rPr>
              <w:t xml:space="preserve"> </w:t>
            </w:r>
            <w:r w:rsidRPr="00705A57">
              <w:rPr>
                <w:rFonts w:ascii="Times New Roman" w:hAnsi="Times New Roman" w:cs="Times New Roman"/>
                <w:color w:val="000000"/>
                <w:sz w:val="24"/>
                <w:szCs w:val="24"/>
                <w:lang w:val="ru-RU"/>
              </w:rPr>
              <w:t>развития</w:t>
            </w:r>
            <w:r w:rsidRPr="00705A57">
              <w:rPr>
                <w:lang w:val="ru-RU"/>
              </w:rPr>
              <w:t xml:space="preserve"> </w:t>
            </w:r>
            <w:r w:rsidRPr="00705A57">
              <w:rPr>
                <w:rFonts w:ascii="Times New Roman" w:hAnsi="Times New Roman" w:cs="Times New Roman"/>
                <w:color w:val="000000"/>
                <w:sz w:val="24"/>
                <w:szCs w:val="24"/>
                <w:lang w:val="ru-RU"/>
              </w:rPr>
              <w:t>входит</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вариативную</w:t>
            </w:r>
            <w:r w:rsidRPr="00705A57">
              <w:rPr>
                <w:lang w:val="ru-RU"/>
              </w:rPr>
              <w:t xml:space="preserve"> </w:t>
            </w:r>
            <w:r w:rsidRPr="00705A57">
              <w:rPr>
                <w:rFonts w:ascii="Times New Roman" w:hAnsi="Times New Roman" w:cs="Times New Roman"/>
                <w:color w:val="000000"/>
                <w:sz w:val="24"/>
                <w:szCs w:val="24"/>
                <w:lang w:val="ru-RU"/>
              </w:rPr>
              <w:t>часть</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плана</w:t>
            </w:r>
            <w:r w:rsidRPr="00705A57">
              <w:rPr>
                <w:lang w:val="ru-RU"/>
              </w:rPr>
              <w:t xml:space="preserve"> </w:t>
            </w:r>
            <w:r w:rsidRPr="00705A57">
              <w:rPr>
                <w:rFonts w:ascii="Times New Roman" w:hAnsi="Times New Roman" w:cs="Times New Roman"/>
                <w:color w:val="000000"/>
                <w:sz w:val="24"/>
                <w:szCs w:val="24"/>
                <w:lang w:val="ru-RU"/>
              </w:rPr>
              <w:t>образовательной</w:t>
            </w:r>
            <w:r w:rsidRPr="00705A57">
              <w:rPr>
                <w:lang w:val="ru-RU"/>
              </w:rPr>
              <w:t xml:space="preserve"> </w:t>
            </w:r>
            <w:r w:rsidRPr="00705A57">
              <w:rPr>
                <w:rFonts w:ascii="Times New Roman" w:hAnsi="Times New Roman" w:cs="Times New Roman"/>
                <w:color w:val="000000"/>
                <w:sz w:val="24"/>
                <w:szCs w:val="24"/>
                <w:lang w:val="ru-RU"/>
              </w:rPr>
              <w:t>программы.</w:t>
            </w:r>
            <w:r w:rsidRPr="00705A57">
              <w:rPr>
                <w:lang w:val="ru-RU"/>
              </w:rPr>
              <w:t xml:space="preserve"> </w:t>
            </w:r>
          </w:p>
          <w:p w:rsidR="00B44E2D" w:rsidRPr="00705A57" w:rsidRDefault="00705A5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изучения</w:t>
            </w:r>
            <w:r w:rsidRPr="00705A57">
              <w:rPr>
                <w:lang w:val="ru-RU"/>
              </w:rPr>
              <w:t xml:space="preserve"> </w:t>
            </w:r>
            <w:r w:rsidRPr="00705A57">
              <w:rPr>
                <w:rFonts w:ascii="Times New Roman" w:hAnsi="Times New Roman" w:cs="Times New Roman"/>
                <w:color w:val="000000"/>
                <w:sz w:val="24"/>
                <w:szCs w:val="24"/>
                <w:lang w:val="ru-RU"/>
              </w:rPr>
              <w:t>дисциплины</w:t>
            </w:r>
            <w:r w:rsidRPr="00705A57">
              <w:rPr>
                <w:lang w:val="ru-RU"/>
              </w:rPr>
              <w:t xml:space="preserve"> </w:t>
            </w:r>
            <w:r w:rsidRPr="00705A57">
              <w:rPr>
                <w:rFonts w:ascii="Times New Roman" w:hAnsi="Times New Roman" w:cs="Times New Roman"/>
                <w:color w:val="000000"/>
                <w:sz w:val="24"/>
                <w:szCs w:val="24"/>
                <w:lang w:val="ru-RU"/>
              </w:rPr>
              <w:t>необходимы</w:t>
            </w:r>
            <w:r w:rsidRPr="00705A57">
              <w:rPr>
                <w:lang w:val="ru-RU"/>
              </w:rPr>
              <w:t xml:space="preserve"> </w:t>
            </w:r>
            <w:r w:rsidRPr="00705A57">
              <w:rPr>
                <w:rFonts w:ascii="Times New Roman" w:hAnsi="Times New Roman" w:cs="Times New Roman"/>
                <w:color w:val="000000"/>
                <w:sz w:val="24"/>
                <w:szCs w:val="24"/>
                <w:lang w:val="ru-RU"/>
              </w:rPr>
              <w:t>знания</w:t>
            </w:r>
            <w:r w:rsidRPr="00705A57">
              <w:rPr>
                <w:lang w:val="ru-RU"/>
              </w:rPr>
              <w:t xml:space="preserve"> </w:t>
            </w:r>
            <w:r w:rsidRPr="00705A57">
              <w:rPr>
                <w:rFonts w:ascii="Times New Roman" w:hAnsi="Times New Roman" w:cs="Times New Roman"/>
                <w:color w:val="000000"/>
                <w:sz w:val="24"/>
                <w:szCs w:val="24"/>
                <w:lang w:val="ru-RU"/>
              </w:rPr>
              <w:t>(умения,</w:t>
            </w:r>
            <w:r w:rsidRPr="00705A57">
              <w:rPr>
                <w:lang w:val="ru-RU"/>
              </w:rPr>
              <w:t xml:space="preserve"> </w:t>
            </w:r>
            <w:r w:rsidRPr="00705A57">
              <w:rPr>
                <w:rFonts w:ascii="Times New Roman" w:hAnsi="Times New Roman" w:cs="Times New Roman"/>
                <w:color w:val="000000"/>
                <w:sz w:val="24"/>
                <w:szCs w:val="24"/>
                <w:lang w:val="ru-RU"/>
              </w:rPr>
              <w:t>владения),</w:t>
            </w:r>
            <w:r w:rsidRPr="00705A57">
              <w:rPr>
                <w:lang w:val="ru-RU"/>
              </w:rPr>
              <w:t xml:space="preserve"> </w:t>
            </w:r>
            <w:r w:rsidRPr="00705A57">
              <w:rPr>
                <w:rFonts w:ascii="Times New Roman" w:hAnsi="Times New Roman" w:cs="Times New Roman"/>
                <w:color w:val="000000"/>
                <w:sz w:val="24"/>
                <w:szCs w:val="24"/>
                <w:lang w:val="ru-RU"/>
              </w:rPr>
              <w:t>сформированные</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результате</w:t>
            </w:r>
            <w:r w:rsidRPr="00705A57">
              <w:rPr>
                <w:lang w:val="ru-RU"/>
              </w:rPr>
              <w:t xml:space="preserve"> </w:t>
            </w:r>
            <w:r w:rsidRPr="00705A57">
              <w:rPr>
                <w:rFonts w:ascii="Times New Roman" w:hAnsi="Times New Roman" w:cs="Times New Roman"/>
                <w:color w:val="000000"/>
                <w:sz w:val="24"/>
                <w:szCs w:val="24"/>
                <w:lang w:val="ru-RU"/>
              </w:rPr>
              <w:t>изучения</w:t>
            </w:r>
            <w:r w:rsidRPr="00705A57">
              <w:rPr>
                <w:lang w:val="ru-RU"/>
              </w:rPr>
              <w:t xml:space="preserve"> </w:t>
            </w:r>
            <w:r w:rsidRPr="00705A57">
              <w:rPr>
                <w:rFonts w:ascii="Times New Roman" w:hAnsi="Times New Roman" w:cs="Times New Roman"/>
                <w:color w:val="000000"/>
                <w:sz w:val="24"/>
                <w:szCs w:val="24"/>
                <w:lang w:val="ru-RU"/>
              </w:rPr>
              <w:t>дисциплин/</w:t>
            </w:r>
            <w:r w:rsidRPr="00705A57">
              <w:rPr>
                <w:lang w:val="ru-RU"/>
              </w:rPr>
              <w:t xml:space="preserve"> </w:t>
            </w:r>
            <w:r w:rsidRPr="00705A57">
              <w:rPr>
                <w:rFonts w:ascii="Times New Roman" w:hAnsi="Times New Roman" w:cs="Times New Roman"/>
                <w:color w:val="000000"/>
                <w:sz w:val="24"/>
                <w:szCs w:val="24"/>
                <w:lang w:val="ru-RU"/>
              </w:rPr>
              <w:t>практик:</w:t>
            </w:r>
            <w:r w:rsidRPr="00705A57">
              <w:rPr>
                <w:lang w:val="ru-RU"/>
              </w:rPr>
              <w:t xml:space="preserve"> </w:t>
            </w:r>
          </w:p>
        </w:tc>
      </w:tr>
      <w:tr w:rsidR="00B44E2D" w:rsidRPr="00527503">
        <w:trPr>
          <w:trHeight w:hRule="exact" w:val="555"/>
        </w:trPr>
        <w:tc>
          <w:tcPr>
            <w:tcW w:w="9370" w:type="dxa"/>
            <w:gridSpan w:val="2"/>
            <w:shd w:val="clear" w:color="000000" w:fill="FFFFFF"/>
            <w:tcMar>
              <w:left w:w="34" w:type="dxa"/>
              <w:right w:w="34" w:type="dxa"/>
            </w:tcMar>
          </w:tcPr>
          <w:p w:rsidR="00B44E2D" w:rsidRPr="00705A57" w:rsidRDefault="00705A5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изучения</w:t>
            </w:r>
            <w:r w:rsidRPr="00705A57">
              <w:rPr>
                <w:lang w:val="ru-RU"/>
              </w:rPr>
              <w:t xml:space="preserve"> </w:t>
            </w:r>
            <w:r w:rsidRPr="00705A57">
              <w:rPr>
                <w:rFonts w:ascii="Times New Roman" w:hAnsi="Times New Roman" w:cs="Times New Roman"/>
                <w:color w:val="000000"/>
                <w:sz w:val="24"/>
                <w:szCs w:val="24"/>
                <w:lang w:val="ru-RU"/>
              </w:rPr>
              <w:t>дисциплины</w:t>
            </w:r>
            <w:r w:rsidRPr="00705A57">
              <w:rPr>
                <w:lang w:val="ru-RU"/>
              </w:rPr>
              <w:t xml:space="preserve"> </w:t>
            </w:r>
            <w:r w:rsidRPr="00705A57">
              <w:rPr>
                <w:rFonts w:ascii="Times New Roman" w:hAnsi="Times New Roman" w:cs="Times New Roman"/>
                <w:color w:val="000000"/>
                <w:sz w:val="24"/>
                <w:szCs w:val="24"/>
                <w:lang w:val="ru-RU"/>
              </w:rPr>
              <w:t>необходимы</w:t>
            </w:r>
            <w:r w:rsidRPr="00705A57">
              <w:rPr>
                <w:lang w:val="ru-RU"/>
              </w:rPr>
              <w:t xml:space="preserve"> </w:t>
            </w:r>
            <w:r w:rsidRPr="00705A57">
              <w:rPr>
                <w:rFonts w:ascii="Times New Roman" w:hAnsi="Times New Roman" w:cs="Times New Roman"/>
                <w:color w:val="000000"/>
                <w:sz w:val="24"/>
                <w:szCs w:val="24"/>
                <w:lang w:val="ru-RU"/>
              </w:rPr>
              <w:t>знания</w:t>
            </w:r>
            <w:r w:rsidRPr="00705A57">
              <w:rPr>
                <w:lang w:val="ru-RU"/>
              </w:rPr>
              <w:t xml:space="preserve"> </w:t>
            </w:r>
            <w:r w:rsidRPr="00705A57">
              <w:rPr>
                <w:rFonts w:ascii="Times New Roman" w:hAnsi="Times New Roman" w:cs="Times New Roman"/>
                <w:color w:val="000000"/>
                <w:sz w:val="24"/>
                <w:szCs w:val="24"/>
                <w:lang w:val="ru-RU"/>
              </w:rPr>
              <w:t>(умения,</w:t>
            </w:r>
            <w:r w:rsidRPr="00705A57">
              <w:rPr>
                <w:lang w:val="ru-RU"/>
              </w:rPr>
              <w:t xml:space="preserve"> </w:t>
            </w:r>
            <w:r w:rsidRPr="00705A57">
              <w:rPr>
                <w:rFonts w:ascii="Times New Roman" w:hAnsi="Times New Roman" w:cs="Times New Roman"/>
                <w:color w:val="000000"/>
                <w:sz w:val="24"/>
                <w:szCs w:val="24"/>
                <w:lang w:val="ru-RU"/>
              </w:rPr>
              <w:t>владения),</w:t>
            </w:r>
            <w:r w:rsidRPr="00705A57">
              <w:rPr>
                <w:lang w:val="ru-RU"/>
              </w:rPr>
              <w:t xml:space="preserve"> </w:t>
            </w:r>
            <w:r w:rsidRPr="00705A57">
              <w:rPr>
                <w:rFonts w:ascii="Times New Roman" w:hAnsi="Times New Roman" w:cs="Times New Roman"/>
                <w:color w:val="000000"/>
                <w:sz w:val="24"/>
                <w:szCs w:val="24"/>
                <w:lang w:val="ru-RU"/>
              </w:rPr>
              <w:t>сформированные</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результате</w:t>
            </w:r>
            <w:r w:rsidRPr="00705A57">
              <w:rPr>
                <w:lang w:val="ru-RU"/>
              </w:rPr>
              <w:t xml:space="preserve"> </w:t>
            </w:r>
            <w:r w:rsidRPr="00705A57">
              <w:rPr>
                <w:rFonts w:ascii="Times New Roman" w:hAnsi="Times New Roman" w:cs="Times New Roman"/>
                <w:color w:val="000000"/>
                <w:sz w:val="24"/>
                <w:szCs w:val="24"/>
                <w:lang w:val="ru-RU"/>
              </w:rPr>
              <w:t>освоения</w:t>
            </w:r>
            <w:r w:rsidRPr="00705A57">
              <w:rPr>
                <w:lang w:val="ru-RU"/>
              </w:rPr>
              <w:t xml:space="preserve"> </w:t>
            </w:r>
            <w:r w:rsidRPr="00705A57">
              <w:rPr>
                <w:rFonts w:ascii="Times New Roman" w:hAnsi="Times New Roman" w:cs="Times New Roman"/>
                <w:color w:val="000000"/>
                <w:sz w:val="24"/>
                <w:szCs w:val="24"/>
                <w:lang w:val="ru-RU"/>
              </w:rPr>
              <w:t>программы</w:t>
            </w:r>
            <w:r w:rsidRPr="00705A57">
              <w:rPr>
                <w:lang w:val="ru-RU"/>
              </w:rPr>
              <w:t xml:space="preserve"> </w:t>
            </w:r>
            <w:proofErr w:type="spellStart"/>
            <w:r w:rsidRPr="00705A57">
              <w:rPr>
                <w:rFonts w:ascii="Times New Roman" w:hAnsi="Times New Roman" w:cs="Times New Roman"/>
                <w:color w:val="000000"/>
                <w:sz w:val="24"/>
                <w:szCs w:val="24"/>
                <w:lang w:val="ru-RU"/>
              </w:rPr>
              <w:t>бакалавриата</w:t>
            </w:r>
            <w:proofErr w:type="spellEnd"/>
            <w:r w:rsidRPr="00705A57">
              <w:rPr>
                <w:rFonts w:ascii="Times New Roman" w:hAnsi="Times New Roman" w:cs="Times New Roman"/>
                <w:color w:val="000000"/>
                <w:sz w:val="24"/>
                <w:szCs w:val="24"/>
                <w:lang w:val="ru-RU"/>
              </w:rPr>
              <w:t>.</w:t>
            </w:r>
            <w:r w:rsidRPr="00705A57">
              <w:rPr>
                <w:lang w:val="ru-RU"/>
              </w:rPr>
              <w:t xml:space="preserve"> </w:t>
            </w:r>
          </w:p>
        </w:tc>
      </w:tr>
      <w:tr w:rsidR="00B44E2D" w:rsidRPr="00527503">
        <w:trPr>
          <w:trHeight w:hRule="exact" w:val="555"/>
        </w:trPr>
        <w:tc>
          <w:tcPr>
            <w:tcW w:w="9370" w:type="dxa"/>
            <w:gridSpan w:val="2"/>
            <w:shd w:val="clear" w:color="000000" w:fill="FFFFFF"/>
            <w:tcMar>
              <w:left w:w="34" w:type="dxa"/>
              <w:right w:w="34" w:type="dxa"/>
            </w:tcMar>
          </w:tcPr>
          <w:p w:rsidR="00B44E2D" w:rsidRPr="00705A57" w:rsidRDefault="00705A5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Знания</w:t>
            </w:r>
            <w:r w:rsidRPr="00705A57">
              <w:rPr>
                <w:lang w:val="ru-RU"/>
              </w:rPr>
              <w:t xml:space="preserve"> </w:t>
            </w:r>
            <w:r w:rsidRPr="00705A57">
              <w:rPr>
                <w:rFonts w:ascii="Times New Roman" w:hAnsi="Times New Roman" w:cs="Times New Roman"/>
                <w:color w:val="000000"/>
                <w:sz w:val="24"/>
                <w:szCs w:val="24"/>
                <w:lang w:val="ru-RU"/>
              </w:rPr>
              <w:t>(умения,</w:t>
            </w:r>
            <w:r w:rsidRPr="00705A57">
              <w:rPr>
                <w:lang w:val="ru-RU"/>
              </w:rPr>
              <w:t xml:space="preserve"> </w:t>
            </w:r>
            <w:r w:rsidRPr="00705A57">
              <w:rPr>
                <w:rFonts w:ascii="Times New Roman" w:hAnsi="Times New Roman" w:cs="Times New Roman"/>
                <w:color w:val="000000"/>
                <w:sz w:val="24"/>
                <w:szCs w:val="24"/>
                <w:lang w:val="ru-RU"/>
              </w:rPr>
              <w:t>владения),</w:t>
            </w:r>
            <w:r w:rsidRPr="00705A57">
              <w:rPr>
                <w:lang w:val="ru-RU"/>
              </w:rPr>
              <w:t xml:space="preserve"> </w:t>
            </w:r>
            <w:r w:rsidRPr="00705A57">
              <w:rPr>
                <w:rFonts w:ascii="Times New Roman" w:hAnsi="Times New Roman" w:cs="Times New Roman"/>
                <w:color w:val="000000"/>
                <w:sz w:val="24"/>
                <w:szCs w:val="24"/>
                <w:lang w:val="ru-RU"/>
              </w:rPr>
              <w:t>полученные</w:t>
            </w:r>
            <w:r w:rsidRPr="00705A57">
              <w:rPr>
                <w:lang w:val="ru-RU"/>
              </w:rPr>
              <w:t xml:space="preserve"> </w:t>
            </w:r>
            <w:r w:rsidRPr="00705A57">
              <w:rPr>
                <w:rFonts w:ascii="Times New Roman" w:hAnsi="Times New Roman" w:cs="Times New Roman"/>
                <w:color w:val="000000"/>
                <w:sz w:val="24"/>
                <w:szCs w:val="24"/>
                <w:lang w:val="ru-RU"/>
              </w:rPr>
              <w:t>при</w:t>
            </w:r>
            <w:r w:rsidRPr="00705A57">
              <w:rPr>
                <w:lang w:val="ru-RU"/>
              </w:rPr>
              <w:t xml:space="preserve"> </w:t>
            </w:r>
            <w:r w:rsidRPr="00705A57">
              <w:rPr>
                <w:rFonts w:ascii="Times New Roman" w:hAnsi="Times New Roman" w:cs="Times New Roman"/>
                <w:color w:val="000000"/>
                <w:sz w:val="24"/>
                <w:szCs w:val="24"/>
                <w:lang w:val="ru-RU"/>
              </w:rPr>
              <w:t>изучении</w:t>
            </w:r>
            <w:r w:rsidRPr="00705A57">
              <w:rPr>
                <w:lang w:val="ru-RU"/>
              </w:rPr>
              <w:t xml:space="preserve"> </w:t>
            </w:r>
            <w:r w:rsidRPr="00705A57">
              <w:rPr>
                <w:rFonts w:ascii="Times New Roman" w:hAnsi="Times New Roman" w:cs="Times New Roman"/>
                <w:color w:val="000000"/>
                <w:sz w:val="24"/>
                <w:szCs w:val="24"/>
                <w:lang w:val="ru-RU"/>
              </w:rPr>
              <w:t>данной</w:t>
            </w:r>
            <w:r w:rsidRPr="00705A57">
              <w:rPr>
                <w:lang w:val="ru-RU"/>
              </w:rPr>
              <w:t xml:space="preserve"> </w:t>
            </w:r>
            <w:r w:rsidRPr="00705A57">
              <w:rPr>
                <w:rFonts w:ascii="Times New Roman" w:hAnsi="Times New Roman" w:cs="Times New Roman"/>
                <w:color w:val="000000"/>
                <w:sz w:val="24"/>
                <w:szCs w:val="24"/>
                <w:lang w:val="ru-RU"/>
              </w:rPr>
              <w:t>дисциплины</w:t>
            </w:r>
            <w:r w:rsidRPr="00705A57">
              <w:rPr>
                <w:lang w:val="ru-RU"/>
              </w:rPr>
              <w:t xml:space="preserve"> </w:t>
            </w:r>
            <w:r w:rsidRPr="00705A57">
              <w:rPr>
                <w:rFonts w:ascii="Times New Roman" w:hAnsi="Times New Roman" w:cs="Times New Roman"/>
                <w:color w:val="000000"/>
                <w:sz w:val="24"/>
                <w:szCs w:val="24"/>
                <w:lang w:val="ru-RU"/>
              </w:rPr>
              <w:t>будут</w:t>
            </w:r>
            <w:r w:rsidRPr="00705A57">
              <w:rPr>
                <w:lang w:val="ru-RU"/>
              </w:rPr>
              <w:t xml:space="preserve"> </w:t>
            </w:r>
            <w:r w:rsidRPr="00705A57">
              <w:rPr>
                <w:rFonts w:ascii="Times New Roman" w:hAnsi="Times New Roman" w:cs="Times New Roman"/>
                <w:color w:val="000000"/>
                <w:sz w:val="24"/>
                <w:szCs w:val="24"/>
                <w:lang w:val="ru-RU"/>
              </w:rPr>
              <w:t>необходимы</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изучения</w:t>
            </w:r>
            <w:r w:rsidRPr="00705A57">
              <w:rPr>
                <w:lang w:val="ru-RU"/>
              </w:rPr>
              <w:t xml:space="preserve"> </w:t>
            </w:r>
            <w:r w:rsidRPr="00705A57">
              <w:rPr>
                <w:rFonts w:ascii="Times New Roman" w:hAnsi="Times New Roman" w:cs="Times New Roman"/>
                <w:color w:val="000000"/>
                <w:sz w:val="24"/>
                <w:szCs w:val="24"/>
                <w:lang w:val="ru-RU"/>
              </w:rPr>
              <w:t>дисциплин/практик:</w:t>
            </w:r>
            <w:r w:rsidRPr="00705A57">
              <w:rPr>
                <w:lang w:val="ru-RU"/>
              </w:rPr>
              <w:t xml:space="preserve"> </w:t>
            </w:r>
          </w:p>
        </w:tc>
      </w:tr>
      <w:tr w:rsidR="00B44E2D">
        <w:trPr>
          <w:trHeight w:hRule="exact" w:val="285"/>
        </w:trPr>
        <w:tc>
          <w:tcPr>
            <w:tcW w:w="9370" w:type="dxa"/>
            <w:gridSpan w:val="2"/>
            <w:shd w:val="clear" w:color="000000" w:fill="FFFFFF"/>
            <w:tcMar>
              <w:left w:w="34" w:type="dxa"/>
              <w:right w:w="34" w:type="dxa"/>
            </w:tcMar>
          </w:tcPr>
          <w:p w:rsidR="00B44E2D" w:rsidRDefault="00705A57">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roofErr w:type="spellStart"/>
            <w:r>
              <w:rPr>
                <w:rFonts w:ascii="Times New Roman" w:hAnsi="Times New Roman" w:cs="Times New Roman"/>
                <w:color w:val="000000"/>
                <w:sz w:val="24"/>
                <w:szCs w:val="24"/>
              </w:rPr>
              <w:t>труда</w:t>
            </w:r>
            <w:proofErr w:type="spellEnd"/>
            <w:r>
              <w:t xml:space="preserve"> </w:t>
            </w:r>
          </w:p>
        </w:tc>
      </w:tr>
      <w:tr w:rsidR="00B44E2D" w:rsidRPr="00527503">
        <w:trPr>
          <w:trHeight w:hRule="exact" w:val="285"/>
        </w:trPr>
        <w:tc>
          <w:tcPr>
            <w:tcW w:w="9370" w:type="dxa"/>
            <w:gridSpan w:val="2"/>
            <w:shd w:val="clear" w:color="000000" w:fill="FFFFFF"/>
            <w:tcMar>
              <w:left w:w="34" w:type="dxa"/>
              <w:right w:w="34" w:type="dxa"/>
            </w:tcMar>
          </w:tcPr>
          <w:p w:rsidR="00B44E2D" w:rsidRPr="00705A57" w:rsidRDefault="00705A5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Регулирование</w:t>
            </w:r>
            <w:r w:rsidRPr="00705A57">
              <w:rPr>
                <w:lang w:val="ru-RU"/>
              </w:rPr>
              <w:t xml:space="preserve"> </w:t>
            </w:r>
            <w:r w:rsidRPr="00705A57">
              <w:rPr>
                <w:rFonts w:ascii="Times New Roman" w:hAnsi="Times New Roman" w:cs="Times New Roman"/>
                <w:color w:val="000000"/>
                <w:sz w:val="24"/>
                <w:szCs w:val="24"/>
                <w:lang w:val="ru-RU"/>
              </w:rPr>
              <w:t>современных</w:t>
            </w:r>
            <w:r w:rsidRPr="00705A57">
              <w:rPr>
                <w:lang w:val="ru-RU"/>
              </w:rPr>
              <w:t xml:space="preserve"> </w:t>
            </w:r>
            <w:r w:rsidRPr="00705A57">
              <w:rPr>
                <w:rFonts w:ascii="Times New Roman" w:hAnsi="Times New Roman" w:cs="Times New Roman"/>
                <w:color w:val="000000"/>
                <w:sz w:val="24"/>
                <w:szCs w:val="24"/>
                <w:lang w:val="ru-RU"/>
              </w:rPr>
              <w:t>социально-экономических</w:t>
            </w:r>
            <w:r w:rsidRPr="00705A57">
              <w:rPr>
                <w:lang w:val="ru-RU"/>
              </w:rPr>
              <w:t xml:space="preserve"> </w:t>
            </w:r>
            <w:r w:rsidRPr="00705A57">
              <w:rPr>
                <w:rFonts w:ascii="Times New Roman" w:hAnsi="Times New Roman" w:cs="Times New Roman"/>
                <w:color w:val="000000"/>
                <w:sz w:val="24"/>
                <w:szCs w:val="24"/>
                <w:lang w:val="ru-RU"/>
              </w:rPr>
              <w:t>отношений</w:t>
            </w:r>
            <w:r w:rsidRPr="00705A57">
              <w:rPr>
                <w:lang w:val="ru-RU"/>
              </w:rPr>
              <w:t xml:space="preserve"> </w:t>
            </w:r>
          </w:p>
        </w:tc>
      </w:tr>
      <w:tr w:rsidR="00B44E2D" w:rsidRPr="00527503">
        <w:trPr>
          <w:trHeight w:hRule="exact" w:val="138"/>
        </w:trPr>
        <w:tc>
          <w:tcPr>
            <w:tcW w:w="1986" w:type="dxa"/>
          </w:tcPr>
          <w:p w:rsidR="00B44E2D" w:rsidRPr="00705A57" w:rsidRDefault="00B44E2D">
            <w:pPr>
              <w:rPr>
                <w:lang w:val="ru-RU"/>
              </w:rPr>
            </w:pPr>
          </w:p>
        </w:tc>
        <w:tc>
          <w:tcPr>
            <w:tcW w:w="7372" w:type="dxa"/>
          </w:tcPr>
          <w:p w:rsidR="00B44E2D" w:rsidRPr="00705A57" w:rsidRDefault="00B44E2D">
            <w:pPr>
              <w:rPr>
                <w:lang w:val="ru-RU"/>
              </w:rPr>
            </w:pPr>
          </w:p>
        </w:tc>
      </w:tr>
      <w:tr w:rsidR="00B44E2D" w:rsidRPr="00527503">
        <w:trPr>
          <w:trHeight w:hRule="exact" w:val="555"/>
        </w:trPr>
        <w:tc>
          <w:tcPr>
            <w:tcW w:w="9370" w:type="dxa"/>
            <w:gridSpan w:val="2"/>
            <w:shd w:val="clear" w:color="000000" w:fill="FFFFFF"/>
            <w:tcMar>
              <w:left w:w="34" w:type="dxa"/>
              <w:right w:w="34" w:type="dxa"/>
            </w:tcMar>
          </w:tcPr>
          <w:p w:rsidR="00B44E2D" w:rsidRPr="00705A57" w:rsidRDefault="00705A57">
            <w:pPr>
              <w:spacing w:after="0" w:line="240" w:lineRule="auto"/>
              <w:ind w:firstLine="756"/>
              <w:jc w:val="both"/>
              <w:rPr>
                <w:sz w:val="24"/>
                <w:szCs w:val="24"/>
                <w:lang w:val="ru-RU"/>
              </w:rPr>
            </w:pPr>
            <w:proofErr w:type="gramStart"/>
            <w:r w:rsidRPr="00705A57">
              <w:rPr>
                <w:rFonts w:ascii="Times New Roman" w:hAnsi="Times New Roman" w:cs="Times New Roman"/>
                <w:b/>
                <w:color w:val="000000"/>
                <w:sz w:val="24"/>
                <w:szCs w:val="24"/>
                <w:lang w:val="ru-RU"/>
              </w:rPr>
              <w:t>3</w:t>
            </w:r>
            <w:r w:rsidRPr="00705A57">
              <w:rPr>
                <w:lang w:val="ru-RU"/>
              </w:rPr>
              <w:t xml:space="preserve"> </w:t>
            </w:r>
            <w:r w:rsidRPr="00705A57">
              <w:rPr>
                <w:rFonts w:ascii="Times New Roman" w:hAnsi="Times New Roman" w:cs="Times New Roman"/>
                <w:b/>
                <w:color w:val="000000"/>
                <w:sz w:val="24"/>
                <w:szCs w:val="24"/>
                <w:lang w:val="ru-RU"/>
              </w:rPr>
              <w:t>Компетенции</w:t>
            </w:r>
            <w:r w:rsidRPr="00705A57">
              <w:rPr>
                <w:lang w:val="ru-RU"/>
              </w:rPr>
              <w:t xml:space="preserve"> </w:t>
            </w:r>
            <w:r w:rsidRPr="00705A57">
              <w:rPr>
                <w:rFonts w:ascii="Times New Roman" w:hAnsi="Times New Roman" w:cs="Times New Roman"/>
                <w:b/>
                <w:color w:val="000000"/>
                <w:sz w:val="24"/>
                <w:szCs w:val="24"/>
                <w:lang w:val="ru-RU"/>
              </w:rPr>
              <w:t>обучающегося,</w:t>
            </w:r>
            <w:r w:rsidRPr="00705A57">
              <w:rPr>
                <w:lang w:val="ru-RU"/>
              </w:rPr>
              <w:t xml:space="preserve"> </w:t>
            </w:r>
            <w:r w:rsidRPr="00705A57">
              <w:rPr>
                <w:rFonts w:ascii="Times New Roman" w:hAnsi="Times New Roman" w:cs="Times New Roman"/>
                <w:b/>
                <w:color w:val="000000"/>
                <w:sz w:val="24"/>
                <w:szCs w:val="24"/>
                <w:lang w:val="ru-RU"/>
              </w:rPr>
              <w:t>формируемые</w:t>
            </w:r>
            <w:r w:rsidRPr="00705A57">
              <w:rPr>
                <w:lang w:val="ru-RU"/>
              </w:rPr>
              <w:t xml:space="preserve"> </w:t>
            </w:r>
            <w:r w:rsidRPr="00705A57">
              <w:rPr>
                <w:rFonts w:ascii="Times New Roman" w:hAnsi="Times New Roman" w:cs="Times New Roman"/>
                <w:b/>
                <w:color w:val="000000"/>
                <w:sz w:val="24"/>
                <w:szCs w:val="24"/>
                <w:lang w:val="ru-RU"/>
              </w:rPr>
              <w:t>в</w:t>
            </w:r>
            <w:r w:rsidRPr="00705A57">
              <w:rPr>
                <w:lang w:val="ru-RU"/>
              </w:rPr>
              <w:t xml:space="preserve"> </w:t>
            </w:r>
            <w:r w:rsidRPr="00705A57">
              <w:rPr>
                <w:rFonts w:ascii="Times New Roman" w:hAnsi="Times New Roman" w:cs="Times New Roman"/>
                <w:b/>
                <w:color w:val="000000"/>
                <w:sz w:val="24"/>
                <w:szCs w:val="24"/>
                <w:lang w:val="ru-RU"/>
              </w:rPr>
              <w:t>результате</w:t>
            </w:r>
            <w:r w:rsidRPr="00705A57">
              <w:rPr>
                <w:lang w:val="ru-RU"/>
              </w:rPr>
              <w:t xml:space="preserve"> </w:t>
            </w:r>
            <w:r w:rsidRPr="00705A57">
              <w:rPr>
                <w:rFonts w:ascii="Times New Roman" w:hAnsi="Times New Roman" w:cs="Times New Roman"/>
                <w:b/>
                <w:color w:val="000000"/>
                <w:sz w:val="24"/>
                <w:szCs w:val="24"/>
                <w:lang w:val="ru-RU"/>
              </w:rPr>
              <w:t>освоения</w:t>
            </w:r>
            <w:r w:rsidRPr="00705A57">
              <w:rPr>
                <w:lang w:val="ru-RU"/>
              </w:rPr>
              <w:t xml:space="preserve"> </w:t>
            </w:r>
            <w:proofErr w:type="gramEnd"/>
          </w:p>
          <w:p w:rsidR="00B44E2D" w:rsidRPr="00705A57" w:rsidRDefault="00705A5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дисциплины</w:t>
            </w:r>
            <w:r w:rsidRPr="00705A57">
              <w:rPr>
                <w:lang w:val="ru-RU"/>
              </w:rPr>
              <w:t xml:space="preserve"> </w:t>
            </w:r>
            <w:r w:rsidRPr="00705A57">
              <w:rPr>
                <w:rFonts w:ascii="Times New Roman" w:hAnsi="Times New Roman" w:cs="Times New Roman"/>
                <w:b/>
                <w:color w:val="000000"/>
                <w:sz w:val="24"/>
                <w:szCs w:val="24"/>
                <w:lang w:val="ru-RU"/>
              </w:rPr>
              <w:t>(модуля)</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планируемые</w:t>
            </w:r>
            <w:r w:rsidRPr="00705A57">
              <w:rPr>
                <w:lang w:val="ru-RU"/>
              </w:rPr>
              <w:t xml:space="preserve"> </w:t>
            </w:r>
            <w:r w:rsidRPr="00705A57">
              <w:rPr>
                <w:rFonts w:ascii="Times New Roman" w:hAnsi="Times New Roman" w:cs="Times New Roman"/>
                <w:b/>
                <w:color w:val="000000"/>
                <w:sz w:val="24"/>
                <w:szCs w:val="24"/>
                <w:lang w:val="ru-RU"/>
              </w:rPr>
              <w:t>результаты</w:t>
            </w:r>
            <w:r w:rsidRPr="00705A57">
              <w:rPr>
                <w:lang w:val="ru-RU"/>
              </w:rPr>
              <w:t xml:space="preserve"> </w:t>
            </w:r>
            <w:r w:rsidRPr="00705A57">
              <w:rPr>
                <w:rFonts w:ascii="Times New Roman" w:hAnsi="Times New Roman" w:cs="Times New Roman"/>
                <w:b/>
                <w:color w:val="000000"/>
                <w:sz w:val="24"/>
                <w:szCs w:val="24"/>
                <w:lang w:val="ru-RU"/>
              </w:rPr>
              <w:t>обучения</w:t>
            </w:r>
            <w:r w:rsidRPr="00705A57">
              <w:rPr>
                <w:lang w:val="ru-RU"/>
              </w:rPr>
              <w:t xml:space="preserve"> </w:t>
            </w:r>
          </w:p>
        </w:tc>
      </w:tr>
      <w:tr w:rsidR="00B44E2D" w:rsidRPr="00527503">
        <w:trPr>
          <w:trHeight w:hRule="exact" w:val="826"/>
        </w:trPr>
        <w:tc>
          <w:tcPr>
            <w:tcW w:w="9370" w:type="dxa"/>
            <w:gridSpan w:val="2"/>
            <w:shd w:val="clear" w:color="000000" w:fill="FFFFFF"/>
            <w:tcMar>
              <w:left w:w="34" w:type="dxa"/>
              <w:right w:w="34" w:type="dxa"/>
            </w:tcMar>
          </w:tcPr>
          <w:p w:rsidR="00B44E2D" w:rsidRPr="00705A57" w:rsidRDefault="00705A5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результате</w:t>
            </w:r>
            <w:r w:rsidRPr="00705A57">
              <w:rPr>
                <w:lang w:val="ru-RU"/>
              </w:rPr>
              <w:t xml:space="preserve"> </w:t>
            </w:r>
            <w:r w:rsidRPr="00705A57">
              <w:rPr>
                <w:rFonts w:ascii="Times New Roman" w:hAnsi="Times New Roman" w:cs="Times New Roman"/>
                <w:color w:val="000000"/>
                <w:sz w:val="24"/>
                <w:szCs w:val="24"/>
                <w:lang w:val="ru-RU"/>
              </w:rPr>
              <w:t>освоения</w:t>
            </w:r>
            <w:r w:rsidRPr="00705A57">
              <w:rPr>
                <w:lang w:val="ru-RU"/>
              </w:rPr>
              <w:t xml:space="preserve"> </w:t>
            </w:r>
            <w:r w:rsidRPr="00705A57">
              <w:rPr>
                <w:rFonts w:ascii="Times New Roman" w:hAnsi="Times New Roman" w:cs="Times New Roman"/>
                <w:color w:val="000000"/>
                <w:sz w:val="24"/>
                <w:szCs w:val="24"/>
                <w:lang w:val="ru-RU"/>
              </w:rPr>
              <w:t>дисциплины</w:t>
            </w:r>
            <w:r w:rsidRPr="00705A57">
              <w:rPr>
                <w:lang w:val="ru-RU"/>
              </w:rPr>
              <w:t xml:space="preserve"> </w:t>
            </w:r>
            <w:r w:rsidRPr="00705A57">
              <w:rPr>
                <w:rFonts w:ascii="Times New Roman" w:hAnsi="Times New Roman" w:cs="Times New Roman"/>
                <w:color w:val="000000"/>
                <w:sz w:val="24"/>
                <w:szCs w:val="24"/>
                <w:lang w:val="ru-RU"/>
              </w:rPr>
              <w:t>(модуля)</w:t>
            </w:r>
            <w:r w:rsidRPr="00705A57">
              <w:rPr>
                <w:lang w:val="ru-RU"/>
              </w:rPr>
              <w:t xml:space="preserve"> </w:t>
            </w:r>
            <w:r w:rsidRPr="00705A57">
              <w:rPr>
                <w:rFonts w:ascii="Times New Roman" w:hAnsi="Times New Roman" w:cs="Times New Roman"/>
                <w:color w:val="000000"/>
                <w:sz w:val="24"/>
                <w:szCs w:val="24"/>
                <w:lang w:val="ru-RU"/>
              </w:rPr>
              <w:t>«Современные</w:t>
            </w:r>
            <w:r w:rsidRPr="00705A57">
              <w:rPr>
                <w:lang w:val="ru-RU"/>
              </w:rPr>
              <w:t xml:space="preserve"> </w:t>
            </w:r>
            <w:r w:rsidRPr="00705A57">
              <w:rPr>
                <w:rFonts w:ascii="Times New Roman" w:hAnsi="Times New Roman" w:cs="Times New Roman"/>
                <w:color w:val="000000"/>
                <w:sz w:val="24"/>
                <w:szCs w:val="24"/>
                <w:lang w:val="ru-RU"/>
              </w:rPr>
              <w:t>тенденции</w:t>
            </w:r>
            <w:r w:rsidRPr="00705A57">
              <w:rPr>
                <w:lang w:val="ru-RU"/>
              </w:rPr>
              <w:t xml:space="preserve"> </w:t>
            </w:r>
            <w:r w:rsidRPr="00705A57">
              <w:rPr>
                <w:rFonts w:ascii="Times New Roman" w:hAnsi="Times New Roman" w:cs="Times New Roman"/>
                <w:color w:val="000000"/>
                <w:sz w:val="24"/>
                <w:szCs w:val="24"/>
                <w:lang w:val="ru-RU"/>
              </w:rPr>
              <w:t>экономического</w:t>
            </w:r>
            <w:r w:rsidRPr="00705A57">
              <w:rPr>
                <w:lang w:val="ru-RU"/>
              </w:rPr>
              <w:t xml:space="preserve"> </w:t>
            </w:r>
            <w:r w:rsidRPr="00705A57">
              <w:rPr>
                <w:rFonts w:ascii="Times New Roman" w:hAnsi="Times New Roman" w:cs="Times New Roman"/>
                <w:color w:val="000000"/>
                <w:sz w:val="24"/>
                <w:szCs w:val="24"/>
                <w:lang w:val="ru-RU"/>
              </w:rPr>
              <w:t>развития»</w:t>
            </w:r>
            <w:r w:rsidRPr="00705A57">
              <w:rPr>
                <w:lang w:val="ru-RU"/>
              </w:rPr>
              <w:t xml:space="preserve"> </w:t>
            </w:r>
            <w:r w:rsidRPr="00705A57">
              <w:rPr>
                <w:rFonts w:ascii="Times New Roman" w:hAnsi="Times New Roman" w:cs="Times New Roman"/>
                <w:color w:val="000000"/>
                <w:sz w:val="24"/>
                <w:szCs w:val="24"/>
                <w:lang w:val="ru-RU"/>
              </w:rPr>
              <w:t>обучающийся</w:t>
            </w:r>
            <w:r w:rsidRPr="00705A57">
              <w:rPr>
                <w:lang w:val="ru-RU"/>
              </w:rPr>
              <w:t xml:space="preserve"> </w:t>
            </w:r>
            <w:r w:rsidRPr="00705A57">
              <w:rPr>
                <w:rFonts w:ascii="Times New Roman" w:hAnsi="Times New Roman" w:cs="Times New Roman"/>
                <w:color w:val="000000"/>
                <w:sz w:val="24"/>
                <w:szCs w:val="24"/>
                <w:lang w:val="ru-RU"/>
              </w:rPr>
              <w:t>должен</w:t>
            </w:r>
            <w:r w:rsidRPr="00705A57">
              <w:rPr>
                <w:lang w:val="ru-RU"/>
              </w:rPr>
              <w:t xml:space="preserve"> </w:t>
            </w:r>
            <w:r w:rsidRPr="00705A57">
              <w:rPr>
                <w:rFonts w:ascii="Times New Roman" w:hAnsi="Times New Roman" w:cs="Times New Roman"/>
                <w:color w:val="000000"/>
                <w:sz w:val="24"/>
                <w:szCs w:val="24"/>
                <w:lang w:val="ru-RU"/>
              </w:rPr>
              <w:t>обладать</w:t>
            </w:r>
            <w:r w:rsidRPr="00705A57">
              <w:rPr>
                <w:lang w:val="ru-RU"/>
              </w:rPr>
              <w:t xml:space="preserve"> </w:t>
            </w:r>
            <w:r w:rsidRPr="00705A57">
              <w:rPr>
                <w:rFonts w:ascii="Times New Roman" w:hAnsi="Times New Roman" w:cs="Times New Roman"/>
                <w:color w:val="000000"/>
                <w:sz w:val="24"/>
                <w:szCs w:val="24"/>
                <w:lang w:val="ru-RU"/>
              </w:rPr>
              <w:t>следующими</w:t>
            </w:r>
            <w:r w:rsidRPr="00705A57">
              <w:rPr>
                <w:lang w:val="ru-RU"/>
              </w:rPr>
              <w:t xml:space="preserve"> </w:t>
            </w:r>
            <w:r w:rsidRPr="00705A57">
              <w:rPr>
                <w:rFonts w:ascii="Times New Roman" w:hAnsi="Times New Roman" w:cs="Times New Roman"/>
                <w:color w:val="000000"/>
                <w:sz w:val="24"/>
                <w:szCs w:val="24"/>
                <w:lang w:val="ru-RU"/>
              </w:rPr>
              <w:t>компетенциями:</w:t>
            </w:r>
            <w:r w:rsidRPr="00705A57">
              <w:rPr>
                <w:lang w:val="ru-RU"/>
              </w:rPr>
              <w:t xml:space="preserve"> </w:t>
            </w:r>
          </w:p>
        </w:tc>
      </w:tr>
      <w:tr w:rsidR="00B44E2D" w:rsidRPr="00527503">
        <w:trPr>
          <w:trHeight w:hRule="exact" w:val="694"/>
        </w:trPr>
        <w:tc>
          <w:tcPr>
            <w:tcW w:w="1986" w:type="dxa"/>
          </w:tcPr>
          <w:p w:rsidR="00B44E2D" w:rsidRPr="00705A57" w:rsidRDefault="00B44E2D">
            <w:pPr>
              <w:rPr>
                <w:lang w:val="ru-RU"/>
              </w:rPr>
            </w:pPr>
          </w:p>
        </w:tc>
        <w:tc>
          <w:tcPr>
            <w:tcW w:w="7372" w:type="dxa"/>
          </w:tcPr>
          <w:p w:rsidR="00B44E2D" w:rsidRPr="00705A57" w:rsidRDefault="00B44E2D">
            <w:pPr>
              <w:rPr>
                <w:lang w:val="ru-RU"/>
              </w:rPr>
            </w:pPr>
          </w:p>
        </w:tc>
      </w:tr>
      <w:tr w:rsidR="00B44E2D">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Default="00705A57">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B44E2D" w:rsidRDefault="00705A57">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B44E2D" w:rsidRDefault="00705A57">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Default="00705A57">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B44E2D" w:rsidRPr="00527503">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Pr="00705A57" w:rsidRDefault="00705A57">
            <w:pPr>
              <w:spacing w:after="0" w:line="240" w:lineRule="auto"/>
              <w:rPr>
                <w:sz w:val="24"/>
                <w:szCs w:val="24"/>
                <w:lang w:val="ru-RU"/>
              </w:rPr>
            </w:pPr>
            <w:r w:rsidRPr="00705A57">
              <w:rPr>
                <w:rFonts w:ascii="Times New Roman" w:hAnsi="Times New Roman" w:cs="Times New Roman"/>
                <w:color w:val="000000"/>
                <w:sz w:val="24"/>
                <w:szCs w:val="24"/>
                <w:lang w:val="ru-RU"/>
              </w:rPr>
              <w:t>ОПК-8      владением методикой определения социально-экономической эффективности системы и технологии управления персоналом и умением использовать результаты расчета для подготовки решений в области оптимизации функционирования системы управления персоналом, или отдельных ее подсистем</w:t>
            </w:r>
          </w:p>
        </w:tc>
      </w:tr>
      <w:tr w:rsidR="00B44E2D" w:rsidRPr="0052750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Default="00705A5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Pr="00705A57" w:rsidRDefault="00705A57">
            <w:pPr>
              <w:spacing w:after="0" w:line="240" w:lineRule="auto"/>
              <w:rPr>
                <w:sz w:val="24"/>
                <w:szCs w:val="24"/>
                <w:lang w:val="ru-RU"/>
              </w:rPr>
            </w:pPr>
            <w:r w:rsidRPr="00705A57">
              <w:rPr>
                <w:rFonts w:ascii="Times New Roman" w:hAnsi="Times New Roman" w:cs="Times New Roman"/>
                <w:color w:val="000000"/>
                <w:sz w:val="24"/>
                <w:szCs w:val="24"/>
                <w:lang w:val="ru-RU"/>
              </w:rPr>
              <w:t>основы определения социально-экономической эффективности системы</w:t>
            </w:r>
          </w:p>
        </w:tc>
      </w:tr>
      <w:tr w:rsidR="00B44E2D" w:rsidRPr="0052750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Default="00705A5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Pr="00705A57" w:rsidRDefault="00705A57">
            <w:pPr>
              <w:spacing w:after="0" w:line="240" w:lineRule="auto"/>
              <w:rPr>
                <w:sz w:val="24"/>
                <w:szCs w:val="24"/>
                <w:lang w:val="ru-RU"/>
              </w:rPr>
            </w:pPr>
            <w:r w:rsidRPr="00705A57">
              <w:rPr>
                <w:rFonts w:ascii="Times New Roman" w:hAnsi="Times New Roman" w:cs="Times New Roman"/>
                <w:color w:val="000000"/>
                <w:sz w:val="24"/>
                <w:szCs w:val="24"/>
                <w:lang w:val="ru-RU"/>
              </w:rPr>
              <w:t>использовать результаты расчета для подготовки решений в области оптимизации функционирования системы управления персоналом</w:t>
            </w:r>
          </w:p>
        </w:tc>
      </w:tr>
      <w:tr w:rsidR="00B44E2D" w:rsidRPr="0052750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Default="00705A5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Pr="00705A57" w:rsidRDefault="00705A57">
            <w:pPr>
              <w:spacing w:after="0" w:line="240" w:lineRule="auto"/>
              <w:rPr>
                <w:sz w:val="24"/>
                <w:szCs w:val="24"/>
                <w:lang w:val="ru-RU"/>
              </w:rPr>
            </w:pPr>
            <w:r w:rsidRPr="00705A57">
              <w:rPr>
                <w:rFonts w:ascii="Times New Roman" w:hAnsi="Times New Roman" w:cs="Times New Roman"/>
                <w:color w:val="000000"/>
                <w:sz w:val="24"/>
                <w:szCs w:val="24"/>
                <w:lang w:val="ru-RU"/>
              </w:rPr>
              <w:t>методикой определения социально-экономической эффективности системы</w:t>
            </w:r>
          </w:p>
        </w:tc>
      </w:tr>
      <w:tr w:rsidR="00B44E2D" w:rsidRPr="00527503">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Pr="00705A57" w:rsidRDefault="00705A57">
            <w:pPr>
              <w:spacing w:after="0" w:line="240" w:lineRule="auto"/>
              <w:rPr>
                <w:sz w:val="24"/>
                <w:szCs w:val="24"/>
                <w:lang w:val="ru-RU"/>
              </w:rPr>
            </w:pPr>
            <w:r w:rsidRPr="00705A57">
              <w:rPr>
                <w:rFonts w:ascii="Times New Roman" w:hAnsi="Times New Roman" w:cs="Times New Roman"/>
                <w:color w:val="000000"/>
                <w:sz w:val="24"/>
                <w:szCs w:val="24"/>
                <w:lang w:val="ru-RU"/>
              </w:rPr>
              <w:t>ОПК-9      способностью оценивать воздействие макроэкономической среды, органов государственного и муниципального управления на формирование и развитие трудовых ресурсов региона и отдельной организации</w:t>
            </w:r>
          </w:p>
        </w:tc>
      </w:tr>
      <w:tr w:rsidR="00B44E2D" w:rsidRPr="00527503">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Default="00705A5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Pr="00705A57" w:rsidRDefault="00705A57">
            <w:pPr>
              <w:spacing w:after="0" w:line="240" w:lineRule="auto"/>
              <w:rPr>
                <w:sz w:val="24"/>
                <w:szCs w:val="24"/>
                <w:lang w:val="ru-RU"/>
              </w:rPr>
            </w:pPr>
            <w:r w:rsidRPr="00705A57">
              <w:rPr>
                <w:rFonts w:ascii="Times New Roman" w:hAnsi="Times New Roman" w:cs="Times New Roman"/>
                <w:color w:val="000000"/>
                <w:sz w:val="24"/>
                <w:szCs w:val="24"/>
                <w:lang w:val="ru-RU"/>
              </w:rPr>
              <w:t>основы управления трудовыми ресурсами региона</w:t>
            </w:r>
          </w:p>
        </w:tc>
      </w:tr>
      <w:tr w:rsidR="00B44E2D" w:rsidRPr="0052750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Default="00705A5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Pr="00705A57" w:rsidRDefault="00705A57">
            <w:pPr>
              <w:spacing w:after="0" w:line="240" w:lineRule="auto"/>
              <w:rPr>
                <w:sz w:val="24"/>
                <w:szCs w:val="24"/>
                <w:lang w:val="ru-RU"/>
              </w:rPr>
            </w:pPr>
            <w:r w:rsidRPr="00705A57">
              <w:rPr>
                <w:rFonts w:ascii="Times New Roman" w:hAnsi="Times New Roman" w:cs="Times New Roman"/>
                <w:color w:val="000000"/>
                <w:sz w:val="24"/>
                <w:szCs w:val="24"/>
                <w:lang w:val="ru-RU"/>
              </w:rPr>
              <w:t>оценивать воздействие органов государственного и муниципального управления на формирование и развитие трудовых ресурсов региона и отдельной организации</w:t>
            </w:r>
          </w:p>
        </w:tc>
      </w:tr>
      <w:tr w:rsidR="00B44E2D" w:rsidRPr="0052750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Default="00705A5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Pr="00705A57" w:rsidRDefault="00705A57">
            <w:pPr>
              <w:spacing w:after="0" w:line="240" w:lineRule="auto"/>
              <w:rPr>
                <w:sz w:val="24"/>
                <w:szCs w:val="24"/>
                <w:lang w:val="ru-RU"/>
              </w:rPr>
            </w:pPr>
            <w:r w:rsidRPr="00705A57">
              <w:rPr>
                <w:rFonts w:ascii="Times New Roman" w:hAnsi="Times New Roman" w:cs="Times New Roman"/>
                <w:color w:val="000000"/>
                <w:sz w:val="24"/>
                <w:szCs w:val="24"/>
                <w:lang w:val="ru-RU"/>
              </w:rPr>
              <w:t>навыками оценки  воздействия макроэкономической среды на формирование и развитие трудовых ресурсов региона и отдельной организации</w:t>
            </w:r>
          </w:p>
        </w:tc>
      </w:tr>
    </w:tbl>
    <w:p w:rsidR="00B44E2D" w:rsidRPr="00705A57" w:rsidRDefault="00705A57">
      <w:pPr>
        <w:rPr>
          <w:sz w:val="0"/>
          <w:szCs w:val="0"/>
          <w:lang w:val="ru-RU"/>
        </w:rPr>
      </w:pPr>
      <w:r w:rsidRPr="00705A57">
        <w:rPr>
          <w:lang w:val="ru-RU"/>
        </w:rPr>
        <w:br w:type="page"/>
      </w:r>
    </w:p>
    <w:tbl>
      <w:tblPr>
        <w:tblW w:w="0" w:type="auto"/>
        <w:tblCellMar>
          <w:left w:w="0" w:type="dxa"/>
          <w:right w:w="0" w:type="dxa"/>
        </w:tblCellMar>
        <w:tblLook w:val="04A0"/>
      </w:tblPr>
      <w:tblGrid>
        <w:gridCol w:w="1999"/>
        <w:gridCol w:w="7386"/>
      </w:tblGrid>
      <w:tr w:rsidR="00B44E2D" w:rsidRPr="00527503">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Pr="00705A57" w:rsidRDefault="00705A57">
            <w:pPr>
              <w:spacing w:after="0" w:line="240" w:lineRule="auto"/>
              <w:rPr>
                <w:sz w:val="24"/>
                <w:szCs w:val="24"/>
                <w:lang w:val="ru-RU"/>
              </w:rPr>
            </w:pPr>
            <w:r w:rsidRPr="00705A57">
              <w:rPr>
                <w:rFonts w:ascii="Times New Roman" w:hAnsi="Times New Roman" w:cs="Times New Roman"/>
                <w:color w:val="000000"/>
                <w:sz w:val="24"/>
                <w:szCs w:val="24"/>
                <w:lang w:val="ru-RU"/>
              </w:rPr>
              <w:lastRenderedPageBreak/>
              <w:t>ПК-7 умением разрабатывать и внедрять политику мотивации и стимулирования персонала с учетом факторов внешней и внутренней среды организации, ее стратегических целей и задач</w:t>
            </w:r>
          </w:p>
        </w:tc>
      </w:tr>
      <w:tr w:rsidR="00B44E2D" w:rsidRPr="00527503">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Default="00705A5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Pr="00705A57" w:rsidRDefault="00705A57">
            <w:pPr>
              <w:spacing w:after="0" w:line="240" w:lineRule="auto"/>
              <w:rPr>
                <w:sz w:val="24"/>
                <w:szCs w:val="24"/>
                <w:lang w:val="ru-RU"/>
              </w:rPr>
            </w:pPr>
            <w:r w:rsidRPr="00705A57">
              <w:rPr>
                <w:rFonts w:ascii="Times New Roman" w:hAnsi="Times New Roman" w:cs="Times New Roman"/>
                <w:color w:val="000000"/>
                <w:sz w:val="24"/>
                <w:szCs w:val="24"/>
                <w:lang w:val="ru-RU"/>
              </w:rPr>
              <w:t>основы мотивации и стимулирования персонала</w:t>
            </w:r>
          </w:p>
        </w:tc>
      </w:tr>
      <w:tr w:rsidR="00B44E2D" w:rsidRPr="0052750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Default="00705A5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Pr="00705A57" w:rsidRDefault="00705A57">
            <w:pPr>
              <w:spacing w:after="0" w:line="240" w:lineRule="auto"/>
              <w:rPr>
                <w:sz w:val="24"/>
                <w:szCs w:val="24"/>
                <w:lang w:val="ru-RU"/>
              </w:rPr>
            </w:pPr>
            <w:r w:rsidRPr="00705A57">
              <w:rPr>
                <w:rFonts w:ascii="Times New Roman" w:hAnsi="Times New Roman" w:cs="Times New Roman"/>
                <w:color w:val="000000"/>
                <w:sz w:val="24"/>
                <w:szCs w:val="24"/>
                <w:lang w:val="ru-RU"/>
              </w:rPr>
              <w:t>разрабатывать политику мотивации и стимулирования персонала с учетом факторов внешней и внутренней среды организации</w:t>
            </w:r>
          </w:p>
        </w:tc>
      </w:tr>
      <w:tr w:rsidR="00B44E2D" w:rsidRPr="0052750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Default="00705A5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4E2D" w:rsidRPr="00705A57" w:rsidRDefault="00705A57">
            <w:pPr>
              <w:spacing w:after="0" w:line="240" w:lineRule="auto"/>
              <w:rPr>
                <w:sz w:val="24"/>
                <w:szCs w:val="24"/>
                <w:lang w:val="ru-RU"/>
              </w:rPr>
            </w:pPr>
            <w:r w:rsidRPr="00705A57">
              <w:rPr>
                <w:rFonts w:ascii="Times New Roman" w:hAnsi="Times New Roman" w:cs="Times New Roman"/>
                <w:color w:val="000000"/>
                <w:sz w:val="24"/>
                <w:szCs w:val="24"/>
                <w:lang w:val="ru-RU"/>
              </w:rPr>
              <w:t>навыками внедрения политики мотивации и стимулирования персонала с учетом стратегических целей и задач организации</w:t>
            </w:r>
          </w:p>
        </w:tc>
      </w:tr>
    </w:tbl>
    <w:p w:rsidR="00B44E2D" w:rsidRPr="00705A57" w:rsidRDefault="00705A57">
      <w:pPr>
        <w:rPr>
          <w:sz w:val="0"/>
          <w:szCs w:val="0"/>
          <w:lang w:val="ru-RU"/>
        </w:rPr>
      </w:pPr>
      <w:r w:rsidRPr="00705A57">
        <w:rPr>
          <w:lang w:val="ru-RU"/>
        </w:rPr>
        <w:br w:type="page"/>
      </w:r>
    </w:p>
    <w:tbl>
      <w:tblPr>
        <w:tblW w:w="0" w:type="auto"/>
        <w:tblCellMar>
          <w:left w:w="0" w:type="dxa"/>
          <w:right w:w="0" w:type="dxa"/>
        </w:tblCellMar>
        <w:tblLook w:val="04A0"/>
      </w:tblPr>
      <w:tblGrid>
        <w:gridCol w:w="711"/>
        <w:gridCol w:w="1661"/>
        <w:gridCol w:w="385"/>
        <w:gridCol w:w="520"/>
        <w:gridCol w:w="594"/>
        <w:gridCol w:w="664"/>
        <w:gridCol w:w="511"/>
        <w:gridCol w:w="1535"/>
        <w:gridCol w:w="1578"/>
        <w:gridCol w:w="1231"/>
      </w:tblGrid>
      <w:tr w:rsidR="00B44E2D" w:rsidRPr="00527503" w:rsidTr="00527503">
        <w:trPr>
          <w:trHeight w:hRule="exact" w:val="285"/>
        </w:trPr>
        <w:tc>
          <w:tcPr>
            <w:tcW w:w="711" w:type="dxa"/>
          </w:tcPr>
          <w:p w:rsidR="00B44E2D" w:rsidRPr="00705A57" w:rsidRDefault="00B44E2D">
            <w:pPr>
              <w:rPr>
                <w:lang w:val="ru-RU"/>
              </w:rPr>
            </w:pPr>
          </w:p>
        </w:tc>
        <w:tc>
          <w:tcPr>
            <w:tcW w:w="8679" w:type="dxa"/>
            <w:gridSpan w:val="9"/>
            <w:shd w:val="clear" w:color="000000" w:fill="FFFFFF"/>
            <w:tcMar>
              <w:left w:w="34" w:type="dxa"/>
              <w:right w:w="34" w:type="dxa"/>
            </w:tcMar>
          </w:tcPr>
          <w:p w:rsidR="00B44E2D" w:rsidRPr="00705A57" w:rsidRDefault="00705A57">
            <w:pPr>
              <w:spacing w:after="0" w:line="240" w:lineRule="auto"/>
              <w:jc w:val="both"/>
              <w:rPr>
                <w:sz w:val="24"/>
                <w:szCs w:val="24"/>
                <w:lang w:val="ru-RU"/>
              </w:rPr>
            </w:pPr>
            <w:r w:rsidRPr="00705A57">
              <w:rPr>
                <w:rFonts w:ascii="Times New Roman" w:hAnsi="Times New Roman" w:cs="Times New Roman"/>
                <w:b/>
                <w:color w:val="000000"/>
                <w:sz w:val="24"/>
                <w:szCs w:val="24"/>
                <w:lang w:val="ru-RU"/>
              </w:rPr>
              <w:t>4.</w:t>
            </w:r>
            <w:r w:rsidRPr="00705A57">
              <w:rPr>
                <w:lang w:val="ru-RU"/>
              </w:rPr>
              <w:t xml:space="preserve"> </w:t>
            </w:r>
            <w:r w:rsidRPr="00705A57">
              <w:rPr>
                <w:rFonts w:ascii="Times New Roman" w:hAnsi="Times New Roman" w:cs="Times New Roman"/>
                <w:b/>
                <w:color w:val="000000"/>
                <w:sz w:val="24"/>
                <w:szCs w:val="24"/>
                <w:lang w:val="ru-RU"/>
              </w:rPr>
              <w:t>Структура,</w:t>
            </w:r>
            <w:r w:rsidRPr="00705A57">
              <w:rPr>
                <w:lang w:val="ru-RU"/>
              </w:rPr>
              <w:t xml:space="preserve"> </w:t>
            </w:r>
            <w:r w:rsidRPr="00705A57">
              <w:rPr>
                <w:rFonts w:ascii="Times New Roman" w:hAnsi="Times New Roman" w:cs="Times New Roman"/>
                <w:b/>
                <w:color w:val="000000"/>
                <w:sz w:val="24"/>
                <w:szCs w:val="24"/>
                <w:lang w:val="ru-RU"/>
              </w:rPr>
              <w:t>объём</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содержание</w:t>
            </w:r>
            <w:r w:rsidRPr="00705A57">
              <w:rPr>
                <w:lang w:val="ru-RU"/>
              </w:rPr>
              <w:t xml:space="preserve"> </w:t>
            </w:r>
            <w:r w:rsidRPr="00705A57">
              <w:rPr>
                <w:rFonts w:ascii="Times New Roman" w:hAnsi="Times New Roman" w:cs="Times New Roman"/>
                <w:b/>
                <w:color w:val="000000"/>
                <w:sz w:val="24"/>
                <w:szCs w:val="24"/>
                <w:lang w:val="ru-RU"/>
              </w:rPr>
              <w:t>дисциплины</w:t>
            </w:r>
            <w:r w:rsidRPr="00705A57">
              <w:rPr>
                <w:lang w:val="ru-RU"/>
              </w:rPr>
              <w:t xml:space="preserve"> </w:t>
            </w:r>
            <w:r w:rsidRPr="00705A57">
              <w:rPr>
                <w:rFonts w:ascii="Times New Roman" w:hAnsi="Times New Roman" w:cs="Times New Roman"/>
                <w:b/>
                <w:color w:val="000000"/>
                <w:sz w:val="24"/>
                <w:szCs w:val="24"/>
                <w:lang w:val="ru-RU"/>
              </w:rPr>
              <w:t>(модуля)</w:t>
            </w:r>
            <w:r w:rsidRPr="00705A57">
              <w:rPr>
                <w:lang w:val="ru-RU"/>
              </w:rPr>
              <w:t xml:space="preserve"> </w:t>
            </w:r>
          </w:p>
        </w:tc>
      </w:tr>
      <w:tr w:rsidR="00B44E2D" w:rsidRPr="00527503" w:rsidTr="00527503">
        <w:trPr>
          <w:trHeight w:hRule="exact" w:val="3611"/>
        </w:trPr>
        <w:tc>
          <w:tcPr>
            <w:tcW w:w="9390" w:type="dxa"/>
            <w:gridSpan w:val="10"/>
            <w:shd w:val="clear" w:color="000000" w:fill="FFFFFF"/>
            <w:tcMar>
              <w:left w:w="34" w:type="dxa"/>
              <w:right w:w="34" w:type="dxa"/>
            </w:tcMar>
          </w:tcPr>
          <w:p w:rsidR="00B44E2D" w:rsidRPr="00705A57" w:rsidRDefault="00705A57">
            <w:pPr>
              <w:spacing w:after="0" w:line="240" w:lineRule="auto"/>
              <w:jc w:val="both"/>
              <w:rPr>
                <w:sz w:val="24"/>
                <w:szCs w:val="24"/>
                <w:lang w:val="ru-RU"/>
              </w:rPr>
            </w:pPr>
            <w:r w:rsidRPr="00705A57">
              <w:rPr>
                <w:rFonts w:ascii="Times New Roman" w:hAnsi="Times New Roman" w:cs="Times New Roman"/>
                <w:color w:val="000000"/>
                <w:sz w:val="24"/>
                <w:szCs w:val="24"/>
                <w:lang w:val="ru-RU"/>
              </w:rPr>
              <w:t>Общая</w:t>
            </w:r>
            <w:r w:rsidRPr="00705A57">
              <w:rPr>
                <w:lang w:val="ru-RU"/>
              </w:rPr>
              <w:t xml:space="preserve"> </w:t>
            </w:r>
            <w:r w:rsidRPr="00705A57">
              <w:rPr>
                <w:rFonts w:ascii="Times New Roman" w:hAnsi="Times New Roman" w:cs="Times New Roman"/>
                <w:color w:val="000000"/>
                <w:sz w:val="24"/>
                <w:szCs w:val="24"/>
                <w:lang w:val="ru-RU"/>
              </w:rPr>
              <w:t>трудоемкость</w:t>
            </w:r>
            <w:r w:rsidRPr="00705A57">
              <w:rPr>
                <w:lang w:val="ru-RU"/>
              </w:rPr>
              <w:t xml:space="preserve"> </w:t>
            </w:r>
            <w:r w:rsidRPr="00705A57">
              <w:rPr>
                <w:rFonts w:ascii="Times New Roman" w:hAnsi="Times New Roman" w:cs="Times New Roman"/>
                <w:color w:val="000000"/>
                <w:sz w:val="24"/>
                <w:szCs w:val="24"/>
                <w:lang w:val="ru-RU"/>
              </w:rPr>
              <w:t>дисциплины</w:t>
            </w:r>
            <w:r w:rsidRPr="00705A57">
              <w:rPr>
                <w:lang w:val="ru-RU"/>
              </w:rPr>
              <w:t xml:space="preserve"> </w:t>
            </w:r>
            <w:r w:rsidRPr="00705A57">
              <w:rPr>
                <w:rFonts w:ascii="Times New Roman" w:hAnsi="Times New Roman" w:cs="Times New Roman"/>
                <w:color w:val="000000"/>
                <w:sz w:val="24"/>
                <w:szCs w:val="24"/>
                <w:lang w:val="ru-RU"/>
              </w:rPr>
              <w:t>составляет</w:t>
            </w:r>
            <w:r w:rsidRPr="00705A57">
              <w:rPr>
                <w:lang w:val="ru-RU"/>
              </w:rPr>
              <w:t xml:space="preserve"> </w:t>
            </w:r>
            <w:r w:rsidRPr="00705A57">
              <w:rPr>
                <w:rFonts w:ascii="Times New Roman" w:hAnsi="Times New Roman" w:cs="Times New Roman"/>
                <w:color w:val="000000"/>
                <w:sz w:val="24"/>
                <w:szCs w:val="24"/>
                <w:lang w:val="ru-RU"/>
              </w:rPr>
              <w:t>2</w:t>
            </w:r>
            <w:r w:rsidRPr="00705A57">
              <w:rPr>
                <w:lang w:val="ru-RU"/>
              </w:rPr>
              <w:t xml:space="preserve"> </w:t>
            </w:r>
            <w:r w:rsidRPr="00705A57">
              <w:rPr>
                <w:rFonts w:ascii="Times New Roman" w:hAnsi="Times New Roman" w:cs="Times New Roman"/>
                <w:color w:val="000000"/>
                <w:sz w:val="24"/>
                <w:szCs w:val="24"/>
                <w:lang w:val="ru-RU"/>
              </w:rPr>
              <w:t>зачетных</w:t>
            </w:r>
            <w:r w:rsidRPr="00705A57">
              <w:rPr>
                <w:lang w:val="ru-RU"/>
              </w:rPr>
              <w:t xml:space="preserve"> </w:t>
            </w:r>
            <w:r w:rsidRPr="00705A57">
              <w:rPr>
                <w:rFonts w:ascii="Times New Roman" w:hAnsi="Times New Roman" w:cs="Times New Roman"/>
                <w:color w:val="000000"/>
                <w:sz w:val="24"/>
                <w:szCs w:val="24"/>
                <w:lang w:val="ru-RU"/>
              </w:rPr>
              <w:t>единиц</w:t>
            </w:r>
            <w:r w:rsidRPr="00705A57">
              <w:rPr>
                <w:lang w:val="ru-RU"/>
              </w:rPr>
              <w:t xml:space="preserve"> </w:t>
            </w:r>
            <w:r w:rsidRPr="00705A57">
              <w:rPr>
                <w:rFonts w:ascii="Times New Roman" w:hAnsi="Times New Roman" w:cs="Times New Roman"/>
                <w:color w:val="000000"/>
                <w:sz w:val="24"/>
                <w:szCs w:val="24"/>
                <w:lang w:val="ru-RU"/>
              </w:rPr>
              <w:t>72</w:t>
            </w:r>
            <w:r w:rsidRPr="00705A57">
              <w:rPr>
                <w:lang w:val="ru-RU"/>
              </w:rPr>
              <w:t xml:space="preserve"> </w:t>
            </w:r>
            <w:r w:rsidRPr="00705A57">
              <w:rPr>
                <w:rFonts w:ascii="Times New Roman" w:hAnsi="Times New Roman" w:cs="Times New Roman"/>
                <w:color w:val="000000"/>
                <w:sz w:val="24"/>
                <w:szCs w:val="24"/>
                <w:lang w:val="ru-RU"/>
              </w:rPr>
              <w:t>акад.</w:t>
            </w:r>
            <w:r w:rsidRPr="00705A57">
              <w:rPr>
                <w:lang w:val="ru-RU"/>
              </w:rPr>
              <w:t xml:space="preserve"> </w:t>
            </w:r>
            <w:r w:rsidRPr="00705A57">
              <w:rPr>
                <w:rFonts w:ascii="Times New Roman" w:hAnsi="Times New Roman" w:cs="Times New Roman"/>
                <w:color w:val="000000"/>
                <w:sz w:val="24"/>
                <w:szCs w:val="24"/>
                <w:lang w:val="ru-RU"/>
              </w:rPr>
              <w:t>часов,</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том</w:t>
            </w:r>
            <w:r w:rsidRPr="00705A57">
              <w:rPr>
                <w:lang w:val="ru-RU"/>
              </w:rPr>
              <w:t xml:space="preserve"> </w:t>
            </w:r>
            <w:r w:rsidRPr="00705A57">
              <w:rPr>
                <w:rFonts w:ascii="Times New Roman" w:hAnsi="Times New Roman" w:cs="Times New Roman"/>
                <w:color w:val="000000"/>
                <w:sz w:val="24"/>
                <w:szCs w:val="24"/>
                <w:lang w:val="ru-RU"/>
              </w:rPr>
              <w:t>числе:</w:t>
            </w:r>
            <w:r w:rsidRPr="00705A57">
              <w:rPr>
                <w:lang w:val="ru-RU"/>
              </w:rPr>
              <w:t xml:space="preserve"> </w:t>
            </w:r>
          </w:p>
          <w:p w:rsidR="00B44E2D" w:rsidRPr="00705A57" w:rsidRDefault="00705A57">
            <w:pPr>
              <w:spacing w:after="0" w:line="240" w:lineRule="auto"/>
              <w:jc w:val="both"/>
              <w:rPr>
                <w:sz w:val="24"/>
                <w:szCs w:val="24"/>
                <w:lang w:val="ru-RU"/>
              </w:rPr>
            </w:pP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контактная</w:t>
            </w:r>
            <w:r w:rsidRPr="00705A57">
              <w:rPr>
                <w:lang w:val="ru-RU"/>
              </w:rPr>
              <w:t xml:space="preserve"> </w:t>
            </w:r>
            <w:r w:rsidRPr="00705A57">
              <w:rPr>
                <w:rFonts w:ascii="Times New Roman" w:hAnsi="Times New Roman" w:cs="Times New Roman"/>
                <w:color w:val="000000"/>
                <w:sz w:val="24"/>
                <w:szCs w:val="24"/>
                <w:lang w:val="ru-RU"/>
              </w:rPr>
              <w:t>работа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6,4</w:t>
            </w:r>
            <w:r w:rsidRPr="00705A57">
              <w:rPr>
                <w:lang w:val="ru-RU"/>
              </w:rPr>
              <w:t xml:space="preserve"> </w:t>
            </w:r>
            <w:r w:rsidRPr="00705A57">
              <w:rPr>
                <w:rFonts w:ascii="Times New Roman" w:hAnsi="Times New Roman" w:cs="Times New Roman"/>
                <w:color w:val="000000"/>
                <w:sz w:val="24"/>
                <w:szCs w:val="24"/>
                <w:lang w:val="ru-RU"/>
              </w:rPr>
              <w:t>акад.</w:t>
            </w:r>
            <w:r w:rsidRPr="00705A57">
              <w:rPr>
                <w:lang w:val="ru-RU"/>
              </w:rPr>
              <w:t xml:space="preserve"> </w:t>
            </w:r>
            <w:r w:rsidRPr="00705A57">
              <w:rPr>
                <w:rFonts w:ascii="Times New Roman" w:hAnsi="Times New Roman" w:cs="Times New Roman"/>
                <w:color w:val="000000"/>
                <w:sz w:val="24"/>
                <w:szCs w:val="24"/>
                <w:lang w:val="ru-RU"/>
              </w:rPr>
              <w:t>часов:</w:t>
            </w:r>
            <w:r w:rsidRPr="00705A57">
              <w:rPr>
                <w:lang w:val="ru-RU"/>
              </w:rPr>
              <w:t xml:space="preserve"> </w:t>
            </w:r>
          </w:p>
          <w:p w:rsidR="00B44E2D" w:rsidRPr="00705A57" w:rsidRDefault="00705A57">
            <w:pPr>
              <w:spacing w:after="0" w:line="240" w:lineRule="auto"/>
              <w:jc w:val="both"/>
              <w:rPr>
                <w:sz w:val="24"/>
                <w:szCs w:val="24"/>
                <w:lang w:val="ru-RU"/>
              </w:rPr>
            </w:pP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аудиторная</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6</w:t>
            </w:r>
            <w:r w:rsidRPr="00705A57">
              <w:rPr>
                <w:lang w:val="ru-RU"/>
              </w:rPr>
              <w:t xml:space="preserve"> </w:t>
            </w:r>
            <w:r w:rsidRPr="00705A57">
              <w:rPr>
                <w:rFonts w:ascii="Times New Roman" w:hAnsi="Times New Roman" w:cs="Times New Roman"/>
                <w:color w:val="000000"/>
                <w:sz w:val="24"/>
                <w:szCs w:val="24"/>
                <w:lang w:val="ru-RU"/>
              </w:rPr>
              <w:t>акад.</w:t>
            </w:r>
            <w:r w:rsidRPr="00705A57">
              <w:rPr>
                <w:lang w:val="ru-RU"/>
              </w:rPr>
              <w:t xml:space="preserve"> </w:t>
            </w:r>
            <w:r w:rsidRPr="00705A57">
              <w:rPr>
                <w:rFonts w:ascii="Times New Roman" w:hAnsi="Times New Roman" w:cs="Times New Roman"/>
                <w:color w:val="000000"/>
                <w:sz w:val="24"/>
                <w:szCs w:val="24"/>
                <w:lang w:val="ru-RU"/>
              </w:rPr>
              <w:t>часов;</w:t>
            </w:r>
            <w:r w:rsidRPr="00705A57">
              <w:rPr>
                <w:lang w:val="ru-RU"/>
              </w:rPr>
              <w:t xml:space="preserve"> </w:t>
            </w:r>
          </w:p>
          <w:p w:rsidR="00B44E2D" w:rsidRPr="00705A57" w:rsidRDefault="00705A57">
            <w:pPr>
              <w:spacing w:after="0" w:line="240" w:lineRule="auto"/>
              <w:jc w:val="both"/>
              <w:rPr>
                <w:sz w:val="24"/>
                <w:szCs w:val="24"/>
                <w:lang w:val="ru-RU"/>
              </w:rPr>
            </w:pP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внеаудиторная</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0,4</w:t>
            </w:r>
            <w:r w:rsidRPr="00705A57">
              <w:rPr>
                <w:lang w:val="ru-RU"/>
              </w:rPr>
              <w:t xml:space="preserve"> </w:t>
            </w:r>
            <w:r w:rsidRPr="00705A57">
              <w:rPr>
                <w:rFonts w:ascii="Times New Roman" w:hAnsi="Times New Roman" w:cs="Times New Roman"/>
                <w:color w:val="000000"/>
                <w:sz w:val="24"/>
                <w:szCs w:val="24"/>
                <w:lang w:val="ru-RU"/>
              </w:rPr>
              <w:t>акад.</w:t>
            </w:r>
            <w:r w:rsidRPr="00705A57">
              <w:rPr>
                <w:lang w:val="ru-RU"/>
              </w:rPr>
              <w:t xml:space="preserve"> </w:t>
            </w:r>
            <w:r w:rsidRPr="00705A57">
              <w:rPr>
                <w:rFonts w:ascii="Times New Roman" w:hAnsi="Times New Roman" w:cs="Times New Roman"/>
                <w:color w:val="000000"/>
                <w:sz w:val="24"/>
                <w:szCs w:val="24"/>
                <w:lang w:val="ru-RU"/>
              </w:rPr>
              <w:t>часов</w:t>
            </w:r>
            <w:r w:rsidRPr="00705A57">
              <w:rPr>
                <w:lang w:val="ru-RU"/>
              </w:rPr>
              <w:t xml:space="preserve"> </w:t>
            </w:r>
          </w:p>
          <w:p w:rsidR="00B44E2D" w:rsidRPr="00705A57" w:rsidRDefault="00705A57">
            <w:pPr>
              <w:spacing w:after="0" w:line="240" w:lineRule="auto"/>
              <w:jc w:val="both"/>
              <w:rPr>
                <w:sz w:val="24"/>
                <w:szCs w:val="24"/>
                <w:lang w:val="ru-RU"/>
              </w:rPr>
            </w:pP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самостоятельная</w:t>
            </w:r>
            <w:r w:rsidRPr="00705A57">
              <w:rPr>
                <w:lang w:val="ru-RU"/>
              </w:rPr>
              <w:t xml:space="preserve"> </w:t>
            </w:r>
            <w:r w:rsidRPr="00705A57">
              <w:rPr>
                <w:rFonts w:ascii="Times New Roman" w:hAnsi="Times New Roman" w:cs="Times New Roman"/>
                <w:color w:val="000000"/>
                <w:sz w:val="24"/>
                <w:szCs w:val="24"/>
                <w:lang w:val="ru-RU"/>
              </w:rPr>
              <w:t>работа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61,7</w:t>
            </w:r>
            <w:r w:rsidRPr="00705A57">
              <w:rPr>
                <w:lang w:val="ru-RU"/>
              </w:rPr>
              <w:t xml:space="preserve"> </w:t>
            </w:r>
            <w:r w:rsidRPr="00705A57">
              <w:rPr>
                <w:rFonts w:ascii="Times New Roman" w:hAnsi="Times New Roman" w:cs="Times New Roman"/>
                <w:color w:val="000000"/>
                <w:sz w:val="24"/>
                <w:szCs w:val="24"/>
                <w:lang w:val="ru-RU"/>
              </w:rPr>
              <w:t>акад.</w:t>
            </w:r>
            <w:r w:rsidRPr="00705A57">
              <w:rPr>
                <w:lang w:val="ru-RU"/>
              </w:rPr>
              <w:t xml:space="preserve"> </w:t>
            </w:r>
            <w:r w:rsidRPr="00705A57">
              <w:rPr>
                <w:rFonts w:ascii="Times New Roman" w:hAnsi="Times New Roman" w:cs="Times New Roman"/>
                <w:color w:val="000000"/>
                <w:sz w:val="24"/>
                <w:szCs w:val="24"/>
                <w:lang w:val="ru-RU"/>
              </w:rPr>
              <w:t>часов;</w:t>
            </w:r>
            <w:r w:rsidRPr="00705A57">
              <w:rPr>
                <w:lang w:val="ru-RU"/>
              </w:rPr>
              <w:t xml:space="preserve"> </w:t>
            </w:r>
          </w:p>
          <w:p w:rsidR="00B44E2D" w:rsidRPr="00705A57" w:rsidRDefault="00B44E2D">
            <w:pPr>
              <w:spacing w:after="0" w:line="240" w:lineRule="auto"/>
              <w:jc w:val="both"/>
              <w:rPr>
                <w:sz w:val="24"/>
                <w:szCs w:val="24"/>
                <w:lang w:val="ru-RU"/>
              </w:rPr>
            </w:pPr>
          </w:p>
          <w:p w:rsidR="00B44E2D" w:rsidRPr="00705A57" w:rsidRDefault="00705A57">
            <w:pPr>
              <w:spacing w:after="0" w:line="240" w:lineRule="auto"/>
              <w:jc w:val="both"/>
              <w:rPr>
                <w:sz w:val="24"/>
                <w:szCs w:val="24"/>
                <w:lang w:val="ru-RU"/>
              </w:rPr>
            </w:pP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подготовка</w:t>
            </w:r>
            <w:r w:rsidRPr="00705A57">
              <w:rPr>
                <w:lang w:val="ru-RU"/>
              </w:rPr>
              <w:t xml:space="preserve"> </w:t>
            </w:r>
            <w:r w:rsidRPr="00705A57">
              <w:rPr>
                <w:rFonts w:ascii="Times New Roman" w:hAnsi="Times New Roman" w:cs="Times New Roman"/>
                <w:color w:val="000000"/>
                <w:sz w:val="24"/>
                <w:szCs w:val="24"/>
                <w:lang w:val="ru-RU"/>
              </w:rPr>
              <w:t>к</w:t>
            </w:r>
            <w:r w:rsidRPr="00705A57">
              <w:rPr>
                <w:lang w:val="ru-RU"/>
              </w:rPr>
              <w:t xml:space="preserve"> </w:t>
            </w:r>
            <w:r w:rsidRPr="00705A57">
              <w:rPr>
                <w:rFonts w:ascii="Times New Roman" w:hAnsi="Times New Roman" w:cs="Times New Roman"/>
                <w:color w:val="000000"/>
                <w:sz w:val="24"/>
                <w:szCs w:val="24"/>
                <w:lang w:val="ru-RU"/>
              </w:rPr>
              <w:t>зачёту</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3,9</w:t>
            </w:r>
            <w:r w:rsidRPr="00705A57">
              <w:rPr>
                <w:lang w:val="ru-RU"/>
              </w:rPr>
              <w:t xml:space="preserve"> </w:t>
            </w:r>
            <w:r w:rsidRPr="00705A57">
              <w:rPr>
                <w:rFonts w:ascii="Times New Roman" w:hAnsi="Times New Roman" w:cs="Times New Roman"/>
                <w:color w:val="000000"/>
                <w:sz w:val="24"/>
                <w:szCs w:val="24"/>
                <w:lang w:val="ru-RU"/>
              </w:rPr>
              <w:t>акад.</w:t>
            </w:r>
            <w:r w:rsidRPr="00705A57">
              <w:rPr>
                <w:lang w:val="ru-RU"/>
              </w:rPr>
              <w:t xml:space="preserve"> </w:t>
            </w:r>
            <w:r w:rsidRPr="00705A57">
              <w:rPr>
                <w:rFonts w:ascii="Times New Roman" w:hAnsi="Times New Roman" w:cs="Times New Roman"/>
                <w:color w:val="000000"/>
                <w:sz w:val="24"/>
                <w:szCs w:val="24"/>
                <w:lang w:val="ru-RU"/>
              </w:rPr>
              <w:t>часа</w:t>
            </w:r>
            <w:r w:rsidRPr="00705A57">
              <w:rPr>
                <w:lang w:val="ru-RU"/>
              </w:rPr>
              <w:t xml:space="preserve"> </w:t>
            </w:r>
          </w:p>
          <w:p w:rsidR="00B44E2D" w:rsidRPr="00705A57" w:rsidRDefault="00705A57">
            <w:pPr>
              <w:spacing w:after="0" w:line="240" w:lineRule="auto"/>
              <w:jc w:val="both"/>
              <w:rPr>
                <w:sz w:val="24"/>
                <w:szCs w:val="24"/>
                <w:lang w:val="ru-RU"/>
              </w:rPr>
            </w:pPr>
            <w:r w:rsidRPr="00705A57">
              <w:rPr>
                <w:rFonts w:ascii="Times New Roman" w:hAnsi="Times New Roman" w:cs="Times New Roman"/>
                <w:color w:val="000000"/>
                <w:sz w:val="24"/>
                <w:szCs w:val="24"/>
                <w:lang w:val="ru-RU"/>
              </w:rPr>
              <w:t>Форма</w:t>
            </w:r>
            <w:r w:rsidRPr="00705A57">
              <w:rPr>
                <w:lang w:val="ru-RU"/>
              </w:rPr>
              <w:t xml:space="preserve"> </w:t>
            </w:r>
            <w:r w:rsidRPr="00705A57">
              <w:rPr>
                <w:rFonts w:ascii="Times New Roman" w:hAnsi="Times New Roman" w:cs="Times New Roman"/>
                <w:color w:val="000000"/>
                <w:sz w:val="24"/>
                <w:szCs w:val="24"/>
                <w:lang w:val="ru-RU"/>
              </w:rPr>
              <w:t>аттестации</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зачет</w:t>
            </w:r>
            <w:r w:rsidRPr="00705A57">
              <w:rPr>
                <w:lang w:val="ru-RU"/>
              </w:rPr>
              <w:t xml:space="preserve"> </w:t>
            </w:r>
          </w:p>
        </w:tc>
      </w:tr>
      <w:tr w:rsidR="00B44E2D" w:rsidRPr="00527503" w:rsidTr="00527503">
        <w:trPr>
          <w:trHeight w:hRule="exact" w:val="138"/>
        </w:trPr>
        <w:tc>
          <w:tcPr>
            <w:tcW w:w="711" w:type="dxa"/>
          </w:tcPr>
          <w:p w:rsidR="00B44E2D" w:rsidRPr="00705A57" w:rsidRDefault="00B44E2D">
            <w:pPr>
              <w:rPr>
                <w:lang w:val="ru-RU"/>
              </w:rPr>
            </w:pPr>
          </w:p>
        </w:tc>
        <w:tc>
          <w:tcPr>
            <w:tcW w:w="1661" w:type="dxa"/>
          </w:tcPr>
          <w:p w:rsidR="00B44E2D" w:rsidRPr="00705A57" w:rsidRDefault="00B44E2D">
            <w:pPr>
              <w:rPr>
                <w:lang w:val="ru-RU"/>
              </w:rPr>
            </w:pPr>
          </w:p>
        </w:tc>
        <w:tc>
          <w:tcPr>
            <w:tcW w:w="385" w:type="dxa"/>
          </w:tcPr>
          <w:p w:rsidR="00B44E2D" w:rsidRPr="00705A57" w:rsidRDefault="00B44E2D">
            <w:pPr>
              <w:rPr>
                <w:lang w:val="ru-RU"/>
              </w:rPr>
            </w:pPr>
          </w:p>
        </w:tc>
        <w:tc>
          <w:tcPr>
            <w:tcW w:w="520" w:type="dxa"/>
          </w:tcPr>
          <w:p w:rsidR="00B44E2D" w:rsidRPr="00705A57" w:rsidRDefault="00B44E2D">
            <w:pPr>
              <w:rPr>
                <w:lang w:val="ru-RU"/>
              </w:rPr>
            </w:pPr>
          </w:p>
        </w:tc>
        <w:tc>
          <w:tcPr>
            <w:tcW w:w="594" w:type="dxa"/>
          </w:tcPr>
          <w:p w:rsidR="00B44E2D" w:rsidRPr="00705A57" w:rsidRDefault="00B44E2D">
            <w:pPr>
              <w:rPr>
                <w:lang w:val="ru-RU"/>
              </w:rPr>
            </w:pPr>
          </w:p>
        </w:tc>
        <w:tc>
          <w:tcPr>
            <w:tcW w:w="664" w:type="dxa"/>
          </w:tcPr>
          <w:p w:rsidR="00B44E2D" w:rsidRPr="00705A57" w:rsidRDefault="00B44E2D">
            <w:pPr>
              <w:rPr>
                <w:lang w:val="ru-RU"/>
              </w:rPr>
            </w:pPr>
          </w:p>
        </w:tc>
        <w:tc>
          <w:tcPr>
            <w:tcW w:w="511" w:type="dxa"/>
          </w:tcPr>
          <w:p w:rsidR="00B44E2D" w:rsidRPr="00705A57" w:rsidRDefault="00B44E2D">
            <w:pPr>
              <w:rPr>
                <w:lang w:val="ru-RU"/>
              </w:rPr>
            </w:pPr>
          </w:p>
        </w:tc>
        <w:tc>
          <w:tcPr>
            <w:tcW w:w="1535" w:type="dxa"/>
          </w:tcPr>
          <w:p w:rsidR="00B44E2D" w:rsidRPr="00705A57" w:rsidRDefault="00B44E2D">
            <w:pPr>
              <w:rPr>
                <w:lang w:val="ru-RU"/>
              </w:rPr>
            </w:pPr>
          </w:p>
        </w:tc>
        <w:tc>
          <w:tcPr>
            <w:tcW w:w="1578" w:type="dxa"/>
          </w:tcPr>
          <w:p w:rsidR="00B44E2D" w:rsidRPr="00705A57" w:rsidRDefault="00B44E2D">
            <w:pPr>
              <w:rPr>
                <w:lang w:val="ru-RU"/>
              </w:rPr>
            </w:pPr>
          </w:p>
        </w:tc>
        <w:tc>
          <w:tcPr>
            <w:tcW w:w="1231" w:type="dxa"/>
          </w:tcPr>
          <w:p w:rsidR="00B44E2D" w:rsidRPr="00705A57" w:rsidRDefault="00B44E2D">
            <w:pPr>
              <w:rPr>
                <w:lang w:val="ru-RU"/>
              </w:rPr>
            </w:pPr>
          </w:p>
        </w:tc>
      </w:tr>
      <w:tr w:rsidR="00B44E2D" w:rsidTr="00527503">
        <w:trPr>
          <w:trHeight w:hRule="exact" w:val="972"/>
        </w:trPr>
        <w:tc>
          <w:tcPr>
            <w:tcW w:w="237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B44E2D" w:rsidRDefault="00705A57">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3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44E2D" w:rsidRDefault="00705A57">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7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Pr="00705A57" w:rsidRDefault="00705A57">
            <w:pPr>
              <w:spacing w:after="0" w:line="240" w:lineRule="auto"/>
              <w:jc w:val="center"/>
              <w:rPr>
                <w:sz w:val="19"/>
                <w:szCs w:val="19"/>
                <w:lang w:val="ru-RU"/>
              </w:rPr>
            </w:pPr>
            <w:r w:rsidRPr="00705A57">
              <w:rPr>
                <w:rFonts w:ascii="Times New Roman" w:hAnsi="Times New Roman" w:cs="Times New Roman"/>
                <w:color w:val="000000"/>
                <w:sz w:val="19"/>
                <w:szCs w:val="19"/>
                <w:lang w:val="ru-RU"/>
              </w:rPr>
              <w:t>Аудиторная</w:t>
            </w:r>
            <w:r w:rsidRPr="00705A57">
              <w:rPr>
                <w:lang w:val="ru-RU"/>
              </w:rPr>
              <w:t xml:space="preserve"> </w:t>
            </w:r>
          </w:p>
          <w:p w:rsidR="00B44E2D" w:rsidRPr="00705A57" w:rsidRDefault="00705A57">
            <w:pPr>
              <w:spacing w:after="0" w:line="240" w:lineRule="auto"/>
              <w:jc w:val="center"/>
              <w:rPr>
                <w:sz w:val="19"/>
                <w:szCs w:val="19"/>
                <w:lang w:val="ru-RU"/>
              </w:rPr>
            </w:pPr>
            <w:r w:rsidRPr="00705A57">
              <w:rPr>
                <w:rFonts w:ascii="Times New Roman" w:hAnsi="Times New Roman" w:cs="Times New Roman"/>
                <w:color w:val="000000"/>
                <w:sz w:val="19"/>
                <w:szCs w:val="19"/>
                <w:lang w:val="ru-RU"/>
              </w:rPr>
              <w:t>контактная</w:t>
            </w:r>
            <w:r w:rsidRPr="00705A57">
              <w:rPr>
                <w:lang w:val="ru-RU"/>
              </w:rPr>
              <w:t xml:space="preserve"> </w:t>
            </w:r>
            <w:r w:rsidRPr="00705A57">
              <w:rPr>
                <w:rFonts w:ascii="Times New Roman" w:hAnsi="Times New Roman" w:cs="Times New Roman"/>
                <w:color w:val="000000"/>
                <w:sz w:val="19"/>
                <w:szCs w:val="19"/>
                <w:lang w:val="ru-RU"/>
              </w:rPr>
              <w:t>работа</w:t>
            </w:r>
            <w:r w:rsidRPr="00705A57">
              <w:rPr>
                <w:lang w:val="ru-RU"/>
              </w:rPr>
              <w:t xml:space="preserve"> </w:t>
            </w:r>
          </w:p>
          <w:p w:rsidR="00B44E2D" w:rsidRPr="00705A57" w:rsidRDefault="00705A57">
            <w:pPr>
              <w:spacing w:after="0" w:line="240" w:lineRule="auto"/>
              <w:jc w:val="center"/>
              <w:rPr>
                <w:sz w:val="19"/>
                <w:szCs w:val="19"/>
                <w:lang w:val="ru-RU"/>
              </w:rPr>
            </w:pPr>
            <w:r w:rsidRPr="00705A57">
              <w:rPr>
                <w:rFonts w:ascii="Times New Roman" w:hAnsi="Times New Roman" w:cs="Times New Roman"/>
                <w:color w:val="000000"/>
                <w:sz w:val="19"/>
                <w:szCs w:val="19"/>
                <w:lang w:val="ru-RU"/>
              </w:rPr>
              <w:t>(в</w:t>
            </w:r>
            <w:r w:rsidRPr="00705A57">
              <w:rPr>
                <w:lang w:val="ru-RU"/>
              </w:rPr>
              <w:t xml:space="preserve"> </w:t>
            </w:r>
            <w:r w:rsidRPr="00705A57">
              <w:rPr>
                <w:rFonts w:ascii="Times New Roman" w:hAnsi="Times New Roman" w:cs="Times New Roman"/>
                <w:color w:val="000000"/>
                <w:sz w:val="19"/>
                <w:szCs w:val="19"/>
                <w:lang w:val="ru-RU"/>
              </w:rPr>
              <w:t>акад.</w:t>
            </w:r>
            <w:r w:rsidRPr="00705A57">
              <w:rPr>
                <w:lang w:val="ru-RU"/>
              </w:rPr>
              <w:t xml:space="preserve"> </w:t>
            </w:r>
            <w:r w:rsidRPr="00705A57">
              <w:rPr>
                <w:rFonts w:ascii="Times New Roman" w:hAnsi="Times New Roman" w:cs="Times New Roman"/>
                <w:color w:val="000000"/>
                <w:sz w:val="19"/>
                <w:szCs w:val="19"/>
                <w:lang w:val="ru-RU"/>
              </w:rPr>
              <w:t>часах)</w:t>
            </w:r>
            <w:r w:rsidRPr="00705A57">
              <w:rPr>
                <w:lang w:val="ru-RU"/>
              </w:rPr>
              <w:t xml:space="preserve"> </w:t>
            </w:r>
          </w:p>
        </w:tc>
        <w:tc>
          <w:tcPr>
            <w:tcW w:w="51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44E2D" w:rsidRDefault="00705A57">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3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B44E2D" w:rsidRDefault="00705A57">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57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Pr="00705A57" w:rsidRDefault="00705A57">
            <w:pPr>
              <w:spacing w:after="0" w:line="240" w:lineRule="auto"/>
              <w:jc w:val="center"/>
              <w:rPr>
                <w:sz w:val="19"/>
                <w:szCs w:val="19"/>
                <w:lang w:val="ru-RU"/>
              </w:rPr>
            </w:pPr>
            <w:r w:rsidRPr="00705A57">
              <w:rPr>
                <w:rFonts w:ascii="Times New Roman" w:hAnsi="Times New Roman" w:cs="Times New Roman"/>
                <w:color w:val="000000"/>
                <w:sz w:val="19"/>
                <w:szCs w:val="19"/>
                <w:lang w:val="ru-RU"/>
              </w:rPr>
              <w:t>Форма</w:t>
            </w:r>
            <w:r w:rsidRPr="00705A57">
              <w:rPr>
                <w:lang w:val="ru-RU"/>
              </w:rPr>
              <w:t xml:space="preserve"> </w:t>
            </w:r>
            <w:r w:rsidRPr="00705A57">
              <w:rPr>
                <w:rFonts w:ascii="Times New Roman" w:hAnsi="Times New Roman" w:cs="Times New Roman"/>
                <w:color w:val="000000"/>
                <w:sz w:val="19"/>
                <w:szCs w:val="19"/>
                <w:lang w:val="ru-RU"/>
              </w:rPr>
              <w:t>текущего</w:t>
            </w:r>
            <w:r w:rsidRPr="00705A57">
              <w:rPr>
                <w:lang w:val="ru-RU"/>
              </w:rPr>
              <w:t xml:space="preserve"> </w:t>
            </w:r>
            <w:r w:rsidRPr="00705A57">
              <w:rPr>
                <w:rFonts w:ascii="Times New Roman" w:hAnsi="Times New Roman" w:cs="Times New Roman"/>
                <w:color w:val="000000"/>
                <w:sz w:val="19"/>
                <w:szCs w:val="19"/>
                <w:lang w:val="ru-RU"/>
              </w:rPr>
              <w:t>контроля</w:t>
            </w:r>
            <w:r w:rsidRPr="00705A57">
              <w:rPr>
                <w:lang w:val="ru-RU"/>
              </w:rPr>
              <w:t xml:space="preserve"> </w:t>
            </w:r>
            <w:r w:rsidRPr="00705A57">
              <w:rPr>
                <w:rFonts w:ascii="Times New Roman" w:hAnsi="Times New Roman" w:cs="Times New Roman"/>
                <w:color w:val="000000"/>
                <w:sz w:val="19"/>
                <w:szCs w:val="19"/>
                <w:lang w:val="ru-RU"/>
              </w:rPr>
              <w:t>успеваемости</w:t>
            </w:r>
            <w:r w:rsidRPr="00705A57">
              <w:rPr>
                <w:lang w:val="ru-RU"/>
              </w:rPr>
              <w:t xml:space="preserve"> </w:t>
            </w:r>
            <w:r w:rsidRPr="00705A57">
              <w:rPr>
                <w:rFonts w:ascii="Times New Roman" w:hAnsi="Times New Roman" w:cs="Times New Roman"/>
                <w:color w:val="000000"/>
                <w:sz w:val="19"/>
                <w:szCs w:val="19"/>
                <w:lang w:val="ru-RU"/>
              </w:rPr>
              <w:t>и</w:t>
            </w:r>
            <w:r w:rsidRPr="00705A57">
              <w:rPr>
                <w:lang w:val="ru-RU"/>
              </w:rPr>
              <w:t xml:space="preserve"> </w:t>
            </w:r>
          </w:p>
          <w:p w:rsidR="00B44E2D" w:rsidRPr="00705A57" w:rsidRDefault="00705A57">
            <w:pPr>
              <w:spacing w:after="0" w:line="240" w:lineRule="auto"/>
              <w:jc w:val="center"/>
              <w:rPr>
                <w:sz w:val="19"/>
                <w:szCs w:val="19"/>
                <w:lang w:val="ru-RU"/>
              </w:rPr>
            </w:pPr>
            <w:r w:rsidRPr="00705A57">
              <w:rPr>
                <w:rFonts w:ascii="Times New Roman" w:hAnsi="Times New Roman" w:cs="Times New Roman"/>
                <w:color w:val="000000"/>
                <w:sz w:val="19"/>
                <w:szCs w:val="19"/>
                <w:lang w:val="ru-RU"/>
              </w:rPr>
              <w:t>промежуточной</w:t>
            </w:r>
            <w:r w:rsidRPr="00705A57">
              <w:rPr>
                <w:lang w:val="ru-RU"/>
              </w:rPr>
              <w:t xml:space="preserve"> </w:t>
            </w:r>
            <w:r w:rsidRPr="00705A57">
              <w:rPr>
                <w:rFonts w:ascii="Times New Roman" w:hAnsi="Times New Roman" w:cs="Times New Roman"/>
                <w:color w:val="000000"/>
                <w:sz w:val="19"/>
                <w:szCs w:val="19"/>
                <w:lang w:val="ru-RU"/>
              </w:rPr>
              <w:t>аттестации</w:t>
            </w:r>
            <w:r w:rsidRPr="00705A57">
              <w:rPr>
                <w:lang w:val="ru-RU"/>
              </w:rPr>
              <w:t xml:space="preserve"> </w:t>
            </w:r>
          </w:p>
        </w:tc>
        <w:tc>
          <w:tcPr>
            <w:tcW w:w="123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B44E2D" w:rsidTr="00527503">
        <w:trPr>
          <w:trHeight w:hRule="exact" w:val="833"/>
        </w:trPr>
        <w:tc>
          <w:tcPr>
            <w:tcW w:w="237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B44E2D"/>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44E2D" w:rsidRDefault="00B44E2D"/>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B44E2D" w:rsidRDefault="00705A5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1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44E2D" w:rsidRDefault="00B44E2D"/>
        </w:tc>
        <w:tc>
          <w:tcPr>
            <w:tcW w:w="153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B44E2D"/>
        </w:tc>
        <w:tc>
          <w:tcPr>
            <w:tcW w:w="157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B44E2D"/>
        </w:tc>
        <w:tc>
          <w:tcPr>
            <w:tcW w:w="123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B44E2D"/>
        </w:tc>
      </w:tr>
      <w:tr w:rsidR="00B44E2D" w:rsidTr="00527503">
        <w:trPr>
          <w:trHeight w:hRule="exact" w:val="2016"/>
        </w:trPr>
        <w:tc>
          <w:tcPr>
            <w:tcW w:w="23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both"/>
              <w:rPr>
                <w:sz w:val="19"/>
                <w:szCs w:val="19"/>
              </w:rPr>
            </w:pPr>
            <w:r w:rsidRPr="00705A57">
              <w:rPr>
                <w:rFonts w:ascii="Times New Roman" w:hAnsi="Times New Roman" w:cs="Times New Roman"/>
                <w:color w:val="000000"/>
                <w:sz w:val="19"/>
                <w:szCs w:val="19"/>
                <w:lang w:val="ru-RU"/>
              </w:rPr>
              <w:t>1.1</w:t>
            </w:r>
            <w:r w:rsidRPr="00705A57">
              <w:rPr>
                <w:lang w:val="ru-RU"/>
              </w:rPr>
              <w:t xml:space="preserve"> </w:t>
            </w:r>
            <w:r w:rsidRPr="00705A57">
              <w:rPr>
                <w:rFonts w:ascii="Times New Roman" w:hAnsi="Times New Roman" w:cs="Times New Roman"/>
                <w:color w:val="000000"/>
                <w:sz w:val="19"/>
                <w:szCs w:val="19"/>
                <w:lang w:val="ru-RU"/>
              </w:rPr>
              <w:t>Экономическое</w:t>
            </w:r>
            <w:r w:rsidRPr="00705A57">
              <w:rPr>
                <w:lang w:val="ru-RU"/>
              </w:rPr>
              <w:t xml:space="preserve"> </w:t>
            </w:r>
            <w:r w:rsidRPr="00705A57">
              <w:rPr>
                <w:rFonts w:ascii="Times New Roman" w:hAnsi="Times New Roman" w:cs="Times New Roman"/>
                <w:color w:val="000000"/>
                <w:sz w:val="19"/>
                <w:szCs w:val="19"/>
                <w:lang w:val="ru-RU"/>
              </w:rPr>
              <w:t>развитие</w:t>
            </w:r>
            <w:r w:rsidRPr="00705A57">
              <w:rPr>
                <w:lang w:val="ru-RU"/>
              </w:rPr>
              <w:t xml:space="preserve"> </w:t>
            </w:r>
            <w:r w:rsidRPr="00705A57">
              <w:rPr>
                <w:rFonts w:ascii="Times New Roman" w:hAnsi="Times New Roman" w:cs="Times New Roman"/>
                <w:color w:val="000000"/>
                <w:sz w:val="19"/>
                <w:szCs w:val="19"/>
                <w:lang w:val="ru-RU"/>
              </w:rPr>
              <w:t>и</w:t>
            </w:r>
            <w:r w:rsidRPr="00705A57">
              <w:rPr>
                <w:lang w:val="ru-RU"/>
              </w:rPr>
              <w:t xml:space="preserve"> </w:t>
            </w:r>
            <w:r w:rsidRPr="00705A57">
              <w:rPr>
                <w:rFonts w:ascii="Times New Roman" w:hAnsi="Times New Roman" w:cs="Times New Roman"/>
                <w:color w:val="000000"/>
                <w:sz w:val="19"/>
                <w:szCs w:val="19"/>
                <w:lang w:val="ru-RU"/>
              </w:rPr>
              <w:t>рост:</w:t>
            </w:r>
            <w:r w:rsidRPr="00705A57">
              <w:rPr>
                <w:lang w:val="ru-RU"/>
              </w:rPr>
              <w:t xml:space="preserve"> </w:t>
            </w:r>
            <w:r w:rsidRPr="00705A57">
              <w:rPr>
                <w:rFonts w:ascii="Times New Roman" w:hAnsi="Times New Roman" w:cs="Times New Roman"/>
                <w:color w:val="000000"/>
                <w:sz w:val="19"/>
                <w:szCs w:val="19"/>
                <w:lang w:val="ru-RU"/>
              </w:rPr>
              <w:t>сущность,</w:t>
            </w:r>
            <w:r w:rsidRPr="00705A57">
              <w:rPr>
                <w:lang w:val="ru-RU"/>
              </w:rPr>
              <w:t xml:space="preserve"> </w:t>
            </w:r>
            <w:r w:rsidRPr="00705A57">
              <w:rPr>
                <w:rFonts w:ascii="Times New Roman" w:hAnsi="Times New Roman" w:cs="Times New Roman"/>
                <w:color w:val="000000"/>
                <w:sz w:val="19"/>
                <w:szCs w:val="19"/>
                <w:lang w:val="ru-RU"/>
              </w:rPr>
              <w:t>факторы</w:t>
            </w:r>
            <w:r w:rsidRPr="00705A57">
              <w:rPr>
                <w:lang w:val="ru-RU"/>
              </w:rPr>
              <w:t xml:space="preserve"> </w:t>
            </w:r>
            <w:r w:rsidRPr="00705A57">
              <w:rPr>
                <w:rFonts w:ascii="Times New Roman" w:hAnsi="Times New Roman" w:cs="Times New Roman"/>
                <w:color w:val="000000"/>
                <w:sz w:val="19"/>
                <w:szCs w:val="19"/>
                <w:lang w:val="ru-RU"/>
              </w:rPr>
              <w:t>и</w:t>
            </w:r>
            <w:r w:rsidRPr="00705A57">
              <w:rPr>
                <w:lang w:val="ru-RU"/>
              </w:rPr>
              <w:t xml:space="preserve"> </w:t>
            </w:r>
            <w:r w:rsidRPr="00705A57">
              <w:rPr>
                <w:rFonts w:ascii="Times New Roman" w:hAnsi="Times New Roman" w:cs="Times New Roman"/>
                <w:color w:val="000000"/>
                <w:sz w:val="19"/>
                <w:szCs w:val="19"/>
                <w:lang w:val="ru-RU"/>
              </w:rPr>
              <w:t>типы.</w:t>
            </w:r>
            <w:r w:rsidRPr="00705A57">
              <w:rPr>
                <w:lang w:val="ru-RU"/>
              </w:rPr>
              <w:t xml:space="preserve"> </w:t>
            </w:r>
            <w:proofErr w:type="spellStart"/>
            <w:r>
              <w:rPr>
                <w:rFonts w:ascii="Times New Roman" w:hAnsi="Times New Roman" w:cs="Times New Roman"/>
                <w:color w:val="000000"/>
                <w:sz w:val="19"/>
                <w:szCs w:val="19"/>
              </w:rPr>
              <w:t>Цикличность</w:t>
            </w:r>
            <w:proofErr w:type="spellEnd"/>
            <w:r>
              <w:t xml:space="preserve"> </w:t>
            </w:r>
            <w:proofErr w:type="spellStart"/>
            <w:r>
              <w:rPr>
                <w:rFonts w:ascii="Times New Roman" w:hAnsi="Times New Roman" w:cs="Times New Roman"/>
                <w:color w:val="000000"/>
                <w:sz w:val="19"/>
                <w:szCs w:val="19"/>
              </w:rPr>
              <w:t>экономического</w:t>
            </w:r>
            <w:proofErr w:type="spellEnd"/>
            <w:r>
              <w:t xml:space="preserve"> </w:t>
            </w:r>
            <w:proofErr w:type="spellStart"/>
            <w:r>
              <w:rPr>
                <w:rFonts w:ascii="Times New Roman" w:hAnsi="Times New Roman" w:cs="Times New Roman"/>
                <w:color w:val="000000"/>
                <w:sz w:val="19"/>
                <w:szCs w:val="19"/>
              </w:rPr>
              <w:t>развития</w:t>
            </w:r>
            <w:proofErr w:type="spellEnd"/>
            <w:r>
              <w:t xml:space="preserve"> </w:t>
            </w:r>
          </w:p>
        </w:tc>
        <w:tc>
          <w:tcPr>
            <w:tcW w:w="3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B44E2D"/>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Pr="00705A57" w:rsidRDefault="00705A57">
            <w:pPr>
              <w:spacing w:after="0" w:line="240" w:lineRule="auto"/>
              <w:jc w:val="center"/>
              <w:rPr>
                <w:sz w:val="19"/>
                <w:szCs w:val="19"/>
                <w:lang w:val="ru-RU"/>
              </w:rPr>
            </w:pPr>
            <w:r w:rsidRPr="00705A57">
              <w:rPr>
                <w:rFonts w:ascii="Times New Roman" w:hAnsi="Times New Roman" w:cs="Times New Roman"/>
                <w:color w:val="000000"/>
                <w:sz w:val="19"/>
                <w:szCs w:val="19"/>
                <w:lang w:val="ru-RU"/>
              </w:rPr>
              <w:t>Самостоятельное изучение учебной и научной литературы</w:t>
            </w:r>
          </w:p>
          <w:p w:rsidR="00B44E2D" w:rsidRDefault="00705A57">
            <w:pPr>
              <w:spacing w:after="0" w:line="240" w:lineRule="auto"/>
              <w:jc w:val="center"/>
              <w:rPr>
                <w:sz w:val="19"/>
                <w:szCs w:val="19"/>
              </w:rPr>
            </w:pPr>
            <w:proofErr w:type="spellStart"/>
            <w:r>
              <w:rPr>
                <w:rFonts w:ascii="Times New Roman" w:hAnsi="Times New Roman" w:cs="Times New Roman"/>
                <w:color w:val="000000"/>
                <w:sz w:val="19"/>
                <w:szCs w:val="19"/>
              </w:rPr>
              <w:t>Решение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ОПК-9,</w:t>
            </w:r>
            <w:r>
              <w:t xml:space="preserve"> </w:t>
            </w:r>
            <w:r>
              <w:rPr>
                <w:rFonts w:ascii="Times New Roman" w:hAnsi="Times New Roman" w:cs="Times New Roman"/>
                <w:color w:val="000000"/>
                <w:sz w:val="19"/>
                <w:szCs w:val="19"/>
              </w:rPr>
              <w:t>ПК-7</w:t>
            </w:r>
            <w:r>
              <w:t xml:space="preserve"> </w:t>
            </w:r>
          </w:p>
        </w:tc>
      </w:tr>
      <w:tr w:rsidR="00B44E2D" w:rsidTr="00527503">
        <w:trPr>
          <w:trHeight w:hRule="exact" w:val="1796"/>
        </w:trPr>
        <w:tc>
          <w:tcPr>
            <w:tcW w:w="23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Pr="00705A57" w:rsidRDefault="00705A57">
            <w:pPr>
              <w:spacing w:after="0" w:line="240" w:lineRule="auto"/>
              <w:jc w:val="both"/>
              <w:rPr>
                <w:sz w:val="19"/>
                <w:szCs w:val="19"/>
                <w:lang w:val="ru-RU"/>
              </w:rPr>
            </w:pPr>
            <w:r w:rsidRPr="00705A57">
              <w:rPr>
                <w:rFonts w:ascii="Times New Roman" w:hAnsi="Times New Roman" w:cs="Times New Roman"/>
                <w:color w:val="000000"/>
                <w:sz w:val="19"/>
                <w:szCs w:val="19"/>
                <w:lang w:val="ru-RU"/>
              </w:rPr>
              <w:t>1.2</w:t>
            </w:r>
            <w:r w:rsidRPr="00705A57">
              <w:rPr>
                <w:lang w:val="ru-RU"/>
              </w:rPr>
              <w:t xml:space="preserve"> </w:t>
            </w:r>
            <w:r w:rsidRPr="00705A57">
              <w:rPr>
                <w:rFonts w:ascii="Times New Roman" w:hAnsi="Times New Roman" w:cs="Times New Roman"/>
                <w:color w:val="000000"/>
                <w:sz w:val="19"/>
                <w:szCs w:val="19"/>
                <w:lang w:val="ru-RU"/>
              </w:rPr>
              <w:t>Модели</w:t>
            </w:r>
            <w:r w:rsidRPr="00705A57">
              <w:rPr>
                <w:lang w:val="ru-RU"/>
              </w:rPr>
              <w:t xml:space="preserve"> </w:t>
            </w:r>
            <w:r w:rsidRPr="00705A57">
              <w:rPr>
                <w:rFonts w:ascii="Times New Roman" w:hAnsi="Times New Roman" w:cs="Times New Roman"/>
                <w:color w:val="000000"/>
                <w:sz w:val="19"/>
                <w:szCs w:val="19"/>
                <w:lang w:val="ru-RU"/>
              </w:rPr>
              <w:t>и</w:t>
            </w:r>
            <w:r w:rsidRPr="00705A57">
              <w:rPr>
                <w:lang w:val="ru-RU"/>
              </w:rPr>
              <w:t xml:space="preserve"> </w:t>
            </w:r>
            <w:r w:rsidRPr="00705A57">
              <w:rPr>
                <w:rFonts w:ascii="Times New Roman" w:hAnsi="Times New Roman" w:cs="Times New Roman"/>
                <w:color w:val="000000"/>
                <w:sz w:val="19"/>
                <w:szCs w:val="19"/>
                <w:lang w:val="ru-RU"/>
              </w:rPr>
              <w:t>тенденции</w:t>
            </w:r>
            <w:r w:rsidRPr="00705A57">
              <w:rPr>
                <w:lang w:val="ru-RU"/>
              </w:rPr>
              <w:t xml:space="preserve"> </w:t>
            </w:r>
            <w:r w:rsidRPr="00705A57">
              <w:rPr>
                <w:rFonts w:ascii="Times New Roman" w:hAnsi="Times New Roman" w:cs="Times New Roman"/>
                <w:color w:val="000000"/>
                <w:sz w:val="19"/>
                <w:szCs w:val="19"/>
                <w:lang w:val="ru-RU"/>
              </w:rPr>
              <w:t>социально-экономического</w:t>
            </w:r>
            <w:r w:rsidRPr="00705A57">
              <w:rPr>
                <w:lang w:val="ru-RU"/>
              </w:rPr>
              <w:t xml:space="preserve"> </w:t>
            </w:r>
            <w:r w:rsidRPr="00705A57">
              <w:rPr>
                <w:rFonts w:ascii="Times New Roman" w:hAnsi="Times New Roman" w:cs="Times New Roman"/>
                <w:color w:val="000000"/>
                <w:sz w:val="19"/>
                <w:szCs w:val="19"/>
                <w:lang w:val="ru-RU"/>
              </w:rPr>
              <w:t>и</w:t>
            </w:r>
            <w:r w:rsidRPr="00705A57">
              <w:rPr>
                <w:lang w:val="ru-RU"/>
              </w:rPr>
              <w:t xml:space="preserve"> </w:t>
            </w:r>
            <w:r w:rsidRPr="00705A57">
              <w:rPr>
                <w:rFonts w:ascii="Times New Roman" w:hAnsi="Times New Roman" w:cs="Times New Roman"/>
                <w:color w:val="000000"/>
                <w:sz w:val="19"/>
                <w:szCs w:val="19"/>
                <w:lang w:val="ru-RU"/>
              </w:rPr>
              <w:t>политического</w:t>
            </w:r>
            <w:r w:rsidRPr="00705A57">
              <w:rPr>
                <w:lang w:val="ru-RU"/>
              </w:rPr>
              <w:t xml:space="preserve"> </w:t>
            </w:r>
            <w:r w:rsidRPr="00705A57">
              <w:rPr>
                <w:rFonts w:ascii="Times New Roman" w:hAnsi="Times New Roman" w:cs="Times New Roman"/>
                <w:color w:val="000000"/>
                <w:sz w:val="19"/>
                <w:szCs w:val="19"/>
                <w:lang w:val="ru-RU"/>
              </w:rPr>
              <w:t>развития</w:t>
            </w:r>
            <w:r w:rsidRPr="00705A57">
              <w:rPr>
                <w:lang w:val="ru-RU"/>
              </w:rPr>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Pr="00705A57" w:rsidRDefault="00B44E2D">
            <w:pPr>
              <w:rPr>
                <w:lang w:val="ru-RU"/>
              </w:rPr>
            </w:pP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B44E2D"/>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r>
              <w:rPr>
                <w:rFonts w:ascii="Times New Roman" w:hAnsi="Times New Roman" w:cs="Times New Roman"/>
                <w:color w:val="000000"/>
                <w:sz w:val="19"/>
                <w:szCs w:val="19"/>
              </w:rPr>
              <w:t>21,7</w:t>
            </w:r>
            <w:r>
              <w:t xml:space="preserve"> </w:t>
            </w:r>
          </w:p>
        </w:tc>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Pr="00705A57" w:rsidRDefault="00705A57">
            <w:pPr>
              <w:spacing w:after="0" w:line="240" w:lineRule="auto"/>
              <w:jc w:val="center"/>
              <w:rPr>
                <w:sz w:val="19"/>
                <w:szCs w:val="19"/>
                <w:lang w:val="ru-RU"/>
              </w:rPr>
            </w:pPr>
            <w:r w:rsidRPr="00705A57">
              <w:rPr>
                <w:rFonts w:ascii="Times New Roman" w:hAnsi="Times New Roman" w:cs="Times New Roman"/>
                <w:color w:val="000000"/>
                <w:sz w:val="19"/>
                <w:szCs w:val="19"/>
                <w:lang w:val="ru-RU"/>
              </w:rPr>
              <w:t>Самостоятельное изучение учебной и научной литературы</w:t>
            </w:r>
          </w:p>
          <w:p w:rsidR="00B44E2D" w:rsidRDefault="00705A57">
            <w:pPr>
              <w:spacing w:after="0" w:line="240" w:lineRule="auto"/>
              <w:jc w:val="center"/>
              <w:rPr>
                <w:sz w:val="19"/>
                <w:szCs w:val="19"/>
              </w:rPr>
            </w:pPr>
            <w:proofErr w:type="spellStart"/>
            <w:r>
              <w:rPr>
                <w:rFonts w:ascii="Times New Roman" w:hAnsi="Times New Roman" w:cs="Times New Roman"/>
                <w:color w:val="000000"/>
                <w:sz w:val="19"/>
                <w:szCs w:val="19"/>
              </w:rPr>
              <w:t>Решение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ОПК-9,</w:t>
            </w:r>
            <w:r>
              <w:t xml:space="preserve"> </w:t>
            </w:r>
            <w:r>
              <w:rPr>
                <w:rFonts w:ascii="Times New Roman" w:hAnsi="Times New Roman" w:cs="Times New Roman"/>
                <w:color w:val="000000"/>
                <w:sz w:val="19"/>
                <w:szCs w:val="19"/>
              </w:rPr>
              <w:t>ПК-7</w:t>
            </w:r>
            <w:r>
              <w:t xml:space="preserve"> </w:t>
            </w:r>
          </w:p>
        </w:tc>
      </w:tr>
      <w:tr w:rsidR="00B44E2D" w:rsidTr="00527503">
        <w:trPr>
          <w:trHeight w:hRule="exact" w:val="1796"/>
        </w:trPr>
        <w:tc>
          <w:tcPr>
            <w:tcW w:w="23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Pr="00705A57" w:rsidRDefault="00705A57">
            <w:pPr>
              <w:spacing w:after="0" w:line="240" w:lineRule="auto"/>
              <w:jc w:val="both"/>
              <w:rPr>
                <w:sz w:val="19"/>
                <w:szCs w:val="19"/>
                <w:lang w:val="ru-RU"/>
              </w:rPr>
            </w:pPr>
            <w:r w:rsidRPr="00705A57">
              <w:rPr>
                <w:rFonts w:ascii="Times New Roman" w:hAnsi="Times New Roman" w:cs="Times New Roman"/>
                <w:color w:val="000000"/>
                <w:sz w:val="19"/>
                <w:szCs w:val="19"/>
                <w:lang w:val="ru-RU"/>
              </w:rPr>
              <w:t>1.3</w:t>
            </w:r>
            <w:r w:rsidRPr="00705A57">
              <w:rPr>
                <w:lang w:val="ru-RU"/>
              </w:rPr>
              <w:t xml:space="preserve"> </w:t>
            </w:r>
            <w:r w:rsidRPr="00705A57">
              <w:rPr>
                <w:rFonts w:ascii="Times New Roman" w:hAnsi="Times New Roman" w:cs="Times New Roman"/>
                <w:color w:val="000000"/>
                <w:sz w:val="19"/>
                <w:szCs w:val="19"/>
                <w:lang w:val="ru-RU"/>
              </w:rPr>
              <w:t>Модели</w:t>
            </w:r>
            <w:r w:rsidRPr="00705A57">
              <w:rPr>
                <w:lang w:val="ru-RU"/>
              </w:rPr>
              <w:t xml:space="preserve"> </w:t>
            </w:r>
            <w:r w:rsidRPr="00705A57">
              <w:rPr>
                <w:rFonts w:ascii="Times New Roman" w:hAnsi="Times New Roman" w:cs="Times New Roman"/>
                <w:color w:val="000000"/>
                <w:sz w:val="19"/>
                <w:szCs w:val="19"/>
                <w:lang w:val="ru-RU"/>
              </w:rPr>
              <w:t>социально-экономического</w:t>
            </w:r>
            <w:r w:rsidRPr="00705A57">
              <w:rPr>
                <w:lang w:val="ru-RU"/>
              </w:rPr>
              <w:t xml:space="preserve"> </w:t>
            </w:r>
            <w:r w:rsidRPr="00705A57">
              <w:rPr>
                <w:rFonts w:ascii="Times New Roman" w:hAnsi="Times New Roman" w:cs="Times New Roman"/>
                <w:color w:val="000000"/>
                <w:sz w:val="19"/>
                <w:szCs w:val="19"/>
                <w:lang w:val="ru-RU"/>
              </w:rPr>
              <w:t>развития</w:t>
            </w:r>
            <w:r w:rsidRPr="00705A57">
              <w:rPr>
                <w:lang w:val="ru-RU"/>
              </w:rPr>
              <w:t xml:space="preserve"> </w:t>
            </w:r>
            <w:r w:rsidRPr="00705A57">
              <w:rPr>
                <w:rFonts w:ascii="Times New Roman" w:hAnsi="Times New Roman" w:cs="Times New Roman"/>
                <w:color w:val="000000"/>
                <w:sz w:val="19"/>
                <w:szCs w:val="19"/>
                <w:lang w:val="ru-RU"/>
              </w:rPr>
              <w:t>стран</w:t>
            </w:r>
            <w:r w:rsidRPr="00705A57">
              <w:rPr>
                <w:lang w:val="ru-RU"/>
              </w:rPr>
              <w:t xml:space="preserve"> </w:t>
            </w:r>
            <w:r w:rsidRPr="00705A57">
              <w:rPr>
                <w:rFonts w:ascii="Times New Roman" w:hAnsi="Times New Roman" w:cs="Times New Roman"/>
                <w:color w:val="000000"/>
                <w:sz w:val="19"/>
                <w:szCs w:val="19"/>
                <w:lang w:val="ru-RU"/>
              </w:rPr>
              <w:t>с</w:t>
            </w:r>
            <w:r w:rsidRPr="00705A57">
              <w:rPr>
                <w:lang w:val="ru-RU"/>
              </w:rPr>
              <w:t xml:space="preserve"> </w:t>
            </w:r>
            <w:r w:rsidRPr="00705A57">
              <w:rPr>
                <w:rFonts w:ascii="Times New Roman" w:hAnsi="Times New Roman" w:cs="Times New Roman"/>
                <w:color w:val="000000"/>
                <w:sz w:val="19"/>
                <w:szCs w:val="19"/>
                <w:lang w:val="ru-RU"/>
              </w:rPr>
              <w:t>развитой</w:t>
            </w:r>
            <w:r w:rsidRPr="00705A57">
              <w:rPr>
                <w:lang w:val="ru-RU"/>
              </w:rPr>
              <w:t xml:space="preserve"> </w:t>
            </w:r>
            <w:r w:rsidRPr="00705A57">
              <w:rPr>
                <w:rFonts w:ascii="Times New Roman" w:hAnsi="Times New Roman" w:cs="Times New Roman"/>
                <w:color w:val="000000"/>
                <w:sz w:val="19"/>
                <w:szCs w:val="19"/>
                <w:lang w:val="ru-RU"/>
              </w:rPr>
              <w:t>и</w:t>
            </w:r>
            <w:r w:rsidRPr="00705A57">
              <w:rPr>
                <w:lang w:val="ru-RU"/>
              </w:rPr>
              <w:t xml:space="preserve"> </w:t>
            </w:r>
            <w:r w:rsidRPr="00705A57">
              <w:rPr>
                <w:rFonts w:ascii="Times New Roman" w:hAnsi="Times New Roman" w:cs="Times New Roman"/>
                <w:color w:val="000000"/>
                <w:sz w:val="19"/>
                <w:szCs w:val="19"/>
                <w:lang w:val="ru-RU"/>
              </w:rPr>
              <w:t>переходной</w:t>
            </w:r>
            <w:r w:rsidRPr="00705A57">
              <w:rPr>
                <w:lang w:val="ru-RU"/>
              </w:rPr>
              <w:t xml:space="preserve"> </w:t>
            </w:r>
            <w:r w:rsidRPr="00705A57">
              <w:rPr>
                <w:rFonts w:ascii="Times New Roman" w:hAnsi="Times New Roman" w:cs="Times New Roman"/>
                <w:color w:val="000000"/>
                <w:sz w:val="19"/>
                <w:szCs w:val="19"/>
                <w:lang w:val="ru-RU"/>
              </w:rPr>
              <w:t>экономикой</w:t>
            </w:r>
            <w:r w:rsidRPr="00705A57">
              <w:rPr>
                <w:lang w:val="ru-RU"/>
              </w:rPr>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Pr="00705A57" w:rsidRDefault="00B44E2D">
            <w:pPr>
              <w:rPr>
                <w:lang w:val="ru-RU"/>
              </w:rPr>
            </w:pP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B44E2D"/>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Pr="00705A57" w:rsidRDefault="00705A57">
            <w:pPr>
              <w:spacing w:after="0" w:line="240" w:lineRule="auto"/>
              <w:jc w:val="center"/>
              <w:rPr>
                <w:sz w:val="19"/>
                <w:szCs w:val="19"/>
                <w:lang w:val="ru-RU"/>
              </w:rPr>
            </w:pPr>
            <w:r w:rsidRPr="00705A57">
              <w:rPr>
                <w:rFonts w:ascii="Times New Roman" w:hAnsi="Times New Roman" w:cs="Times New Roman"/>
                <w:color w:val="000000"/>
                <w:sz w:val="19"/>
                <w:szCs w:val="19"/>
                <w:lang w:val="ru-RU"/>
              </w:rPr>
              <w:t>Самостоятельное изучение учебной и научной литературы</w:t>
            </w:r>
          </w:p>
          <w:p w:rsidR="00B44E2D" w:rsidRDefault="00705A57">
            <w:pPr>
              <w:spacing w:after="0" w:line="240" w:lineRule="auto"/>
              <w:jc w:val="center"/>
              <w:rPr>
                <w:sz w:val="19"/>
                <w:szCs w:val="19"/>
              </w:rPr>
            </w:pPr>
            <w:proofErr w:type="spellStart"/>
            <w:r>
              <w:rPr>
                <w:rFonts w:ascii="Times New Roman" w:hAnsi="Times New Roman" w:cs="Times New Roman"/>
                <w:color w:val="000000"/>
                <w:sz w:val="19"/>
                <w:szCs w:val="19"/>
              </w:rPr>
              <w:t>Решение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ОПК-9,</w:t>
            </w:r>
            <w:r>
              <w:t xml:space="preserve"> </w:t>
            </w:r>
            <w:r>
              <w:rPr>
                <w:rFonts w:ascii="Times New Roman" w:hAnsi="Times New Roman" w:cs="Times New Roman"/>
                <w:color w:val="000000"/>
                <w:sz w:val="19"/>
                <w:szCs w:val="19"/>
              </w:rPr>
              <w:t>ПК-7</w:t>
            </w:r>
            <w:r>
              <w:t xml:space="preserve"> </w:t>
            </w:r>
          </w:p>
        </w:tc>
      </w:tr>
      <w:tr w:rsidR="00B44E2D" w:rsidTr="00527503">
        <w:trPr>
          <w:trHeight w:hRule="exact" w:val="478"/>
        </w:trPr>
        <w:tc>
          <w:tcPr>
            <w:tcW w:w="23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both"/>
              <w:rPr>
                <w:sz w:val="19"/>
                <w:szCs w:val="19"/>
              </w:rPr>
            </w:pPr>
            <w:r>
              <w:rPr>
                <w:rFonts w:ascii="Times New Roman" w:hAnsi="Times New Roman" w:cs="Times New Roman"/>
                <w:color w:val="000000"/>
                <w:sz w:val="19"/>
                <w:szCs w:val="19"/>
              </w:rPr>
              <w:t>1.4</w:t>
            </w:r>
            <w:r>
              <w:t xml:space="preserve"> </w:t>
            </w:r>
            <w:proofErr w:type="spellStart"/>
            <w:r>
              <w:rPr>
                <w:rFonts w:ascii="Times New Roman" w:hAnsi="Times New Roman" w:cs="Times New Roman"/>
                <w:color w:val="000000"/>
                <w:sz w:val="19"/>
                <w:szCs w:val="19"/>
              </w:rPr>
              <w:t>Зачет</w:t>
            </w:r>
            <w:proofErr w:type="spellEnd"/>
            <w:r>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B44E2D"/>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B44E2D"/>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B44E2D"/>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B44E2D"/>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B44E2D"/>
        </w:tc>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t xml:space="preserve"> </w:t>
            </w: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ОПК-9,</w:t>
            </w:r>
            <w:r>
              <w:t xml:space="preserve"> </w:t>
            </w:r>
            <w:r>
              <w:rPr>
                <w:rFonts w:ascii="Times New Roman" w:hAnsi="Times New Roman" w:cs="Times New Roman"/>
                <w:color w:val="000000"/>
                <w:sz w:val="19"/>
                <w:szCs w:val="19"/>
              </w:rPr>
              <w:t>ПК-7</w:t>
            </w:r>
            <w:r>
              <w:t xml:space="preserve"> </w:t>
            </w:r>
          </w:p>
        </w:tc>
      </w:tr>
      <w:tr w:rsidR="00B44E2D" w:rsidTr="00527503">
        <w:trPr>
          <w:trHeight w:hRule="exact" w:val="277"/>
        </w:trPr>
        <w:tc>
          <w:tcPr>
            <w:tcW w:w="2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B44E2D"/>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r>
              <w:rPr>
                <w:rFonts w:ascii="Times New Roman" w:hAnsi="Times New Roman" w:cs="Times New Roman"/>
                <w:color w:val="000000"/>
                <w:sz w:val="19"/>
                <w:szCs w:val="19"/>
              </w:rPr>
              <w:t>61,7</w:t>
            </w:r>
            <w:r>
              <w:t xml:space="preserve"> </w:t>
            </w:r>
          </w:p>
        </w:tc>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B44E2D"/>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B44E2D"/>
        </w:tc>
      </w:tr>
      <w:tr w:rsidR="00B44E2D" w:rsidTr="00527503">
        <w:trPr>
          <w:trHeight w:hRule="exact" w:val="454"/>
        </w:trPr>
        <w:tc>
          <w:tcPr>
            <w:tcW w:w="2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r>
              <w:rPr>
                <w:rFonts w:ascii="Times New Roman" w:hAnsi="Times New Roman" w:cs="Times New Roman"/>
                <w:color w:val="000000"/>
                <w:sz w:val="19"/>
                <w:szCs w:val="19"/>
              </w:rPr>
              <w:t>2</w:t>
            </w:r>
          </w:p>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B44E2D"/>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r>
              <w:rPr>
                <w:rFonts w:ascii="Times New Roman" w:hAnsi="Times New Roman" w:cs="Times New Roman"/>
                <w:color w:val="000000"/>
                <w:sz w:val="19"/>
                <w:szCs w:val="19"/>
              </w:rPr>
              <w:t>4/2И</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r>
              <w:rPr>
                <w:rFonts w:ascii="Times New Roman" w:hAnsi="Times New Roman" w:cs="Times New Roman"/>
                <w:color w:val="000000"/>
                <w:sz w:val="19"/>
                <w:szCs w:val="19"/>
              </w:rPr>
              <w:t>61,7</w:t>
            </w:r>
          </w:p>
        </w:tc>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B44E2D"/>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both"/>
              <w:rPr>
                <w:sz w:val="19"/>
                <w:szCs w:val="19"/>
              </w:rPr>
            </w:pPr>
            <w:r>
              <w:rPr>
                <w:rFonts w:ascii="Times New Roman" w:hAnsi="Times New Roman" w:cs="Times New Roman"/>
                <w:color w:val="000000"/>
                <w:sz w:val="19"/>
                <w:szCs w:val="19"/>
              </w:rPr>
              <w:t>ОПК-8,ОПК- 9,ПК-7</w:t>
            </w:r>
          </w:p>
        </w:tc>
      </w:tr>
    </w:tbl>
    <w:p w:rsidR="00B44E2D" w:rsidRDefault="00705A57">
      <w:pPr>
        <w:rPr>
          <w:sz w:val="0"/>
          <w:szCs w:val="0"/>
        </w:rPr>
      </w:pPr>
      <w:r>
        <w:br w:type="page"/>
      </w:r>
    </w:p>
    <w:tbl>
      <w:tblPr>
        <w:tblW w:w="0" w:type="auto"/>
        <w:tblCellMar>
          <w:left w:w="0" w:type="dxa"/>
          <w:right w:w="0" w:type="dxa"/>
        </w:tblCellMar>
        <w:tblLook w:val="04A0"/>
      </w:tblPr>
      <w:tblGrid>
        <w:gridCol w:w="9424"/>
      </w:tblGrid>
      <w:tr w:rsidR="00B44E2D">
        <w:trPr>
          <w:trHeight w:hRule="exact" w:val="285"/>
        </w:trPr>
        <w:tc>
          <w:tcPr>
            <w:tcW w:w="9370" w:type="dxa"/>
            <w:shd w:val="clear" w:color="000000" w:fill="FFFFFF"/>
            <w:tcMar>
              <w:left w:w="34" w:type="dxa"/>
              <w:right w:w="34" w:type="dxa"/>
            </w:tcMar>
          </w:tcPr>
          <w:p w:rsidR="00B44E2D" w:rsidRDefault="00705A5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B44E2D">
        <w:trPr>
          <w:trHeight w:hRule="exact" w:val="138"/>
        </w:trPr>
        <w:tc>
          <w:tcPr>
            <w:tcW w:w="9357" w:type="dxa"/>
          </w:tcPr>
          <w:p w:rsidR="00B44E2D" w:rsidRDefault="00B44E2D"/>
        </w:tc>
      </w:tr>
      <w:tr w:rsidR="00B44E2D" w:rsidRPr="00527503">
        <w:trPr>
          <w:trHeight w:hRule="exact" w:val="4612"/>
        </w:trPr>
        <w:tc>
          <w:tcPr>
            <w:tcW w:w="9370" w:type="dxa"/>
            <w:shd w:val="clear" w:color="000000" w:fill="FFFFFF"/>
            <w:tcMar>
              <w:left w:w="34" w:type="dxa"/>
              <w:right w:w="34" w:type="dxa"/>
            </w:tcMar>
          </w:tcPr>
          <w:p w:rsidR="00B44E2D" w:rsidRPr="00705A57" w:rsidRDefault="00705A5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процессе</w:t>
            </w:r>
            <w:r w:rsidRPr="00705A57">
              <w:rPr>
                <w:lang w:val="ru-RU"/>
              </w:rPr>
              <w:t xml:space="preserve"> </w:t>
            </w:r>
            <w:r w:rsidRPr="00705A57">
              <w:rPr>
                <w:rFonts w:ascii="Times New Roman" w:hAnsi="Times New Roman" w:cs="Times New Roman"/>
                <w:color w:val="000000"/>
                <w:sz w:val="24"/>
                <w:szCs w:val="24"/>
                <w:lang w:val="ru-RU"/>
              </w:rPr>
              <w:t>преподавания</w:t>
            </w:r>
            <w:r w:rsidRPr="00705A57">
              <w:rPr>
                <w:lang w:val="ru-RU"/>
              </w:rPr>
              <w:t xml:space="preserve"> </w:t>
            </w:r>
            <w:r w:rsidRPr="00705A57">
              <w:rPr>
                <w:rFonts w:ascii="Times New Roman" w:hAnsi="Times New Roman" w:cs="Times New Roman"/>
                <w:color w:val="000000"/>
                <w:sz w:val="24"/>
                <w:szCs w:val="24"/>
                <w:lang w:val="ru-RU"/>
              </w:rPr>
              <w:t>дисциплины</w:t>
            </w:r>
            <w:r w:rsidRPr="00705A57">
              <w:rPr>
                <w:lang w:val="ru-RU"/>
              </w:rPr>
              <w:t xml:space="preserve"> </w:t>
            </w:r>
            <w:r w:rsidRPr="00705A57">
              <w:rPr>
                <w:rFonts w:ascii="Times New Roman" w:hAnsi="Times New Roman" w:cs="Times New Roman"/>
                <w:color w:val="000000"/>
                <w:sz w:val="24"/>
                <w:szCs w:val="24"/>
                <w:lang w:val="ru-RU"/>
              </w:rPr>
              <w:t>применяются</w:t>
            </w:r>
            <w:r w:rsidRPr="00705A57">
              <w:rPr>
                <w:lang w:val="ru-RU"/>
              </w:rPr>
              <w:t xml:space="preserve"> </w:t>
            </w:r>
            <w:r w:rsidRPr="00705A57">
              <w:rPr>
                <w:rFonts w:ascii="Times New Roman" w:hAnsi="Times New Roman" w:cs="Times New Roman"/>
                <w:color w:val="000000"/>
                <w:sz w:val="24"/>
                <w:szCs w:val="24"/>
                <w:lang w:val="ru-RU"/>
              </w:rPr>
              <w:t>традиционная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proofErr w:type="spellStart"/>
            <w:r w:rsidRPr="00705A57">
              <w:rPr>
                <w:rFonts w:ascii="Times New Roman" w:hAnsi="Times New Roman" w:cs="Times New Roman"/>
                <w:color w:val="000000"/>
                <w:sz w:val="24"/>
                <w:szCs w:val="24"/>
                <w:lang w:val="ru-RU"/>
              </w:rPr>
              <w:t>модульно-компетентностная</w:t>
            </w:r>
            <w:proofErr w:type="spellEnd"/>
            <w:r w:rsidRPr="00705A57">
              <w:rPr>
                <w:lang w:val="ru-RU"/>
              </w:rPr>
              <w:t xml:space="preserve"> </w:t>
            </w:r>
            <w:r w:rsidRPr="00705A57">
              <w:rPr>
                <w:rFonts w:ascii="Times New Roman" w:hAnsi="Times New Roman" w:cs="Times New Roman"/>
                <w:color w:val="000000"/>
                <w:sz w:val="24"/>
                <w:szCs w:val="24"/>
                <w:lang w:val="ru-RU"/>
              </w:rPr>
              <w:t>технологии.</w:t>
            </w:r>
            <w:r w:rsidRPr="00705A57">
              <w:rPr>
                <w:lang w:val="ru-RU"/>
              </w:rPr>
              <w:t xml:space="preserve"> </w:t>
            </w:r>
          </w:p>
          <w:p w:rsidR="00B44E2D" w:rsidRPr="00705A57" w:rsidRDefault="00705A5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Лекции</w:t>
            </w:r>
            <w:r w:rsidRPr="00705A57">
              <w:rPr>
                <w:lang w:val="ru-RU"/>
              </w:rPr>
              <w:t xml:space="preserve"> </w:t>
            </w:r>
            <w:r w:rsidRPr="00705A57">
              <w:rPr>
                <w:rFonts w:ascii="Times New Roman" w:hAnsi="Times New Roman" w:cs="Times New Roman"/>
                <w:color w:val="000000"/>
                <w:sz w:val="24"/>
                <w:szCs w:val="24"/>
                <w:lang w:val="ru-RU"/>
              </w:rPr>
              <w:t>проходят</w:t>
            </w:r>
            <w:r w:rsidRPr="00705A57">
              <w:rPr>
                <w:lang w:val="ru-RU"/>
              </w:rPr>
              <w:t xml:space="preserve"> </w:t>
            </w:r>
            <w:r w:rsidRPr="00705A57">
              <w:rPr>
                <w:rFonts w:ascii="Times New Roman" w:hAnsi="Times New Roman" w:cs="Times New Roman"/>
                <w:color w:val="000000"/>
                <w:sz w:val="24"/>
                <w:szCs w:val="24"/>
                <w:lang w:val="ru-RU"/>
              </w:rPr>
              <w:t>как</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традиционной</w:t>
            </w:r>
            <w:r w:rsidRPr="00705A57">
              <w:rPr>
                <w:lang w:val="ru-RU"/>
              </w:rPr>
              <w:t xml:space="preserve"> </w:t>
            </w:r>
            <w:r w:rsidRPr="00705A57">
              <w:rPr>
                <w:rFonts w:ascii="Times New Roman" w:hAnsi="Times New Roman" w:cs="Times New Roman"/>
                <w:color w:val="000000"/>
                <w:sz w:val="24"/>
                <w:szCs w:val="24"/>
                <w:lang w:val="ru-RU"/>
              </w:rPr>
              <w:t>форме,</w:t>
            </w:r>
            <w:r w:rsidRPr="00705A57">
              <w:rPr>
                <w:lang w:val="ru-RU"/>
              </w:rPr>
              <w:t xml:space="preserve"> </w:t>
            </w:r>
            <w:r w:rsidRPr="00705A57">
              <w:rPr>
                <w:rFonts w:ascii="Times New Roman" w:hAnsi="Times New Roman" w:cs="Times New Roman"/>
                <w:color w:val="000000"/>
                <w:sz w:val="24"/>
                <w:szCs w:val="24"/>
                <w:lang w:val="ru-RU"/>
              </w:rPr>
              <w:t>так</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форме</w:t>
            </w:r>
            <w:r w:rsidRPr="00705A57">
              <w:rPr>
                <w:lang w:val="ru-RU"/>
              </w:rPr>
              <w:t xml:space="preserve"> </w:t>
            </w:r>
            <w:r w:rsidRPr="00705A57">
              <w:rPr>
                <w:rFonts w:ascii="Times New Roman" w:hAnsi="Times New Roman" w:cs="Times New Roman"/>
                <w:color w:val="000000"/>
                <w:sz w:val="24"/>
                <w:szCs w:val="24"/>
                <w:lang w:val="ru-RU"/>
              </w:rPr>
              <w:t>проблемных</w:t>
            </w:r>
            <w:r w:rsidRPr="00705A57">
              <w:rPr>
                <w:lang w:val="ru-RU"/>
              </w:rPr>
              <w:t xml:space="preserve"> </w:t>
            </w:r>
            <w:r w:rsidRPr="00705A57">
              <w:rPr>
                <w:rFonts w:ascii="Times New Roman" w:hAnsi="Times New Roman" w:cs="Times New Roman"/>
                <w:color w:val="000000"/>
                <w:sz w:val="24"/>
                <w:szCs w:val="24"/>
                <w:lang w:val="ru-RU"/>
              </w:rPr>
              <w:t>лекций</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лекций</w:t>
            </w:r>
            <w:r w:rsidRPr="00705A57">
              <w:rPr>
                <w:lang w:val="ru-RU"/>
              </w:rPr>
              <w:t xml:space="preserve"> </w:t>
            </w:r>
            <w:r w:rsidRPr="00705A57">
              <w:rPr>
                <w:rFonts w:ascii="Times New Roman" w:hAnsi="Times New Roman" w:cs="Times New Roman"/>
                <w:color w:val="000000"/>
                <w:sz w:val="24"/>
                <w:szCs w:val="24"/>
                <w:lang w:val="ru-RU"/>
              </w:rPr>
              <w:t>визуализаций.</w:t>
            </w:r>
            <w:r w:rsidRPr="00705A57">
              <w:rPr>
                <w:lang w:val="ru-RU"/>
              </w:rPr>
              <w:t xml:space="preserve"> </w:t>
            </w:r>
            <w:r w:rsidRPr="00705A57">
              <w:rPr>
                <w:rFonts w:ascii="Times New Roman" w:hAnsi="Times New Roman" w:cs="Times New Roman"/>
                <w:color w:val="000000"/>
                <w:sz w:val="24"/>
                <w:szCs w:val="24"/>
                <w:lang w:val="ru-RU"/>
              </w:rPr>
              <w:t>Студентам</w:t>
            </w:r>
            <w:r w:rsidRPr="00705A57">
              <w:rPr>
                <w:lang w:val="ru-RU"/>
              </w:rPr>
              <w:t xml:space="preserve"> </w:t>
            </w:r>
            <w:r w:rsidRPr="00705A57">
              <w:rPr>
                <w:rFonts w:ascii="Times New Roman" w:hAnsi="Times New Roman" w:cs="Times New Roman"/>
                <w:color w:val="000000"/>
                <w:sz w:val="24"/>
                <w:szCs w:val="24"/>
                <w:lang w:val="ru-RU"/>
              </w:rPr>
              <w:t>предлагаются</w:t>
            </w:r>
            <w:r w:rsidRPr="00705A57">
              <w:rPr>
                <w:lang w:val="ru-RU"/>
              </w:rPr>
              <w:t xml:space="preserve"> </w:t>
            </w:r>
            <w:r w:rsidRPr="00705A57">
              <w:rPr>
                <w:rFonts w:ascii="Times New Roman" w:hAnsi="Times New Roman" w:cs="Times New Roman"/>
                <w:color w:val="000000"/>
                <w:sz w:val="24"/>
                <w:szCs w:val="24"/>
                <w:lang w:val="ru-RU"/>
              </w:rPr>
              <w:t>опорные</w:t>
            </w:r>
            <w:r w:rsidRPr="00705A57">
              <w:rPr>
                <w:lang w:val="ru-RU"/>
              </w:rPr>
              <w:t xml:space="preserve"> </w:t>
            </w:r>
            <w:r w:rsidRPr="00705A57">
              <w:rPr>
                <w:rFonts w:ascii="Times New Roman" w:hAnsi="Times New Roman" w:cs="Times New Roman"/>
                <w:color w:val="000000"/>
                <w:sz w:val="24"/>
                <w:szCs w:val="24"/>
                <w:lang w:val="ru-RU"/>
              </w:rPr>
              <w:t>конспекты,</w:t>
            </w:r>
            <w:r w:rsidRPr="00705A57">
              <w:rPr>
                <w:lang w:val="ru-RU"/>
              </w:rPr>
              <w:t xml:space="preserve"> </w:t>
            </w:r>
            <w:r w:rsidRPr="00705A57">
              <w:rPr>
                <w:rFonts w:ascii="Times New Roman" w:hAnsi="Times New Roman" w:cs="Times New Roman"/>
                <w:color w:val="000000"/>
                <w:sz w:val="24"/>
                <w:szCs w:val="24"/>
                <w:lang w:val="ru-RU"/>
              </w:rPr>
              <w:t>а</w:t>
            </w:r>
            <w:r w:rsidRPr="00705A57">
              <w:rPr>
                <w:lang w:val="ru-RU"/>
              </w:rPr>
              <w:t xml:space="preserve"> </w:t>
            </w:r>
            <w:r w:rsidRPr="00705A57">
              <w:rPr>
                <w:rFonts w:ascii="Times New Roman" w:hAnsi="Times New Roman" w:cs="Times New Roman"/>
                <w:color w:val="000000"/>
                <w:sz w:val="24"/>
                <w:szCs w:val="24"/>
                <w:lang w:val="ru-RU"/>
              </w:rPr>
              <w:t>затем</w:t>
            </w:r>
            <w:r w:rsidRPr="00705A57">
              <w:rPr>
                <w:lang w:val="ru-RU"/>
              </w:rPr>
              <w:t xml:space="preserve"> </w:t>
            </w:r>
            <w:r w:rsidRPr="00705A57">
              <w:rPr>
                <w:rFonts w:ascii="Times New Roman" w:hAnsi="Times New Roman" w:cs="Times New Roman"/>
                <w:color w:val="000000"/>
                <w:sz w:val="24"/>
                <w:szCs w:val="24"/>
                <w:lang w:val="ru-RU"/>
              </w:rPr>
              <w:t>происходит</w:t>
            </w:r>
            <w:r w:rsidRPr="00705A57">
              <w:rPr>
                <w:lang w:val="ru-RU"/>
              </w:rPr>
              <w:t xml:space="preserve"> </w:t>
            </w:r>
            <w:r w:rsidRPr="00705A57">
              <w:rPr>
                <w:rFonts w:ascii="Times New Roman" w:hAnsi="Times New Roman" w:cs="Times New Roman"/>
                <w:color w:val="000000"/>
                <w:sz w:val="24"/>
                <w:szCs w:val="24"/>
                <w:lang w:val="ru-RU"/>
              </w:rPr>
              <w:t>развертывание</w:t>
            </w:r>
            <w:r w:rsidRPr="00705A57">
              <w:rPr>
                <w:lang w:val="ru-RU"/>
              </w:rPr>
              <w:t xml:space="preserve"> </w:t>
            </w:r>
            <w:r w:rsidRPr="00705A57">
              <w:rPr>
                <w:rFonts w:ascii="Times New Roman" w:hAnsi="Times New Roman" w:cs="Times New Roman"/>
                <w:color w:val="000000"/>
                <w:sz w:val="24"/>
                <w:szCs w:val="24"/>
                <w:lang w:val="ru-RU"/>
              </w:rPr>
              <w:t>или</w:t>
            </w:r>
            <w:r w:rsidRPr="00705A57">
              <w:rPr>
                <w:lang w:val="ru-RU"/>
              </w:rPr>
              <w:t xml:space="preserve"> </w:t>
            </w:r>
            <w:r w:rsidRPr="00705A57">
              <w:rPr>
                <w:rFonts w:ascii="Times New Roman" w:hAnsi="Times New Roman" w:cs="Times New Roman"/>
                <w:color w:val="000000"/>
                <w:sz w:val="24"/>
                <w:szCs w:val="24"/>
                <w:lang w:val="ru-RU"/>
              </w:rPr>
              <w:t>краткое</w:t>
            </w:r>
            <w:r w:rsidRPr="00705A57">
              <w:rPr>
                <w:lang w:val="ru-RU"/>
              </w:rPr>
              <w:t xml:space="preserve"> </w:t>
            </w:r>
            <w:r w:rsidRPr="00705A57">
              <w:rPr>
                <w:rFonts w:ascii="Times New Roman" w:hAnsi="Times New Roman" w:cs="Times New Roman"/>
                <w:color w:val="000000"/>
                <w:sz w:val="24"/>
                <w:szCs w:val="24"/>
                <w:lang w:val="ru-RU"/>
              </w:rPr>
              <w:t>комментирование</w:t>
            </w:r>
            <w:r w:rsidRPr="00705A57">
              <w:rPr>
                <w:lang w:val="ru-RU"/>
              </w:rPr>
              <w:t xml:space="preserve"> </w:t>
            </w:r>
            <w:r w:rsidRPr="00705A57">
              <w:rPr>
                <w:rFonts w:ascii="Times New Roman" w:hAnsi="Times New Roman" w:cs="Times New Roman"/>
                <w:color w:val="000000"/>
                <w:sz w:val="24"/>
                <w:szCs w:val="24"/>
                <w:lang w:val="ru-RU"/>
              </w:rPr>
              <w:t>просматриваемых</w:t>
            </w:r>
            <w:r w:rsidRPr="00705A57">
              <w:rPr>
                <w:lang w:val="ru-RU"/>
              </w:rPr>
              <w:t xml:space="preserve"> </w:t>
            </w:r>
            <w:r w:rsidRPr="00705A57">
              <w:rPr>
                <w:rFonts w:ascii="Times New Roman" w:hAnsi="Times New Roman" w:cs="Times New Roman"/>
                <w:color w:val="000000"/>
                <w:sz w:val="24"/>
                <w:szCs w:val="24"/>
                <w:lang w:val="ru-RU"/>
              </w:rPr>
              <w:t>визуальных</w:t>
            </w:r>
            <w:r w:rsidRPr="00705A57">
              <w:rPr>
                <w:lang w:val="ru-RU"/>
              </w:rPr>
              <w:t xml:space="preserve"> </w:t>
            </w:r>
            <w:r w:rsidRPr="00705A57">
              <w:rPr>
                <w:rFonts w:ascii="Times New Roman" w:hAnsi="Times New Roman" w:cs="Times New Roman"/>
                <w:color w:val="000000"/>
                <w:sz w:val="24"/>
                <w:szCs w:val="24"/>
                <w:lang w:val="ru-RU"/>
              </w:rPr>
              <w:t>материалов.</w:t>
            </w:r>
            <w:r w:rsidRPr="00705A57">
              <w:rPr>
                <w:lang w:val="ru-RU"/>
              </w:rPr>
              <w:t xml:space="preserve"> </w:t>
            </w:r>
            <w:r w:rsidRPr="00705A57">
              <w:rPr>
                <w:rFonts w:ascii="Times New Roman" w:hAnsi="Times New Roman" w:cs="Times New Roman"/>
                <w:color w:val="000000"/>
                <w:sz w:val="24"/>
                <w:szCs w:val="24"/>
                <w:lang w:val="ru-RU"/>
              </w:rPr>
              <w:t>При</w:t>
            </w:r>
            <w:r w:rsidRPr="00705A57">
              <w:rPr>
                <w:lang w:val="ru-RU"/>
              </w:rPr>
              <w:t xml:space="preserve"> </w:t>
            </w:r>
            <w:r w:rsidRPr="00705A57">
              <w:rPr>
                <w:rFonts w:ascii="Times New Roman" w:hAnsi="Times New Roman" w:cs="Times New Roman"/>
                <w:color w:val="000000"/>
                <w:sz w:val="24"/>
                <w:szCs w:val="24"/>
                <w:lang w:val="ru-RU"/>
              </w:rPr>
              <w:t>проведении</w:t>
            </w:r>
            <w:r w:rsidRPr="00705A57">
              <w:rPr>
                <w:lang w:val="ru-RU"/>
              </w:rPr>
              <w:t xml:space="preserve"> </w:t>
            </w:r>
            <w:r w:rsidRPr="00705A57">
              <w:rPr>
                <w:rFonts w:ascii="Times New Roman" w:hAnsi="Times New Roman" w:cs="Times New Roman"/>
                <w:color w:val="000000"/>
                <w:sz w:val="24"/>
                <w:szCs w:val="24"/>
                <w:lang w:val="ru-RU"/>
              </w:rPr>
              <w:t>проблемных</w:t>
            </w:r>
            <w:r w:rsidRPr="00705A57">
              <w:rPr>
                <w:lang w:val="ru-RU"/>
              </w:rPr>
              <w:t xml:space="preserve"> </w:t>
            </w:r>
            <w:r w:rsidRPr="00705A57">
              <w:rPr>
                <w:rFonts w:ascii="Times New Roman" w:hAnsi="Times New Roman" w:cs="Times New Roman"/>
                <w:color w:val="000000"/>
                <w:sz w:val="24"/>
                <w:szCs w:val="24"/>
                <w:lang w:val="ru-RU"/>
              </w:rPr>
              <w:t>лекций</w:t>
            </w:r>
            <w:r w:rsidRPr="00705A57">
              <w:rPr>
                <w:lang w:val="ru-RU"/>
              </w:rPr>
              <w:t xml:space="preserve"> </w:t>
            </w:r>
            <w:r w:rsidRPr="00705A57">
              <w:rPr>
                <w:rFonts w:ascii="Times New Roman" w:hAnsi="Times New Roman" w:cs="Times New Roman"/>
                <w:color w:val="000000"/>
                <w:sz w:val="24"/>
                <w:szCs w:val="24"/>
                <w:lang w:val="ru-RU"/>
              </w:rPr>
              <w:t>новое</w:t>
            </w:r>
            <w:r w:rsidRPr="00705A57">
              <w:rPr>
                <w:lang w:val="ru-RU"/>
              </w:rPr>
              <w:t xml:space="preserve"> </w:t>
            </w:r>
            <w:r w:rsidRPr="00705A57">
              <w:rPr>
                <w:rFonts w:ascii="Times New Roman" w:hAnsi="Times New Roman" w:cs="Times New Roman"/>
                <w:color w:val="000000"/>
                <w:sz w:val="24"/>
                <w:szCs w:val="24"/>
                <w:lang w:val="ru-RU"/>
              </w:rPr>
              <w:t>знание</w:t>
            </w:r>
            <w:r w:rsidRPr="00705A57">
              <w:rPr>
                <w:lang w:val="ru-RU"/>
              </w:rPr>
              <w:t xml:space="preserve"> </w:t>
            </w:r>
            <w:r w:rsidRPr="00705A57">
              <w:rPr>
                <w:rFonts w:ascii="Times New Roman" w:hAnsi="Times New Roman" w:cs="Times New Roman"/>
                <w:color w:val="000000"/>
                <w:sz w:val="24"/>
                <w:szCs w:val="24"/>
                <w:lang w:val="ru-RU"/>
              </w:rPr>
              <w:t>студентам</w:t>
            </w:r>
            <w:r w:rsidRPr="00705A57">
              <w:rPr>
                <w:lang w:val="ru-RU"/>
              </w:rPr>
              <w:t xml:space="preserve"> </w:t>
            </w:r>
            <w:r w:rsidRPr="00705A57">
              <w:rPr>
                <w:rFonts w:ascii="Times New Roman" w:hAnsi="Times New Roman" w:cs="Times New Roman"/>
                <w:color w:val="000000"/>
                <w:sz w:val="24"/>
                <w:szCs w:val="24"/>
                <w:lang w:val="ru-RU"/>
              </w:rPr>
              <w:t>вводится</w:t>
            </w:r>
            <w:r w:rsidRPr="00705A57">
              <w:rPr>
                <w:lang w:val="ru-RU"/>
              </w:rPr>
              <w:t xml:space="preserve"> </w:t>
            </w:r>
            <w:r w:rsidRPr="00705A57">
              <w:rPr>
                <w:rFonts w:ascii="Times New Roman" w:hAnsi="Times New Roman" w:cs="Times New Roman"/>
                <w:color w:val="000000"/>
                <w:sz w:val="24"/>
                <w:szCs w:val="24"/>
                <w:lang w:val="ru-RU"/>
              </w:rPr>
              <w:t>через</w:t>
            </w:r>
            <w:r w:rsidRPr="00705A57">
              <w:rPr>
                <w:lang w:val="ru-RU"/>
              </w:rPr>
              <w:t xml:space="preserve"> </w:t>
            </w:r>
            <w:proofErr w:type="spellStart"/>
            <w:r w:rsidRPr="00705A57">
              <w:rPr>
                <w:rFonts w:ascii="Times New Roman" w:hAnsi="Times New Roman" w:cs="Times New Roman"/>
                <w:color w:val="000000"/>
                <w:sz w:val="24"/>
                <w:szCs w:val="24"/>
                <w:lang w:val="ru-RU"/>
              </w:rPr>
              <w:t>проблемность</w:t>
            </w:r>
            <w:proofErr w:type="spellEnd"/>
            <w:r w:rsidRPr="00705A57">
              <w:rPr>
                <w:lang w:val="ru-RU"/>
              </w:rPr>
              <w:t xml:space="preserve"> </w:t>
            </w:r>
            <w:r w:rsidRPr="00705A57">
              <w:rPr>
                <w:rFonts w:ascii="Times New Roman" w:hAnsi="Times New Roman" w:cs="Times New Roman"/>
                <w:color w:val="000000"/>
                <w:sz w:val="24"/>
                <w:szCs w:val="24"/>
                <w:lang w:val="ru-RU"/>
              </w:rPr>
              <w:t>вопроса,</w:t>
            </w:r>
            <w:r w:rsidRPr="00705A57">
              <w:rPr>
                <w:lang w:val="ru-RU"/>
              </w:rPr>
              <w:t xml:space="preserve"> </w:t>
            </w:r>
            <w:r w:rsidRPr="00705A57">
              <w:rPr>
                <w:rFonts w:ascii="Times New Roman" w:hAnsi="Times New Roman" w:cs="Times New Roman"/>
                <w:color w:val="000000"/>
                <w:sz w:val="24"/>
                <w:szCs w:val="24"/>
                <w:lang w:val="ru-RU"/>
              </w:rPr>
              <w:t>задачи</w:t>
            </w:r>
            <w:r w:rsidRPr="00705A57">
              <w:rPr>
                <w:lang w:val="ru-RU"/>
              </w:rPr>
              <w:t xml:space="preserve"> </w:t>
            </w:r>
            <w:r w:rsidRPr="00705A57">
              <w:rPr>
                <w:rFonts w:ascii="Times New Roman" w:hAnsi="Times New Roman" w:cs="Times New Roman"/>
                <w:color w:val="000000"/>
                <w:sz w:val="24"/>
                <w:szCs w:val="24"/>
                <w:lang w:val="ru-RU"/>
              </w:rPr>
              <w:t>или</w:t>
            </w:r>
            <w:r w:rsidRPr="00705A57">
              <w:rPr>
                <w:lang w:val="ru-RU"/>
              </w:rPr>
              <w:t xml:space="preserve"> </w:t>
            </w:r>
            <w:r w:rsidRPr="00705A57">
              <w:rPr>
                <w:rFonts w:ascii="Times New Roman" w:hAnsi="Times New Roman" w:cs="Times New Roman"/>
                <w:color w:val="000000"/>
                <w:sz w:val="24"/>
                <w:szCs w:val="24"/>
                <w:lang w:val="ru-RU"/>
              </w:rPr>
              <w:t>ситуации.</w:t>
            </w:r>
            <w:r w:rsidRPr="00705A57">
              <w:rPr>
                <w:lang w:val="ru-RU"/>
              </w:rPr>
              <w:t xml:space="preserve"> </w:t>
            </w:r>
          </w:p>
          <w:p w:rsidR="00B44E2D" w:rsidRPr="00705A57" w:rsidRDefault="00705A5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Лекционный</w:t>
            </w:r>
            <w:r w:rsidRPr="00705A57">
              <w:rPr>
                <w:lang w:val="ru-RU"/>
              </w:rPr>
              <w:t xml:space="preserve"> </w:t>
            </w:r>
            <w:r w:rsidRPr="00705A57">
              <w:rPr>
                <w:rFonts w:ascii="Times New Roman" w:hAnsi="Times New Roman" w:cs="Times New Roman"/>
                <w:color w:val="000000"/>
                <w:sz w:val="24"/>
                <w:szCs w:val="24"/>
                <w:lang w:val="ru-RU"/>
              </w:rPr>
              <w:t>материал</w:t>
            </w:r>
            <w:r w:rsidRPr="00705A57">
              <w:rPr>
                <w:lang w:val="ru-RU"/>
              </w:rPr>
              <w:t xml:space="preserve"> </w:t>
            </w:r>
            <w:r w:rsidRPr="00705A57">
              <w:rPr>
                <w:rFonts w:ascii="Times New Roman" w:hAnsi="Times New Roman" w:cs="Times New Roman"/>
                <w:color w:val="000000"/>
                <w:sz w:val="24"/>
                <w:szCs w:val="24"/>
                <w:lang w:val="ru-RU"/>
              </w:rPr>
              <w:t>закрепляется</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форме</w:t>
            </w:r>
            <w:r w:rsidRPr="00705A57">
              <w:rPr>
                <w:lang w:val="ru-RU"/>
              </w:rPr>
              <w:t xml:space="preserve"> </w:t>
            </w:r>
            <w:r w:rsidRPr="00705A57">
              <w:rPr>
                <w:rFonts w:ascii="Times New Roman" w:hAnsi="Times New Roman" w:cs="Times New Roman"/>
                <w:color w:val="000000"/>
                <w:sz w:val="24"/>
                <w:szCs w:val="24"/>
                <w:lang w:val="ru-RU"/>
              </w:rPr>
              <w:t>практических</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При</w:t>
            </w:r>
            <w:r w:rsidRPr="00705A57">
              <w:rPr>
                <w:lang w:val="ru-RU"/>
              </w:rPr>
              <w:t xml:space="preserve"> </w:t>
            </w:r>
            <w:r w:rsidRPr="00705A57">
              <w:rPr>
                <w:rFonts w:ascii="Times New Roman" w:hAnsi="Times New Roman" w:cs="Times New Roman"/>
                <w:color w:val="000000"/>
                <w:sz w:val="24"/>
                <w:szCs w:val="24"/>
                <w:lang w:val="ru-RU"/>
              </w:rPr>
              <w:t>проведении</w:t>
            </w:r>
            <w:r w:rsidRPr="00705A57">
              <w:rPr>
                <w:lang w:val="ru-RU"/>
              </w:rPr>
              <w:t xml:space="preserve"> </w:t>
            </w:r>
            <w:r w:rsidRPr="00705A57">
              <w:rPr>
                <w:rFonts w:ascii="Times New Roman" w:hAnsi="Times New Roman" w:cs="Times New Roman"/>
                <w:color w:val="000000"/>
                <w:sz w:val="24"/>
                <w:szCs w:val="24"/>
                <w:lang w:val="ru-RU"/>
              </w:rPr>
              <w:t>практических</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используется</w:t>
            </w:r>
            <w:r w:rsidRPr="00705A57">
              <w:rPr>
                <w:lang w:val="ru-RU"/>
              </w:rPr>
              <w:t xml:space="preserve"> </w:t>
            </w:r>
            <w:r w:rsidRPr="00705A57">
              <w:rPr>
                <w:rFonts w:ascii="Times New Roman" w:hAnsi="Times New Roman" w:cs="Times New Roman"/>
                <w:color w:val="000000"/>
                <w:sz w:val="24"/>
                <w:szCs w:val="24"/>
                <w:lang w:val="ru-RU"/>
              </w:rPr>
              <w:t>методы</w:t>
            </w:r>
            <w:r w:rsidRPr="00705A57">
              <w:rPr>
                <w:lang w:val="ru-RU"/>
              </w:rPr>
              <w:t xml:space="preserve"> </w:t>
            </w:r>
            <w:r w:rsidRPr="00705A57">
              <w:rPr>
                <w:rFonts w:ascii="Times New Roman" w:hAnsi="Times New Roman" w:cs="Times New Roman"/>
                <w:color w:val="000000"/>
                <w:sz w:val="24"/>
                <w:szCs w:val="24"/>
                <w:lang w:val="ru-RU"/>
              </w:rPr>
              <w:t>интерактивного</w:t>
            </w:r>
            <w:r w:rsidRPr="00705A57">
              <w:rPr>
                <w:lang w:val="ru-RU"/>
              </w:rPr>
              <w:t xml:space="preserve"> </w:t>
            </w:r>
            <w:r w:rsidRPr="00705A57">
              <w:rPr>
                <w:rFonts w:ascii="Times New Roman" w:hAnsi="Times New Roman" w:cs="Times New Roman"/>
                <w:color w:val="000000"/>
                <w:sz w:val="24"/>
                <w:szCs w:val="24"/>
                <w:lang w:val="ru-RU"/>
              </w:rPr>
              <w:t>обучения,</w:t>
            </w:r>
            <w:r w:rsidRPr="00705A57">
              <w:rPr>
                <w:lang w:val="ru-RU"/>
              </w:rPr>
              <w:t xml:space="preserve"> </w:t>
            </w:r>
            <w:r w:rsidRPr="00705A57">
              <w:rPr>
                <w:rFonts w:ascii="Times New Roman" w:hAnsi="Times New Roman" w:cs="Times New Roman"/>
                <w:color w:val="000000"/>
                <w:sz w:val="24"/>
                <w:szCs w:val="24"/>
                <w:lang w:val="ru-RU"/>
              </w:rPr>
              <w:t>такие</w:t>
            </w:r>
            <w:r w:rsidRPr="00705A57">
              <w:rPr>
                <w:lang w:val="ru-RU"/>
              </w:rPr>
              <w:t xml:space="preserve"> </w:t>
            </w:r>
            <w:r w:rsidRPr="00705A57">
              <w:rPr>
                <w:rFonts w:ascii="Times New Roman" w:hAnsi="Times New Roman" w:cs="Times New Roman"/>
                <w:color w:val="000000"/>
                <w:sz w:val="24"/>
                <w:szCs w:val="24"/>
                <w:lang w:val="ru-RU"/>
              </w:rPr>
              <w:t>как</w:t>
            </w:r>
            <w:r w:rsidRPr="00705A57">
              <w:rPr>
                <w:lang w:val="ru-RU"/>
              </w:rPr>
              <w:t xml:space="preserve"> </w:t>
            </w:r>
            <w:r w:rsidRPr="00705A57">
              <w:rPr>
                <w:rFonts w:ascii="Times New Roman" w:hAnsi="Times New Roman" w:cs="Times New Roman"/>
                <w:color w:val="000000"/>
                <w:sz w:val="24"/>
                <w:szCs w:val="24"/>
                <w:lang w:val="ru-RU"/>
              </w:rPr>
              <w:t>работа</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команде,</w:t>
            </w:r>
            <w:r w:rsidRPr="00705A57">
              <w:rPr>
                <w:lang w:val="ru-RU"/>
              </w:rPr>
              <w:t xml:space="preserve"> </w:t>
            </w:r>
            <w:r w:rsidRPr="00705A57">
              <w:rPr>
                <w:rFonts w:ascii="Times New Roman" w:hAnsi="Times New Roman" w:cs="Times New Roman"/>
                <w:color w:val="000000"/>
                <w:sz w:val="24"/>
                <w:szCs w:val="24"/>
                <w:lang w:val="ru-RU"/>
              </w:rPr>
              <w:t>направленная</w:t>
            </w:r>
            <w:r w:rsidRPr="00705A57">
              <w:rPr>
                <w:lang w:val="ru-RU"/>
              </w:rPr>
              <w:t xml:space="preserve"> </w:t>
            </w:r>
            <w:r w:rsidRPr="00705A57">
              <w:rPr>
                <w:rFonts w:ascii="Times New Roman" w:hAnsi="Times New Roman" w:cs="Times New Roman"/>
                <w:color w:val="000000"/>
                <w:sz w:val="24"/>
                <w:szCs w:val="24"/>
                <w:lang w:val="ru-RU"/>
              </w:rPr>
              <w:t>на</w:t>
            </w:r>
            <w:r w:rsidRPr="00705A57">
              <w:rPr>
                <w:lang w:val="ru-RU"/>
              </w:rPr>
              <w:t xml:space="preserve"> </w:t>
            </w:r>
            <w:r w:rsidRPr="00705A57">
              <w:rPr>
                <w:rFonts w:ascii="Times New Roman" w:hAnsi="Times New Roman" w:cs="Times New Roman"/>
                <w:color w:val="000000"/>
                <w:sz w:val="24"/>
                <w:szCs w:val="24"/>
                <w:lang w:val="ru-RU"/>
              </w:rPr>
              <w:t>решение</w:t>
            </w:r>
            <w:r w:rsidRPr="00705A57">
              <w:rPr>
                <w:lang w:val="ru-RU"/>
              </w:rPr>
              <w:t xml:space="preserve"> </w:t>
            </w:r>
            <w:r w:rsidRPr="00705A57">
              <w:rPr>
                <w:rFonts w:ascii="Times New Roman" w:hAnsi="Times New Roman" w:cs="Times New Roman"/>
                <w:color w:val="000000"/>
                <w:sz w:val="24"/>
                <w:szCs w:val="24"/>
                <w:lang w:val="ru-RU"/>
              </w:rPr>
              <w:t>общей</w:t>
            </w:r>
            <w:r w:rsidRPr="00705A57">
              <w:rPr>
                <w:lang w:val="ru-RU"/>
              </w:rPr>
              <w:t xml:space="preserve"> </w:t>
            </w:r>
            <w:r w:rsidRPr="00705A57">
              <w:rPr>
                <w:rFonts w:ascii="Times New Roman" w:hAnsi="Times New Roman" w:cs="Times New Roman"/>
                <w:color w:val="000000"/>
                <w:sz w:val="24"/>
                <w:szCs w:val="24"/>
                <w:lang w:val="ru-RU"/>
              </w:rPr>
              <w:t>задачи;</w:t>
            </w:r>
            <w:r w:rsidRPr="00705A57">
              <w:rPr>
                <w:lang w:val="ru-RU"/>
              </w:rPr>
              <w:t xml:space="preserve"> </w:t>
            </w:r>
            <w:r w:rsidRPr="00705A57">
              <w:rPr>
                <w:rFonts w:ascii="Times New Roman" w:hAnsi="Times New Roman" w:cs="Times New Roman"/>
                <w:color w:val="000000"/>
                <w:sz w:val="24"/>
                <w:szCs w:val="24"/>
                <w:lang w:val="ru-RU"/>
              </w:rPr>
              <w:t>деловых</w:t>
            </w:r>
            <w:r w:rsidRPr="00705A57">
              <w:rPr>
                <w:lang w:val="ru-RU"/>
              </w:rPr>
              <w:t xml:space="preserve"> </w:t>
            </w:r>
            <w:r w:rsidRPr="00705A57">
              <w:rPr>
                <w:rFonts w:ascii="Times New Roman" w:hAnsi="Times New Roman" w:cs="Times New Roman"/>
                <w:color w:val="000000"/>
                <w:sz w:val="24"/>
                <w:szCs w:val="24"/>
                <w:lang w:val="ru-RU"/>
              </w:rPr>
              <w:t>игр,</w:t>
            </w:r>
            <w:r w:rsidRPr="00705A57">
              <w:rPr>
                <w:lang w:val="ru-RU"/>
              </w:rPr>
              <w:t xml:space="preserve"> </w:t>
            </w:r>
            <w:r w:rsidRPr="00705A57">
              <w:rPr>
                <w:rFonts w:ascii="Times New Roman" w:hAnsi="Times New Roman" w:cs="Times New Roman"/>
                <w:color w:val="000000"/>
                <w:sz w:val="24"/>
                <w:szCs w:val="24"/>
                <w:lang w:val="ru-RU"/>
              </w:rPr>
              <w:t>позволяющих</w:t>
            </w:r>
            <w:r w:rsidRPr="00705A57">
              <w:rPr>
                <w:lang w:val="ru-RU"/>
              </w:rPr>
              <w:t xml:space="preserve"> </w:t>
            </w:r>
            <w:r w:rsidRPr="00705A57">
              <w:rPr>
                <w:rFonts w:ascii="Times New Roman" w:hAnsi="Times New Roman" w:cs="Times New Roman"/>
                <w:color w:val="000000"/>
                <w:sz w:val="24"/>
                <w:szCs w:val="24"/>
                <w:lang w:val="ru-RU"/>
              </w:rPr>
              <w:t>студентам</w:t>
            </w:r>
            <w:r w:rsidRPr="00705A57">
              <w:rPr>
                <w:lang w:val="ru-RU"/>
              </w:rPr>
              <w:t xml:space="preserve"> </w:t>
            </w:r>
            <w:r w:rsidRPr="00705A57">
              <w:rPr>
                <w:rFonts w:ascii="Times New Roman" w:hAnsi="Times New Roman" w:cs="Times New Roman"/>
                <w:color w:val="000000"/>
                <w:sz w:val="24"/>
                <w:szCs w:val="24"/>
                <w:lang w:val="ru-RU"/>
              </w:rPr>
              <w:t>имитировать</w:t>
            </w:r>
            <w:r w:rsidRPr="00705A57">
              <w:rPr>
                <w:lang w:val="ru-RU"/>
              </w:rPr>
              <w:t xml:space="preserve"> </w:t>
            </w:r>
            <w:r w:rsidRPr="00705A57">
              <w:rPr>
                <w:rFonts w:ascii="Times New Roman" w:hAnsi="Times New Roman" w:cs="Times New Roman"/>
                <w:color w:val="000000"/>
                <w:sz w:val="24"/>
                <w:szCs w:val="24"/>
                <w:lang w:val="ru-RU"/>
              </w:rPr>
              <w:t>реальную</w:t>
            </w:r>
            <w:r w:rsidRPr="00705A57">
              <w:rPr>
                <w:lang w:val="ru-RU"/>
              </w:rPr>
              <w:t xml:space="preserve"> </w:t>
            </w:r>
            <w:r w:rsidRPr="00705A57">
              <w:rPr>
                <w:rFonts w:ascii="Times New Roman" w:hAnsi="Times New Roman" w:cs="Times New Roman"/>
                <w:color w:val="000000"/>
                <w:sz w:val="24"/>
                <w:szCs w:val="24"/>
                <w:lang w:val="ru-RU"/>
              </w:rPr>
              <w:t>профессиональную</w:t>
            </w:r>
            <w:r w:rsidRPr="00705A57">
              <w:rPr>
                <w:lang w:val="ru-RU"/>
              </w:rPr>
              <w:t xml:space="preserve"> </w:t>
            </w:r>
            <w:r w:rsidRPr="00705A57">
              <w:rPr>
                <w:rFonts w:ascii="Times New Roman" w:hAnsi="Times New Roman" w:cs="Times New Roman"/>
                <w:color w:val="000000"/>
                <w:sz w:val="24"/>
                <w:szCs w:val="24"/>
                <w:lang w:val="ru-RU"/>
              </w:rPr>
              <w:t>деятельность;</w:t>
            </w:r>
            <w:r w:rsidRPr="00705A57">
              <w:rPr>
                <w:lang w:val="ru-RU"/>
              </w:rPr>
              <w:t xml:space="preserve"> </w:t>
            </w:r>
            <w:r>
              <w:rPr>
                <w:rFonts w:ascii="Times New Roman" w:hAnsi="Times New Roman" w:cs="Times New Roman"/>
                <w:color w:val="000000"/>
                <w:sz w:val="24"/>
                <w:szCs w:val="24"/>
              </w:rPr>
              <w:t>case</w:t>
            </w:r>
            <w:r w:rsidRPr="00705A57">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анализ</w:t>
            </w:r>
            <w:r w:rsidRPr="00705A57">
              <w:rPr>
                <w:lang w:val="ru-RU"/>
              </w:rPr>
              <w:t xml:space="preserve"> </w:t>
            </w:r>
            <w:r w:rsidRPr="00705A57">
              <w:rPr>
                <w:rFonts w:ascii="Times New Roman" w:hAnsi="Times New Roman" w:cs="Times New Roman"/>
                <w:color w:val="000000"/>
                <w:sz w:val="24"/>
                <w:szCs w:val="24"/>
                <w:lang w:val="ru-RU"/>
              </w:rPr>
              <w:t>реальных</w:t>
            </w:r>
            <w:r w:rsidRPr="00705A57">
              <w:rPr>
                <w:lang w:val="ru-RU"/>
              </w:rPr>
              <w:t xml:space="preserve"> </w:t>
            </w:r>
            <w:r w:rsidRPr="00705A57">
              <w:rPr>
                <w:rFonts w:ascii="Times New Roman" w:hAnsi="Times New Roman" w:cs="Times New Roman"/>
                <w:color w:val="000000"/>
                <w:sz w:val="24"/>
                <w:szCs w:val="24"/>
                <w:lang w:val="ru-RU"/>
              </w:rPr>
              <w:t>проблемных</w:t>
            </w:r>
            <w:r w:rsidRPr="00705A57">
              <w:rPr>
                <w:lang w:val="ru-RU"/>
              </w:rPr>
              <w:t xml:space="preserve"> </w:t>
            </w:r>
            <w:r w:rsidRPr="00705A57">
              <w:rPr>
                <w:rFonts w:ascii="Times New Roman" w:hAnsi="Times New Roman" w:cs="Times New Roman"/>
                <w:color w:val="000000"/>
                <w:sz w:val="24"/>
                <w:szCs w:val="24"/>
                <w:lang w:val="ru-RU"/>
              </w:rPr>
              <w:t>ситуаций,</w:t>
            </w:r>
            <w:r w:rsidRPr="00705A57">
              <w:rPr>
                <w:lang w:val="ru-RU"/>
              </w:rPr>
              <w:t xml:space="preserve"> </w:t>
            </w:r>
            <w:r w:rsidRPr="00705A57">
              <w:rPr>
                <w:rFonts w:ascii="Times New Roman" w:hAnsi="Times New Roman" w:cs="Times New Roman"/>
                <w:color w:val="000000"/>
                <w:sz w:val="24"/>
                <w:szCs w:val="24"/>
                <w:lang w:val="ru-RU"/>
              </w:rPr>
              <w:t>имевших</w:t>
            </w:r>
            <w:r w:rsidRPr="00705A57">
              <w:rPr>
                <w:lang w:val="ru-RU"/>
              </w:rPr>
              <w:t xml:space="preserve"> </w:t>
            </w:r>
            <w:r w:rsidRPr="00705A57">
              <w:rPr>
                <w:rFonts w:ascii="Times New Roman" w:hAnsi="Times New Roman" w:cs="Times New Roman"/>
                <w:color w:val="000000"/>
                <w:sz w:val="24"/>
                <w:szCs w:val="24"/>
                <w:lang w:val="ru-RU"/>
              </w:rPr>
              <w:t>место</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соответствующей</w:t>
            </w:r>
            <w:r w:rsidRPr="00705A57">
              <w:rPr>
                <w:lang w:val="ru-RU"/>
              </w:rPr>
              <w:t xml:space="preserve"> </w:t>
            </w:r>
            <w:r w:rsidRPr="00705A57">
              <w:rPr>
                <w:rFonts w:ascii="Times New Roman" w:hAnsi="Times New Roman" w:cs="Times New Roman"/>
                <w:color w:val="000000"/>
                <w:sz w:val="24"/>
                <w:szCs w:val="24"/>
                <w:lang w:val="ru-RU"/>
              </w:rPr>
              <w:t>области</w:t>
            </w:r>
            <w:r w:rsidRPr="00705A57">
              <w:rPr>
                <w:lang w:val="ru-RU"/>
              </w:rPr>
              <w:t xml:space="preserve"> </w:t>
            </w:r>
            <w:r w:rsidRPr="00705A57">
              <w:rPr>
                <w:rFonts w:ascii="Times New Roman" w:hAnsi="Times New Roman" w:cs="Times New Roman"/>
                <w:color w:val="000000"/>
                <w:sz w:val="24"/>
                <w:szCs w:val="24"/>
                <w:lang w:val="ru-RU"/>
              </w:rPr>
              <w:t>профессиональной</w:t>
            </w:r>
            <w:r w:rsidRPr="00705A57">
              <w:rPr>
                <w:lang w:val="ru-RU"/>
              </w:rPr>
              <w:t xml:space="preserve"> </w:t>
            </w:r>
            <w:r w:rsidRPr="00705A57">
              <w:rPr>
                <w:rFonts w:ascii="Times New Roman" w:hAnsi="Times New Roman" w:cs="Times New Roman"/>
                <w:color w:val="000000"/>
                <w:sz w:val="24"/>
                <w:szCs w:val="24"/>
                <w:lang w:val="ru-RU"/>
              </w:rPr>
              <w:t>деятельности,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поиск</w:t>
            </w:r>
            <w:r w:rsidRPr="00705A57">
              <w:rPr>
                <w:lang w:val="ru-RU"/>
              </w:rPr>
              <w:t xml:space="preserve"> </w:t>
            </w:r>
            <w:r w:rsidRPr="00705A57">
              <w:rPr>
                <w:rFonts w:ascii="Times New Roman" w:hAnsi="Times New Roman" w:cs="Times New Roman"/>
                <w:color w:val="000000"/>
                <w:sz w:val="24"/>
                <w:szCs w:val="24"/>
                <w:lang w:val="ru-RU"/>
              </w:rPr>
              <w:t>вариантов</w:t>
            </w:r>
            <w:r w:rsidRPr="00705A57">
              <w:rPr>
                <w:lang w:val="ru-RU"/>
              </w:rPr>
              <w:t xml:space="preserve"> </w:t>
            </w:r>
            <w:r w:rsidRPr="00705A57">
              <w:rPr>
                <w:rFonts w:ascii="Times New Roman" w:hAnsi="Times New Roman" w:cs="Times New Roman"/>
                <w:color w:val="000000"/>
                <w:sz w:val="24"/>
                <w:szCs w:val="24"/>
                <w:lang w:val="ru-RU"/>
              </w:rPr>
              <w:t>лучших</w:t>
            </w:r>
            <w:r w:rsidRPr="00705A57">
              <w:rPr>
                <w:lang w:val="ru-RU"/>
              </w:rPr>
              <w:t xml:space="preserve"> </w:t>
            </w:r>
            <w:r w:rsidRPr="00705A57">
              <w:rPr>
                <w:rFonts w:ascii="Times New Roman" w:hAnsi="Times New Roman" w:cs="Times New Roman"/>
                <w:color w:val="000000"/>
                <w:sz w:val="24"/>
                <w:szCs w:val="24"/>
                <w:lang w:val="ru-RU"/>
              </w:rPr>
              <w:t>решений.</w:t>
            </w:r>
            <w:r w:rsidRPr="00705A57">
              <w:rPr>
                <w:lang w:val="ru-RU"/>
              </w:rPr>
              <w:t xml:space="preserve"> </w:t>
            </w:r>
          </w:p>
          <w:p w:rsidR="00B44E2D" w:rsidRPr="00705A57" w:rsidRDefault="00705A5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Самостоятельная</w:t>
            </w:r>
            <w:r w:rsidRPr="00705A57">
              <w:rPr>
                <w:lang w:val="ru-RU"/>
              </w:rPr>
              <w:t xml:space="preserve"> </w:t>
            </w:r>
            <w:r w:rsidRPr="00705A57">
              <w:rPr>
                <w:rFonts w:ascii="Times New Roman" w:hAnsi="Times New Roman" w:cs="Times New Roman"/>
                <w:color w:val="000000"/>
                <w:sz w:val="24"/>
                <w:szCs w:val="24"/>
                <w:lang w:val="ru-RU"/>
              </w:rPr>
              <w:t>работа</w:t>
            </w:r>
            <w:r w:rsidRPr="00705A57">
              <w:rPr>
                <w:lang w:val="ru-RU"/>
              </w:rPr>
              <w:t xml:space="preserve"> </w:t>
            </w:r>
            <w:r w:rsidRPr="00705A57">
              <w:rPr>
                <w:rFonts w:ascii="Times New Roman" w:hAnsi="Times New Roman" w:cs="Times New Roman"/>
                <w:color w:val="000000"/>
                <w:sz w:val="24"/>
                <w:szCs w:val="24"/>
                <w:lang w:val="ru-RU"/>
              </w:rPr>
              <w:t>стимулирует</w:t>
            </w:r>
            <w:r w:rsidRPr="00705A57">
              <w:rPr>
                <w:lang w:val="ru-RU"/>
              </w:rPr>
              <w:t xml:space="preserve"> </w:t>
            </w:r>
            <w:r w:rsidRPr="00705A57">
              <w:rPr>
                <w:rFonts w:ascii="Times New Roman" w:hAnsi="Times New Roman" w:cs="Times New Roman"/>
                <w:color w:val="000000"/>
                <w:sz w:val="24"/>
                <w:szCs w:val="24"/>
                <w:lang w:val="ru-RU"/>
              </w:rPr>
              <w:t>студентов</w:t>
            </w:r>
            <w:r w:rsidRPr="00705A57">
              <w:rPr>
                <w:lang w:val="ru-RU"/>
              </w:rPr>
              <w:t xml:space="preserve"> </w:t>
            </w:r>
            <w:r w:rsidRPr="00705A57">
              <w:rPr>
                <w:rFonts w:ascii="Times New Roman" w:hAnsi="Times New Roman" w:cs="Times New Roman"/>
                <w:color w:val="000000"/>
                <w:sz w:val="24"/>
                <w:szCs w:val="24"/>
                <w:lang w:val="ru-RU"/>
              </w:rPr>
              <w:t>к</w:t>
            </w:r>
            <w:r w:rsidRPr="00705A57">
              <w:rPr>
                <w:lang w:val="ru-RU"/>
              </w:rPr>
              <w:t xml:space="preserve"> </w:t>
            </w:r>
            <w:r w:rsidRPr="00705A57">
              <w:rPr>
                <w:rFonts w:ascii="Times New Roman" w:hAnsi="Times New Roman" w:cs="Times New Roman"/>
                <w:color w:val="000000"/>
                <w:sz w:val="24"/>
                <w:szCs w:val="24"/>
                <w:lang w:val="ru-RU"/>
              </w:rPr>
              <w:t>самостоятельной</w:t>
            </w:r>
            <w:r w:rsidRPr="00705A57">
              <w:rPr>
                <w:lang w:val="ru-RU"/>
              </w:rPr>
              <w:t xml:space="preserve"> </w:t>
            </w:r>
            <w:r w:rsidRPr="00705A57">
              <w:rPr>
                <w:rFonts w:ascii="Times New Roman" w:hAnsi="Times New Roman" w:cs="Times New Roman"/>
                <w:color w:val="000000"/>
                <w:sz w:val="24"/>
                <w:szCs w:val="24"/>
                <w:lang w:val="ru-RU"/>
              </w:rPr>
              <w:t>проработке</w:t>
            </w:r>
            <w:r w:rsidRPr="00705A57">
              <w:rPr>
                <w:lang w:val="ru-RU"/>
              </w:rPr>
              <w:t xml:space="preserve"> </w:t>
            </w:r>
            <w:r w:rsidRPr="00705A57">
              <w:rPr>
                <w:rFonts w:ascii="Times New Roman" w:hAnsi="Times New Roman" w:cs="Times New Roman"/>
                <w:color w:val="000000"/>
                <w:sz w:val="24"/>
                <w:szCs w:val="24"/>
                <w:lang w:val="ru-RU"/>
              </w:rPr>
              <w:t>тем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процессе</w:t>
            </w:r>
            <w:r w:rsidRPr="00705A57">
              <w:rPr>
                <w:lang w:val="ru-RU"/>
              </w:rPr>
              <w:t xml:space="preserve"> </w:t>
            </w:r>
            <w:r w:rsidRPr="00705A57">
              <w:rPr>
                <w:rFonts w:ascii="Times New Roman" w:hAnsi="Times New Roman" w:cs="Times New Roman"/>
                <w:color w:val="000000"/>
                <w:sz w:val="24"/>
                <w:szCs w:val="24"/>
                <w:lang w:val="ru-RU"/>
              </w:rPr>
              <w:t>написания</w:t>
            </w:r>
            <w:r w:rsidRPr="00705A57">
              <w:rPr>
                <w:lang w:val="ru-RU"/>
              </w:rPr>
              <w:t xml:space="preserve"> </w:t>
            </w:r>
            <w:r w:rsidRPr="00705A57">
              <w:rPr>
                <w:rFonts w:ascii="Times New Roman" w:hAnsi="Times New Roman" w:cs="Times New Roman"/>
                <w:color w:val="000000"/>
                <w:sz w:val="24"/>
                <w:szCs w:val="24"/>
                <w:lang w:val="ru-RU"/>
              </w:rPr>
              <w:t>рефератов,</w:t>
            </w:r>
            <w:r w:rsidRPr="00705A57">
              <w:rPr>
                <w:lang w:val="ru-RU"/>
              </w:rPr>
              <w:t xml:space="preserve"> </w:t>
            </w:r>
            <w:r w:rsidRPr="00705A57">
              <w:rPr>
                <w:rFonts w:ascii="Times New Roman" w:hAnsi="Times New Roman" w:cs="Times New Roman"/>
                <w:color w:val="000000"/>
                <w:sz w:val="24"/>
                <w:szCs w:val="24"/>
                <w:lang w:val="ru-RU"/>
              </w:rPr>
              <w:t>выполнения</w:t>
            </w:r>
            <w:r w:rsidRPr="00705A57">
              <w:rPr>
                <w:lang w:val="ru-RU"/>
              </w:rPr>
              <w:t xml:space="preserve"> </w:t>
            </w:r>
            <w:r w:rsidRPr="00705A57">
              <w:rPr>
                <w:rFonts w:ascii="Times New Roman" w:hAnsi="Times New Roman" w:cs="Times New Roman"/>
                <w:color w:val="000000"/>
                <w:sz w:val="24"/>
                <w:szCs w:val="24"/>
                <w:lang w:val="ru-RU"/>
              </w:rPr>
              <w:t>индивидуальных</w:t>
            </w:r>
            <w:r w:rsidRPr="00705A57">
              <w:rPr>
                <w:lang w:val="ru-RU"/>
              </w:rPr>
              <w:t xml:space="preserve"> </w:t>
            </w:r>
            <w:r w:rsidRPr="00705A57">
              <w:rPr>
                <w:rFonts w:ascii="Times New Roman" w:hAnsi="Times New Roman" w:cs="Times New Roman"/>
                <w:color w:val="000000"/>
                <w:sz w:val="24"/>
                <w:szCs w:val="24"/>
                <w:lang w:val="ru-RU"/>
              </w:rPr>
              <w:t>заданий,</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процессе</w:t>
            </w:r>
            <w:r w:rsidRPr="00705A57">
              <w:rPr>
                <w:lang w:val="ru-RU"/>
              </w:rPr>
              <w:t xml:space="preserve"> </w:t>
            </w:r>
            <w:r w:rsidRPr="00705A57">
              <w:rPr>
                <w:rFonts w:ascii="Times New Roman" w:hAnsi="Times New Roman" w:cs="Times New Roman"/>
                <w:color w:val="000000"/>
                <w:sz w:val="24"/>
                <w:szCs w:val="24"/>
                <w:lang w:val="ru-RU"/>
              </w:rPr>
              <w:t>подготовки</w:t>
            </w:r>
            <w:r w:rsidRPr="00705A57">
              <w:rPr>
                <w:lang w:val="ru-RU"/>
              </w:rPr>
              <w:t xml:space="preserve"> </w:t>
            </w:r>
            <w:r w:rsidRPr="00705A57">
              <w:rPr>
                <w:rFonts w:ascii="Times New Roman" w:hAnsi="Times New Roman" w:cs="Times New Roman"/>
                <w:color w:val="000000"/>
                <w:sz w:val="24"/>
                <w:szCs w:val="24"/>
                <w:lang w:val="ru-RU"/>
              </w:rPr>
              <w:t>к</w:t>
            </w:r>
            <w:r w:rsidRPr="00705A57">
              <w:rPr>
                <w:lang w:val="ru-RU"/>
              </w:rPr>
              <w:t xml:space="preserve"> </w:t>
            </w:r>
            <w:r w:rsidRPr="00705A57">
              <w:rPr>
                <w:rFonts w:ascii="Times New Roman" w:hAnsi="Times New Roman" w:cs="Times New Roman"/>
                <w:color w:val="000000"/>
                <w:sz w:val="24"/>
                <w:szCs w:val="24"/>
                <w:lang w:val="ru-RU"/>
              </w:rPr>
              <w:t>практическим</w:t>
            </w:r>
            <w:r w:rsidRPr="00705A57">
              <w:rPr>
                <w:lang w:val="ru-RU"/>
              </w:rPr>
              <w:t xml:space="preserve"> </w:t>
            </w:r>
            <w:r w:rsidRPr="00705A57">
              <w:rPr>
                <w:rFonts w:ascii="Times New Roman" w:hAnsi="Times New Roman" w:cs="Times New Roman"/>
                <w:color w:val="000000"/>
                <w:sz w:val="24"/>
                <w:szCs w:val="24"/>
                <w:lang w:val="ru-RU"/>
              </w:rPr>
              <w:t>занятиям</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итоговой</w:t>
            </w:r>
            <w:r w:rsidRPr="00705A57">
              <w:rPr>
                <w:lang w:val="ru-RU"/>
              </w:rPr>
              <w:t xml:space="preserve"> </w:t>
            </w:r>
            <w:r w:rsidRPr="00705A57">
              <w:rPr>
                <w:rFonts w:ascii="Times New Roman" w:hAnsi="Times New Roman" w:cs="Times New Roman"/>
                <w:color w:val="000000"/>
                <w:sz w:val="24"/>
                <w:szCs w:val="24"/>
                <w:lang w:val="ru-RU"/>
              </w:rPr>
              <w:t>аттестации.</w:t>
            </w:r>
            <w:r w:rsidRPr="00705A57">
              <w:rPr>
                <w:lang w:val="ru-RU"/>
              </w:rPr>
              <w:t xml:space="preserve"> </w:t>
            </w:r>
          </w:p>
        </w:tc>
      </w:tr>
      <w:tr w:rsidR="00B44E2D" w:rsidRPr="00527503">
        <w:trPr>
          <w:trHeight w:hRule="exact" w:val="277"/>
        </w:trPr>
        <w:tc>
          <w:tcPr>
            <w:tcW w:w="9357" w:type="dxa"/>
          </w:tcPr>
          <w:p w:rsidR="00B44E2D" w:rsidRPr="00705A57" w:rsidRDefault="00B44E2D">
            <w:pPr>
              <w:rPr>
                <w:lang w:val="ru-RU"/>
              </w:rPr>
            </w:pPr>
          </w:p>
        </w:tc>
      </w:tr>
      <w:tr w:rsidR="00B44E2D" w:rsidRPr="00527503">
        <w:trPr>
          <w:trHeight w:hRule="exact" w:val="285"/>
        </w:trPr>
        <w:tc>
          <w:tcPr>
            <w:tcW w:w="9370" w:type="dxa"/>
            <w:shd w:val="clear" w:color="000000" w:fill="FFFFFF"/>
            <w:tcMar>
              <w:left w:w="34" w:type="dxa"/>
              <w:right w:w="34" w:type="dxa"/>
            </w:tcMar>
          </w:tcPr>
          <w:p w:rsidR="00B44E2D" w:rsidRPr="00705A57" w:rsidRDefault="00705A5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6</w:t>
            </w:r>
            <w:r w:rsidRPr="00705A57">
              <w:rPr>
                <w:lang w:val="ru-RU"/>
              </w:rPr>
              <w:t xml:space="preserve"> </w:t>
            </w:r>
            <w:r w:rsidRPr="00705A57">
              <w:rPr>
                <w:rFonts w:ascii="Times New Roman" w:hAnsi="Times New Roman" w:cs="Times New Roman"/>
                <w:b/>
                <w:color w:val="000000"/>
                <w:sz w:val="24"/>
                <w:szCs w:val="24"/>
                <w:lang w:val="ru-RU"/>
              </w:rPr>
              <w:t>Учебно-методическое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самостоятельной</w:t>
            </w:r>
            <w:r w:rsidRPr="00705A57">
              <w:rPr>
                <w:lang w:val="ru-RU"/>
              </w:rPr>
              <w:t xml:space="preserve"> </w:t>
            </w:r>
            <w:r w:rsidRPr="00705A57">
              <w:rPr>
                <w:rFonts w:ascii="Times New Roman" w:hAnsi="Times New Roman" w:cs="Times New Roman"/>
                <w:b/>
                <w:color w:val="000000"/>
                <w:sz w:val="24"/>
                <w:szCs w:val="24"/>
                <w:lang w:val="ru-RU"/>
              </w:rPr>
              <w:t>работы</w:t>
            </w:r>
            <w:r w:rsidRPr="00705A57">
              <w:rPr>
                <w:lang w:val="ru-RU"/>
              </w:rPr>
              <w:t xml:space="preserve"> </w:t>
            </w:r>
            <w:proofErr w:type="gramStart"/>
            <w:r w:rsidRPr="00705A57">
              <w:rPr>
                <w:rFonts w:ascii="Times New Roman" w:hAnsi="Times New Roman" w:cs="Times New Roman"/>
                <w:b/>
                <w:color w:val="000000"/>
                <w:sz w:val="24"/>
                <w:szCs w:val="24"/>
                <w:lang w:val="ru-RU"/>
              </w:rPr>
              <w:t>обучающихся</w:t>
            </w:r>
            <w:proofErr w:type="gramEnd"/>
            <w:r w:rsidRPr="00705A57">
              <w:rPr>
                <w:lang w:val="ru-RU"/>
              </w:rPr>
              <w:t xml:space="preserve"> </w:t>
            </w:r>
          </w:p>
        </w:tc>
      </w:tr>
      <w:tr w:rsidR="00B44E2D">
        <w:trPr>
          <w:trHeight w:hRule="exact" w:val="285"/>
        </w:trPr>
        <w:tc>
          <w:tcPr>
            <w:tcW w:w="9370" w:type="dxa"/>
            <w:shd w:val="clear" w:color="000000" w:fill="FFFFFF"/>
            <w:tcMar>
              <w:left w:w="34" w:type="dxa"/>
              <w:right w:w="34" w:type="dxa"/>
            </w:tcMar>
          </w:tcPr>
          <w:p w:rsidR="00B44E2D" w:rsidRDefault="00705A5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B44E2D">
        <w:trPr>
          <w:trHeight w:hRule="exact" w:val="138"/>
        </w:trPr>
        <w:tc>
          <w:tcPr>
            <w:tcW w:w="9357" w:type="dxa"/>
          </w:tcPr>
          <w:p w:rsidR="00B44E2D" w:rsidRDefault="00B44E2D"/>
        </w:tc>
      </w:tr>
      <w:tr w:rsidR="00B44E2D" w:rsidRPr="00527503">
        <w:trPr>
          <w:trHeight w:hRule="exact" w:val="285"/>
        </w:trPr>
        <w:tc>
          <w:tcPr>
            <w:tcW w:w="9370" w:type="dxa"/>
            <w:shd w:val="clear" w:color="000000" w:fill="FFFFFF"/>
            <w:tcMar>
              <w:left w:w="34" w:type="dxa"/>
              <w:right w:w="34" w:type="dxa"/>
            </w:tcMar>
          </w:tcPr>
          <w:p w:rsidR="00B44E2D" w:rsidRPr="00705A57" w:rsidRDefault="00705A5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7</w:t>
            </w:r>
            <w:r w:rsidRPr="00705A57">
              <w:rPr>
                <w:lang w:val="ru-RU"/>
              </w:rPr>
              <w:t xml:space="preserve"> </w:t>
            </w:r>
            <w:r w:rsidRPr="00705A57">
              <w:rPr>
                <w:rFonts w:ascii="Times New Roman" w:hAnsi="Times New Roman" w:cs="Times New Roman"/>
                <w:b/>
                <w:color w:val="000000"/>
                <w:sz w:val="24"/>
                <w:szCs w:val="24"/>
                <w:lang w:val="ru-RU"/>
              </w:rPr>
              <w:t>Оценочные</w:t>
            </w:r>
            <w:r w:rsidRPr="00705A57">
              <w:rPr>
                <w:lang w:val="ru-RU"/>
              </w:rPr>
              <w:t xml:space="preserve"> </w:t>
            </w:r>
            <w:r w:rsidRPr="00705A57">
              <w:rPr>
                <w:rFonts w:ascii="Times New Roman" w:hAnsi="Times New Roman" w:cs="Times New Roman"/>
                <w:b/>
                <w:color w:val="000000"/>
                <w:sz w:val="24"/>
                <w:szCs w:val="24"/>
                <w:lang w:val="ru-RU"/>
              </w:rPr>
              <w:t>средства</w:t>
            </w:r>
            <w:r w:rsidRPr="00705A57">
              <w:rPr>
                <w:lang w:val="ru-RU"/>
              </w:rPr>
              <w:t xml:space="preserve"> </w:t>
            </w:r>
            <w:r w:rsidRPr="00705A57">
              <w:rPr>
                <w:rFonts w:ascii="Times New Roman" w:hAnsi="Times New Roman" w:cs="Times New Roman"/>
                <w:b/>
                <w:color w:val="000000"/>
                <w:sz w:val="24"/>
                <w:szCs w:val="24"/>
                <w:lang w:val="ru-RU"/>
              </w:rPr>
              <w:t>для</w:t>
            </w:r>
            <w:r w:rsidRPr="00705A57">
              <w:rPr>
                <w:lang w:val="ru-RU"/>
              </w:rPr>
              <w:t xml:space="preserve"> </w:t>
            </w:r>
            <w:r w:rsidRPr="00705A57">
              <w:rPr>
                <w:rFonts w:ascii="Times New Roman" w:hAnsi="Times New Roman" w:cs="Times New Roman"/>
                <w:b/>
                <w:color w:val="000000"/>
                <w:sz w:val="24"/>
                <w:szCs w:val="24"/>
                <w:lang w:val="ru-RU"/>
              </w:rPr>
              <w:t>проведения</w:t>
            </w:r>
            <w:r w:rsidRPr="00705A57">
              <w:rPr>
                <w:lang w:val="ru-RU"/>
              </w:rPr>
              <w:t xml:space="preserve"> </w:t>
            </w:r>
            <w:r w:rsidRPr="00705A57">
              <w:rPr>
                <w:rFonts w:ascii="Times New Roman" w:hAnsi="Times New Roman" w:cs="Times New Roman"/>
                <w:b/>
                <w:color w:val="000000"/>
                <w:sz w:val="24"/>
                <w:szCs w:val="24"/>
                <w:lang w:val="ru-RU"/>
              </w:rPr>
              <w:t>промежуточной</w:t>
            </w:r>
            <w:r w:rsidRPr="00705A57">
              <w:rPr>
                <w:lang w:val="ru-RU"/>
              </w:rPr>
              <w:t xml:space="preserve"> </w:t>
            </w:r>
            <w:r w:rsidRPr="00705A57">
              <w:rPr>
                <w:rFonts w:ascii="Times New Roman" w:hAnsi="Times New Roman" w:cs="Times New Roman"/>
                <w:b/>
                <w:color w:val="000000"/>
                <w:sz w:val="24"/>
                <w:szCs w:val="24"/>
                <w:lang w:val="ru-RU"/>
              </w:rPr>
              <w:t>аттестации</w:t>
            </w:r>
            <w:r w:rsidRPr="00705A57">
              <w:rPr>
                <w:lang w:val="ru-RU"/>
              </w:rPr>
              <w:t xml:space="preserve"> </w:t>
            </w:r>
          </w:p>
        </w:tc>
      </w:tr>
      <w:tr w:rsidR="00B44E2D">
        <w:trPr>
          <w:trHeight w:hRule="exact" w:val="285"/>
        </w:trPr>
        <w:tc>
          <w:tcPr>
            <w:tcW w:w="9370" w:type="dxa"/>
            <w:shd w:val="clear" w:color="000000" w:fill="FFFFFF"/>
            <w:tcMar>
              <w:left w:w="34" w:type="dxa"/>
              <w:right w:w="34" w:type="dxa"/>
            </w:tcMar>
          </w:tcPr>
          <w:p w:rsidR="00B44E2D" w:rsidRDefault="00705A5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B44E2D">
        <w:trPr>
          <w:trHeight w:hRule="exact" w:val="138"/>
        </w:trPr>
        <w:tc>
          <w:tcPr>
            <w:tcW w:w="9357" w:type="dxa"/>
          </w:tcPr>
          <w:p w:rsidR="00B44E2D" w:rsidRDefault="00B44E2D"/>
        </w:tc>
      </w:tr>
      <w:tr w:rsidR="00B44E2D" w:rsidRPr="00527503">
        <w:trPr>
          <w:trHeight w:hRule="exact" w:val="277"/>
        </w:trPr>
        <w:tc>
          <w:tcPr>
            <w:tcW w:w="9370" w:type="dxa"/>
            <w:shd w:val="clear" w:color="000000" w:fill="FFFFFF"/>
            <w:tcMar>
              <w:left w:w="34" w:type="dxa"/>
              <w:right w:w="34" w:type="dxa"/>
            </w:tcMar>
          </w:tcPr>
          <w:p w:rsidR="00B44E2D" w:rsidRPr="00705A57" w:rsidRDefault="00705A5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8</w:t>
            </w:r>
            <w:r w:rsidRPr="00705A57">
              <w:rPr>
                <w:lang w:val="ru-RU"/>
              </w:rPr>
              <w:t xml:space="preserve"> </w:t>
            </w:r>
            <w:r w:rsidRPr="00705A57">
              <w:rPr>
                <w:rFonts w:ascii="Times New Roman" w:hAnsi="Times New Roman" w:cs="Times New Roman"/>
                <w:b/>
                <w:color w:val="000000"/>
                <w:sz w:val="24"/>
                <w:szCs w:val="24"/>
                <w:lang w:val="ru-RU"/>
              </w:rPr>
              <w:t>Учебно-методическое</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информационное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дисциплины</w:t>
            </w:r>
            <w:r w:rsidRPr="00705A57">
              <w:rPr>
                <w:lang w:val="ru-RU"/>
              </w:rPr>
              <w:t xml:space="preserve"> </w:t>
            </w:r>
            <w:r w:rsidRPr="00705A57">
              <w:rPr>
                <w:rFonts w:ascii="Times New Roman" w:hAnsi="Times New Roman" w:cs="Times New Roman"/>
                <w:b/>
                <w:color w:val="000000"/>
                <w:sz w:val="24"/>
                <w:szCs w:val="24"/>
                <w:lang w:val="ru-RU"/>
              </w:rPr>
              <w:t>(модуля)</w:t>
            </w:r>
            <w:r w:rsidRPr="00705A57">
              <w:rPr>
                <w:lang w:val="ru-RU"/>
              </w:rPr>
              <w:t xml:space="preserve"> </w:t>
            </w:r>
          </w:p>
        </w:tc>
      </w:tr>
      <w:tr w:rsidR="00B44E2D">
        <w:trPr>
          <w:trHeight w:hRule="exact" w:val="277"/>
        </w:trPr>
        <w:tc>
          <w:tcPr>
            <w:tcW w:w="9370" w:type="dxa"/>
            <w:shd w:val="clear" w:color="000000" w:fill="FFFFFF"/>
            <w:tcMar>
              <w:left w:w="34" w:type="dxa"/>
              <w:right w:w="34" w:type="dxa"/>
            </w:tcMar>
          </w:tcPr>
          <w:p w:rsidR="00B44E2D" w:rsidRDefault="00705A57">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44E2D" w:rsidRPr="00527503">
        <w:trPr>
          <w:trHeight w:hRule="exact" w:val="1374"/>
        </w:trPr>
        <w:tc>
          <w:tcPr>
            <w:tcW w:w="9370" w:type="dxa"/>
            <w:shd w:val="clear" w:color="000000" w:fill="FFFFFF"/>
            <w:tcMar>
              <w:left w:w="34" w:type="dxa"/>
              <w:right w:w="34" w:type="dxa"/>
            </w:tcMar>
          </w:tcPr>
          <w:p w:rsidR="00B44E2D" w:rsidRPr="00705A57" w:rsidRDefault="00705A5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Агеева,</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А.</w:t>
            </w:r>
            <w:r w:rsidRPr="00705A57">
              <w:rPr>
                <w:lang w:val="ru-RU"/>
              </w:rPr>
              <w:t xml:space="preserve"> </w:t>
            </w:r>
            <w:r w:rsidRPr="00705A57">
              <w:rPr>
                <w:rFonts w:ascii="Times New Roman" w:hAnsi="Times New Roman" w:cs="Times New Roman"/>
                <w:color w:val="000000"/>
                <w:sz w:val="24"/>
                <w:szCs w:val="24"/>
                <w:lang w:val="ru-RU"/>
              </w:rPr>
              <w:t>Современные</w:t>
            </w:r>
            <w:r w:rsidRPr="00705A57">
              <w:rPr>
                <w:lang w:val="ru-RU"/>
              </w:rPr>
              <w:t xml:space="preserve"> </w:t>
            </w:r>
            <w:r w:rsidRPr="00705A57">
              <w:rPr>
                <w:rFonts w:ascii="Times New Roman" w:hAnsi="Times New Roman" w:cs="Times New Roman"/>
                <w:color w:val="000000"/>
                <w:sz w:val="24"/>
                <w:szCs w:val="24"/>
                <w:lang w:val="ru-RU"/>
              </w:rPr>
              <w:t>тенденции</w:t>
            </w:r>
            <w:r w:rsidRPr="00705A57">
              <w:rPr>
                <w:lang w:val="ru-RU"/>
              </w:rPr>
              <w:t xml:space="preserve"> </w:t>
            </w:r>
            <w:r w:rsidRPr="00705A57">
              <w:rPr>
                <w:rFonts w:ascii="Times New Roman" w:hAnsi="Times New Roman" w:cs="Times New Roman"/>
                <w:color w:val="000000"/>
                <w:sz w:val="24"/>
                <w:szCs w:val="24"/>
                <w:lang w:val="ru-RU"/>
              </w:rPr>
              <w:t>экономического</w:t>
            </w:r>
            <w:r w:rsidRPr="00705A57">
              <w:rPr>
                <w:lang w:val="ru-RU"/>
              </w:rPr>
              <w:t xml:space="preserve"> </w:t>
            </w:r>
            <w:r w:rsidRPr="00705A57">
              <w:rPr>
                <w:rFonts w:ascii="Times New Roman" w:hAnsi="Times New Roman" w:cs="Times New Roman"/>
                <w:color w:val="000000"/>
                <w:sz w:val="24"/>
                <w:szCs w:val="24"/>
                <w:lang w:val="ru-RU"/>
              </w:rPr>
              <w:t>развития</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учеб.</w:t>
            </w:r>
            <w:r w:rsidRPr="00705A57">
              <w:rPr>
                <w:lang w:val="ru-RU"/>
              </w:rPr>
              <w:t xml:space="preserve"> </w:t>
            </w:r>
            <w:r w:rsidRPr="00705A57">
              <w:rPr>
                <w:rFonts w:ascii="Times New Roman" w:hAnsi="Times New Roman" w:cs="Times New Roman"/>
                <w:color w:val="000000"/>
                <w:sz w:val="24"/>
                <w:szCs w:val="24"/>
                <w:lang w:val="ru-RU"/>
              </w:rPr>
              <w:t>пособие</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А.</w:t>
            </w:r>
            <w:r w:rsidRPr="00705A57">
              <w:rPr>
                <w:lang w:val="ru-RU"/>
              </w:rPr>
              <w:t xml:space="preserve"> </w:t>
            </w:r>
            <w:r w:rsidRPr="00705A57">
              <w:rPr>
                <w:rFonts w:ascii="Times New Roman" w:hAnsi="Times New Roman" w:cs="Times New Roman"/>
                <w:color w:val="000000"/>
                <w:sz w:val="24"/>
                <w:szCs w:val="24"/>
                <w:lang w:val="ru-RU"/>
              </w:rPr>
              <w:t>Агеева,</w:t>
            </w:r>
            <w:r w:rsidRPr="00705A57">
              <w:rPr>
                <w:lang w:val="ru-RU"/>
              </w:rPr>
              <w:t xml:space="preserve"> </w:t>
            </w:r>
            <w:r w:rsidRPr="00705A57">
              <w:rPr>
                <w:rFonts w:ascii="Times New Roman" w:hAnsi="Times New Roman" w:cs="Times New Roman"/>
                <w:color w:val="000000"/>
                <w:sz w:val="24"/>
                <w:szCs w:val="24"/>
                <w:lang w:val="ru-RU"/>
              </w:rPr>
              <w:t>Н.</w:t>
            </w:r>
            <w:r w:rsidRPr="00705A57">
              <w:rPr>
                <w:lang w:val="ru-RU"/>
              </w:rPr>
              <w:t xml:space="preserve"> </w:t>
            </w:r>
            <w:r w:rsidRPr="00705A57">
              <w:rPr>
                <w:rFonts w:ascii="Times New Roman" w:hAnsi="Times New Roman" w:cs="Times New Roman"/>
                <w:color w:val="000000"/>
                <w:sz w:val="24"/>
                <w:szCs w:val="24"/>
                <w:lang w:val="ru-RU"/>
              </w:rPr>
              <w:t>Р.</w:t>
            </w:r>
            <w:r w:rsidRPr="00705A57">
              <w:rPr>
                <w:lang w:val="ru-RU"/>
              </w:rPr>
              <w:t xml:space="preserve"> </w:t>
            </w:r>
            <w:proofErr w:type="spellStart"/>
            <w:r w:rsidRPr="00705A57">
              <w:rPr>
                <w:rFonts w:ascii="Times New Roman" w:hAnsi="Times New Roman" w:cs="Times New Roman"/>
                <w:color w:val="000000"/>
                <w:sz w:val="24"/>
                <w:szCs w:val="24"/>
                <w:lang w:val="ru-RU"/>
              </w:rPr>
              <w:t>Балынская</w:t>
            </w:r>
            <w:proofErr w:type="spellEnd"/>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А.</w:t>
            </w:r>
            <w:r w:rsidRPr="00705A57">
              <w:rPr>
                <w:lang w:val="ru-RU"/>
              </w:rPr>
              <w:t xml:space="preserve"> </w:t>
            </w:r>
            <w:r w:rsidRPr="00705A57">
              <w:rPr>
                <w:rFonts w:ascii="Times New Roman" w:hAnsi="Times New Roman" w:cs="Times New Roman"/>
                <w:color w:val="000000"/>
                <w:sz w:val="24"/>
                <w:szCs w:val="24"/>
                <w:lang w:val="ru-RU"/>
              </w:rPr>
              <w:t>Г.</w:t>
            </w:r>
            <w:r w:rsidRPr="00705A57">
              <w:rPr>
                <w:lang w:val="ru-RU"/>
              </w:rPr>
              <w:t xml:space="preserve"> </w:t>
            </w:r>
            <w:r w:rsidRPr="00705A57">
              <w:rPr>
                <w:rFonts w:ascii="Times New Roman" w:hAnsi="Times New Roman" w:cs="Times New Roman"/>
                <w:color w:val="000000"/>
                <w:sz w:val="24"/>
                <w:szCs w:val="24"/>
                <w:lang w:val="ru-RU"/>
              </w:rPr>
              <w:t>Васильева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МГТУ.</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Магнитогорск</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МГТУ,</w:t>
            </w:r>
            <w:r w:rsidRPr="00705A57">
              <w:rPr>
                <w:lang w:val="ru-RU"/>
              </w:rPr>
              <w:t xml:space="preserve"> </w:t>
            </w:r>
            <w:r w:rsidRPr="00705A57">
              <w:rPr>
                <w:rFonts w:ascii="Times New Roman" w:hAnsi="Times New Roman" w:cs="Times New Roman"/>
                <w:color w:val="000000"/>
                <w:sz w:val="24"/>
                <w:szCs w:val="24"/>
                <w:lang w:val="ru-RU"/>
              </w:rPr>
              <w:t>2017.</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1</w:t>
            </w:r>
            <w:r w:rsidRPr="00705A57">
              <w:rPr>
                <w:lang w:val="ru-RU"/>
              </w:rPr>
              <w:t xml:space="preserve"> </w:t>
            </w:r>
            <w:r w:rsidRPr="00705A57">
              <w:rPr>
                <w:rFonts w:ascii="Times New Roman" w:hAnsi="Times New Roman" w:cs="Times New Roman"/>
                <w:color w:val="000000"/>
                <w:sz w:val="24"/>
                <w:szCs w:val="24"/>
                <w:lang w:val="ru-RU"/>
              </w:rPr>
              <w:t>электрон.</w:t>
            </w:r>
            <w:r w:rsidRPr="00705A57">
              <w:rPr>
                <w:lang w:val="ru-RU"/>
              </w:rPr>
              <w:t xml:space="preserve"> </w:t>
            </w:r>
            <w:r w:rsidRPr="00705A57">
              <w:rPr>
                <w:rFonts w:ascii="Times New Roman" w:hAnsi="Times New Roman" w:cs="Times New Roman"/>
                <w:color w:val="000000"/>
                <w:sz w:val="24"/>
                <w:szCs w:val="24"/>
                <w:lang w:val="ru-RU"/>
              </w:rPr>
              <w:t>опт.</w:t>
            </w:r>
            <w:r w:rsidRPr="00705A57">
              <w:rPr>
                <w:lang w:val="ru-RU"/>
              </w:rPr>
              <w:t xml:space="preserve"> </w:t>
            </w:r>
            <w:r w:rsidRPr="00705A57">
              <w:rPr>
                <w:rFonts w:ascii="Times New Roman" w:hAnsi="Times New Roman" w:cs="Times New Roman"/>
                <w:color w:val="000000"/>
                <w:sz w:val="24"/>
                <w:szCs w:val="24"/>
                <w:lang w:val="ru-RU"/>
              </w:rPr>
              <w:t>диск</w:t>
            </w:r>
            <w:r w:rsidRPr="00705A57">
              <w:rPr>
                <w:lang w:val="ru-RU"/>
              </w:rPr>
              <w:t xml:space="preserve"> </w:t>
            </w:r>
            <w:r w:rsidRPr="00705A5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705A5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Режим</w:t>
            </w:r>
            <w:r w:rsidRPr="00705A57">
              <w:rPr>
                <w:lang w:val="ru-RU"/>
              </w:rPr>
              <w:t xml:space="preserve"> </w:t>
            </w:r>
            <w:r w:rsidRPr="00705A57">
              <w:rPr>
                <w:rFonts w:ascii="Times New Roman" w:hAnsi="Times New Roman" w:cs="Times New Roman"/>
                <w:color w:val="000000"/>
                <w:sz w:val="24"/>
                <w:szCs w:val="24"/>
                <w:lang w:val="ru-RU"/>
              </w:rPr>
              <w:t>доступа:</w:t>
            </w:r>
            <w:r w:rsidRPr="00705A57">
              <w:rPr>
                <w:lang w:val="ru-RU"/>
              </w:rPr>
              <w:t xml:space="preserve"> </w:t>
            </w:r>
            <w:r>
              <w:rPr>
                <w:rFonts w:ascii="Times New Roman" w:hAnsi="Times New Roman" w:cs="Times New Roman"/>
                <w:color w:val="000000"/>
                <w:sz w:val="24"/>
                <w:szCs w:val="24"/>
              </w:rPr>
              <w:t>https</w:t>
            </w:r>
            <w:r w:rsidRPr="00705A5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705A5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705A5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705A5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705A5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705A57">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705A57">
              <w:rPr>
                <w:rFonts w:ascii="Times New Roman" w:hAnsi="Times New Roman" w:cs="Times New Roman"/>
                <w:color w:val="000000"/>
                <w:sz w:val="24"/>
                <w:szCs w:val="24"/>
                <w:lang w:val="ru-RU"/>
              </w:rPr>
              <w:t>=2744.</w:t>
            </w:r>
            <w:proofErr w:type="spellStart"/>
            <w:r>
              <w:rPr>
                <w:rFonts w:ascii="Times New Roman" w:hAnsi="Times New Roman" w:cs="Times New Roman"/>
                <w:color w:val="000000"/>
                <w:sz w:val="24"/>
                <w:szCs w:val="24"/>
              </w:rPr>
              <w:t>pdf</w:t>
            </w:r>
            <w:proofErr w:type="spellEnd"/>
            <w:r w:rsidRPr="00705A57">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705A5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705A57">
              <w:rPr>
                <w:rFonts w:ascii="Times New Roman" w:hAnsi="Times New Roman" w:cs="Times New Roman"/>
                <w:color w:val="000000"/>
                <w:sz w:val="24"/>
                <w:szCs w:val="24"/>
                <w:lang w:val="ru-RU"/>
              </w:rPr>
              <w:t>/1/1132693/2744.</w:t>
            </w:r>
            <w:proofErr w:type="spellStart"/>
            <w:r>
              <w:rPr>
                <w:rFonts w:ascii="Times New Roman" w:hAnsi="Times New Roman" w:cs="Times New Roman"/>
                <w:color w:val="000000"/>
                <w:sz w:val="24"/>
                <w:szCs w:val="24"/>
              </w:rPr>
              <w:t>pdf</w:t>
            </w:r>
            <w:proofErr w:type="spellEnd"/>
            <w:r w:rsidRPr="00705A57">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705A57">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Макрообъект.</w:t>
            </w:r>
            <w:r w:rsidRPr="00705A57">
              <w:rPr>
                <w:lang w:val="ru-RU"/>
              </w:rPr>
              <w:t xml:space="preserve"> </w:t>
            </w:r>
          </w:p>
        </w:tc>
      </w:tr>
      <w:tr w:rsidR="00B44E2D" w:rsidRPr="00527503">
        <w:trPr>
          <w:trHeight w:hRule="exact" w:val="138"/>
        </w:trPr>
        <w:tc>
          <w:tcPr>
            <w:tcW w:w="9357" w:type="dxa"/>
          </w:tcPr>
          <w:p w:rsidR="00B44E2D" w:rsidRPr="00705A57" w:rsidRDefault="00B44E2D">
            <w:pPr>
              <w:rPr>
                <w:lang w:val="ru-RU"/>
              </w:rPr>
            </w:pPr>
          </w:p>
        </w:tc>
      </w:tr>
      <w:tr w:rsidR="00B44E2D">
        <w:trPr>
          <w:trHeight w:hRule="exact" w:val="285"/>
        </w:trPr>
        <w:tc>
          <w:tcPr>
            <w:tcW w:w="9370" w:type="dxa"/>
            <w:shd w:val="clear" w:color="000000" w:fill="FFFFFF"/>
            <w:tcMar>
              <w:left w:w="34" w:type="dxa"/>
              <w:right w:w="34" w:type="dxa"/>
            </w:tcMar>
          </w:tcPr>
          <w:p w:rsidR="00B44E2D" w:rsidRDefault="00705A57">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44E2D" w:rsidRPr="00527503" w:rsidTr="00B3190F">
        <w:trPr>
          <w:trHeight w:hRule="exact" w:val="3247"/>
        </w:trPr>
        <w:tc>
          <w:tcPr>
            <w:tcW w:w="9370" w:type="dxa"/>
            <w:shd w:val="clear" w:color="000000" w:fill="FFFFFF"/>
            <w:tcMar>
              <w:left w:w="34" w:type="dxa"/>
              <w:right w:w="34" w:type="dxa"/>
            </w:tcMar>
          </w:tcPr>
          <w:p w:rsidR="00B3190F" w:rsidRDefault="00B3190F" w:rsidP="00B3190F">
            <w:pPr>
              <w:spacing w:after="0" w:line="240" w:lineRule="auto"/>
              <w:ind w:firstLine="756"/>
              <w:jc w:val="both"/>
              <w:rPr>
                <w:rFonts w:ascii="Times New Roman" w:hAnsi="Times New Roman" w:cs="Times New Roman"/>
                <w:color w:val="000000"/>
                <w:sz w:val="24"/>
                <w:szCs w:val="24"/>
                <w:lang w:val="ru-RU"/>
              </w:rPr>
            </w:pPr>
            <w:r w:rsidRPr="0086251A">
              <w:rPr>
                <w:rFonts w:ascii="Times New Roman" w:hAnsi="Times New Roman" w:cs="Times New Roman"/>
                <w:color w:val="000000"/>
                <w:sz w:val="24"/>
                <w:szCs w:val="24"/>
                <w:lang w:val="ru-RU"/>
              </w:rPr>
              <w:t>1</w:t>
            </w:r>
            <w:r w:rsidRPr="0086251A">
              <w:rPr>
                <w:rFonts w:ascii="Times New Roman" w:hAnsi="Times New Roman" w:cs="Times New Roman"/>
                <w:sz w:val="24"/>
                <w:szCs w:val="24"/>
                <w:lang w:val="ru-RU"/>
              </w:rPr>
              <w:t xml:space="preserve"> </w:t>
            </w:r>
            <w:r w:rsidRPr="0086251A">
              <w:rPr>
                <w:rFonts w:ascii="Times New Roman" w:hAnsi="Times New Roman" w:cs="Times New Roman"/>
                <w:color w:val="001329"/>
                <w:sz w:val="24"/>
                <w:szCs w:val="24"/>
                <w:shd w:val="clear" w:color="auto" w:fill="FFFFFF"/>
                <w:lang w:val="ru-RU"/>
              </w:rPr>
              <w:t xml:space="preserve">Матросова, Е. В. Макроэкономика (продвинутый уровень): Конспект лекций / Матросова Е.В. - Москва </w:t>
            </w:r>
            <w:proofErr w:type="gramStart"/>
            <w:r w:rsidRPr="0086251A">
              <w:rPr>
                <w:rFonts w:ascii="Times New Roman" w:hAnsi="Times New Roman" w:cs="Times New Roman"/>
                <w:color w:val="001329"/>
                <w:sz w:val="24"/>
                <w:szCs w:val="24"/>
                <w:shd w:val="clear" w:color="auto" w:fill="FFFFFF"/>
                <w:lang w:val="ru-RU"/>
              </w:rPr>
              <w:t>:К</w:t>
            </w:r>
            <w:proofErr w:type="gramEnd"/>
            <w:r w:rsidRPr="0086251A">
              <w:rPr>
                <w:rFonts w:ascii="Times New Roman" w:hAnsi="Times New Roman" w:cs="Times New Roman"/>
                <w:color w:val="001329"/>
                <w:sz w:val="24"/>
                <w:szCs w:val="24"/>
                <w:shd w:val="clear" w:color="auto" w:fill="FFFFFF"/>
                <w:lang w:val="ru-RU"/>
              </w:rPr>
              <w:t xml:space="preserve">УРС, НИЦ ИНФРА-М, 2017. - 106 с.: </w:t>
            </w:r>
            <w:r w:rsidRPr="0086251A">
              <w:rPr>
                <w:rFonts w:ascii="Times New Roman" w:hAnsi="Times New Roman" w:cs="Times New Roman"/>
                <w:color w:val="001329"/>
                <w:sz w:val="24"/>
                <w:szCs w:val="24"/>
                <w:shd w:val="clear" w:color="auto" w:fill="FFFFFF"/>
              </w:rPr>
              <w:t>ISBN</w:t>
            </w:r>
            <w:r w:rsidRPr="0086251A">
              <w:rPr>
                <w:rFonts w:ascii="Times New Roman" w:hAnsi="Times New Roman" w:cs="Times New Roman"/>
                <w:color w:val="001329"/>
                <w:sz w:val="24"/>
                <w:szCs w:val="24"/>
                <w:shd w:val="clear" w:color="auto" w:fill="FFFFFF"/>
                <w:lang w:val="ru-RU"/>
              </w:rPr>
              <w:t xml:space="preserve"> 978-5-906818-16-4. - Текст</w:t>
            </w:r>
            <w:proofErr w:type="gramStart"/>
            <w:r w:rsidRPr="0086251A">
              <w:rPr>
                <w:rFonts w:ascii="Times New Roman" w:hAnsi="Times New Roman" w:cs="Times New Roman"/>
                <w:color w:val="001329"/>
                <w:sz w:val="24"/>
                <w:szCs w:val="24"/>
                <w:shd w:val="clear" w:color="auto" w:fill="FFFFFF"/>
                <w:lang w:val="ru-RU"/>
              </w:rPr>
              <w:t xml:space="preserve"> :</w:t>
            </w:r>
            <w:proofErr w:type="gramEnd"/>
            <w:r w:rsidRPr="0086251A">
              <w:rPr>
                <w:rFonts w:ascii="Times New Roman" w:hAnsi="Times New Roman" w:cs="Times New Roman"/>
                <w:color w:val="001329"/>
                <w:sz w:val="24"/>
                <w:szCs w:val="24"/>
                <w:shd w:val="clear" w:color="auto" w:fill="FFFFFF"/>
                <w:lang w:val="ru-RU"/>
              </w:rPr>
              <w:t xml:space="preserve"> электронный. - </w:t>
            </w:r>
            <w:r w:rsidRPr="0086251A">
              <w:rPr>
                <w:rFonts w:ascii="Times New Roman" w:hAnsi="Times New Roman" w:cs="Times New Roman"/>
                <w:color w:val="001329"/>
                <w:sz w:val="24"/>
                <w:szCs w:val="24"/>
                <w:shd w:val="clear" w:color="auto" w:fill="FFFFFF"/>
              </w:rPr>
              <w:t>URL</w:t>
            </w:r>
            <w:r w:rsidRPr="0086251A">
              <w:rPr>
                <w:rFonts w:ascii="Times New Roman" w:hAnsi="Times New Roman" w:cs="Times New Roman"/>
                <w:color w:val="001329"/>
                <w:sz w:val="24"/>
                <w:szCs w:val="24"/>
                <w:shd w:val="clear" w:color="auto" w:fill="FFFFFF"/>
                <w:lang w:val="ru-RU"/>
              </w:rPr>
              <w:t>:</w:t>
            </w:r>
            <w:r w:rsidRPr="0086251A">
              <w:rPr>
                <w:rFonts w:ascii="Times New Roman" w:hAnsi="Times New Roman" w:cs="Times New Roman"/>
                <w:color w:val="000000"/>
                <w:sz w:val="24"/>
                <w:szCs w:val="24"/>
                <w:lang w:val="ru-RU"/>
              </w:rPr>
              <w:t xml:space="preserve"> </w:t>
            </w:r>
            <w:hyperlink r:id="rId8" w:history="1">
              <w:r w:rsidR="00527503" w:rsidRPr="00572E70">
                <w:rPr>
                  <w:rStyle w:val="a6"/>
                  <w:rFonts w:ascii="Times New Roman" w:hAnsi="Times New Roman" w:cs="Times New Roman"/>
                  <w:sz w:val="24"/>
                  <w:szCs w:val="24"/>
                  <w:lang w:val="ru-RU"/>
                </w:rPr>
                <w:t>https://znanium.com/read?id=229043</w:t>
              </w:r>
            </w:hyperlink>
          </w:p>
          <w:p w:rsidR="00B3190F" w:rsidRDefault="00B3190F" w:rsidP="00B3190F">
            <w:pPr>
              <w:spacing w:after="0" w:line="240" w:lineRule="auto"/>
              <w:ind w:firstLine="756"/>
              <w:jc w:val="both"/>
              <w:rPr>
                <w:rFonts w:ascii="Times New Roman" w:hAnsi="Times New Roman" w:cs="Times New Roman"/>
                <w:color w:val="001329"/>
                <w:sz w:val="24"/>
                <w:szCs w:val="24"/>
                <w:shd w:val="clear" w:color="auto" w:fill="FFFFFF"/>
                <w:lang w:val="ru-RU"/>
              </w:rPr>
            </w:pPr>
            <w:r w:rsidRPr="0086251A">
              <w:rPr>
                <w:rFonts w:ascii="Times New Roman" w:hAnsi="Times New Roman" w:cs="Times New Roman"/>
                <w:color w:val="000000"/>
                <w:sz w:val="24"/>
                <w:szCs w:val="24"/>
                <w:lang w:val="ru-RU"/>
              </w:rPr>
              <w:t>2.</w:t>
            </w:r>
            <w:r w:rsidRPr="0086251A">
              <w:rPr>
                <w:lang w:val="ru-RU"/>
              </w:rPr>
              <w:t xml:space="preserve"> </w:t>
            </w:r>
            <w:r w:rsidRPr="0086251A">
              <w:rPr>
                <w:rFonts w:ascii="Times New Roman" w:hAnsi="Times New Roman" w:cs="Times New Roman"/>
                <w:color w:val="001329"/>
                <w:sz w:val="24"/>
                <w:szCs w:val="24"/>
                <w:shd w:val="clear" w:color="auto" w:fill="FFFFFF"/>
                <w:lang w:val="ru-RU"/>
              </w:rPr>
              <w:t xml:space="preserve">Социально-экономическое развитие России как объект государственного регулирования: Монография/Под ред. Н.В.Спасской, </w:t>
            </w:r>
            <w:proofErr w:type="spellStart"/>
            <w:r w:rsidRPr="0086251A">
              <w:rPr>
                <w:rFonts w:ascii="Times New Roman" w:hAnsi="Times New Roman" w:cs="Times New Roman"/>
                <w:color w:val="001329"/>
                <w:sz w:val="24"/>
                <w:szCs w:val="24"/>
                <w:shd w:val="clear" w:color="auto" w:fill="FFFFFF"/>
                <w:lang w:val="ru-RU"/>
              </w:rPr>
              <w:t>Е.В.Такмаковой</w:t>
            </w:r>
            <w:proofErr w:type="spellEnd"/>
            <w:r w:rsidRPr="0086251A">
              <w:rPr>
                <w:rFonts w:ascii="Times New Roman" w:hAnsi="Times New Roman" w:cs="Times New Roman"/>
                <w:color w:val="001329"/>
                <w:sz w:val="24"/>
                <w:szCs w:val="24"/>
                <w:shd w:val="clear" w:color="auto" w:fill="FFFFFF"/>
                <w:lang w:val="ru-RU"/>
              </w:rPr>
              <w:t xml:space="preserve"> - Москва</w:t>
            </w:r>
            <w:proofErr w:type="gramStart"/>
            <w:r w:rsidRPr="0086251A">
              <w:rPr>
                <w:rFonts w:ascii="Times New Roman" w:hAnsi="Times New Roman" w:cs="Times New Roman"/>
                <w:color w:val="001329"/>
                <w:sz w:val="24"/>
                <w:szCs w:val="24"/>
                <w:shd w:val="clear" w:color="auto" w:fill="FFFFFF"/>
                <w:lang w:val="ru-RU"/>
              </w:rPr>
              <w:t xml:space="preserve"> :</w:t>
            </w:r>
            <w:proofErr w:type="gramEnd"/>
            <w:r w:rsidRPr="0086251A">
              <w:rPr>
                <w:rFonts w:ascii="Times New Roman" w:hAnsi="Times New Roman" w:cs="Times New Roman"/>
                <w:color w:val="001329"/>
                <w:sz w:val="24"/>
                <w:szCs w:val="24"/>
                <w:shd w:val="clear" w:color="auto" w:fill="FFFFFF"/>
                <w:lang w:val="ru-RU"/>
              </w:rPr>
              <w:t xml:space="preserve"> </w:t>
            </w:r>
            <w:proofErr w:type="gramStart"/>
            <w:r w:rsidRPr="0086251A">
              <w:rPr>
                <w:rFonts w:ascii="Times New Roman" w:hAnsi="Times New Roman" w:cs="Times New Roman"/>
                <w:color w:val="001329"/>
                <w:sz w:val="24"/>
                <w:szCs w:val="24"/>
                <w:shd w:val="clear" w:color="auto" w:fill="FFFFFF"/>
                <w:lang w:val="ru-RU"/>
              </w:rPr>
              <w:t xml:space="preserve">ИЦ РИОР, НИЦ ИНФРА-М, 2016. - 216 с. (Научная мысль) </w:t>
            </w:r>
            <w:r w:rsidRPr="0086251A">
              <w:rPr>
                <w:rFonts w:ascii="Times New Roman" w:hAnsi="Times New Roman" w:cs="Times New Roman"/>
                <w:color w:val="001329"/>
                <w:sz w:val="24"/>
                <w:szCs w:val="24"/>
                <w:shd w:val="clear" w:color="auto" w:fill="FFFFFF"/>
              </w:rPr>
              <w:t>ISBN</w:t>
            </w:r>
            <w:r w:rsidRPr="0086251A">
              <w:rPr>
                <w:rFonts w:ascii="Times New Roman" w:hAnsi="Times New Roman" w:cs="Times New Roman"/>
                <w:color w:val="001329"/>
                <w:sz w:val="24"/>
                <w:szCs w:val="24"/>
                <w:shd w:val="clear" w:color="auto" w:fill="FFFFFF"/>
                <w:lang w:val="ru-RU"/>
              </w:rPr>
              <w:t xml:space="preserve"> 978-5-369-01452-3.</w:t>
            </w:r>
            <w:proofErr w:type="gramEnd"/>
            <w:r w:rsidRPr="0086251A">
              <w:rPr>
                <w:rFonts w:ascii="Times New Roman" w:hAnsi="Times New Roman" w:cs="Times New Roman"/>
                <w:color w:val="001329"/>
                <w:sz w:val="24"/>
                <w:szCs w:val="24"/>
                <w:shd w:val="clear" w:color="auto" w:fill="FFFFFF"/>
                <w:lang w:val="ru-RU"/>
              </w:rPr>
              <w:t xml:space="preserve"> - Текст</w:t>
            </w:r>
            <w:proofErr w:type="gramStart"/>
            <w:r w:rsidRPr="0086251A">
              <w:rPr>
                <w:rFonts w:ascii="Times New Roman" w:hAnsi="Times New Roman" w:cs="Times New Roman"/>
                <w:color w:val="001329"/>
                <w:sz w:val="24"/>
                <w:szCs w:val="24"/>
                <w:shd w:val="clear" w:color="auto" w:fill="FFFFFF"/>
                <w:lang w:val="ru-RU"/>
              </w:rPr>
              <w:t xml:space="preserve"> :</w:t>
            </w:r>
            <w:proofErr w:type="gramEnd"/>
            <w:r w:rsidRPr="0086251A">
              <w:rPr>
                <w:rFonts w:ascii="Times New Roman" w:hAnsi="Times New Roman" w:cs="Times New Roman"/>
                <w:color w:val="001329"/>
                <w:sz w:val="24"/>
                <w:szCs w:val="24"/>
                <w:shd w:val="clear" w:color="auto" w:fill="FFFFFF"/>
                <w:lang w:val="ru-RU"/>
              </w:rPr>
              <w:t xml:space="preserve"> электронный. - </w:t>
            </w:r>
            <w:r w:rsidRPr="0086251A">
              <w:rPr>
                <w:rFonts w:ascii="Times New Roman" w:hAnsi="Times New Roman" w:cs="Times New Roman"/>
                <w:color w:val="001329"/>
                <w:sz w:val="24"/>
                <w:szCs w:val="24"/>
                <w:shd w:val="clear" w:color="auto" w:fill="FFFFFF"/>
              </w:rPr>
              <w:t>URL</w:t>
            </w:r>
            <w:r w:rsidRPr="0086251A">
              <w:rPr>
                <w:rFonts w:ascii="Times New Roman" w:hAnsi="Times New Roman" w:cs="Times New Roman"/>
                <w:color w:val="001329"/>
                <w:sz w:val="24"/>
                <w:szCs w:val="24"/>
                <w:shd w:val="clear" w:color="auto" w:fill="FFFFFF"/>
                <w:lang w:val="ru-RU"/>
              </w:rPr>
              <w:t>:</w:t>
            </w:r>
            <w:r w:rsidRPr="0086251A">
              <w:rPr>
                <w:lang w:val="ru-RU"/>
              </w:rPr>
              <w:t xml:space="preserve"> </w:t>
            </w:r>
            <w:hyperlink r:id="rId9" w:history="1">
              <w:r w:rsidR="00527503" w:rsidRPr="00572E70">
                <w:rPr>
                  <w:rStyle w:val="a6"/>
                  <w:rFonts w:ascii="Times New Roman" w:hAnsi="Times New Roman" w:cs="Times New Roman"/>
                  <w:sz w:val="24"/>
                  <w:szCs w:val="24"/>
                  <w:shd w:val="clear" w:color="auto" w:fill="FFFFFF"/>
                  <w:lang w:val="ru-RU"/>
                </w:rPr>
                <w:t>https://znanium.com/read?id=129152</w:t>
              </w:r>
            </w:hyperlink>
          </w:p>
          <w:p w:rsidR="00B44E2D" w:rsidRDefault="00B3190F" w:rsidP="00B3190F">
            <w:pPr>
              <w:spacing w:after="0" w:line="240" w:lineRule="auto"/>
              <w:ind w:firstLine="756"/>
              <w:jc w:val="both"/>
              <w:rPr>
                <w:rFonts w:ascii="Times New Roman" w:hAnsi="Times New Roman" w:cs="Times New Roman"/>
                <w:color w:val="001329"/>
                <w:sz w:val="24"/>
                <w:szCs w:val="24"/>
                <w:shd w:val="clear" w:color="auto" w:fill="FFFFFF"/>
                <w:lang w:val="ru-RU"/>
              </w:rPr>
            </w:pPr>
            <w:r w:rsidRPr="00F11A3E">
              <w:rPr>
                <w:rFonts w:ascii="Times New Roman" w:hAnsi="Times New Roman" w:cs="Times New Roman"/>
                <w:sz w:val="24"/>
                <w:szCs w:val="24"/>
                <w:lang w:val="ru-RU"/>
              </w:rPr>
              <w:t xml:space="preserve">3. </w:t>
            </w:r>
            <w:r w:rsidRPr="00F11A3E">
              <w:rPr>
                <w:rFonts w:ascii="Times New Roman" w:hAnsi="Times New Roman" w:cs="Times New Roman"/>
                <w:color w:val="001329"/>
                <w:sz w:val="24"/>
                <w:szCs w:val="24"/>
                <w:shd w:val="clear" w:color="auto" w:fill="FFFFFF"/>
                <w:lang w:val="ru-RU"/>
              </w:rPr>
              <w:t>Нуреев, Р. М. Экономика развития: модели становления рыночной экономики</w:t>
            </w:r>
            <w:proofErr w:type="gramStart"/>
            <w:r w:rsidRPr="00F11A3E">
              <w:rPr>
                <w:rFonts w:ascii="Times New Roman" w:hAnsi="Times New Roman" w:cs="Times New Roman"/>
                <w:color w:val="001329"/>
                <w:sz w:val="24"/>
                <w:szCs w:val="24"/>
                <w:shd w:val="clear" w:color="auto" w:fill="FFFFFF"/>
                <w:lang w:val="ru-RU"/>
              </w:rPr>
              <w:t xml:space="preserve"> :</w:t>
            </w:r>
            <w:proofErr w:type="gramEnd"/>
            <w:r w:rsidRPr="00F11A3E">
              <w:rPr>
                <w:rFonts w:ascii="Times New Roman" w:hAnsi="Times New Roman" w:cs="Times New Roman"/>
                <w:color w:val="001329"/>
                <w:sz w:val="24"/>
                <w:szCs w:val="24"/>
                <w:shd w:val="clear" w:color="auto" w:fill="FFFFFF"/>
                <w:lang w:val="ru-RU"/>
              </w:rPr>
              <w:t xml:space="preserve"> учебник / Р. М. Нуреев. - 2-е изд., </w:t>
            </w:r>
            <w:proofErr w:type="spellStart"/>
            <w:r w:rsidRPr="00F11A3E">
              <w:rPr>
                <w:rFonts w:ascii="Times New Roman" w:hAnsi="Times New Roman" w:cs="Times New Roman"/>
                <w:color w:val="001329"/>
                <w:sz w:val="24"/>
                <w:szCs w:val="24"/>
                <w:shd w:val="clear" w:color="auto" w:fill="FFFFFF"/>
                <w:lang w:val="ru-RU"/>
              </w:rPr>
              <w:t>перераб</w:t>
            </w:r>
            <w:proofErr w:type="spellEnd"/>
            <w:r w:rsidRPr="00F11A3E">
              <w:rPr>
                <w:rFonts w:ascii="Times New Roman" w:hAnsi="Times New Roman" w:cs="Times New Roman"/>
                <w:color w:val="001329"/>
                <w:sz w:val="24"/>
                <w:szCs w:val="24"/>
                <w:shd w:val="clear" w:color="auto" w:fill="FFFFFF"/>
                <w:lang w:val="ru-RU"/>
              </w:rPr>
              <w:t>. и доп. - Москва : Юр. Норма</w:t>
            </w:r>
            <w:proofErr w:type="gramStart"/>
            <w:r w:rsidRPr="00F11A3E">
              <w:rPr>
                <w:rFonts w:ascii="Times New Roman" w:hAnsi="Times New Roman" w:cs="Times New Roman"/>
                <w:color w:val="001329"/>
                <w:sz w:val="24"/>
                <w:szCs w:val="24"/>
                <w:shd w:val="clear" w:color="auto" w:fill="FFFFFF"/>
                <w:lang w:val="ru-RU"/>
              </w:rPr>
              <w:t xml:space="preserve"> :</w:t>
            </w:r>
            <w:proofErr w:type="gramEnd"/>
            <w:r w:rsidRPr="00F11A3E">
              <w:rPr>
                <w:rFonts w:ascii="Times New Roman" w:hAnsi="Times New Roman" w:cs="Times New Roman"/>
                <w:color w:val="001329"/>
                <w:sz w:val="24"/>
                <w:szCs w:val="24"/>
                <w:shd w:val="clear" w:color="auto" w:fill="FFFFFF"/>
                <w:lang w:val="ru-RU"/>
              </w:rPr>
              <w:t xml:space="preserve"> ИНФРА-М, 2020. - 640 с. - </w:t>
            </w:r>
            <w:r w:rsidRPr="00F11A3E">
              <w:rPr>
                <w:rFonts w:ascii="Times New Roman" w:hAnsi="Times New Roman" w:cs="Times New Roman"/>
                <w:color w:val="001329"/>
                <w:sz w:val="24"/>
                <w:szCs w:val="24"/>
                <w:shd w:val="clear" w:color="auto" w:fill="FFFFFF"/>
              </w:rPr>
              <w:t>ISBN</w:t>
            </w:r>
            <w:r w:rsidRPr="00F11A3E">
              <w:rPr>
                <w:rFonts w:ascii="Times New Roman" w:hAnsi="Times New Roman" w:cs="Times New Roman"/>
                <w:color w:val="001329"/>
                <w:sz w:val="24"/>
                <w:szCs w:val="24"/>
                <w:shd w:val="clear" w:color="auto" w:fill="FFFFFF"/>
                <w:lang w:val="ru-RU"/>
              </w:rPr>
              <w:t xml:space="preserve"> 978-5-91768-536-6. - Текст</w:t>
            </w:r>
            <w:proofErr w:type="gramStart"/>
            <w:r w:rsidRPr="00F11A3E">
              <w:rPr>
                <w:rFonts w:ascii="Times New Roman" w:hAnsi="Times New Roman" w:cs="Times New Roman"/>
                <w:color w:val="001329"/>
                <w:sz w:val="24"/>
                <w:szCs w:val="24"/>
                <w:shd w:val="clear" w:color="auto" w:fill="FFFFFF"/>
                <w:lang w:val="ru-RU"/>
              </w:rPr>
              <w:t xml:space="preserve"> :</w:t>
            </w:r>
            <w:proofErr w:type="gramEnd"/>
            <w:r w:rsidRPr="00F11A3E">
              <w:rPr>
                <w:rFonts w:ascii="Times New Roman" w:hAnsi="Times New Roman" w:cs="Times New Roman"/>
                <w:color w:val="001329"/>
                <w:sz w:val="24"/>
                <w:szCs w:val="24"/>
                <w:shd w:val="clear" w:color="auto" w:fill="FFFFFF"/>
                <w:lang w:val="ru-RU"/>
              </w:rPr>
              <w:t xml:space="preserve"> электронный. - </w:t>
            </w:r>
            <w:r w:rsidRPr="00F11A3E">
              <w:rPr>
                <w:rFonts w:ascii="Times New Roman" w:hAnsi="Times New Roman" w:cs="Times New Roman"/>
                <w:color w:val="001329"/>
                <w:sz w:val="24"/>
                <w:szCs w:val="24"/>
                <w:shd w:val="clear" w:color="auto" w:fill="FFFFFF"/>
              </w:rPr>
              <w:t>URL</w:t>
            </w:r>
            <w:r w:rsidRPr="00F11A3E">
              <w:rPr>
                <w:rFonts w:ascii="Times New Roman" w:hAnsi="Times New Roman" w:cs="Times New Roman"/>
                <w:color w:val="001329"/>
                <w:sz w:val="24"/>
                <w:szCs w:val="24"/>
                <w:shd w:val="clear" w:color="auto" w:fill="FFFFFF"/>
                <w:lang w:val="ru-RU"/>
              </w:rPr>
              <w:t>:</w:t>
            </w:r>
            <w:r w:rsidRPr="00F11A3E">
              <w:rPr>
                <w:rFonts w:ascii="Times New Roman" w:hAnsi="Times New Roman" w:cs="Times New Roman"/>
                <w:color w:val="001329"/>
                <w:sz w:val="24"/>
                <w:szCs w:val="24"/>
                <w:shd w:val="clear" w:color="auto" w:fill="FFFFFF"/>
              </w:rPr>
              <w:t> </w:t>
            </w:r>
            <w:hyperlink r:id="rId10" w:history="1">
              <w:r w:rsidR="00527503" w:rsidRPr="00572E70">
                <w:rPr>
                  <w:rStyle w:val="a6"/>
                  <w:rFonts w:ascii="Times New Roman" w:hAnsi="Times New Roman" w:cs="Times New Roman"/>
                  <w:sz w:val="24"/>
                  <w:szCs w:val="24"/>
                  <w:shd w:val="clear" w:color="auto" w:fill="FFFFFF"/>
                </w:rPr>
                <w:t>https</w:t>
              </w:r>
              <w:r w:rsidR="00527503" w:rsidRPr="00572E70">
                <w:rPr>
                  <w:rStyle w:val="a6"/>
                  <w:rFonts w:ascii="Times New Roman" w:hAnsi="Times New Roman" w:cs="Times New Roman"/>
                  <w:sz w:val="24"/>
                  <w:szCs w:val="24"/>
                  <w:shd w:val="clear" w:color="auto" w:fill="FFFFFF"/>
                  <w:lang w:val="ru-RU"/>
                </w:rPr>
                <w:t>://</w:t>
              </w:r>
              <w:proofErr w:type="spellStart"/>
              <w:r w:rsidR="00527503" w:rsidRPr="00572E70">
                <w:rPr>
                  <w:rStyle w:val="a6"/>
                  <w:rFonts w:ascii="Times New Roman" w:hAnsi="Times New Roman" w:cs="Times New Roman"/>
                  <w:sz w:val="24"/>
                  <w:szCs w:val="24"/>
                  <w:shd w:val="clear" w:color="auto" w:fill="FFFFFF"/>
                </w:rPr>
                <w:t>znanium</w:t>
              </w:r>
              <w:proofErr w:type="spellEnd"/>
              <w:r w:rsidR="00527503" w:rsidRPr="00572E70">
                <w:rPr>
                  <w:rStyle w:val="a6"/>
                  <w:rFonts w:ascii="Times New Roman" w:hAnsi="Times New Roman" w:cs="Times New Roman"/>
                  <w:sz w:val="24"/>
                  <w:szCs w:val="24"/>
                  <w:shd w:val="clear" w:color="auto" w:fill="FFFFFF"/>
                  <w:lang w:val="ru-RU"/>
                </w:rPr>
                <w:t>.</w:t>
              </w:r>
              <w:r w:rsidR="00527503" w:rsidRPr="00572E70">
                <w:rPr>
                  <w:rStyle w:val="a6"/>
                  <w:rFonts w:ascii="Times New Roman" w:hAnsi="Times New Roman" w:cs="Times New Roman"/>
                  <w:sz w:val="24"/>
                  <w:szCs w:val="24"/>
                  <w:shd w:val="clear" w:color="auto" w:fill="FFFFFF"/>
                </w:rPr>
                <w:t>com</w:t>
              </w:r>
              <w:r w:rsidR="00527503" w:rsidRPr="00572E70">
                <w:rPr>
                  <w:rStyle w:val="a6"/>
                  <w:rFonts w:ascii="Times New Roman" w:hAnsi="Times New Roman" w:cs="Times New Roman"/>
                  <w:sz w:val="24"/>
                  <w:szCs w:val="24"/>
                  <w:shd w:val="clear" w:color="auto" w:fill="FFFFFF"/>
                  <w:lang w:val="ru-RU"/>
                </w:rPr>
                <w:t>/</w:t>
              </w:r>
              <w:r w:rsidR="00527503" w:rsidRPr="00572E70">
                <w:rPr>
                  <w:rStyle w:val="a6"/>
                  <w:rFonts w:ascii="Times New Roman" w:hAnsi="Times New Roman" w:cs="Times New Roman"/>
                  <w:sz w:val="24"/>
                  <w:szCs w:val="24"/>
                  <w:shd w:val="clear" w:color="auto" w:fill="FFFFFF"/>
                </w:rPr>
                <w:t>read</w:t>
              </w:r>
              <w:r w:rsidR="00527503" w:rsidRPr="00572E70">
                <w:rPr>
                  <w:rStyle w:val="a6"/>
                  <w:rFonts w:ascii="Times New Roman" w:hAnsi="Times New Roman" w:cs="Times New Roman"/>
                  <w:sz w:val="24"/>
                  <w:szCs w:val="24"/>
                  <w:shd w:val="clear" w:color="auto" w:fill="FFFFFF"/>
                  <w:lang w:val="ru-RU"/>
                </w:rPr>
                <w:t>?</w:t>
              </w:r>
              <w:r w:rsidR="00527503" w:rsidRPr="00572E70">
                <w:rPr>
                  <w:rStyle w:val="a6"/>
                  <w:rFonts w:ascii="Times New Roman" w:hAnsi="Times New Roman" w:cs="Times New Roman"/>
                  <w:sz w:val="24"/>
                  <w:szCs w:val="24"/>
                  <w:shd w:val="clear" w:color="auto" w:fill="FFFFFF"/>
                </w:rPr>
                <w:t>id</w:t>
              </w:r>
              <w:r w:rsidR="00527503" w:rsidRPr="00572E70">
                <w:rPr>
                  <w:rStyle w:val="a6"/>
                  <w:rFonts w:ascii="Times New Roman" w:hAnsi="Times New Roman" w:cs="Times New Roman"/>
                  <w:sz w:val="24"/>
                  <w:szCs w:val="24"/>
                  <w:shd w:val="clear" w:color="auto" w:fill="FFFFFF"/>
                  <w:lang w:val="ru-RU"/>
                </w:rPr>
                <w:t>=349696</w:t>
              </w:r>
            </w:hyperlink>
          </w:p>
          <w:p w:rsidR="00527503" w:rsidRPr="00705A57" w:rsidRDefault="00527503" w:rsidP="00B3190F">
            <w:pPr>
              <w:spacing w:after="0" w:line="240" w:lineRule="auto"/>
              <w:ind w:firstLine="756"/>
              <w:jc w:val="both"/>
              <w:rPr>
                <w:sz w:val="24"/>
                <w:szCs w:val="24"/>
                <w:lang w:val="ru-RU"/>
              </w:rPr>
            </w:pPr>
          </w:p>
        </w:tc>
      </w:tr>
    </w:tbl>
    <w:p w:rsidR="00B44E2D" w:rsidRPr="00705A57" w:rsidRDefault="00B44E2D">
      <w:pPr>
        <w:rPr>
          <w:sz w:val="0"/>
          <w:szCs w:val="0"/>
          <w:lang w:val="ru-RU"/>
        </w:rPr>
      </w:pPr>
    </w:p>
    <w:tbl>
      <w:tblPr>
        <w:tblW w:w="0" w:type="auto"/>
        <w:tblCellMar>
          <w:left w:w="0" w:type="dxa"/>
          <w:right w:w="0" w:type="dxa"/>
        </w:tblCellMar>
        <w:tblLook w:val="04A0"/>
      </w:tblPr>
      <w:tblGrid>
        <w:gridCol w:w="214"/>
        <w:gridCol w:w="2068"/>
        <w:gridCol w:w="2784"/>
        <w:gridCol w:w="4281"/>
        <w:gridCol w:w="77"/>
      </w:tblGrid>
      <w:tr w:rsidR="00B44E2D" w:rsidTr="00B3190F">
        <w:trPr>
          <w:trHeight w:hRule="exact" w:val="285"/>
        </w:trPr>
        <w:tc>
          <w:tcPr>
            <w:tcW w:w="9424" w:type="dxa"/>
            <w:gridSpan w:val="5"/>
            <w:shd w:val="clear" w:color="000000" w:fill="FFFFFF"/>
            <w:tcMar>
              <w:left w:w="34" w:type="dxa"/>
              <w:right w:w="34" w:type="dxa"/>
            </w:tcMar>
          </w:tcPr>
          <w:p w:rsidR="00B44E2D" w:rsidRDefault="00705A5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B44E2D" w:rsidTr="00B3190F">
        <w:trPr>
          <w:trHeight w:hRule="exact" w:val="285"/>
        </w:trPr>
        <w:tc>
          <w:tcPr>
            <w:tcW w:w="9424" w:type="dxa"/>
            <w:gridSpan w:val="5"/>
            <w:shd w:val="clear" w:color="000000" w:fill="FFFFFF"/>
            <w:tcMar>
              <w:left w:w="34" w:type="dxa"/>
              <w:right w:w="34" w:type="dxa"/>
            </w:tcMar>
          </w:tcPr>
          <w:p w:rsidR="00B44E2D" w:rsidRDefault="00705A5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B44E2D" w:rsidTr="00527503">
        <w:trPr>
          <w:trHeight w:hRule="exact" w:val="138"/>
        </w:trPr>
        <w:tc>
          <w:tcPr>
            <w:tcW w:w="214" w:type="dxa"/>
          </w:tcPr>
          <w:p w:rsidR="00B44E2D" w:rsidRDefault="00B44E2D"/>
        </w:tc>
        <w:tc>
          <w:tcPr>
            <w:tcW w:w="2068" w:type="dxa"/>
          </w:tcPr>
          <w:p w:rsidR="00B44E2D" w:rsidRDefault="00B44E2D"/>
        </w:tc>
        <w:tc>
          <w:tcPr>
            <w:tcW w:w="2784" w:type="dxa"/>
          </w:tcPr>
          <w:p w:rsidR="00B44E2D" w:rsidRDefault="00B44E2D"/>
        </w:tc>
        <w:tc>
          <w:tcPr>
            <w:tcW w:w="4281" w:type="dxa"/>
          </w:tcPr>
          <w:p w:rsidR="00B44E2D" w:rsidRDefault="00B44E2D"/>
        </w:tc>
        <w:tc>
          <w:tcPr>
            <w:tcW w:w="77" w:type="dxa"/>
          </w:tcPr>
          <w:p w:rsidR="00B44E2D" w:rsidRDefault="00B44E2D"/>
        </w:tc>
      </w:tr>
      <w:tr w:rsidR="00B44E2D" w:rsidRPr="00527503" w:rsidTr="00B3190F">
        <w:trPr>
          <w:trHeight w:hRule="exact" w:val="285"/>
        </w:trPr>
        <w:tc>
          <w:tcPr>
            <w:tcW w:w="9424" w:type="dxa"/>
            <w:gridSpan w:val="5"/>
            <w:shd w:val="clear" w:color="000000" w:fill="FFFFFF"/>
            <w:tcMar>
              <w:left w:w="34" w:type="dxa"/>
              <w:right w:w="34" w:type="dxa"/>
            </w:tcMar>
          </w:tcPr>
          <w:p w:rsidR="00B44E2D" w:rsidRPr="00705A57" w:rsidRDefault="00705A5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г)</w:t>
            </w:r>
            <w:r w:rsidRPr="00705A57">
              <w:rPr>
                <w:lang w:val="ru-RU"/>
              </w:rPr>
              <w:t xml:space="preserve"> </w:t>
            </w:r>
            <w:r w:rsidRPr="00705A57">
              <w:rPr>
                <w:rFonts w:ascii="Times New Roman" w:hAnsi="Times New Roman" w:cs="Times New Roman"/>
                <w:b/>
                <w:color w:val="000000"/>
                <w:sz w:val="24"/>
                <w:szCs w:val="24"/>
                <w:lang w:val="ru-RU"/>
              </w:rPr>
              <w:t>Программное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Интернет-ресурсы:</w:t>
            </w:r>
            <w:r w:rsidRPr="00705A57">
              <w:rPr>
                <w:lang w:val="ru-RU"/>
              </w:rPr>
              <w:t xml:space="preserve"> </w:t>
            </w:r>
          </w:p>
        </w:tc>
      </w:tr>
      <w:tr w:rsidR="00B44E2D" w:rsidRPr="00527503" w:rsidTr="00B3190F">
        <w:trPr>
          <w:trHeight w:hRule="exact" w:val="277"/>
        </w:trPr>
        <w:tc>
          <w:tcPr>
            <w:tcW w:w="9424" w:type="dxa"/>
            <w:gridSpan w:val="5"/>
            <w:shd w:val="clear" w:color="000000" w:fill="FFFFFF"/>
            <w:tcMar>
              <w:left w:w="34" w:type="dxa"/>
              <w:right w:w="34" w:type="dxa"/>
            </w:tcMar>
          </w:tcPr>
          <w:p w:rsidR="00B44E2D" w:rsidRPr="00705A57" w:rsidRDefault="00705A57">
            <w:pPr>
              <w:spacing w:after="0" w:line="240" w:lineRule="auto"/>
              <w:ind w:firstLine="756"/>
              <w:jc w:val="both"/>
              <w:rPr>
                <w:sz w:val="24"/>
                <w:szCs w:val="24"/>
                <w:lang w:val="ru-RU"/>
              </w:rPr>
            </w:pPr>
            <w:r w:rsidRPr="00705A57">
              <w:rPr>
                <w:lang w:val="ru-RU"/>
              </w:rPr>
              <w:t xml:space="preserve"> </w:t>
            </w:r>
          </w:p>
        </w:tc>
      </w:tr>
      <w:tr w:rsidR="00B44E2D" w:rsidRPr="00527503" w:rsidTr="00527503">
        <w:trPr>
          <w:trHeight w:hRule="exact" w:val="277"/>
        </w:trPr>
        <w:tc>
          <w:tcPr>
            <w:tcW w:w="214" w:type="dxa"/>
          </w:tcPr>
          <w:p w:rsidR="00B44E2D" w:rsidRPr="00705A57" w:rsidRDefault="00B44E2D">
            <w:pPr>
              <w:rPr>
                <w:lang w:val="ru-RU"/>
              </w:rPr>
            </w:pPr>
          </w:p>
        </w:tc>
        <w:tc>
          <w:tcPr>
            <w:tcW w:w="2068" w:type="dxa"/>
          </w:tcPr>
          <w:p w:rsidR="00B44E2D" w:rsidRPr="00705A57" w:rsidRDefault="00B44E2D">
            <w:pPr>
              <w:rPr>
                <w:lang w:val="ru-RU"/>
              </w:rPr>
            </w:pPr>
          </w:p>
        </w:tc>
        <w:tc>
          <w:tcPr>
            <w:tcW w:w="2784" w:type="dxa"/>
          </w:tcPr>
          <w:p w:rsidR="00B44E2D" w:rsidRPr="00705A57" w:rsidRDefault="00B44E2D">
            <w:pPr>
              <w:rPr>
                <w:lang w:val="ru-RU"/>
              </w:rPr>
            </w:pPr>
          </w:p>
        </w:tc>
        <w:tc>
          <w:tcPr>
            <w:tcW w:w="4281" w:type="dxa"/>
          </w:tcPr>
          <w:p w:rsidR="00B44E2D" w:rsidRPr="00705A57" w:rsidRDefault="00B44E2D">
            <w:pPr>
              <w:rPr>
                <w:lang w:val="ru-RU"/>
              </w:rPr>
            </w:pPr>
          </w:p>
        </w:tc>
        <w:tc>
          <w:tcPr>
            <w:tcW w:w="77" w:type="dxa"/>
          </w:tcPr>
          <w:p w:rsidR="00B44E2D" w:rsidRPr="00705A57" w:rsidRDefault="00B44E2D">
            <w:pPr>
              <w:rPr>
                <w:lang w:val="ru-RU"/>
              </w:rPr>
            </w:pPr>
          </w:p>
        </w:tc>
      </w:tr>
      <w:tr w:rsidR="00B44E2D" w:rsidTr="00B3190F">
        <w:trPr>
          <w:trHeight w:hRule="exact" w:val="285"/>
        </w:trPr>
        <w:tc>
          <w:tcPr>
            <w:tcW w:w="9424" w:type="dxa"/>
            <w:gridSpan w:val="5"/>
            <w:shd w:val="clear" w:color="000000" w:fill="FFFFFF"/>
            <w:tcMar>
              <w:left w:w="34" w:type="dxa"/>
              <w:right w:w="34" w:type="dxa"/>
            </w:tcMar>
          </w:tcPr>
          <w:p w:rsidR="00B44E2D" w:rsidRDefault="00705A5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B44E2D" w:rsidTr="00527503">
        <w:trPr>
          <w:trHeight w:hRule="exact" w:val="555"/>
        </w:trPr>
        <w:tc>
          <w:tcPr>
            <w:tcW w:w="214" w:type="dxa"/>
          </w:tcPr>
          <w:p w:rsidR="00B44E2D" w:rsidRDefault="00B44E2D"/>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77" w:type="dxa"/>
          </w:tcPr>
          <w:p w:rsidR="00B44E2D" w:rsidRDefault="00B44E2D"/>
        </w:tc>
      </w:tr>
      <w:tr w:rsidR="00B44E2D" w:rsidTr="00527503">
        <w:trPr>
          <w:trHeight w:hRule="exact" w:val="818"/>
        </w:trPr>
        <w:tc>
          <w:tcPr>
            <w:tcW w:w="214" w:type="dxa"/>
          </w:tcPr>
          <w:p w:rsidR="00B44E2D" w:rsidRDefault="00B44E2D"/>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4E2D" w:rsidRDefault="00705A5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7" w:type="dxa"/>
          </w:tcPr>
          <w:p w:rsidR="00B44E2D" w:rsidRDefault="00B44E2D"/>
        </w:tc>
      </w:tr>
      <w:tr w:rsidR="00B3190F" w:rsidTr="00527503">
        <w:trPr>
          <w:trHeight w:hRule="exact" w:val="826"/>
        </w:trPr>
        <w:tc>
          <w:tcPr>
            <w:tcW w:w="214" w:type="dxa"/>
          </w:tcPr>
          <w:p w:rsidR="00B3190F" w:rsidRDefault="00B3190F"/>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90F" w:rsidRDefault="00B3190F" w:rsidP="00D2304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90F" w:rsidRDefault="00B3190F" w:rsidP="00D23043">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90F" w:rsidRDefault="00B3190F" w:rsidP="00D2304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7" w:type="dxa"/>
          </w:tcPr>
          <w:p w:rsidR="00B3190F" w:rsidRDefault="00B3190F"/>
        </w:tc>
      </w:tr>
      <w:tr w:rsidR="00B3190F" w:rsidTr="00527503">
        <w:trPr>
          <w:trHeight w:hRule="exact" w:val="555"/>
        </w:trPr>
        <w:tc>
          <w:tcPr>
            <w:tcW w:w="214" w:type="dxa"/>
          </w:tcPr>
          <w:p w:rsidR="00B3190F" w:rsidRDefault="00B3190F"/>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90F" w:rsidRDefault="00B3190F" w:rsidP="00E51EB9">
            <w:pPr>
              <w:spacing w:after="0" w:line="240" w:lineRule="auto"/>
              <w:rPr>
                <w:sz w:val="24"/>
                <w:szCs w:val="24"/>
              </w:rPr>
            </w:pPr>
            <w:r>
              <w:rPr>
                <w:rFonts w:ascii="Times New Roman" w:hAnsi="Times New Roman" w:cs="Times New Roman"/>
                <w:color w:val="000000"/>
                <w:sz w:val="24"/>
                <w:szCs w:val="24"/>
              </w:rPr>
              <w:t>7Zip</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90F" w:rsidRDefault="00B3190F" w:rsidP="00E51EB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90F" w:rsidRDefault="00B3190F" w:rsidP="00E51EB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7" w:type="dxa"/>
          </w:tcPr>
          <w:p w:rsidR="00B3190F" w:rsidRDefault="00B3190F"/>
        </w:tc>
      </w:tr>
      <w:tr w:rsidR="00527503" w:rsidTr="00527503">
        <w:trPr>
          <w:trHeight w:hRule="exact" w:val="555"/>
        </w:trPr>
        <w:tc>
          <w:tcPr>
            <w:tcW w:w="214" w:type="dxa"/>
          </w:tcPr>
          <w:p w:rsidR="00527503" w:rsidRDefault="00527503"/>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Default="00527503" w:rsidP="00DB75BE">
            <w:pPr>
              <w:spacing w:after="0" w:line="240" w:lineRule="auto"/>
              <w:rPr>
                <w:rFonts w:ascii="Times New Roman" w:hAnsi="Times New Roman"/>
                <w:color w:val="000000"/>
                <w:sz w:val="24"/>
                <w:szCs w:val="24"/>
              </w:rPr>
            </w:pPr>
            <w:r>
              <w:rPr>
                <w:rFonts w:ascii="Times New Roman" w:hAnsi="Times New Roman"/>
                <w:color w:val="000000"/>
                <w:sz w:val="24"/>
                <w:szCs w:val="24"/>
                <w:lang w:val="ru-RU"/>
              </w:rPr>
              <w:t xml:space="preserve">Браузер </w:t>
            </w:r>
            <w:proofErr w:type="spellStart"/>
            <w:r>
              <w:rPr>
                <w:rFonts w:ascii="Times New Roman" w:hAnsi="Times New Roman"/>
                <w:color w:val="000000"/>
                <w:sz w:val="24"/>
                <w:szCs w:val="24"/>
              </w:rPr>
              <w:t>Yandex</w:t>
            </w:r>
            <w:proofErr w:type="spellEnd"/>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Default="00527503" w:rsidP="00DB75BE">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Default="00527503" w:rsidP="00DB75BE">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77" w:type="dxa"/>
          </w:tcPr>
          <w:p w:rsidR="00527503" w:rsidRDefault="00527503"/>
        </w:tc>
      </w:tr>
      <w:tr w:rsidR="00527503" w:rsidTr="00527503">
        <w:trPr>
          <w:trHeight w:hRule="exact" w:val="285"/>
        </w:trPr>
        <w:tc>
          <w:tcPr>
            <w:tcW w:w="214" w:type="dxa"/>
          </w:tcPr>
          <w:p w:rsidR="00527503" w:rsidRDefault="00527503"/>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Default="00527503" w:rsidP="00A818D1">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Default="00527503" w:rsidP="00A818D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Default="00527503" w:rsidP="00A818D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7" w:type="dxa"/>
          </w:tcPr>
          <w:p w:rsidR="00527503" w:rsidRDefault="00527503"/>
        </w:tc>
      </w:tr>
      <w:tr w:rsidR="00527503" w:rsidTr="00527503">
        <w:trPr>
          <w:trHeight w:hRule="exact" w:val="138"/>
        </w:trPr>
        <w:tc>
          <w:tcPr>
            <w:tcW w:w="214" w:type="dxa"/>
          </w:tcPr>
          <w:p w:rsidR="00527503" w:rsidRDefault="00527503"/>
        </w:tc>
        <w:tc>
          <w:tcPr>
            <w:tcW w:w="2068" w:type="dxa"/>
          </w:tcPr>
          <w:p w:rsidR="00527503" w:rsidRDefault="00527503"/>
        </w:tc>
        <w:tc>
          <w:tcPr>
            <w:tcW w:w="2784" w:type="dxa"/>
          </w:tcPr>
          <w:p w:rsidR="00527503" w:rsidRDefault="00527503"/>
        </w:tc>
        <w:tc>
          <w:tcPr>
            <w:tcW w:w="4281" w:type="dxa"/>
          </w:tcPr>
          <w:p w:rsidR="00527503" w:rsidRDefault="00527503"/>
        </w:tc>
        <w:tc>
          <w:tcPr>
            <w:tcW w:w="77" w:type="dxa"/>
          </w:tcPr>
          <w:p w:rsidR="00527503" w:rsidRDefault="00527503"/>
        </w:tc>
      </w:tr>
      <w:tr w:rsidR="00527503" w:rsidRPr="00527503" w:rsidTr="00B3190F">
        <w:trPr>
          <w:trHeight w:hRule="exact" w:val="285"/>
        </w:trPr>
        <w:tc>
          <w:tcPr>
            <w:tcW w:w="9424" w:type="dxa"/>
            <w:gridSpan w:val="5"/>
            <w:shd w:val="clear" w:color="000000" w:fill="FFFFFF"/>
            <w:tcMar>
              <w:left w:w="34" w:type="dxa"/>
              <w:right w:w="34" w:type="dxa"/>
            </w:tcMar>
          </w:tcPr>
          <w:p w:rsidR="00527503" w:rsidRPr="00705A57" w:rsidRDefault="00527503">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Профессиональные</w:t>
            </w:r>
            <w:r w:rsidRPr="00705A57">
              <w:rPr>
                <w:lang w:val="ru-RU"/>
              </w:rPr>
              <w:t xml:space="preserve"> </w:t>
            </w:r>
            <w:r w:rsidRPr="00705A57">
              <w:rPr>
                <w:rFonts w:ascii="Times New Roman" w:hAnsi="Times New Roman" w:cs="Times New Roman"/>
                <w:b/>
                <w:color w:val="000000"/>
                <w:sz w:val="24"/>
                <w:szCs w:val="24"/>
                <w:lang w:val="ru-RU"/>
              </w:rPr>
              <w:t>базы</w:t>
            </w:r>
            <w:r w:rsidRPr="00705A57">
              <w:rPr>
                <w:lang w:val="ru-RU"/>
              </w:rPr>
              <w:t xml:space="preserve"> </w:t>
            </w:r>
            <w:r w:rsidRPr="00705A57">
              <w:rPr>
                <w:rFonts w:ascii="Times New Roman" w:hAnsi="Times New Roman" w:cs="Times New Roman"/>
                <w:b/>
                <w:color w:val="000000"/>
                <w:sz w:val="24"/>
                <w:szCs w:val="24"/>
                <w:lang w:val="ru-RU"/>
              </w:rPr>
              <w:t>данных</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информационные</w:t>
            </w:r>
            <w:r w:rsidRPr="00705A57">
              <w:rPr>
                <w:lang w:val="ru-RU"/>
              </w:rPr>
              <w:t xml:space="preserve"> </w:t>
            </w:r>
            <w:r w:rsidRPr="00705A57">
              <w:rPr>
                <w:rFonts w:ascii="Times New Roman" w:hAnsi="Times New Roman" w:cs="Times New Roman"/>
                <w:b/>
                <w:color w:val="000000"/>
                <w:sz w:val="24"/>
                <w:szCs w:val="24"/>
                <w:lang w:val="ru-RU"/>
              </w:rPr>
              <w:t>справочные</w:t>
            </w:r>
            <w:r w:rsidRPr="00705A57">
              <w:rPr>
                <w:lang w:val="ru-RU"/>
              </w:rPr>
              <w:t xml:space="preserve"> </w:t>
            </w:r>
            <w:r w:rsidRPr="00705A57">
              <w:rPr>
                <w:rFonts w:ascii="Times New Roman" w:hAnsi="Times New Roman" w:cs="Times New Roman"/>
                <w:b/>
                <w:color w:val="000000"/>
                <w:sz w:val="24"/>
                <w:szCs w:val="24"/>
                <w:lang w:val="ru-RU"/>
              </w:rPr>
              <w:t>системы</w:t>
            </w:r>
            <w:r w:rsidRPr="00705A57">
              <w:rPr>
                <w:lang w:val="ru-RU"/>
              </w:rPr>
              <w:t xml:space="preserve"> </w:t>
            </w:r>
          </w:p>
        </w:tc>
      </w:tr>
      <w:tr w:rsidR="00527503" w:rsidTr="00527503">
        <w:trPr>
          <w:trHeight w:hRule="exact" w:val="270"/>
        </w:trPr>
        <w:tc>
          <w:tcPr>
            <w:tcW w:w="214" w:type="dxa"/>
          </w:tcPr>
          <w:p w:rsidR="00527503" w:rsidRPr="00705A57" w:rsidRDefault="00527503">
            <w:pPr>
              <w:rPr>
                <w:lang w:val="ru-RU"/>
              </w:rPr>
            </w:pPr>
          </w:p>
        </w:tc>
        <w:tc>
          <w:tcPr>
            <w:tcW w:w="4852"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27503" w:rsidRDefault="00527503">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27503" w:rsidRDefault="00527503">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77" w:type="dxa"/>
          </w:tcPr>
          <w:p w:rsidR="00527503" w:rsidRDefault="00527503"/>
        </w:tc>
      </w:tr>
      <w:tr w:rsidR="00527503" w:rsidTr="00527503">
        <w:trPr>
          <w:trHeight w:hRule="exact" w:val="14"/>
        </w:trPr>
        <w:tc>
          <w:tcPr>
            <w:tcW w:w="214" w:type="dxa"/>
          </w:tcPr>
          <w:p w:rsidR="00527503" w:rsidRDefault="00527503"/>
        </w:tc>
        <w:tc>
          <w:tcPr>
            <w:tcW w:w="485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Pr="00705A57" w:rsidRDefault="00527503" w:rsidP="00116F34">
            <w:pPr>
              <w:spacing w:after="0" w:line="240" w:lineRule="auto"/>
              <w:jc w:val="both"/>
              <w:rPr>
                <w:sz w:val="24"/>
                <w:szCs w:val="24"/>
                <w:lang w:val="ru-RU"/>
              </w:rPr>
            </w:pPr>
            <w:r w:rsidRPr="00705A57">
              <w:rPr>
                <w:rFonts w:ascii="Times New Roman" w:hAnsi="Times New Roman" w:cs="Times New Roman"/>
                <w:color w:val="000000"/>
                <w:sz w:val="24"/>
                <w:szCs w:val="24"/>
                <w:lang w:val="ru-RU"/>
              </w:rPr>
              <w:t>Национальная</w:t>
            </w:r>
            <w:r w:rsidRPr="00705A57">
              <w:rPr>
                <w:lang w:val="ru-RU"/>
              </w:rPr>
              <w:t xml:space="preserve"> </w:t>
            </w:r>
            <w:r w:rsidRPr="00705A57">
              <w:rPr>
                <w:rFonts w:ascii="Times New Roman" w:hAnsi="Times New Roman" w:cs="Times New Roman"/>
                <w:color w:val="000000"/>
                <w:sz w:val="24"/>
                <w:szCs w:val="24"/>
                <w:lang w:val="ru-RU"/>
              </w:rPr>
              <w:t>информационно-аналитическая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Российский</w:t>
            </w:r>
            <w:r w:rsidRPr="00705A57">
              <w:rPr>
                <w:lang w:val="ru-RU"/>
              </w:rPr>
              <w:t xml:space="preserve"> </w:t>
            </w:r>
            <w:r w:rsidRPr="00705A57">
              <w:rPr>
                <w:rFonts w:ascii="Times New Roman" w:hAnsi="Times New Roman" w:cs="Times New Roman"/>
                <w:color w:val="000000"/>
                <w:sz w:val="24"/>
                <w:szCs w:val="24"/>
                <w:lang w:val="ru-RU"/>
              </w:rPr>
              <w:t>индекс</w:t>
            </w:r>
            <w:r w:rsidRPr="00705A57">
              <w:rPr>
                <w:lang w:val="ru-RU"/>
              </w:rPr>
              <w:t xml:space="preserve"> </w:t>
            </w:r>
            <w:r w:rsidRPr="00705A57">
              <w:rPr>
                <w:rFonts w:ascii="Times New Roman" w:hAnsi="Times New Roman" w:cs="Times New Roman"/>
                <w:color w:val="000000"/>
                <w:sz w:val="24"/>
                <w:szCs w:val="24"/>
                <w:lang w:val="ru-RU"/>
              </w:rPr>
              <w:t>научного</w:t>
            </w:r>
            <w:r w:rsidRPr="00705A57">
              <w:rPr>
                <w:lang w:val="ru-RU"/>
              </w:rPr>
              <w:t xml:space="preserve"> </w:t>
            </w:r>
            <w:r w:rsidRPr="00705A57">
              <w:rPr>
                <w:rFonts w:ascii="Times New Roman" w:hAnsi="Times New Roman" w:cs="Times New Roman"/>
                <w:color w:val="000000"/>
                <w:sz w:val="24"/>
                <w:szCs w:val="24"/>
                <w:lang w:val="ru-RU"/>
              </w:rPr>
              <w:t>цитирования</w:t>
            </w:r>
            <w:r w:rsidRPr="00705A57">
              <w:rPr>
                <w:lang w:val="ru-RU"/>
              </w:rPr>
              <w:t xml:space="preserve"> </w:t>
            </w:r>
            <w:r w:rsidRPr="00705A57">
              <w:rPr>
                <w:rFonts w:ascii="Times New Roman" w:hAnsi="Times New Roman" w:cs="Times New Roman"/>
                <w:color w:val="000000"/>
                <w:sz w:val="24"/>
                <w:szCs w:val="24"/>
                <w:lang w:val="ru-RU"/>
              </w:rPr>
              <w:t>(РИНЦ)</w:t>
            </w:r>
            <w:r w:rsidRPr="00705A57">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Pr="00527503" w:rsidRDefault="00527503" w:rsidP="00116F3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1" w:history="1">
              <w:r w:rsidRPr="00572E70">
                <w:rPr>
                  <w:rStyle w:val="a6"/>
                  <w:rFonts w:ascii="Times New Roman" w:hAnsi="Times New Roman" w:cs="Times New Roman"/>
                  <w:sz w:val="24"/>
                  <w:szCs w:val="24"/>
                </w:rPr>
                <w:t>https://elibrary.ru/project_risc.asp</w:t>
              </w:r>
            </w:hyperlink>
          </w:p>
          <w:p w:rsidR="00527503" w:rsidRDefault="00527503" w:rsidP="00116F34">
            <w:pPr>
              <w:spacing w:after="0" w:line="240" w:lineRule="auto"/>
              <w:jc w:val="both"/>
              <w:rPr>
                <w:sz w:val="24"/>
                <w:szCs w:val="24"/>
              </w:rPr>
            </w:pPr>
            <w:r>
              <w:t xml:space="preserve"> </w:t>
            </w:r>
          </w:p>
        </w:tc>
        <w:tc>
          <w:tcPr>
            <w:tcW w:w="77" w:type="dxa"/>
          </w:tcPr>
          <w:p w:rsidR="00527503" w:rsidRDefault="00527503"/>
        </w:tc>
      </w:tr>
      <w:tr w:rsidR="00527503" w:rsidTr="00527503">
        <w:trPr>
          <w:trHeight w:hRule="exact" w:val="792"/>
        </w:trPr>
        <w:tc>
          <w:tcPr>
            <w:tcW w:w="214" w:type="dxa"/>
          </w:tcPr>
          <w:p w:rsidR="00527503" w:rsidRDefault="00527503"/>
        </w:tc>
        <w:tc>
          <w:tcPr>
            <w:tcW w:w="485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Default="00527503"/>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Default="00527503"/>
        </w:tc>
        <w:tc>
          <w:tcPr>
            <w:tcW w:w="77" w:type="dxa"/>
          </w:tcPr>
          <w:p w:rsidR="00527503" w:rsidRDefault="00527503"/>
        </w:tc>
      </w:tr>
      <w:tr w:rsidR="00527503" w:rsidTr="00527503">
        <w:trPr>
          <w:trHeight w:hRule="exact" w:val="563"/>
        </w:trPr>
        <w:tc>
          <w:tcPr>
            <w:tcW w:w="214" w:type="dxa"/>
          </w:tcPr>
          <w:p w:rsidR="00527503" w:rsidRDefault="00527503"/>
        </w:tc>
        <w:tc>
          <w:tcPr>
            <w:tcW w:w="48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Pr="00705A57" w:rsidRDefault="00527503" w:rsidP="001E4FCB">
            <w:pPr>
              <w:spacing w:after="0" w:line="240" w:lineRule="auto"/>
              <w:jc w:val="both"/>
              <w:rPr>
                <w:sz w:val="24"/>
                <w:szCs w:val="24"/>
                <w:lang w:val="ru-RU"/>
              </w:rPr>
            </w:pPr>
            <w:r w:rsidRPr="00705A57">
              <w:rPr>
                <w:rFonts w:ascii="Times New Roman" w:hAnsi="Times New Roman" w:cs="Times New Roman"/>
                <w:color w:val="000000"/>
                <w:sz w:val="24"/>
                <w:szCs w:val="24"/>
                <w:lang w:val="ru-RU"/>
              </w:rPr>
              <w:t>Поисковая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Академия</w:t>
            </w:r>
            <w:r w:rsidRPr="00705A57">
              <w:rPr>
                <w:lang w:val="ru-RU"/>
              </w:rPr>
              <w:t xml:space="preserve"> </w:t>
            </w:r>
            <w:r>
              <w:rPr>
                <w:rFonts w:ascii="Times New Roman" w:hAnsi="Times New Roman" w:cs="Times New Roman"/>
                <w:color w:val="000000"/>
                <w:sz w:val="24"/>
                <w:szCs w:val="24"/>
              </w:rPr>
              <w:t>Google</w:t>
            </w:r>
            <w:r w:rsidRPr="00705A57">
              <w:rPr>
                <w:lang w:val="ru-RU"/>
              </w:rPr>
              <w:t xml:space="preserve"> </w:t>
            </w:r>
            <w:r w:rsidRPr="00705A57">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705A57">
              <w:rPr>
                <w:lang w:val="ru-RU"/>
              </w:rPr>
              <w:t xml:space="preserve"> </w:t>
            </w:r>
            <w:r>
              <w:rPr>
                <w:rFonts w:ascii="Times New Roman" w:hAnsi="Times New Roman" w:cs="Times New Roman"/>
                <w:color w:val="000000"/>
                <w:sz w:val="24"/>
                <w:szCs w:val="24"/>
              </w:rPr>
              <w:t>Scholar</w:t>
            </w:r>
            <w:r w:rsidRPr="00705A57">
              <w:rPr>
                <w:rFonts w:ascii="Times New Roman" w:hAnsi="Times New Roman" w:cs="Times New Roman"/>
                <w:color w:val="000000"/>
                <w:sz w:val="24"/>
                <w:szCs w:val="24"/>
                <w:lang w:val="ru-RU"/>
              </w:rPr>
              <w:t>)</w:t>
            </w:r>
            <w:r w:rsidRPr="00705A57">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Pr="00527503" w:rsidRDefault="00527503" w:rsidP="001E4FC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2" w:history="1">
              <w:r w:rsidRPr="00572E70">
                <w:rPr>
                  <w:rStyle w:val="a6"/>
                  <w:rFonts w:ascii="Times New Roman" w:hAnsi="Times New Roman" w:cs="Times New Roman"/>
                  <w:sz w:val="24"/>
                  <w:szCs w:val="24"/>
                </w:rPr>
                <w:t>https://scholar.google.ru/</w:t>
              </w:r>
            </w:hyperlink>
          </w:p>
          <w:p w:rsidR="00527503" w:rsidRDefault="00527503" w:rsidP="001E4FCB">
            <w:pPr>
              <w:spacing w:after="0" w:line="240" w:lineRule="auto"/>
              <w:jc w:val="both"/>
              <w:rPr>
                <w:sz w:val="24"/>
                <w:szCs w:val="24"/>
              </w:rPr>
            </w:pPr>
            <w:r>
              <w:t xml:space="preserve"> </w:t>
            </w:r>
          </w:p>
        </w:tc>
        <w:tc>
          <w:tcPr>
            <w:tcW w:w="77" w:type="dxa"/>
          </w:tcPr>
          <w:p w:rsidR="00527503" w:rsidRDefault="00527503"/>
        </w:tc>
      </w:tr>
      <w:tr w:rsidR="00527503" w:rsidTr="00527503">
        <w:trPr>
          <w:trHeight w:hRule="exact" w:val="555"/>
        </w:trPr>
        <w:tc>
          <w:tcPr>
            <w:tcW w:w="214" w:type="dxa"/>
          </w:tcPr>
          <w:p w:rsidR="00527503" w:rsidRDefault="00527503"/>
        </w:tc>
        <w:tc>
          <w:tcPr>
            <w:tcW w:w="48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Pr="00705A57" w:rsidRDefault="00527503" w:rsidP="00803676">
            <w:pPr>
              <w:spacing w:after="0" w:line="240" w:lineRule="auto"/>
              <w:jc w:val="both"/>
              <w:rPr>
                <w:sz w:val="24"/>
                <w:szCs w:val="24"/>
                <w:lang w:val="ru-RU"/>
              </w:rPr>
            </w:pPr>
            <w:r w:rsidRPr="00705A57">
              <w:rPr>
                <w:rFonts w:ascii="Times New Roman" w:hAnsi="Times New Roman" w:cs="Times New Roman"/>
                <w:color w:val="000000"/>
                <w:sz w:val="24"/>
                <w:szCs w:val="24"/>
                <w:lang w:val="ru-RU"/>
              </w:rPr>
              <w:t>Информационная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Единое</w:t>
            </w:r>
            <w:r w:rsidRPr="00705A57">
              <w:rPr>
                <w:lang w:val="ru-RU"/>
              </w:rPr>
              <w:t xml:space="preserve"> </w:t>
            </w:r>
            <w:r w:rsidRPr="00705A57">
              <w:rPr>
                <w:rFonts w:ascii="Times New Roman" w:hAnsi="Times New Roman" w:cs="Times New Roman"/>
                <w:color w:val="000000"/>
                <w:sz w:val="24"/>
                <w:szCs w:val="24"/>
                <w:lang w:val="ru-RU"/>
              </w:rPr>
              <w:t>окно</w:t>
            </w:r>
            <w:r w:rsidRPr="00705A57">
              <w:rPr>
                <w:lang w:val="ru-RU"/>
              </w:rPr>
              <w:t xml:space="preserve"> </w:t>
            </w:r>
            <w:r w:rsidRPr="00705A57">
              <w:rPr>
                <w:rFonts w:ascii="Times New Roman" w:hAnsi="Times New Roman" w:cs="Times New Roman"/>
                <w:color w:val="000000"/>
                <w:sz w:val="24"/>
                <w:szCs w:val="24"/>
                <w:lang w:val="ru-RU"/>
              </w:rPr>
              <w:t>доступа</w:t>
            </w:r>
            <w:r w:rsidRPr="00705A57">
              <w:rPr>
                <w:lang w:val="ru-RU"/>
              </w:rPr>
              <w:t xml:space="preserve"> </w:t>
            </w:r>
            <w:r w:rsidRPr="00705A57">
              <w:rPr>
                <w:rFonts w:ascii="Times New Roman" w:hAnsi="Times New Roman" w:cs="Times New Roman"/>
                <w:color w:val="000000"/>
                <w:sz w:val="24"/>
                <w:szCs w:val="24"/>
                <w:lang w:val="ru-RU"/>
              </w:rPr>
              <w:t>к</w:t>
            </w:r>
            <w:r w:rsidRPr="00705A57">
              <w:rPr>
                <w:lang w:val="ru-RU"/>
              </w:rPr>
              <w:t xml:space="preserve"> </w:t>
            </w:r>
            <w:r w:rsidRPr="00705A57">
              <w:rPr>
                <w:rFonts w:ascii="Times New Roman" w:hAnsi="Times New Roman" w:cs="Times New Roman"/>
                <w:color w:val="000000"/>
                <w:sz w:val="24"/>
                <w:szCs w:val="24"/>
                <w:lang w:val="ru-RU"/>
              </w:rPr>
              <w:t>информационным</w:t>
            </w:r>
            <w:r w:rsidRPr="00705A57">
              <w:rPr>
                <w:lang w:val="ru-RU"/>
              </w:rPr>
              <w:t xml:space="preserve"> </w:t>
            </w:r>
            <w:r w:rsidRPr="00705A57">
              <w:rPr>
                <w:rFonts w:ascii="Times New Roman" w:hAnsi="Times New Roman" w:cs="Times New Roman"/>
                <w:color w:val="000000"/>
                <w:sz w:val="24"/>
                <w:szCs w:val="24"/>
                <w:lang w:val="ru-RU"/>
              </w:rPr>
              <w:t>ресурсам</w:t>
            </w:r>
            <w:r w:rsidRPr="00705A57">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Pr="00527503" w:rsidRDefault="00527503" w:rsidP="0080367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3" w:history="1">
              <w:r w:rsidRPr="00572E70">
                <w:rPr>
                  <w:rStyle w:val="a6"/>
                  <w:rFonts w:ascii="Times New Roman" w:hAnsi="Times New Roman" w:cs="Times New Roman"/>
                  <w:sz w:val="24"/>
                  <w:szCs w:val="24"/>
                </w:rPr>
                <w:t>http://window.edu.ru/</w:t>
              </w:r>
            </w:hyperlink>
          </w:p>
          <w:p w:rsidR="00527503" w:rsidRDefault="00527503" w:rsidP="00803676">
            <w:pPr>
              <w:spacing w:after="0" w:line="240" w:lineRule="auto"/>
              <w:jc w:val="both"/>
              <w:rPr>
                <w:sz w:val="24"/>
                <w:szCs w:val="24"/>
              </w:rPr>
            </w:pPr>
            <w:r>
              <w:t xml:space="preserve"> </w:t>
            </w:r>
          </w:p>
        </w:tc>
        <w:tc>
          <w:tcPr>
            <w:tcW w:w="77" w:type="dxa"/>
          </w:tcPr>
          <w:p w:rsidR="00527503" w:rsidRDefault="00527503"/>
        </w:tc>
      </w:tr>
      <w:tr w:rsidR="00527503" w:rsidTr="00527503">
        <w:trPr>
          <w:trHeight w:hRule="exact" w:val="555"/>
        </w:trPr>
        <w:tc>
          <w:tcPr>
            <w:tcW w:w="214" w:type="dxa"/>
          </w:tcPr>
          <w:p w:rsidR="00527503" w:rsidRDefault="00527503"/>
        </w:tc>
        <w:tc>
          <w:tcPr>
            <w:tcW w:w="48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Default="00527503" w:rsidP="00A818D1">
            <w:pPr>
              <w:spacing w:after="0" w:line="240" w:lineRule="auto"/>
              <w:jc w:val="both"/>
              <w:rPr>
                <w:sz w:val="24"/>
                <w:szCs w:val="24"/>
              </w:rPr>
            </w:pPr>
            <w:r w:rsidRPr="0086251A">
              <w:rPr>
                <w:rFonts w:ascii="Times New Roman" w:hAnsi="Times New Roman" w:cs="Times New Roman"/>
                <w:color w:val="000000"/>
                <w:sz w:val="24"/>
                <w:szCs w:val="24"/>
                <w:lang w:val="ru-RU"/>
              </w:rPr>
              <w:t>Электронные</w:t>
            </w:r>
            <w:r w:rsidRPr="0086251A">
              <w:rPr>
                <w:lang w:val="ru-RU"/>
              </w:rPr>
              <w:t xml:space="preserve"> </w:t>
            </w:r>
            <w:r w:rsidRPr="0086251A">
              <w:rPr>
                <w:rFonts w:ascii="Times New Roman" w:hAnsi="Times New Roman" w:cs="Times New Roman"/>
                <w:color w:val="000000"/>
                <w:sz w:val="24"/>
                <w:szCs w:val="24"/>
                <w:lang w:val="ru-RU"/>
              </w:rPr>
              <w:t>ресурсы</w:t>
            </w:r>
            <w:r w:rsidRPr="0086251A">
              <w:rPr>
                <w:lang w:val="ru-RU"/>
              </w:rPr>
              <w:t xml:space="preserve"> </w:t>
            </w:r>
            <w:r w:rsidRPr="0086251A">
              <w:rPr>
                <w:rFonts w:ascii="Times New Roman" w:hAnsi="Times New Roman" w:cs="Times New Roman"/>
                <w:color w:val="000000"/>
                <w:sz w:val="24"/>
                <w:szCs w:val="24"/>
                <w:lang w:val="ru-RU"/>
              </w:rPr>
              <w:t>библиотеки</w:t>
            </w:r>
            <w:r w:rsidRPr="0086251A">
              <w:rPr>
                <w:lang w:val="ru-RU"/>
              </w:rPr>
              <w:t xml:space="preserve"> </w:t>
            </w:r>
            <w:r w:rsidRPr="0086251A">
              <w:rPr>
                <w:rFonts w:ascii="Times New Roman" w:hAnsi="Times New Roman" w:cs="Times New Roman"/>
                <w:color w:val="000000"/>
                <w:sz w:val="24"/>
                <w:szCs w:val="24"/>
                <w:lang w:val="ru-RU"/>
              </w:rPr>
              <w:t>МГТУ</w:t>
            </w:r>
            <w:r w:rsidRPr="0086251A">
              <w:rPr>
                <w:lang w:val="ru-RU"/>
              </w:rPr>
              <w:t xml:space="preserve"> </w:t>
            </w:r>
            <w:r w:rsidRPr="0086251A">
              <w:rPr>
                <w:rFonts w:ascii="Times New Roman" w:hAnsi="Times New Roman" w:cs="Times New Roman"/>
                <w:color w:val="000000"/>
                <w:sz w:val="24"/>
                <w:szCs w:val="24"/>
                <w:lang w:val="ru-RU"/>
              </w:rPr>
              <w:t>им.</w:t>
            </w:r>
            <w:r w:rsidRPr="0086251A">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Pr="00527503" w:rsidRDefault="00527503" w:rsidP="00A818D1">
            <w:pPr>
              <w:spacing w:after="0" w:line="240" w:lineRule="auto"/>
              <w:jc w:val="both"/>
              <w:rPr>
                <w:rFonts w:ascii="Times New Roman" w:hAnsi="Times New Roman" w:cs="Times New Roman"/>
                <w:color w:val="000000"/>
                <w:sz w:val="24"/>
                <w:szCs w:val="24"/>
              </w:rPr>
            </w:pPr>
            <w:hyperlink r:id="rId14" w:history="1">
              <w:r w:rsidRPr="00572E70">
                <w:rPr>
                  <w:rStyle w:val="a6"/>
                  <w:rFonts w:ascii="Times New Roman" w:hAnsi="Times New Roman" w:cs="Times New Roman"/>
                  <w:sz w:val="24"/>
                  <w:szCs w:val="24"/>
                </w:rPr>
                <w:t>http://magtu.ru:8085/marcweb2/Default.asp</w:t>
              </w:r>
            </w:hyperlink>
          </w:p>
          <w:p w:rsidR="00527503" w:rsidRDefault="00527503" w:rsidP="00A818D1">
            <w:pPr>
              <w:spacing w:after="0" w:line="240" w:lineRule="auto"/>
              <w:jc w:val="both"/>
              <w:rPr>
                <w:sz w:val="24"/>
                <w:szCs w:val="24"/>
              </w:rPr>
            </w:pPr>
            <w:r>
              <w:t xml:space="preserve"> </w:t>
            </w:r>
          </w:p>
        </w:tc>
        <w:tc>
          <w:tcPr>
            <w:tcW w:w="77" w:type="dxa"/>
          </w:tcPr>
          <w:p w:rsidR="00527503" w:rsidRDefault="00527503"/>
        </w:tc>
      </w:tr>
      <w:tr w:rsidR="00527503" w:rsidTr="00527503">
        <w:trPr>
          <w:trHeight w:hRule="exact" w:val="555"/>
        </w:trPr>
        <w:tc>
          <w:tcPr>
            <w:tcW w:w="214" w:type="dxa"/>
          </w:tcPr>
          <w:p w:rsidR="00527503" w:rsidRDefault="00527503"/>
        </w:tc>
        <w:tc>
          <w:tcPr>
            <w:tcW w:w="48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Default="00527503" w:rsidP="00A818D1">
            <w:pPr>
              <w:spacing w:after="0" w:line="240" w:lineRule="auto"/>
              <w:jc w:val="both"/>
              <w:rPr>
                <w:sz w:val="24"/>
                <w:szCs w:val="24"/>
              </w:rPr>
            </w:pPr>
            <w:r w:rsidRPr="0086251A">
              <w:rPr>
                <w:rFonts w:ascii="Times New Roman" w:hAnsi="Times New Roman" w:cs="Times New Roman"/>
                <w:color w:val="000000"/>
                <w:sz w:val="24"/>
                <w:szCs w:val="24"/>
                <w:lang w:val="ru-RU"/>
              </w:rPr>
              <w:t>Федеральный</w:t>
            </w:r>
            <w:r w:rsidRPr="0086251A">
              <w:rPr>
                <w:lang w:val="ru-RU"/>
              </w:rPr>
              <w:t xml:space="preserve"> </w:t>
            </w:r>
            <w:r w:rsidRPr="0086251A">
              <w:rPr>
                <w:rFonts w:ascii="Times New Roman" w:hAnsi="Times New Roman" w:cs="Times New Roman"/>
                <w:color w:val="000000"/>
                <w:sz w:val="24"/>
                <w:szCs w:val="24"/>
                <w:lang w:val="ru-RU"/>
              </w:rPr>
              <w:t>образовательный</w:t>
            </w:r>
            <w:r w:rsidRPr="0086251A">
              <w:rPr>
                <w:lang w:val="ru-RU"/>
              </w:rPr>
              <w:t xml:space="preserve"> </w:t>
            </w:r>
            <w:r w:rsidRPr="0086251A">
              <w:rPr>
                <w:rFonts w:ascii="Times New Roman" w:hAnsi="Times New Roman" w:cs="Times New Roman"/>
                <w:color w:val="000000"/>
                <w:sz w:val="24"/>
                <w:szCs w:val="24"/>
                <w:lang w:val="ru-RU"/>
              </w:rPr>
              <w:t>портал</w:t>
            </w:r>
            <w:r w:rsidRPr="0086251A">
              <w:rPr>
                <w:lang w:val="ru-RU"/>
              </w:rPr>
              <w:t xml:space="preserve"> </w:t>
            </w:r>
            <w:r w:rsidRPr="0086251A">
              <w:rPr>
                <w:rFonts w:ascii="Times New Roman" w:hAnsi="Times New Roman" w:cs="Times New Roman"/>
                <w:color w:val="000000"/>
                <w:sz w:val="24"/>
                <w:szCs w:val="24"/>
                <w:lang w:val="ru-RU"/>
              </w:rPr>
              <w:t>–</w:t>
            </w:r>
            <w:r w:rsidRPr="0086251A">
              <w:rPr>
                <w:lang w:val="ru-RU"/>
              </w:rPr>
              <w:t xml:space="preserve"> </w:t>
            </w:r>
            <w:r w:rsidRPr="0086251A">
              <w:rPr>
                <w:rFonts w:ascii="Times New Roman" w:hAnsi="Times New Roman" w:cs="Times New Roman"/>
                <w:color w:val="000000"/>
                <w:sz w:val="24"/>
                <w:szCs w:val="24"/>
                <w:lang w:val="ru-RU"/>
              </w:rPr>
              <w:t>Экономика.</w:t>
            </w:r>
            <w:r w:rsidRPr="0086251A">
              <w:rPr>
                <w:lang w:val="ru-RU"/>
              </w:rPr>
              <w:t xml:space="preserve"> </w:t>
            </w:r>
            <w:r w:rsidRPr="0086251A">
              <w:rPr>
                <w:rFonts w:ascii="Times New Roman" w:hAnsi="Times New Roman" w:cs="Times New Roman"/>
                <w:color w:val="000000"/>
                <w:sz w:val="24"/>
                <w:szCs w:val="24"/>
                <w:lang w:val="ru-RU"/>
              </w:rPr>
              <w:t>Социология.</w:t>
            </w:r>
            <w:r w:rsidRPr="0086251A">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Default="00527503" w:rsidP="00A818D1">
            <w:pPr>
              <w:spacing w:after="0" w:line="240" w:lineRule="auto"/>
              <w:jc w:val="both"/>
              <w:rPr>
                <w:rFonts w:ascii="Times New Roman" w:hAnsi="Times New Roman" w:cs="Times New Roman"/>
                <w:color w:val="000000"/>
                <w:sz w:val="24"/>
                <w:szCs w:val="24"/>
                <w:lang w:val="ru-RU"/>
              </w:rPr>
            </w:pPr>
            <w:hyperlink r:id="rId15" w:history="1">
              <w:r w:rsidRPr="00572E70">
                <w:rPr>
                  <w:rStyle w:val="a6"/>
                  <w:rFonts w:ascii="Times New Roman" w:hAnsi="Times New Roman" w:cs="Times New Roman"/>
                  <w:sz w:val="24"/>
                  <w:szCs w:val="24"/>
                </w:rPr>
                <w:t>http://ecsocman.hse.ru/</w:t>
              </w:r>
            </w:hyperlink>
          </w:p>
          <w:p w:rsidR="00527503" w:rsidRDefault="00527503" w:rsidP="00A818D1">
            <w:pPr>
              <w:spacing w:after="0" w:line="240" w:lineRule="auto"/>
              <w:jc w:val="both"/>
              <w:rPr>
                <w:sz w:val="24"/>
                <w:szCs w:val="24"/>
              </w:rPr>
            </w:pPr>
            <w:r>
              <w:t xml:space="preserve"> </w:t>
            </w:r>
          </w:p>
        </w:tc>
        <w:tc>
          <w:tcPr>
            <w:tcW w:w="77" w:type="dxa"/>
          </w:tcPr>
          <w:p w:rsidR="00527503" w:rsidRDefault="00527503"/>
        </w:tc>
      </w:tr>
      <w:tr w:rsidR="00527503" w:rsidTr="00527503">
        <w:trPr>
          <w:trHeight w:hRule="exact" w:val="894"/>
        </w:trPr>
        <w:tc>
          <w:tcPr>
            <w:tcW w:w="214" w:type="dxa"/>
          </w:tcPr>
          <w:p w:rsidR="00527503" w:rsidRDefault="00527503"/>
        </w:tc>
        <w:tc>
          <w:tcPr>
            <w:tcW w:w="48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Pr="0086251A" w:rsidRDefault="00527503" w:rsidP="00A818D1">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proofErr w:type="spellStart"/>
            <w:r w:rsidRPr="0086251A">
              <w:rPr>
                <w:rFonts w:ascii="Times New Roman" w:hAnsi="Times New Roman" w:cs="Times New Roman"/>
                <w:color w:val="000000"/>
                <w:sz w:val="24"/>
                <w:szCs w:val="24"/>
                <w:lang w:val="ru-RU"/>
              </w:rPr>
              <w:t>наукометрическая</w:t>
            </w:r>
            <w:proofErr w:type="spellEnd"/>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86251A">
              <w:rPr>
                <w:lang w:val="ru-RU"/>
              </w:rPr>
              <w:t xml:space="preserve"> </w:t>
            </w:r>
            <w:r>
              <w:rPr>
                <w:rFonts w:ascii="Times New Roman" w:hAnsi="Times New Roman" w:cs="Times New Roman"/>
                <w:color w:val="000000"/>
                <w:sz w:val="24"/>
                <w:szCs w:val="24"/>
              </w:rPr>
              <w:t>of</w:t>
            </w:r>
            <w:r w:rsidRPr="0086251A">
              <w:rPr>
                <w:lang w:val="ru-RU"/>
              </w:rPr>
              <w:t xml:space="preserve"> </w:t>
            </w:r>
            <w:r>
              <w:rPr>
                <w:rFonts w:ascii="Times New Roman" w:hAnsi="Times New Roman" w:cs="Times New Roman"/>
                <w:color w:val="000000"/>
                <w:sz w:val="24"/>
                <w:szCs w:val="24"/>
              </w:rPr>
              <w:t>science</w:t>
            </w:r>
            <w:r w:rsidRPr="0086251A">
              <w:rPr>
                <w:rFonts w:ascii="Times New Roman" w:hAnsi="Times New Roman" w:cs="Times New Roman"/>
                <w:color w:val="000000"/>
                <w:sz w:val="24"/>
                <w:szCs w:val="24"/>
                <w:lang w:val="ru-RU"/>
              </w:rPr>
              <w:t>»</w:t>
            </w:r>
            <w:r w:rsidRPr="0086251A">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Default="00527503" w:rsidP="00A818D1">
            <w:pPr>
              <w:spacing w:after="0" w:line="240" w:lineRule="auto"/>
              <w:jc w:val="both"/>
              <w:rPr>
                <w:rFonts w:ascii="Times New Roman" w:hAnsi="Times New Roman" w:cs="Times New Roman"/>
                <w:color w:val="000000"/>
                <w:sz w:val="24"/>
                <w:szCs w:val="24"/>
                <w:lang w:val="ru-RU"/>
              </w:rPr>
            </w:pPr>
            <w:hyperlink r:id="rId16" w:history="1">
              <w:r w:rsidRPr="00572E70">
                <w:rPr>
                  <w:rStyle w:val="a6"/>
                  <w:rFonts w:ascii="Times New Roman" w:hAnsi="Times New Roman" w:cs="Times New Roman"/>
                  <w:sz w:val="24"/>
                  <w:szCs w:val="24"/>
                </w:rPr>
                <w:t>http://webofscience.com</w:t>
              </w:r>
            </w:hyperlink>
          </w:p>
          <w:p w:rsidR="00527503" w:rsidRDefault="00527503" w:rsidP="00A818D1">
            <w:pPr>
              <w:spacing w:after="0" w:line="240" w:lineRule="auto"/>
              <w:jc w:val="both"/>
              <w:rPr>
                <w:sz w:val="24"/>
                <w:szCs w:val="24"/>
              </w:rPr>
            </w:pPr>
            <w:r>
              <w:t xml:space="preserve"> </w:t>
            </w:r>
          </w:p>
        </w:tc>
        <w:tc>
          <w:tcPr>
            <w:tcW w:w="77" w:type="dxa"/>
          </w:tcPr>
          <w:p w:rsidR="00527503" w:rsidRDefault="00527503"/>
        </w:tc>
      </w:tr>
      <w:tr w:rsidR="00527503" w:rsidTr="00527503">
        <w:trPr>
          <w:trHeight w:hRule="exact" w:val="826"/>
        </w:trPr>
        <w:tc>
          <w:tcPr>
            <w:tcW w:w="214" w:type="dxa"/>
          </w:tcPr>
          <w:p w:rsidR="00527503" w:rsidRDefault="00527503"/>
        </w:tc>
        <w:tc>
          <w:tcPr>
            <w:tcW w:w="48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Pr="0086251A" w:rsidRDefault="00527503" w:rsidP="00A818D1">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справочная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86251A">
              <w:rPr>
                <w:rFonts w:ascii="Times New Roman" w:hAnsi="Times New Roman" w:cs="Times New Roman"/>
                <w:color w:val="000000"/>
                <w:sz w:val="24"/>
                <w:szCs w:val="24"/>
                <w:lang w:val="ru-RU"/>
              </w:rPr>
              <w:t>»</w:t>
            </w:r>
            <w:r w:rsidRPr="0086251A">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7503" w:rsidRDefault="00527503" w:rsidP="00A818D1">
            <w:pPr>
              <w:spacing w:after="0" w:line="240" w:lineRule="auto"/>
              <w:jc w:val="both"/>
              <w:rPr>
                <w:rFonts w:ascii="Times New Roman" w:hAnsi="Times New Roman" w:cs="Times New Roman"/>
                <w:color w:val="000000"/>
                <w:sz w:val="24"/>
                <w:szCs w:val="24"/>
                <w:lang w:val="ru-RU"/>
              </w:rPr>
            </w:pPr>
            <w:hyperlink r:id="rId17" w:history="1">
              <w:r w:rsidRPr="00572E70">
                <w:rPr>
                  <w:rStyle w:val="a6"/>
                  <w:rFonts w:ascii="Times New Roman" w:hAnsi="Times New Roman" w:cs="Times New Roman"/>
                  <w:sz w:val="24"/>
                  <w:szCs w:val="24"/>
                </w:rPr>
                <w:t>http://scopus.com</w:t>
              </w:r>
            </w:hyperlink>
          </w:p>
          <w:p w:rsidR="00527503" w:rsidRDefault="00527503" w:rsidP="00A818D1">
            <w:pPr>
              <w:spacing w:after="0" w:line="240" w:lineRule="auto"/>
              <w:jc w:val="both"/>
              <w:rPr>
                <w:sz w:val="24"/>
                <w:szCs w:val="24"/>
              </w:rPr>
            </w:pPr>
            <w:r>
              <w:t xml:space="preserve"> </w:t>
            </w:r>
          </w:p>
        </w:tc>
        <w:tc>
          <w:tcPr>
            <w:tcW w:w="77" w:type="dxa"/>
          </w:tcPr>
          <w:p w:rsidR="00527503" w:rsidRDefault="00527503"/>
        </w:tc>
      </w:tr>
      <w:tr w:rsidR="00527503" w:rsidRPr="00527503" w:rsidTr="00B3190F">
        <w:trPr>
          <w:trHeight w:hRule="exact" w:val="285"/>
        </w:trPr>
        <w:tc>
          <w:tcPr>
            <w:tcW w:w="9424" w:type="dxa"/>
            <w:gridSpan w:val="5"/>
            <w:shd w:val="clear" w:color="000000" w:fill="FFFFFF"/>
            <w:tcMar>
              <w:left w:w="34" w:type="dxa"/>
              <w:right w:w="34" w:type="dxa"/>
            </w:tcMar>
          </w:tcPr>
          <w:p w:rsidR="00527503" w:rsidRPr="00705A57" w:rsidRDefault="00527503">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9</w:t>
            </w:r>
            <w:r w:rsidRPr="00705A57">
              <w:rPr>
                <w:lang w:val="ru-RU"/>
              </w:rPr>
              <w:t xml:space="preserve"> </w:t>
            </w:r>
            <w:r w:rsidRPr="00705A57">
              <w:rPr>
                <w:rFonts w:ascii="Times New Roman" w:hAnsi="Times New Roman" w:cs="Times New Roman"/>
                <w:b/>
                <w:color w:val="000000"/>
                <w:sz w:val="24"/>
                <w:szCs w:val="24"/>
                <w:lang w:val="ru-RU"/>
              </w:rPr>
              <w:t>Материально-техническое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дисциплины</w:t>
            </w:r>
            <w:r w:rsidRPr="00705A57">
              <w:rPr>
                <w:lang w:val="ru-RU"/>
              </w:rPr>
              <w:t xml:space="preserve"> </w:t>
            </w:r>
            <w:r w:rsidRPr="00705A57">
              <w:rPr>
                <w:rFonts w:ascii="Times New Roman" w:hAnsi="Times New Roman" w:cs="Times New Roman"/>
                <w:b/>
                <w:color w:val="000000"/>
                <w:sz w:val="24"/>
                <w:szCs w:val="24"/>
                <w:lang w:val="ru-RU"/>
              </w:rPr>
              <w:t>(модуля)</w:t>
            </w:r>
            <w:r w:rsidRPr="00705A57">
              <w:rPr>
                <w:lang w:val="ru-RU"/>
              </w:rPr>
              <w:t xml:space="preserve"> </w:t>
            </w:r>
          </w:p>
        </w:tc>
      </w:tr>
      <w:tr w:rsidR="00527503" w:rsidRPr="00527503" w:rsidTr="00527503">
        <w:trPr>
          <w:trHeight w:hRule="exact" w:val="138"/>
        </w:trPr>
        <w:tc>
          <w:tcPr>
            <w:tcW w:w="214" w:type="dxa"/>
          </w:tcPr>
          <w:p w:rsidR="00527503" w:rsidRPr="00705A57" w:rsidRDefault="00527503">
            <w:pPr>
              <w:rPr>
                <w:lang w:val="ru-RU"/>
              </w:rPr>
            </w:pPr>
          </w:p>
        </w:tc>
        <w:tc>
          <w:tcPr>
            <w:tcW w:w="2068" w:type="dxa"/>
          </w:tcPr>
          <w:p w:rsidR="00527503" w:rsidRPr="00705A57" w:rsidRDefault="00527503">
            <w:pPr>
              <w:rPr>
                <w:lang w:val="ru-RU"/>
              </w:rPr>
            </w:pPr>
          </w:p>
        </w:tc>
        <w:tc>
          <w:tcPr>
            <w:tcW w:w="2784" w:type="dxa"/>
          </w:tcPr>
          <w:p w:rsidR="00527503" w:rsidRPr="00705A57" w:rsidRDefault="00527503">
            <w:pPr>
              <w:rPr>
                <w:lang w:val="ru-RU"/>
              </w:rPr>
            </w:pPr>
          </w:p>
        </w:tc>
        <w:tc>
          <w:tcPr>
            <w:tcW w:w="4281" w:type="dxa"/>
          </w:tcPr>
          <w:p w:rsidR="00527503" w:rsidRPr="00705A57" w:rsidRDefault="00527503">
            <w:pPr>
              <w:rPr>
                <w:lang w:val="ru-RU"/>
              </w:rPr>
            </w:pPr>
          </w:p>
        </w:tc>
        <w:tc>
          <w:tcPr>
            <w:tcW w:w="77" w:type="dxa"/>
          </w:tcPr>
          <w:p w:rsidR="00527503" w:rsidRPr="00705A57" w:rsidRDefault="00527503">
            <w:pPr>
              <w:rPr>
                <w:lang w:val="ru-RU"/>
              </w:rPr>
            </w:pPr>
          </w:p>
        </w:tc>
      </w:tr>
      <w:tr w:rsidR="00527503" w:rsidRPr="00527503" w:rsidTr="00B3190F">
        <w:trPr>
          <w:trHeight w:hRule="exact" w:val="270"/>
        </w:trPr>
        <w:tc>
          <w:tcPr>
            <w:tcW w:w="9424" w:type="dxa"/>
            <w:gridSpan w:val="5"/>
            <w:shd w:val="clear" w:color="000000" w:fill="FFFFFF"/>
            <w:tcMar>
              <w:left w:w="34" w:type="dxa"/>
              <w:right w:w="34" w:type="dxa"/>
            </w:tcMar>
          </w:tcPr>
          <w:p w:rsidR="00527503" w:rsidRPr="00705A57" w:rsidRDefault="00527503">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Материально-техническое</w:t>
            </w:r>
            <w:r w:rsidRPr="00705A57">
              <w:rPr>
                <w:lang w:val="ru-RU"/>
              </w:rPr>
              <w:t xml:space="preserve"> </w:t>
            </w:r>
            <w:r w:rsidRPr="00705A57">
              <w:rPr>
                <w:rFonts w:ascii="Times New Roman" w:hAnsi="Times New Roman" w:cs="Times New Roman"/>
                <w:color w:val="000000"/>
                <w:sz w:val="24"/>
                <w:szCs w:val="24"/>
                <w:lang w:val="ru-RU"/>
              </w:rPr>
              <w:t>обеспечение</w:t>
            </w:r>
            <w:r w:rsidRPr="00705A57">
              <w:rPr>
                <w:lang w:val="ru-RU"/>
              </w:rPr>
              <w:t xml:space="preserve"> </w:t>
            </w:r>
            <w:r w:rsidRPr="00705A57">
              <w:rPr>
                <w:rFonts w:ascii="Times New Roman" w:hAnsi="Times New Roman" w:cs="Times New Roman"/>
                <w:color w:val="000000"/>
                <w:sz w:val="24"/>
                <w:szCs w:val="24"/>
                <w:lang w:val="ru-RU"/>
              </w:rPr>
              <w:t>дисциплины</w:t>
            </w:r>
            <w:r w:rsidRPr="00705A57">
              <w:rPr>
                <w:lang w:val="ru-RU"/>
              </w:rPr>
              <w:t xml:space="preserve"> </w:t>
            </w:r>
            <w:r w:rsidRPr="00705A57">
              <w:rPr>
                <w:rFonts w:ascii="Times New Roman" w:hAnsi="Times New Roman" w:cs="Times New Roman"/>
                <w:color w:val="000000"/>
                <w:sz w:val="24"/>
                <w:szCs w:val="24"/>
                <w:lang w:val="ru-RU"/>
              </w:rPr>
              <w:t>включает:</w:t>
            </w:r>
            <w:r w:rsidRPr="00705A57">
              <w:rPr>
                <w:lang w:val="ru-RU"/>
              </w:rPr>
              <w:t xml:space="preserve"> </w:t>
            </w:r>
          </w:p>
        </w:tc>
      </w:tr>
      <w:tr w:rsidR="00527503" w:rsidRPr="00527503" w:rsidTr="00B3190F">
        <w:trPr>
          <w:trHeight w:hRule="exact" w:val="14"/>
        </w:trPr>
        <w:tc>
          <w:tcPr>
            <w:tcW w:w="9424" w:type="dxa"/>
            <w:gridSpan w:val="5"/>
            <w:vMerge w:val="restart"/>
            <w:shd w:val="clear" w:color="000000" w:fill="FFFFFF"/>
            <w:tcMar>
              <w:left w:w="34" w:type="dxa"/>
              <w:right w:w="34" w:type="dxa"/>
            </w:tcMar>
          </w:tcPr>
          <w:p w:rsidR="00527503" w:rsidRPr="00705A57" w:rsidRDefault="00527503">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1.</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лекционного</w:t>
            </w:r>
            <w:r w:rsidRPr="00705A57">
              <w:rPr>
                <w:lang w:val="ru-RU"/>
              </w:rPr>
              <w:t xml:space="preserve"> </w:t>
            </w:r>
            <w:r w:rsidRPr="00705A57">
              <w:rPr>
                <w:rFonts w:ascii="Times New Roman" w:hAnsi="Times New Roman" w:cs="Times New Roman"/>
                <w:color w:val="000000"/>
                <w:sz w:val="24"/>
                <w:szCs w:val="24"/>
                <w:lang w:val="ru-RU"/>
              </w:rPr>
              <w:t>типа:</w:t>
            </w:r>
            <w:r w:rsidRPr="00705A57">
              <w:rPr>
                <w:lang w:val="ru-RU"/>
              </w:rPr>
              <w:t xml:space="preserve"> </w:t>
            </w:r>
            <w:proofErr w:type="spellStart"/>
            <w:r w:rsidRPr="00705A57">
              <w:rPr>
                <w:rFonts w:ascii="Times New Roman" w:hAnsi="Times New Roman" w:cs="Times New Roman"/>
                <w:color w:val="000000"/>
                <w:sz w:val="24"/>
                <w:szCs w:val="24"/>
                <w:lang w:val="ru-RU"/>
              </w:rPr>
              <w:t>мультимедийные</w:t>
            </w:r>
            <w:proofErr w:type="spellEnd"/>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p>
          <w:p w:rsidR="00527503" w:rsidRPr="00705A57" w:rsidRDefault="00527503">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2.</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практических</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групповых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индивидуальных</w:t>
            </w:r>
            <w:r w:rsidRPr="00705A57">
              <w:rPr>
                <w:lang w:val="ru-RU"/>
              </w:rPr>
              <w:t xml:space="preserve"> </w:t>
            </w:r>
            <w:r w:rsidRPr="00705A57">
              <w:rPr>
                <w:rFonts w:ascii="Times New Roman" w:hAnsi="Times New Roman" w:cs="Times New Roman"/>
                <w:color w:val="000000"/>
                <w:sz w:val="24"/>
                <w:szCs w:val="24"/>
                <w:lang w:val="ru-RU"/>
              </w:rPr>
              <w:t>консультаций,</w:t>
            </w:r>
            <w:r w:rsidRPr="00705A57">
              <w:rPr>
                <w:lang w:val="ru-RU"/>
              </w:rPr>
              <w:t xml:space="preserve"> </w:t>
            </w:r>
            <w:r w:rsidRPr="00705A57">
              <w:rPr>
                <w:rFonts w:ascii="Times New Roman" w:hAnsi="Times New Roman" w:cs="Times New Roman"/>
                <w:color w:val="000000"/>
                <w:sz w:val="24"/>
                <w:szCs w:val="24"/>
                <w:lang w:val="ru-RU"/>
              </w:rPr>
              <w:t>текущего</w:t>
            </w:r>
            <w:r w:rsidRPr="00705A57">
              <w:rPr>
                <w:lang w:val="ru-RU"/>
              </w:rPr>
              <w:t xml:space="preserve"> </w:t>
            </w:r>
            <w:r w:rsidRPr="00705A57">
              <w:rPr>
                <w:rFonts w:ascii="Times New Roman" w:hAnsi="Times New Roman" w:cs="Times New Roman"/>
                <w:color w:val="000000"/>
                <w:sz w:val="24"/>
                <w:szCs w:val="24"/>
                <w:lang w:val="ru-RU"/>
              </w:rPr>
              <w:t>контроля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промежуточной</w:t>
            </w:r>
            <w:r w:rsidRPr="00705A57">
              <w:rPr>
                <w:lang w:val="ru-RU"/>
              </w:rPr>
              <w:t xml:space="preserve"> </w:t>
            </w:r>
            <w:r w:rsidRPr="00705A57">
              <w:rPr>
                <w:rFonts w:ascii="Times New Roman" w:hAnsi="Times New Roman" w:cs="Times New Roman"/>
                <w:color w:val="000000"/>
                <w:sz w:val="24"/>
                <w:szCs w:val="24"/>
                <w:lang w:val="ru-RU"/>
              </w:rPr>
              <w:t>аттестации:</w:t>
            </w:r>
            <w:r w:rsidRPr="00705A57">
              <w:rPr>
                <w:lang w:val="ru-RU"/>
              </w:rPr>
              <w:t xml:space="preserve"> </w:t>
            </w:r>
            <w:proofErr w:type="spellStart"/>
            <w:r w:rsidRPr="00705A57">
              <w:rPr>
                <w:rFonts w:ascii="Times New Roman" w:hAnsi="Times New Roman" w:cs="Times New Roman"/>
                <w:color w:val="000000"/>
                <w:sz w:val="24"/>
                <w:szCs w:val="24"/>
                <w:lang w:val="ru-RU"/>
              </w:rPr>
              <w:t>мультимедийные</w:t>
            </w:r>
            <w:proofErr w:type="spellEnd"/>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r w:rsidRPr="00705A57">
              <w:rPr>
                <w:rFonts w:ascii="Times New Roman" w:hAnsi="Times New Roman" w:cs="Times New Roman"/>
                <w:color w:val="000000"/>
                <w:sz w:val="24"/>
                <w:szCs w:val="24"/>
                <w:lang w:val="ru-RU"/>
              </w:rPr>
              <w:t>комплекс</w:t>
            </w:r>
            <w:r w:rsidRPr="00705A57">
              <w:rPr>
                <w:lang w:val="ru-RU"/>
              </w:rPr>
              <w:t xml:space="preserve"> </w:t>
            </w:r>
            <w:r w:rsidRPr="00705A57">
              <w:rPr>
                <w:rFonts w:ascii="Times New Roman" w:hAnsi="Times New Roman" w:cs="Times New Roman"/>
                <w:color w:val="000000"/>
                <w:sz w:val="24"/>
                <w:szCs w:val="24"/>
                <w:lang w:val="ru-RU"/>
              </w:rPr>
              <w:t>тестовых</w:t>
            </w:r>
            <w:r w:rsidRPr="00705A57">
              <w:rPr>
                <w:lang w:val="ru-RU"/>
              </w:rPr>
              <w:t xml:space="preserve"> </w:t>
            </w:r>
            <w:r w:rsidRPr="00705A57">
              <w:rPr>
                <w:rFonts w:ascii="Times New Roman" w:hAnsi="Times New Roman" w:cs="Times New Roman"/>
                <w:color w:val="000000"/>
                <w:sz w:val="24"/>
                <w:szCs w:val="24"/>
                <w:lang w:val="ru-RU"/>
              </w:rPr>
              <w:t>заданий</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промежуточных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рубежных</w:t>
            </w:r>
            <w:r w:rsidRPr="00705A57">
              <w:rPr>
                <w:lang w:val="ru-RU"/>
              </w:rPr>
              <w:t xml:space="preserve"> </w:t>
            </w:r>
            <w:r w:rsidRPr="00705A57">
              <w:rPr>
                <w:rFonts w:ascii="Times New Roman" w:hAnsi="Times New Roman" w:cs="Times New Roman"/>
                <w:color w:val="000000"/>
                <w:sz w:val="24"/>
                <w:szCs w:val="24"/>
                <w:lang w:val="ru-RU"/>
              </w:rPr>
              <w:t>контролей</w:t>
            </w:r>
            <w:r w:rsidRPr="00705A57">
              <w:rPr>
                <w:lang w:val="ru-RU"/>
              </w:rPr>
              <w:t xml:space="preserve"> </w:t>
            </w:r>
          </w:p>
          <w:p w:rsidR="00527503" w:rsidRPr="00705A57" w:rsidRDefault="00527503">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3.</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самостоятельной</w:t>
            </w:r>
            <w:r w:rsidRPr="00705A57">
              <w:rPr>
                <w:lang w:val="ru-RU"/>
              </w:rPr>
              <w:t xml:space="preserve"> </w:t>
            </w:r>
            <w:r w:rsidRPr="00705A57">
              <w:rPr>
                <w:rFonts w:ascii="Times New Roman" w:hAnsi="Times New Roman" w:cs="Times New Roman"/>
                <w:color w:val="000000"/>
                <w:sz w:val="24"/>
                <w:szCs w:val="24"/>
                <w:lang w:val="ru-RU"/>
              </w:rPr>
              <w:t>работы:</w:t>
            </w:r>
            <w:r w:rsidRPr="00705A57">
              <w:rPr>
                <w:lang w:val="ru-RU"/>
              </w:rPr>
              <w:t xml:space="preserve"> </w:t>
            </w:r>
            <w:r w:rsidRPr="00705A57">
              <w:rPr>
                <w:rFonts w:ascii="Times New Roman" w:hAnsi="Times New Roman" w:cs="Times New Roman"/>
                <w:color w:val="000000"/>
                <w:sz w:val="24"/>
                <w:szCs w:val="24"/>
                <w:lang w:val="ru-RU"/>
              </w:rPr>
              <w:t>обучающихся:</w:t>
            </w:r>
            <w:r w:rsidRPr="00705A57">
              <w:rPr>
                <w:lang w:val="ru-RU"/>
              </w:rPr>
              <w:t xml:space="preserve"> </w:t>
            </w:r>
            <w:r w:rsidRPr="00705A57">
              <w:rPr>
                <w:rFonts w:ascii="Times New Roman" w:hAnsi="Times New Roman" w:cs="Times New Roman"/>
                <w:color w:val="000000"/>
                <w:sz w:val="24"/>
                <w:szCs w:val="24"/>
                <w:lang w:val="ru-RU"/>
              </w:rPr>
              <w:t>персональные</w:t>
            </w:r>
            <w:r w:rsidRPr="00705A57">
              <w:rPr>
                <w:lang w:val="ru-RU"/>
              </w:rPr>
              <w:t xml:space="preserve"> </w:t>
            </w:r>
            <w:r w:rsidRPr="00705A57">
              <w:rPr>
                <w:rFonts w:ascii="Times New Roman" w:hAnsi="Times New Roman" w:cs="Times New Roman"/>
                <w:color w:val="000000"/>
                <w:sz w:val="24"/>
                <w:szCs w:val="24"/>
                <w:lang w:val="ru-RU"/>
              </w:rPr>
              <w:t>компьютеры</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пакетом</w:t>
            </w:r>
            <w:r w:rsidRPr="00705A57">
              <w:rPr>
                <w:lang w:val="ru-RU"/>
              </w:rPr>
              <w:t xml:space="preserve"> </w:t>
            </w:r>
            <w:r>
              <w:rPr>
                <w:rFonts w:ascii="Times New Roman" w:hAnsi="Times New Roman" w:cs="Times New Roman"/>
                <w:color w:val="000000"/>
                <w:sz w:val="24"/>
                <w:szCs w:val="24"/>
              </w:rPr>
              <w:t>MS</w:t>
            </w:r>
            <w:r w:rsidRPr="00705A57">
              <w:rPr>
                <w:lang w:val="ru-RU"/>
              </w:rPr>
              <w:t xml:space="preserve"> </w:t>
            </w:r>
            <w:r>
              <w:rPr>
                <w:rFonts w:ascii="Times New Roman" w:hAnsi="Times New Roman" w:cs="Times New Roman"/>
                <w:color w:val="000000"/>
                <w:sz w:val="24"/>
                <w:szCs w:val="24"/>
              </w:rPr>
              <w:t>Office</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выходом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Интернет</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доступом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электронную</w:t>
            </w:r>
            <w:r w:rsidRPr="00705A57">
              <w:rPr>
                <w:lang w:val="ru-RU"/>
              </w:rPr>
              <w:t xml:space="preserve"> </w:t>
            </w:r>
            <w:r w:rsidRPr="00705A57">
              <w:rPr>
                <w:rFonts w:ascii="Times New Roman" w:hAnsi="Times New Roman" w:cs="Times New Roman"/>
                <w:color w:val="000000"/>
                <w:sz w:val="24"/>
                <w:szCs w:val="24"/>
                <w:lang w:val="ru-RU"/>
              </w:rPr>
              <w:t>информационно-образовательную</w:t>
            </w:r>
            <w:r w:rsidRPr="00705A57">
              <w:rPr>
                <w:lang w:val="ru-RU"/>
              </w:rPr>
              <w:t xml:space="preserve"> </w:t>
            </w:r>
            <w:r w:rsidRPr="00705A57">
              <w:rPr>
                <w:rFonts w:ascii="Times New Roman" w:hAnsi="Times New Roman" w:cs="Times New Roman"/>
                <w:color w:val="000000"/>
                <w:sz w:val="24"/>
                <w:szCs w:val="24"/>
                <w:lang w:val="ru-RU"/>
              </w:rPr>
              <w:t>среду</w:t>
            </w:r>
            <w:r w:rsidRPr="00705A57">
              <w:rPr>
                <w:lang w:val="ru-RU"/>
              </w:rPr>
              <w:t xml:space="preserve"> </w:t>
            </w:r>
            <w:r w:rsidRPr="00705A57">
              <w:rPr>
                <w:rFonts w:ascii="Times New Roman" w:hAnsi="Times New Roman" w:cs="Times New Roman"/>
                <w:color w:val="000000"/>
                <w:sz w:val="24"/>
                <w:szCs w:val="24"/>
                <w:lang w:val="ru-RU"/>
              </w:rPr>
              <w:t>университета</w:t>
            </w:r>
            <w:r w:rsidRPr="00705A57">
              <w:rPr>
                <w:lang w:val="ru-RU"/>
              </w:rPr>
              <w:t xml:space="preserve"> </w:t>
            </w:r>
          </w:p>
          <w:p w:rsidR="00527503" w:rsidRPr="00705A57" w:rsidRDefault="00527503">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4.</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профилактического</w:t>
            </w:r>
            <w:r w:rsidRPr="00705A57">
              <w:rPr>
                <w:lang w:val="ru-RU"/>
              </w:rPr>
              <w:t xml:space="preserve"> </w:t>
            </w:r>
            <w:r w:rsidRPr="00705A57">
              <w:rPr>
                <w:rFonts w:ascii="Times New Roman" w:hAnsi="Times New Roman" w:cs="Times New Roman"/>
                <w:color w:val="000000"/>
                <w:sz w:val="24"/>
                <w:szCs w:val="24"/>
                <w:lang w:val="ru-RU"/>
              </w:rPr>
              <w:t>обслуживания</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шкафы</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учебно-методической</w:t>
            </w:r>
            <w:r w:rsidRPr="00705A57">
              <w:rPr>
                <w:lang w:val="ru-RU"/>
              </w:rPr>
              <w:t xml:space="preserve"> </w:t>
            </w:r>
            <w:r w:rsidRPr="00705A57">
              <w:rPr>
                <w:rFonts w:ascii="Times New Roman" w:hAnsi="Times New Roman" w:cs="Times New Roman"/>
                <w:color w:val="000000"/>
                <w:sz w:val="24"/>
                <w:szCs w:val="24"/>
                <w:lang w:val="ru-RU"/>
              </w:rPr>
              <w:t>документации,</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учебно-наглядных</w:t>
            </w:r>
            <w:r w:rsidRPr="00705A57">
              <w:rPr>
                <w:lang w:val="ru-RU"/>
              </w:rPr>
              <w:t xml:space="preserve"> </w:t>
            </w:r>
            <w:r w:rsidRPr="00705A57">
              <w:rPr>
                <w:rFonts w:ascii="Times New Roman" w:hAnsi="Times New Roman" w:cs="Times New Roman"/>
                <w:color w:val="000000"/>
                <w:sz w:val="24"/>
                <w:szCs w:val="24"/>
                <w:lang w:val="ru-RU"/>
              </w:rPr>
              <w:t>пособий</w:t>
            </w:r>
            <w:r w:rsidRPr="00705A57">
              <w:rPr>
                <w:lang w:val="ru-RU"/>
              </w:rPr>
              <w:t xml:space="preserve"> </w:t>
            </w:r>
          </w:p>
        </w:tc>
      </w:tr>
      <w:tr w:rsidR="00527503" w:rsidRPr="00527503" w:rsidTr="00B3190F">
        <w:trPr>
          <w:trHeight w:hRule="exact" w:val="3245"/>
        </w:trPr>
        <w:tc>
          <w:tcPr>
            <w:tcW w:w="9424" w:type="dxa"/>
            <w:gridSpan w:val="5"/>
            <w:vMerge/>
            <w:shd w:val="clear" w:color="000000" w:fill="FFFFFF"/>
            <w:tcMar>
              <w:left w:w="34" w:type="dxa"/>
              <w:right w:w="34" w:type="dxa"/>
            </w:tcMar>
          </w:tcPr>
          <w:p w:rsidR="00527503" w:rsidRPr="00705A57" w:rsidRDefault="00527503">
            <w:pPr>
              <w:rPr>
                <w:lang w:val="ru-RU"/>
              </w:rPr>
            </w:pPr>
          </w:p>
        </w:tc>
      </w:tr>
    </w:tbl>
    <w:p w:rsidR="00705A57" w:rsidRPr="00705A57" w:rsidRDefault="00705A57">
      <w:pPr>
        <w:rPr>
          <w:lang w:val="ru-RU"/>
        </w:rPr>
      </w:pPr>
    </w:p>
    <w:p w:rsidR="00705A57" w:rsidRPr="00705A57" w:rsidRDefault="00705A57">
      <w:pPr>
        <w:rPr>
          <w:lang w:val="ru-RU"/>
        </w:rPr>
      </w:pPr>
      <w:r w:rsidRPr="00705A57">
        <w:rPr>
          <w:lang w:val="ru-RU"/>
        </w:rPr>
        <w:br w:type="page"/>
      </w:r>
    </w:p>
    <w:p w:rsidR="004A1724" w:rsidRDefault="004A1724" w:rsidP="004A1724">
      <w:pPr>
        <w:jc w:val="right"/>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Приложение 1</w:t>
      </w:r>
    </w:p>
    <w:p w:rsidR="004A1724" w:rsidRPr="00E85CC8" w:rsidRDefault="004A1724" w:rsidP="004A1724">
      <w:pPr>
        <w:pStyle w:val="1"/>
        <w:jc w:val="center"/>
        <w:rPr>
          <w:rStyle w:val="FontStyle31"/>
          <w:rFonts w:ascii="Times New Roman" w:hAnsi="Times New Roman" w:cs="Times New Roman"/>
          <w:sz w:val="24"/>
          <w:szCs w:val="24"/>
        </w:rPr>
      </w:pPr>
      <w:r w:rsidRPr="00E85CC8">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4A1724" w:rsidRDefault="004A1724" w:rsidP="004A1724">
      <w:pPr>
        <w:spacing w:after="0" w:line="240" w:lineRule="auto"/>
        <w:ind w:firstLine="720"/>
        <w:jc w:val="both"/>
        <w:rPr>
          <w:rFonts w:ascii="Times New Roman" w:hAnsi="Times New Roman" w:cs="Times New Roman"/>
          <w:b/>
          <w:color w:val="000000"/>
          <w:sz w:val="24"/>
          <w:szCs w:val="24"/>
          <w:lang w:val="ru-RU"/>
        </w:rPr>
      </w:pPr>
    </w:p>
    <w:p w:rsidR="004A1724" w:rsidRPr="00E85CC8" w:rsidRDefault="004A1724" w:rsidP="004A1724">
      <w:pPr>
        <w:spacing w:after="0" w:line="240" w:lineRule="auto"/>
        <w:ind w:firstLine="720"/>
        <w:jc w:val="both"/>
        <w:rPr>
          <w:rFonts w:ascii="Times New Roman" w:hAnsi="Times New Roman" w:cs="Times New Roman"/>
          <w:b/>
          <w:color w:val="000000"/>
          <w:sz w:val="24"/>
          <w:szCs w:val="24"/>
          <w:lang w:val="ru-RU"/>
        </w:rPr>
      </w:pPr>
      <w:r w:rsidRPr="00E85CC8">
        <w:rPr>
          <w:rFonts w:ascii="Times New Roman" w:hAnsi="Times New Roman" w:cs="Times New Roman"/>
          <w:b/>
          <w:color w:val="000000"/>
          <w:sz w:val="24"/>
          <w:szCs w:val="24"/>
          <w:lang w:val="ru-RU"/>
        </w:rPr>
        <w:t>Практическое задание 1. Индекс человеческого развития стран</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1. Как рассчитывается индекс человеческого развития стран по методо</w:t>
      </w:r>
      <w:r w:rsidRPr="00E85CC8">
        <w:rPr>
          <w:rFonts w:ascii="Times New Roman" w:hAnsi="Times New Roman" w:cs="Times New Roman"/>
          <w:color w:val="000000"/>
          <w:sz w:val="24"/>
          <w:szCs w:val="24"/>
          <w:lang w:val="ru-RU"/>
        </w:rPr>
        <w:softHyphen/>
        <w:t>логии Программы ООН (</w:t>
      </w:r>
      <w:hyperlink r:id="rId18" w:history="1">
        <w:r w:rsidRPr="00E85CC8">
          <w:rPr>
            <w:rFonts w:ascii="Times New Roman" w:hAnsi="Times New Roman" w:cs="Times New Roman"/>
            <w:color w:val="000000"/>
            <w:sz w:val="24"/>
            <w:szCs w:val="24"/>
          </w:rPr>
          <w:t>www</w:t>
        </w:r>
        <w:r w:rsidRPr="00E85CC8">
          <w:rPr>
            <w:rFonts w:ascii="Times New Roman" w:hAnsi="Times New Roman" w:cs="Times New Roman"/>
            <w:color w:val="000000"/>
            <w:sz w:val="24"/>
            <w:szCs w:val="24"/>
            <w:lang w:val="ru-RU"/>
          </w:rPr>
          <w:t>.</w:t>
        </w:r>
        <w:proofErr w:type="spellStart"/>
        <w:r w:rsidRPr="00E85CC8">
          <w:rPr>
            <w:rFonts w:ascii="Times New Roman" w:hAnsi="Times New Roman" w:cs="Times New Roman"/>
            <w:color w:val="000000"/>
            <w:sz w:val="24"/>
            <w:szCs w:val="24"/>
          </w:rPr>
          <w:t>undp</w:t>
        </w:r>
        <w:proofErr w:type="spellEnd"/>
        <w:r w:rsidRPr="00E85CC8">
          <w:rPr>
            <w:rFonts w:ascii="Times New Roman" w:hAnsi="Times New Roman" w:cs="Times New Roman"/>
            <w:color w:val="000000"/>
            <w:sz w:val="24"/>
            <w:szCs w:val="24"/>
            <w:lang w:val="ru-RU"/>
          </w:rPr>
          <w:t>.</w:t>
        </w:r>
        <w:r w:rsidRPr="00E85CC8">
          <w:rPr>
            <w:rFonts w:ascii="Times New Roman" w:hAnsi="Times New Roman" w:cs="Times New Roman"/>
            <w:color w:val="000000"/>
            <w:sz w:val="24"/>
            <w:szCs w:val="24"/>
          </w:rPr>
          <w:t>org</w:t>
        </w:r>
      </w:hyperlink>
      <w:r w:rsidRPr="00E85CC8">
        <w:rPr>
          <w:rFonts w:ascii="Times New Roman" w:hAnsi="Times New Roman" w:cs="Times New Roman"/>
          <w:color w:val="000000"/>
          <w:sz w:val="24"/>
          <w:szCs w:val="24"/>
          <w:lang w:val="ru-RU"/>
        </w:rPr>
        <w:t>)?</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2. Выберите две страны и сравните их индексы человеческого развития. Объясните, что повлияло на значения индексов человеческого развития у выбранных стран.</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3. Насколько изменились индексы человеческого развития выбранных государств за последние пять лет?</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4. На основе проведенного анализа дайте рекомендации по повышению индекса человеческого развития выбранных стран. Предложите возмож</w:t>
      </w:r>
      <w:r w:rsidRPr="00E85CC8">
        <w:rPr>
          <w:rFonts w:ascii="Times New Roman" w:hAnsi="Times New Roman" w:cs="Times New Roman"/>
          <w:color w:val="000000"/>
          <w:sz w:val="24"/>
          <w:szCs w:val="24"/>
          <w:lang w:val="ru-RU"/>
        </w:rPr>
        <w:softHyphen/>
        <w:t>ные направления развития социально-экономической политики стран.</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5. Дайте оценку, насколько индекс человеческого развития отражает уровень жизни в странах мира.</w:t>
      </w:r>
    </w:p>
    <w:p w:rsidR="004A1724" w:rsidRPr="00E85CC8" w:rsidRDefault="004A1724" w:rsidP="004A1724">
      <w:pPr>
        <w:spacing w:after="0" w:line="240" w:lineRule="auto"/>
        <w:ind w:firstLine="720"/>
        <w:jc w:val="both"/>
        <w:rPr>
          <w:rFonts w:ascii="Times New Roman" w:hAnsi="Times New Roman" w:cs="Times New Roman"/>
          <w:b/>
          <w:color w:val="000000"/>
          <w:sz w:val="24"/>
          <w:szCs w:val="24"/>
          <w:lang w:val="ru-RU"/>
        </w:rPr>
      </w:pPr>
      <w:r w:rsidRPr="00E85CC8">
        <w:rPr>
          <w:rFonts w:ascii="Times New Roman" w:hAnsi="Times New Roman" w:cs="Times New Roman"/>
          <w:b/>
          <w:color w:val="000000"/>
          <w:sz w:val="24"/>
          <w:szCs w:val="24"/>
          <w:lang w:val="ru-RU"/>
        </w:rPr>
        <w:t>Практическое задание 2. Рейтинги стран мира Всемирного экономического форума и Международного института развития менеджмента</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1. Выделите основные факторы конкурентоспособности страны согласно методологии Всемирного экономического форума (</w:t>
      </w:r>
      <w:hyperlink r:id="rId19" w:history="1">
        <w:r w:rsidRPr="00E85CC8">
          <w:rPr>
            <w:rFonts w:ascii="Times New Roman" w:hAnsi="Times New Roman" w:cs="Times New Roman"/>
            <w:color w:val="000000"/>
            <w:sz w:val="24"/>
            <w:szCs w:val="24"/>
          </w:rPr>
          <w:t>www</w:t>
        </w:r>
        <w:r w:rsidRPr="00E85CC8">
          <w:rPr>
            <w:rFonts w:ascii="Times New Roman" w:hAnsi="Times New Roman" w:cs="Times New Roman"/>
            <w:color w:val="000000"/>
            <w:sz w:val="24"/>
            <w:szCs w:val="24"/>
            <w:lang w:val="ru-RU"/>
          </w:rPr>
          <w:t>.</w:t>
        </w:r>
        <w:r w:rsidRPr="00E85CC8">
          <w:rPr>
            <w:rFonts w:ascii="Times New Roman" w:hAnsi="Times New Roman" w:cs="Times New Roman"/>
            <w:color w:val="000000"/>
            <w:sz w:val="24"/>
            <w:szCs w:val="24"/>
          </w:rPr>
          <w:t>weforum</w:t>
        </w:r>
        <w:r w:rsidRPr="00E85CC8">
          <w:rPr>
            <w:rFonts w:ascii="Times New Roman" w:hAnsi="Times New Roman" w:cs="Times New Roman"/>
            <w:color w:val="000000"/>
            <w:sz w:val="24"/>
            <w:szCs w:val="24"/>
            <w:lang w:val="ru-RU"/>
          </w:rPr>
          <w:t>.</w:t>
        </w:r>
        <w:r w:rsidRPr="00E85CC8">
          <w:rPr>
            <w:rFonts w:ascii="Times New Roman" w:hAnsi="Times New Roman" w:cs="Times New Roman"/>
            <w:color w:val="000000"/>
            <w:sz w:val="24"/>
            <w:szCs w:val="24"/>
          </w:rPr>
          <w:t>org</w:t>
        </w:r>
      </w:hyperlink>
      <w:r w:rsidRPr="00E85CC8">
        <w:rPr>
          <w:rFonts w:ascii="Times New Roman" w:hAnsi="Times New Roman" w:cs="Times New Roman"/>
          <w:color w:val="000000"/>
          <w:sz w:val="24"/>
          <w:szCs w:val="24"/>
          <w:lang w:val="ru-RU"/>
        </w:rPr>
        <w:t>) или Международного института развития менеджмента (</w:t>
      </w:r>
      <w:hyperlink r:id="rId20" w:history="1">
        <w:r w:rsidRPr="00E85CC8">
          <w:rPr>
            <w:rFonts w:ascii="Times New Roman" w:hAnsi="Times New Roman" w:cs="Times New Roman"/>
            <w:color w:val="000000"/>
            <w:sz w:val="24"/>
            <w:szCs w:val="24"/>
          </w:rPr>
          <w:t>www</w:t>
        </w:r>
        <w:r w:rsidRPr="00E85CC8">
          <w:rPr>
            <w:rFonts w:ascii="Times New Roman" w:hAnsi="Times New Roman" w:cs="Times New Roman"/>
            <w:color w:val="000000"/>
            <w:sz w:val="24"/>
            <w:szCs w:val="24"/>
            <w:lang w:val="ru-RU"/>
          </w:rPr>
          <w:t>.</w:t>
        </w:r>
        <w:r w:rsidRPr="00E85CC8">
          <w:rPr>
            <w:rFonts w:ascii="Times New Roman" w:hAnsi="Times New Roman" w:cs="Times New Roman"/>
            <w:color w:val="000000"/>
            <w:sz w:val="24"/>
            <w:szCs w:val="24"/>
          </w:rPr>
          <w:t>imd</w:t>
        </w:r>
        <w:r w:rsidRPr="00E85CC8">
          <w:rPr>
            <w:rFonts w:ascii="Times New Roman" w:hAnsi="Times New Roman" w:cs="Times New Roman"/>
            <w:color w:val="000000"/>
            <w:sz w:val="24"/>
            <w:szCs w:val="24"/>
            <w:lang w:val="ru-RU"/>
          </w:rPr>
          <w:t>.</w:t>
        </w:r>
        <w:r w:rsidRPr="00E85CC8">
          <w:rPr>
            <w:rFonts w:ascii="Times New Roman" w:hAnsi="Times New Roman" w:cs="Times New Roman"/>
            <w:color w:val="000000"/>
            <w:sz w:val="24"/>
            <w:szCs w:val="24"/>
          </w:rPr>
          <w:t>org</w:t>
        </w:r>
      </w:hyperlink>
      <w:r w:rsidRPr="00E85CC8">
        <w:rPr>
          <w:rFonts w:ascii="Times New Roman" w:hAnsi="Times New Roman" w:cs="Times New Roman"/>
          <w:color w:val="000000"/>
          <w:sz w:val="24"/>
          <w:szCs w:val="24"/>
          <w:lang w:val="ru-RU"/>
        </w:rPr>
        <w:t>).</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2. Выберите две страны и сравните их рейтинги конкурентоспособности.</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3. Выявите и сравните преимущества и недостатки экономик выбран</w:t>
      </w:r>
      <w:r w:rsidRPr="00E85CC8">
        <w:rPr>
          <w:rFonts w:ascii="Times New Roman" w:hAnsi="Times New Roman" w:cs="Times New Roman"/>
          <w:color w:val="000000"/>
          <w:sz w:val="24"/>
          <w:szCs w:val="24"/>
          <w:lang w:val="ru-RU"/>
        </w:rPr>
        <w:softHyphen/>
        <w:t>ных стран, которые повлияли на их позиции в рейтинге.</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4. Какова была динамика рейтингов анализируемых государств за последние пять лет? Чем она объясняется?</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5. Исходя из анализа, дайте рекомендации по повышению конкуренто</w:t>
      </w:r>
      <w:r w:rsidRPr="00E85CC8">
        <w:rPr>
          <w:rFonts w:ascii="Times New Roman" w:hAnsi="Times New Roman" w:cs="Times New Roman"/>
          <w:color w:val="000000"/>
          <w:sz w:val="24"/>
          <w:szCs w:val="24"/>
          <w:lang w:val="ru-RU"/>
        </w:rPr>
        <w:softHyphen/>
        <w:t>способности выбранных стран.</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6. Сравните рейтинги стран согласно методологии Всемирного эконо</w:t>
      </w:r>
      <w:r w:rsidRPr="00E85CC8">
        <w:rPr>
          <w:rFonts w:ascii="Times New Roman" w:hAnsi="Times New Roman" w:cs="Times New Roman"/>
          <w:color w:val="000000"/>
          <w:sz w:val="24"/>
          <w:szCs w:val="24"/>
          <w:lang w:val="ru-RU"/>
        </w:rPr>
        <w:softHyphen/>
        <w:t>мического форума и Международного института развития менеджмента.</w:t>
      </w:r>
    </w:p>
    <w:p w:rsidR="004A1724" w:rsidRPr="00E85CC8" w:rsidRDefault="004A1724" w:rsidP="004A1724">
      <w:pPr>
        <w:spacing w:after="0" w:line="240" w:lineRule="auto"/>
        <w:ind w:firstLine="720"/>
        <w:jc w:val="both"/>
        <w:rPr>
          <w:rFonts w:ascii="Times New Roman" w:hAnsi="Times New Roman" w:cs="Times New Roman"/>
          <w:b/>
          <w:color w:val="000000"/>
          <w:sz w:val="24"/>
          <w:szCs w:val="24"/>
          <w:lang w:val="ru-RU"/>
        </w:rPr>
      </w:pPr>
      <w:r w:rsidRPr="00E85CC8">
        <w:rPr>
          <w:rFonts w:ascii="Times New Roman" w:hAnsi="Times New Roman" w:cs="Times New Roman"/>
          <w:b/>
          <w:color w:val="000000"/>
          <w:sz w:val="24"/>
          <w:szCs w:val="24"/>
          <w:lang w:val="ru-RU"/>
        </w:rPr>
        <w:t>Практическое задание 3. Международная конкурентоспособность отдельных отраслей России</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1. Выберите одну отрасль России для изучения. Дайте ее общую харак</w:t>
      </w:r>
      <w:r w:rsidRPr="00E85CC8">
        <w:rPr>
          <w:rFonts w:ascii="Times New Roman" w:hAnsi="Times New Roman" w:cs="Times New Roman"/>
          <w:color w:val="000000"/>
          <w:sz w:val="24"/>
          <w:szCs w:val="24"/>
          <w:lang w:val="ru-RU"/>
        </w:rPr>
        <w:softHyphen/>
        <w:t>теристику развития па современном этапе, в том числе с точки зрения ее участия в системе мирохозяйственных связей.</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2. Проанализируйте конкурентные преимущества данной отрасли по каждому из детерминантов «конкурентного ромба» Портера.</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3. На основе проведенного анализа выделите слабые и сильные стороны для развития международной конкурентоспособности данной отрасли.</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b/>
          <w:color w:val="000000"/>
          <w:sz w:val="24"/>
          <w:szCs w:val="24"/>
          <w:lang w:val="ru-RU"/>
        </w:rPr>
        <w:t>Практическое задание 4.</w:t>
      </w:r>
      <w:r w:rsidRPr="00E85CC8">
        <w:rPr>
          <w:rFonts w:ascii="Times New Roman" w:hAnsi="Times New Roman" w:cs="Times New Roman"/>
          <w:color w:val="000000"/>
          <w:sz w:val="24"/>
          <w:szCs w:val="24"/>
          <w:lang w:val="ru-RU"/>
        </w:rPr>
        <w:t xml:space="preserve"> Проведите сравнительный анализ инвестиционной привлекательно</w:t>
      </w:r>
      <w:r w:rsidRPr="00E85CC8">
        <w:rPr>
          <w:rFonts w:ascii="Times New Roman" w:hAnsi="Times New Roman" w:cs="Times New Roman"/>
          <w:color w:val="000000"/>
          <w:sz w:val="24"/>
          <w:szCs w:val="24"/>
          <w:lang w:val="ru-RU"/>
        </w:rPr>
        <w:softHyphen/>
        <w:t>сти двух стран по выбору. Результаты представьте в виде таблицы.</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b/>
          <w:color w:val="000000"/>
          <w:sz w:val="24"/>
          <w:szCs w:val="24"/>
          <w:lang w:val="ru-RU"/>
        </w:rPr>
        <w:t>Практическое задание 5.</w:t>
      </w:r>
      <w:r w:rsidRPr="00E85CC8">
        <w:rPr>
          <w:rFonts w:ascii="Times New Roman" w:hAnsi="Times New Roman" w:cs="Times New Roman"/>
          <w:color w:val="000000"/>
          <w:sz w:val="24"/>
          <w:szCs w:val="24"/>
          <w:lang w:val="ru-RU"/>
        </w:rPr>
        <w:t xml:space="preserve"> А. На основе данных Центрального банка РФ (</w:t>
      </w:r>
      <w:hyperlink r:id="rId21" w:history="1">
        <w:r w:rsidRPr="00E85CC8">
          <w:rPr>
            <w:rFonts w:ascii="Times New Roman" w:hAnsi="Times New Roman" w:cs="Times New Roman"/>
            <w:color w:val="000000"/>
            <w:sz w:val="24"/>
            <w:szCs w:val="24"/>
          </w:rPr>
          <w:t>www</w:t>
        </w:r>
        <w:r w:rsidRPr="00E85CC8">
          <w:rPr>
            <w:rFonts w:ascii="Times New Roman" w:hAnsi="Times New Roman" w:cs="Times New Roman"/>
            <w:color w:val="000000"/>
            <w:sz w:val="24"/>
            <w:szCs w:val="24"/>
            <w:lang w:val="ru-RU"/>
          </w:rPr>
          <w:t>.</w:t>
        </w:r>
        <w:proofErr w:type="spellStart"/>
        <w:r w:rsidRPr="00E85CC8">
          <w:rPr>
            <w:rFonts w:ascii="Times New Roman" w:hAnsi="Times New Roman" w:cs="Times New Roman"/>
            <w:color w:val="000000"/>
            <w:sz w:val="24"/>
            <w:szCs w:val="24"/>
          </w:rPr>
          <w:t>cbr</w:t>
        </w:r>
        <w:proofErr w:type="spellEnd"/>
        <w:r w:rsidRPr="00E85CC8">
          <w:rPr>
            <w:rFonts w:ascii="Times New Roman" w:hAnsi="Times New Roman" w:cs="Times New Roman"/>
            <w:color w:val="000000"/>
            <w:sz w:val="24"/>
            <w:szCs w:val="24"/>
            <w:lang w:val="ru-RU"/>
          </w:rPr>
          <w:t>.</w:t>
        </w:r>
        <w:proofErr w:type="spellStart"/>
        <w:r w:rsidRPr="00E85CC8">
          <w:rPr>
            <w:rFonts w:ascii="Times New Roman" w:hAnsi="Times New Roman" w:cs="Times New Roman"/>
            <w:color w:val="000000"/>
            <w:sz w:val="24"/>
            <w:szCs w:val="24"/>
          </w:rPr>
          <w:t>ru</w:t>
        </w:r>
        <w:proofErr w:type="spellEnd"/>
      </w:hyperlink>
      <w:r w:rsidRPr="00E85CC8">
        <w:rPr>
          <w:rFonts w:ascii="Times New Roman" w:hAnsi="Times New Roman" w:cs="Times New Roman"/>
          <w:color w:val="000000"/>
          <w:sz w:val="24"/>
          <w:szCs w:val="24"/>
          <w:lang w:val="ru-RU"/>
        </w:rPr>
        <w:t>) проанали</w:t>
      </w:r>
      <w:r w:rsidRPr="00E85CC8">
        <w:rPr>
          <w:rFonts w:ascii="Times New Roman" w:hAnsi="Times New Roman" w:cs="Times New Roman"/>
          <w:color w:val="000000"/>
          <w:sz w:val="24"/>
          <w:szCs w:val="24"/>
          <w:lang w:val="ru-RU"/>
        </w:rPr>
        <w:softHyphen/>
        <w:t xml:space="preserve">зируйте динамику изменения валютного курса </w:t>
      </w:r>
      <w:proofErr w:type="gramStart"/>
      <w:r w:rsidRPr="00E85CC8">
        <w:rPr>
          <w:rFonts w:ascii="Times New Roman" w:hAnsi="Times New Roman" w:cs="Times New Roman"/>
          <w:color w:val="000000"/>
          <w:sz w:val="24"/>
          <w:szCs w:val="24"/>
          <w:lang w:val="ru-RU"/>
        </w:rPr>
        <w:t>рубля</w:t>
      </w:r>
      <w:proofErr w:type="gramEnd"/>
      <w:r w:rsidRPr="00E85CC8">
        <w:rPr>
          <w:rFonts w:ascii="Times New Roman" w:hAnsi="Times New Roman" w:cs="Times New Roman"/>
          <w:color w:val="000000"/>
          <w:sz w:val="24"/>
          <w:szCs w:val="24"/>
          <w:lang w:val="ru-RU"/>
        </w:rPr>
        <w:t xml:space="preserve"> но отношению к трем иностранным валютам за последний год.</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Б. Предложите возможные причины, обусловливающие данную дина</w:t>
      </w:r>
      <w:r w:rsidRPr="00E85CC8">
        <w:rPr>
          <w:rFonts w:ascii="Times New Roman" w:hAnsi="Times New Roman" w:cs="Times New Roman"/>
          <w:color w:val="000000"/>
          <w:sz w:val="24"/>
          <w:szCs w:val="24"/>
          <w:lang w:val="ru-RU"/>
        </w:rPr>
        <w:softHyphen/>
        <w:t>мику.</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В. На основе данного анализа проведите сравнительную характеристику динамики валютных курсов и сделайте соответствующие выводы.</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Г. Оцените, каким образом такая динамика валютных курсов могла повлиять на экономическую деятельность хозяйствующих субъектов.</w:t>
      </w:r>
    </w:p>
    <w:p w:rsidR="004A1724" w:rsidRPr="00E85CC8" w:rsidRDefault="004A1724" w:rsidP="004A1724">
      <w:pPr>
        <w:spacing w:after="0" w:line="240" w:lineRule="auto"/>
        <w:ind w:firstLine="720"/>
        <w:jc w:val="center"/>
        <w:rPr>
          <w:rFonts w:ascii="Times New Roman" w:hAnsi="Times New Roman" w:cs="Times New Roman"/>
          <w:b/>
          <w:sz w:val="24"/>
          <w:szCs w:val="24"/>
          <w:lang w:val="ru-RU"/>
        </w:rPr>
      </w:pPr>
      <w:r w:rsidRPr="00E85CC8">
        <w:rPr>
          <w:rFonts w:ascii="Times New Roman" w:hAnsi="Times New Roman" w:cs="Times New Roman"/>
          <w:b/>
          <w:sz w:val="24"/>
          <w:szCs w:val="24"/>
          <w:lang w:val="ru-RU"/>
        </w:rPr>
        <w:t>Примерное содержание тестовых заданий</w:t>
      </w:r>
    </w:p>
    <w:p w:rsidR="004A1724" w:rsidRPr="00E85CC8" w:rsidRDefault="004A1724" w:rsidP="004A1724">
      <w:pPr>
        <w:spacing w:after="0" w:line="240" w:lineRule="auto"/>
        <w:ind w:firstLine="720"/>
        <w:outlineLvl w:val="0"/>
        <w:rPr>
          <w:rFonts w:ascii="Times New Roman" w:eastAsia="Calibri" w:hAnsi="Times New Roman" w:cs="Times New Roman"/>
          <w:i/>
          <w:iCs/>
          <w:sz w:val="24"/>
          <w:szCs w:val="24"/>
          <w:lang w:val="ru-RU"/>
        </w:rPr>
      </w:pPr>
      <w:bookmarkStart w:id="0" w:name="_Toc463989588"/>
      <w:bookmarkStart w:id="1" w:name="_Toc463992320"/>
      <w:bookmarkStart w:id="2" w:name="_Toc463996581"/>
      <w:r w:rsidRPr="00E85CC8">
        <w:rPr>
          <w:rFonts w:ascii="Times New Roman" w:eastAsia="Calibri" w:hAnsi="Times New Roman" w:cs="Times New Roman"/>
          <w:iCs/>
          <w:sz w:val="24"/>
          <w:szCs w:val="24"/>
          <w:lang w:val="ru-RU"/>
        </w:rPr>
        <w:t>Во всех заданиях необходимо выбрать единственно верный ответ на предложенный вопрос.</w:t>
      </w:r>
      <w:bookmarkEnd w:id="0"/>
      <w:bookmarkEnd w:id="1"/>
      <w:bookmarkEnd w:id="2"/>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1.К экстенсивным факторам роста мирового хозяйства относится:</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lastRenderedPageBreak/>
        <w:t>А) увеличение численности занятых в производстве работников;</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Б) улучшение организации производства;</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В) увеличение производительности труда;</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Г) все ответы верны.</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2. Циклический характер процесса мирового развития проявляется в:</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А) повторяющихся спадах экономической конъюнктуры;</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Б) отсутствии устойчивого роста экономики;</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 xml:space="preserve">В) колебаниях экономической конъюнктуры, имеющих периодический характер; </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Г) повторяющихся подъемах экономической конъюнктуры.</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3. Социально-экономический процесс, не относящийся к фазе подъема:</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А) увеличение уровня безработицы;</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Б) повышение темпов роста цен;</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В) ускорение производства продукции;</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Г) рост уровня жизни населения.</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4. На рисунке, графически отражающим процесс развития национальной экономики на протяжении ряда лет, переход экономики из точки В</w:t>
      </w:r>
      <w:r w:rsidRPr="00E85CC8">
        <w:rPr>
          <w:rFonts w:ascii="Times New Roman" w:hAnsi="Times New Roman" w:cs="Times New Roman"/>
          <w:sz w:val="24"/>
          <w:szCs w:val="24"/>
          <w:vertAlign w:val="subscript"/>
          <w:lang w:val="ru-RU"/>
        </w:rPr>
        <w:t xml:space="preserve">1 </w:t>
      </w:r>
      <w:r w:rsidRPr="00E85CC8">
        <w:rPr>
          <w:rFonts w:ascii="Times New Roman" w:hAnsi="Times New Roman" w:cs="Times New Roman"/>
          <w:sz w:val="24"/>
          <w:szCs w:val="24"/>
          <w:lang w:val="ru-RU"/>
        </w:rPr>
        <w:t>в точку С</w:t>
      </w:r>
      <w:r w:rsidRPr="00E85CC8">
        <w:rPr>
          <w:rFonts w:ascii="Times New Roman" w:hAnsi="Times New Roman" w:cs="Times New Roman"/>
          <w:sz w:val="24"/>
          <w:szCs w:val="24"/>
          <w:vertAlign w:val="subscript"/>
          <w:lang w:val="ru-RU"/>
        </w:rPr>
        <w:t xml:space="preserve">1 </w:t>
      </w:r>
      <w:r w:rsidRPr="00E85CC8">
        <w:rPr>
          <w:rFonts w:ascii="Times New Roman" w:hAnsi="Times New Roman" w:cs="Times New Roman"/>
          <w:sz w:val="24"/>
          <w:szCs w:val="24"/>
          <w:lang w:val="ru-RU"/>
        </w:rPr>
        <w:t>называется:</w:t>
      </w:r>
    </w:p>
    <w:p w:rsidR="004A1724" w:rsidRPr="00E85CC8" w:rsidRDefault="004A1724" w:rsidP="004A1724">
      <w:pPr>
        <w:spacing w:after="0" w:line="240" w:lineRule="auto"/>
        <w:ind w:firstLine="720"/>
        <w:jc w:val="center"/>
        <w:outlineLvl w:val="0"/>
        <w:rPr>
          <w:rFonts w:ascii="Times New Roman" w:eastAsia="Calibri" w:hAnsi="Times New Roman" w:cs="Times New Roman"/>
          <w:b/>
          <w:i/>
          <w:iCs/>
          <w:sz w:val="24"/>
          <w:szCs w:val="24"/>
        </w:rPr>
      </w:pPr>
      <w:r w:rsidRPr="00E85CC8">
        <w:rPr>
          <w:rFonts w:ascii="Times New Roman" w:hAnsi="Times New Roman" w:cs="Times New Roman"/>
          <w:iCs/>
          <w:noProof/>
          <w:sz w:val="24"/>
          <w:szCs w:val="24"/>
          <w:lang w:val="ru-RU" w:eastAsia="ru-RU"/>
        </w:rPr>
        <w:drawing>
          <wp:inline distT="0" distB="0" distL="0" distR="0">
            <wp:extent cx="3529965" cy="189230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226" t="29637" r="39737" b="46419"/>
                    <a:stretch>
                      <a:fillRect/>
                    </a:stretch>
                  </pic:blipFill>
                  <pic:spPr bwMode="auto">
                    <a:xfrm>
                      <a:off x="0" y="0"/>
                      <a:ext cx="3529965" cy="1892300"/>
                    </a:xfrm>
                    <a:prstGeom prst="rect">
                      <a:avLst/>
                    </a:prstGeom>
                    <a:noFill/>
                    <a:ln>
                      <a:noFill/>
                    </a:ln>
                  </pic:spPr>
                </pic:pic>
              </a:graphicData>
            </a:graphic>
          </wp:inline>
        </w:drawing>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А) депрессией;</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Б) кризисом;</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В) циклом;</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Г) оживлением.</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5. Миграционные процессы лежат в основе циклов:</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 xml:space="preserve">А) К. </w:t>
      </w:r>
      <w:proofErr w:type="spellStart"/>
      <w:r w:rsidRPr="00E85CC8">
        <w:rPr>
          <w:rFonts w:ascii="Times New Roman" w:hAnsi="Times New Roman" w:cs="Times New Roman"/>
          <w:sz w:val="24"/>
          <w:szCs w:val="24"/>
          <w:lang w:val="ru-RU"/>
        </w:rPr>
        <w:t>Жуглара</w:t>
      </w:r>
      <w:proofErr w:type="spellEnd"/>
      <w:r w:rsidRPr="00E85CC8">
        <w:rPr>
          <w:rFonts w:ascii="Times New Roman" w:hAnsi="Times New Roman" w:cs="Times New Roman"/>
          <w:sz w:val="24"/>
          <w:szCs w:val="24"/>
          <w:lang w:val="ru-RU"/>
        </w:rPr>
        <w:t>;</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Б) Н.Кондратьева;</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В) С.Кузнеца;</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 xml:space="preserve">Г) Дж. </w:t>
      </w:r>
      <w:proofErr w:type="spellStart"/>
      <w:r w:rsidRPr="00E85CC8">
        <w:rPr>
          <w:rFonts w:ascii="Times New Roman" w:hAnsi="Times New Roman" w:cs="Times New Roman"/>
          <w:sz w:val="24"/>
          <w:szCs w:val="24"/>
          <w:lang w:val="ru-RU"/>
        </w:rPr>
        <w:t>Китчина</w:t>
      </w:r>
      <w:proofErr w:type="spellEnd"/>
      <w:r w:rsidRPr="00E85CC8">
        <w:rPr>
          <w:rFonts w:ascii="Times New Roman" w:hAnsi="Times New Roman" w:cs="Times New Roman"/>
          <w:sz w:val="24"/>
          <w:szCs w:val="24"/>
          <w:lang w:val="ru-RU"/>
        </w:rPr>
        <w:t>.</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6. Технические и научно-технические революции лежат в основе циклов:</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А) Н.Кондратьева;</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Б) С. Кузнеца;</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 xml:space="preserve">В) К. </w:t>
      </w:r>
      <w:proofErr w:type="spellStart"/>
      <w:r w:rsidRPr="00E85CC8">
        <w:rPr>
          <w:rFonts w:ascii="Times New Roman" w:hAnsi="Times New Roman" w:cs="Times New Roman"/>
          <w:sz w:val="24"/>
          <w:szCs w:val="24"/>
          <w:lang w:val="ru-RU"/>
        </w:rPr>
        <w:t>Жуглара</w:t>
      </w:r>
      <w:proofErr w:type="spellEnd"/>
      <w:r w:rsidRPr="00E85CC8">
        <w:rPr>
          <w:rFonts w:ascii="Times New Roman" w:hAnsi="Times New Roman" w:cs="Times New Roman"/>
          <w:sz w:val="24"/>
          <w:szCs w:val="24"/>
          <w:lang w:val="ru-RU"/>
        </w:rPr>
        <w:t>;</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 xml:space="preserve">Г) Дж. </w:t>
      </w:r>
      <w:proofErr w:type="spellStart"/>
      <w:r w:rsidRPr="00E85CC8">
        <w:rPr>
          <w:rFonts w:ascii="Times New Roman" w:hAnsi="Times New Roman" w:cs="Times New Roman"/>
          <w:sz w:val="24"/>
          <w:szCs w:val="24"/>
          <w:lang w:val="ru-RU"/>
        </w:rPr>
        <w:t>Китчина</w:t>
      </w:r>
      <w:proofErr w:type="spellEnd"/>
      <w:r w:rsidRPr="00E85CC8">
        <w:rPr>
          <w:rFonts w:ascii="Times New Roman" w:hAnsi="Times New Roman" w:cs="Times New Roman"/>
          <w:sz w:val="24"/>
          <w:szCs w:val="24"/>
          <w:lang w:val="ru-RU"/>
        </w:rPr>
        <w:t>.</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7. К внутренним факторам циклического развития мирового хозяйства относятся:</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А) потребительский и инвестиционный спрос;</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Б) изменение численности населения и его миграция;</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В) открытие новых земель и природных ресурсов;</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Г) революции.</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 xml:space="preserve">8. С точки зрения представителей </w:t>
      </w:r>
      <w:proofErr w:type="spellStart"/>
      <w:r w:rsidRPr="00E85CC8">
        <w:rPr>
          <w:rFonts w:ascii="Times New Roman" w:hAnsi="Times New Roman" w:cs="Times New Roman"/>
          <w:sz w:val="24"/>
          <w:szCs w:val="24"/>
          <w:lang w:val="ru-RU"/>
        </w:rPr>
        <w:t>неокейнсианства</w:t>
      </w:r>
      <w:proofErr w:type="spellEnd"/>
      <w:r w:rsidRPr="00E85CC8">
        <w:rPr>
          <w:rFonts w:ascii="Times New Roman" w:hAnsi="Times New Roman" w:cs="Times New Roman"/>
          <w:sz w:val="24"/>
          <w:szCs w:val="24"/>
          <w:lang w:val="ru-RU"/>
        </w:rPr>
        <w:t xml:space="preserve"> государство в рамках проведения </w:t>
      </w:r>
      <w:proofErr w:type="spellStart"/>
      <w:r w:rsidRPr="00E85CC8">
        <w:rPr>
          <w:rFonts w:ascii="Times New Roman" w:hAnsi="Times New Roman" w:cs="Times New Roman"/>
          <w:sz w:val="24"/>
          <w:szCs w:val="24"/>
          <w:lang w:val="ru-RU"/>
        </w:rPr>
        <w:t>антициклической</w:t>
      </w:r>
      <w:proofErr w:type="spellEnd"/>
      <w:r w:rsidRPr="00E85CC8">
        <w:rPr>
          <w:rFonts w:ascii="Times New Roman" w:hAnsi="Times New Roman" w:cs="Times New Roman"/>
          <w:sz w:val="24"/>
          <w:szCs w:val="24"/>
          <w:lang w:val="ru-RU"/>
        </w:rPr>
        <w:t xml:space="preserve"> политики в фазе кризиса должно:</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А) понизить нормы обязательного резервирования;</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Б) ввести налоговые льготы;</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В) увеличить вариативность залоговой основы кредитования финансовых учреждений;</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Г) снизить ключевую ставку (ставку рефинансирования).</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lastRenderedPageBreak/>
        <w:t xml:space="preserve">9. С точки зрения представителей неоконсерватизма государство в рамках проведения </w:t>
      </w:r>
      <w:proofErr w:type="spellStart"/>
      <w:r w:rsidRPr="00E85CC8">
        <w:rPr>
          <w:rFonts w:ascii="Times New Roman" w:hAnsi="Times New Roman" w:cs="Times New Roman"/>
          <w:sz w:val="24"/>
          <w:szCs w:val="24"/>
          <w:lang w:val="ru-RU"/>
        </w:rPr>
        <w:t>антициклической</w:t>
      </w:r>
      <w:proofErr w:type="spellEnd"/>
      <w:r w:rsidRPr="00E85CC8">
        <w:rPr>
          <w:rFonts w:ascii="Times New Roman" w:hAnsi="Times New Roman" w:cs="Times New Roman"/>
          <w:sz w:val="24"/>
          <w:szCs w:val="24"/>
          <w:lang w:val="ru-RU"/>
        </w:rPr>
        <w:t xml:space="preserve"> политики в фазе кризиса должно:</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А) понизить нормы обязательного резервирования;</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Б) ввести налоговые льготы;</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В) повысить бюджетные субсидии;</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Г) усилить социальные гарантии.</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10. Продолжительность циклов мирового развития Н. Кондратьева составляет:</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А) 2-4 года;</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Б) 48-55 лет;</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В) 8-10 лет;</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Г) 15-25 лет.</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11. Рост мирового хозяйства, достигаемый за счет количественного увеличения использования одного или нескольких факторов производства – это:</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А) экстенсивный рост;</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Б) интенсивный рост;</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В) эндогенный рост;</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Г) экзогенный рост.</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12. Тип роста мирового хозяйства, характеризуемый приоритетностью человеческих потребностей, - это:</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А) постиндустриальный рост;</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 xml:space="preserve">Б) </w:t>
      </w:r>
      <w:proofErr w:type="spellStart"/>
      <w:r w:rsidRPr="00E85CC8">
        <w:rPr>
          <w:rFonts w:ascii="Times New Roman" w:hAnsi="Times New Roman" w:cs="Times New Roman"/>
          <w:sz w:val="24"/>
          <w:szCs w:val="24"/>
          <w:lang w:val="ru-RU"/>
        </w:rPr>
        <w:t>доиндустриальный</w:t>
      </w:r>
      <w:proofErr w:type="spellEnd"/>
      <w:r w:rsidRPr="00E85CC8">
        <w:rPr>
          <w:rFonts w:ascii="Times New Roman" w:hAnsi="Times New Roman" w:cs="Times New Roman"/>
          <w:sz w:val="24"/>
          <w:szCs w:val="24"/>
          <w:lang w:val="ru-RU"/>
        </w:rPr>
        <w:t xml:space="preserve"> рост;</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В) эндогенный рост;</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Г) экзогенный рост.</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13. Если номинальный валовой внутренний продукт увеличился на 6,0%, уровень цен вырос на 10,0%, то реальный валовой внутренний продукт:</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А) увеличился на 16,0%;</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Б) увеличился на 4,0%;</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В) уменьшился на 4,0%;</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Г) уменьшился на 16,0%.</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14. С точки зрения представителей монетаристской теории причинами цикличности мирового развития являются:</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А) периодическая экспансия, сжатие денежной массы в обращении;</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Б) открытие и использование важных технических нововведений;</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В) противоречие между общественным характером производства и частнокапиталистической формой присвоения результатов этого производства;</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Г) чрезмерное развитие отраслей, изготавливающих товары производственного назначения, по отношению к отраслям, производящим потребительские товары.</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 xml:space="preserve">15. К прямым методам </w:t>
      </w:r>
      <w:proofErr w:type="spellStart"/>
      <w:r w:rsidRPr="00E85CC8">
        <w:rPr>
          <w:rFonts w:ascii="Times New Roman" w:hAnsi="Times New Roman" w:cs="Times New Roman"/>
          <w:sz w:val="24"/>
          <w:szCs w:val="24"/>
          <w:lang w:val="ru-RU"/>
        </w:rPr>
        <w:t>антициклического</w:t>
      </w:r>
      <w:proofErr w:type="spellEnd"/>
      <w:r w:rsidRPr="00E85CC8">
        <w:rPr>
          <w:rFonts w:ascii="Times New Roman" w:hAnsi="Times New Roman" w:cs="Times New Roman"/>
          <w:sz w:val="24"/>
          <w:szCs w:val="24"/>
          <w:lang w:val="ru-RU"/>
        </w:rPr>
        <w:t xml:space="preserve"> регулирования процесса социально-экономического развития не относятся:</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А) денежно-кредитные методы воздействия;</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Б) долгосрочное государственное экономическое планирование;</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В) государственные заказы по производству определенных видов продукции;</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Г) нормативные требования по стандартизации товаров и услуг.</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16. Если номинальный валовой внутренний продукт увеличился на 15,0%, уровень цен вырос на 10,0%, то реальный валовой внутренний продукт:</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А) уменьшился на 5,0%;</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Б) увеличился на 5,0%;</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В) увеличился на 25,0%;</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Г) уменьшился на 25,0%.</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17. Многофакторный процесс, отражающий качественное изменение жизни общества и предполагающий смену парадигм социально-экономических и политических систем – это:</w:t>
      </w:r>
    </w:p>
    <w:p w:rsidR="004A1724" w:rsidRPr="00E85CC8" w:rsidRDefault="004A1724" w:rsidP="004A1724">
      <w:pPr>
        <w:spacing w:after="0" w:line="240" w:lineRule="auto"/>
        <w:ind w:firstLine="720"/>
        <w:rPr>
          <w:rFonts w:ascii="Times New Roman" w:hAnsi="Times New Roman" w:cs="Times New Roman"/>
          <w:sz w:val="24"/>
          <w:szCs w:val="24"/>
          <w:lang w:val="ru-RU"/>
        </w:rPr>
      </w:pPr>
      <w:r w:rsidRPr="00E85CC8">
        <w:rPr>
          <w:rFonts w:ascii="Times New Roman" w:hAnsi="Times New Roman" w:cs="Times New Roman"/>
          <w:sz w:val="24"/>
          <w:szCs w:val="24"/>
          <w:lang w:val="ru-RU"/>
        </w:rPr>
        <w:t>А) мировое развитие;</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lastRenderedPageBreak/>
        <w:t>Б) рост мирового хозяйства;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В) фаза экономического цикла;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Г) интенсивный экономический рост.</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18. На рисунке, графически отражающим процесс развития национальной экономики на протяжении ряда лет, переход экономики из точки В</w:t>
      </w:r>
      <w:r w:rsidRPr="00E85CC8">
        <w:rPr>
          <w:rFonts w:ascii="Times New Roman" w:hAnsi="Times New Roman" w:cs="Times New Roman"/>
          <w:sz w:val="24"/>
          <w:szCs w:val="24"/>
          <w:vertAlign w:val="subscript"/>
          <w:lang w:val="ru-RU"/>
        </w:rPr>
        <w:t xml:space="preserve">2 </w:t>
      </w:r>
      <w:r w:rsidRPr="00E85CC8">
        <w:rPr>
          <w:rFonts w:ascii="Times New Roman" w:hAnsi="Times New Roman" w:cs="Times New Roman"/>
          <w:sz w:val="24"/>
          <w:szCs w:val="24"/>
          <w:lang w:val="ru-RU"/>
        </w:rPr>
        <w:t>в точку А</w:t>
      </w:r>
      <w:r w:rsidRPr="00E85CC8">
        <w:rPr>
          <w:rFonts w:ascii="Times New Roman" w:hAnsi="Times New Roman" w:cs="Times New Roman"/>
          <w:sz w:val="24"/>
          <w:szCs w:val="24"/>
          <w:vertAlign w:val="subscript"/>
          <w:lang w:val="ru-RU"/>
        </w:rPr>
        <w:t xml:space="preserve">2 </w:t>
      </w:r>
      <w:r w:rsidRPr="00E85CC8">
        <w:rPr>
          <w:rFonts w:ascii="Times New Roman" w:hAnsi="Times New Roman" w:cs="Times New Roman"/>
          <w:sz w:val="24"/>
          <w:szCs w:val="24"/>
          <w:lang w:val="ru-RU"/>
        </w:rPr>
        <w:t>называется:</w:t>
      </w:r>
    </w:p>
    <w:p w:rsidR="004A1724" w:rsidRPr="00E85CC8" w:rsidRDefault="004A1724" w:rsidP="004A1724">
      <w:pPr>
        <w:spacing w:after="0" w:line="240" w:lineRule="auto"/>
        <w:ind w:firstLine="720"/>
        <w:jc w:val="both"/>
        <w:outlineLvl w:val="0"/>
        <w:rPr>
          <w:rFonts w:ascii="Times New Roman" w:eastAsia="Calibri" w:hAnsi="Times New Roman" w:cs="Times New Roman"/>
          <w:b/>
          <w:i/>
          <w:iCs/>
          <w:sz w:val="24"/>
          <w:szCs w:val="24"/>
        </w:rPr>
      </w:pPr>
      <w:r w:rsidRPr="00E85CC8">
        <w:rPr>
          <w:rFonts w:ascii="Times New Roman" w:hAnsi="Times New Roman" w:cs="Times New Roman"/>
          <w:iCs/>
          <w:noProof/>
          <w:sz w:val="24"/>
          <w:szCs w:val="24"/>
          <w:lang w:val="ru-RU" w:eastAsia="ru-RU"/>
        </w:rPr>
        <w:drawing>
          <wp:inline distT="0" distB="0" distL="0" distR="0">
            <wp:extent cx="3529965" cy="18923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226" t="29637" r="39737" b="46419"/>
                    <a:stretch>
                      <a:fillRect/>
                    </a:stretch>
                  </pic:blipFill>
                  <pic:spPr bwMode="auto">
                    <a:xfrm>
                      <a:off x="0" y="0"/>
                      <a:ext cx="3529965" cy="1892300"/>
                    </a:xfrm>
                    <a:prstGeom prst="rect">
                      <a:avLst/>
                    </a:prstGeom>
                    <a:noFill/>
                    <a:ln>
                      <a:noFill/>
                    </a:ln>
                  </pic:spPr>
                </pic:pic>
              </a:graphicData>
            </a:graphic>
          </wp:inline>
        </w:drawing>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А) оживлением;</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Б) кризисом;</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В) циклом;</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 xml:space="preserve">Г) подъемом. </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19. К прямым факторам роста мирового хозяйства не относится: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А) уменьшение цен на производственные ресурсы;</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Б) увеличение численности и повышение качества трудовых ресурсов;</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В) рост объема и улучшение качественного состава основного капитала;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Г) повышение количества и качества вовлекаемых в хозяйственный оборот природных ресурсов.</w:t>
      </w:r>
    </w:p>
    <w:p w:rsidR="004A1724" w:rsidRPr="00E85CC8" w:rsidRDefault="004A1724" w:rsidP="004A1724">
      <w:pPr>
        <w:tabs>
          <w:tab w:val="left" w:pos="993"/>
        </w:tabs>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20. Традиционным показателем, характеризующим уровень и тенденции развития отдельного государства, является: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А) валовой внутренний продукт;</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Б) чистый внутренний продукт;</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В) чистый национальный доход;</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Г) сальдо платежного баланса.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21. Социально-рыночная модель развития характерна для: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А) Франции;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Б) США;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В) Швеции;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Г) Японии.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 xml:space="preserve">22. </w:t>
      </w:r>
      <w:proofErr w:type="spellStart"/>
      <w:r w:rsidRPr="00E85CC8">
        <w:rPr>
          <w:rFonts w:ascii="Times New Roman" w:hAnsi="Times New Roman" w:cs="Times New Roman"/>
          <w:sz w:val="24"/>
          <w:szCs w:val="24"/>
          <w:lang w:val="ru-RU"/>
        </w:rPr>
        <w:t>Неолиберальная</w:t>
      </w:r>
      <w:proofErr w:type="spellEnd"/>
      <w:r w:rsidRPr="00E85CC8">
        <w:rPr>
          <w:rFonts w:ascii="Times New Roman" w:hAnsi="Times New Roman" w:cs="Times New Roman"/>
          <w:sz w:val="24"/>
          <w:szCs w:val="24"/>
          <w:lang w:val="ru-RU"/>
        </w:rPr>
        <w:t xml:space="preserve"> модель развития характерна для: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А) Японии;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Б) Великобритании;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В) Италии;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Г) Швеции.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23. Теоретические основы социально-рыночной модели развития заложили представители: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А) «</w:t>
      </w:r>
      <w:proofErr w:type="spellStart"/>
      <w:r w:rsidRPr="00E85CC8">
        <w:rPr>
          <w:rFonts w:ascii="Times New Roman" w:hAnsi="Times New Roman" w:cs="Times New Roman"/>
          <w:sz w:val="24"/>
          <w:szCs w:val="24"/>
          <w:lang w:val="ru-RU"/>
        </w:rPr>
        <w:t>ордолиберализма</w:t>
      </w:r>
      <w:proofErr w:type="spellEnd"/>
      <w:r w:rsidRPr="00E85CC8">
        <w:rPr>
          <w:rFonts w:ascii="Times New Roman" w:hAnsi="Times New Roman" w:cs="Times New Roman"/>
          <w:sz w:val="24"/>
          <w:szCs w:val="24"/>
          <w:lang w:val="ru-RU"/>
        </w:rPr>
        <w:t>»;</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Б) «</w:t>
      </w:r>
      <w:proofErr w:type="spellStart"/>
      <w:r w:rsidRPr="00E85CC8">
        <w:rPr>
          <w:rFonts w:ascii="Times New Roman" w:hAnsi="Times New Roman" w:cs="Times New Roman"/>
          <w:sz w:val="24"/>
          <w:szCs w:val="24"/>
          <w:lang w:val="ru-RU"/>
        </w:rPr>
        <w:t>дирижизма</w:t>
      </w:r>
      <w:proofErr w:type="spellEnd"/>
      <w:r w:rsidRPr="00E85CC8">
        <w:rPr>
          <w:rFonts w:ascii="Times New Roman" w:hAnsi="Times New Roman" w:cs="Times New Roman"/>
          <w:sz w:val="24"/>
          <w:szCs w:val="24"/>
          <w:lang w:val="ru-RU"/>
        </w:rPr>
        <w:t>»;</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В) «</w:t>
      </w:r>
      <w:proofErr w:type="spellStart"/>
      <w:r w:rsidRPr="00E85CC8">
        <w:rPr>
          <w:rFonts w:ascii="Times New Roman" w:hAnsi="Times New Roman" w:cs="Times New Roman"/>
          <w:sz w:val="24"/>
          <w:szCs w:val="24"/>
          <w:lang w:val="ru-RU"/>
        </w:rPr>
        <w:t>рейганомики</w:t>
      </w:r>
      <w:proofErr w:type="spellEnd"/>
      <w:r w:rsidRPr="00E85CC8">
        <w:rPr>
          <w:rFonts w:ascii="Times New Roman" w:hAnsi="Times New Roman" w:cs="Times New Roman"/>
          <w:sz w:val="24"/>
          <w:szCs w:val="24"/>
          <w:lang w:val="ru-RU"/>
        </w:rPr>
        <w:t>»;</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Г) «</w:t>
      </w:r>
      <w:proofErr w:type="spellStart"/>
      <w:r w:rsidRPr="00E85CC8">
        <w:rPr>
          <w:rFonts w:ascii="Times New Roman" w:hAnsi="Times New Roman" w:cs="Times New Roman"/>
          <w:sz w:val="24"/>
          <w:szCs w:val="24"/>
          <w:lang w:val="ru-RU"/>
        </w:rPr>
        <w:t>тэтчеризма</w:t>
      </w:r>
      <w:proofErr w:type="spellEnd"/>
      <w:r w:rsidRPr="00E85CC8">
        <w:rPr>
          <w:rFonts w:ascii="Times New Roman" w:hAnsi="Times New Roman" w:cs="Times New Roman"/>
          <w:sz w:val="24"/>
          <w:szCs w:val="24"/>
          <w:lang w:val="ru-RU"/>
        </w:rPr>
        <w:t>».</w:t>
      </w:r>
    </w:p>
    <w:p w:rsidR="004A1724" w:rsidRPr="00E85CC8" w:rsidRDefault="004A1724" w:rsidP="004A1724">
      <w:pPr>
        <w:spacing w:after="0" w:line="240" w:lineRule="auto"/>
        <w:ind w:firstLine="720"/>
        <w:jc w:val="both"/>
        <w:rPr>
          <w:rFonts w:ascii="Times New Roman" w:hAnsi="Times New Roman" w:cs="Times New Roman"/>
          <w:spacing w:val="4"/>
          <w:sz w:val="24"/>
          <w:szCs w:val="24"/>
          <w:lang w:val="ru-RU"/>
        </w:rPr>
      </w:pPr>
      <w:r w:rsidRPr="00E85CC8">
        <w:rPr>
          <w:rFonts w:ascii="Times New Roman" w:hAnsi="Times New Roman" w:cs="Times New Roman"/>
          <w:spacing w:val="4"/>
          <w:sz w:val="24"/>
          <w:szCs w:val="24"/>
          <w:lang w:val="ru-RU"/>
        </w:rPr>
        <w:t xml:space="preserve">24. Реализация односторонней экономической политики «опоры на собственные силы», огосударствление функционирующих на территории развивающихся стран обособленных подразделений иностранных хозяйствующих субъектов в целях защиты национальных ресурсов от расхищения иностранным капиталом, жесткий </w:t>
      </w:r>
      <w:r w:rsidRPr="00E85CC8">
        <w:rPr>
          <w:rFonts w:ascii="Times New Roman" w:hAnsi="Times New Roman" w:cs="Times New Roman"/>
          <w:spacing w:val="4"/>
          <w:sz w:val="24"/>
          <w:szCs w:val="24"/>
          <w:lang w:val="ru-RU"/>
        </w:rPr>
        <w:lastRenderedPageBreak/>
        <w:t>протекционизм, важная роль государства в процессе экономического развития характерны для: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А) импортозамещающей (латиноамериканской) модели развития;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Б) экспортно-ориентированной (азиатской) модели развития;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В) социально-рыночной модели развития;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Г) корпоративной модели развития.</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sz w:val="24"/>
          <w:szCs w:val="24"/>
          <w:lang w:val="ru-RU"/>
        </w:rPr>
        <w:t xml:space="preserve">25. Активное вмешательство государства в экономические процессы, преимущественно </w:t>
      </w:r>
      <w:r w:rsidRPr="00E85CC8">
        <w:rPr>
          <w:rFonts w:ascii="Times New Roman" w:hAnsi="Times New Roman" w:cs="Times New Roman"/>
          <w:color w:val="000000"/>
          <w:sz w:val="24"/>
          <w:szCs w:val="24"/>
          <w:lang w:val="ru-RU"/>
        </w:rPr>
        <w:t xml:space="preserve">посредством системы социально-экономических планов и научно-технических программ, концентрирование </w:t>
      </w:r>
      <w:r w:rsidRPr="00E85CC8">
        <w:rPr>
          <w:rFonts w:ascii="Times New Roman" w:hAnsi="Times New Roman" w:cs="Times New Roman"/>
          <w:sz w:val="24"/>
          <w:szCs w:val="24"/>
          <w:lang w:val="ru-RU"/>
        </w:rPr>
        <w:t xml:space="preserve">государственных </w:t>
      </w:r>
      <w:r w:rsidRPr="00E85CC8">
        <w:rPr>
          <w:rFonts w:ascii="Times New Roman" w:hAnsi="Times New Roman" w:cs="Times New Roman"/>
          <w:color w:val="000000"/>
          <w:sz w:val="24"/>
          <w:szCs w:val="24"/>
          <w:lang w:val="ru-RU"/>
        </w:rPr>
        <w:t xml:space="preserve">ресурсов на получении принципиально новых знаний и наукоемкой продукции, доминирование специфической формы организации бизнеса – </w:t>
      </w:r>
      <w:proofErr w:type="spellStart"/>
      <w:r w:rsidRPr="00E85CC8">
        <w:rPr>
          <w:rFonts w:ascii="Times New Roman" w:hAnsi="Times New Roman" w:cs="Times New Roman"/>
          <w:color w:val="000000"/>
          <w:sz w:val="24"/>
          <w:szCs w:val="24"/>
          <w:lang w:val="ru-RU"/>
        </w:rPr>
        <w:t>кейрецу</w:t>
      </w:r>
      <w:proofErr w:type="spellEnd"/>
      <w:r w:rsidRPr="00E85CC8">
        <w:rPr>
          <w:rFonts w:ascii="Times New Roman" w:hAnsi="Times New Roman" w:cs="Times New Roman"/>
          <w:color w:val="000000"/>
          <w:sz w:val="24"/>
          <w:szCs w:val="24"/>
          <w:lang w:val="ru-RU"/>
        </w:rPr>
        <w:t xml:space="preserve"> характерны для: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А) социально-рыночной модели развития;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Б) экспортно-ориентированной (азиатской) модели развития;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В) корпоративной модели  развития;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 xml:space="preserve">Г) </w:t>
      </w:r>
      <w:proofErr w:type="spellStart"/>
      <w:r w:rsidRPr="00E85CC8">
        <w:rPr>
          <w:rFonts w:ascii="Times New Roman" w:hAnsi="Times New Roman" w:cs="Times New Roman"/>
          <w:sz w:val="24"/>
          <w:szCs w:val="24"/>
          <w:lang w:val="ru-RU"/>
        </w:rPr>
        <w:t>южноевропейской</w:t>
      </w:r>
      <w:proofErr w:type="spellEnd"/>
      <w:r w:rsidRPr="00E85CC8">
        <w:rPr>
          <w:rFonts w:ascii="Times New Roman" w:hAnsi="Times New Roman" w:cs="Times New Roman"/>
          <w:sz w:val="24"/>
          <w:szCs w:val="24"/>
          <w:lang w:val="ru-RU"/>
        </w:rPr>
        <w:t xml:space="preserve"> модели развития.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26. Доктрина «шоковой терапии» была реализована в процессе экономической трансформации на территории: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А) Польши;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Б) Бразилии;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В) Португалии;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Г) Японии.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27. Доктрина «градуализма» была реализована в процессе экономической трансформации на территории: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А) Японии;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Б) Польши;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В) США;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Г) Узбекистана.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 xml:space="preserve">28. Специфической чертой </w:t>
      </w:r>
      <w:proofErr w:type="spellStart"/>
      <w:r w:rsidRPr="00E85CC8">
        <w:rPr>
          <w:rFonts w:ascii="Times New Roman" w:hAnsi="Times New Roman" w:cs="Times New Roman"/>
          <w:sz w:val="24"/>
          <w:szCs w:val="24"/>
          <w:lang w:val="ru-RU"/>
        </w:rPr>
        <w:t>южноевропейской</w:t>
      </w:r>
      <w:proofErr w:type="spellEnd"/>
      <w:r w:rsidRPr="00E85CC8">
        <w:rPr>
          <w:rFonts w:ascii="Times New Roman" w:hAnsi="Times New Roman" w:cs="Times New Roman"/>
          <w:sz w:val="24"/>
          <w:szCs w:val="24"/>
          <w:lang w:val="ru-RU"/>
        </w:rPr>
        <w:t xml:space="preserve"> модели развития является: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А) большой удельный вес теневого сектора экономики;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Б) невмешательство государства в экономические процессы;</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В) высокая эффективность и зрелость финансовой системы страны;</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Г) ориентация на наукоемкий экспорт.</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29. Специфической чертой корпоративной модели развития является: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А) невмешательство государства в экономические процессы;</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Б) высокая степень развития системы социальных гарантий;</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В) концентрирование государственных ресурсов на фундаментальных исследованиях;</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Г) слабые профсоюзы.</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30. Модель преобразований, которая предполагает медленное и последовательное проведение комплекса мероприятий с целью трансформации сложившейся ранее командно-административной экономики в рыночную экономику и отводит государству главную роль в формировании рынка – это:</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А) градуализм;</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Б) шоковая терапия;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В) либерализация;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Г) диверсификация.</w:t>
      </w:r>
    </w:p>
    <w:p w:rsidR="004A1724" w:rsidRPr="00E85CC8" w:rsidRDefault="004A1724" w:rsidP="004A1724">
      <w:pPr>
        <w:pStyle w:val="Style8"/>
        <w:widowControl/>
        <w:ind w:firstLine="720"/>
        <w:jc w:val="center"/>
        <w:rPr>
          <w:rStyle w:val="FontStyle21"/>
          <w:b/>
          <w:i/>
          <w:sz w:val="24"/>
          <w:szCs w:val="24"/>
        </w:rPr>
      </w:pPr>
      <w:bookmarkStart w:id="3" w:name="_GoBack"/>
      <w:bookmarkEnd w:id="3"/>
      <w:r w:rsidRPr="00E85CC8">
        <w:rPr>
          <w:rStyle w:val="FontStyle21"/>
          <w:i/>
          <w:sz w:val="24"/>
          <w:szCs w:val="24"/>
        </w:rPr>
        <w:t>Методические указания по выполнению комплексной работы</w:t>
      </w:r>
    </w:p>
    <w:p w:rsidR="004A1724" w:rsidRPr="00E85CC8" w:rsidRDefault="004A1724" w:rsidP="004A1724">
      <w:pPr>
        <w:tabs>
          <w:tab w:val="left" w:pos="0"/>
        </w:tabs>
        <w:spacing w:after="0" w:line="240" w:lineRule="auto"/>
        <w:ind w:firstLine="720"/>
        <w:jc w:val="both"/>
        <w:rPr>
          <w:rStyle w:val="FontStyle11"/>
          <w:sz w:val="24"/>
          <w:szCs w:val="24"/>
          <w:lang w:val="ru-RU"/>
        </w:rPr>
      </w:pPr>
      <w:r w:rsidRPr="00E85CC8">
        <w:rPr>
          <w:rStyle w:val="FontStyle11"/>
          <w:sz w:val="24"/>
          <w:szCs w:val="24"/>
          <w:lang w:val="ru-RU"/>
        </w:rPr>
        <w:t xml:space="preserve">При выполнении </w:t>
      </w:r>
      <w:r w:rsidRPr="00E85CC8">
        <w:rPr>
          <w:rStyle w:val="FontStyle21"/>
          <w:sz w:val="24"/>
          <w:szCs w:val="24"/>
          <w:lang w:val="ru-RU"/>
        </w:rPr>
        <w:t>комплексной работы</w:t>
      </w:r>
      <w:r w:rsidRPr="00E85CC8">
        <w:rPr>
          <w:rFonts w:ascii="Times New Roman" w:hAnsi="Times New Roman" w:cs="Times New Roman"/>
          <w:sz w:val="24"/>
          <w:szCs w:val="24"/>
          <w:lang w:val="ru-RU"/>
        </w:rPr>
        <w:t xml:space="preserve"> </w:t>
      </w:r>
      <w:r w:rsidRPr="00E85CC8">
        <w:rPr>
          <w:rStyle w:val="FontStyle11"/>
          <w:sz w:val="24"/>
          <w:szCs w:val="24"/>
          <w:lang w:val="ru-RU"/>
        </w:rPr>
        <w:t xml:space="preserve">для полного и правильного раскрытия содержания темы важнейшее значение имеет самостоятельный поиск и анализ библиографических источников, в частности: </w:t>
      </w:r>
    </w:p>
    <w:p w:rsidR="004A1724" w:rsidRPr="00E85CC8" w:rsidRDefault="004A1724" w:rsidP="004A1724">
      <w:pPr>
        <w:tabs>
          <w:tab w:val="left" w:pos="0"/>
        </w:tabs>
        <w:spacing w:after="0" w:line="240" w:lineRule="auto"/>
        <w:ind w:firstLine="720"/>
        <w:jc w:val="both"/>
        <w:rPr>
          <w:rStyle w:val="FontStyle11"/>
          <w:sz w:val="24"/>
          <w:szCs w:val="24"/>
          <w:lang w:val="ru-RU"/>
        </w:rPr>
      </w:pPr>
      <w:r w:rsidRPr="00E85CC8">
        <w:rPr>
          <w:rStyle w:val="FontStyle11"/>
          <w:sz w:val="24"/>
          <w:szCs w:val="24"/>
          <w:lang w:val="ru-RU"/>
        </w:rPr>
        <w:t>- научных работ российских и зарубежных ученых по данной проблеме;</w:t>
      </w:r>
    </w:p>
    <w:p w:rsidR="004A1724" w:rsidRPr="00E85CC8" w:rsidRDefault="004A1724" w:rsidP="004A1724">
      <w:pPr>
        <w:tabs>
          <w:tab w:val="left" w:pos="0"/>
        </w:tabs>
        <w:spacing w:after="0" w:line="240" w:lineRule="auto"/>
        <w:ind w:firstLine="720"/>
        <w:jc w:val="both"/>
        <w:rPr>
          <w:rStyle w:val="FontStyle11"/>
          <w:sz w:val="24"/>
          <w:szCs w:val="24"/>
          <w:lang w:val="ru-RU"/>
        </w:rPr>
      </w:pPr>
      <w:r w:rsidRPr="00E85CC8">
        <w:rPr>
          <w:rStyle w:val="FontStyle11"/>
          <w:sz w:val="24"/>
          <w:szCs w:val="24"/>
          <w:lang w:val="ru-RU"/>
        </w:rPr>
        <w:t>- нормативно-правовых актов, регламентирующих вопросы организации социально-экономического планирования;</w:t>
      </w:r>
    </w:p>
    <w:p w:rsidR="004A1724" w:rsidRPr="00E85CC8" w:rsidRDefault="004A1724" w:rsidP="004A1724">
      <w:pPr>
        <w:tabs>
          <w:tab w:val="left" w:pos="0"/>
        </w:tabs>
        <w:spacing w:after="0" w:line="240" w:lineRule="auto"/>
        <w:ind w:firstLine="720"/>
        <w:jc w:val="both"/>
        <w:rPr>
          <w:rStyle w:val="FontStyle11"/>
          <w:sz w:val="24"/>
          <w:szCs w:val="24"/>
          <w:lang w:val="ru-RU"/>
        </w:rPr>
      </w:pPr>
      <w:r w:rsidRPr="00E85CC8">
        <w:rPr>
          <w:rStyle w:val="FontStyle11"/>
          <w:sz w:val="24"/>
          <w:szCs w:val="24"/>
          <w:lang w:val="ru-RU"/>
        </w:rPr>
        <w:lastRenderedPageBreak/>
        <w:t>- статистических данных;</w:t>
      </w:r>
    </w:p>
    <w:p w:rsidR="004A1724" w:rsidRPr="00E85CC8" w:rsidRDefault="004A1724" w:rsidP="004A1724">
      <w:pPr>
        <w:tabs>
          <w:tab w:val="left" w:pos="0"/>
        </w:tabs>
        <w:spacing w:after="0" w:line="240" w:lineRule="auto"/>
        <w:ind w:firstLine="720"/>
        <w:jc w:val="both"/>
        <w:rPr>
          <w:rStyle w:val="FontStyle11"/>
          <w:sz w:val="24"/>
          <w:szCs w:val="24"/>
          <w:lang w:val="ru-RU"/>
        </w:rPr>
      </w:pPr>
      <w:r w:rsidRPr="00E85CC8">
        <w:rPr>
          <w:rStyle w:val="FontStyle11"/>
          <w:sz w:val="24"/>
          <w:szCs w:val="24"/>
          <w:lang w:val="ru-RU"/>
        </w:rPr>
        <w:t>- материалов периодической печати по теме контрольной работы;</w:t>
      </w:r>
    </w:p>
    <w:p w:rsidR="004A1724" w:rsidRPr="00E85CC8" w:rsidRDefault="004A1724" w:rsidP="004A1724">
      <w:pPr>
        <w:tabs>
          <w:tab w:val="left" w:pos="0"/>
        </w:tabs>
        <w:spacing w:after="0" w:line="240" w:lineRule="auto"/>
        <w:ind w:firstLine="720"/>
        <w:jc w:val="both"/>
        <w:rPr>
          <w:rStyle w:val="FontStyle11"/>
          <w:sz w:val="24"/>
          <w:szCs w:val="24"/>
          <w:lang w:val="ru-RU"/>
        </w:rPr>
      </w:pPr>
      <w:r w:rsidRPr="00E85CC8">
        <w:rPr>
          <w:rStyle w:val="FontStyle11"/>
          <w:sz w:val="24"/>
          <w:szCs w:val="24"/>
          <w:lang w:val="ru-RU"/>
        </w:rPr>
        <w:t xml:space="preserve">- </w:t>
      </w:r>
      <w:proofErr w:type="spellStart"/>
      <w:r w:rsidRPr="00E85CC8">
        <w:rPr>
          <w:rStyle w:val="FontStyle11"/>
          <w:sz w:val="24"/>
          <w:szCs w:val="24"/>
          <w:lang w:val="ru-RU"/>
        </w:rPr>
        <w:t>интернет-ресурсов</w:t>
      </w:r>
      <w:proofErr w:type="spellEnd"/>
      <w:r w:rsidRPr="00E85CC8">
        <w:rPr>
          <w:rStyle w:val="FontStyle11"/>
          <w:sz w:val="24"/>
          <w:szCs w:val="24"/>
          <w:lang w:val="ru-RU"/>
        </w:rPr>
        <w:t>.</w:t>
      </w:r>
    </w:p>
    <w:p w:rsidR="004A1724" w:rsidRPr="00E85CC8" w:rsidRDefault="004A1724" w:rsidP="004A1724">
      <w:pPr>
        <w:tabs>
          <w:tab w:val="left" w:pos="0"/>
        </w:tabs>
        <w:spacing w:after="0" w:line="240" w:lineRule="auto"/>
        <w:ind w:firstLine="720"/>
        <w:jc w:val="both"/>
        <w:rPr>
          <w:rStyle w:val="FontStyle11"/>
          <w:sz w:val="24"/>
          <w:szCs w:val="24"/>
          <w:lang w:val="ru-RU"/>
        </w:rPr>
      </w:pPr>
      <w:r w:rsidRPr="00E85CC8">
        <w:rPr>
          <w:rStyle w:val="FontStyle11"/>
          <w:sz w:val="24"/>
          <w:szCs w:val="24"/>
          <w:lang w:val="ru-RU"/>
        </w:rPr>
        <w:t>Самостоятельная работа при подборе литературы не исключает, а наоборот, предполагает систематические консультации с преподавателем.</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Style w:val="FontStyle21"/>
          <w:sz w:val="24"/>
          <w:szCs w:val="24"/>
          <w:lang w:val="ru-RU"/>
        </w:rPr>
        <w:t>Комплексная исследовательская работа</w:t>
      </w:r>
      <w:r w:rsidRPr="00E85CC8">
        <w:rPr>
          <w:rFonts w:ascii="Times New Roman" w:hAnsi="Times New Roman" w:cs="Times New Roman"/>
          <w:sz w:val="24"/>
          <w:szCs w:val="24"/>
          <w:lang w:val="ru-RU"/>
        </w:rPr>
        <w:t xml:space="preserve"> должна включать следующие элементы:</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 титульный лист;</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sz w:val="24"/>
          <w:szCs w:val="24"/>
          <w:lang w:val="ru-RU"/>
        </w:rPr>
        <w:t>- содержание;</w:t>
      </w:r>
    </w:p>
    <w:p w:rsidR="004A1724" w:rsidRPr="00E85CC8" w:rsidRDefault="004A1724" w:rsidP="004A1724">
      <w:pPr>
        <w:tabs>
          <w:tab w:val="left" w:pos="0"/>
        </w:tabs>
        <w:spacing w:after="0" w:line="240" w:lineRule="auto"/>
        <w:ind w:firstLine="720"/>
        <w:jc w:val="both"/>
        <w:rPr>
          <w:rStyle w:val="FontStyle11"/>
          <w:sz w:val="24"/>
          <w:szCs w:val="24"/>
          <w:lang w:val="ru-RU"/>
        </w:rPr>
      </w:pPr>
      <w:r w:rsidRPr="00E85CC8">
        <w:rPr>
          <w:rStyle w:val="FontStyle11"/>
          <w:sz w:val="24"/>
          <w:szCs w:val="24"/>
          <w:lang w:val="ru-RU"/>
        </w:rPr>
        <w:t>- введение;</w:t>
      </w:r>
    </w:p>
    <w:p w:rsidR="004A1724" w:rsidRPr="00E85CC8" w:rsidRDefault="004A1724" w:rsidP="004A1724">
      <w:pPr>
        <w:tabs>
          <w:tab w:val="left" w:pos="0"/>
        </w:tabs>
        <w:spacing w:after="0" w:line="240" w:lineRule="auto"/>
        <w:ind w:firstLine="720"/>
        <w:jc w:val="both"/>
        <w:rPr>
          <w:rStyle w:val="FontStyle11"/>
          <w:sz w:val="24"/>
          <w:szCs w:val="24"/>
          <w:lang w:val="ru-RU"/>
        </w:rPr>
      </w:pPr>
      <w:r w:rsidRPr="00E85CC8">
        <w:rPr>
          <w:rStyle w:val="FontStyle11"/>
          <w:sz w:val="24"/>
          <w:szCs w:val="24"/>
          <w:lang w:val="ru-RU"/>
        </w:rPr>
        <w:t>- основная часть;</w:t>
      </w:r>
    </w:p>
    <w:p w:rsidR="004A1724" w:rsidRPr="00E85CC8" w:rsidRDefault="004A1724" w:rsidP="004A1724">
      <w:pPr>
        <w:tabs>
          <w:tab w:val="left" w:pos="0"/>
        </w:tabs>
        <w:spacing w:after="0" w:line="240" w:lineRule="auto"/>
        <w:ind w:firstLine="720"/>
        <w:jc w:val="both"/>
        <w:rPr>
          <w:rStyle w:val="FontStyle11"/>
          <w:sz w:val="24"/>
          <w:szCs w:val="24"/>
          <w:lang w:val="ru-RU"/>
        </w:rPr>
      </w:pPr>
      <w:r w:rsidRPr="00E85CC8">
        <w:rPr>
          <w:rStyle w:val="FontStyle11"/>
          <w:sz w:val="24"/>
          <w:szCs w:val="24"/>
          <w:lang w:val="ru-RU"/>
        </w:rPr>
        <w:t>- заключение;</w:t>
      </w:r>
    </w:p>
    <w:p w:rsidR="004A1724" w:rsidRPr="00E85CC8" w:rsidRDefault="004A1724" w:rsidP="004A1724">
      <w:pPr>
        <w:tabs>
          <w:tab w:val="left" w:pos="0"/>
        </w:tabs>
        <w:spacing w:after="0" w:line="240" w:lineRule="auto"/>
        <w:ind w:firstLine="720"/>
        <w:jc w:val="both"/>
        <w:rPr>
          <w:rStyle w:val="FontStyle11"/>
          <w:sz w:val="24"/>
          <w:szCs w:val="24"/>
          <w:lang w:val="ru-RU"/>
        </w:rPr>
      </w:pPr>
      <w:r w:rsidRPr="00E85CC8">
        <w:rPr>
          <w:rStyle w:val="FontStyle11"/>
          <w:sz w:val="24"/>
          <w:szCs w:val="24"/>
          <w:lang w:val="ru-RU"/>
        </w:rPr>
        <w:t>- список использованных источников;</w:t>
      </w:r>
    </w:p>
    <w:p w:rsidR="004A1724" w:rsidRPr="00E85CC8" w:rsidRDefault="004A1724" w:rsidP="004A1724">
      <w:pPr>
        <w:tabs>
          <w:tab w:val="left" w:pos="0"/>
        </w:tabs>
        <w:spacing w:after="0" w:line="240" w:lineRule="auto"/>
        <w:ind w:firstLine="720"/>
        <w:jc w:val="both"/>
        <w:rPr>
          <w:rStyle w:val="FontStyle11"/>
          <w:sz w:val="24"/>
          <w:szCs w:val="24"/>
          <w:lang w:val="ru-RU"/>
        </w:rPr>
      </w:pPr>
      <w:r w:rsidRPr="00E85CC8">
        <w:rPr>
          <w:rStyle w:val="FontStyle11"/>
          <w:sz w:val="24"/>
          <w:szCs w:val="24"/>
          <w:lang w:val="ru-RU"/>
        </w:rPr>
        <w:t>- приложения.</w:t>
      </w:r>
    </w:p>
    <w:p w:rsidR="004A1724" w:rsidRPr="00E85CC8" w:rsidRDefault="004A1724" w:rsidP="004A1724">
      <w:pPr>
        <w:tabs>
          <w:tab w:val="left" w:pos="0"/>
        </w:tabs>
        <w:spacing w:after="0" w:line="240" w:lineRule="auto"/>
        <w:ind w:firstLine="720"/>
        <w:jc w:val="both"/>
        <w:rPr>
          <w:rStyle w:val="FontStyle11"/>
          <w:sz w:val="24"/>
          <w:szCs w:val="24"/>
          <w:lang w:val="ru-RU"/>
        </w:rPr>
      </w:pPr>
      <w:r w:rsidRPr="00E85CC8">
        <w:rPr>
          <w:rStyle w:val="FontStyle11"/>
          <w:sz w:val="24"/>
          <w:szCs w:val="24"/>
          <w:lang w:val="ru-RU"/>
        </w:rPr>
        <w:t xml:space="preserve">Во введении обосновывается актуальность исследуемой проблемы, раскрывается степень ее изученности, формулируются цели и задачи, определяется предмет, объект и методы исследования. Основная часть должна содержать текстовые материалы и числовые данные, отражающие существо, методику и отдельные результаты, достигнутые в ходе выполнения комплексной работы. В заключении излагаются общие выводы и предложения по результатам изучения темы. </w:t>
      </w:r>
    </w:p>
    <w:p w:rsidR="004A1724" w:rsidRPr="00E85CC8" w:rsidRDefault="004A1724" w:rsidP="004A1724">
      <w:pPr>
        <w:tabs>
          <w:tab w:val="left" w:pos="0"/>
        </w:tabs>
        <w:spacing w:after="0" w:line="240" w:lineRule="auto"/>
        <w:ind w:firstLine="720"/>
        <w:jc w:val="both"/>
        <w:rPr>
          <w:rStyle w:val="FontStyle11"/>
          <w:sz w:val="24"/>
          <w:szCs w:val="24"/>
          <w:lang w:val="ru-RU"/>
        </w:rPr>
      </w:pPr>
      <w:r w:rsidRPr="00E85CC8">
        <w:rPr>
          <w:rStyle w:val="FontStyle11"/>
          <w:sz w:val="24"/>
          <w:szCs w:val="24"/>
          <w:lang w:val="ru-RU"/>
        </w:rPr>
        <w:t xml:space="preserve">Объем </w:t>
      </w:r>
      <w:r w:rsidRPr="00E85CC8">
        <w:rPr>
          <w:rStyle w:val="FontStyle21"/>
          <w:sz w:val="24"/>
          <w:szCs w:val="24"/>
          <w:lang w:val="ru-RU"/>
        </w:rPr>
        <w:t>комплексной работы</w:t>
      </w:r>
      <w:r w:rsidRPr="00E85CC8">
        <w:rPr>
          <w:rFonts w:ascii="Times New Roman" w:hAnsi="Times New Roman" w:cs="Times New Roman"/>
          <w:sz w:val="24"/>
          <w:szCs w:val="24"/>
          <w:lang w:val="ru-RU"/>
        </w:rPr>
        <w:t xml:space="preserve"> </w:t>
      </w:r>
      <w:r w:rsidRPr="00E85CC8">
        <w:rPr>
          <w:rStyle w:val="FontStyle11"/>
          <w:sz w:val="24"/>
          <w:szCs w:val="24"/>
          <w:lang w:val="ru-RU"/>
        </w:rPr>
        <w:t>должен составлять примерно 15-20 страниц машинописного текста.</w:t>
      </w:r>
    </w:p>
    <w:p w:rsidR="004A1724" w:rsidRPr="00E85CC8" w:rsidRDefault="004A1724" w:rsidP="004A1724">
      <w:pPr>
        <w:spacing w:after="0" w:line="240" w:lineRule="auto"/>
        <w:ind w:firstLine="720"/>
        <w:jc w:val="both"/>
        <w:rPr>
          <w:rFonts w:ascii="Times New Roman" w:hAnsi="Times New Roman" w:cs="Times New Roman"/>
          <w:b/>
          <w:sz w:val="24"/>
          <w:szCs w:val="24"/>
          <w:lang w:val="ru-RU"/>
        </w:rPr>
      </w:pPr>
      <w:r w:rsidRPr="00E85CC8">
        <w:rPr>
          <w:rFonts w:ascii="Times New Roman" w:hAnsi="Times New Roman" w:cs="Times New Roman"/>
          <w:b/>
          <w:sz w:val="24"/>
          <w:szCs w:val="24"/>
          <w:lang w:val="ru-RU"/>
        </w:rPr>
        <w:t xml:space="preserve">Примерная тематика </w:t>
      </w:r>
      <w:r w:rsidRPr="00E85CC8">
        <w:rPr>
          <w:rStyle w:val="FontStyle21"/>
          <w:b/>
          <w:sz w:val="24"/>
          <w:szCs w:val="24"/>
          <w:lang w:val="ru-RU"/>
        </w:rPr>
        <w:t>комплексных работ</w:t>
      </w:r>
    </w:p>
    <w:p w:rsidR="004A1724" w:rsidRPr="00E85CC8" w:rsidRDefault="004A1724" w:rsidP="004A1724">
      <w:pPr>
        <w:spacing w:after="0" w:line="240" w:lineRule="auto"/>
        <w:ind w:firstLine="720"/>
        <w:jc w:val="both"/>
        <w:rPr>
          <w:rFonts w:ascii="Times New Roman" w:hAnsi="Times New Roman" w:cs="Times New Roman"/>
          <w:b/>
          <w:iCs/>
          <w:color w:val="000000"/>
          <w:sz w:val="24"/>
          <w:szCs w:val="24"/>
          <w:lang w:val="ru-RU"/>
        </w:rPr>
      </w:pPr>
      <w:r w:rsidRPr="00E85CC8">
        <w:rPr>
          <w:rFonts w:ascii="Times New Roman" w:hAnsi="Times New Roman" w:cs="Times New Roman"/>
          <w:b/>
          <w:iCs/>
          <w:color w:val="000000"/>
          <w:sz w:val="24"/>
          <w:szCs w:val="24"/>
          <w:lang w:val="ru-RU"/>
        </w:rPr>
        <w:t>1. Этапы развития мирового хозяйства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i/>
          <w:iCs/>
          <w:color w:val="000000"/>
          <w:sz w:val="24"/>
          <w:szCs w:val="24"/>
          <w:lang w:val="ru-RU"/>
        </w:rPr>
        <w:t>Структура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Предпосылки возникновения мирового хозяйства.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 xml:space="preserve">Формирование мирового хозяйства в </w:t>
      </w:r>
      <w:r w:rsidRPr="00E85CC8">
        <w:rPr>
          <w:rFonts w:ascii="Times New Roman" w:hAnsi="Times New Roman" w:cs="Times New Roman"/>
          <w:color w:val="000000"/>
          <w:spacing w:val="30"/>
          <w:sz w:val="24"/>
          <w:szCs w:val="24"/>
        </w:rPr>
        <w:t>XVIII</w:t>
      </w:r>
      <w:r w:rsidRPr="00E85CC8">
        <w:rPr>
          <w:rFonts w:ascii="Times New Roman" w:hAnsi="Times New Roman" w:cs="Times New Roman"/>
          <w:color w:val="000000"/>
          <w:sz w:val="24"/>
          <w:szCs w:val="24"/>
          <w:lang w:val="ru-RU"/>
        </w:rPr>
        <w:t xml:space="preserve"> – конце </w:t>
      </w:r>
      <w:r w:rsidRPr="00E85CC8">
        <w:rPr>
          <w:rFonts w:ascii="Times New Roman" w:hAnsi="Times New Roman" w:cs="Times New Roman"/>
          <w:color w:val="000000"/>
          <w:sz w:val="24"/>
          <w:szCs w:val="24"/>
        </w:rPr>
        <w:t>XIX</w:t>
      </w:r>
      <w:r w:rsidRPr="00E85CC8">
        <w:rPr>
          <w:rFonts w:ascii="Times New Roman" w:hAnsi="Times New Roman" w:cs="Times New Roman"/>
          <w:color w:val="000000"/>
          <w:sz w:val="24"/>
          <w:szCs w:val="24"/>
          <w:lang w:val="ru-RU"/>
        </w:rPr>
        <w:t xml:space="preserve"> в. Особенности мировой системы хозяйства на рубеже </w:t>
      </w:r>
      <w:r w:rsidRPr="00E85CC8">
        <w:rPr>
          <w:rFonts w:ascii="Times New Roman" w:hAnsi="Times New Roman" w:cs="Times New Roman"/>
          <w:color w:val="000000"/>
          <w:spacing w:val="30"/>
          <w:sz w:val="24"/>
          <w:szCs w:val="24"/>
        </w:rPr>
        <w:t>XIX</w:t>
      </w:r>
      <w:r w:rsidRPr="00E85CC8">
        <w:rPr>
          <w:rFonts w:ascii="Times New Roman" w:hAnsi="Times New Roman" w:cs="Times New Roman"/>
          <w:color w:val="000000"/>
          <w:spacing w:val="30"/>
          <w:sz w:val="24"/>
          <w:szCs w:val="24"/>
          <w:lang w:val="ru-RU"/>
        </w:rPr>
        <w:t>-</w:t>
      </w:r>
      <w:r w:rsidRPr="00E85CC8">
        <w:rPr>
          <w:rFonts w:ascii="Times New Roman" w:hAnsi="Times New Roman" w:cs="Times New Roman"/>
          <w:color w:val="000000"/>
          <w:spacing w:val="30"/>
          <w:sz w:val="24"/>
          <w:szCs w:val="24"/>
        </w:rPr>
        <w:t>XX</w:t>
      </w:r>
      <w:r w:rsidRPr="00E85CC8">
        <w:rPr>
          <w:rFonts w:ascii="Times New Roman" w:hAnsi="Times New Roman" w:cs="Times New Roman"/>
          <w:color w:val="000000"/>
          <w:sz w:val="24"/>
          <w:szCs w:val="24"/>
          <w:lang w:val="ru-RU"/>
        </w:rPr>
        <w:t xml:space="preserve"> вв. Развитие мировой системы хозяйства в </w:t>
      </w:r>
      <w:r w:rsidRPr="00E85CC8">
        <w:rPr>
          <w:rFonts w:ascii="Times New Roman" w:hAnsi="Times New Roman" w:cs="Times New Roman"/>
          <w:color w:val="000000"/>
          <w:sz w:val="24"/>
          <w:szCs w:val="24"/>
        </w:rPr>
        <w:t>XX</w:t>
      </w:r>
      <w:r w:rsidRPr="00E85CC8">
        <w:rPr>
          <w:rFonts w:ascii="Times New Roman" w:hAnsi="Times New Roman" w:cs="Times New Roman"/>
          <w:color w:val="000000"/>
          <w:sz w:val="24"/>
          <w:szCs w:val="24"/>
          <w:lang w:val="ru-RU"/>
        </w:rPr>
        <w:t xml:space="preserve"> в.</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Современный этап развития мирового хозяйства.</w:t>
      </w:r>
    </w:p>
    <w:p w:rsidR="004A1724" w:rsidRPr="00E85CC8" w:rsidRDefault="004A1724" w:rsidP="004A1724">
      <w:pPr>
        <w:spacing w:after="0" w:line="240" w:lineRule="auto"/>
        <w:ind w:firstLine="720"/>
        <w:jc w:val="both"/>
        <w:rPr>
          <w:rFonts w:ascii="Times New Roman" w:hAnsi="Times New Roman" w:cs="Times New Roman"/>
          <w:b/>
          <w:sz w:val="24"/>
          <w:szCs w:val="24"/>
          <w:lang w:val="ru-RU"/>
        </w:rPr>
      </w:pPr>
      <w:r w:rsidRPr="00E85CC8">
        <w:rPr>
          <w:rFonts w:ascii="Times New Roman" w:hAnsi="Times New Roman" w:cs="Times New Roman"/>
          <w:b/>
          <w:color w:val="000000"/>
          <w:sz w:val="24"/>
          <w:szCs w:val="24"/>
          <w:lang w:val="ru-RU"/>
        </w:rPr>
        <w:t>2. Классификации стран мира: подходы и особенности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i/>
          <w:iCs/>
          <w:color w:val="000000"/>
          <w:sz w:val="24"/>
          <w:szCs w:val="24"/>
          <w:lang w:val="ru-RU"/>
        </w:rPr>
        <w:t>Структура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Стандартная (типологическая) классификация стран мира и ее критерии. Характеристика промышленно развитых стран.</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Развивающиеся страны и их классификация.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Классификация стран по уровню доходов Всемирного банка.</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Новые тенденции в классификации стран мира.</w:t>
      </w:r>
    </w:p>
    <w:p w:rsidR="004A1724" w:rsidRPr="00E85CC8" w:rsidRDefault="004A1724" w:rsidP="004A1724">
      <w:pPr>
        <w:spacing w:after="0" w:line="240" w:lineRule="auto"/>
        <w:ind w:firstLine="720"/>
        <w:jc w:val="both"/>
        <w:rPr>
          <w:rFonts w:ascii="Times New Roman" w:hAnsi="Times New Roman" w:cs="Times New Roman"/>
          <w:b/>
          <w:sz w:val="24"/>
          <w:szCs w:val="24"/>
          <w:lang w:val="ru-RU"/>
        </w:rPr>
      </w:pPr>
      <w:r w:rsidRPr="00E85CC8">
        <w:rPr>
          <w:rFonts w:ascii="Times New Roman" w:hAnsi="Times New Roman" w:cs="Times New Roman"/>
          <w:b/>
          <w:color w:val="000000"/>
          <w:sz w:val="24"/>
          <w:szCs w:val="24"/>
          <w:lang w:val="ru-RU"/>
        </w:rPr>
        <w:t>3. Демографическая проблема в современной мировой экономике</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i/>
          <w:iCs/>
          <w:color w:val="000000"/>
          <w:sz w:val="24"/>
          <w:szCs w:val="24"/>
          <w:lang w:val="ru-RU"/>
        </w:rPr>
        <w:t>Структура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Суть глобальной демографической проблемы и ее основные проявления в разных группах стран.</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Причины и экономические последствия глобальной демографической проблемы.</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Способы решения глобальной демографической проблемы. Демографические проблемы России.</w:t>
      </w:r>
    </w:p>
    <w:p w:rsidR="004A1724" w:rsidRPr="00E85CC8" w:rsidRDefault="004A1724" w:rsidP="004A1724">
      <w:pPr>
        <w:spacing w:after="0" w:line="240" w:lineRule="auto"/>
        <w:ind w:firstLine="720"/>
        <w:jc w:val="both"/>
        <w:rPr>
          <w:rFonts w:ascii="Times New Roman" w:hAnsi="Times New Roman" w:cs="Times New Roman"/>
          <w:b/>
          <w:sz w:val="24"/>
          <w:szCs w:val="24"/>
          <w:lang w:val="ru-RU"/>
        </w:rPr>
      </w:pPr>
      <w:r w:rsidRPr="00E85CC8">
        <w:rPr>
          <w:rFonts w:ascii="Times New Roman" w:hAnsi="Times New Roman" w:cs="Times New Roman"/>
          <w:b/>
          <w:color w:val="000000"/>
          <w:sz w:val="24"/>
          <w:szCs w:val="24"/>
          <w:lang w:val="ru-RU"/>
        </w:rPr>
        <w:t>4. Продовольственная проблема в мировой экономике: причины и последствия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i/>
          <w:iCs/>
          <w:color w:val="000000"/>
          <w:sz w:val="24"/>
          <w:szCs w:val="24"/>
          <w:lang w:val="ru-RU"/>
        </w:rPr>
        <w:t>Структура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Причины возникновения и определение глобальной продовольственной проблемы.</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Понятие продовольственной безопасности.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Последствия продовольственной проблемы для стран и регионов, мира в целом.</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Пути решения продовольственной проблемы.</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Продовольственная проблема в России.</w:t>
      </w:r>
    </w:p>
    <w:p w:rsidR="004A1724" w:rsidRPr="00E85CC8" w:rsidRDefault="004A1724" w:rsidP="004A1724">
      <w:pPr>
        <w:spacing w:after="0" w:line="240" w:lineRule="auto"/>
        <w:ind w:firstLine="720"/>
        <w:jc w:val="both"/>
        <w:rPr>
          <w:rFonts w:ascii="Times New Roman" w:hAnsi="Times New Roman" w:cs="Times New Roman"/>
          <w:b/>
          <w:sz w:val="24"/>
          <w:szCs w:val="24"/>
          <w:lang w:val="ru-RU"/>
        </w:rPr>
      </w:pPr>
      <w:r w:rsidRPr="00E85CC8">
        <w:rPr>
          <w:rFonts w:ascii="Times New Roman" w:hAnsi="Times New Roman" w:cs="Times New Roman"/>
          <w:b/>
          <w:color w:val="000000"/>
          <w:sz w:val="24"/>
          <w:szCs w:val="24"/>
          <w:lang w:val="ru-RU"/>
        </w:rPr>
        <w:t>5. Проблема преодоления бедности и отсталости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i/>
          <w:iCs/>
          <w:color w:val="000000"/>
          <w:sz w:val="24"/>
          <w:szCs w:val="24"/>
          <w:lang w:val="ru-RU"/>
        </w:rPr>
        <w:t>Структура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Бедность: подходы к определению и измерению. Международный уро</w:t>
      </w:r>
      <w:r w:rsidRPr="00E85CC8">
        <w:rPr>
          <w:rFonts w:ascii="Times New Roman" w:hAnsi="Times New Roman" w:cs="Times New Roman"/>
          <w:color w:val="000000"/>
          <w:sz w:val="24"/>
          <w:szCs w:val="24"/>
          <w:lang w:val="ru-RU"/>
        </w:rPr>
        <w:softHyphen/>
        <w:t>вень бедности.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lastRenderedPageBreak/>
        <w:t>Причины и последствия бедности и отсталости.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Суть и основные проявления глобальной проблемы преодоления бед</w:t>
      </w:r>
      <w:r w:rsidRPr="00E85CC8">
        <w:rPr>
          <w:rFonts w:ascii="Times New Roman" w:hAnsi="Times New Roman" w:cs="Times New Roman"/>
          <w:color w:val="000000"/>
          <w:sz w:val="24"/>
          <w:szCs w:val="24"/>
          <w:lang w:val="ru-RU"/>
        </w:rPr>
        <w:softHyphen/>
        <w:t>ности и отсталости.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Способы решения глобальной проблемы преодоления бедности и отста</w:t>
      </w:r>
      <w:r w:rsidRPr="00E85CC8">
        <w:rPr>
          <w:rFonts w:ascii="Times New Roman" w:hAnsi="Times New Roman" w:cs="Times New Roman"/>
          <w:color w:val="000000"/>
          <w:sz w:val="24"/>
          <w:szCs w:val="24"/>
          <w:lang w:val="ru-RU"/>
        </w:rPr>
        <w:softHyphen/>
        <w:t>лости.</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Проблема бедности в России.</w:t>
      </w:r>
    </w:p>
    <w:p w:rsidR="004A1724" w:rsidRPr="00E85CC8" w:rsidRDefault="004A1724" w:rsidP="004A1724">
      <w:pPr>
        <w:spacing w:after="0" w:line="240" w:lineRule="auto"/>
        <w:ind w:firstLine="720"/>
        <w:jc w:val="both"/>
        <w:rPr>
          <w:rFonts w:ascii="Times New Roman" w:hAnsi="Times New Roman" w:cs="Times New Roman"/>
          <w:b/>
          <w:sz w:val="24"/>
          <w:szCs w:val="24"/>
          <w:lang w:val="ru-RU"/>
        </w:rPr>
      </w:pPr>
      <w:r w:rsidRPr="00E85CC8">
        <w:rPr>
          <w:rFonts w:ascii="Times New Roman" w:hAnsi="Times New Roman" w:cs="Times New Roman"/>
          <w:b/>
          <w:color w:val="000000"/>
          <w:sz w:val="24"/>
          <w:szCs w:val="24"/>
          <w:lang w:val="ru-RU"/>
        </w:rPr>
        <w:t>6. Роль США, Германии, Японии (на выбор студента) в мировой экономике</w:t>
      </w:r>
    </w:p>
    <w:p w:rsidR="004A1724" w:rsidRPr="00E85CC8" w:rsidRDefault="004A1724" w:rsidP="004A1724">
      <w:pPr>
        <w:spacing w:after="0" w:line="240" w:lineRule="auto"/>
        <w:ind w:firstLine="720"/>
        <w:jc w:val="both"/>
        <w:rPr>
          <w:rFonts w:ascii="Times New Roman" w:hAnsi="Times New Roman" w:cs="Times New Roman"/>
          <w:i/>
          <w:sz w:val="24"/>
          <w:szCs w:val="24"/>
          <w:lang w:val="ru-RU"/>
        </w:rPr>
      </w:pPr>
      <w:r w:rsidRPr="00E85CC8">
        <w:rPr>
          <w:rFonts w:ascii="Times New Roman" w:hAnsi="Times New Roman" w:cs="Times New Roman"/>
          <w:i/>
          <w:color w:val="000000"/>
          <w:sz w:val="24"/>
          <w:szCs w:val="24"/>
          <w:lang w:val="ru-RU"/>
        </w:rPr>
        <w:t>Структура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Основная характеристика развитых стран.</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Особенности экономики США, Германии, Японии.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Значение США, Германии, Японии как мирового лидера. Перспективы развития экономики США, Германии, Японии.</w:t>
      </w:r>
    </w:p>
    <w:p w:rsidR="004A1724" w:rsidRPr="00E85CC8" w:rsidRDefault="004A1724" w:rsidP="004A1724">
      <w:pPr>
        <w:spacing w:after="0" w:line="240" w:lineRule="auto"/>
        <w:ind w:firstLine="720"/>
        <w:jc w:val="both"/>
        <w:rPr>
          <w:rFonts w:ascii="Times New Roman" w:hAnsi="Times New Roman" w:cs="Times New Roman"/>
          <w:b/>
          <w:sz w:val="24"/>
          <w:szCs w:val="24"/>
          <w:lang w:val="ru-RU"/>
        </w:rPr>
      </w:pPr>
      <w:r w:rsidRPr="00E85CC8">
        <w:rPr>
          <w:rFonts w:ascii="Times New Roman" w:hAnsi="Times New Roman" w:cs="Times New Roman"/>
          <w:b/>
          <w:color w:val="000000"/>
          <w:sz w:val="24"/>
          <w:szCs w:val="24"/>
          <w:lang w:val="ru-RU"/>
        </w:rPr>
        <w:t>7. Особенности либеральной, социальной или японской (на выбор студента) модели экономического развития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i/>
          <w:iCs/>
          <w:color w:val="000000"/>
          <w:sz w:val="24"/>
          <w:szCs w:val="24"/>
          <w:lang w:val="ru-RU"/>
        </w:rPr>
        <w:t>Структура</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Основные характеристики модели: исторические предпосылки ее раз</w:t>
      </w:r>
      <w:r w:rsidRPr="00E85CC8">
        <w:rPr>
          <w:rFonts w:ascii="Times New Roman" w:hAnsi="Times New Roman" w:cs="Times New Roman"/>
          <w:color w:val="000000"/>
          <w:sz w:val="24"/>
          <w:szCs w:val="24"/>
          <w:lang w:val="ru-RU"/>
        </w:rPr>
        <w:softHyphen/>
        <w:t>вития и применения в различных государствах (перечень стран).</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Роль государства в экономике стран (доля государственной собственно</w:t>
      </w:r>
      <w:r w:rsidRPr="00E85CC8">
        <w:rPr>
          <w:rFonts w:ascii="Times New Roman" w:hAnsi="Times New Roman" w:cs="Times New Roman"/>
          <w:color w:val="000000"/>
          <w:sz w:val="24"/>
          <w:szCs w:val="24"/>
          <w:lang w:val="ru-RU"/>
        </w:rPr>
        <w:softHyphen/>
        <w:t>сти, доля и масштабы госсектора, методы воздействия государства на эко</w:t>
      </w:r>
      <w:r w:rsidRPr="00E85CC8">
        <w:rPr>
          <w:rFonts w:ascii="Times New Roman" w:hAnsi="Times New Roman" w:cs="Times New Roman"/>
          <w:color w:val="000000"/>
          <w:sz w:val="24"/>
          <w:szCs w:val="24"/>
          <w:lang w:val="ru-RU"/>
        </w:rPr>
        <w:softHyphen/>
        <w:t>номику, степень социальной ориентации государства и др.).</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Система управления и организации труда на предприятиях. Преимущества и недостатки модели экономического развития.</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Пример применения модели в отдельно взятой стране.</w:t>
      </w:r>
    </w:p>
    <w:p w:rsidR="004A1724" w:rsidRPr="00E85CC8" w:rsidRDefault="004A1724" w:rsidP="004A1724">
      <w:pPr>
        <w:spacing w:after="0" w:line="240" w:lineRule="auto"/>
        <w:ind w:firstLine="720"/>
        <w:jc w:val="both"/>
        <w:rPr>
          <w:rFonts w:ascii="Times New Roman" w:hAnsi="Times New Roman" w:cs="Times New Roman"/>
          <w:b/>
          <w:sz w:val="24"/>
          <w:szCs w:val="24"/>
          <w:lang w:val="ru-RU"/>
        </w:rPr>
      </w:pPr>
      <w:r w:rsidRPr="00E85CC8">
        <w:rPr>
          <w:rFonts w:ascii="Times New Roman" w:hAnsi="Times New Roman" w:cs="Times New Roman"/>
          <w:b/>
          <w:color w:val="000000"/>
          <w:sz w:val="24"/>
          <w:szCs w:val="24"/>
          <w:lang w:val="ru-RU"/>
        </w:rPr>
        <w:t>8. Развивающиеся страны Азии, Африки, Ближнего Востока, Латинской Америки (на выбор студента) в мировой экономике:</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 xml:space="preserve">вызовы </w:t>
      </w:r>
      <w:r w:rsidRPr="00E85CC8">
        <w:rPr>
          <w:rFonts w:ascii="Times New Roman" w:hAnsi="Times New Roman" w:cs="Times New Roman"/>
          <w:color w:val="000000"/>
          <w:sz w:val="24"/>
          <w:szCs w:val="24"/>
        </w:rPr>
        <w:t>XXI</w:t>
      </w:r>
      <w:r w:rsidRPr="00E85CC8">
        <w:rPr>
          <w:rFonts w:ascii="Times New Roman" w:hAnsi="Times New Roman" w:cs="Times New Roman"/>
          <w:color w:val="000000"/>
          <w:sz w:val="24"/>
          <w:szCs w:val="24"/>
          <w:lang w:val="ru-RU"/>
        </w:rPr>
        <w:t xml:space="preserve"> века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i/>
          <w:iCs/>
          <w:color w:val="000000"/>
          <w:sz w:val="24"/>
          <w:szCs w:val="24"/>
          <w:lang w:val="ru-RU"/>
        </w:rPr>
        <w:t>Структура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Экономика стран региона на современном этане.</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Роль стран региона на мировых рынках товаров, услуг, капитала и рабо</w:t>
      </w:r>
      <w:r w:rsidRPr="00E85CC8">
        <w:rPr>
          <w:rFonts w:ascii="Times New Roman" w:hAnsi="Times New Roman" w:cs="Times New Roman"/>
          <w:color w:val="000000"/>
          <w:sz w:val="24"/>
          <w:szCs w:val="24"/>
          <w:lang w:val="ru-RU"/>
        </w:rPr>
        <w:softHyphen/>
        <w:t>чей силы.</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Проблемы экономического развития стран региона.</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Перспективы стран региона в современной системе мирохозяйственных связей.</w:t>
      </w:r>
    </w:p>
    <w:p w:rsidR="004A1724" w:rsidRPr="00E85CC8" w:rsidRDefault="004A1724" w:rsidP="004A1724">
      <w:pPr>
        <w:spacing w:after="0" w:line="240" w:lineRule="auto"/>
        <w:ind w:firstLine="720"/>
        <w:jc w:val="both"/>
        <w:rPr>
          <w:rFonts w:ascii="Times New Roman" w:hAnsi="Times New Roman" w:cs="Times New Roman"/>
          <w:b/>
          <w:color w:val="000000"/>
          <w:sz w:val="24"/>
          <w:szCs w:val="24"/>
          <w:lang w:val="ru-RU"/>
        </w:rPr>
      </w:pPr>
      <w:r w:rsidRPr="00E85CC8">
        <w:rPr>
          <w:rFonts w:ascii="Times New Roman" w:hAnsi="Times New Roman" w:cs="Times New Roman"/>
          <w:b/>
          <w:color w:val="000000"/>
          <w:sz w:val="24"/>
          <w:szCs w:val="24"/>
          <w:lang w:val="ru-RU"/>
        </w:rPr>
        <w:t>9. Особенности развития новых индустриальных стран (НИС)</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i/>
          <w:iCs/>
          <w:color w:val="000000"/>
          <w:sz w:val="24"/>
          <w:szCs w:val="24"/>
          <w:lang w:val="ru-RU"/>
        </w:rPr>
        <w:t>Структура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НИС: понятие и общая характеристика.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 xml:space="preserve">Исторические предпосылки и особенности экономического развития НИС: выбор между </w:t>
      </w:r>
      <w:proofErr w:type="spellStart"/>
      <w:r w:rsidRPr="00E85CC8">
        <w:rPr>
          <w:rFonts w:ascii="Times New Roman" w:hAnsi="Times New Roman" w:cs="Times New Roman"/>
          <w:color w:val="000000"/>
          <w:sz w:val="24"/>
          <w:szCs w:val="24"/>
          <w:lang w:val="ru-RU"/>
        </w:rPr>
        <w:t>импортозамещением</w:t>
      </w:r>
      <w:proofErr w:type="spellEnd"/>
      <w:r w:rsidRPr="00E85CC8">
        <w:rPr>
          <w:rFonts w:ascii="Times New Roman" w:hAnsi="Times New Roman" w:cs="Times New Roman"/>
          <w:color w:val="000000"/>
          <w:sz w:val="24"/>
          <w:szCs w:val="24"/>
          <w:lang w:val="ru-RU"/>
        </w:rPr>
        <w:t xml:space="preserve"> и экспортной ориентацией.</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НИС Юго-Восточной Азии: история успеха.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Экономическое развитие НИС Латинской Америки.</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Уроки НИС для развивающихся стран (сравнительный анализ НИС Юго-Восточной Азии и Латинской Америки).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b/>
          <w:bCs/>
          <w:color w:val="000000"/>
          <w:sz w:val="24"/>
          <w:szCs w:val="24"/>
          <w:lang w:val="ru-RU"/>
        </w:rPr>
        <w:t xml:space="preserve">10. </w:t>
      </w:r>
      <w:r w:rsidRPr="00E85CC8">
        <w:rPr>
          <w:rFonts w:ascii="Times New Roman" w:hAnsi="Times New Roman" w:cs="Times New Roman"/>
          <w:b/>
          <w:color w:val="000000"/>
          <w:sz w:val="24"/>
          <w:szCs w:val="24"/>
          <w:lang w:val="ru-RU"/>
        </w:rPr>
        <w:t xml:space="preserve">Перспективы </w:t>
      </w:r>
      <w:r w:rsidRPr="00E85CC8">
        <w:rPr>
          <w:rFonts w:ascii="Times New Roman" w:hAnsi="Times New Roman" w:cs="Times New Roman"/>
          <w:b/>
          <w:bCs/>
          <w:color w:val="000000"/>
          <w:sz w:val="24"/>
          <w:szCs w:val="24"/>
          <w:lang w:val="ru-RU"/>
        </w:rPr>
        <w:t xml:space="preserve">БРИКС </w:t>
      </w:r>
      <w:r w:rsidRPr="00E85CC8">
        <w:rPr>
          <w:rFonts w:ascii="Times New Roman" w:hAnsi="Times New Roman" w:cs="Times New Roman"/>
          <w:b/>
          <w:color w:val="000000"/>
          <w:sz w:val="24"/>
          <w:szCs w:val="24"/>
          <w:lang w:val="ru-RU"/>
        </w:rPr>
        <w:t>в мировой экономике</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i/>
          <w:iCs/>
          <w:color w:val="000000"/>
          <w:sz w:val="24"/>
          <w:szCs w:val="24"/>
          <w:lang w:val="ru-RU"/>
        </w:rPr>
        <w:t>Структура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БРИКС: истоки и институциональное развитие.</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Экономика стран БРИКС: сравнительный анализ (ВВП, ВВП на душу населения, отраслевая структура ВВП, структура экономики и др.).</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Роль стран БРИКС на мировых рынках товаров, услуг, капитала и рабо</w:t>
      </w:r>
      <w:r w:rsidRPr="00E85CC8">
        <w:rPr>
          <w:rFonts w:ascii="Times New Roman" w:hAnsi="Times New Roman" w:cs="Times New Roman"/>
          <w:color w:val="000000"/>
          <w:sz w:val="24"/>
          <w:szCs w:val="24"/>
          <w:lang w:val="ru-RU"/>
        </w:rPr>
        <w:softHyphen/>
        <w:t>чей силы.</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Перспективы развития экономического сотрудничества в рамках БРИКС.</w:t>
      </w:r>
    </w:p>
    <w:p w:rsidR="004A1724" w:rsidRPr="00E85CC8" w:rsidRDefault="004A1724" w:rsidP="004A1724">
      <w:pPr>
        <w:spacing w:after="0" w:line="240" w:lineRule="auto"/>
        <w:ind w:firstLine="720"/>
        <w:jc w:val="both"/>
        <w:rPr>
          <w:rFonts w:ascii="Times New Roman" w:hAnsi="Times New Roman" w:cs="Times New Roman"/>
          <w:b/>
          <w:sz w:val="24"/>
          <w:szCs w:val="24"/>
          <w:lang w:val="ru-RU"/>
        </w:rPr>
      </w:pPr>
      <w:r w:rsidRPr="00E85CC8">
        <w:rPr>
          <w:rFonts w:ascii="Times New Roman" w:hAnsi="Times New Roman" w:cs="Times New Roman"/>
          <w:b/>
          <w:color w:val="000000"/>
          <w:sz w:val="24"/>
          <w:szCs w:val="24"/>
          <w:lang w:val="ru-RU"/>
        </w:rPr>
        <w:t>11. Теория конкурентных преимуществ М. Портера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i/>
          <w:iCs/>
          <w:color w:val="000000"/>
          <w:sz w:val="24"/>
          <w:szCs w:val="24"/>
          <w:lang w:val="ru-RU"/>
        </w:rPr>
        <w:t>Структура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Понятие конкурентоспособности и конкурентных преимуществ по М. Пор</w:t>
      </w:r>
      <w:r w:rsidRPr="00E85CC8">
        <w:rPr>
          <w:rFonts w:ascii="Times New Roman" w:hAnsi="Times New Roman" w:cs="Times New Roman"/>
          <w:color w:val="000000"/>
          <w:sz w:val="24"/>
          <w:szCs w:val="24"/>
          <w:lang w:val="ru-RU"/>
        </w:rPr>
        <w:softHyphen/>
        <w:t>теру.</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«Конкурентный ромб» М. Портера.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Стадии развития национальной конкурентоспособности.</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Стратегии фирмы и кластерный подход.</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Развитие и критика теории М. Портера.</w:t>
      </w:r>
    </w:p>
    <w:p w:rsidR="004A1724" w:rsidRPr="00E85CC8" w:rsidRDefault="004A1724" w:rsidP="004A1724">
      <w:pPr>
        <w:spacing w:after="0" w:line="240" w:lineRule="auto"/>
        <w:ind w:firstLine="720"/>
        <w:jc w:val="both"/>
        <w:rPr>
          <w:rFonts w:ascii="Times New Roman" w:hAnsi="Times New Roman" w:cs="Times New Roman"/>
          <w:b/>
          <w:sz w:val="24"/>
          <w:szCs w:val="24"/>
          <w:lang w:val="ru-RU"/>
        </w:rPr>
      </w:pPr>
      <w:r w:rsidRPr="00E85CC8">
        <w:rPr>
          <w:rFonts w:ascii="Times New Roman" w:hAnsi="Times New Roman" w:cs="Times New Roman"/>
          <w:b/>
          <w:color w:val="000000"/>
          <w:sz w:val="24"/>
          <w:szCs w:val="24"/>
          <w:lang w:val="ru-RU"/>
        </w:rPr>
        <w:lastRenderedPageBreak/>
        <w:t>12. Россия в международном движении капитала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i/>
          <w:iCs/>
          <w:color w:val="000000"/>
          <w:sz w:val="24"/>
          <w:szCs w:val="24"/>
          <w:lang w:val="ru-RU"/>
        </w:rPr>
        <w:t>Структура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Прямые, портфельные и прочие иностранные инвестиции в экономике России: динамика, структура и последствия.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Российские инвестиции за рубежом.</w:t>
      </w:r>
    </w:p>
    <w:p w:rsidR="004A1724" w:rsidRPr="00E85CC8" w:rsidRDefault="004A1724" w:rsidP="004A1724">
      <w:pPr>
        <w:spacing w:after="0" w:line="240" w:lineRule="auto"/>
        <w:ind w:firstLine="720"/>
        <w:jc w:val="both"/>
        <w:rPr>
          <w:rFonts w:ascii="Times New Roman" w:hAnsi="Times New Roman" w:cs="Times New Roman"/>
          <w:color w:val="000000"/>
          <w:sz w:val="24"/>
          <w:szCs w:val="24"/>
          <w:lang w:val="ru-RU"/>
        </w:rPr>
      </w:pPr>
      <w:r w:rsidRPr="00E85CC8">
        <w:rPr>
          <w:rFonts w:ascii="Times New Roman" w:hAnsi="Times New Roman" w:cs="Times New Roman"/>
          <w:color w:val="000000"/>
          <w:sz w:val="24"/>
          <w:szCs w:val="24"/>
          <w:lang w:val="ru-RU"/>
        </w:rPr>
        <w:t>Проблемы и перспективы участия России в международном движении капитала.</w:t>
      </w:r>
    </w:p>
    <w:p w:rsidR="004A1724" w:rsidRPr="00E85CC8" w:rsidRDefault="004A1724" w:rsidP="004A1724">
      <w:pPr>
        <w:spacing w:after="0" w:line="240" w:lineRule="auto"/>
        <w:ind w:firstLine="720"/>
        <w:jc w:val="both"/>
        <w:rPr>
          <w:rFonts w:ascii="Times New Roman" w:hAnsi="Times New Roman" w:cs="Times New Roman"/>
          <w:b/>
          <w:sz w:val="24"/>
          <w:szCs w:val="24"/>
          <w:lang w:val="ru-RU"/>
        </w:rPr>
      </w:pPr>
      <w:r w:rsidRPr="00E85CC8">
        <w:rPr>
          <w:rFonts w:ascii="Times New Roman" w:hAnsi="Times New Roman" w:cs="Times New Roman"/>
          <w:b/>
          <w:color w:val="000000"/>
          <w:sz w:val="24"/>
          <w:szCs w:val="24"/>
          <w:lang w:val="ru-RU"/>
        </w:rPr>
        <w:t>13. Современные тенденции прямого зарубежного инвестирования</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i/>
          <w:iCs/>
          <w:color w:val="000000"/>
          <w:sz w:val="24"/>
          <w:szCs w:val="24"/>
          <w:lang w:val="ru-RU"/>
        </w:rPr>
        <w:t>Структура</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Факторы, оказывающие влияние на мировые потоки прямых инвестиций. Тенденции, связанные с объемами и динамикой прямого инвестирова</w:t>
      </w:r>
      <w:r w:rsidRPr="00E85CC8">
        <w:rPr>
          <w:rFonts w:ascii="Times New Roman" w:hAnsi="Times New Roman" w:cs="Times New Roman"/>
          <w:color w:val="000000"/>
          <w:sz w:val="24"/>
          <w:szCs w:val="24"/>
          <w:lang w:val="ru-RU"/>
        </w:rPr>
        <w:softHyphen/>
        <w:t>ния в мировом хозяйстве.</w:t>
      </w:r>
    </w:p>
    <w:p w:rsidR="004A1724" w:rsidRPr="00E85CC8" w:rsidRDefault="004A1724" w:rsidP="004A1724">
      <w:pPr>
        <w:spacing w:after="0" w:line="240" w:lineRule="auto"/>
        <w:ind w:firstLine="720"/>
        <w:jc w:val="both"/>
        <w:rPr>
          <w:rFonts w:ascii="Times New Roman" w:hAnsi="Times New Roman" w:cs="Times New Roman"/>
          <w:sz w:val="24"/>
          <w:szCs w:val="24"/>
          <w:lang w:val="ru-RU"/>
        </w:rPr>
      </w:pPr>
      <w:r w:rsidRPr="00E85CC8">
        <w:rPr>
          <w:rFonts w:ascii="Times New Roman" w:hAnsi="Times New Roman" w:cs="Times New Roman"/>
          <w:color w:val="000000"/>
          <w:sz w:val="24"/>
          <w:szCs w:val="24"/>
          <w:lang w:val="ru-RU"/>
        </w:rPr>
        <w:t>Изменения в отраслевой и географической структуре прямого зарубеж</w:t>
      </w:r>
      <w:r w:rsidRPr="00E85CC8">
        <w:rPr>
          <w:rFonts w:ascii="Times New Roman" w:hAnsi="Times New Roman" w:cs="Times New Roman"/>
          <w:color w:val="000000"/>
          <w:sz w:val="24"/>
          <w:szCs w:val="24"/>
          <w:lang w:val="ru-RU"/>
        </w:rPr>
        <w:softHyphen/>
        <w:t>ного инвестирования.</w:t>
      </w:r>
    </w:p>
    <w:p w:rsidR="004A1724" w:rsidRPr="00E85CC8" w:rsidRDefault="004A1724" w:rsidP="004A1724">
      <w:pPr>
        <w:rPr>
          <w:rStyle w:val="FontStyle15"/>
          <w:b w:val="0"/>
          <w:i/>
          <w:color w:val="C00000"/>
          <w:lang w:val="ru-RU"/>
        </w:rPr>
      </w:pPr>
    </w:p>
    <w:p w:rsidR="004A1724" w:rsidRPr="00E85CC8" w:rsidRDefault="004A1724" w:rsidP="004A1724">
      <w:pPr>
        <w:rPr>
          <w:b/>
          <w:lang w:val="ru-RU"/>
        </w:rPr>
      </w:pPr>
    </w:p>
    <w:p w:rsidR="004A1724" w:rsidRDefault="004A1724" w:rsidP="004A1724">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4A1724" w:rsidRDefault="004A1724" w:rsidP="004A1724">
      <w:pPr>
        <w:jc w:val="right"/>
        <w:rPr>
          <w:rFonts w:ascii="Times New Roman" w:hAnsi="Times New Roman" w:cs="Times New Roman"/>
          <w:sz w:val="24"/>
          <w:szCs w:val="24"/>
          <w:lang w:val="ru-RU"/>
        </w:rPr>
        <w:sectPr w:rsidR="004A1724" w:rsidSect="00F750F2">
          <w:pgSz w:w="11907" w:h="16840"/>
          <w:pgMar w:top="1134" w:right="850" w:bottom="810" w:left="1701" w:header="708" w:footer="708" w:gutter="0"/>
          <w:cols w:space="708"/>
          <w:docGrid w:linePitch="360"/>
        </w:sectPr>
      </w:pPr>
    </w:p>
    <w:p w:rsidR="004A1724" w:rsidRPr="008E5FBD" w:rsidRDefault="004A1724" w:rsidP="004A1724">
      <w:pPr>
        <w:spacing w:after="0" w:line="240" w:lineRule="auto"/>
        <w:jc w:val="right"/>
        <w:rPr>
          <w:rFonts w:ascii="Times New Roman" w:hAnsi="Times New Roman" w:cs="Times New Roman"/>
          <w:b/>
          <w:lang w:val="ru-RU"/>
        </w:rPr>
      </w:pPr>
      <w:r w:rsidRPr="008E5FBD">
        <w:rPr>
          <w:rFonts w:ascii="Times New Roman" w:hAnsi="Times New Roman" w:cs="Times New Roman"/>
          <w:b/>
          <w:lang w:val="ru-RU"/>
        </w:rPr>
        <w:lastRenderedPageBreak/>
        <w:t>Приложение 2</w:t>
      </w:r>
    </w:p>
    <w:tbl>
      <w:tblPr>
        <w:tblW w:w="5000" w:type="pct"/>
        <w:tblCellMar>
          <w:left w:w="0" w:type="dxa"/>
          <w:right w:w="0" w:type="dxa"/>
        </w:tblCellMar>
        <w:tblLook w:val="04A0"/>
      </w:tblPr>
      <w:tblGrid>
        <w:gridCol w:w="1683"/>
        <w:gridCol w:w="4468"/>
        <w:gridCol w:w="8904"/>
      </w:tblGrid>
      <w:tr w:rsidR="004A1724" w:rsidRPr="008E5FBD" w:rsidTr="00371FF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A1724" w:rsidRPr="008E5FBD" w:rsidRDefault="004A1724" w:rsidP="00371FFA">
            <w:pPr>
              <w:spacing w:after="0" w:line="240" w:lineRule="auto"/>
              <w:jc w:val="center"/>
              <w:rPr>
                <w:rFonts w:ascii="Times New Roman" w:hAnsi="Times New Roman" w:cs="Times New Roman"/>
              </w:rPr>
            </w:pPr>
            <w:proofErr w:type="spellStart"/>
            <w:r w:rsidRPr="008E5FBD">
              <w:rPr>
                <w:rFonts w:ascii="Times New Roman" w:hAnsi="Times New Roman" w:cs="Times New Roman"/>
              </w:rPr>
              <w:t>Структурный</w:t>
            </w:r>
            <w:proofErr w:type="spellEnd"/>
            <w:r w:rsidRPr="008E5FBD">
              <w:rPr>
                <w:rFonts w:ascii="Times New Roman" w:hAnsi="Times New Roman" w:cs="Times New Roman"/>
              </w:rPr>
              <w:t xml:space="preserve"> </w:t>
            </w:r>
            <w:proofErr w:type="spellStart"/>
            <w:r w:rsidRPr="008E5FBD">
              <w:rPr>
                <w:rFonts w:ascii="Times New Roman" w:hAnsi="Times New Roman" w:cs="Times New Roman"/>
              </w:rPr>
              <w:t>элемент</w:t>
            </w:r>
            <w:proofErr w:type="spellEnd"/>
            <w:r w:rsidRPr="008E5FBD">
              <w:rPr>
                <w:rFonts w:ascii="Times New Roman" w:hAnsi="Times New Roman" w:cs="Times New Roman"/>
              </w:rPr>
              <w:t xml:space="preserve"> </w:t>
            </w:r>
            <w:r w:rsidRPr="008E5FBD">
              <w:rPr>
                <w:rFonts w:ascii="Times New Roman" w:hAnsi="Times New Roman" w:cs="Times New Roman"/>
              </w:rPr>
              <w:br/>
            </w:r>
            <w:proofErr w:type="spellStart"/>
            <w:r w:rsidRPr="008E5FBD">
              <w:rPr>
                <w:rFonts w:ascii="Times New Roman" w:hAnsi="Times New Roman" w:cs="Times New Roman"/>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A1724" w:rsidRPr="008E5FBD" w:rsidRDefault="004A1724" w:rsidP="00371FFA">
            <w:pPr>
              <w:spacing w:after="0" w:line="240" w:lineRule="auto"/>
              <w:jc w:val="center"/>
              <w:rPr>
                <w:rFonts w:ascii="Times New Roman" w:hAnsi="Times New Roman" w:cs="Times New Roman"/>
              </w:rPr>
            </w:pPr>
            <w:proofErr w:type="spellStart"/>
            <w:r w:rsidRPr="008E5FBD">
              <w:rPr>
                <w:rFonts w:ascii="Times New Roman" w:hAnsi="Times New Roman" w:cs="Times New Roman"/>
                <w:bCs/>
              </w:rPr>
              <w:t>Планируемые</w:t>
            </w:r>
            <w:proofErr w:type="spellEnd"/>
            <w:r w:rsidRPr="008E5FBD">
              <w:rPr>
                <w:rFonts w:ascii="Times New Roman" w:hAnsi="Times New Roman" w:cs="Times New Roman"/>
                <w:bCs/>
              </w:rPr>
              <w:t xml:space="preserve"> </w:t>
            </w:r>
            <w:proofErr w:type="spellStart"/>
            <w:r w:rsidRPr="008E5FBD">
              <w:rPr>
                <w:rFonts w:ascii="Times New Roman" w:hAnsi="Times New Roman" w:cs="Times New Roman"/>
                <w:bCs/>
              </w:rPr>
              <w:t>результаты</w:t>
            </w:r>
            <w:proofErr w:type="spellEnd"/>
            <w:r w:rsidRPr="008E5FBD">
              <w:rPr>
                <w:rFonts w:ascii="Times New Roman" w:hAnsi="Times New Roman" w:cs="Times New Roman"/>
                <w:bCs/>
              </w:rPr>
              <w:t xml:space="preserve"> </w:t>
            </w:r>
            <w:proofErr w:type="spellStart"/>
            <w:r w:rsidRPr="008E5FBD">
              <w:rPr>
                <w:rFonts w:ascii="Times New Roman" w:hAnsi="Times New Roman" w:cs="Times New Roman"/>
                <w:bCs/>
              </w:rPr>
              <w:t>обучения</w:t>
            </w:r>
            <w:proofErr w:type="spellEnd"/>
            <w:r w:rsidRPr="008E5FBD">
              <w:rPr>
                <w:rFonts w:ascii="Times New Roman" w:hAnsi="Times New Roman" w:cs="Times New Roman"/>
                <w:bCs/>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A1724" w:rsidRPr="008E5FBD" w:rsidRDefault="004A1724" w:rsidP="00371FFA">
            <w:pPr>
              <w:spacing w:after="0" w:line="240" w:lineRule="auto"/>
              <w:jc w:val="center"/>
              <w:rPr>
                <w:rFonts w:ascii="Times New Roman" w:hAnsi="Times New Roman" w:cs="Times New Roman"/>
              </w:rPr>
            </w:pPr>
            <w:proofErr w:type="spellStart"/>
            <w:r w:rsidRPr="008E5FBD">
              <w:rPr>
                <w:rFonts w:ascii="Times New Roman" w:hAnsi="Times New Roman" w:cs="Times New Roman"/>
              </w:rPr>
              <w:t>Оценочные</w:t>
            </w:r>
            <w:proofErr w:type="spellEnd"/>
            <w:r w:rsidRPr="008E5FBD">
              <w:rPr>
                <w:rFonts w:ascii="Times New Roman" w:hAnsi="Times New Roman" w:cs="Times New Roman"/>
              </w:rPr>
              <w:t xml:space="preserve"> </w:t>
            </w:r>
            <w:proofErr w:type="spellStart"/>
            <w:r w:rsidRPr="008E5FBD">
              <w:rPr>
                <w:rFonts w:ascii="Times New Roman" w:hAnsi="Times New Roman" w:cs="Times New Roman"/>
              </w:rPr>
              <w:t>средства</w:t>
            </w:r>
            <w:proofErr w:type="spellEnd"/>
          </w:p>
        </w:tc>
      </w:tr>
      <w:tr w:rsidR="004A1724" w:rsidRPr="00527503" w:rsidTr="00371FF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A1724" w:rsidRPr="008E5FBD" w:rsidRDefault="004A1724" w:rsidP="00371FFA">
            <w:pPr>
              <w:spacing w:after="0" w:line="240" w:lineRule="auto"/>
              <w:rPr>
                <w:rFonts w:ascii="Times New Roman" w:hAnsi="Times New Roman" w:cs="Times New Roman"/>
                <w:color w:val="C00000"/>
                <w:lang w:val="ru-RU"/>
              </w:rPr>
            </w:pPr>
            <w:r w:rsidRPr="008E5FBD">
              <w:rPr>
                <w:rFonts w:ascii="Times New Roman" w:hAnsi="Times New Roman" w:cs="Times New Roman"/>
                <w:b/>
                <w:bCs/>
                <w:lang w:val="ru-RU"/>
              </w:rPr>
              <w:t>ОПК-8          владением методикой определения социально-экономической эффективности системы и технологии управления персоналом и умением использовать результаты расчета для подготовки решений в области оптимизации функционирования системы управления персоналом, или отдельных ее подсистем</w:t>
            </w:r>
          </w:p>
        </w:tc>
      </w:tr>
      <w:tr w:rsidR="004A1724" w:rsidRPr="00527503" w:rsidTr="00371FFA">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A1724" w:rsidRPr="008E5FBD" w:rsidRDefault="004A1724" w:rsidP="00371FFA">
            <w:pPr>
              <w:spacing w:after="0" w:line="240" w:lineRule="auto"/>
              <w:rPr>
                <w:rFonts w:ascii="Times New Roman" w:hAnsi="Times New Roman" w:cs="Times New Roman"/>
              </w:rPr>
            </w:pPr>
            <w:proofErr w:type="spellStart"/>
            <w:r w:rsidRPr="008E5FBD">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lang w:val="ru-RU"/>
              </w:rPr>
              <w:t>основы определения социально-экономической эффективности системы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A1724" w:rsidRPr="008E5FBD" w:rsidRDefault="004A1724" w:rsidP="004A1724">
            <w:pPr>
              <w:widowControl w:val="0"/>
              <w:numPr>
                <w:ilvl w:val="0"/>
                <w:numId w:val="2"/>
              </w:numPr>
              <w:tabs>
                <w:tab w:val="left" w:pos="321"/>
              </w:tabs>
              <w:spacing w:after="0" w:line="240" w:lineRule="auto"/>
              <w:ind w:left="0" w:firstLine="0"/>
              <w:jc w:val="both"/>
              <w:rPr>
                <w:rFonts w:ascii="Times New Roman" w:hAnsi="Times New Roman" w:cs="Times New Roman"/>
                <w:lang w:val="ru-RU"/>
              </w:rPr>
            </w:pPr>
            <w:r w:rsidRPr="008E5FBD">
              <w:rPr>
                <w:rFonts w:ascii="Times New Roman" w:hAnsi="Times New Roman" w:cs="Times New Roman"/>
                <w:lang w:val="ru-RU"/>
              </w:rPr>
              <w:t>Сущность и возможные направления мирового развития.</w:t>
            </w:r>
          </w:p>
          <w:p w:rsidR="004A1724" w:rsidRPr="008E5FBD" w:rsidRDefault="004A1724" w:rsidP="004A1724">
            <w:pPr>
              <w:widowControl w:val="0"/>
              <w:numPr>
                <w:ilvl w:val="0"/>
                <w:numId w:val="2"/>
              </w:numPr>
              <w:tabs>
                <w:tab w:val="left" w:pos="321"/>
              </w:tabs>
              <w:spacing w:after="0" w:line="240" w:lineRule="auto"/>
              <w:ind w:left="0" w:firstLine="0"/>
              <w:jc w:val="both"/>
              <w:rPr>
                <w:rFonts w:ascii="Times New Roman" w:hAnsi="Times New Roman" w:cs="Times New Roman"/>
                <w:lang w:val="ru-RU"/>
              </w:rPr>
            </w:pPr>
            <w:r w:rsidRPr="008E5FBD">
              <w:rPr>
                <w:rFonts w:ascii="Times New Roman" w:hAnsi="Times New Roman" w:cs="Times New Roman"/>
                <w:lang w:val="ru-RU"/>
              </w:rPr>
              <w:t>Понятие и виды роста мирового хозяйства.</w:t>
            </w:r>
          </w:p>
          <w:p w:rsidR="004A1724" w:rsidRPr="008E5FBD" w:rsidRDefault="004A1724" w:rsidP="004A1724">
            <w:pPr>
              <w:widowControl w:val="0"/>
              <w:numPr>
                <w:ilvl w:val="0"/>
                <w:numId w:val="2"/>
              </w:numPr>
              <w:tabs>
                <w:tab w:val="left" w:pos="321"/>
              </w:tabs>
              <w:spacing w:after="0" w:line="240" w:lineRule="auto"/>
              <w:ind w:left="0" w:firstLine="0"/>
              <w:jc w:val="both"/>
              <w:rPr>
                <w:rFonts w:ascii="Times New Roman" w:hAnsi="Times New Roman" w:cs="Times New Roman"/>
                <w:lang w:val="ru-RU"/>
              </w:rPr>
            </w:pPr>
            <w:r w:rsidRPr="008E5FBD">
              <w:rPr>
                <w:rFonts w:ascii="Times New Roman" w:hAnsi="Times New Roman" w:cs="Times New Roman"/>
                <w:lang w:val="ru-RU"/>
              </w:rPr>
              <w:t>Факторы и ограничения роста мирового хозяйства.</w:t>
            </w:r>
          </w:p>
          <w:p w:rsidR="004A1724" w:rsidRPr="008E5FBD" w:rsidRDefault="004A1724" w:rsidP="004A1724">
            <w:pPr>
              <w:widowControl w:val="0"/>
              <w:numPr>
                <w:ilvl w:val="0"/>
                <w:numId w:val="2"/>
              </w:numPr>
              <w:tabs>
                <w:tab w:val="left" w:pos="321"/>
              </w:tabs>
              <w:spacing w:after="0" w:line="240" w:lineRule="auto"/>
              <w:ind w:left="0" w:firstLine="0"/>
              <w:jc w:val="both"/>
              <w:rPr>
                <w:rFonts w:ascii="Times New Roman" w:hAnsi="Times New Roman" w:cs="Times New Roman"/>
                <w:lang w:val="ru-RU"/>
              </w:rPr>
            </w:pPr>
            <w:r w:rsidRPr="008E5FBD">
              <w:rPr>
                <w:rFonts w:ascii="Times New Roman" w:hAnsi="Times New Roman" w:cs="Times New Roman"/>
                <w:lang w:val="ru-RU"/>
              </w:rPr>
              <w:t>Экономические циклы, их виды и причины возникновения.</w:t>
            </w:r>
          </w:p>
          <w:p w:rsidR="004A1724" w:rsidRPr="008E5FBD" w:rsidRDefault="004A1724" w:rsidP="004A1724">
            <w:pPr>
              <w:widowControl w:val="0"/>
              <w:numPr>
                <w:ilvl w:val="0"/>
                <w:numId w:val="2"/>
              </w:numPr>
              <w:tabs>
                <w:tab w:val="left" w:pos="321"/>
              </w:tabs>
              <w:spacing w:after="0" w:line="240" w:lineRule="auto"/>
              <w:ind w:left="0" w:firstLine="0"/>
              <w:jc w:val="both"/>
              <w:rPr>
                <w:rFonts w:ascii="Times New Roman" w:hAnsi="Times New Roman" w:cs="Times New Roman"/>
              </w:rPr>
            </w:pPr>
            <w:proofErr w:type="spellStart"/>
            <w:r w:rsidRPr="008E5FBD">
              <w:rPr>
                <w:rFonts w:ascii="Times New Roman" w:hAnsi="Times New Roman" w:cs="Times New Roman"/>
              </w:rPr>
              <w:t>Фазы</w:t>
            </w:r>
            <w:proofErr w:type="spellEnd"/>
            <w:r w:rsidRPr="008E5FBD">
              <w:rPr>
                <w:rFonts w:ascii="Times New Roman" w:hAnsi="Times New Roman" w:cs="Times New Roman"/>
              </w:rPr>
              <w:t xml:space="preserve"> </w:t>
            </w:r>
            <w:proofErr w:type="spellStart"/>
            <w:r w:rsidRPr="008E5FBD">
              <w:rPr>
                <w:rFonts w:ascii="Times New Roman" w:hAnsi="Times New Roman" w:cs="Times New Roman"/>
              </w:rPr>
              <w:t>цикла</w:t>
            </w:r>
            <w:proofErr w:type="spellEnd"/>
            <w:r w:rsidRPr="008E5FBD">
              <w:rPr>
                <w:rFonts w:ascii="Times New Roman" w:hAnsi="Times New Roman" w:cs="Times New Roman"/>
              </w:rPr>
              <w:t xml:space="preserve"> </w:t>
            </w:r>
            <w:proofErr w:type="spellStart"/>
            <w:r w:rsidRPr="008E5FBD">
              <w:rPr>
                <w:rFonts w:ascii="Times New Roman" w:hAnsi="Times New Roman" w:cs="Times New Roman"/>
              </w:rPr>
              <w:t>мирового</w:t>
            </w:r>
            <w:proofErr w:type="spellEnd"/>
            <w:r w:rsidRPr="008E5FBD">
              <w:rPr>
                <w:rFonts w:ascii="Times New Roman" w:hAnsi="Times New Roman" w:cs="Times New Roman"/>
              </w:rPr>
              <w:t xml:space="preserve"> </w:t>
            </w:r>
            <w:proofErr w:type="spellStart"/>
            <w:r w:rsidRPr="008E5FBD">
              <w:rPr>
                <w:rFonts w:ascii="Times New Roman" w:hAnsi="Times New Roman" w:cs="Times New Roman"/>
              </w:rPr>
              <w:t>развития</w:t>
            </w:r>
            <w:proofErr w:type="spellEnd"/>
            <w:r w:rsidRPr="008E5FBD">
              <w:rPr>
                <w:rFonts w:ascii="Times New Roman" w:hAnsi="Times New Roman" w:cs="Times New Roman"/>
              </w:rPr>
              <w:t>.</w:t>
            </w:r>
          </w:p>
          <w:p w:rsidR="004A1724" w:rsidRPr="008E5FBD" w:rsidRDefault="004A1724" w:rsidP="004A1724">
            <w:pPr>
              <w:widowControl w:val="0"/>
              <w:numPr>
                <w:ilvl w:val="0"/>
                <w:numId w:val="2"/>
              </w:numPr>
              <w:tabs>
                <w:tab w:val="left" w:pos="321"/>
              </w:tabs>
              <w:spacing w:after="0" w:line="240" w:lineRule="auto"/>
              <w:ind w:left="0" w:firstLine="0"/>
              <w:jc w:val="both"/>
              <w:rPr>
                <w:rFonts w:ascii="Times New Roman" w:hAnsi="Times New Roman" w:cs="Times New Roman"/>
                <w:lang w:val="ru-RU"/>
              </w:rPr>
            </w:pPr>
            <w:r w:rsidRPr="008E5FBD">
              <w:rPr>
                <w:rFonts w:ascii="Times New Roman" w:hAnsi="Times New Roman" w:cs="Times New Roman"/>
                <w:lang w:val="ru-RU"/>
              </w:rPr>
              <w:t xml:space="preserve">Методы и инструменты глобального </w:t>
            </w:r>
            <w:proofErr w:type="spellStart"/>
            <w:r w:rsidRPr="008E5FBD">
              <w:rPr>
                <w:rFonts w:ascii="Times New Roman" w:hAnsi="Times New Roman" w:cs="Times New Roman"/>
                <w:lang w:val="ru-RU"/>
              </w:rPr>
              <w:t>антициклического</w:t>
            </w:r>
            <w:proofErr w:type="spellEnd"/>
            <w:r w:rsidRPr="008E5FBD">
              <w:rPr>
                <w:rFonts w:ascii="Times New Roman" w:hAnsi="Times New Roman" w:cs="Times New Roman"/>
                <w:lang w:val="ru-RU"/>
              </w:rPr>
              <w:t xml:space="preserve"> регулирования процесса мирового развития.</w:t>
            </w:r>
          </w:p>
          <w:p w:rsidR="004A1724" w:rsidRPr="008E5FBD" w:rsidRDefault="004A1724" w:rsidP="004A1724">
            <w:pPr>
              <w:widowControl w:val="0"/>
              <w:numPr>
                <w:ilvl w:val="0"/>
                <w:numId w:val="2"/>
              </w:numPr>
              <w:tabs>
                <w:tab w:val="left" w:pos="321"/>
              </w:tabs>
              <w:spacing w:after="0" w:line="240" w:lineRule="auto"/>
              <w:ind w:left="0" w:firstLine="0"/>
              <w:jc w:val="both"/>
              <w:rPr>
                <w:rFonts w:ascii="Times New Roman" w:hAnsi="Times New Roman" w:cs="Times New Roman"/>
                <w:lang w:val="ru-RU"/>
              </w:rPr>
            </w:pPr>
            <w:r w:rsidRPr="008E5FBD">
              <w:rPr>
                <w:rFonts w:ascii="Times New Roman" w:hAnsi="Times New Roman" w:cs="Times New Roman"/>
                <w:lang w:val="ru-RU"/>
              </w:rPr>
              <w:t>Сущность традиционного подхода к оценке уровня и тенденций социально-экономического и политического развития государства.</w:t>
            </w:r>
          </w:p>
          <w:p w:rsidR="004A1724" w:rsidRPr="008E5FBD" w:rsidRDefault="004A1724" w:rsidP="004A1724">
            <w:pPr>
              <w:widowControl w:val="0"/>
              <w:numPr>
                <w:ilvl w:val="0"/>
                <w:numId w:val="2"/>
              </w:numPr>
              <w:tabs>
                <w:tab w:val="left" w:pos="321"/>
              </w:tabs>
              <w:spacing w:after="0" w:line="240" w:lineRule="auto"/>
              <w:ind w:left="0" w:firstLine="0"/>
              <w:jc w:val="both"/>
              <w:rPr>
                <w:rFonts w:ascii="Times New Roman" w:hAnsi="Times New Roman" w:cs="Times New Roman"/>
                <w:lang w:val="ru-RU"/>
              </w:rPr>
            </w:pPr>
            <w:r w:rsidRPr="008E5FBD">
              <w:rPr>
                <w:rFonts w:ascii="Times New Roman" w:hAnsi="Times New Roman" w:cs="Times New Roman"/>
                <w:lang w:val="ru-RU"/>
              </w:rPr>
              <w:t>Номинальный и реальный валовой внутренний продукт.</w:t>
            </w:r>
          </w:p>
          <w:p w:rsidR="004A1724" w:rsidRPr="008E5FBD" w:rsidRDefault="004A1724" w:rsidP="004A1724">
            <w:pPr>
              <w:widowControl w:val="0"/>
              <w:numPr>
                <w:ilvl w:val="0"/>
                <w:numId w:val="2"/>
              </w:numPr>
              <w:tabs>
                <w:tab w:val="left" w:pos="321"/>
              </w:tabs>
              <w:spacing w:after="0" w:line="240" w:lineRule="auto"/>
              <w:ind w:left="0" w:firstLine="0"/>
              <w:jc w:val="both"/>
              <w:rPr>
                <w:rFonts w:ascii="Times New Roman" w:hAnsi="Times New Roman" w:cs="Times New Roman"/>
                <w:lang w:val="ru-RU"/>
              </w:rPr>
            </w:pPr>
            <w:r w:rsidRPr="008E5FBD">
              <w:rPr>
                <w:rFonts w:ascii="Times New Roman" w:hAnsi="Times New Roman" w:cs="Times New Roman"/>
                <w:lang w:val="ru-RU"/>
              </w:rPr>
              <w:t>Развитые страны и их общая характеристика.</w:t>
            </w:r>
          </w:p>
          <w:p w:rsidR="004A1724" w:rsidRPr="008E5FBD" w:rsidRDefault="004A1724" w:rsidP="004A1724">
            <w:pPr>
              <w:widowControl w:val="0"/>
              <w:numPr>
                <w:ilvl w:val="0"/>
                <w:numId w:val="2"/>
              </w:numPr>
              <w:tabs>
                <w:tab w:val="left" w:pos="321"/>
                <w:tab w:val="left" w:pos="993"/>
              </w:tabs>
              <w:spacing w:after="0" w:line="240" w:lineRule="auto"/>
              <w:ind w:left="0" w:firstLine="0"/>
              <w:jc w:val="both"/>
              <w:rPr>
                <w:rFonts w:ascii="Times New Roman" w:hAnsi="Times New Roman" w:cs="Times New Roman"/>
                <w:i/>
                <w:iCs/>
                <w:lang w:val="ru-RU"/>
              </w:rPr>
            </w:pPr>
            <w:proofErr w:type="spellStart"/>
            <w:r w:rsidRPr="008E5FBD">
              <w:rPr>
                <w:rFonts w:ascii="Times New Roman" w:hAnsi="Times New Roman" w:cs="Times New Roman"/>
                <w:lang w:val="ru-RU"/>
              </w:rPr>
              <w:t>Неолиберальная</w:t>
            </w:r>
            <w:proofErr w:type="spellEnd"/>
            <w:r w:rsidRPr="008E5FBD">
              <w:rPr>
                <w:rFonts w:ascii="Times New Roman" w:hAnsi="Times New Roman" w:cs="Times New Roman"/>
                <w:lang w:val="ru-RU"/>
              </w:rPr>
              <w:t xml:space="preserve"> модель социально-экономического и политического развития, особенности устойчивых характеристик.</w:t>
            </w:r>
          </w:p>
        </w:tc>
      </w:tr>
      <w:tr w:rsidR="004A1724" w:rsidRPr="00527503" w:rsidTr="00371FFA">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A1724" w:rsidRPr="008E5FBD" w:rsidRDefault="004A1724" w:rsidP="00371FFA">
            <w:pPr>
              <w:spacing w:after="0" w:line="240" w:lineRule="auto"/>
              <w:rPr>
                <w:rFonts w:ascii="Times New Roman" w:hAnsi="Times New Roman" w:cs="Times New Roman"/>
              </w:rPr>
            </w:pPr>
            <w:proofErr w:type="spellStart"/>
            <w:r w:rsidRPr="008E5FBD">
              <w:rPr>
                <w:rFonts w:ascii="Times New Roman" w:hAnsi="Times New Roman" w:cs="Times New Roman"/>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lang w:val="ru-RU"/>
              </w:rPr>
              <w:t>использовать результаты расчета для подготовки решений в области оптимизации функционирования системы управления персоналом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b/>
                <w:i/>
                <w:lang w:val="ru-RU"/>
              </w:rPr>
              <w:t>Примерные практические задания:</w:t>
            </w:r>
          </w:p>
          <w:p w:rsidR="004A1724" w:rsidRPr="008E5FBD" w:rsidRDefault="004A1724" w:rsidP="00371FFA">
            <w:pPr>
              <w:spacing w:after="0" w:line="240" w:lineRule="auto"/>
              <w:rPr>
                <w:rFonts w:ascii="Times New Roman" w:hAnsi="Times New Roman" w:cs="Times New Roman"/>
                <w:color w:val="000000"/>
                <w:lang w:val="ru-RU"/>
              </w:rPr>
            </w:pPr>
            <w:r w:rsidRPr="008E5FBD">
              <w:rPr>
                <w:rFonts w:ascii="Times New Roman" w:hAnsi="Times New Roman" w:cs="Times New Roman"/>
                <w:color w:val="000000"/>
                <w:lang w:val="ru-RU"/>
              </w:rPr>
              <w:t>1. А. В экспорте России на необработанную древесину приходится всего 1,5%. Тем не менее известно, что этот продукт является объектом специ</w:t>
            </w:r>
            <w:r w:rsidRPr="008E5FBD">
              <w:rPr>
                <w:rFonts w:ascii="Times New Roman" w:hAnsi="Times New Roman" w:cs="Times New Roman"/>
                <w:color w:val="000000"/>
                <w:lang w:val="ru-RU"/>
              </w:rPr>
              <w:softHyphen/>
              <w:t>ализации российской экономики. Докажите это, учитывая, что в мировом экспорте на его долю приходится 0,12%.</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Б. В укрупненной товарной структуре российского экспорта четвертое место занимают машины, оборудование и транспортные средства, на их долю приходится порядка 4,1% экспорта. В товарной структуре мирового экспорта их доля составляет 37,9%. Определите, относится ли эта товарная группа к области специализации России в международной торговле.</w:t>
            </w:r>
          </w:p>
          <w:p w:rsidR="004A1724" w:rsidRPr="008E5FBD" w:rsidRDefault="004A1724" w:rsidP="004A1724">
            <w:pPr>
              <w:numPr>
                <w:ilvl w:val="0"/>
                <w:numId w:val="3"/>
              </w:numPr>
              <w:tabs>
                <w:tab w:val="left" w:pos="321"/>
              </w:tabs>
              <w:spacing w:after="0" w:line="240" w:lineRule="auto"/>
              <w:rPr>
                <w:rFonts w:ascii="Times New Roman" w:hAnsi="Times New Roman" w:cs="Times New Roman"/>
                <w:color w:val="000000"/>
                <w:lang w:val="ru-RU"/>
              </w:rPr>
            </w:pPr>
            <w:r w:rsidRPr="008E5FBD">
              <w:rPr>
                <w:rFonts w:ascii="Times New Roman" w:hAnsi="Times New Roman" w:cs="Times New Roman"/>
                <w:color w:val="000000"/>
                <w:lang w:val="ru-RU"/>
              </w:rPr>
              <w:t>А. Доля автомобилей в экспорте США составляет 2,8%, а доля запас</w:t>
            </w:r>
            <w:r w:rsidRPr="008E5FBD">
              <w:rPr>
                <w:rFonts w:ascii="Times New Roman" w:hAnsi="Times New Roman" w:cs="Times New Roman"/>
                <w:color w:val="000000"/>
                <w:lang w:val="ru-RU"/>
              </w:rPr>
              <w:softHyphen/>
              <w:t>ных частей к ним - 4,1%. Определите, какой из указанных продуктов слу</w:t>
            </w:r>
            <w:r w:rsidRPr="008E5FBD">
              <w:rPr>
                <w:rFonts w:ascii="Times New Roman" w:hAnsi="Times New Roman" w:cs="Times New Roman"/>
                <w:color w:val="000000"/>
                <w:lang w:val="ru-RU"/>
              </w:rPr>
              <w:softHyphen/>
              <w:t>жит объектом специализации США в международной торговле, если доля автомобилей в мировой торговле равна 5,3%, а доля запчастей 2,5%.</w:t>
            </w:r>
          </w:p>
          <w:p w:rsidR="004A1724" w:rsidRPr="008E5FBD" w:rsidRDefault="004A1724" w:rsidP="00371FFA">
            <w:pPr>
              <w:tabs>
                <w:tab w:val="left" w:pos="321"/>
              </w:tabs>
              <w:spacing w:after="0" w:line="240" w:lineRule="auto"/>
              <w:rPr>
                <w:rFonts w:ascii="Times New Roman" w:hAnsi="Times New Roman" w:cs="Times New Roman"/>
                <w:color w:val="000000"/>
              </w:rPr>
            </w:pPr>
            <w:r w:rsidRPr="008E5FBD">
              <w:rPr>
                <w:rFonts w:ascii="Times New Roman" w:hAnsi="Times New Roman" w:cs="Times New Roman"/>
                <w:color w:val="000000"/>
                <w:lang w:val="ru-RU"/>
              </w:rPr>
              <w:t>Б. Доля минерального топлива в мировой торговле составляет 13,8%, доля продукции химической промышленности - 10,9%. В товарной струк</w:t>
            </w:r>
            <w:r w:rsidRPr="008E5FBD">
              <w:rPr>
                <w:rFonts w:ascii="Times New Roman" w:hAnsi="Times New Roman" w:cs="Times New Roman"/>
                <w:color w:val="000000"/>
                <w:lang w:val="ru-RU"/>
              </w:rPr>
              <w:softHyphen/>
              <w:t>туре экспорта России доля этих отраслей составила 49 и 4,2% соответ</w:t>
            </w:r>
            <w:r w:rsidRPr="008E5FBD">
              <w:rPr>
                <w:rFonts w:ascii="Times New Roman" w:hAnsi="Times New Roman" w:cs="Times New Roman"/>
                <w:color w:val="000000"/>
                <w:lang w:val="ru-RU"/>
              </w:rPr>
              <w:softHyphen/>
              <w:t xml:space="preserve">ственно. </w:t>
            </w:r>
            <w:proofErr w:type="spellStart"/>
            <w:r w:rsidRPr="008E5FBD">
              <w:rPr>
                <w:rFonts w:ascii="Times New Roman" w:hAnsi="Times New Roman" w:cs="Times New Roman"/>
                <w:color w:val="000000"/>
              </w:rPr>
              <w:t>Определите</w:t>
            </w:r>
            <w:proofErr w:type="spellEnd"/>
            <w:r w:rsidRPr="008E5FBD">
              <w:rPr>
                <w:rFonts w:ascii="Times New Roman" w:hAnsi="Times New Roman" w:cs="Times New Roman"/>
                <w:color w:val="000000"/>
              </w:rPr>
              <w:t xml:space="preserve">, </w:t>
            </w:r>
            <w:proofErr w:type="spellStart"/>
            <w:r w:rsidRPr="008E5FBD">
              <w:rPr>
                <w:rFonts w:ascii="Times New Roman" w:hAnsi="Times New Roman" w:cs="Times New Roman"/>
                <w:color w:val="000000"/>
              </w:rPr>
              <w:t>какая</w:t>
            </w:r>
            <w:proofErr w:type="spellEnd"/>
            <w:r w:rsidRPr="008E5FBD">
              <w:rPr>
                <w:rFonts w:ascii="Times New Roman" w:hAnsi="Times New Roman" w:cs="Times New Roman"/>
                <w:color w:val="000000"/>
              </w:rPr>
              <w:t xml:space="preserve"> </w:t>
            </w:r>
            <w:proofErr w:type="spellStart"/>
            <w:r w:rsidRPr="008E5FBD">
              <w:rPr>
                <w:rFonts w:ascii="Times New Roman" w:hAnsi="Times New Roman" w:cs="Times New Roman"/>
                <w:color w:val="000000"/>
              </w:rPr>
              <w:t>из</w:t>
            </w:r>
            <w:proofErr w:type="spellEnd"/>
            <w:r w:rsidRPr="008E5FBD">
              <w:rPr>
                <w:rFonts w:ascii="Times New Roman" w:hAnsi="Times New Roman" w:cs="Times New Roman"/>
                <w:color w:val="000000"/>
              </w:rPr>
              <w:t xml:space="preserve"> </w:t>
            </w:r>
            <w:proofErr w:type="spellStart"/>
            <w:r w:rsidRPr="008E5FBD">
              <w:rPr>
                <w:rFonts w:ascii="Times New Roman" w:hAnsi="Times New Roman" w:cs="Times New Roman"/>
                <w:color w:val="000000"/>
              </w:rPr>
              <w:t>этих</w:t>
            </w:r>
            <w:proofErr w:type="spellEnd"/>
            <w:r w:rsidRPr="008E5FBD">
              <w:rPr>
                <w:rFonts w:ascii="Times New Roman" w:hAnsi="Times New Roman" w:cs="Times New Roman"/>
                <w:color w:val="000000"/>
              </w:rPr>
              <w:t xml:space="preserve"> </w:t>
            </w:r>
            <w:proofErr w:type="spellStart"/>
            <w:r w:rsidRPr="008E5FBD">
              <w:rPr>
                <w:rFonts w:ascii="Times New Roman" w:hAnsi="Times New Roman" w:cs="Times New Roman"/>
                <w:color w:val="000000"/>
              </w:rPr>
              <w:t>отраслей</w:t>
            </w:r>
            <w:proofErr w:type="spellEnd"/>
            <w:r w:rsidRPr="008E5FBD">
              <w:rPr>
                <w:rFonts w:ascii="Times New Roman" w:hAnsi="Times New Roman" w:cs="Times New Roman"/>
                <w:color w:val="000000"/>
              </w:rPr>
              <w:t xml:space="preserve"> </w:t>
            </w:r>
            <w:proofErr w:type="spellStart"/>
            <w:r w:rsidRPr="008E5FBD">
              <w:rPr>
                <w:rFonts w:ascii="Times New Roman" w:hAnsi="Times New Roman" w:cs="Times New Roman"/>
                <w:color w:val="000000"/>
              </w:rPr>
              <w:t>является</w:t>
            </w:r>
            <w:proofErr w:type="spellEnd"/>
            <w:r w:rsidRPr="008E5FBD">
              <w:rPr>
                <w:rFonts w:ascii="Times New Roman" w:hAnsi="Times New Roman" w:cs="Times New Roman"/>
                <w:color w:val="000000"/>
              </w:rPr>
              <w:t xml:space="preserve"> </w:t>
            </w:r>
            <w:proofErr w:type="spellStart"/>
            <w:r w:rsidRPr="008E5FBD">
              <w:rPr>
                <w:rFonts w:ascii="Times New Roman" w:hAnsi="Times New Roman" w:cs="Times New Roman"/>
                <w:color w:val="000000"/>
              </w:rPr>
              <w:lastRenderedPageBreak/>
              <w:t>областью</w:t>
            </w:r>
            <w:proofErr w:type="spellEnd"/>
            <w:r w:rsidRPr="008E5FBD">
              <w:rPr>
                <w:rFonts w:ascii="Times New Roman" w:hAnsi="Times New Roman" w:cs="Times New Roman"/>
                <w:color w:val="000000"/>
              </w:rPr>
              <w:t xml:space="preserve"> </w:t>
            </w:r>
            <w:proofErr w:type="spellStart"/>
            <w:r w:rsidRPr="008E5FBD">
              <w:rPr>
                <w:rFonts w:ascii="Times New Roman" w:hAnsi="Times New Roman" w:cs="Times New Roman"/>
                <w:color w:val="000000"/>
              </w:rPr>
              <w:t>специали</w:t>
            </w:r>
            <w:r w:rsidRPr="008E5FBD">
              <w:rPr>
                <w:rFonts w:ascii="Times New Roman" w:hAnsi="Times New Roman" w:cs="Times New Roman"/>
                <w:color w:val="000000"/>
              </w:rPr>
              <w:softHyphen/>
              <w:t>зации</w:t>
            </w:r>
            <w:proofErr w:type="spellEnd"/>
            <w:r w:rsidRPr="008E5FBD">
              <w:rPr>
                <w:rFonts w:ascii="Times New Roman" w:hAnsi="Times New Roman" w:cs="Times New Roman"/>
                <w:color w:val="000000"/>
              </w:rPr>
              <w:t xml:space="preserve"> </w:t>
            </w:r>
            <w:proofErr w:type="spellStart"/>
            <w:r w:rsidRPr="008E5FBD">
              <w:rPr>
                <w:rFonts w:ascii="Times New Roman" w:hAnsi="Times New Roman" w:cs="Times New Roman"/>
                <w:color w:val="000000"/>
              </w:rPr>
              <w:t>России</w:t>
            </w:r>
            <w:proofErr w:type="spellEnd"/>
            <w:r w:rsidRPr="008E5FBD">
              <w:rPr>
                <w:rFonts w:ascii="Times New Roman" w:hAnsi="Times New Roman" w:cs="Times New Roman"/>
                <w:color w:val="000000"/>
              </w:rPr>
              <w:t>.</w:t>
            </w:r>
          </w:p>
          <w:p w:rsidR="004A1724" w:rsidRPr="008E5FBD" w:rsidRDefault="004A1724" w:rsidP="004A1724">
            <w:pPr>
              <w:numPr>
                <w:ilvl w:val="0"/>
                <w:numId w:val="3"/>
              </w:numPr>
              <w:tabs>
                <w:tab w:val="left" w:pos="321"/>
              </w:tabs>
              <w:spacing w:after="0" w:line="240" w:lineRule="auto"/>
              <w:jc w:val="both"/>
              <w:rPr>
                <w:rFonts w:ascii="Times New Roman" w:hAnsi="Times New Roman" w:cs="Times New Roman"/>
                <w:color w:val="000000"/>
                <w:lang w:val="ru-RU"/>
              </w:rPr>
            </w:pPr>
            <w:r w:rsidRPr="008E5FBD">
              <w:rPr>
                <w:rFonts w:ascii="Times New Roman" w:hAnsi="Times New Roman" w:cs="Times New Roman"/>
                <w:color w:val="000000"/>
                <w:lang w:val="ru-RU"/>
              </w:rPr>
              <w:t>Л. Определите, для каких стран, перечисленных ниже, автомобили составляют область специализации в международной торговле, если доля этого товара в мировой торговле равна 5,3%. Доля легковых автомобилей в экспорте стран: Узбекистан - 3%; Аргентина - 2: Австрия - 4,9; Бель</w:t>
            </w:r>
            <w:r w:rsidRPr="008E5FBD">
              <w:rPr>
                <w:rFonts w:ascii="Times New Roman" w:hAnsi="Times New Roman" w:cs="Times New Roman"/>
                <w:color w:val="000000"/>
                <w:lang w:val="ru-RU"/>
              </w:rPr>
              <w:softHyphen/>
              <w:t>гия - 10; Бразилия - 3; Ботсвана — 0,5; Великобритания - 5; Венгрия - 4,5; Германия - 12; Италия - 2,7; Канада - 12,5; Кипр - 9,5; Литва - 5,3; Республика Корея - 8; Финляндия - 2; Чехия - 10; Эстония - 2; Япо</w:t>
            </w:r>
            <w:r w:rsidRPr="008E5FBD">
              <w:rPr>
                <w:rFonts w:ascii="Times New Roman" w:hAnsi="Times New Roman" w:cs="Times New Roman"/>
                <w:color w:val="000000"/>
                <w:lang w:val="ru-RU"/>
              </w:rPr>
              <w:softHyphen/>
              <w:t>ния - 14%.</w:t>
            </w:r>
          </w:p>
          <w:p w:rsidR="004A1724" w:rsidRPr="008E5FBD" w:rsidRDefault="004A1724" w:rsidP="00371FFA">
            <w:pPr>
              <w:tabs>
                <w:tab w:val="left" w:pos="321"/>
              </w:tabs>
              <w:spacing w:after="0" w:line="240" w:lineRule="auto"/>
              <w:rPr>
                <w:rFonts w:ascii="Times New Roman" w:hAnsi="Times New Roman" w:cs="Times New Roman"/>
              </w:rPr>
            </w:pPr>
            <w:r w:rsidRPr="008E5FBD">
              <w:rPr>
                <w:rFonts w:ascii="Times New Roman" w:hAnsi="Times New Roman" w:cs="Times New Roman"/>
                <w:color w:val="000000"/>
                <w:lang w:val="ru-RU"/>
              </w:rPr>
              <w:t>Б. Ювелирные изделия составляют 0,4% мирового экспорта. В экспорте Гонконга их доля составляет 1,47%; Индии - 3,87; Китая - 0,35; Малай</w:t>
            </w:r>
            <w:r w:rsidRPr="008E5FBD">
              <w:rPr>
                <w:rFonts w:ascii="Times New Roman" w:hAnsi="Times New Roman" w:cs="Times New Roman"/>
                <w:color w:val="000000"/>
                <w:lang w:val="ru-RU"/>
              </w:rPr>
              <w:softHyphen/>
              <w:t>зии - 0,67; ОАЭ - 0,59; Республики Корея - 0,17; Сингапура - 0,26; Таи</w:t>
            </w:r>
            <w:r w:rsidRPr="008E5FBD">
              <w:rPr>
                <w:rFonts w:ascii="Times New Roman" w:hAnsi="Times New Roman" w:cs="Times New Roman"/>
                <w:color w:val="000000"/>
                <w:lang w:val="ru-RU"/>
              </w:rPr>
              <w:softHyphen/>
              <w:t xml:space="preserve">ланда - 1,54; Турции - 1,45%. </w:t>
            </w:r>
            <w:proofErr w:type="spellStart"/>
            <w:r w:rsidRPr="008E5FBD">
              <w:rPr>
                <w:rFonts w:ascii="Times New Roman" w:hAnsi="Times New Roman" w:cs="Times New Roman"/>
                <w:color w:val="000000"/>
              </w:rPr>
              <w:t>Какие</w:t>
            </w:r>
            <w:proofErr w:type="spellEnd"/>
            <w:r w:rsidRPr="008E5FBD">
              <w:rPr>
                <w:rFonts w:ascii="Times New Roman" w:hAnsi="Times New Roman" w:cs="Times New Roman"/>
                <w:color w:val="000000"/>
              </w:rPr>
              <w:t xml:space="preserve"> </w:t>
            </w:r>
            <w:proofErr w:type="spellStart"/>
            <w:r w:rsidRPr="008E5FBD">
              <w:rPr>
                <w:rFonts w:ascii="Times New Roman" w:hAnsi="Times New Roman" w:cs="Times New Roman"/>
                <w:color w:val="000000"/>
              </w:rPr>
              <w:t>из</w:t>
            </w:r>
            <w:proofErr w:type="spellEnd"/>
            <w:r w:rsidRPr="008E5FBD">
              <w:rPr>
                <w:rFonts w:ascii="Times New Roman" w:hAnsi="Times New Roman" w:cs="Times New Roman"/>
                <w:color w:val="000000"/>
              </w:rPr>
              <w:t xml:space="preserve"> </w:t>
            </w:r>
            <w:proofErr w:type="spellStart"/>
            <w:r w:rsidRPr="008E5FBD">
              <w:rPr>
                <w:rFonts w:ascii="Times New Roman" w:hAnsi="Times New Roman" w:cs="Times New Roman"/>
                <w:color w:val="000000"/>
              </w:rPr>
              <w:t>перечисленных</w:t>
            </w:r>
            <w:proofErr w:type="spellEnd"/>
            <w:r w:rsidRPr="008E5FBD">
              <w:rPr>
                <w:rFonts w:ascii="Times New Roman" w:hAnsi="Times New Roman" w:cs="Times New Roman"/>
                <w:color w:val="000000"/>
              </w:rPr>
              <w:t xml:space="preserve"> </w:t>
            </w:r>
            <w:proofErr w:type="spellStart"/>
            <w:r w:rsidRPr="008E5FBD">
              <w:rPr>
                <w:rFonts w:ascii="Times New Roman" w:hAnsi="Times New Roman" w:cs="Times New Roman"/>
                <w:color w:val="000000"/>
              </w:rPr>
              <w:t>стран</w:t>
            </w:r>
            <w:proofErr w:type="spellEnd"/>
            <w:r w:rsidRPr="008E5FBD">
              <w:rPr>
                <w:rFonts w:ascii="Times New Roman" w:hAnsi="Times New Roman" w:cs="Times New Roman"/>
                <w:color w:val="000000"/>
              </w:rPr>
              <w:t xml:space="preserve"> </w:t>
            </w:r>
            <w:proofErr w:type="spellStart"/>
            <w:r w:rsidRPr="008E5FBD">
              <w:rPr>
                <w:rFonts w:ascii="Times New Roman" w:hAnsi="Times New Roman" w:cs="Times New Roman"/>
                <w:color w:val="000000"/>
              </w:rPr>
              <w:t>специализи</w:t>
            </w:r>
            <w:r w:rsidRPr="008E5FBD">
              <w:rPr>
                <w:rFonts w:ascii="Times New Roman" w:hAnsi="Times New Roman" w:cs="Times New Roman"/>
                <w:color w:val="000000"/>
              </w:rPr>
              <w:softHyphen/>
              <w:t>руются</w:t>
            </w:r>
            <w:proofErr w:type="spellEnd"/>
            <w:r w:rsidRPr="008E5FBD">
              <w:rPr>
                <w:rFonts w:ascii="Times New Roman" w:hAnsi="Times New Roman" w:cs="Times New Roman"/>
                <w:color w:val="000000"/>
              </w:rPr>
              <w:t xml:space="preserve"> </w:t>
            </w:r>
            <w:proofErr w:type="spellStart"/>
            <w:r w:rsidRPr="008E5FBD">
              <w:rPr>
                <w:rFonts w:ascii="Times New Roman" w:hAnsi="Times New Roman" w:cs="Times New Roman"/>
                <w:color w:val="000000"/>
              </w:rPr>
              <w:t>на</w:t>
            </w:r>
            <w:proofErr w:type="spellEnd"/>
            <w:r w:rsidRPr="008E5FBD">
              <w:rPr>
                <w:rFonts w:ascii="Times New Roman" w:hAnsi="Times New Roman" w:cs="Times New Roman"/>
                <w:color w:val="000000"/>
              </w:rPr>
              <w:t xml:space="preserve"> </w:t>
            </w:r>
            <w:proofErr w:type="spellStart"/>
            <w:r w:rsidRPr="008E5FBD">
              <w:rPr>
                <w:rFonts w:ascii="Times New Roman" w:hAnsi="Times New Roman" w:cs="Times New Roman"/>
                <w:color w:val="000000"/>
              </w:rPr>
              <w:t>торговле</w:t>
            </w:r>
            <w:proofErr w:type="spellEnd"/>
            <w:r w:rsidRPr="008E5FBD">
              <w:rPr>
                <w:rFonts w:ascii="Times New Roman" w:hAnsi="Times New Roman" w:cs="Times New Roman"/>
                <w:color w:val="000000"/>
              </w:rPr>
              <w:t xml:space="preserve"> </w:t>
            </w:r>
            <w:proofErr w:type="spellStart"/>
            <w:r w:rsidRPr="008E5FBD">
              <w:rPr>
                <w:rFonts w:ascii="Times New Roman" w:hAnsi="Times New Roman" w:cs="Times New Roman"/>
                <w:color w:val="000000"/>
              </w:rPr>
              <w:t>ювелирными</w:t>
            </w:r>
            <w:proofErr w:type="spellEnd"/>
            <w:r w:rsidRPr="008E5FBD">
              <w:rPr>
                <w:rFonts w:ascii="Times New Roman" w:hAnsi="Times New Roman" w:cs="Times New Roman"/>
                <w:color w:val="000000"/>
              </w:rPr>
              <w:t xml:space="preserve"> </w:t>
            </w:r>
            <w:proofErr w:type="spellStart"/>
            <w:r w:rsidRPr="008E5FBD">
              <w:rPr>
                <w:rFonts w:ascii="Times New Roman" w:hAnsi="Times New Roman" w:cs="Times New Roman"/>
                <w:color w:val="000000"/>
              </w:rPr>
              <w:t>изделиями</w:t>
            </w:r>
            <w:proofErr w:type="spellEnd"/>
            <w:r w:rsidRPr="008E5FBD">
              <w:rPr>
                <w:rFonts w:ascii="Times New Roman" w:hAnsi="Times New Roman" w:cs="Times New Roman"/>
                <w:color w:val="000000"/>
              </w:rPr>
              <w:t>?</w:t>
            </w:r>
          </w:p>
          <w:p w:rsidR="004A1724" w:rsidRPr="008E5FBD" w:rsidRDefault="004A1724" w:rsidP="004A1724">
            <w:pPr>
              <w:numPr>
                <w:ilvl w:val="0"/>
                <w:numId w:val="3"/>
              </w:numPr>
              <w:tabs>
                <w:tab w:val="left" w:pos="321"/>
              </w:tabs>
              <w:spacing w:after="0" w:line="240" w:lineRule="auto"/>
              <w:jc w:val="both"/>
              <w:rPr>
                <w:rFonts w:ascii="Times New Roman" w:hAnsi="Times New Roman" w:cs="Times New Roman"/>
                <w:i/>
                <w:lang w:val="ru-RU"/>
              </w:rPr>
            </w:pPr>
            <w:r w:rsidRPr="008E5FBD">
              <w:rPr>
                <w:rFonts w:ascii="Times New Roman" w:hAnsi="Times New Roman" w:cs="Times New Roman"/>
                <w:color w:val="000000"/>
                <w:lang w:val="ru-RU"/>
              </w:rPr>
              <w:t xml:space="preserve">Мировой экспорт компьютеров оценивается в 300 </w:t>
            </w:r>
            <w:proofErr w:type="spellStart"/>
            <w:r w:rsidRPr="008E5FBD">
              <w:rPr>
                <w:rFonts w:ascii="Times New Roman" w:hAnsi="Times New Roman" w:cs="Times New Roman"/>
                <w:color w:val="000000"/>
                <w:lang w:val="ru-RU"/>
              </w:rPr>
              <w:t>млрд</w:t>
            </w:r>
            <w:proofErr w:type="spellEnd"/>
            <w:r w:rsidRPr="008E5FBD">
              <w:rPr>
                <w:rFonts w:ascii="Times New Roman" w:hAnsi="Times New Roman" w:cs="Times New Roman"/>
                <w:color w:val="000000"/>
                <w:lang w:val="ru-RU"/>
              </w:rPr>
              <w:t xml:space="preserve"> долл. Общий мировой экспорт - 6 </w:t>
            </w:r>
            <w:proofErr w:type="spellStart"/>
            <w:r w:rsidRPr="008E5FBD">
              <w:rPr>
                <w:rFonts w:ascii="Times New Roman" w:hAnsi="Times New Roman" w:cs="Times New Roman"/>
                <w:color w:val="000000"/>
                <w:lang w:val="ru-RU"/>
              </w:rPr>
              <w:t>трлн</w:t>
            </w:r>
            <w:proofErr w:type="spellEnd"/>
            <w:r w:rsidRPr="008E5FBD">
              <w:rPr>
                <w:rFonts w:ascii="Times New Roman" w:hAnsi="Times New Roman" w:cs="Times New Roman"/>
                <w:color w:val="000000"/>
                <w:lang w:val="ru-RU"/>
              </w:rPr>
              <w:t xml:space="preserve"> долл. Доля страны А в мировой торговле ком</w:t>
            </w:r>
            <w:r w:rsidRPr="008E5FBD">
              <w:rPr>
                <w:rFonts w:ascii="Times New Roman" w:hAnsi="Times New Roman" w:cs="Times New Roman"/>
                <w:color w:val="000000"/>
                <w:lang w:val="ru-RU"/>
              </w:rPr>
              <w:softHyphen/>
              <w:t>пьютерами - 15%, а в совокупном мировом экспорте - 2%. У страны Б аналогичные показатели составляют 10 и 3% соответственно. Докажите, что компьютеры являются предметом международной специализации обеих стран.</w:t>
            </w:r>
          </w:p>
        </w:tc>
      </w:tr>
      <w:tr w:rsidR="004A1724" w:rsidRPr="008E5FBD" w:rsidTr="00371FF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A1724" w:rsidRPr="008E5FBD" w:rsidRDefault="004A1724" w:rsidP="00371FFA">
            <w:pPr>
              <w:spacing w:after="0" w:line="240" w:lineRule="auto"/>
              <w:rPr>
                <w:rFonts w:ascii="Times New Roman" w:hAnsi="Times New Roman" w:cs="Times New Roman"/>
              </w:rPr>
            </w:pPr>
            <w:proofErr w:type="spellStart"/>
            <w:r w:rsidRPr="008E5FBD">
              <w:rPr>
                <w:rFonts w:ascii="Times New Roman" w:hAnsi="Times New Roman" w:cs="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lang w:val="ru-RU"/>
              </w:rPr>
              <w:t>методикой определения социально-экономической эффективности системы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A1724" w:rsidRPr="008E5FBD" w:rsidRDefault="004A1724" w:rsidP="00371FFA">
            <w:pPr>
              <w:pStyle w:val="2"/>
              <w:numPr>
                <w:ilvl w:val="1"/>
                <w:numId w:val="0"/>
              </w:numPr>
              <w:tabs>
                <w:tab w:val="left" w:pos="331"/>
              </w:tabs>
              <w:autoSpaceDE w:val="0"/>
              <w:autoSpaceDN w:val="0"/>
              <w:adjustRightInd w:val="0"/>
              <w:spacing w:before="0" w:line="240" w:lineRule="auto"/>
              <w:jc w:val="both"/>
              <w:rPr>
                <w:rFonts w:ascii="Times New Roman" w:hAnsi="Times New Roman" w:cs="Times New Roman"/>
                <w:color w:val="auto"/>
                <w:sz w:val="22"/>
                <w:szCs w:val="22"/>
                <w:lang w:val="ru-RU"/>
              </w:rPr>
            </w:pPr>
            <w:r w:rsidRPr="008E5FBD">
              <w:rPr>
                <w:rFonts w:ascii="Times New Roman" w:hAnsi="Times New Roman" w:cs="Times New Roman"/>
                <w:color w:val="auto"/>
                <w:sz w:val="22"/>
                <w:szCs w:val="22"/>
                <w:lang w:val="ru-RU"/>
              </w:rPr>
              <w:t>Примерный перечень тем комплексной работы:</w:t>
            </w:r>
          </w:p>
          <w:p w:rsidR="004A1724" w:rsidRPr="008E5FBD" w:rsidRDefault="004A1724" w:rsidP="00371FFA">
            <w:pPr>
              <w:spacing w:after="0" w:line="240" w:lineRule="auto"/>
              <w:rPr>
                <w:rFonts w:ascii="Times New Roman" w:hAnsi="Times New Roman" w:cs="Times New Roman"/>
                <w:b/>
                <w:iCs/>
                <w:color w:val="000000"/>
                <w:lang w:val="ru-RU"/>
              </w:rPr>
            </w:pPr>
            <w:r w:rsidRPr="008E5FBD">
              <w:rPr>
                <w:rFonts w:ascii="Times New Roman" w:hAnsi="Times New Roman" w:cs="Times New Roman"/>
                <w:b/>
                <w:iCs/>
                <w:color w:val="000000"/>
                <w:lang w:val="ru-RU"/>
              </w:rPr>
              <w:t>1. Этапы развития мирового хозяйства</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i/>
                <w:iCs/>
                <w:color w:val="000000"/>
                <w:lang w:val="ru-RU"/>
              </w:rPr>
              <w:t>Структура</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Предпосылки возникновения мирового хозяйства.</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 xml:space="preserve">Формирование мирового хозяйства в </w:t>
            </w:r>
            <w:r w:rsidRPr="008E5FBD">
              <w:rPr>
                <w:rFonts w:ascii="Times New Roman" w:hAnsi="Times New Roman" w:cs="Times New Roman"/>
                <w:color w:val="000000"/>
                <w:spacing w:val="30"/>
              </w:rPr>
              <w:t>XVIII</w:t>
            </w:r>
            <w:r w:rsidRPr="008E5FBD">
              <w:rPr>
                <w:rFonts w:ascii="Times New Roman" w:hAnsi="Times New Roman" w:cs="Times New Roman"/>
                <w:color w:val="000000"/>
                <w:lang w:val="ru-RU"/>
              </w:rPr>
              <w:t xml:space="preserve"> – конце </w:t>
            </w:r>
            <w:r w:rsidRPr="008E5FBD">
              <w:rPr>
                <w:rFonts w:ascii="Times New Roman" w:hAnsi="Times New Roman" w:cs="Times New Roman"/>
                <w:color w:val="000000"/>
              </w:rPr>
              <w:t>XIX</w:t>
            </w:r>
            <w:r w:rsidRPr="008E5FBD">
              <w:rPr>
                <w:rFonts w:ascii="Times New Roman" w:hAnsi="Times New Roman" w:cs="Times New Roman"/>
                <w:color w:val="000000"/>
                <w:lang w:val="ru-RU"/>
              </w:rPr>
              <w:t xml:space="preserve"> в. Особенности мировой системы хозяйства на рубеже </w:t>
            </w:r>
            <w:r w:rsidRPr="008E5FBD">
              <w:rPr>
                <w:rFonts w:ascii="Times New Roman" w:hAnsi="Times New Roman" w:cs="Times New Roman"/>
                <w:color w:val="000000"/>
                <w:spacing w:val="30"/>
              </w:rPr>
              <w:t>XIX</w:t>
            </w:r>
            <w:r w:rsidRPr="008E5FBD">
              <w:rPr>
                <w:rFonts w:ascii="Times New Roman" w:hAnsi="Times New Roman" w:cs="Times New Roman"/>
                <w:color w:val="000000"/>
                <w:spacing w:val="30"/>
                <w:lang w:val="ru-RU"/>
              </w:rPr>
              <w:t>-</w:t>
            </w:r>
            <w:r w:rsidRPr="008E5FBD">
              <w:rPr>
                <w:rFonts w:ascii="Times New Roman" w:hAnsi="Times New Roman" w:cs="Times New Roman"/>
                <w:color w:val="000000"/>
                <w:spacing w:val="30"/>
              </w:rPr>
              <w:t>XX</w:t>
            </w:r>
            <w:r w:rsidRPr="008E5FBD">
              <w:rPr>
                <w:rFonts w:ascii="Times New Roman" w:hAnsi="Times New Roman" w:cs="Times New Roman"/>
                <w:color w:val="000000"/>
                <w:lang w:val="ru-RU"/>
              </w:rPr>
              <w:t xml:space="preserve"> вв. Развитие мировой системы хозяйства в </w:t>
            </w:r>
            <w:r w:rsidRPr="008E5FBD">
              <w:rPr>
                <w:rFonts w:ascii="Times New Roman" w:hAnsi="Times New Roman" w:cs="Times New Roman"/>
                <w:color w:val="000000"/>
              </w:rPr>
              <w:t>XX</w:t>
            </w:r>
            <w:r w:rsidRPr="008E5FBD">
              <w:rPr>
                <w:rFonts w:ascii="Times New Roman" w:hAnsi="Times New Roman" w:cs="Times New Roman"/>
                <w:color w:val="000000"/>
                <w:lang w:val="ru-RU"/>
              </w:rPr>
              <w:t xml:space="preserve"> в.</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Современный этап развития мирового хозяйства.</w:t>
            </w:r>
          </w:p>
          <w:p w:rsidR="004A1724" w:rsidRPr="008E5FBD" w:rsidRDefault="004A1724" w:rsidP="00371FFA">
            <w:pPr>
              <w:spacing w:after="0" w:line="240" w:lineRule="auto"/>
              <w:rPr>
                <w:rFonts w:ascii="Times New Roman" w:hAnsi="Times New Roman" w:cs="Times New Roman"/>
                <w:b/>
                <w:lang w:val="ru-RU"/>
              </w:rPr>
            </w:pPr>
            <w:r w:rsidRPr="008E5FBD">
              <w:rPr>
                <w:rFonts w:ascii="Times New Roman" w:hAnsi="Times New Roman" w:cs="Times New Roman"/>
                <w:b/>
                <w:color w:val="000000"/>
                <w:lang w:val="ru-RU"/>
              </w:rPr>
              <w:t>2. Классификации стран мира: подходы и особенности</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i/>
                <w:iCs/>
                <w:color w:val="000000"/>
                <w:lang w:val="ru-RU"/>
              </w:rPr>
              <w:t>Структура</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Стандартная (типологическая) классификация стран мира и ее критерии. Характеристика промышленно развитых стран.</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Развивающиеся страны и их классификация.</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Классификация стран по уровню доходов Всемирного банка.</w:t>
            </w:r>
          </w:p>
          <w:p w:rsidR="004A1724" w:rsidRPr="008E5FBD" w:rsidRDefault="004A1724" w:rsidP="00371FFA">
            <w:pPr>
              <w:spacing w:after="0" w:line="240" w:lineRule="auto"/>
              <w:rPr>
                <w:rFonts w:ascii="Times New Roman" w:hAnsi="Times New Roman" w:cs="Times New Roman"/>
                <w:color w:val="000000"/>
                <w:lang w:val="ru-RU"/>
              </w:rPr>
            </w:pPr>
            <w:r w:rsidRPr="008E5FBD">
              <w:rPr>
                <w:rFonts w:ascii="Times New Roman" w:hAnsi="Times New Roman" w:cs="Times New Roman"/>
                <w:color w:val="000000"/>
                <w:lang w:val="ru-RU"/>
              </w:rPr>
              <w:t>Новые тенденции в классификации стран мира.</w:t>
            </w:r>
          </w:p>
          <w:p w:rsidR="004A1724" w:rsidRPr="008E5FBD" w:rsidRDefault="004A1724" w:rsidP="00371FFA">
            <w:pPr>
              <w:spacing w:after="0" w:line="240" w:lineRule="auto"/>
              <w:rPr>
                <w:rFonts w:ascii="Times New Roman" w:hAnsi="Times New Roman" w:cs="Times New Roman"/>
                <w:b/>
                <w:lang w:val="ru-RU"/>
              </w:rPr>
            </w:pPr>
            <w:r w:rsidRPr="008E5FBD">
              <w:rPr>
                <w:rFonts w:ascii="Times New Roman" w:hAnsi="Times New Roman" w:cs="Times New Roman"/>
                <w:b/>
                <w:color w:val="000000"/>
                <w:lang w:val="ru-RU"/>
              </w:rPr>
              <w:t>3. Демографическая проблема в современной мировой экономике</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i/>
                <w:iCs/>
                <w:color w:val="000000"/>
                <w:lang w:val="ru-RU"/>
              </w:rPr>
              <w:t>Структура</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 xml:space="preserve">Суть глобальной демографической проблемы и ее основные проявления в разных группах </w:t>
            </w:r>
            <w:r w:rsidRPr="008E5FBD">
              <w:rPr>
                <w:rFonts w:ascii="Times New Roman" w:hAnsi="Times New Roman" w:cs="Times New Roman"/>
                <w:color w:val="000000"/>
                <w:lang w:val="ru-RU"/>
              </w:rPr>
              <w:lastRenderedPageBreak/>
              <w:t>стран.</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Причины и экономические последствия глобальной демографической проблемы.</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Способы решения глобальной демографической проблемы. Демографические проблемы России.</w:t>
            </w:r>
          </w:p>
          <w:p w:rsidR="004A1724" w:rsidRPr="008E5FBD" w:rsidRDefault="004A1724" w:rsidP="00371FFA">
            <w:pPr>
              <w:spacing w:after="0" w:line="240" w:lineRule="auto"/>
              <w:rPr>
                <w:rFonts w:ascii="Times New Roman" w:hAnsi="Times New Roman" w:cs="Times New Roman"/>
                <w:b/>
                <w:lang w:val="ru-RU"/>
              </w:rPr>
            </w:pPr>
            <w:r w:rsidRPr="008E5FBD">
              <w:rPr>
                <w:rFonts w:ascii="Times New Roman" w:hAnsi="Times New Roman" w:cs="Times New Roman"/>
                <w:b/>
                <w:color w:val="000000"/>
                <w:lang w:val="ru-RU"/>
              </w:rPr>
              <w:t>4. Продовольственная проблема в мировой экономике: причины и последствия</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i/>
                <w:iCs/>
                <w:color w:val="000000"/>
                <w:lang w:val="ru-RU"/>
              </w:rPr>
              <w:t>Структура</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Причины возникновения и определение глобальной продовольственной проблемы.</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Понятие продовольственной безопасности.</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Последствия продовольственной проблемы для стран и регионов, мира в целом.</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Пути решения продовольственной проблемы.</w:t>
            </w:r>
          </w:p>
          <w:p w:rsidR="004A1724" w:rsidRPr="008E5FBD" w:rsidRDefault="004A1724" w:rsidP="00371FFA">
            <w:pPr>
              <w:spacing w:after="0" w:line="240" w:lineRule="auto"/>
              <w:rPr>
                <w:rFonts w:ascii="Times New Roman" w:hAnsi="Times New Roman" w:cs="Times New Roman"/>
                <w:color w:val="000000"/>
                <w:lang w:val="ru-RU"/>
              </w:rPr>
            </w:pPr>
            <w:r w:rsidRPr="008E5FBD">
              <w:rPr>
                <w:rFonts w:ascii="Times New Roman" w:hAnsi="Times New Roman" w:cs="Times New Roman"/>
                <w:color w:val="000000"/>
                <w:lang w:val="ru-RU"/>
              </w:rPr>
              <w:t>Продовольственная проблема в России.</w:t>
            </w:r>
          </w:p>
          <w:p w:rsidR="004A1724" w:rsidRPr="008E5FBD" w:rsidRDefault="004A1724" w:rsidP="00371FFA">
            <w:pPr>
              <w:spacing w:after="0" w:line="240" w:lineRule="auto"/>
              <w:rPr>
                <w:rFonts w:ascii="Times New Roman" w:hAnsi="Times New Roman" w:cs="Times New Roman"/>
                <w:b/>
                <w:lang w:val="ru-RU"/>
              </w:rPr>
            </w:pPr>
            <w:r w:rsidRPr="008E5FBD">
              <w:rPr>
                <w:rFonts w:ascii="Times New Roman" w:hAnsi="Times New Roman" w:cs="Times New Roman"/>
                <w:b/>
                <w:color w:val="000000"/>
                <w:lang w:val="ru-RU"/>
              </w:rPr>
              <w:t>5. Проблема преодоления бедности и отсталости</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i/>
                <w:iCs/>
                <w:color w:val="000000"/>
                <w:lang w:val="ru-RU"/>
              </w:rPr>
              <w:t>Структура</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Бедность: подходы к определению и измерению. Международный уро</w:t>
            </w:r>
            <w:r w:rsidRPr="008E5FBD">
              <w:rPr>
                <w:rFonts w:ascii="Times New Roman" w:hAnsi="Times New Roman" w:cs="Times New Roman"/>
                <w:color w:val="000000"/>
                <w:lang w:val="ru-RU"/>
              </w:rPr>
              <w:softHyphen/>
              <w:t>вень бедности.</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Причины и последствия бедности и отсталости.</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Суть и основные проявления глобальной проблемы преодоления бед</w:t>
            </w:r>
            <w:r w:rsidRPr="008E5FBD">
              <w:rPr>
                <w:rFonts w:ascii="Times New Roman" w:hAnsi="Times New Roman" w:cs="Times New Roman"/>
                <w:color w:val="000000"/>
                <w:lang w:val="ru-RU"/>
              </w:rPr>
              <w:softHyphen/>
              <w:t>ности и отсталости.</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Способы решения глобальной проблемы преодоления бедности и отста</w:t>
            </w:r>
            <w:r w:rsidRPr="008E5FBD">
              <w:rPr>
                <w:rFonts w:ascii="Times New Roman" w:hAnsi="Times New Roman" w:cs="Times New Roman"/>
                <w:color w:val="000000"/>
                <w:lang w:val="ru-RU"/>
              </w:rPr>
              <w:softHyphen/>
              <w:t>лости.</w:t>
            </w:r>
          </w:p>
          <w:p w:rsidR="004A1724" w:rsidRPr="008E5FBD" w:rsidRDefault="004A1724" w:rsidP="00371FFA">
            <w:pPr>
              <w:spacing w:after="0" w:line="240" w:lineRule="auto"/>
              <w:rPr>
                <w:rFonts w:ascii="Times New Roman" w:hAnsi="Times New Roman" w:cs="Times New Roman"/>
              </w:rPr>
            </w:pPr>
            <w:proofErr w:type="spellStart"/>
            <w:r w:rsidRPr="008E5FBD">
              <w:rPr>
                <w:rFonts w:ascii="Times New Roman" w:hAnsi="Times New Roman" w:cs="Times New Roman"/>
                <w:color w:val="000000"/>
              </w:rPr>
              <w:t>Проблема</w:t>
            </w:r>
            <w:proofErr w:type="spellEnd"/>
            <w:r w:rsidRPr="008E5FBD">
              <w:rPr>
                <w:rFonts w:ascii="Times New Roman" w:hAnsi="Times New Roman" w:cs="Times New Roman"/>
                <w:color w:val="000000"/>
              </w:rPr>
              <w:t xml:space="preserve"> </w:t>
            </w:r>
            <w:proofErr w:type="spellStart"/>
            <w:r w:rsidRPr="008E5FBD">
              <w:rPr>
                <w:rFonts w:ascii="Times New Roman" w:hAnsi="Times New Roman" w:cs="Times New Roman"/>
                <w:color w:val="000000"/>
              </w:rPr>
              <w:t>бедности</w:t>
            </w:r>
            <w:proofErr w:type="spellEnd"/>
            <w:r w:rsidRPr="008E5FBD">
              <w:rPr>
                <w:rFonts w:ascii="Times New Roman" w:hAnsi="Times New Roman" w:cs="Times New Roman"/>
                <w:color w:val="000000"/>
              </w:rPr>
              <w:t xml:space="preserve"> в </w:t>
            </w:r>
            <w:proofErr w:type="spellStart"/>
            <w:r w:rsidRPr="008E5FBD">
              <w:rPr>
                <w:rFonts w:ascii="Times New Roman" w:hAnsi="Times New Roman" w:cs="Times New Roman"/>
                <w:color w:val="000000"/>
              </w:rPr>
              <w:t>России</w:t>
            </w:r>
            <w:proofErr w:type="spellEnd"/>
            <w:r w:rsidRPr="008E5FBD">
              <w:rPr>
                <w:rFonts w:ascii="Times New Roman" w:hAnsi="Times New Roman" w:cs="Times New Roman"/>
                <w:color w:val="000000"/>
              </w:rPr>
              <w:t>.</w:t>
            </w:r>
          </w:p>
        </w:tc>
      </w:tr>
      <w:tr w:rsidR="004A1724" w:rsidRPr="00527503" w:rsidTr="00371FF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A1724" w:rsidRPr="008E5FBD" w:rsidRDefault="004A1724" w:rsidP="00371FFA">
            <w:pPr>
              <w:spacing w:after="0" w:line="240" w:lineRule="auto"/>
              <w:rPr>
                <w:rFonts w:ascii="Times New Roman" w:hAnsi="Times New Roman" w:cs="Times New Roman"/>
                <w:color w:val="C00000"/>
                <w:lang w:val="ru-RU"/>
              </w:rPr>
            </w:pPr>
            <w:r w:rsidRPr="008E5FBD">
              <w:rPr>
                <w:rFonts w:ascii="Times New Roman" w:hAnsi="Times New Roman" w:cs="Times New Roman"/>
                <w:b/>
                <w:bCs/>
                <w:lang w:val="ru-RU"/>
              </w:rPr>
              <w:lastRenderedPageBreak/>
              <w:t>ОПК-9     способностью оценивать воздействие макроэкономической среды, органов государственного и муниципального управления на формирование и развитие трудовых ресурсов региона и отдельной организации</w:t>
            </w:r>
          </w:p>
        </w:tc>
      </w:tr>
      <w:tr w:rsidR="004A1724" w:rsidRPr="00527503" w:rsidTr="00371FFA">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A1724" w:rsidRPr="008E5FBD" w:rsidRDefault="004A1724" w:rsidP="00371FFA">
            <w:pPr>
              <w:spacing w:after="0" w:line="240" w:lineRule="auto"/>
              <w:rPr>
                <w:rFonts w:ascii="Times New Roman" w:hAnsi="Times New Roman" w:cs="Times New Roman"/>
              </w:rPr>
            </w:pPr>
            <w:proofErr w:type="spellStart"/>
            <w:r w:rsidRPr="008E5FBD">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lang w:val="ru-RU"/>
              </w:rPr>
              <w:t>основы управления трудовыми ресурсами региона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A1724" w:rsidRPr="008E5FBD" w:rsidRDefault="004A1724" w:rsidP="004A1724">
            <w:pPr>
              <w:widowControl w:val="0"/>
              <w:numPr>
                <w:ilvl w:val="0"/>
                <w:numId w:val="4"/>
              </w:numPr>
              <w:tabs>
                <w:tab w:val="left" w:pos="180"/>
              </w:tabs>
              <w:spacing w:after="0" w:line="240" w:lineRule="auto"/>
              <w:ind w:left="0" w:firstLine="0"/>
              <w:jc w:val="both"/>
              <w:rPr>
                <w:rFonts w:ascii="Times New Roman" w:hAnsi="Times New Roman" w:cs="Times New Roman"/>
                <w:spacing w:val="-4"/>
                <w:lang w:val="ru-RU"/>
              </w:rPr>
            </w:pPr>
            <w:r w:rsidRPr="008E5FBD">
              <w:rPr>
                <w:rFonts w:ascii="Times New Roman" w:hAnsi="Times New Roman" w:cs="Times New Roman"/>
                <w:spacing w:val="-4"/>
                <w:lang w:val="ru-RU"/>
              </w:rPr>
              <w:t xml:space="preserve">Социально-рыночная модель </w:t>
            </w:r>
            <w:r w:rsidRPr="008E5FBD">
              <w:rPr>
                <w:rFonts w:ascii="Times New Roman" w:hAnsi="Times New Roman" w:cs="Times New Roman"/>
                <w:lang w:val="ru-RU"/>
              </w:rPr>
              <w:t>социально-экономического и политического</w:t>
            </w:r>
            <w:r w:rsidRPr="008E5FBD">
              <w:rPr>
                <w:rFonts w:ascii="Times New Roman" w:hAnsi="Times New Roman" w:cs="Times New Roman"/>
                <w:spacing w:val="-4"/>
                <w:lang w:val="ru-RU"/>
              </w:rPr>
              <w:t xml:space="preserve"> развития, </w:t>
            </w:r>
            <w:r w:rsidRPr="008E5FBD">
              <w:rPr>
                <w:rFonts w:ascii="Times New Roman" w:hAnsi="Times New Roman" w:cs="Times New Roman"/>
                <w:lang w:val="ru-RU"/>
              </w:rPr>
              <w:t>особенности устойчивых характеристик.</w:t>
            </w:r>
          </w:p>
          <w:p w:rsidR="004A1724" w:rsidRPr="008E5FBD" w:rsidRDefault="004A1724" w:rsidP="004A1724">
            <w:pPr>
              <w:widowControl w:val="0"/>
              <w:numPr>
                <w:ilvl w:val="0"/>
                <w:numId w:val="4"/>
              </w:numPr>
              <w:tabs>
                <w:tab w:val="left" w:pos="180"/>
              </w:tabs>
              <w:spacing w:after="0" w:line="240" w:lineRule="auto"/>
              <w:ind w:left="0" w:firstLine="0"/>
              <w:jc w:val="both"/>
              <w:rPr>
                <w:rFonts w:ascii="Times New Roman" w:hAnsi="Times New Roman" w:cs="Times New Roman"/>
                <w:lang w:val="ru-RU"/>
              </w:rPr>
            </w:pPr>
            <w:r w:rsidRPr="008E5FBD">
              <w:rPr>
                <w:rFonts w:ascii="Times New Roman" w:hAnsi="Times New Roman" w:cs="Times New Roman"/>
                <w:lang w:val="ru-RU"/>
              </w:rPr>
              <w:t>Социал-демократическая модель социально-экономического и политического развития, особенности устойчивых характеристик.</w:t>
            </w:r>
          </w:p>
          <w:p w:rsidR="004A1724" w:rsidRPr="008E5FBD" w:rsidRDefault="004A1724" w:rsidP="004A1724">
            <w:pPr>
              <w:widowControl w:val="0"/>
              <w:numPr>
                <w:ilvl w:val="0"/>
                <w:numId w:val="4"/>
              </w:numPr>
              <w:tabs>
                <w:tab w:val="left" w:pos="180"/>
              </w:tabs>
              <w:spacing w:after="0" w:line="240" w:lineRule="auto"/>
              <w:ind w:left="0" w:firstLine="0"/>
              <w:jc w:val="both"/>
              <w:rPr>
                <w:rFonts w:ascii="Times New Roman" w:hAnsi="Times New Roman" w:cs="Times New Roman"/>
                <w:lang w:val="ru-RU"/>
              </w:rPr>
            </w:pPr>
            <w:r w:rsidRPr="008E5FBD">
              <w:rPr>
                <w:rFonts w:ascii="Times New Roman" w:hAnsi="Times New Roman" w:cs="Times New Roman"/>
                <w:lang w:val="ru-RU"/>
              </w:rPr>
              <w:t>Корпоративная модель социально-экономического и политического развития, особенности устойчивых характеристик.</w:t>
            </w:r>
          </w:p>
          <w:p w:rsidR="004A1724" w:rsidRPr="008E5FBD" w:rsidRDefault="004A1724" w:rsidP="004A1724">
            <w:pPr>
              <w:widowControl w:val="0"/>
              <w:numPr>
                <w:ilvl w:val="0"/>
                <w:numId w:val="4"/>
              </w:numPr>
              <w:tabs>
                <w:tab w:val="left" w:pos="180"/>
              </w:tabs>
              <w:spacing w:after="0" w:line="240" w:lineRule="auto"/>
              <w:ind w:left="0" w:firstLine="0"/>
              <w:jc w:val="both"/>
              <w:rPr>
                <w:rFonts w:ascii="Times New Roman" w:hAnsi="Times New Roman" w:cs="Times New Roman"/>
                <w:lang w:val="ru-RU"/>
              </w:rPr>
            </w:pPr>
            <w:proofErr w:type="spellStart"/>
            <w:r w:rsidRPr="008E5FBD">
              <w:rPr>
                <w:rFonts w:ascii="Times New Roman" w:hAnsi="Times New Roman" w:cs="Times New Roman"/>
                <w:lang w:val="ru-RU"/>
              </w:rPr>
              <w:t>Южноевропейская</w:t>
            </w:r>
            <w:proofErr w:type="spellEnd"/>
            <w:r w:rsidRPr="008E5FBD">
              <w:rPr>
                <w:rFonts w:ascii="Times New Roman" w:hAnsi="Times New Roman" w:cs="Times New Roman"/>
                <w:lang w:val="ru-RU"/>
              </w:rPr>
              <w:t xml:space="preserve"> модель социально-экономического и политического развития, особенности устойчивых характеристик.</w:t>
            </w:r>
          </w:p>
          <w:p w:rsidR="004A1724" w:rsidRPr="008E5FBD" w:rsidRDefault="004A1724" w:rsidP="004A1724">
            <w:pPr>
              <w:pStyle w:val="3"/>
              <w:numPr>
                <w:ilvl w:val="0"/>
                <w:numId w:val="4"/>
              </w:numPr>
              <w:tabs>
                <w:tab w:val="left" w:pos="180"/>
              </w:tabs>
              <w:autoSpaceDE/>
              <w:autoSpaceDN/>
              <w:adjustRightInd/>
              <w:spacing w:after="0"/>
              <w:ind w:left="0" w:firstLine="0"/>
              <w:rPr>
                <w:b/>
                <w:sz w:val="22"/>
                <w:szCs w:val="22"/>
              </w:rPr>
            </w:pPr>
            <w:r w:rsidRPr="008E5FBD">
              <w:rPr>
                <w:sz w:val="22"/>
                <w:szCs w:val="22"/>
              </w:rPr>
              <w:t>Развивающиеся страны и их общая характеристика.</w:t>
            </w:r>
          </w:p>
          <w:p w:rsidR="004A1724" w:rsidRPr="008E5FBD" w:rsidRDefault="004A1724" w:rsidP="004A1724">
            <w:pPr>
              <w:widowControl w:val="0"/>
              <w:numPr>
                <w:ilvl w:val="0"/>
                <w:numId w:val="4"/>
              </w:numPr>
              <w:tabs>
                <w:tab w:val="left" w:pos="180"/>
              </w:tabs>
              <w:spacing w:after="0" w:line="240" w:lineRule="auto"/>
              <w:ind w:left="0" w:firstLine="0"/>
              <w:jc w:val="both"/>
              <w:rPr>
                <w:rFonts w:ascii="Times New Roman" w:hAnsi="Times New Roman" w:cs="Times New Roman"/>
                <w:color w:val="000000"/>
                <w:lang w:val="ru-RU"/>
              </w:rPr>
            </w:pPr>
            <w:r w:rsidRPr="008E5FBD">
              <w:rPr>
                <w:rFonts w:ascii="Times New Roman" w:hAnsi="Times New Roman" w:cs="Times New Roman"/>
                <w:color w:val="000000"/>
                <w:lang w:val="ru-RU"/>
              </w:rPr>
              <w:t xml:space="preserve">Модели </w:t>
            </w:r>
            <w:r w:rsidRPr="008E5FBD">
              <w:rPr>
                <w:rFonts w:ascii="Times New Roman" w:hAnsi="Times New Roman" w:cs="Times New Roman"/>
                <w:lang w:val="ru-RU"/>
              </w:rPr>
              <w:t>социально-экономического и политического</w:t>
            </w:r>
            <w:r w:rsidRPr="008E5FBD">
              <w:rPr>
                <w:rFonts w:ascii="Times New Roman" w:hAnsi="Times New Roman" w:cs="Times New Roman"/>
                <w:color w:val="000000"/>
                <w:lang w:val="ru-RU"/>
              </w:rPr>
              <w:t xml:space="preserve"> развития развивающихся стран, </w:t>
            </w:r>
            <w:r w:rsidRPr="008E5FBD">
              <w:rPr>
                <w:rFonts w:ascii="Times New Roman" w:hAnsi="Times New Roman" w:cs="Times New Roman"/>
                <w:lang w:val="ru-RU"/>
              </w:rPr>
              <w:t>особенности устойчивых характеристик.</w:t>
            </w:r>
          </w:p>
          <w:p w:rsidR="004A1724" w:rsidRPr="008E5FBD" w:rsidRDefault="004A1724" w:rsidP="004A1724">
            <w:pPr>
              <w:widowControl w:val="0"/>
              <w:numPr>
                <w:ilvl w:val="0"/>
                <w:numId w:val="4"/>
              </w:numPr>
              <w:tabs>
                <w:tab w:val="left" w:pos="180"/>
              </w:tabs>
              <w:spacing w:after="0" w:line="240" w:lineRule="auto"/>
              <w:ind w:left="0" w:firstLine="0"/>
              <w:jc w:val="both"/>
              <w:rPr>
                <w:rFonts w:ascii="Times New Roman" w:hAnsi="Times New Roman" w:cs="Times New Roman"/>
                <w:lang w:val="ru-RU"/>
              </w:rPr>
            </w:pPr>
            <w:r w:rsidRPr="008E5FBD">
              <w:rPr>
                <w:rFonts w:ascii="Times New Roman" w:hAnsi="Times New Roman" w:cs="Times New Roman"/>
                <w:lang w:val="ru-RU"/>
              </w:rPr>
              <w:t>Страны с трансформационной экономикой и их общая характеристика.</w:t>
            </w:r>
          </w:p>
          <w:p w:rsidR="004A1724" w:rsidRPr="008E5FBD" w:rsidRDefault="004A1724" w:rsidP="004A1724">
            <w:pPr>
              <w:widowControl w:val="0"/>
              <w:numPr>
                <w:ilvl w:val="0"/>
                <w:numId w:val="4"/>
              </w:numPr>
              <w:tabs>
                <w:tab w:val="left" w:pos="180"/>
              </w:tabs>
              <w:spacing w:after="0" w:line="240" w:lineRule="auto"/>
              <w:ind w:left="0" w:firstLine="0"/>
              <w:jc w:val="both"/>
              <w:rPr>
                <w:rFonts w:ascii="Times New Roman" w:hAnsi="Times New Roman" w:cs="Times New Roman"/>
                <w:lang w:val="ru-RU"/>
              </w:rPr>
            </w:pPr>
            <w:r w:rsidRPr="008E5FBD">
              <w:rPr>
                <w:rFonts w:ascii="Times New Roman" w:hAnsi="Times New Roman" w:cs="Times New Roman"/>
                <w:lang w:val="ru-RU"/>
              </w:rPr>
              <w:t>Понятие, система направлений и комплекс мероприятий «шоковой терапии».</w:t>
            </w:r>
          </w:p>
          <w:p w:rsidR="004A1724" w:rsidRPr="008E5FBD" w:rsidRDefault="004A1724" w:rsidP="004A1724">
            <w:pPr>
              <w:widowControl w:val="0"/>
              <w:numPr>
                <w:ilvl w:val="0"/>
                <w:numId w:val="4"/>
              </w:numPr>
              <w:tabs>
                <w:tab w:val="left" w:pos="180"/>
              </w:tabs>
              <w:spacing w:after="0" w:line="240" w:lineRule="auto"/>
              <w:ind w:left="0" w:firstLine="0"/>
              <w:jc w:val="both"/>
              <w:rPr>
                <w:rFonts w:ascii="Times New Roman" w:hAnsi="Times New Roman" w:cs="Times New Roman"/>
                <w:lang w:val="ru-RU"/>
              </w:rPr>
            </w:pPr>
            <w:r w:rsidRPr="008E5FBD">
              <w:rPr>
                <w:rFonts w:ascii="Times New Roman" w:hAnsi="Times New Roman" w:cs="Times New Roman"/>
                <w:lang w:val="ru-RU"/>
              </w:rPr>
              <w:lastRenderedPageBreak/>
              <w:t xml:space="preserve">Понятие и специфические черты </w:t>
            </w:r>
            <w:proofErr w:type="spellStart"/>
            <w:r w:rsidRPr="008E5FBD">
              <w:rPr>
                <w:rFonts w:ascii="Times New Roman" w:hAnsi="Times New Roman" w:cs="Times New Roman"/>
                <w:lang w:val="ru-RU"/>
              </w:rPr>
              <w:t>градуалистической</w:t>
            </w:r>
            <w:proofErr w:type="spellEnd"/>
            <w:r w:rsidRPr="008E5FBD">
              <w:rPr>
                <w:rFonts w:ascii="Times New Roman" w:hAnsi="Times New Roman" w:cs="Times New Roman"/>
                <w:lang w:val="ru-RU"/>
              </w:rPr>
              <w:t xml:space="preserve"> модели экономической трансформации.</w:t>
            </w:r>
          </w:p>
          <w:p w:rsidR="004A1724" w:rsidRPr="008E5FBD" w:rsidRDefault="004A1724" w:rsidP="004A1724">
            <w:pPr>
              <w:widowControl w:val="0"/>
              <w:numPr>
                <w:ilvl w:val="0"/>
                <w:numId w:val="4"/>
              </w:numPr>
              <w:tabs>
                <w:tab w:val="left" w:pos="180"/>
              </w:tabs>
              <w:spacing w:after="0" w:line="240" w:lineRule="auto"/>
              <w:ind w:left="0" w:firstLine="0"/>
              <w:jc w:val="both"/>
              <w:rPr>
                <w:rFonts w:ascii="Times New Roman" w:hAnsi="Times New Roman" w:cs="Times New Roman"/>
                <w:i/>
                <w:iCs/>
                <w:lang w:val="ru-RU"/>
              </w:rPr>
            </w:pPr>
            <w:r w:rsidRPr="008E5FBD">
              <w:rPr>
                <w:rFonts w:ascii="Times New Roman" w:hAnsi="Times New Roman" w:cs="Times New Roman"/>
                <w:lang w:val="ru-RU"/>
              </w:rPr>
              <w:t>Условия, особенности и последствия реализации концепции «шоковой терапии» в России.</w:t>
            </w:r>
          </w:p>
        </w:tc>
      </w:tr>
      <w:tr w:rsidR="004A1724" w:rsidRPr="00527503" w:rsidTr="00371FFA">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A1724" w:rsidRPr="008E5FBD" w:rsidRDefault="004A1724" w:rsidP="00371FFA">
            <w:pPr>
              <w:spacing w:after="0" w:line="240" w:lineRule="auto"/>
              <w:rPr>
                <w:rFonts w:ascii="Times New Roman" w:hAnsi="Times New Roman" w:cs="Times New Roman"/>
              </w:rPr>
            </w:pPr>
            <w:proofErr w:type="spellStart"/>
            <w:r w:rsidRPr="008E5FBD">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lang w:val="ru-RU"/>
              </w:rPr>
              <w:t>оценивать воздействие органов государственного и муниципального управления на формирование и развитие трудовых ресурсов региона и отдельной организации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A1724" w:rsidRPr="008E5FBD" w:rsidRDefault="004A1724" w:rsidP="00371FFA">
            <w:pPr>
              <w:spacing w:after="0" w:line="240" w:lineRule="auto"/>
              <w:rPr>
                <w:rFonts w:ascii="Times New Roman" w:hAnsi="Times New Roman" w:cs="Times New Roman"/>
                <w:b/>
                <w:i/>
                <w:lang w:val="ru-RU"/>
              </w:rPr>
            </w:pPr>
            <w:r w:rsidRPr="008E5FBD">
              <w:rPr>
                <w:rFonts w:ascii="Times New Roman" w:hAnsi="Times New Roman" w:cs="Times New Roman"/>
                <w:b/>
                <w:i/>
                <w:lang w:val="ru-RU"/>
              </w:rPr>
              <w:t>Примерные практические задания:</w:t>
            </w:r>
          </w:p>
          <w:p w:rsidR="004A1724" w:rsidRPr="008E5FBD" w:rsidRDefault="004A1724" w:rsidP="00371FFA">
            <w:pPr>
              <w:spacing w:after="0" w:line="240" w:lineRule="auto"/>
              <w:rPr>
                <w:rFonts w:ascii="Times New Roman" w:hAnsi="Times New Roman" w:cs="Times New Roman"/>
                <w:color w:val="000000"/>
                <w:lang w:val="ru-RU"/>
              </w:rPr>
            </w:pPr>
            <w:r w:rsidRPr="008E5FBD">
              <w:rPr>
                <w:rFonts w:ascii="Times New Roman" w:hAnsi="Times New Roman" w:cs="Times New Roman"/>
                <w:color w:val="000000"/>
                <w:lang w:val="ru-RU"/>
              </w:rPr>
              <w:t xml:space="preserve">1. </w:t>
            </w:r>
            <w:proofErr w:type="gramStart"/>
            <w:r w:rsidRPr="008E5FBD">
              <w:rPr>
                <w:rFonts w:ascii="Times New Roman" w:hAnsi="Times New Roman" w:cs="Times New Roman"/>
                <w:color w:val="000000"/>
                <w:lang w:val="ru-RU"/>
              </w:rPr>
              <w:t>Используя данные Российского статистического ежегодника Феде</w:t>
            </w:r>
            <w:r w:rsidRPr="008E5FBD">
              <w:rPr>
                <w:rFonts w:ascii="Times New Roman" w:hAnsi="Times New Roman" w:cs="Times New Roman"/>
                <w:color w:val="000000"/>
                <w:lang w:val="ru-RU"/>
              </w:rPr>
              <w:softHyphen/>
              <w:t>ральной службы государственной статистики РФ (</w:t>
            </w:r>
            <w:hyperlink r:id="rId23" w:history="1">
              <w:r w:rsidRPr="008E5FBD">
                <w:rPr>
                  <w:rFonts w:ascii="Times New Roman" w:hAnsi="Times New Roman" w:cs="Times New Roman"/>
                  <w:color w:val="000000"/>
                </w:rPr>
                <w:t>http</w:t>
              </w:r>
              <w:r w:rsidRPr="008E5FBD">
                <w:rPr>
                  <w:rFonts w:ascii="Times New Roman" w:hAnsi="Times New Roman" w:cs="Times New Roman"/>
                  <w:color w:val="000000"/>
                  <w:lang w:val="ru-RU"/>
                </w:rPr>
                <w:t>://</w:t>
              </w:r>
              <w:r w:rsidRPr="008E5FBD">
                <w:rPr>
                  <w:rFonts w:ascii="Times New Roman" w:hAnsi="Times New Roman" w:cs="Times New Roman"/>
                  <w:color w:val="000000"/>
                </w:rPr>
                <w:t>vvww</w:t>
              </w:r>
              <w:r w:rsidRPr="008E5FBD">
                <w:rPr>
                  <w:rFonts w:ascii="Times New Roman" w:hAnsi="Times New Roman" w:cs="Times New Roman"/>
                  <w:color w:val="000000"/>
                  <w:lang w:val="ru-RU"/>
                </w:rPr>
                <w:t>.</w:t>
              </w:r>
              <w:r w:rsidRPr="008E5FBD">
                <w:rPr>
                  <w:rFonts w:ascii="Times New Roman" w:hAnsi="Times New Roman" w:cs="Times New Roman"/>
                  <w:color w:val="000000"/>
                </w:rPr>
                <w:t>gks</w:t>
              </w:r>
              <w:r w:rsidRPr="008E5FBD">
                <w:rPr>
                  <w:rFonts w:ascii="Times New Roman" w:hAnsi="Times New Roman" w:cs="Times New Roman"/>
                  <w:color w:val="000000"/>
                  <w:lang w:val="ru-RU"/>
                </w:rPr>
                <w:t>.</w:t>
              </w:r>
              <w:r w:rsidRPr="008E5FBD">
                <w:rPr>
                  <w:rFonts w:ascii="Times New Roman" w:hAnsi="Times New Roman" w:cs="Times New Roman"/>
                  <w:color w:val="000000"/>
                </w:rPr>
                <w:t>ru</w:t>
              </w:r>
            </w:hyperlink>
            <w:r w:rsidRPr="008E5FBD">
              <w:rPr>
                <w:rFonts w:ascii="Times New Roman" w:hAnsi="Times New Roman" w:cs="Times New Roman"/>
                <w:color w:val="000000"/>
                <w:lang w:val="ru-RU"/>
              </w:rPr>
              <w:t>) и Центрального банка РФ (</w:t>
            </w:r>
            <w:hyperlink r:id="rId24" w:history="1">
              <w:proofErr w:type="gramEnd"/>
              <w:r w:rsidRPr="008E5FBD">
                <w:rPr>
                  <w:rFonts w:ascii="Times New Roman" w:hAnsi="Times New Roman" w:cs="Times New Roman"/>
                  <w:color w:val="000000"/>
                </w:rPr>
                <w:t>http</w:t>
              </w:r>
              <w:r w:rsidRPr="008E5FBD">
                <w:rPr>
                  <w:rFonts w:ascii="Times New Roman" w:hAnsi="Times New Roman" w:cs="Times New Roman"/>
                  <w:color w:val="000000"/>
                  <w:lang w:val="ru-RU"/>
                </w:rPr>
                <w:t>://</w:t>
              </w:r>
              <w:r w:rsidRPr="008E5FBD">
                <w:rPr>
                  <w:rFonts w:ascii="Times New Roman" w:hAnsi="Times New Roman" w:cs="Times New Roman"/>
                  <w:color w:val="000000"/>
                </w:rPr>
                <w:t>www</w:t>
              </w:r>
              <w:r w:rsidRPr="008E5FBD">
                <w:rPr>
                  <w:rFonts w:ascii="Times New Roman" w:hAnsi="Times New Roman" w:cs="Times New Roman"/>
                  <w:color w:val="000000"/>
                  <w:lang w:val="ru-RU"/>
                </w:rPr>
                <w:t>.</w:t>
              </w:r>
              <w:r w:rsidRPr="008E5FBD">
                <w:rPr>
                  <w:rFonts w:ascii="Times New Roman" w:hAnsi="Times New Roman" w:cs="Times New Roman"/>
                  <w:color w:val="000000"/>
                </w:rPr>
                <w:t>chr</w:t>
              </w:r>
              <w:r w:rsidRPr="008E5FBD">
                <w:rPr>
                  <w:rFonts w:ascii="Times New Roman" w:hAnsi="Times New Roman" w:cs="Times New Roman"/>
                  <w:color w:val="000000"/>
                  <w:lang w:val="ru-RU"/>
                </w:rPr>
                <w:t>.</w:t>
              </w:r>
              <w:r w:rsidRPr="008E5FBD">
                <w:rPr>
                  <w:rFonts w:ascii="Times New Roman" w:hAnsi="Times New Roman" w:cs="Times New Roman"/>
                  <w:color w:val="000000"/>
                </w:rPr>
                <w:t>ru</w:t>
              </w:r>
              <w:r w:rsidRPr="008E5FBD">
                <w:rPr>
                  <w:rFonts w:ascii="Times New Roman" w:hAnsi="Times New Roman" w:cs="Times New Roman"/>
                  <w:color w:val="000000"/>
                  <w:lang w:val="ru-RU"/>
                </w:rPr>
                <w:t>/</w:t>
              </w:r>
              <w:r w:rsidRPr="008E5FBD">
                <w:rPr>
                  <w:rFonts w:ascii="Times New Roman" w:hAnsi="Times New Roman" w:cs="Times New Roman"/>
                  <w:color w:val="000000"/>
                </w:rPr>
                <w:t>statistics</w:t>
              </w:r>
              <w:r w:rsidRPr="008E5FBD">
                <w:rPr>
                  <w:rFonts w:ascii="Times New Roman" w:hAnsi="Times New Roman" w:cs="Times New Roman"/>
                  <w:color w:val="000000"/>
                  <w:lang w:val="ru-RU"/>
                </w:rPr>
                <w:t>/</w:t>
              </w:r>
              <w:proofErr w:type="gramStart"/>
            </w:hyperlink>
            <w:r w:rsidRPr="008E5FBD">
              <w:rPr>
                <w:rFonts w:ascii="Times New Roman" w:hAnsi="Times New Roman" w:cs="Times New Roman"/>
                <w:color w:val="000000"/>
                <w:lang w:val="ru-RU"/>
              </w:rPr>
              <w:t>?</w:t>
            </w:r>
            <w:proofErr w:type="gramEnd"/>
            <w:r w:rsidRPr="008E5FBD">
              <w:rPr>
                <w:rFonts w:ascii="Times New Roman" w:hAnsi="Times New Roman" w:cs="Times New Roman"/>
                <w:color w:val="000000"/>
                <w:lang w:val="ru-RU"/>
              </w:rPr>
              <w:t xml:space="preserve"> </w:t>
            </w:r>
            <w:proofErr w:type="spellStart"/>
            <w:r w:rsidRPr="008E5FBD">
              <w:rPr>
                <w:rFonts w:ascii="Times New Roman" w:hAnsi="Times New Roman" w:cs="Times New Roman"/>
                <w:color w:val="000000"/>
              </w:rPr>
              <w:t>Prtld</w:t>
            </w:r>
            <w:proofErr w:type="spellEnd"/>
            <w:r w:rsidRPr="008E5FBD">
              <w:rPr>
                <w:rFonts w:ascii="Times New Roman" w:hAnsi="Times New Roman" w:cs="Times New Roman"/>
                <w:color w:val="000000"/>
                <w:lang w:val="ru-RU"/>
              </w:rPr>
              <w:t>=</w:t>
            </w:r>
            <w:proofErr w:type="spellStart"/>
            <w:r w:rsidRPr="008E5FBD">
              <w:rPr>
                <w:rFonts w:ascii="Times New Roman" w:hAnsi="Times New Roman" w:cs="Times New Roman"/>
                <w:color w:val="000000"/>
              </w:rPr>
              <w:t>svs</w:t>
            </w:r>
            <w:proofErr w:type="spellEnd"/>
            <w:r w:rsidRPr="008E5FBD">
              <w:rPr>
                <w:rFonts w:ascii="Times New Roman" w:hAnsi="Times New Roman" w:cs="Times New Roman"/>
                <w:color w:val="000000"/>
                <w:lang w:val="ru-RU"/>
              </w:rPr>
              <w:t>), составьте географическую структуру российских инвестиций, вложенных в экономику стран-партнеров за последнее десятилетие. Результаты пред</w:t>
            </w:r>
            <w:r w:rsidRPr="008E5FBD">
              <w:rPr>
                <w:rFonts w:ascii="Times New Roman" w:hAnsi="Times New Roman" w:cs="Times New Roman"/>
                <w:color w:val="000000"/>
                <w:lang w:val="ru-RU"/>
              </w:rPr>
              <w:softHyphen/>
              <w:t>ставьте в виде таблицы.</w:t>
            </w:r>
          </w:p>
          <w:p w:rsidR="004A1724" w:rsidRPr="008E5FBD" w:rsidRDefault="004A1724" w:rsidP="00371FFA">
            <w:pPr>
              <w:spacing w:after="0" w:line="240" w:lineRule="auto"/>
              <w:rPr>
                <w:rFonts w:ascii="Times New Roman" w:hAnsi="Times New Roman" w:cs="Times New Roman"/>
                <w:color w:val="000000"/>
                <w:lang w:val="ru-RU"/>
              </w:rPr>
            </w:pPr>
            <w:r w:rsidRPr="008E5FBD">
              <w:rPr>
                <w:rFonts w:ascii="Times New Roman" w:hAnsi="Times New Roman" w:cs="Times New Roman"/>
                <w:color w:val="000000"/>
                <w:lang w:val="ru-RU"/>
              </w:rPr>
              <w:t>2. На основании имеющихся данных о поступлении иностранных инве</w:t>
            </w:r>
            <w:r w:rsidRPr="008E5FBD">
              <w:rPr>
                <w:rFonts w:ascii="Times New Roman" w:hAnsi="Times New Roman" w:cs="Times New Roman"/>
                <w:color w:val="000000"/>
                <w:lang w:val="ru-RU"/>
              </w:rPr>
              <w:softHyphen/>
              <w:t>стиций в российскую экономику в 2013 г. рассчитайте структуру иностран</w:t>
            </w:r>
            <w:r w:rsidRPr="008E5FBD">
              <w:rPr>
                <w:rFonts w:ascii="Times New Roman" w:hAnsi="Times New Roman" w:cs="Times New Roman"/>
                <w:color w:val="000000"/>
                <w:lang w:val="ru-RU"/>
              </w:rPr>
              <w:softHyphen/>
              <w:t>ных инвестиций (в процентах) и сделайте соответствующие выводы.</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Иностранные инвестиции, поступившие в российскую экономику в 2013 г., млн. долл.:</w:t>
            </w:r>
          </w:p>
          <w:p w:rsidR="004A1724" w:rsidRPr="008E5FBD" w:rsidRDefault="004A1724" w:rsidP="004A1724">
            <w:pPr>
              <w:numPr>
                <w:ilvl w:val="0"/>
                <w:numId w:val="5"/>
              </w:numPr>
              <w:spacing w:after="0" w:line="240" w:lineRule="auto"/>
              <w:rPr>
                <w:rFonts w:ascii="Times New Roman" w:hAnsi="Times New Roman" w:cs="Times New Roman"/>
                <w:color w:val="000000"/>
              </w:rPr>
            </w:pPr>
            <w:proofErr w:type="spellStart"/>
            <w:r w:rsidRPr="008E5FBD">
              <w:rPr>
                <w:rFonts w:ascii="Times New Roman" w:hAnsi="Times New Roman" w:cs="Times New Roman"/>
                <w:color w:val="000000"/>
              </w:rPr>
              <w:t>прямые</w:t>
            </w:r>
            <w:proofErr w:type="spellEnd"/>
            <w:r w:rsidRPr="008E5FBD">
              <w:rPr>
                <w:rFonts w:ascii="Times New Roman" w:hAnsi="Times New Roman" w:cs="Times New Roman"/>
                <w:color w:val="000000"/>
              </w:rPr>
              <w:t xml:space="preserve"> </w:t>
            </w:r>
            <w:proofErr w:type="spellStart"/>
            <w:r w:rsidRPr="008E5FBD">
              <w:rPr>
                <w:rFonts w:ascii="Times New Roman" w:hAnsi="Times New Roman" w:cs="Times New Roman"/>
                <w:color w:val="000000"/>
              </w:rPr>
              <w:t>инвестиции</w:t>
            </w:r>
            <w:proofErr w:type="spellEnd"/>
            <w:r w:rsidRPr="008E5FBD">
              <w:rPr>
                <w:rFonts w:ascii="Times New Roman" w:hAnsi="Times New Roman" w:cs="Times New Roman"/>
                <w:color w:val="000000"/>
              </w:rPr>
              <w:t xml:space="preserve"> - 26118;</w:t>
            </w:r>
          </w:p>
          <w:p w:rsidR="004A1724" w:rsidRPr="008E5FBD" w:rsidRDefault="004A1724" w:rsidP="004A1724">
            <w:pPr>
              <w:numPr>
                <w:ilvl w:val="0"/>
                <w:numId w:val="5"/>
              </w:numPr>
              <w:spacing w:after="0" w:line="240" w:lineRule="auto"/>
              <w:rPr>
                <w:rFonts w:ascii="Times New Roman" w:hAnsi="Times New Roman" w:cs="Times New Roman"/>
                <w:color w:val="000000"/>
              </w:rPr>
            </w:pPr>
            <w:proofErr w:type="spellStart"/>
            <w:r w:rsidRPr="008E5FBD">
              <w:rPr>
                <w:rFonts w:ascii="Times New Roman" w:hAnsi="Times New Roman" w:cs="Times New Roman"/>
                <w:color w:val="000000"/>
              </w:rPr>
              <w:t>портфельные</w:t>
            </w:r>
            <w:proofErr w:type="spellEnd"/>
            <w:r w:rsidRPr="008E5FBD">
              <w:rPr>
                <w:rFonts w:ascii="Times New Roman" w:hAnsi="Times New Roman" w:cs="Times New Roman"/>
                <w:color w:val="000000"/>
              </w:rPr>
              <w:t xml:space="preserve"> </w:t>
            </w:r>
            <w:proofErr w:type="spellStart"/>
            <w:r w:rsidRPr="008E5FBD">
              <w:rPr>
                <w:rFonts w:ascii="Times New Roman" w:hAnsi="Times New Roman" w:cs="Times New Roman"/>
                <w:color w:val="000000"/>
              </w:rPr>
              <w:t>инвестиции</w:t>
            </w:r>
            <w:proofErr w:type="spellEnd"/>
            <w:r w:rsidRPr="008E5FBD">
              <w:rPr>
                <w:rFonts w:ascii="Times New Roman" w:hAnsi="Times New Roman" w:cs="Times New Roman"/>
                <w:color w:val="000000"/>
              </w:rPr>
              <w:t xml:space="preserve"> - 1092;</w:t>
            </w:r>
          </w:p>
          <w:p w:rsidR="004A1724" w:rsidRPr="008E5FBD" w:rsidRDefault="004A1724" w:rsidP="004A1724">
            <w:pPr>
              <w:numPr>
                <w:ilvl w:val="0"/>
                <w:numId w:val="5"/>
              </w:numPr>
              <w:spacing w:after="0" w:line="240" w:lineRule="auto"/>
              <w:rPr>
                <w:rFonts w:ascii="Times New Roman" w:hAnsi="Times New Roman" w:cs="Times New Roman"/>
                <w:color w:val="000000"/>
              </w:rPr>
            </w:pPr>
            <w:proofErr w:type="spellStart"/>
            <w:r w:rsidRPr="008E5FBD">
              <w:rPr>
                <w:rFonts w:ascii="Times New Roman" w:hAnsi="Times New Roman" w:cs="Times New Roman"/>
                <w:color w:val="000000"/>
              </w:rPr>
              <w:t>прочие</w:t>
            </w:r>
            <w:proofErr w:type="spellEnd"/>
            <w:r w:rsidRPr="008E5FBD">
              <w:rPr>
                <w:rFonts w:ascii="Times New Roman" w:hAnsi="Times New Roman" w:cs="Times New Roman"/>
                <w:color w:val="000000"/>
              </w:rPr>
              <w:t xml:space="preserve"> </w:t>
            </w:r>
            <w:proofErr w:type="spellStart"/>
            <w:r w:rsidRPr="008E5FBD">
              <w:rPr>
                <w:rFonts w:ascii="Times New Roman" w:hAnsi="Times New Roman" w:cs="Times New Roman"/>
                <w:color w:val="000000"/>
              </w:rPr>
              <w:t>инвестиции</w:t>
            </w:r>
            <w:proofErr w:type="spellEnd"/>
            <w:r w:rsidRPr="008E5FBD">
              <w:rPr>
                <w:rFonts w:ascii="Times New Roman" w:hAnsi="Times New Roman" w:cs="Times New Roman"/>
                <w:color w:val="000000"/>
              </w:rPr>
              <w:t xml:space="preserve"> - 142970;</w:t>
            </w:r>
          </w:p>
          <w:p w:rsidR="004A1724" w:rsidRPr="008E5FBD" w:rsidRDefault="004A1724" w:rsidP="004A1724">
            <w:pPr>
              <w:numPr>
                <w:ilvl w:val="0"/>
                <w:numId w:val="5"/>
              </w:numPr>
              <w:spacing w:after="0" w:line="240" w:lineRule="auto"/>
              <w:rPr>
                <w:rFonts w:ascii="Times New Roman" w:hAnsi="Times New Roman" w:cs="Times New Roman"/>
                <w:color w:val="000000"/>
              </w:rPr>
            </w:pPr>
            <w:proofErr w:type="spellStart"/>
            <w:r w:rsidRPr="008E5FBD">
              <w:rPr>
                <w:rFonts w:ascii="Times New Roman" w:hAnsi="Times New Roman" w:cs="Times New Roman"/>
                <w:color w:val="000000"/>
              </w:rPr>
              <w:t>всего</w:t>
            </w:r>
            <w:proofErr w:type="spellEnd"/>
            <w:r w:rsidRPr="008E5FBD">
              <w:rPr>
                <w:rFonts w:ascii="Times New Roman" w:hAnsi="Times New Roman" w:cs="Times New Roman"/>
                <w:color w:val="000000"/>
              </w:rPr>
              <w:t xml:space="preserve"> - 170180.</w:t>
            </w:r>
          </w:p>
          <w:p w:rsidR="004A1724" w:rsidRPr="008E5FBD" w:rsidRDefault="004A1724" w:rsidP="00371FFA">
            <w:pPr>
              <w:spacing w:after="0" w:line="240" w:lineRule="auto"/>
              <w:rPr>
                <w:rFonts w:ascii="Times New Roman" w:hAnsi="Times New Roman" w:cs="Times New Roman"/>
                <w:color w:val="000000"/>
                <w:lang w:val="ru-RU"/>
              </w:rPr>
            </w:pPr>
            <w:r w:rsidRPr="008E5FBD">
              <w:rPr>
                <w:rFonts w:ascii="Times New Roman" w:hAnsi="Times New Roman" w:cs="Times New Roman"/>
                <w:color w:val="000000"/>
                <w:lang w:val="ru-RU"/>
              </w:rPr>
              <w:t xml:space="preserve">3. Иностранная фирма </w:t>
            </w:r>
            <w:r w:rsidRPr="008E5FBD">
              <w:rPr>
                <w:rFonts w:ascii="Times New Roman" w:hAnsi="Times New Roman" w:cs="Times New Roman"/>
                <w:i/>
                <w:iCs/>
                <w:color w:val="000000"/>
              </w:rPr>
              <w:t>X</w:t>
            </w:r>
            <w:r w:rsidRPr="008E5FBD">
              <w:rPr>
                <w:rFonts w:ascii="Times New Roman" w:hAnsi="Times New Roman" w:cs="Times New Roman"/>
                <w:color w:val="000000"/>
                <w:lang w:val="ru-RU"/>
              </w:rPr>
              <w:t xml:space="preserve"> владела 40% акций предприятия </w:t>
            </w:r>
            <w:r w:rsidRPr="008E5FBD">
              <w:rPr>
                <w:rFonts w:ascii="Times New Roman" w:hAnsi="Times New Roman" w:cs="Times New Roman"/>
                <w:i/>
                <w:iCs/>
                <w:color w:val="000000"/>
              </w:rPr>
              <w:t>Y</w:t>
            </w:r>
            <w:r w:rsidRPr="008E5FBD">
              <w:rPr>
                <w:rFonts w:ascii="Times New Roman" w:hAnsi="Times New Roman" w:cs="Times New Roman"/>
                <w:i/>
                <w:iCs/>
                <w:color w:val="000000"/>
                <w:lang w:val="ru-RU"/>
              </w:rPr>
              <w:t>,</w:t>
            </w:r>
            <w:r w:rsidRPr="008E5FBD">
              <w:rPr>
                <w:rFonts w:ascii="Times New Roman" w:hAnsi="Times New Roman" w:cs="Times New Roman"/>
                <w:color w:val="000000"/>
                <w:lang w:val="ru-RU"/>
              </w:rPr>
              <w:t xml:space="preserve"> кото</w:t>
            </w:r>
            <w:r w:rsidRPr="008E5FBD">
              <w:rPr>
                <w:rFonts w:ascii="Times New Roman" w:hAnsi="Times New Roman" w:cs="Times New Roman"/>
                <w:color w:val="000000"/>
                <w:lang w:val="ru-RU"/>
              </w:rPr>
              <w:softHyphen/>
              <w:t>рые составляли контрольный пакет. Стоимость контрольного пакета - 400 тыс. долл. Вскоре фирма уступила другой компании 35% акций пред</w:t>
            </w:r>
            <w:r w:rsidRPr="008E5FBD">
              <w:rPr>
                <w:rFonts w:ascii="Times New Roman" w:hAnsi="Times New Roman" w:cs="Times New Roman"/>
                <w:color w:val="000000"/>
                <w:lang w:val="ru-RU"/>
              </w:rPr>
              <w:softHyphen/>
              <w:t xml:space="preserve">приятия из имеющихся 40%. 30% вырученных средств она затратила на покупку облигаций компании </w:t>
            </w:r>
            <w:r w:rsidRPr="008E5FBD">
              <w:rPr>
                <w:rFonts w:ascii="Times New Roman" w:hAnsi="Times New Roman" w:cs="Times New Roman"/>
                <w:i/>
                <w:iCs/>
                <w:color w:val="000000"/>
              </w:rPr>
              <w:t>Z</w:t>
            </w:r>
            <w:r w:rsidRPr="008E5FBD">
              <w:rPr>
                <w:rFonts w:ascii="Times New Roman" w:hAnsi="Times New Roman" w:cs="Times New Roman"/>
                <w:i/>
                <w:iCs/>
                <w:color w:val="000000"/>
                <w:lang w:val="ru-RU"/>
              </w:rPr>
              <w:t>.</w:t>
            </w:r>
            <w:r w:rsidRPr="008E5FBD">
              <w:rPr>
                <w:rFonts w:ascii="Times New Roman" w:hAnsi="Times New Roman" w:cs="Times New Roman"/>
                <w:color w:val="000000"/>
                <w:lang w:val="ru-RU"/>
              </w:rPr>
              <w:t xml:space="preserve"> Оставшиеся денежные средства фирма вкладывает в новое производство, которое она решила инвестировать с нуля и которое даст ей возможность осуществлять контроль над произ</w:t>
            </w:r>
            <w:r w:rsidRPr="008E5FBD">
              <w:rPr>
                <w:rFonts w:ascii="Times New Roman" w:hAnsi="Times New Roman" w:cs="Times New Roman"/>
                <w:color w:val="000000"/>
                <w:lang w:val="ru-RU"/>
              </w:rPr>
              <w:softHyphen/>
              <w:t>водством. Определите, как сформировалась новая структура инвестици</w:t>
            </w:r>
            <w:r w:rsidRPr="008E5FBD">
              <w:rPr>
                <w:rFonts w:ascii="Times New Roman" w:hAnsi="Times New Roman" w:cs="Times New Roman"/>
                <w:color w:val="000000"/>
                <w:lang w:val="ru-RU"/>
              </w:rPr>
              <w:softHyphen/>
              <w:t>онного портфеля иностранной фирмы? Какой величиной выражаются ее прямые и портфельные инвестиции?</w:t>
            </w:r>
          </w:p>
        </w:tc>
      </w:tr>
      <w:tr w:rsidR="004A1724" w:rsidRPr="00527503" w:rsidTr="00371FF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A1724" w:rsidRPr="008E5FBD" w:rsidRDefault="004A1724" w:rsidP="00371FFA">
            <w:pPr>
              <w:spacing w:after="0" w:line="240" w:lineRule="auto"/>
              <w:rPr>
                <w:rFonts w:ascii="Times New Roman" w:hAnsi="Times New Roman" w:cs="Times New Roman"/>
              </w:rPr>
            </w:pPr>
            <w:proofErr w:type="spellStart"/>
            <w:r w:rsidRPr="008E5FBD">
              <w:rPr>
                <w:rFonts w:ascii="Times New Roman" w:hAnsi="Times New Roman" w:cs="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lang w:val="ru-RU"/>
              </w:rPr>
              <w:t>навыками оценки  воздействия макроэкономической среды на формирование и развитие трудовых ресурсов региона и отдельной организации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A1724" w:rsidRPr="008E5FBD" w:rsidRDefault="004A1724" w:rsidP="00371FFA">
            <w:pPr>
              <w:pStyle w:val="2"/>
              <w:numPr>
                <w:ilvl w:val="1"/>
                <w:numId w:val="0"/>
              </w:numPr>
              <w:tabs>
                <w:tab w:val="left" w:pos="331"/>
              </w:tabs>
              <w:autoSpaceDE w:val="0"/>
              <w:autoSpaceDN w:val="0"/>
              <w:adjustRightInd w:val="0"/>
              <w:spacing w:before="0" w:line="240" w:lineRule="auto"/>
              <w:rPr>
                <w:rFonts w:ascii="Times New Roman" w:hAnsi="Times New Roman" w:cs="Times New Roman"/>
                <w:color w:val="auto"/>
                <w:sz w:val="22"/>
                <w:szCs w:val="22"/>
                <w:lang w:val="ru-RU"/>
              </w:rPr>
            </w:pPr>
            <w:r w:rsidRPr="008E5FBD">
              <w:rPr>
                <w:rFonts w:ascii="Times New Roman" w:hAnsi="Times New Roman" w:cs="Times New Roman"/>
                <w:color w:val="auto"/>
                <w:sz w:val="22"/>
                <w:szCs w:val="22"/>
                <w:lang w:val="ru-RU"/>
              </w:rPr>
              <w:t>Примерный перечень тем комплексной работы:</w:t>
            </w:r>
          </w:p>
          <w:p w:rsidR="004A1724" w:rsidRPr="008E5FBD" w:rsidRDefault="004A1724" w:rsidP="00371FFA">
            <w:pPr>
              <w:spacing w:after="0" w:line="240" w:lineRule="auto"/>
              <w:rPr>
                <w:rFonts w:ascii="Times New Roman" w:hAnsi="Times New Roman" w:cs="Times New Roman"/>
                <w:b/>
                <w:lang w:val="ru-RU"/>
              </w:rPr>
            </w:pPr>
            <w:r w:rsidRPr="008E5FBD">
              <w:rPr>
                <w:rFonts w:ascii="Times New Roman" w:hAnsi="Times New Roman" w:cs="Times New Roman"/>
                <w:b/>
                <w:color w:val="000000"/>
                <w:lang w:val="ru-RU"/>
              </w:rPr>
              <w:t>1. Роль США, Германии, Японии (на выбор студента) в мировой экономике</w:t>
            </w:r>
          </w:p>
          <w:p w:rsidR="004A1724" w:rsidRPr="008E5FBD" w:rsidRDefault="004A1724" w:rsidP="00371FFA">
            <w:pPr>
              <w:spacing w:after="0" w:line="240" w:lineRule="auto"/>
              <w:rPr>
                <w:rFonts w:ascii="Times New Roman" w:hAnsi="Times New Roman" w:cs="Times New Roman"/>
                <w:i/>
                <w:lang w:val="ru-RU"/>
              </w:rPr>
            </w:pPr>
            <w:r w:rsidRPr="008E5FBD">
              <w:rPr>
                <w:rFonts w:ascii="Times New Roman" w:hAnsi="Times New Roman" w:cs="Times New Roman"/>
                <w:i/>
                <w:color w:val="000000"/>
                <w:lang w:val="ru-RU"/>
              </w:rPr>
              <w:t>Структура</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Основная характеристика развитых стран.</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Особенности экономики США, Германии, Японии.</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 xml:space="preserve">Значение США, Германии, Японии как мирового лидера. Перспективы развития экономики </w:t>
            </w:r>
            <w:r w:rsidRPr="008E5FBD">
              <w:rPr>
                <w:rFonts w:ascii="Times New Roman" w:hAnsi="Times New Roman" w:cs="Times New Roman"/>
                <w:color w:val="000000"/>
                <w:lang w:val="ru-RU"/>
              </w:rPr>
              <w:lastRenderedPageBreak/>
              <w:t>США, Германии, Японии.</w:t>
            </w:r>
          </w:p>
          <w:p w:rsidR="004A1724" w:rsidRPr="008E5FBD" w:rsidRDefault="004A1724" w:rsidP="00371FFA">
            <w:pPr>
              <w:spacing w:after="0" w:line="240" w:lineRule="auto"/>
              <w:rPr>
                <w:rFonts w:ascii="Times New Roman" w:hAnsi="Times New Roman" w:cs="Times New Roman"/>
                <w:b/>
                <w:lang w:val="ru-RU"/>
              </w:rPr>
            </w:pPr>
            <w:r w:rsidRPr="008E5FBD">
              <w:rPr>
                <w:rFonts w:ascii="Times New Roman" w:hAnsi="Times New Roman" w:cs="Times New Roman"/>
                <w:b/>
                <w:color w:val="000000"/>
                <w:lang w:val="ru-RU"/>
              </w:rPr>
              <w:t>2. Особенности либеральной, социальной или японской (на выбор студента) модели экономического развития</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i/>
                <w:iCs/>
                <w:color w:val="000000"/>
                <w:lang w:val="ru-RU"/>
              </w:rPr>
              <w:t>Структура</w:t>
            </w:r>
          </w:p>
          <w:p w:rsidR="004A1724" w:rsidRPr="008E5FBD" w:rsidRDefault="004A1724" w:rsidP="00371FFA">
            <w:pPr>
              <w:spacing w:after="0" w:line="240" w:lineRule="auto"/>
              <w:rPr>
                <w:rFonts w:ascii="Times New Roman" w:hAnsi="Times New Roman" w:cs="Times New Roman"/>
                <w:color w:val="000000"/>
                <w:lang w:val="ru-RU"/>
              </w:rPr>
            </w:pPr>
            <w:r w:rsidRPr="008E5FBD">
              <w:rPr>
                <w:rFonts w:ascii="Times New Roman" w:hAnsi="Times New Roman" w:cs="Times New Roman"/>
                <w:color w:val="000000"/>
                <w:lang w:val="ru-RU"/>
              </w:rPr>
              <w:t>Основные характеристики модели: исторические предпосылки ее раз</w:t>
            </w:r>
            <w:r w:rsidRPr="008E5FBD">
              <w:rPr>
                <w:rFonts w:ascii="Times New Roman" w:hAnsi="Times New Roman" w:cs="Times New Roman"/>
                <w:color w:val="000000"/>
                <w:lang w:val="ru-RU"/>
              </w:rPr>
              <w:softHyphen/>
              <w:t>вития и применения в различных государствах (перечень стран).</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Роль государства в экономике стран (доля государственной собственно</w:t>
            </w:r>
            <w:r w:rsidRPr="008E5FBD">
              <w:rPr>
                <w:rFonts w:ascii="Times New Roman" w:hAnsi="Times New Roman" w:cs="Times New Roman"/>
                <w:color w:val="000000"/>
                <w:lang w:val="ru-RU"/>
              </w:rPr>
              <w:softHyphen/>
              <w:t>сти, доля и масштабы госсектора, методы воздействия государства на эко</w:t>
            </w:r>
            <w:r w:rsidRPr="008E5FBD">
              <w:rPr>
                <w:rFonts w:ascii="Times New Roman" w:hAnsi="Times New Roman" w:cs="Times New Roman"/>
                <w:color w:val="000000"/>
                <w:lang w:val="ru-RU"/>
              </w:rPr>
              <w:softHyphen/>
              <w:t>номику, степень социальной ориентации государства и др.).</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Система управления и организации труда на предприятиях. Преимущества и недостатки модели экономического развития.</w:t>
            </w:r>
          </w:p>
          <w:p w:rsidR="004A1724" w:rsidRPr="008E5FBD" w:rsidRDefault="004A1724" w:rsidP="00371FFA">
            <w:pPr>
              <w:spacing w:after="0" w:line="240" w:lineRule="auto"/>
              <w:rPr>
                <w:rFonts w:ascii="Times New Roman" w:hAnsi="Times New Roman" w:cs="Times New Roman"/>
                <w:color w:val="000000"/>
                <w:lang w:val="ru-RU"/>
              </w:rPr>
            </w:pPr>
            <w:r w:rsidRPr="008E5FBD">
              <w:rPr>
                <w:rFonts w:ascii="Times New Roman" w:hAnsi="Times New Roman" w:cs="Times New Roman"/>
                <w:color w:val="000000"/>
                <w:lang w:val="ru-RU"/>
              </w:rPr>
              <w:t>Пример применения модели в отдельно взятой стране.</w:t>
            </w:r>
          </w:p>
          <w:p w:rsidR="004A1724" w:rsidRPr="008E5FBD" w:rsidRDefault="004A1724" w:rsidP="00371FFA">
            <w:pPr>
              <w:spacing w:after="0" w:line="240" w:lineRule="auto"/>
              <w:rPr>
                <w:rFonts w:ascii="Times New Roman" w:hAnsi="Times New Roman" w:cs="Times New Roman"/>
                <w:b/>
                <w:lang w:val="ru-RU"/>
              </w:rPr>
            </w:pPr>
            <w:r w:rsidRPr="008E5FBD">
              <w:rPr>
                <w:rFonts w:ascii="Times New Roman" w:hAnsi="Times New Roman" w:cs="Times New Roman"/>
                <w:b/>
                <w:color w:val="000000"/>
                <w:lang w:val="ru-RU"/>
              </w:rPr>
              <w:t>3. Развивающиеся страны Азии, Африки, Ближнего Востока, Латинской Америки (на выбор студента) в мировой экономике:</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 xml:space="preserve">вызовы </w:t>
            </w:r>
            <w:r w:rsidRPr="008E5FBD">
              <w:rPr>
                <w:rFonts w:ascii="Times New Roman" w:hAnsi="Times New Roman" w:cs="Times New Roman"/>
                <w:color w:val="000000"/>
              </w:rPr>
              <w:t>XXI</w:t>
            </w:r>
            <w:r w:rsidRPr="008E5FBD">
              <w:rPr>
                <w:rFonts w:ascii="Times New Roman" w:hAnsi="Times New Roman" w:cs="Times New Roman"/>
                <w:color w:val="000000"/>
                <w:lang w:val="ru-RU"/>
              </w:rPr>
              <w:t xml:space="preserve"> века</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i/>
                <w:iCs/>
                <w:color w:val="000000"/>
                <w:lang w:val="ru-RU"/>
              </w:rPr>
              <w:t>Структура</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Экономика стран региона на современном этане.</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Роль стран региона на мировых рынках товаров, услуг, капитала и рабо</w:t>
            </w:r>
            <w:r w:rsidRPr="008E5FBD">
              <w:rPr>
                <w:rFonts w:ascii="Times New Roman" w:hAnsi="Times New Roman" w:cs="Times New Roman"/>
                <w:color w:val="000000"/>
                <w:lang w:val="ru-RU"/>
              </w:rPr>
              <w:softHyphen/>
              <w:t>чей силы.</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Проблемы экономического развития стран региона.</w:t>
            </w:r>
          </w:p>
          <w:p w:rsidR="004A1724" w:rsidRPr="008E5FBD" w:rsidRDefault="004A1724" w:rsidP="00371FFA">
            <w:pPr>
              <w:spacing w:after="0" w:line="240" w:lineRule="auto"/>
              <w:rPr>
                <w:rFonts w:ascii="Times New Roman" w:hAnsi="Times New Roman" w:cs="Times New Roman"/>
                <w:color w:val="000000"/>
                <w:lang w:val="ru-RU"/>
              </w:rPr>
            </w:pPr>
            <w:r w:rsidRPr="008E5FBD">
              <w:rPr>
                <w:rFonts w:ascii="Times New Roman" w:hAnsi="Times New Roman" w:cs="Times New Roman"/>
                <w:color w:val="000000"/>
                <w:lang w:val="ru-RU"/>
              </w:rPr>
              <w:t>Перспективы стран региона в современной системе мирохозяйственных связей.</w:t>
            </w:r>
          </w:p>
          <w:p w:rsidR="004A1724" w:rsidRPr="008E5FBD" w:rsidRDefault="004A1724" w:rsidP="00371FFA">
            <w:pPr>
              <w:spacing w:after="0" w:line="240" w:lineRule="auto"/>
              <w:rPr>
                <w:rFonts w:ascii="Times New Roman" w:hAnsi="Times New Roman" w:cs="Times New Roman"/>
                <w:b/>
                <w:color w:val="000000"/>
                <w:lang w:val="ru-RU"/>
              </w:rPr>
            </w:pPr>
            <w:r w:rsidRPr="008E5FBD">
              <w:rPr>
                <w:rFonts w:ascii="Times New Roman" w:hAnsi="Times New Roman" w:cs="Times New Roman"/>
                <w:b/>
                <w:color w:val="000000"/>
                <w:lang w:val="ru-RU"/>
              </w:rPr>
              <w:t>4. Особенности развития новых индустриальных стран (НИС)</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i/>
                <w:iCs/>
                <w:color w:val="000000"/>
                <w:lang w:val="ru-RU"/>
              </w:rPr>
              <w:t>Структура</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НИС: понятие и общая характеристика.</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 xml:space="preserve">Исторические предпосылки и особенности экономического развития НИС: выбор между </w:t>
            </w:r>
            <w:proofErr w:type="spellStart"/>
            <w:r w:rsidRPr="008E5FBD">
              <w:rPr>
                <w:rFonts w:ascii="Times New Roman" w:hAnsi="Times New Roman" w:cs="Times New Roman"/>
                <w:color w:val="000000"/>
                <w:lang w:val="ru-RU"/>
              </w:rPr>
              <w:t>импортозамещением</w:t>
            </w:r>
            <w:proofErr w:type="spellEnd"/>
            <w:r w:rsidRPr="008E5FBD">
              <w:rPr>
                <w:rFonts w:ascii="Times New Roman" w:hAnsi="Times New Roman" w:cs="Times New Roman"/>
                <w:color w:val="000000"/>
                <w:lang w:val="ru-RU"/>
              </w:rPr>
              <w:t xml:space="preserve"> и экспортной ориентацией.</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НИС Юго-Восточной Азии: история успеха.</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Экономическое развитие НИС Латинской Америки.</w:t>
            </w:r>
          </w:p>
          <w:p w:rsidR="004A1724" w:rsidRPr="008E5FBD" w:rsidRDefault="004A1724" w:rsidP="00371FFA">
            <w:pPr>
              <w:spacing w:after="0" w:line="240" w:lineRule="auto"/>
              <w:rPr>
                <w:rFonts w:ascii="Times New Roman" w:hAnsi="Times New Roman" w:cs="Times New Roman"/>
                <w:color w:val="000000"/>
                <w:lang w:val="ru-RU"/>
              </w:rPr>
            </w:pPr>
            <w:r w:rsidRPr="008E5FBD">
              <w:rPr>
                <w:rFonts w:ascii="Times New Roman" w:hAnsi="Times New Roman" w:cs="Times New Roman"/>
                <w:color w:val="000000"/>
                <w:lang w:val="ru-RU"/>
              </w:rPr>
              <w:t>Уроки НИС для развивающихся стран (сравнительный анализ НИС Юго-Восточной Азии и Латинской Америки).</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b/>
                <w:bCs/>
                <w:color w:val="000000"/>
                <w:lang w:val="ru-RU"/>
              </w:rPr>
              <w:t xml:space="preserve">5. </w:t>
            </w:r>
            <w:r w:rsidRPr="008E5FBD">
              <w:rPr>
                <w:rFonts w:ascii="Times New Roman" w:hAnsi="Times New Roman" w:cs="Times New Roman"/>
                <w:b/>
                <w:color w:val="000000"/>
                <w:lang w:val="ru-RU"/>
              </w:rPr>
              <w:t xml:space="preserve">Перспективы </w:t>
            </w:r>
            <w:r w:rsidRPr="008E5FBD">
              <w:rPr>
                <w:rFonts w:ascii="Times New Roman" w:hAnsi="Times New Roman" w:cs="Times New Roman"/>
                <w:b/>
                <w:bCs/>
                <w:color w:val="000000"/>
                <w:lang w:val="ru-RU"/>
              </w:rPr>
              <w:t xml:space="preserve">БРИКС </w:t>
            </w:r>
            <w:r w:rsidRPr="008E5FBD">
              <w:rPr>
                <w:rFonts w:ascii="Times New Roman" w:hAnsi="Times New Roman" w:cs="Times New Roman"/>
                <w:b/>
                <w:color w:val="000000"/>
                <w:lang w:val="ru-RU"/>
              </w:rPr>
              <w:t>в мировой экономике</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i/>
                <w:iCs/>
                <w:color w:val="000000"/>
                <w:lang w:val="ru-RU"/>
              </w:rPr>
              <w:t>Структура</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БРИКС: истоки и институциональное развитие.</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 xml:space="preserve">Экономика стран БРИКС: сравнительный анализ (ВВП, ВВП на душу населения, отраслевая </w:t>
            </w:r>
            <w:r w:rsidRPr="008E5FBD">
              <w:rPr>
                <w:rFonts w:ascii="Times New Roman" w:hAnsi="Times New Roman" w:cs="Times New Roman"/>
                <w:color w:val="000000"/>
                <w:lang w:val="ru-RU"/>
              </w:rPr>
              <w:lastRenderedPageBreak/>
              <w:t>структура ВВП, структура экономики и др.).</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Роль стран БРИКС на мировых рынках товаров, услуг, капитала и рабо</w:t>
            </w:r>
            <w:r w:rsidRPr="008E5FBD">
              <w:rPr>
                <w:rFonts w:ascii="Times New Roman" w:hAnsi="Times New Roman" w:cs="Times New Roman"/>
                <w:color w:val="000000"/>
                <w:lang w:val="ru-RU"/>
              </w:rPr>
              <w:softHyphen/>
              <w:t>чей силы.</w:t>
            </w:r>
          </w:p>
          <w:p w:rsidR="004A1724" w:rsidRPr="008E5FBD" w:rsidRDefault="004A1724" w:rsidP="00371FFA">
            <w:pPr>
              <w:spacing w:after="0" w:line="240" w:lineRule="auto"/>
              <w:rPr>
                <w:rFonts w:ascii="Times New Roman" w:hAnsi="Times New Roman" w:cs="Times New Roman"/>
                <w:color w:val="000000"/>
                <w:lang w:val="ru-RU"/>
              </w:rPr>
            </w:pPr>
            <w:r w:rsidRPr="008E5FBD">
              <w:rPr>
                <w:rFonts w:ascii="Times New Roman" w:hAnsi="Times New Roman" w:cs="Times New Roman"/>
                <w:color w:val="000000"/>
                <w:lang w:val="ru-RU"/>
              </w:rPr>
              <w:t>Перспективы развития экономического сотрудничества в рамках БРИКС.</w:t>
            </w:r>
          </w:p>
          <w:p w:rsidR="004A1724" w:rsidRPr="008E5FBD" w:rsidRDefault="004A1724" w:rsidP="00371FFA">
            <w:pPr>
              <w:spacing w:after="0" w:line="240" w:lineRule="auto"/>
              <w:rPr>
                <w:rFonts w:ascii="Times New Roman" w:hAnsi="Times New Roman" w:cs="Times New Roman"/>
                <w:b/>
                <w:lang w:val="ru-RU"/>
              </w:rPr>
            </w:pPr>
            <w:r w:rsidRPr="008E5FBD">
              <w:rPr>
                <w:rFonts w:ascii="Times New Roman" w:hAnsi="Times New Roman" w:cs="Times New Roman"/>
                <w:b/>
                <w:color w:val="000000"/>
                <w:lang w:val="ru-RU"/>
              </w:rPr>
              <w:t>6. Теория конкурентных преимуществ М. Портера</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i/>
                <w:iCs/>
                <w:color w:val="000000"/>
                <w:lang w:val="ru-RU"/>
              </w:rPr>
              <w:t>Структура</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Понятие конкурентоспособности и конкурентных преимуществ по М. Пор</w:t>
            </w:r>
            <w:r w:rsidRPr="008E5FBD">
              <w:rPr>
                <w:rFonts w:ascii="Times New Roman" w:hAnsi="Times New Roman" w:cs="Times New Roman"/>
                <w:color w:val="000000"/>
                <w:lang w:val="ru-RU"/>
              </w:rPr>
              <w:softHyphen/>
              <w:t>теру.</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«Конкурентный ромб» М. Портера.</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Стадии развития национальной конкурентоспособности.</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Стратегии фирмы и кластерный подход.</w:t>
            </w:r>
          </w:p>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color w:val="000000"/>
                <w:lang w:val="ru-RU"/>
              </w:rPr>
              <w:t>Развитие и критика теории М. Портера.</w:t>
            </w:r>
          </w:p>
        </w:tc>
      </w:tr>
      <w:tr w:rsidR="004A1724" w:rsidRPr="00527503" w:rsidTr="00371FFA">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724" w:rsidRPr="008E5FBD" w:rsidRDefault="004A1724" w:rsidP="00371FFA">
            <w:pPr>
              <w:spacing w:after="0" w:line="240" w:lineRule="auto"/>
              <w:rPr>
                <w:rFonts w:ascii="Times New Roman" w:hAnsi="Times New Roman" w:cs="Times New Roman"/>
                <w:i/>
                <w:lang w:val="ru-RU"/>
              </w:rPr>
            </w:pPr>
            <w:r w:rsidRPr="008E5FBD">
              <w:rPr>
                <w:rFonts w:ascii="Times New Roman" w:hAnsi="Times New Roman" w:cs="Times New Roman"/>
                <w:b/>
                <w:bCs/>
                <w:lang w:val="ru-RU"/>
              </w:rPr>
              <w:lastRenderedPageBreak/>
              <w:t>ПК-7 умением разрабатывать и внедрять политику мотивации и стимулирования персонала с учетом факторов внешней и внутренней среды организации, ее стратегических целей и задач</w:t>
            </w:r>
          </w:p>
        </w:tc>
      </w:tr>
      <w:tr w:rsidR="004A1724" w:rsidRPr="00527503" w:rsidTr="00371FF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724" w:rsidRPr="008E5FBD" w:rsidRDefault="004A1724" w:rsidP="00371FFA">
            <w:pPr>
              <w:spacing w:after="0" w:line="240" w:lineRule="auto"/>
              <w:rPr>
                <w:rFonts w:ascii="Times New Roman" w:hAnsi="Times New Roman" w:cs="Times New Roman"/>
              </w:rPr>
            </w:pPr>
            <w:proofErr w:type="spellStart"/>
            <w:r w:rsidRPr="008E5FBD">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lang w:val="ru-RU"/>
              </w:rPr>
              <w:t>основы мотивации и стимулирования персонала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lang w:val="ru-RU"/>
              </w:rPr>
              <w:t>Основные организационные параметры качества трудовой жизни и их влияние на мотивацию труда работников</w:t>
            </w:r>
          </w:p>
        </w:tc>
      </w:tr>
      <w:tr w:rsidR="004A1724" w:rsidRPr="00527503" w:rsidTr="00371FF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724" w:rsidRPr="008E5FBD" w:rsidRDefault="004A1724" w:rsidP="00371FFA">
            <w:pPr>
              <w:spacing w:after="0" w:line="240" w:lineRule="auto"/>
              <w:rPr>
                <w:rFonts w:ascii="Times New Roman" w:hAnsi="Times New Roman" w:cs="Times New Roman"/>
              </w:rPr>
            </w:pPr>
            <w:proofErr w:type="spellStart"/>
            <w:r w:rsidRPr="008E5FBD">
              <w:rPr>
                <w:rFonts w:ascii="Times New Roman" w:hAnsi="Times New Roman" w:cs="Times New Roman"/>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lang w:val="ru-RU"/>
              </w:rPr>
              <w:t>разрабатывать политику мотивации и стимулирования персонала с учетом факторов внешней и внутренней среды организации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A1724" w:rsidRPr="008E5FBD" w:rsidRDefault="004A1724" w:rsidP="00371FFA">
            <w:pPr>
              <w:tabs>
                <w:tab w:val="left" w:pos="360"/>
              </w:tabs>
              <w:spacing w:after="0" w:line="240" w:lineRule="auto"/>
              <w:rPr>
                <w:rFonts w:ascii="Times New Roman" w:hAnsi="Times New Roman" w:cs="Times New Roman"/>
                <w:lang w:val="ru-RU"/>
              </w:rPr>
            </w:pPr>
            <w:r w:rsidRPr="008E5FBD">
              <w:rPr>
                <w:rFonts w:ascii="Times New Roman" w:hAnsi="Times New Roman" w:cs="Times New Roman"/>
                <w:lang w:val="ru-RU"/>
              </w:rPr>
              <w:t>Мотивация коллектива при организации нововведений</w:t>
            </w:r>
          </w:p>
        </w:tc>
      </w:tr>
      <w:tr w:rsidR="004A1724" w:rsidRPr="008E5FBD" w:rsidTr="00371FF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724" w:rsidRPr="008E5FBD" w:rsidRDefault="004A1724" w:rsidP="00371FFA">
            <w:pPr>
              <w:spacing w:after="0" w:line="240" w:lineRule="auto"/>
              <w:rPr>
                <w:rFonts w:ascii="Times New Roman" w:hAnsi="Times New Roman" w:cs="Times New Roman"/>
              </w:rPr>
            </w:pPr>
            <w:proofErr w:type="spellStart"/>
            <w:r w:rsidRPr="008E5FBD">
              <w:rPr>
                <w:rFonts w:ascii="Times New Roman" w:hAnsi="Times New Roman" w:cs="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724" w:rsidRPr="008E5FBD" w:rsidRDefault="004A1724" w:rsidP="00371FFA">
            <w:pPr>
              <w:spacing w:after="0" w:line="240" w:lineRule="auto"/>
              <w:rPr>
                <w:rFonts w:ascii="Times New Roman" w:hAnsi="Times New Roman" w:cs="Times New Roman"/>
                <w:lang w:val="ru-RU"/>
              </w:rPr>
            </w:pPr>
            <w:r w:rsidRPr="008E5FBD">
              <w:rPr>
                <w:rFonts w:ascii="Times New Roman" w:hAnsi="Times New Roman" w:cs="Times New Roman"/>
                <w:lang w:val="ru-RU"/>
              </w:rPr>
              <w:t>навыками внедрения политики мотивации и стимулирования персонала с учетом стратегических целей и задач организации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A1724" w:rsidRPr="008E5FBD" w:rsidRDefault="004A1724" w:rsidP="00371FFA">
            <w:pPr>
              <w:tabs>
                <w:tab w:val="left" w:pos="360"/>
              </w:tabs>
              <w:spacing w:after="0" w:line="240" w:lineRule="auto"/>
              <w:rPr>
                <w:rFonts w:ascii="Times New Roman" w:hAnsi="Times New Roman" w:cs="Times New Roman"/>
                <w:lang w:val="ru-RU"/>
              </w:rPr>
            </w:pPr>
            <w:r w:rsidRPr="008E5FBD">
              <w:rPr>
                <w:rFonts w:ascii="Times New Roman" w:hAnsi="Times New Roman" w:cs="Times New Roman"/>
                <w:lang w:val="ru-RU"/>
              </w:rPr>
              <w:t>Роль материальных стимулов в усилении мотивации труда.</w:t>
            </w:r>
          </w:p>
          <w:p w:rsidR="004A1724" w:rsidRPr="008E5FBD" w:rsidRDefault="004A1724" w:rsidP="00371FFA">
            <w:pPr>
              <w:spacing w:after="0" w:line="240" w:lineRule="auto"/>
              <w:rPr>
                <w:rFonts w:ascii="Times New Roman" w:hAnsi="Times New Roman" w:cs="Times New Roman"/>
                <w:i/>
              </w:rPr>
            </w:pPr>
            <w:proofErr w:type="spellStart"/>
            <w:r w:rsidRPr="008E5FBD">
              <w:rPr>
                <w:rFonts w:ascii="Times New Roman" w:hAnsi="Times New Roman" w:cs="Times New Roman"/>
              </w:rPr>
              <w:t>Нематериальные</w:t>
            </w:r>
            <w:proofErr w:type="spellEnd"/>
            <w:r w:rsidRPr="008E5FBD">
              <w:rPr>
                <w:rFonts w:ascii="Times New Roman" w:hAnsi="Times New Roman" w:cs="Times New Roman"/>
              </w:rPr>
              <w:t xml:space="preserve"> </w:t>
            </w:r>
            <w:proofErr w:type="spellStart"/>
            <w:r w:rsidRPr="008E5FBD">
              <w:rPr>
                <w:rFonts w:ascii="Times New Roman" w:hAnsi="Times New Roman" w:cs="Times New Roman"/>
              </w:rPr>
              <w:t>методы</w:t>
            </w:r>
            <w:proofErr w:type="spellEnd"/>
            <w:r w:rsidRPr="008E5FBD">
              <w:rPr>
                <w:rFonts w:ascii="Times New Roman" w:hAnsi="Times New Roman" w:cs="Times New Roman"/>
              </w:rPr>
              <w:t xml:space="preserve"> </w:t>
            </w:r>
            <w:proofErr w:type="spellStart"/>
            <w:r w:rsidRPr="008E5FBD">
              <w:rPr>
                <w:rFonts w:ascii="Times New Roman" w:hAnsi="Times New Roman" w:cs="Times New Roman"/>
              </w:rPr>
              <w:t>трудовой</w:t>
            </w:r>
            <w:proofErr w:type="spellEnd"/>
            <w:r w:rsidRPr="008E5FBD">
              <w:rPr>
                <w:rFonts w:ascii="Times New Roman" w:hAnsi="Times New Roman" w:cs="Times New Roman"/>
              </w:rPr>
              <w:t xml:space="preserve"> </w:t>
            </w:r>
            <w:proofErr w:type="spellStart"/>
            <w:r w:rsidRPr="008E5FBD">
              <w:rPr>
                <w:rFonts w:ascii="Times New Roman" w:hAnsi="Times New Roman" w:cs="Times New Roman"/>
              </w:rPr>
              <w:t>мотивации</w:t>
            </w:r>
            <w:proofErr w:type="spellEnd"/>
          </w:p>
        </w:tc>
      </w:tr>
    </w:tbl>
    <w:p w:rsidR="004A1724" w:rsidRDefault="004A1724">
      <w:pPr>
        <w:rPr>
          <w:rFonts w:ascii="Times New Roman" w:hAnsi="Times New Roman" w:cs="Times New Roman"/>
          <w:b/>
          <w:sz w:val="24"/>
          <w:szCs w:val="24"/>
          <w:lang w:val="ru-RU"/>
        </w:rPr>
      </w:pPr>
    </w:p>
    <w:p w:rsidR="004A1724" w:rsidRDefault="004A1724">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4A1724" w:rsidRDefault="004A1724" w:rsidP="00705A57">
      <w:pPr>
        <w:spacing w:after="0" w:line="240" w:lineRule="auto"/>
        <w:ind w:firstLine="720"/>
        <w:jc w:val="right"/>
        <w:rPr>
          <w:rFonts w:ascii="Times New Roman" w:hAnsi="Times New Roman" w:cs="Times New Roman"/>
          <w:b/>
          <w:sz w:val="24"/>
          <w:szCs w:val="24"/>
          <w:lang w:val="ru-RU"/>
        </w:rPr>
        <w:sectPr w:rsidR="004A1724" w:rsidSect="004A1724">
          <w:pgSz w:w="16840" w:h="11907" w:orient="landscape"/>
          <w:pgMar w:top="1701" w:right="1134" w:bottom="851" w:left="811" w:header="709" w:footer="709" w:gutter="0"/>
          <w:cols w:space="708"/>
          <w:docGrid w:linePitch="360"/>
        </w:sectPr>
      </w:pPr>
    </w:p>
    <w:p w:rsidR="003C33B9" w:rsidRDefault="003C33B9" w:rsidP="003C33B9">
      <w:pPr>
        <w:spacing w:after="0" w:line="240" w:lineRule="auto"/>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3C33B9" w:rsidRPr="003C33B9" w:rsidRDefault="003C33B9" w:rsidP="003C33B9">
      <w:pPr>
        <w:tabs>
          <w:tab w:val="left" w:pos="851"/>
        </w:tabs>
        <w:spacing w:after="0" w:line="240" w:lineRule="auto"/>
        <w:ind w:firstLine="720"/>
        <w:jc w:val="both"/>
        <w:rPr>
          <w:rStyle w:val="FontStyle20"/>
          <w:rFonts w:ascii="Times New Roman" w:hAnsi="Times New Roman" w:cs="Times New Roman"/>
          <w:sz w:val="24"/>
          <w:szCs w:val="24"/>
          <w:lang w:val="ru-RU"/>
        </w:rPr>
      </w:pPr>
      <w:r>
        <w:rPr>
          <w:rFonts w:ascii="Times New Roman" w:hAnsi="Times New Roman" w:cs="Times New Roman"/>
          <w:sz w:val="24"/>
          <w:szCs w:val="24"/>
          <w:lang w:val="ru-RU"/>
        </w:rPr>
        <w:t xml:space="preserve">Промежуточная аттестация по дисциплине «Современные тенденции экономического развития»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умений и владений, проводится в форме зачета.</w:t>
      </w:r>
    </w:p>
    <w:p w:rsidR="003C33B9" w:rsidRPr="003C33B9" w:rsidRDefault="003C33B9" w:rsidP="003C33B9">
      <w:pPr>
        <w:spacing w:after="0" w:line="240" w:lineRule="auto"/>
        <w:ind w:firstLine="720"/>
        <w:jc w:val="both"/>
        <w:rPr>
          <w:lang w:val="ru-RU"/>
        </w:rPr>
      </w:pPr>
      <w:r>
        <w:rPr>
          <w:rFonts w:ascii="Times New Roman" w:hAnsi="Times New Roman" w:cs="Times New Roman"/>
          <w:sz w:val="24"/>
          <w:szCs w:val="24"/>
          <w:lang w:val="ru-RU"/>
        </w:rPr>
        <w:t xml:space="preserve">Зачет по данной дисциплине проводится в устной форме по вопросам к зачету, который включает  один теоретический вопрос и одно практическое задание. </w:t>
      </w:r>
    </w:p>
    <w:p w:rsidR="003C33B9" w:rsidRDefault="003C33B9" w:rsidP="003C33B9">
      <w:pPr>
        <w:spacing w:after="0" w:line="240" w:lineRule="auto"/>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Показатели и критерии оценивания </w:t>
      </w:r>
    </w:p>
    <w:p w:rsidR="003C33B9" w:rsidRDefault="003C33B9" w:rsidP="003C33B9">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«зачтено» - выставляется при условии, если студент показывает хорошие знания учебного материала по теме, знает сущность дисциплины, свободно выполняет практические задания. </w:t>
      </w:r>
    </w:p>
    <w:p w:rsidR="003C33B9" w:rsidRDefault="003C33B9" w:rsidP="003C33B9">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При этом студент логично и последовательно излагает материал темы, раскрывает смысл вопроса, дает удовлетворительные ответы на дополнительные вопросы. Дополнительным условием получения оценки могут стать хорошие успехи при выполнении самостоятельной и контрольной работы, систематическая активная работа на практических занятиях.</w:t>
      </w:r>
    </w:p>
    <w:p w:rsidR="003C33B9" w:rsidRDefault="003C33B9" w:rsidP="003C33B9">
      <w:pPr>
        <w:spacing w:after="0" w:line="240" w:lineRule="auto"/>
        <w:ind w:firstLine="720"/>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«не зачтено» - выставляется при условии, если студент владеет отрывочными знаниями о сущности дисциплины, дает неполные ответы на вопросы из основной литературы, рекомендованной к курсу, не может ответить на дополнительные вопросы, предложенные преподавателем.</w:t>
      </w:r>
    </w:p>
    <w:p w:rsidR="003C33B9" w:rsidRDefault="003C33B9" w:rsidP="00705A57">
      <w:pPr>
        <w:spacing w:after="0" w:line="240" w:lineRule="auto"/>
        <w:ind w:firstLine="720"/>
        <w:jc w:val="right"/>
        <w:rPr>
          <w:rFonts w:ascii="Times New Roman" w:hAnsi="Times New Roman" w:cs="Times New Roman"/>
          <w:b/>
          <w:sz w:val="24"/>
          <w:szCs w:val="24"/>
          <w:lang w:val="ru-RU"/>
        </w:rPr>
      </w:pPr>
    </w:p>
    <w:p w:rsidR="003C33B9" w:rsidRDefault="003C33B9" w:rsidP="00705A57">
      <w:pPr>
        <w:spacing w:after="0" w:line="240" w:lineRule="auto"/>
        <w:ind w:firstLine="720"/>
        <w:jc w:val="right"/>
        <w:rPr>
          <w:rFonts w:ascii="Times New Roman" w:hAnsi="Times New Roman" w:cs="Times New Roman"/>
          <w:b/>
          <w:sz w:val="24"/>
          <w:szCs w:val="24"/>
          <w:lang w:val="ru-RU"/>
        </w:rPr>
      </w:pPr>
    </w:p>
    <w:p w:rsidR="003C33B9" w:rsidRDefault="003C33B9">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705A57" w:rsidRPr="009E3890" w:rsidRDefault="00705A57" w:rsidP="00705A57">
      <w:pPr>
        <w:spacing w:after="0" w:line="240" w:lineRule="auto"/>
        <w:ind w:firstLine="720"/>
        <w:jc w:val="right"/>
        <w:rPr>
          <w:rFonts w:ascii="Times New Roman" w:hAnsi="Times New Roman" w:cs="Times New Roman"/>
          <w:b/>
          <w:sz w:val="24"/>
          <w:szCs w:val="24"/>
          <w:lang w:val="ru-RU"/>
        </w:rPr>
      </w:pPr>
      <w:r w:rsidRPr="009E3890">
        <w:rPr>
          <w:rFonts w:ascii="Times New Roman" w:hAnsi="Times New Roman" w:cs="Times New Roman"/>
          <w:b/>
          <w:sz w:val="24"/>
          <w:szCs w:val="24"/>
          <w:lang w:val="ru-RU"/>
        </w:rPr>
        <w:lastRenderedPageBreak/>
        <w:t>Приложение 3</w:t>
      </w:r>
    </w:p>
    <w:p w:rsidR="00705A57" w:rsidRPr="009E3890" w:rsidRDefault="00705A57" w:rsidP="00705A57">
      <w:pPr>
        <w:spacing w:after="0" w:line="240" w:lineRule="auto"/>
        <w:ind w:firstLine="720"/>
        <w:jc w:val="both"/>
        <w:rPr>
          <w:rFonts w:ascii="Times New Roman" w:hAnsi="Times New Roman" w:cs="Times New Roman"/>
          <w:b/>
          <w:sz w:val="24"/>
          <w:szCs w:val="24"/>
          <w:lang w:val="ru-RU"/>
        </w:rPr>
      </w:pPr>
    </w:p>
    <w:p w:rsidR="00705A57" w:rsidRPr="009E3890" w:rsidRDefault="00705A57" w:rsidP="00705A57">
      <w:pPr>
        <w:spacing w:after="0" w:line="240" w:lineRule="auto"/>
        <w:ind w:firstLine="720"/>
        <w:jc w:val="both"/>
        <w:rPr>
          <w:rFonts w:ascii="Times New Roman" w:hAnsi="Times New Roman" w:cs="Times New Roman"/>
          <w:b/>
          <w:sz w:val="24"/>
          <w:szCs w:val="24"/>
          <w:lang w:val="ru-RU"/>
        </w:rPr>
      </w:pPr>
      <w:r w:rsidRPr="009E3890">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Конспект лекции.</w:t>
      </w:r>
      <w:r w:rsidRPr="009E3890">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Для успешного выполнения этой работы советуем: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оставить место на странице свободным, если не успели осмыслить и </w:t>
      </w:r>
      <w:proofErr w:type="spellStart"/>
      <w:r w:rsidRPr="009E3890">
        <w:rPr>
          <w:rFonts w:ascii="Times New Roman" w:hAnsi="Times New Roman" w:cs="Times New Roman"/>
          <w:sz w:val="24"/>
          <w:szCs w:val="24"/>
          <w:lang w:val="ru-RU"/>
        </w:rPr>
        <w:t>за-писать</w:t>
      </w:r>
      <w:proofErr w:type="spellEnd"/>
      <w:r w:rsidRPr="009E3890">
        <w:rPr>
          <w:rFonts w:ascii="Times New Roman" w:hAnsi="Times New Roman" w:cs="Times New Roman"/>
          <w:sz w:val="24"/>
          <w:szCs w:val="24"/>
          <w:lang w:val="ru-RU"/>
        </w:rPr>
        <w:t xml:space="preserve"> часть информации. По окончанию занятия с помощью однокурсников, преподавателя или учебника вы сможете восстановить упущенное.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r w:rsidRPr="009E3890">
        <w:rPr>
          <w:rFonts w:ascii="Times New Roman" w:hAnsi="Times New Roman" w:cs="Times New Roman"/>
          <w:sz w:val="24"/>
          <w:szCs w:val="24"/>
          <w:lang w:val="ru-RU"/>
        </w:rPr>
        <w:t>при-думайте</w:t>
      </w:r>
      <w:proofErr w:type="spellEnd"/>
      <w:r w:rsidRPr="009E3890">
        <w:rPr>
          <w:rFonts w:ascii="Times New Roman" w:hAnsi="Times New Roman" w:cs="Times New Roman"/>
          <w:sz w:val="24"/>
          <w:szCs w:val="24"/>
          <w:lang w:val="ru-RU"/>
        </w:rPr>
        <w:t xml:space="preserve"> собственные сокращения.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lastRenderedPageBreak/>
        <w:t xml:space="preserve">Подготовка к семинарским занятиям. </w:t>
      </w:r>
      <w:r w:rsidRPr="009E3890">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Беседа по плану представляет собой заранее подготовленное совместное </w:t>
      </w:r>
      <w:proofErr w:type="spellStart"/>
      <w:r w:rsidRPr="009E3890">
        <w:rPr>
          <w:rFonts w:ascii="Times New Roman" w:hAnsi="Times New Roman" w:cs="Times New Roman"/>
          <w:sz w:val="24"/>
          <w:szCs w:val="24"/>
          <w:lang w:val="ru-RU"/>
        </w:rPr>
        <w:t>об-суждение</w:t>
      </w:r>
      <w:proofErr w:type="spellEnd"/>
      <w:r w:rsidRPr="009E3890">
        <w:rPr>
          <w:rFonts w:ascii="Times New Roman" w:hAnsi="Times New Roman" w:cs="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Реферат</w:t>
      </w:r>
      <w:r w:rsidRPr="009E3890">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Студентам предлагается два вида рефератных работ: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w:t>
      </w:r>
      <w:r w:rsidRPr="009E3890">
        <w:rPr>
          <w:rFonts w:ascii="Times New Roman" w:hAnsi="Times New Roman" w:cs="Times New Roman"/>
          <w:sz w:val="24"/>
          <w:szCs w:val="24"/>
          <w:lang w:val="ru-RU"/>
        </w:rPr>
        <w:lastRenderedPageBreak/>
        <w:t xml:space="preserve">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Доклад</w:t>
      </w:r>
      <w:r w:rsidRPr="009E3890">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705A57" w:rsidRPr="009E3890" w:rsidRDefault="00705A57" w:rsidP="00705A57">
      <w:pPr>
        <w:pStyle w:val="a5"/>
        <w:numPr>
          <w:ilvl w:val="0"/>
          <w:numId w:val="1"/>
        </w:numPr>
        <w:tabs>
          <w:tab w:val="left" w:pos="851"/>
        </w:tabs>
        <w:spacing w:line="240" w:lineRule="auto"/>
        <w:ind w:left="0" w:firstLine="720"/>
        <w:rPr>
          <w:szCs w:val="24"/>
          <w:lang w:val="ru-RU"/>
        </w:rPr>
      </w:pPr>
      <w:r w:rsidRPr="009E3890">
        <w:rPr>
          <w:szCs w:val="24"/>
          <w:lang w:val="ru-RU"/>
        </w:rPr>
        <w:t xml:space="preserve">Объем доклада должен согласовываться со временем, отведенным для выступления. </w:t>
      </w:r>
    </w:p>
    <w:p w:rsidR="00705A57" w:rsidRPr="009E3890" w:rsidRDefault="00705A57" w:rsidP="00705A57">
      <w:pPr>
        <w:pStyle w:val="a5"/>
        <w:numPr>
          <w:ilvl w:val="0"/>
          <w:numId w:val="1"/>
        </w:numPr>
        <w:tabs>
          <w:tab w:val="left" w:pos="851"/>
        </w:tabs>
        <w:spacing w:line="240" w:lineRule="auto"/>
        <w:ind w:left="0" w:firstLine="720"/>
        <w:rPr>
          <w:szCs w:val="24"/>
          <w:lang w:val="ru-RU"/>
        </w:rPr>
      </w:pPr>
      <w:r w:rsidRPr="009E3890">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705A57" w:rsidRPr="009E3890" w:rsidRDefault="00705A57" w:rsidP="00705A57">
      <w:pPr>
        <w:pStyle w:val="a5"/>
        <w:numPr>
          <w:ilvl w:val="0"/>
          <w:numId w:val="1"/>
        </w:numPr>
        <w:tabs>
          <w:tab w:val="left" w:pos="851"/>
        </w:tabs>
        <w:spacing w:line="240" w:lineRule="auto"/>
        <w:ind w:left="0" w:firstLine="720"/>
        <w:rPr>
          <w:szCs w:val="24"/>
          <w:lang w:val="ru-RU"/>
        </w:rPr>
      </w:pPr>
      <w:r w:rsidRPr="009E3890">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w:t>
      </w:r>
      <w:r w:rsidRPr="009E3890">
        <w:rPr>
          <w:rFonts w:ascii="Times New Roman" w:hAnsi="Times New Roman" w:cs="Times New Roman"/>
          <w:sz w:val="24"/>
          <w:szCs w:val="24"/>
          <w:lang w:val="ru-RU"/>
        </w:rPr>
        <w:lastRenderedPageBreak/>
        <w:t xml:space="preserve">выстройте логику повествования, отберите яркие и точные примеры, сформулируйте выводы.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9E3890">
        <w:rPr>
          <w:szCs w:val="24"/>
          <w:lang w:val="ru-RU"/>
        </w:rPr>
        <w:t>заглядывания</w:t>
      </w:r>
      <w:proofErr w:type="spellEnd"/>
      <w:r w:rsidRPr="009E3890">
        <w:rPr>
          <w:szCs w:val="24"/>
          <w:lang w:val="ru-RU"/>
        </w:rPr>
        <w:t xml:space="preserve"> в текст.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Презентация</w:t>
      </w:r>
      <w:r w:rsidRPr="009E3890">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w:t>
      </w:r>
      <w:proofErr w:type="spellStart"/>
      <w:r w:rsidRPr="009E3890">
        <w:rPr>
          <w:rFonts w:ascii="Times New Roman" w:hAnsi="Times New Roman" w:cs="Times New Roman"/>
          <w:sz w:val="24"/>
          <w:szCs w:val="24"/>
          <w:lang w:val="ru-RU"/>
        </w:rPr>
        <w:t>мультимедийных</w:t>
      </w:r>
      <w:proofErr w:type="spellEnd"/>
      <w:r w:rsidRPr="009E3890">
        <w:rPr>
          <w:rFonts w:ascii="Times New Roman" w:hAnsi="Times New Roman" w:cs="Times New Roman"/>
          <w:sz w:val="24"/>
          <w:szCs w:val="24"/>
          <w:lang w:val="ru-RU"/>
        </w:rPr>
        <w:t xml:space="preserve"> технологий. </w:t>
      </w:r>
    </w:p>
    <w:p w:rsidR="00705A57" w:rsidRPr="009E3890" w:rsidRDefault="00705A57" w:rsidP="00705A57">
      <w:pPr>
        <w:spacing w:after="0" w:line="240" w:lineRule="auto"/>
        <w:ind w:firstLine="720"/>
        <w:jc w:val="both"/>
        <w:rPr>
          <w:rFonts w:ascii="Times New Roman" w:hAnsi="Times New Roman" w:cs="Times New Roman"/>
          <w:sz w:val="24"/>
          <w:szCs w:val="24"/>
        </w:rPr>
      </w:pPr>
      <w:proofErr w:type="spellStart"/>
      <w:r w:rsidRPr="009E3890">
        <w:rPr>
          <w:rFonts w:ascii="Times New Roman" w:hAnsi="Times New Roman" w:cs="Times New Roman"/>
          <w:sz w:val="24"/>
          <w:szCs w:val="24"/>
        </w:rPr>
        <w:t>Существует</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несколько</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вариантов</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презентаций</w:t>
      </w:r>
      <w:proofErr w:type="spellEnd"/>
      <w:r w:rsidRPr="009E3890">
        <w:rPr>
          <w:rFonts w:ascii="Times New Roman" w:hAnsi="Times New Roman" w:cs="Times New Roman"/>
          <w:sz w:val="24"/>
          <w:szCs w:val="24"/>
        </w:rPr>
        <w:t xml:space="preserve">. </w:t>
      </w:r>
    </w:p>
    <w:p w:rsidR="00705A57" w:rsidRPr="009E3890" w:rsidRDefault="00705A57" w:rsidP="00705A57">
      <w:pPr>
        <w:pStyle w:val="a5"/>
        <w:numPr>
          <w:ilvl w:val="0"/>
          <w:numId w:val="1"/>
        </w:numPr>
        <w:spacing w:line="240" w:lineRule="auto"/>
        <w:ind w:left="0" w:firstLine="720"/>
        <w:rPr>
          <w:szCs w:val="24"/>
        </w:rPr>
      </w:pPr>
      <w:r w:rsidRPr="009E3890">
        <w:rPr>
          <w:szCs w:val="24"/>
        </w:rPr>
        <w:t xml:space="preserve"> </w:t>
      </w:r>
      <w:proofErr w:type="spellStart"/>
      <w:r w:rsidRPr="009E3890">
        <w:rPr>
          <w:szCs w:val="24"/>
        </w:rPr>
        <w:t>Презентация</w:t>
      </w:r>
      <w:proofErr w:type="spellEnd"/>
      <w:r w:rsidRPr="009E3890">
        <w:rPr>
          <w:szCs w:val="24"/>
        </w:rPr>
        <w:t xml:space="preserve"> с </w:t>
      </w:r>
      <w:proofErr w:type="spellStart"/>
      <w:r w:rsidRPr="009E3890">
        <w:rPr>
          <w:szCs w:val="24"/>
        </w:rPr>
        <w:t>выступлением</w:t>
      </w:r>
      <w:proofErr w:type="spellEnd"/>
      <w:r w:rsidRPr="009E3890">
        <w:rPr>
          <w:szCs w:val="24"/>
        </w:rPr>
        <w:t xml:space="preserve"> </w:t>
      </w:r>
      <w:proofErr w:type="spellStart"/>
      <w:r w:rsidRPr="009E3890">
        <w:rPr>
          <w:szCs w:val="24"/>
        </w:rPr>
        <w:t>докладчика</w:t>
      </w:r>
      <w:proofErr w:type="spellEnd"/>
    </w:p>
    <w:p w:rsidR="00705A57" w:rsidRPr="009E3890" w:rsidRDefault="00705A57" w:rsidP="00705A57">
      <w:pPr>
        <w:pStyle w:val="a5"/>
        <w:numPr>
          <w:ilvl w:val="0"/>
          <w:numId w:val="1"/>
        </w:numPr>
        <w:spacing w:line="240" w:lineRule="auto"/>
        <w:ind w:left="0" w:firstLine="720"/>
        <w:rPr>
          <w:szCs w:val="24"/>
        </w:rPr>
      </w:pPr>
      <w:proofErr w:type="spellStart"/>
      <w:r w:rsidRPr="009E3890">
        <w:rPr>
          <w:szCs w:val="24"/>
        </w:rPr>
        <w:t>Презентация</w:t>
      </w:r>
      <w:proofErr w:type="spellEnd"/>
      <w:r w:rsidRPr="009E3890">
        <w:rPr>
          <w:szCs w:val="24"/>
        </w:rPr>
        <w:t xml:space="preserve"> с </w:t>
      </w:r>
      <w:proofErr w:type="spellStart"/>
      <w:r w:rsidRPr="009E3890">
        <w:rPr>
          <w:szCs w:val="24"/>
        </w:rPr>
        <w:t>комментариями</w:t>
      </w:r>
      <w:proofErr w:type="spellEnd"/>
      <w:r w:rsidRPr="009E3890">
        <w:rPr>
          <w:szCs w:val="24"/>
        </w:rPr>
        <w:t xml:space="preserve"> </w:t>
      </w:r>
      <w:proofErr w:type="spellStart"/>
      <w:r w:rsidRPr="009E3890">
        <w:rPr>
          <w:szCs w:val="24"/>
        </w:rPr>
        <w:t>докладчика</w:t>
      </w:r>
      <w:proofErr w:type="spellEnd"/>
      <w:r w:rsidRPr="009E3890">
        <w:rPr>
          <w:szCs w:val="24"/>
        </w:rPr>
        <w:t xml:space="preserve">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Подготовка презентации включает в себя несколько этапов: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1. Планирование презентации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lastRenderedPageBreak/>
        <w:t xml:space="preserve">От ответов на эти вопросы будет зависеть всё построение презентации: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 какую роль будет выполнять презентация в ходе выступления (сопровождение доклада или его иллюстрация);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 какова цель презентации (информирование, убеждение или анализ);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 на какое время рассчитана презентация (короткое - 5-10 минут или продолжительное - 15-20 минут);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705A57" w:rsidRPr="009E3890" w:rsidRDefault="00705A57" w:rsidP="00705A57">
      <w:pPr>
        <w:spacing w:after="0" w:line="240" w:lineRule="auto"/>
        <w:ind w:firstLine="720"/>
        <w:jc w:val="both"/>
        <w:rPr>
          <w:rFonts w:ascii="Times New Roman" w:hAnsi="Times New Roman" w:cs="Times New Roman"/>
          <w:sz w:val="24"/>
          <w:szCs w:val="24"/>
        </w:rPr>
      </w:pPr>
      <w:r w:rsidRPr="009E3890">
        <w:rPr>
          <w:rFonts w:ascii="Times New Roman" w:hAnsi="Times New Roman" w:cs="Times New Roman"/>
          <w:sz w:val="24"/>
          <w:szCs w:val="24"/>
        </w:rPr>
        <w:t xml:space="preserve">2. </w:t>
      </w:r>
      <w:proofErr w:type="spellStart"/>
      <w:r w:rsidRPr="009E3890">
        <w:rPr>
          <w:rFonts w:ascii="Times New Roman" w:hAnsi="Times New Roman" w:cs="Times New Roman"/>
          <w:sz w:val="24"/>
          <w:szCs w:val="24"/>
        </w:rPr>
        <w:t>Структурирование</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информации</w:t>
      </w:r>
      <w:proofErr w:type="spellEnd"/>
      <w:r w:rsidRPr="009E3890">
        <w:rPr>
          <w:rFonts w:ascii="Times New Roman" w:hAnsi="Times New Roman" w:cs="Times New Roman"/>
          <w:sz w:val="24"/>
          <w:szCs w:val="24"/>
        </w:rPr>
        <w:t xml:space="preserve">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в презентации не должна быть менее 10 слайдов, а общее их количество превышать 20 - 25.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 первый шаг – это определение главной идеи, вокруг которой будет строиться презентация;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705A57" w:rsidRPr="009E3890" w:rsidRDefault="00705A57" w:rsidP="00705A57">
      <w:pPr>
        <w:pStyle w:val="a5"/>
        <w:spacing w:line="240" w:lineRule="auto"/>
        <w:ind w:left="0" w:firstLine="720"/>
        <w:rPr>
          <w:szCs w:val="24"/>
          <w:lang w:val="ru-RU"/>
        </w:rPr>
      </w:pPr>
      <w:r w:rsidRPr="009E3890">
        <w:rPr>
          <w:szCs w:val="24"/>
          <w:lang w:val="ru-RU"/>
        </w:rPr>
        <w:t xml:space="preserve">Очень важно найти правильный баланс между речью докладчика и сопровождающими её </w:t>
      </w:r>
      <w:proofErr w:type="spellStart"/>
      <w:r w:rsidRPr="009E3890">
        <w:rPr>
          <w:szCs w:val="24"/>
          <w:lang w:val="ru-RU"/>
        </w:rPr>
        <w:t>мультимедийными</w:t>
      </w:r>
      <w:proofErr w:type="spellEnd"/>
      <w:r w:rsidRPr="009E3890">
        <w:rPr>
          <w:szCs w:val="24"/>
          <w:lang w:val="ru-RU"/>
        </w:rPr>
        <w:t xml:space="preserve"> элементами. </w:t>
      </w:r>
    </w:p>
    <w:p w:rsidR="00705A57" w:rsidRPr="009E3890" w:rsidRDefault="00705A57" w:rsidP="00705A57">
      <w:pPr>
        <w:pStyle w:val="a5"/>
        <w:spacing w:line="240" w:lineRule="auto"/>
        <w:ind w:left="0" w:firstLine="720"/>
        <w:rPr>
          <w:szCs w:val="24"/>
        </w:rPr>
      </w:pPr>
      <w:proofErr w:type="spellStart"/>
      <w:r w:rsidRPr="009E3890">
        <w:rPr>
          <w:szCs w:val="24"/>
        </w:rPr>
        <w:t>Для</w:t>
      </w:r>
      <w:proofErr w:type="spellEnd"/>
      <w:r w:rsidRPr="009E3890">
        <w:rPr>
          <w:szCs w:val="24"/>
        </w:rPr>
        <w:t xml:space="preserve"> </w:t>
      </w:r>
      <w:proofErr w:type="spellStart"/>
      <w:r w:rsidRPr="009E3890">
        <w:rPr>
          <w:szCs w:val="24"/>
        </w:rPr>
        <w:t>этого</w:t>
      </w:r>
      <w:proofErr w:type="spellEnd"/>
      <w:r w:rsidRPr="009E3890">
        <w:rPr>
          <w:szCs w:val="24"/>
        </w:rPr>
        <w:t xml:space="preserve"> </w:t>
      </w:r>
      <w:proofErr w:type="spellStart"/>
      <w:r w:rsidRPr="009E3890">
        <w:rPr>
          <w:szCs w:val="24"/>
        </w:rPr>
        <w:t>целесообразно</w:t>
      </w:r>
      <w:proofErr w:type="spellEnd"/>
      <w:r w:rsidRPr="009E3890">
        <w:rPr>
          <w:szCs w:val="24"/>
        </w:rPr>
        <w:t xml:space="preserve">: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 для разъяснения положений доклада использовать разные виды слайдов: с текстом, с таблицами, с диаграммами;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 любая презентация должна иметь собственную драматургию, в которой есть: </w:t>
      </w:r>
    </w:p>
    <w:p w:rsidR="00705A57" w:rsidRPr="009E3890" w:rsidRDefault="00705A57" w:rsidP="00705A57">
      <w:pPr>
        <w:pStyle w:val="a5"/>
        <w:spacing w:line="240" w:lineRule="auto"/>
        <w:ind w:left="0" w:firstLine="720"/>
        <w:rPr>
          <w:szCs w:val="24"/>
          <w:lang w:val="ru-RU"/>
        </w:rPr>
      </w:pPr>
      <w:r w:rsidRPr="009E3890">
        <w:rPr>
          <w:szCs w:val="24"/>
          <w:lang w:val="ru-RU"/>
        </w:rPr>
        <w:t xml:space="preserve">«завязка» - пробуждение интереса аудитории к теме сообщения (яркий наглядный пример); </w:t>
      </w:r>
    </w:p>
    <w:p w:rsidR="00705A57" w:rsidRPr="009E3890" w:rsidRDefault="00705A57" w:rsidP="00705A57">
      <w:pPr>
        <w:pStyle w:val="a5"/>
        <w:spacing w:line="240" w:lineRule="auto"/>
        <w:ind w:left="0" w:firstLine="720"/>
        <w:rPr>
          <w:szCs w:val="24"/>
          <w:lang w:val="ru-RU"/>
        </w:rPr>
      </w:pPr>
      <w:r w:rsidRPr="009E3890">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705A57" w:rsidRPr="009E3890" w:rsidRDefault="00705A57" w:rsidP="00705A57">
      <w:pPr>
        <w:pStyle w:val="a5"/>
        <w:spacing w:line="240" w:lineRule="auto"/>
        <w:ind w:left="0" w:firstLine="720"/>
        <w:rPr>
          <w:szCs w:val="24"/>
          <w:lang w:val="ru-RU"/>
        </w:rPr>
      </w:pPr>
      <w:r w:rsidRPr="009E3890">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705A57" w:rsidRPr="009E3890" w:rsidRDefault="00705A57" w:rsidP="00705A57">
      <w:pPr>
        <w:pStyle w:val="a5"/>
        <w:spacing w:line="240" w:lineRule="auto"/>
        <w:ind w:left="0" w:firstLine="720"/>
        <w:rPr>
          <w:szCs w:val="24"/>
          <w:lang w:val="ru-RU"/>
        </w:rPr>
      </w:pPr>
      <w:r w:rsidRPr="009E3890">
        <w:rPr>
          <w:szCs w:val="24"/>
          <w:lang w:val="ru-RU"/>
        </w:rPr>
        <w:t xml:space="preserve">«развязка» - формулирование выводов или практических рекомендаций (видеоряд).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3. Оформление презентации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Титульный лист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представляет тему доклада и имя автора (или авторов);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lastRenderedPageBreak/>
        <w:t xml:space="preserve">- на защите курсовой или дипломной работы указывает фамилию и инициалы научного руководителя или организации;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на конференциях обозначает дату и название конференции.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План выступления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формулирует основное содержание доклада (3-4 пункта);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фиксирует порядок изложения информации;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Содержание презентации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включает текстовую и графическую информацию;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иллюстрирует основные пункты сообщения;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может представлять самостоятельный вариант доклада;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Завершение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обобщает, подводит итоги, суммирует информацию;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может включать список литературы к докладу;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содержит слова благодарности аудитории.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4. Дизайн презентации </w:t>
      </w:r>
    </w:p>
    <w:p w:rsidR="00705A57" w:rsidRPr="009E3890" w:rsidRDefault="00705A57" w:rsidP="00705A57">
      <w:pPr>
        <w:pStyle w:val="a5"/>
        <w:spacing w:line="240" w:lineRule="auto"/>
        <w:ind w:left="0" w:firstLine="720"/>
        <w:rPr>
          <w:szCs w:val="24"/>
        </w:rPr>
      </w:pPr>
      <w:proofErr w:type="spellStart"/>
      <w:r w:rsidRPr="009E3890">
        <w:rPr>
          <w:szCs w:val="24"/>
        </w:rPr>
        <w:t>Текстовое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Оптимальное число строк на слайде – 6 -11.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Короткие фразы запоминаются визуально лучше. Пункты перечней не должны превышать двух строк на фразу.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Если текст состоит из нескольких абзацев, то необходимо установить </w:t>
      </w:r>
      <w:proofErr w:type="spellStart"/>
      <w:r w:rsidRPr="009E3890">
        <w:rPr>
          <w:szCs w:val="24"/>
          <w:lang w:val="ru-RU"/>
        </w:rPr>
        <w:t>крас-ную</w:t>
      </w:r>
      <w:proofErr w:type="spellEnd"/>
      <w:r w:rsidRPr="009E3890">
        <w:rPr>
          <w:szCs w:val="24"/>
          <w:lang w:val="ru-RU"/>
        </w:rPr>
        <w:t xml:space="preserve"> строку и интервал между абзацами.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Ключевые слова в информационном блоке выделяются цветом, шрифтом или композиционно.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Информацию предпочтительнее располагать горизонтально, наиболее важную - в центре экрана.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Не следует злоупотреблять большим количеством предлогов, наречий, прилагательных, вводных слов.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705A57" w:rsidRPr="009E3890" w:rsidRDefault="00705A57" w:rsidP="00705A57">
      <w:pPr>
        <w:pStyle w:val="a5"/>
        <w:spacing w:line="240" w:lineRule="auto"/>
        <w:ind w:left="0" w:firstLine="720"/>
        <w:rPr>
          <w:szCs w:val="24"/>
        </w:rPr>
      </w:pPr>
      <w:proofErr w:type="spellStart"/>
      <w:r w:rsidRPr="009E3890">
        <w:rPr>
          <w:szCs w:val="24"/>
        </w:rPr>
        <w:t>Шрифтовое</w:t>
      </w:r>
      <w:proofErr w:type="spellEnd"/>
      <w:r w:rsidRPr="009E3890">
        <w:rPr>
          <w:szCs w:val="24"/>
        </w:rPr>
        <w:t xml:space="preserve"> </w:t>
      </w:r>
      <w:proofErr w:type="spellStart"/>
      <w:r w:rsidRPr="009E3890">
        <w:rPr>
          <w:szCs w:val="24"/>
        </w:rPr>
        <w:t>оформление</w:t>
      </w:r>
      <w:proofErr w:type="spellEnd"/>
    </w:p>
    <w:p w:rsidR="00705A57" w:rsidRPr="009E3890" w:rsidRDefault="00705A57" w:rsidP="00705A57">
      <w:pPr>
        <w:pStyle w:val="a5"/>
        <w:numPr>
          <w:ilvl w:val="0"/>
          <w:numId w:val="1"/>
        </w:numPr>
        <w:spacing w:line="240" w:lineRule="auto"/>
        <w:ind w:left="0" w:firstLine="720"/>
        <w:rPr>
          <w:szCs w:val="24"/>
        </w:rPr>
      </w:pPr>
      <w:r w:rsidRPr="009E3890">
        <w:rPr>
          <w:szCs w:val="24"/>
          <w:lang w:val="ru-RU"/>
        </w:rPr>
        <w:t>Шрифты без засечек (</w:t>
      </w:r>
      <w:r w:rsidRPr="009E3890">
        <w:rPr>
          <w:szCs w:val="24"/>
        </w:rPr>
        <w:t>Arial</w:t>
      </w:r>
      <w:r w:rsidRPr="009E3890">
        <w:rPr>
          <w:szCs w:val="24"/>
          <w:lang w:val="ru-RU"/>
        </w:rPr>
        <w:t xml:space="preserve">, </w:t>
      </w:r>
      <w:r w:rsidRPr="009E3890">
        <w:rPr>
          <w:szCs w:val="24"/>
        </w:rPr>
        <w:t>Tahoma</w:t>
      </w:r>
      <w:r w:rsidRPr="009E3890">
        <w:rPr>
          <w:szCs w:val="24"/>
          <w:lang w:val="ru-RU"/>
        </w:rPr>
        <w:t xml:space="preserve">, </w:t>
      </w:r>
      <w:r w:rsidRPr="009E3890">
        <w:rPr>
          <w:szCs w:val="24"/>
        </w:rPr>
        <w:t>Verdana</w:t>
      </w:r>
      <w:r w:rsidRPr="009E3890">
        <w:rPr>
          <w:szCs w:val="24"/>
          <w:lang w:val="ru-RU"/>
        </w:rPr>
        <w:t xml:space="preserve">) читаются легче, чем гротески. </w:t>
      </w:r>
      <w:proofErr w:type="spellStart"/>
      <w:r w:rsidRPr="009E3890">
        <w:rPr>
          <w:szCs w:val="24"/>
        </w:rPr>
        <w:t>Нельзя</w:t>
      </w:r>
      <w:proofErr w:type="spellEnd"/>
      <w:r w:rsidRPr="009E3890">
        <w:rPr>
          <w:szCs w:val="24"/>
        </w:rPr>
        <w:t xml:space="preserve"> </w:t>
      </w:r>
      <w:proofErr w:type="spellStart"/>
      <w:r w:rsidRPr="009E3890">
        <w:rPr>
          <w:szCs w:val="24"/>
        </w:rPr>
        <w:t>смешивать</w:t>
      </w:r>
      <w:proofErr w:type="spellEnd"/>
      <w:r w:rsidRPr="009E3890">
        <w:rPr>
          <w:szCs w:val="24"/>
        </w:rPr>
        <w:t xml:space="preserve"> </w:t>
      </w:r>
      <w:proofErr w:type="spellStart"/>
      <w:r w:rsidRPr="009E3890">
        <w:rPr>
          <w:szCs w:val="24"/>
        </w:rPr>
        <w:t>различные</w:t>
      </w:r>
      <w:proofErr w:type="spellEnd"/>
      <w:r w:rsidRPr="009E3890">
        <w:rPr>
          <w:szCs w:val="24"/>
        </w:rPr>
        <w:t xml:space="preserve"> </w:t>
      </w:r>
      <w:proofErr w:type="spellStart"/>
      <w:r w:rsidRPr="009E3890">
        <w:rPr>
          <w:szCs w:val="24"/>
        </w:rPr>
        <w:t>типы</w:t>
      </w:r>
      <w:proofErr w:type="spellEnd"/>
      <w:r w:rsidRPr="009E3890">
        <w:rPr>
          <w:szCs w:val="24"/>
        </w:rPr>
        <w:t xml:space="preserve"> </w:t>
      </w:r>
      <w:proofErr w:type="spellStart"/>
      <w:r w:rsidRPr="009E3890">
        <w:rPr>
          <w:szCs w:val="24"/>
        </w:rPr>
        <w:t>шрифтов</w:t>
      </w:r>
      <w:proofErr w:type="spellEnd"/>
      <w:r w:rsidRPr="009E3890">
        <w:rPr>
          <w:szCs w:val="24"/>
        </w:rPr>
        <w:t xml:space="preserve"> в </w:t>
      </w:r>
      <w:proofErr w:type="spellStart"/>
      <w:r w:rsidRPr="009E3890">
        <w:rPr>
          <w:szCs w:val="24"/>
        </w:rPr>
        <w:t>одной</w:t>
      </w:r>
      <w:proofErr w:type="spellEnd"/>
      <w:r w:rsidRPr="009E3890">
        <w:rPr>
          <w:szCs w:val="24"/>
        </w:rPr>
        <w:t xml:space="preserve"> </w:t>
      </w:r>
      <w:proofErr w:type="spellStart"/>
      <w:r w:rsidRPr="009E3890">
        <w:rPr>
          <w:szCs w:val="24"/>
        </w:rPr>
        <w:t>презентации</w:t>
      </w:r>
      <w:proofErr w:type="spellEnd"/>
      <w:r w:rsidRPr="009E3890">
        <w:rPr>
          <w:szCs w:val="24"/>
        </w:rPr>
        <w:t xml:space="preserve">.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Для заголовка годится размер шрифта 24-54 пункта, а для текста - 18-36 пунктов.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Для основного текста не рекомендуются прописные буквы. </w:t>
      </w:r>
    </w:p>
    <w:p w:rsidR="00705A57" w:rsidRPr="009E3890" w:rsidRDefault="00705A57" w:rsidP="00705A57">
      <w:pPr>
        <w:pStyle w:val="a5"/>
        <w:spacing w:line="240" w:lineRule="auto"/>
        <w:ind w:left="0" w:firstLine="720"/>
        <w:rPr>
          <w:szCs w:val="24"/>
        </w:rPr>
      </w:pPr>
      <w:proofErr w:type="spellStart"/>
      <w:r w:rsidRPr="009E3890">
        <w:rPr>
          <w:szCs w:val="24"/>
        </w:rPr>
        <w:t>Цветовое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На одном слайде не используется более трех цветов: фон, заголовок, текст.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Цвет шрифта и цвет фона должны контрастировать – текст должен хорошо читаться, но не резать глаза.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Для фона предпочтительнее холодные тона.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Существуют не сочетаемые комбинации цветов. Об этом можно узнать в специальной литературе.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lastRenderedPageBreak/>
        <w:t xml:space="preserve">Черный цвет имеет негативный (мрачный) подтекст. Белый на черном читается плохо.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Нельзя выбирать фон, который содержит активный рисунок. </w:t>
      </w:r>
    </w:p>
    <w:p w:rsidR="00705A57" w:rsidRPr="009E3890" w:rsidRDefault="00705A57" w:rsidP="00705A57">
      <w:pPr>
        <w:pStyle w:val="a5"/>
        <w:spacing w:line="240" w:lineRule="auto"/>
        <w:ind w:left="0" w:firstLine="720"/>
        <w:rPr>
          <w:szCs w:val="24"/>
        </w:rPr>
      </w:pPr>
      <w:proofErr w:type="spellStart"/>
      <w:r w:rsidRPr="009E3890">
        <w:rPr>
          <w:szCs w:val="24"/>
        </w:rPr>
        <w:t>Композиционное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Не приемлемы стили, которые будут отвлекать от презентации.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Крупные объекты в композиции смотрятся неважно.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Вспомогательная информация (управляющие кнопки) не должна преобладать над основной (текстом и иллюстрацией).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Для серьезной презентации отбираются шаблоны, выполненные в деловом стиле. </w:t>
      </w:r>
    </w:p>
    <w:p w:rsidR="00705A57" w:rsidRPr="009E3890" w:rsidRDefault="00705A57" w:rsidP="00705A57">
      <w:pPr>
        <w:pStyle w:val="a5"/>
        <w:spacing w:line="240" w:lineRule="auto"/>
        <w:ind w:left="0" w:firstLine="720"/>
        <w:rPr>
          <w:szCs w:val="24"/>
        </w:rPr>
      </w:pPr>
      <w:proofErr w:type="spellStart"/>
      <w:r w:rsidRPr="009E3890">
        <w:rPr>
          <w:szCs w:val="24"/>
        </w:rPr>
        <w:t>Анимационное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Анимация используется для привлечения внимания или демонстрации развития какого-либо процесса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705A57" w:rsidRPr="009E3890" w:rsidRDefault="00705A57" w:rsidP="00705A57">
      <w:pPr>
        <w:pStyle w:val="a5"/>
        <w:spacing w:line="240" w:lineRule="auto"/>
        <w:ind w:left="0" w:firstLine="720"/>
        <w:rPr>
          <w:szCs w:val="24"/>
        </w:rPr>
      </w:pPr>
      <w:proofErr w:type="spellStart"/>
      <w:r w:rsidRPr="009E3890">
        <w:rPr>
          <w:szCs w:val="24"/>
        </w:rPr>
        <w:t>Звуковое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Музыку целесообразно включать тогда, когда презентация идет без словесного сопровождения.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Необходимо выбрать оптимальную громкость, чтобы звук был слышан всем слушателем, но не был оглушительным. </w:t>
      </w:r>
    </w:p>
    <w:p w:rsidR="00705A57" w:rsidRPr="009E3890" w:rsidRDefault="00705A57" w:rsidP="00705A57">
      <w:pPr>
        <w:pStyle w:val="a5"/>
        <w:spacing w:line="240" w:lineRule="auto"/>
        <w:ind w:left="0" w:firstLine="720"/>
        <w:rPr>
          <w:szCs w:val="24"/>
        </w:rPr>
      </w:pPr>
      <w:proofErr w:type="spellStart"/>
      <w:r w:rsidRPr="009E3890">
        <w:rPr>
          <w:szCs w:val="24"/>
        </w:rPr>
        <w:t>Графическое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Нельзя представлять рисунки и фото плохого качества или с искаженными пропорциями.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Следует избегать некорректных иллюстраций, которые неправильно или двусмысленно отражают смысл информации.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lastRenderedPageBreak/>
        <w:t xml:space="preserve">Если графическое изображение используется в качестве фона, то текст на этом фоне должен быть хорошо читаем. </w:t>
      </w:r>
    </w:p>
    <w:p w:rsidR="00705A57" w:rsidRPr="009E3890" w:rsidRDefault="00705A57" w:rsidP="00705A57">
      <w:pPr>
        <w:pStyle w:val="a5"/>
        <w:spacing w:line="240" w:lineRule="auto"/>
        <w:ind w:left="0" w:firstLine="720"/>
        <w:rPr>
          <w:szCs w:val="24"/>
        </w:rPr>
      </w:pPr>
      <w:r w:rsidRPr="009E3890">
        <w:rPr>
          <w:szCs w:val="24"/>
          <w:lang w:val="ru-RU"/>
        </w:rPr>
        <w:t xml:space="preserve"> </w:t>
      </w:r>
      <w:proofErr w:type="spellStart"/>
      <w:r w:rsidRPr="009E3890">
        <w:rPr>
          <w:szCs w:val="24"/>
        </w:rPr>
        <w:t>Таблицы</w:t>
      </w:r>
      <w:proofErr w:type="spellEnd"/>
      <w:r w:rsidRPr="009E3890">
        <w:rPr>
          <w:szCs w:val="24"/>
        </w:rPr>
        <w:t xml:space="preserve"> и </w:t>
      </w:r>
      <w:proofErr w:type="spellStart"/>
      <w:r w:rsidRPr="009E3890">
        <w:rPr>
          <w:szCs w:val="24"/>
        </w:rPr>
        <w:t>схемы</w:t>
      </w:r>
      <w:proofErr w:type="spellEnd"/>
      <w:r w:rsidRPr="009E3890">
        <w:rPr>
          <w:szCs w:val="24"/>
        </w:rPr>
        <w:t xml:space="preserve"> </w:t>
      </w:r>
    </w:p>
    <w:p w:rsidR="00705A57" w:rsidRPr="009E3890" w:rsidRDefault="00705A57" w:rsidP="00705A57">
      <w:pPr>
        <w:pStyle w:val="a5"/>
        <w:numPr>
          <w:ilvl w:val="0"/>
          <w:numId w:val="1"/>
        </w:numPr>
        <w:spacing w:line="240" w:lineRule="auto"/>
        <w:ind w:left="0" w:firstLine="720"/>
        <w:rPr>
          <w:szCs w:val="24"/>
        </w:rPr>
      </w:pPr>
      <w:r w:rsidRPr="009E3890">
        <w:rPr>
          <w:szCs w:val="24"/>
          <w:lang w:val="ru-RU"/>
        </w:rPr>
        <w:t xml:space="preserve">Не стоит вставлять в презентацию большие таблицы – они трудны для восприятия. </w:t>
      </w:r>
      <w:proofErr w:type="spellStart"/>
      <w:r w:rsidRPr="009E3890">
        <w:rPr>
          <w:szCs w:val="24"/>
        </w:rPr>
        <w:t>Лучше</w:t>
      </w:r>
      <w:proofErr w:type="spellEnd"/>
      <w:r w:rsidRPr="009E3890">
        <w:rPr>
          <w:szCs w:val="24"/>
        </w:rPr>
        <w:t xml:space="preserve"> </w:t>
      </w:r>
      <w:proofErr w:type="spellStart"/>
      <w:r w:rsidRPr="009E3890">
        <w:rPr>
          <w:szCs w:val="24"/>
        </w:rPr>
        <w:t>заменить</w:t>
      </w:r>
      <w:proofErr w:type="spellEnd"/>
      <w:r w:rsidRPr="009E3890">
        <w:rPr>
          <w:szCs w:val="24"/>
        </w:rPr>
        <w:t xml:space="preserve"> </w:t>
      </w:r>
      <w:proofErr w:type="spellStart"/>
      <w:r w:rsidRPr="009E3890">
        <w:rPr>
          <w:szCs w:val="24"/>
        </w:rPr>
        <w:t>их</w:t>
      </w:r>
      <w:proofErr w:type="spellEnd"/>
      <w:r w:rsidRPr="009E3890">
        <w:rPr>
          <w:szCs w:val="24"/>
        </w:rPr>
        <w:t xml:space="preserve"> </w:t>
      </w:r>
      <w:proofErr w:type="spellStart"/>
      <w:r w:rsidRPr="009E3890">
        <w:rPr>
          <w:szCs w:val="24"/>
        </w:rPr>
        <w:t>графиками</w:t>
      </w:r>
      <w:proofErr w:type="spellEnd"/>
      <w:r w:rsidRPr="009E3890">
        <w:rPr>
          <w:szCs w:val="24"/>
        </w:rPr>
        <w:t xml:space="preserve">, </w:t>
      </w:r>
      <w:proofErr w:type="spellStart"/>
      <w:r w:rsidRPr="009E3890">
        <w:rPr>
          <w:szCs w:val="24"/>
        </w:rPr>
        <w:t>построенными</w:t>
      </w:r>
      <w:proofErr w:type="spellEnd"/>
      <w:r w:rsidRPr="009E3890">
        <w:rPr>
          <w:szCs w:val="24"/>
        </w:rPr>
        <w:t xml:space="preserve"> </w:t>
      </w:r>
      <w:proofErr w:type="spellStart"/>
      <w:r w:rsidRPr="009E3890">
        <w:rPr>
          <w:szCs w:val="24"/>
        </w:rPr>
        <w:t>на</w:t>
      </w:r>
      <w:proofErr w:type="spellEnd"/>
      <w:r w:rsidRPr="009E3890">
        <w:rPr>
          <w:szCs w:val="24"/>
        </w:rPr>
        <w:t xml:space="preserve"> </w:t>
      </w:r>
      <w:proofErr w:type="spellStart"/>
      <w:r w:rsidRPr="009E3890">
        <w:rPr>
          <w:szCs w:val="24"/>
        </w:rPr>
        <w:t>основе</w:t>
      </w:r>
      <w:proofErr w:type="spellEnd"/>
      <w:r w:rsidRPr="009E3890">
        <w:rPr>
          <w:szCs w:val="24"/>
        </w:rPr>
        <w:t xml:space="preserve"> </w:t>
      </w:r>
      <w:proofErr w:type="spellStart"/>
      <w:r w:rsidRPr="009E3890">
        <w:rPr>
          <w:szCs w:val="24"/>
        </w:rPr>
        <w:t>этих</w:t>
      </w:r>
      <w:proofErr w:type="spellEnd"/>
      <w:r w:rsidRPr="009E3890">
        <w:rPr>
          <w:szCs w:val="24"/>
        </w:rPr>
        <w:t xml:space="preserve"> </w:t>
      </w:r>
      <w:proofErr w:type="spellStart"/>
      <w:r w:rsidRPr="009E3890">
        <w:rPr>
          <w:szCs w:val="24"/>
        </w:rPr>
        <w:t>таблиц</w:t>
      </w:r>
      <w:proofErr w:type="spellEnd"/>
      <w:r w:rsidRPr="009E3890">
        <w:rPr>
          <w:szCs w:val="24"/>
        </w:rPr>
        <w:t xml:space="preserve">.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9E3890">
        <w:rPr>
          <w:szCs w:val="24"/>
          <w:lang w:val="ru-RU"/>
        </w:rPr>
        <w:t>Автофигур</w:t>
      </w:r>
      <w:proofErr w:type="spellEnd"/>
      <w:r w:rsidRPr="009E3890">
        <w:rPr>
          <w:szCs w:val="24"/>
          <w:lang w:val="ru-RU"/>
        </w:rPr>
        <w:t xml:space="preserve">,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705A57" w:rsidRPr="009E3890" w:rsidRDefault="00705A57" w:rsidP="00705A57">
      <w:pPr>
        <w:pStyle w:val="a5"/>
        <w:spacing w:line="240" w:lineRule="auto"/>
        <w:ind w:left="0" w:firstLine="720"/>
        <w:rPr>
          <w:szCs w:val="24"/>
        </w:rPr>
      </w:pPr>
      <w:proofErr w:type="spellStart"/>
      <w:r w:rsidRPr="009E3890">
        <w:rPr>
          <w:szCs w:val="24"/>
        </w:rPr>
        <w:t>Аудио</w:t>
      </w:r>
      <w:proofErr w:type="spellEnd"/>
      <w:r w:rsidRPr="009E3890">
        <w:rPr>
          <w:szCs w:val="24"/>
        </w:rPr>
        <w:t xml:space="preserve"> и </w:t>
      </w:r>
      <w:proofErr w:type="spellStart"/>
      <w:r w:rsidRPr="009E3890">
        <w:rPr>
          <w:szCs w:val="24"/>
        </w:rPr>
        <w:t>видео</w:t>
      </w:r>
      <w:proofErr w:type="spellEnd"/>
      <w:r w:rsidRPr="009E3890">
        <w:rPr>
          <w:szCs w:val="24"/>
        </w:rPr>
        <w:t xml:space="preserve"> </w:t>
      </w:r>
      <w:proofErr w:type="spellStart"/>
      <w:r w:rsidRPr="009E3890">
        <w:rPr>
          <w:szCs w:val="24"/>
        </w:rPr>
        <w:t>оформление</w:t>
      </w:r>
      <w:proofErr w:type="spellEnd"/>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Продолжительность фильма не должна превышать 15-25 минут, а фрагмента – 4-6 минут.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Нельзя использовать два фильма на одном мероприятии, но показать фрагменты из двух фильмов вполне возможно. </w:t>
      </w:r>
    </w:p>
    <w:p w:rsidR="00705A57" w:rsidRPr="009E3890" w:rsidRDefault="00705A57" w:rsidP="00705A57">
      <w:pPr>
        <w:spacing w:after="0" w:line="240" w:lineRule="auto"/>
        <w:ind w:firstLine="720"/>
        <w:jc w:val="both"/>
        <w:rPr>
          <w:rFonts w:ascii="Times New Roman" w:hAnsi="Times New Roman" w:cs="Times New Roman"/>
          <w:sz w:val="24"/>
          <w:szCs w:val="24"/>
        </w:rPr>
      </w:pPr>
      <w:r w:rsidRPr="009E3890">
        <w:rPr>
          <w:rFonts w:ascii="Times New Roman" w:hAnsi="Times New Roman" w:cs="Times New Roman"/>
          <w:b/>
          <w:sz w:val="24"/>
          <w:szCs w:val="24"/>
          <w:lang w:val="ru-RU"/>
        </w:rPr>
        <w:t xml:space="preserve">Подготовка к зачёту / экзамену. </w:t>
      </w:r>
      <w:r w:rsidRPr="009E3890">
        <w:rPr>
          <w:rFonts w:ascii="Times New Roman" w:hAnsi="Times New Roman" w:cs="Times New Roman"/>
          <w:sz w:val="24"/>
          <w:szCs w:val="24"/>
          <w:lang w:val="ru-RU"/>
        </w:rPr>
        <w:t xml:space="preserve">Готовиться к зачёту / экзамену нужно заранее и в несколько этапов. </w:t>
      </w:r>
      <w:proofErr w:type="spellStart"/>
      <w:r w:rsidRPr="009E3890">
        <w:rPr>
          <w:rFonts w:ascii="Times New Roman" w:hAnsi="Times New Roman" w:cs="Times New Roman"/>
          <w:sz w:val="24"/>
          <w:szCs w:val="24"/>
        </w:rPr>
        <w:t>Для</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этого</w:t>
      </w:r>
      <w:proofErr w:type="spellEnd"/>
      <w:r w:rsidRPr="009E3890">
        <w:rPr>
          <w:rFonts w:ascii="Times New Roman" w:hAnsi="Times New Roman" w:cs="Times New Roman"/>
          <w:sz w:val="24"/>
          <w:szCs w:val="24"/>
        </w:rPr>
        <w:t xml:space="preserve">: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Каждую неделю отводите время для повторения пройденного материала. </w:t>
      </w:r>
    </w:p>
    <w:p w:rsidR="00705A57" w:rsidRPr="009E3890" w:rsidRDefault="00705A57" w:rsidP="00705A57">
      <w:pPr>
        <w:spacing w:after="0" w:line="240" w:lineRule="auto"/>
        <w:ind w:firstLine="720"/>
        <w:jc w:val="both"/>
        <w:rPr>
          <w:rFonts w:ascii="Times New Roman" w:hAnsi="Times New Roman" w:cs="Times New Roman"/>
          <w:sz w:val="24"/>
          <w:szCs w:val="24"/>
        </w:rPr>
      </w:pPr>
      <w:proofErr w:type="spellStart"/>
      <w:r w:rsidRPr="009E3890">
        <w:rPr>
          <w:rFonts w:ascii="Times New Roman" w:hAnsi="Times New Roman" w:cs="Times New Roman"/>
          <w:sz w:val="24"/>
          <w:szCs w:val="24"/>
        </w:rPr>
        <w:t>Непосредственно</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при</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подготовке</w:t>
      </w:r>
      <w:proofErr w:type="spellEnd"/>
      <w:r w:rsidRPr="009E3890">
        <w:rPr>
          <w:rFonts w:ascii="Times New Roman" w:hAnsi="Times New Roman" w:cs="Times New Roman"/>
          <w:sz w:val="24"/>
          <w:szCs w:val="24"/>
        </w:rPr>
        <w:t xml:space="preserve">: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Упорядочьте свои конспекты, записи, задания.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Прикиньте время, необходимое вам для повторения каждой части (блока) материала, выносимого на зачет.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Составьте расписание с учетом скорости повторения материала, для чего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705A57" w:rsidRPr="009E3890" w:rsidRDefault="00705A57" w:rsidP="00705A57">
      <w:pPr>
        <w:pStyle w:val="a5"/>
        <w:numPr>
          <w:ilvl w:val="0"/>
          <w:numId w:val="1"/>
        </w:numPr>
        <w:spacing w:line="240" w:lineRule="auto"/>
        <w:ind w:left="0" w:firstLine="720"/>
        <w:rPr>
          <w:szCs w:val="24"/>
          <w:lang w:val="ru-RU"/>
        </w:rPr>
      </w:pPr>
      <w:r w:rsidRPr="009E3890">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705A57" w:rsidRPr="009E3890" w:rsidRDefault="00705A57" w:rsidP="00705A57">
      <w:pPr>
        <w:spacing w:after="0" w:line="240" w:lineRule="auto"/>
        <w:ind w:firstLine="720"/>
        <w:jc w:val="both"/>
        <w:rPr>
          <w:rFonts w:ascii="Times New Roman" w:hAnsi="Times New Roman" w:cs="Times New Roman"/>
          <w:sz w:val="24"/>
          <w:szCs w:val="24"/>
          <w:lang w:val="ru-RU"/>
        </w:rPr>
      </w:pPr>
    </w:p>
    <w:p w:rsidR="00705A57" w:rsidRPr="0082278B" w:rsidRDefault="00705A57" w:rsidP="00705A57">
      <w:pPr>
        <w:jc w:val="right"/>
        <w:rPr>
          <w:rFonts w:ascii="Times New Roman" w:hAnsi="Times New Roman" w:cs="Times New Roman"/>
          <w:b/>
          <w:sz w:val="24"/>
          <w:szCs w:val="24"/>
          <w:lang w:val="ru-RU"/>
        </w:rPr>
      </w:pPr>
    </w:p>
    <w:p w:rsidR="00B44E2D" w:rsidRPr="00705A57" w:rsidRDefault="00B44E2D">
      <w:pPr>
        <w:rPr>
          <w:lang w:val="ru-RU"/>
        </w:rPr>
      </w:pPr>
    </w:p>
    <w:sectPr w:rsidR="00B44E2D" w:rsidRPr="00705A57" w:rsidSect="004A1724">
      <w:pgSz w:w="11907" w:h="16840"/>
      <w:pgMar w:top="1134" w:right="851" w:bottom="81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2"/>
      <w:numFmt w:val="decimal"/>
      <w:lvlText w:val="%1."/>
      <w:lvlJc w:val="left"/>
      <w:rPr>
        <w:b w:val="0"/>
        <w:bCs w:val="0"/>
        <w:i w:val="0"/>
        <w:iCs w:val="0"/>
        <w:smallCaps w:val="0"/>
        <w:strike w:val="0"/>
        <w:color w:val="000000"/>
        <w:spacing w:val="0"/>
        <w:w w:val="100"/>
        <w:position w:val="0"/>
        <w:sz w:val="26"/>
        <w:szCs w:val="26"/>
        <w:u w:val="none"/>
      </w:rPr>
    </w:lvl>
    <w:lvl w:ilvl="1">
      <w:start w:val="2"/>
      <w:numFmt w:val="decimal"/>
      <w:lvlText w:val="%1."/>
      <w:lvlJc w:val="left"/>
      <w:rPr>
        <w:b w:val="0"/>
        <w:bCs w:val="0"/>
        <w:i w:val="0"/>
        <w:iCs w:val="0"/>
        <w:smallCaps w:val="0"/>
        <w:strike w:val="0"/>
        <w:color w:val="000000"/>
        <w:spacing w:val="0"/>
        <w:w w:val="100"/>
        <w:position w:val="0"/>
        <w:sz w:val="26"/>
        <w:szCs w:val="26"/>
        <w:u w:val="none"/>
      </w:rPr>
    </w:lvl>
    <w:lvl w:ilvl="2">
      <w:start w:val="2"/>
      <w:numFmt w:val="decimal"/>
      <w:lvlText w:val="%1."/>
      <w:lvlJc w:val="left"/>
      <w:rPr>
        <w:b w:val="0"/>
        <w:bCs w:val="0"/>
        <w:i w:val="0"/>
        <w:iCs w:val="0"/>
        <w:smallCaps w:val="0"/>
        <w:strike w:val="0"/>
        <w:color w:val="000000"/>
        <w:spacing w:val="0"/>
        <w:w w:val="100"/>
        <w:position w:val="0"/>
        <w:sz w:val="26"/>
        <w:szCs w:val="26"/>
        <w:u w:val="none"/>
      </w:rPr>
    </w:lvl>
    <w:lvl w:ilvl="3">
      <w:start w:val="2"/>
      <w:numFmt w:val="decimal"/>
      <w:lvlText w:val="%1."/>
      <w:lvlJc w:val="left"/>
      <w:rPr>
        <w:b w:val="0"/>
        <w:bCs w:val="0"/>
        <w:i w:val="0"/>
        <w:iCs w:val="0"/>
        <w:smallCaps w:val="0"/>
        <w:strike w:val="0"/>
        <w:color w:val="000000"/>
        <w:spacing w:val="0"/>
        <w:w w:val="100"/>
        <w:position w:val="0"/>
        <w:sz w:val="26"/>
        <w:szCs w:val="26"/>
        <w:u w:val="none"/>
      </w:rPr>
    </w:lvl>
    <w:lvl w:ilvl="4">
      <w:start w:val="2"/>
      <w:numFmt w:val="decimal"/>
      <w:lvlText w:val="%1."/>
      <w:lvlJc w:val="left"/>
      <w:rPr>
        <w:b w:val="0"/>
        <w:bCs w:val="0"/>
        <w:i w:val="0"/>
        <w:iCs w:val="0"/>
        <w:smallCaps w:val="0"/>
        <w:strike w:val="0"/>
        <w:color w:val="000000"/>
        <w:spacing w:val="0"/>
        <w:w w:val="100"/>
        <w:position w:val="0"/>
        <w:sz w:val="26"/>
        <w:szCs w:val="26"/>
        <w:u w:val="none"/>
      </w:rPr>
    </w:lvl>
    <w:lvl w:ilvl="5">
      <w:start w:val="2"/>
      <w:numFmt w:val="decimal"/>
      <w:lvlText w:val="%1."/>
      <w:lvlJc w:val="left"/>
      <w:rPr>
        <w:b w:val="0"/>
        <w:bCs w:val="0"/>
        <w:i w:val="0"/>
        <w:iCs w:val="0"/>
        <w:smallCaps w:val="0"/>
        <w:strike w:val="0"/>
        <w:color w:val="000000"/>
        <w:spacing w:val="0"/>
        <w:w w:val="100"/>
        <w:position w:val="0"/>
        <w:sz w:val="26"/>
        <w:szCs w:val="26"/>
        <w:u w:val="none"/>
      </w:rPr>
    </w:lvl>
    <w:lvl w:ilvl="6">
      <w:start w:val="2"/>
      <w:numFmt w:val="decimal"/>
      <w:lvlText w:val="%1."/>
      <w:lvlJc w:val="left"/>
      <w:rPr>
        <w:b w:val="0"/>
        <w:bCs w:val="0"/>
        <w:i w:val="0"/>
        <w:iCs w:val="0"/>
        <w:smallCaps w:val="0"/>
        <w:strike w:val="0"/>
        <w:color w:val="000000"/>
        <w:spacing w:val="0"/>
        <w:w w:val="100"/>
        <w:position w:val="0"/>
        <w:sz w:val="26"/>
        <w:szCs w:val="26"/>
        <w:u w:val="none"/>
      </w:rPr>
    </w:lvl>
    <w:lvl w:ilvl="7">
      <w:start w:val="2"/>
      <w:numFmt w:val="decimal"/>
      <w:lvlText w:val="%1."/>
      <w:lvlJc w:val="left"/>
      <w:rPr>
        <w:b w:val="0"/>
        <w:bCs w:val="0"/>
        <w:i w:val="0"/>
        <w:iCs w:val="0"/>
        <w:smallCaps w:val="0"/>
        <w:strike w:val="0"/>
        <w:color w:val="000000"/>
        <w:spacing w:val="0"/>
        <w:w w:val="100"/>
        <w:position w:val="0"/>
        <w:sz w:val="26"/>
        <w:szCs w:val="26"/>
        <w:u w:val="none"/>
      </w:rPr>
    </w:lvl>
    <w:lvl w:ilvl="8">
      <w:start w:val="2"/>
      <w:numFmt w:val="decimal"/>
      <w:lvlText w:val="%1."/>
      <w:lvlJc w:val="left"/>
      <w:rPr>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2">
    <w:nsid w:val="1843667D"/>
    <w:multiLevelType w:val="hybridMultilevel"/>
    <w:tmpl w:val="EBDE2450"/>
    <w:lvl w:ilvl="0" w:tplc="253237C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313035D3"/>
    <w:multiLevelType w:val="hybridMultilevel"/>
    <w:tmpl w:val="0992A1FA"/>
    <w:lvl w:ilvl="0" w:tplc="D8CA5538">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B02E0"/>
    <w:rsid w:val="001F0BC7"/>
    <w:rsid w:val="003C33B9"/>
    <w:rsid w:val="004A1724"/>
    <w:rsid w:val="004E3674"/>
    <w:rsid w:val="004F118D"/>
    <w:rsid w:val="00527503"/>
    <w:rsid w:val="00705A57"/>
    <w:rsid w:val="00B3190F"/>
    <w:rsid w:val="00B44E2D"/>
    <w:rsid w:val="00BA00B4"/>
    <w:rsid w:val="00D31453"/>
    <w:rsid w:val="00D81D38"/>
    <w:rsid w:val="00E209E2"/>
    <w:rsid w:val="00EB24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4E2D"/>
  </w:style>
  <w:style w:type="paragraph" w:styleId="1">
    <w:name w:val="heading 1"/>
    <w:basedOn w:val="a"/>
    <w:next w:val="a"/>
    <w:link w:val="10"/>
    <w:qFormat/>
    <w:rsid w:val="004A1724"/>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
    <w:semiHidden/>
    <w:unhideWhenUsed/>
    <w:qFormat/>
    <w:rsid w:val="004A17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5A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5A57"/>
    <w:rPr>
      <w:rFonts w:ascii="Tahoma" w:hAnsi="Tahoma" w:cs="Tahoma"/>
      <w:sz w:val="16"/>
      <w:szCs w:val="16"/>
    </w:rPr>
  </w:style>
  <w:style w:type="paragraph" w:styleId="a5">
    <w:name w:val="List Paragraph"/>
    <w:basedOn w:val="a"/>
    <w:uiPriority w:val="34"/>
    <w:qFormat/>
    <w:rsid w:val="00705A57"/>
    <w:pPr>
      <w:spacing w:after="0"/>
      <w:ind w:left="720" w:firstLine="709"/>
      <w:contextualSpacing/>
      <w:jc w:val="both"/>
    </w:pPr>
    <w:rPr>
      <w:rFonts w:ascii="Times New Roman" w:eastAsia="Calibri" w:hAnsi="Times New Roman" w:cs="Times New Roman"/>
      <w:sz w:val="24"/>
    </w:rPr>
  </w:style>
  <w:style w:type="character" w:customStyle="1" w:styleId="10">
    <w:name w:val="Заголовок 1 Знак"/>
    <w:basedOn w:val="a0"/>
    <w:link w:val="1"/>
    <w:rsid w:val="004A1724"/>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uiPriority w:val="9"/>
    <w:semiHidden/>
    <w:rsid w:val="004A1724"/>
    <w:rPr>
      <w:rFonts w:asciiTheme="majorHAnsi" w:eastAsiaTheme="majorEastAsia" w:hAnsiTheme="majorHAnsi" w:cstheme="majorBidi"/>
      <w:b/>
      <w:bCs/>
      <w:color w:val="4F81BD" w:themeColor="accent1"/>
      <w:sz w:val="26"/>
      <w:szCs w:val="26"/>
    </w:rPr>
  </w:style>
  <w:style w:type="paragraph" w:customStyle="1" w:styleId="Style8">
    <w:name w:val="Style8"/>
    <w:basedOn w:val="a"/>
    <w:rsid w:val="004A17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31">
    <w:name w:val="Font Style31"/>
    <w:rsid w:val="004A1724"/>
    <w:rPr>
      <w:rFonts w:ascii="Georgia" w:hAnsi="Georgia" w:cs="Georgia"/>
      <w:sz w:val="12"/>
      <w:szCs w:val="12"/>
    </w:rPr>
  </w:style>
  <w:style w:type="character" w:customStyle="1" w:styleId="FontStyle11">
    <w:name w:val="Font Style11"/>
    <w:rsid w:val="004A1724"/>
    <w:rPr>
      <w:rFonts w:ascii="Times New Roman" w:hAnsi="Times New Roman" w:cs="Times New Roman"/>
      <w:sz w:val="10"/>
      <w:szCs w:val="10"/>
    </w:rPr>
  </w:style>
  <w:style w:type="character" w:customStyle="1" w:styleId="FontStyle15">
    <w:name w:val="Font Style15"/>
    <w:rsid w:val="004A1724"/>
    <w:rPr>
      <w:rFonts w:ascii="Times New Roman" w:hAnsi="Times New Roman" w:cs="Times New Roman"/>
      <w:b/>
      <w:bCs/>
      <w:sz w:val="18"/>
      <w:szCs w:val="18"/>
    </w:rPr>
  </w:style>
  <w:style w:type="character" w:customStyle="1" w:styleId="FontStyle21">
    <w:name w:val="Font Style21"/>
    <w:rsid w:val="004A1724"/>
    <w:rPr>
      <w:rFonts w:ascii="Times New Roman" w:hAnsi="Times New Roman" w:cs="Times New Roman"/>
      <w:sz w:val="12"/>
      <w:szCs w:val="12"/>
    </w:rPr>
  </w:style>
  <w:style w:type="paragraph" w:styleId="3">
    <w:name w:val="Body Text 3"/>
    <w:basedOn w:val="a"/>
    <w:link w:val="30"/>
    <w:rsid w:val="004A1724"/>
    <w:pPr>
      <w:widowControl w:val="0"/>
      <w:autoSpaceDE w:val="0"/>
      <w:autoSpaceDN w:val="0"/>
      <w:adjustRightInd w:val="0"/>
      <w:spacing w:after="120" w:line="240" w:lineRule="auto"/>
      <w:ind w:firstLine="567"/>
      <w:jc w:val="both"/>
    </w:pPr>
    <w:rPr>
      <w:rFonts w:ascii="Times New Roman" w:eastAsia="Times New Roman" w:hAnsi="Times New Roman" w:cs="Times New Roman"/>
      <w:sz w:val="16"/>
      <w:szCs w:val="16"/>
      <w:lang w:val="ru-RU" w:eastAsia="ru-RU"/>
    </w:rPr>
  </w:style>
  <w:style w:type="character" w:customStyle="1" w:styleId="30">
    <w:name w:val="Основной текст 3 Знак"/>
    <w:basedOn w:val="a0"/>
    <w:link w:val="3"/>
    <w:rsid w:val="004A1724"/>
    <w:rPr>
      <w:rFonts w:ascii="Times New Roman" w:eastAsia="Times New Roman" w:hAnsi="Times New Roman" w:cs="Times New Roman"/>
      <w:sz w:val="16"/>
      <w:szCs w:val="16"/>
      <w:lang w:val="ru-RU" w:eastAsia="ru-RU"/>
    </w:rPr>
  </w:style>
  <w:style w:type="character" w:customStyle="1" w:styleId="FontStyle20">
    <w:name w:val="Font Style20"/>
    <w:rsid w:val="003C33B9"/>
    <w:rPr>
      <w:rFonts w:ascii="Georgia" w:hAnsi="Georgia" w:cs="Georgia" w:hint="default"/>
      <w:sz w:val="12"/>
      <w:szCs w:val="12"/>
    </w:rPr>
  </w:style>
  <w:style w:type="character" w:styleId="a6">
    <w:name w:val="Hyperlink"/>
    <w:basedOn w:val="a0"/>
    <w:uiPriority w:val="99"/>
    <w:unhideWhenUsed/>
    <w:rsid w:val="0052750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622614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229043" TargetMode="External"/><Relationship Id="rId13" Type="http://schemas.openxmlformats.org/officeDocument/2006/relationships/hyperlink" Target="http://window.edu.ru/" TargetMode="External"/><Relationship Id="rId18" Type="http://schemas.openxmlformats.org/officeDocument/2006/relationships/hyperlink" Target="http://www.undp.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cbr.ru" TargetMode="External"/><Relationship Id="rId7" Type="http://schemas.openxmlformats.org/officeDocument/2006/relationships/image" Target="media/image3.jpeg"/><Relationship Id="rId12" Type="http://schemas.openxmlformats.org/officeDocument/2006/relationships/hyperlink" Target="https://scholar.google.ru/" TargetMode="External"/><Relationship Id="rId17" Type="http://schemas.openxmlformats.org/officeDocument/2006/relationships/hyperlink" Target="http://scopus.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ebofscience.com" TargetMode="External"/><Relationship Id="rId20" Type="http://schemas.openxmlformats.org/officeDocument/2006/relationships/hyperlink" Target="http://www.imd.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ibrary.ru/project_risc.asp" TargetMode="External"/><Relationship Id="rId24" Type="http://schemas.openxmlformats.org/officeDocument/2006/relationships/hyperlink" Target="http://www.chr.ru/statistics/" TargetMode="External"/><Relationship Id="rId5" Type="http://schemas.openxmlformats.org/officeDocument/2006/relationships/image" Target="media/image1.jpeg"/><Relationship Id="rId15" Type="http://schemas.openxmlformats.org/officeDocument/2006/relationships/hyperlink" Target="http://ecsocman.hse.ru/" TargetMode="External"/><Relationship Id="rId23" Type="http://schemas.openxmlformats.org/officeDocument/2006/relationships/hyperlink" Target="http://vvww.gks.ru" TargetMode="External"/><Relationship Id="rId10" Type="http://schemas.openxmlformats.org/officeDocument/2006/relationships/hyperlink" Target="https://znanium.com/read?id=349696" TargetMode="External"/><Relationship Id="rId19" Type="http://schemas.openxmlformats.org/officeDocument/2006/relationships/hyperlink" Target="http://www.weforum.org" TargetMode="External"/><Relationship Id="rId4" Type="http://schemas.openxmlformats.org/officeDocument/2006/relationships/webSettings" Target="webSettings.xml"/><Relationship Id="rId9" Type="http://schemas.openxmlformats.org/officeDocument/2006/relationships/hyperlink" Target="https://znanium.com/read?id=129152" TargetMode="External"/><Relationship Id="rId14" Type="http://schemas.openxmlformats.org/officeDocument/2006/relationships/hyperlink" Target="http://magtu.ru:8085/marcweb2/Default.asp" TargetMode="External"/><Relationship Id="rId22"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31</Pages>
  <Words>9649</Words>
  <Characters>55003</Characters>
  <Application>Microsoft Office Word</Application>
  <DocSecurity>0</DocSecurity>
  <Lines>458</Lines>
  <Paragraphs>129</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64523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2019-2020_38_04_03-зЭУПм-19_13_plx_Современные тенденции экономического развития</dc:title>
  <dc:creator>FastReport.NET</dc:creator>
  <cp:lastModifiedBy>Екатерина</cp:lastModifiedBy>
  <cp:revision>7</cp:revision>
  <dcterms:created xsi:type="dcterms:W3CDTF">2020-03-21T11:59:00Z</dcterms:created>
  <dcterms:modified xsi:type="dcterms:W3CDTF">2020-10-31T13:05:00Z</dcterms:modified>
</cp:coreProperties>
</file>