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ADD" w:rsidRDefault="004926A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81700" cy="886857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86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B4ADD" w:rsidRPr="004926A2" w:rsidRDefault="004926A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95975" cy="8652223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65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26A2">
        <w:rPr>
          <w:lang w:val="ru-RU"/>
        </w:rPr>
        <w:br w:type="page"/>
      </w:r>
      <w:r w:rsidRPr="004926A2">
        <w:rPr>
          <w:noProof/>
          <w:lang w:val="ru-RU"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2020 3 лист РП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0 3 лист РПД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26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B4A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B4ADD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B4ADD" w:rsidRPr="00705594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"Информационные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строительстве"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конструкций.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 w:rsidRPr="00705594">
        <w:trPr>
          <w:trHeight w:hRule="exact" w:val="138"/>
        </w:trPr>
        <w:tc>
          <w:tcPr>
            <w:tcW w:w="1985" w:type="dxa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B4ADD" w:rsidRPr="004926A2" w:rsidRDefault="00CB4ADD">
            <w:pPr>
              <w:rPr>
                <w:lang w:val="ru-RU"/>
              </w:rPr>
            </w:pPr>
          </w:p>
        </w:tc>
      </w:tr>
      <w:tr w:rsidR="00CB4ADD" w:rsidRPr="0070559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 w:rsidRPr="0070559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proofErr w:type="spell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 w:rsidRPr="0070559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 w:rsidRPr="0070559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 w:rsidRPr="0070559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 w:rsidRPr="0070559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B4ADD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CB4ADD">
        <w:trPr>
          <w:trHeight w:hRule="exact" w:val="138"/>
        </w:trPr>
        <w:tc>
          <w:tcPr>
            <w:tcW w:w="1985" w:type="dxa"/>
          </w:tcPr>
          <w:p w:rsidR="00CB4ADD" w:rsidRDefault="00CB4ADD"/>
        </w:tc>
        <w:tc>
          <w:tcPr>
            <w:tcW w:w="7372" w:type="dxa"/>
          </w:tcPr>
          <w:p w:rsidR="00CB4ADD" w:rsidRDefault="00CB4ADD"/>
        </w:tc>
      </w:tr>
      <w:tr w:rsidR="00CB4ADD" w:rsidRPr="0070559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926A2">
              <w:rPr>
                <w:lang w:val="ru-RU"/>
              </w:rPr>
              <w:t xml:space="preserve"> </w:t>
            </w:r>
            <w:proofErr w:type="gramEnd"/>
          </w:p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 w:rsidRPr="0070559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строительстве»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 w:rsidRPr="00705594">
        <w:trPr>
          <w:trHeight w:hRule="exact" w:val="277"/>
        </w:trPr>
        <w:tc>
          <w:tcPr>
            <w:tcW w:w="1985" w:type="dxa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B4ADD" w:rsidRPr="004926A2" w:rsidRDefault="00CB4ADD">
            <w:pPr>
              <w:rPr>
                <w:lang w:val="ru-RU"/>
              </w:rPr>
            </w:pPr>
          </w:p>
        </w:tc>
      </w:tr>
      <w:tr w:rsidR="00CB4ADD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4ADD" w:rsidRDefault="004926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4ADD" w:rsidRDefault="004926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B4ADD" w:rsidRPr="00705594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осмысливать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 w:rsidRPr="00705594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4ADD" w:rsidRDefault="004926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 w:rsidRPr="0070559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4ADD" w:rsidRDefault="004926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достоверность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 w:rsidRPr="00705594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4ADD" w:rsidRDefault="004926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926A2">
              <w:rPr>
                <w:lang w:val="ru-RU"/>
              </w:rPr>
              <w:t xml:space="preserve"> </w:t>
            </w:r>
          </w:p>
        </w:tc>
      </w:tr>
    </w:tbl>
    <w:p w:rsidR="00CB4ADD" w:rsidRPr="004926A2" w:rsidRDefault="004926A2">
      <w:pPr>
        <w:rPr>
          <w:sz w:val="0"/>
          <w:szCs w:val="0"/>
          <w:lang w:val="ru-RU"/>
        </w:rPr>
      </w:pPr>
      <w:r w:rsidRPr="004926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24"/>
        <w:gridCol w:w="402"/>
        <w:gridCol w:w="532"/>
        <w:gridCol w:w="619"/>
        <w:gridCol w:w="696"/>
        <w:gridCol w:w="525"/>
        <w:gridCol w:w="1535"/>
        <w:gridCol w:w="1605"/>
        <w:gridCol w:w="1242"/>
      </w:tblGrid>
      <w:tr w:rsidR="00CB4ADD" w:rsidRPr="00705594">
        <w:trPr>
          <w:trHeight w:hRule="exact" w:val="285"/>
        </w:trPr>
        <w:tc>
          <w:tcPr>
            <w:tcW w:w="710" w:type="dxa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 w:rsidRPr="0070559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30,1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26A2">
              <w:rPr>
                <w:lang w:val="ru-RU"/>
              </w:rPr>
              <w:t xml:space="preserve"> 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26A2">
              <w:rPr>
                <w:lang w:val="ru-RU"/>
              </w:rPr>
              <w:t xml:space="preserve"> 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77,9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CB4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B4ADD" w:rsidRPr="004926A2" w:rsidRDefault="00CB4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B4ADD" w:rsidRPr="00312B1C" w:rsidRDefault="004926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12B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12B1C">
              <w:rPr>
                <w:lang w:val="ru-RU"/>
              </w:rPr>
              <w:t xml:space="preserve"> </w:t>
            </w:r>
            <w:r w:rsidRPr="00312B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12B1C">
              <w:rPr>
                <w:lang w:val="ru-RU"/>
              </w:rPr>
              <w:t xml:space="preserve"> </w:t>
            </w:r>
            <w:r w:rsidRPr="00312B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2B1C">
              <w:rPr>
                <w:lang w:val="ru-RU"/>
              </w:rPr>
              <w:t xml:space="preserve"> </w:t>
            </w:r>
            <w:r w:rsidRPr="00312B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12B1C">
              <w:rPr>
                <w:lang w:val="ru-RU"/>
              </w:rPr>
              <w:t xml:space="preserve"> </w:t>
            </w:r>
          </w:p>
        </w:tc>
      </w:tr>
      <w:tr w:rsidR="00CB4ADD" w:rsidRPr="00705594">
        <w:trPr>
          <w:trHeight w:hRule="exact" w:val="138"/>
        </w:trPr>
        <w:tc>
          <w:tcPr>
            <w:tcW w:w="710" w:type="dxa"/>
          </w:tcPr>
          <w:p w:rsidR="00CB4ADD" w:rsidRPr="00312B1C" w:rsidRDefault="00CB4AD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B4ADD" w:rsidRPr="00312B1C" w:rsidRDefault="00CB4AD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B4ADD" w:rsidRPr="00312B1C" w:rsidRDefault="00CB4AD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B4ADD" w:rsidRPr="00312B1C" w:rsidRDefault="00CB4AD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B4ADD" w:rsidRPr="00312B1C" w:rsidRDefault="00CB4AD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B4ADD" w:rsidRPr="00312B1C" w:rsidRDefault="00CB4AD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B4ADD" w:rsidRPr="00312B1C" w:rsidRDefault="00CB4AD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B4ADD" w:rsidRPr="00312B1C" w:rsidRDefault="00CB4AD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B4ADD" w:rsidRPr="00312B1C" w:rsidRDefault="00CB4AD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B4ADD" w:rsidRPr="00312B1C" w:rsidRDefault="00CB4ADD">
            <w:pPr>
              <w:rPr>
                <w:lang w:val="ru-RU"/>
              </w:rPr>
            </w:pPr>
          </w:p>
        </w:tc>
      </w:tr>
      <w:tr w:rsidR="00CB4AD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B4AD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B4ADD" w:rsidRDefault="00CB4A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B4ADD" w:rsidRDefault="00CB4AD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</w:tr>
      <w:tr w:rsidR="00CB4AD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</w:tr>
      <w:tr w:rsidR="00CB4AD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хранения,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</w:t>
            </w:r>
            <w:r>
              <w:t xml:space="preserve"> </w:t>
            </w:r>
          </w:p>
        </w:tc>
      </w:tr>
      <w:tr w:rsidR="00CB4AD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путем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</w:t>
            </w:r>
            <w:r>
              <w:t xml:space="preserve"> </w:t>
            </w:r>
          </w:p>
        </w:tc>
      </w:tr>
      <w:tr w:rsidR="00CB4AD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библиотеке.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</w:t>
            </w:r>
            <w:r>
              <w:t xml:space="preserve"> </w:t>
            </w:r>
          </w:p>
        </w:tc>
      </w:tr>
      <w:tr w:rsidR="00CB4ADD" w:rsidRPr="00705594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разработках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CB4ADD">
            <w:pPr>
              <w:rPr>
                <w:lang w:val="ru-RU"/>
              </w:rPr>
            </w:pPr>
          </w:p>
        </w:tc>
      </w:tr>
      <w:tr w:rsidR="00CB4A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</w:tr>
      <w:tr w:rsidR="00CB4ADD" w:rsidRPr="00705594">
        <w:trPr>
          <w:trHeight w:hRule="exact" w:val="3310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информацией.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базами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несущих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CB4ADD">
            <w:pPr>
              <w:rPr>
                <w:lang w:val="ru-RU"/>
              </w:rPr>
            </w:pPr>
          </w:p>
        </w:tc>
      </w:tr>
      <w:tr w:rsidR="00CB4AD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патентов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сайту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ФГБУ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ФИПС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(анкетный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поиск)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</w:t>
            </w:r>
            <w:r>
              <w:t xml:space="preserve"> </w:t>
            </w:r>
          </w:p>
        </w:tc>
      </w:tr>
      <w:tr w:rsidR="00CB4AD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патентов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сайту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ФГБУ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ФИП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С(</w:t>
            </w:r>
            <w:proofErr w:type="gramEnd"/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реестрах)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</w:t>
            </w:r>
            <w:r>
              <w:t xml:space="preserve"> </w:t>
            </w:r>
          </w:p>
        </w:tc>
      </w:tr>
      <w:tr w:rsidR="00CB4AD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МПК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сайту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ФГБУ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ФИПС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</w:t>
            </w:r>
            <w:r>
              <w:t xml:space="preserve"> </w:t>
            </w:r>
          </w:p>
        </w:tc>
      </w:tr>
      <w:tr w:rsidR="00CB4ADD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4926A2">
              <w:rPr>
                <w:lang w:val="ru-RU"/>
              </w:rPr>
              <w:t xml:space="preserve"> 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  <w:r w:rsidRPr="004926A2">
              <w:rPr>
                <w:lang w:val="ru-RU"/>
              </w:rPr>
              <w:t xml:space="preserve"> 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proofErr w:type="gramEnd"/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4926A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«ЛИРА».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</w:t>
            </w:r>
            <w:r>
              <w:t xml:space="preserve"> </w:t>
            </w:r>
          </w:p>
        </w:tc>
      </w:tr>
      <w:tr w:rsidR="00CB4AD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</w:tr>
      <w:tr w:rsidR="00CB4AD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</w:tr>
      <w:tr w:rsidR="00CB4AD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</w:tr>
    </w:tbl>
    <w:p w:rsidR="00CB4ADD" w:rsidRDefault="004926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CB4A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B4ADD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B4ADD">
        <w:trPr>
          <w:trHeight w:hRule="exact" w:val="138"/>
        </w:trPr>
        <w:tc>
          <w:tcPr>
            <w:tcW w:w="9357" w:type="dxa"/>
          </w:tcPr>
          <w:p w:rsidR="00CB4ADD" w:rsidRDefault="00CB4ADD"/>
        </w:tc>
      </w:tr>
      <w:tr w:rsidR="00CB4ADD" w:rsidRPr="00705594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4926A2">
              <w:rPr>
                <w:lang w:val="ru-RU"/>
              </w:rPr>
              <w:t xml:space="preserve"> </w:t>
            </w:r>
            <w:proofErr w:type="spell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строительстве»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студенту.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proofErr w:type="gramStart"/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практикума.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презентацией;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 w:rsidRPr="00705594">
        <w:trPr>
          <w:trHeight w:hRule="exact" w:val="277"/>
        </w:trPr>
        <w:tc>
          <w:tcPr>
            <w:tcW w:w="9357" w:type="dxa"/>
          </w:tcPr>
          <w:p w:rsidR="00CB4ADD" w:rsidRPr="004926A2" w:rsidRDefault="00CB4ADD">
            <w:pPr>
              <w:rPr>
                <w:lang w:val="ru-RU"/>
              </w:rPr>
            </w:pPr>
          </w:p>
        </w:tc>
      </w:tr>
      <w:tr w:rsidR="00CB4ADD" w:rsidRPr="0070559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926A2">
              <w:rPr>
                <w:lang w:val="ru-RU"/>
              </w:rPr>
              <w:t xml:space="preserve"> </w:t>
            </w:r>
            <w:proofErr w:type="gramStart"/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926A2">
              <w:rPr>
                <w:lang w:val="ru-RU"/>
              </w:rPr>
              <w:t xml:space="preserve"> </w:t>
            </w:r>
          </w:p>
        </w:tc>
      </w:tr>
      <w:tr w:rsidR="00CB4A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B4ADD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B4ADD">
        <w:trPr>
          <w:trHeight w:hRule="exact" w:val="138"/>
        </w:trPr>
        <w:tc>
          <w:tcPr>
            <w:tcW w:w="9357" w:type="dxa"/>
          </w:tcPr>
          <w:p w:rsidR="00CB4ADD" w:rsidRDefault="00CB4ADD"/>
        </w:tc>
      </w:tr>
      <w:tr w:rsidR="00CB4ADD" w:rsidRPr="0070559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B4ADD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B4ADD">
        <w:trPr>
          <w:trHeight w:hRule="exact" w:val="138"/>
        </w:trPr>
        <w:tc>
          <w:tcPr>
            <w:tcW w:w="9357" w:type="dxa"/>
          </w:tcPr>
          <w:p w:rsidR="00CB4ADD" w:rsidRDefault="00CB4ADD"/>
        </w:tc>
      </w:tr>
      <w:tr w:rsidR="00CB4ADD" w:rsidRPr="0070559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B4ADD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B4ADD" w:rsidRPr="00705594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Кукушкина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(магистров)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926A2">
              <w:rPr>
                <w:lang w:val="ru-RU"/>
              </w:rPr>
              <w:t xml:space="preserve"> 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Кукушкина.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264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4926A2">
              <w:rPr>
                <w:lang w:val="ru-RU"/>
              </w:rPr>
              <w:t xml:space="preserve"> 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proofErr w:type="gramEnd"/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926A2">
              <w:rPr>
                <w:lang w:val="ru-RU"/>
              </w:rPr>
              <w:t xml:space="preserve"> </w:t>
            </w:r>
            <w:hyperlink r:id="rId8" w:history="1"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=929270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26A2">
              <w:rPr>
                <w:lang w:val="ru-RU"/>
              </w:rPr>
              <w:t xml:space="preserve"> </w:t>
            </w:r>
            <w:proofErr w:type="spell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926A2">
              <w:rPr>
                <w:lang w:val="ru-RU"/>
              </w:rPr>
              <w:t xml:space="preserve"> </w:t>
            </w:r>
            <w:proofErr w:type="spell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Онокой</w:t>
            </w:r>
            <w:proofErr w:type="spellEnd"/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926A2">
              <w:rPr>
                <w:lang w:val="ru-RU"/>
              </w:rPr>
              <w:t xml:space="preserve"> </w:t>
            </w:r>
            <w:proofErr w:type="spell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Онокой</w:t>
            </w:r>
            <w:proofErr w:type="spell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Титов.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ереплет).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926A2">
              <w:rPr>
                <w:lang w:val="ru-RU"/>
              </w:rPr>
              <w:t xml:space="preserve"> </w:t>
            </w:r>
            <w:hyperlink r:id="rId9" w:history="1"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=241862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26A2">
              <w:rPr>
                <w:lang w:val="ru-RU"/>
              </w:rPr>
              <w:t xml:space="preserve"> </w:t>
            </w:r>
            <w:proofErr w:type="spell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26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978-5-8199-0469-5.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lang w:val="ru-RU"/>
              </w:rPr>
              <w:t xml:space="preserve"> </w:t>
            </w:r>
          </w:p>
        </w:tc>
      </w:tr>
      <w:tr w:rsidR="00CB4ADD" w:rsidRPr="00705594">
        <w:trPr>
          <w:trHeight w:hRule="exact" w:val="138"/>
        </w:trPr>
        <w:tc>
          <w:tcPr>
            <w:tcW w:w="9357" w:type="dxa"/>
          </w:tcPr>
          <w:p w:rsidR="00CB4ADD" w:rsidRPr="004926A2" w:rsidRDefault="00CB4ADD">
            <w:pPr>
              <w:rPr>
                <w:lang w:val="ru-RU"/>
              </w:rPr>
            </w:pPr>
          </w:p>
        </w:tc>
      </w:tr>
      <w:tr w:rsidR="00CB4A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B4ADD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B4ADD" w:rsidRPr="00705594">
        <w:trPr>
          <w:trHeight w:hRule="exact" w:val="32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Федотова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4926A2">
              <w:rPr>
                <w:lang w:val="ru-RU"/>
              </w:rPr>
              <w:t xml:space="preserve"> </w:t>
            </w:r>
          </w:p>
        </w:tc>
      </w:tr>
    </w:tbl>
    <w:p w:rsidR="00CB4ADD" w:rsidRPr="004926A2" w:rsidRDefault="004926A2">
      <w:pPr>
        <w:rPr>
          <w:sz w:val="0"/>
          <w:szCs w:val="0"/>
          <w:lang w:val="ru-RU"/>
        </w:rPr>
      </w:pPr>
      <w:r w:rsidRPr="004926A2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1"/>
        <w:gridCol w:w="423"/>
        <w:gridCol w:w="176"/>
        <w:gridCol w:w="2296"/>
        <w:gridCol w:w="2533"/>
        <w:gridCol w:w="775"/>
        <w:gridCol w:w="2878"/>
        <w:gridCol w:w="90"/>
        <w:gridCol w:w="104"/>
        <w:gridCol w:w="58"/>
      </w:tblGrid>
      <w:tr w:rsidR="00CB4ADD" w:rsidRPr="00705594" w:rsidTr="004926A2">
        <w:trPr>
          <w:trHeight w:hRule="exact" w:val="3530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[Электронный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Федотова,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Федотов.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.;</w:t>
            </w:r>
            <w:r w:rsidRPr="004926A2">
              <w:rPr>
                <w:lang w:val="ru-RU"/>
              </w:rPr>
              <w:t xml:space="preserve"> </w:t>
            </w:r>
            <w:proofErr w:type="gram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ереплет).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926A2">
              <w:rPr>
                <w:lang w:val="ru-RU"/>
              </w:rPr>
              <w:t xml:space="preserve"> </w:t>
            </w:r>
            <w:hyperlink r:id="rId10" w:history="1"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=487293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26A2">
              <w:rPr>
                <w:lang w:val="ru-RU"/>
              </w:rPr>
              <w:t xml:space="preserve"> </w:t>
            </w:r>
            <w:proofErr w:type="spell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26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978-5-8199-0434-3.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926A2">
              <w:rPr>
                <w:lang w:val="ru-RU"/>
              </w:rPr>
              <w:t xml:space="preserve"> 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Дробышева,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Злобина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271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926A2">
              <w:rPr>
                <w:lang w:val="ru-RU"/>
              </w:rPr>
              <w:t xml:space="preserve"> </w:t>
            </w:r>
            <w:hyperlink r:id="rId11" w:history="1"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=924694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26A2">
              <w:rPr>
                <w:lang w:val="ru-RU"/>
              </w:rPr>
              <w:t xml:space="preserve"> </w:t>
            </w:r>
            <w:proofErr w:type="spell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Малахова,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железобетонных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ЛИРА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Малахова,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926A2">
              <w:rPr>
                <w:lang w:val="ru-RU"/>
              </w:rPr>
              <w:t xml:space="preserve"> 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МГСУ,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926A2">
              <w:rPr>
                <w:lang w:val="ru-RU"/>
              </w:rPr>
              <w:t xml:space="preserve"> </w:t>
            </w:r>
            <w:hyperlink r:id="rId12" w:history="1"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/91925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26A2">
              <w:rPr>
                <w:lang w:val="ru-RU"/>
              </w:rPr>
              <w:t xml:space="preserve"> </w:t>
            </w:r>
            <w:proofErr w:type="spell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lang w:val="ru-RU"/>
              </w:rPr>
              <w:t xml:space="preserve"> </w:t>
            </w:r>
          </w:p>
        </w:tc>
      </w:tr>
      <w:tr w:rsidR="00CB4ADD" w:rsidRPr="00705594" w:rsidTr="004926A2">
        <w:trPr>
          <w:trHeight w:hRule="exact" w:val="138"/>
        </w:trPr>
        <w:tc>
          <w:tcPr>
            <w:tcW w:w="514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2472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3308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2968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162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</w:tr>
      <w:tr w:rsidR="00CB4ADD" w:rsidTr="004926A2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B4ADD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B4ADD" w:rsidRPr="00705594" w:rsidTr="00312B1C">
        <w:trPr>
          <w:trHeight w:hRule="exact" w:val="4547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12B1C" w:rsidRDefault="00312B1C" w:rsidP="00312B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7E44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Круциляк</w:t>
            </w:r>
            <w:proofErr w:type="spellEnd"/>
            <w:r w:rsidRPr="007E44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Ю.М., Наркевич М.Ю. Статический расчет несущих конструкций одноэтажного каркасного здания: Методические указания. – Магнитогорск: МГТУ им. Г.И. Носова, 2010, 50 </w:t>
            </w:r>
            <w:proofErr w:type="gramStart"/>
            <w:r w:rsidRPr="007E44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7E44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705594" w:rsidRDefault="00312B1C" w:rsidP="00312B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="00705594" w:rsidRPr="0070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Папилина</w:t>
            </w:r>
            <w:proofErr w:type="spellEnd"/>
            <w:r w:rsidR="00705594" w:rsidRPr="0070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Л. В. Информационные технологии в дизайне мебели : учебно-методическое пособие / Л. В. </w:t>
            </w:r>
            <w:proofErr w:type="spellStart"/>
            <w:r w:rsidR="00705594" w:rsidRPr="0070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Папилина</w:t>
            </w:r>
            <w:proofErr w:type="spellEnd"/>
            <w:r w:rsidR="00705594" w:rsidRPr="0070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 : МГТУ, 2016. - 1 электрон. опт. диск (CD-ROM). - </w:t>
            </w:r>
            <w:proofErr w:type="spellStart"/>
            <w:r w:rsidR="00705594" w:rsidRPr="0070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705594" w:rsidRPr="0070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титул. экрана. - URL: https://magtu.informsystema.ru/uploader/fileUpload?name=2480.pdf&amp;show=dcatalogues/1/1130232/2480.pdf&amp;view=true (дата обращения: 09.10.2020). - Макрообъект. - Текст : электронный. - Сведения доступны также на CD-ROM.</w:t>
            </w:r>
          </w:p>
          <w:p w:rsidR="00CB4ADD" w:rsidRPr="004926A2" w:rsidRDefault="00312B1C" w:rsidP="00312B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Информационные системы и технологии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практикум / Г. Н. </w:t>
            </w:r>
            <w:proofErr w:type="spell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</w:t>
            </w:r>
            <w:proofErr w:type="spell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Н. Макашова, А. Н. Старков, Л. Ф. Ганиева ; МГТУ. - Магнитогорск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3" w:history="1">
              <w:r w:rsidRPr="00B038F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https://magtu.informsystema.ru/uploader/fileUpload?name=1417.pdf&amp;show=dcatalogues/1/1123932/1417.pdf&amp;view=true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09.10.2020). - Макрообъект. - Текст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  <w:r w:rsidRPr="000A2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</w:t>
            </w:r>
            <w:proofErr w:type="gramStart"/>
            <w:r w:rsidRPr="000A2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A2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</w:tc>
      </w:tr>
      <w:tr w:rsidR="00CB4ADD" w:rsidRPr="00705594" w:rsidTr="00312B1C">
        <w:trPr>
          <w:trHeight w:hRule="exact" w:val="289"/>
        </w:trPr>
        <w:tc>
          <w:tcPr>
            <w:tcW w:w="514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2472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3308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2968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162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</w:tr>
      <w:tr w:rsidR="00CB4ADD" w:rsidRPr="00705594" w:rsidTr="004926A2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 w:rsidRPr="00705594" w:rsidTr="004926A2">
        <w:trPr>
          <w:trHeight w:hRule="exact" w:val="277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lang w:val="ru-RU"/>
              </w:rPr>
              <w:t xml:space="preserve"> </w:t>
            </w:r>
          </w:p>
        </w:tc>
      </w:tr>
      <w:tr w:rsidR="00CB4ADD" w:rsidRPr="00705594" w:rsidTr="004926A2">
        <w:trPr>
          <w:trHeight w:hRule="exact" w:val="277"/>
        </w:trPr>
        <w:tc>
          <w:tcPr>
            <w:tcW w:w="514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2472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3308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2968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162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</w:tr>
      <w:tr w:rsidR="00CB4ADD" w:rsidRPr="004926A2" w:rsidTr="004926A2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 w:rsidTr="004926A2">
        <w:trPr>
          <w:trHeight w:hRule="exact" w:val="555"/>
        </w:trPr>
        <w:tc>
          <w:tcPr>
            <w:tcW w:w="514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2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4926A2">
              <w:rPr>
                <w:lang w:val="ru-RU"/>
              </w:rPr>
              <w:t xml:space="preserve"> </w:t>
            </w:r>
            <w:proofErr w:type="gram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3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2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4926A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62" w:type="dxa"/>
            <w:gridSpan w:val="2"/>
          </w:tcPr>
          <w:p w:rsidR="00CB4ADD" w:rsidRDefault="00CB4ADD"/>
        </w:tc>
      </w:tr>
      <w:tr w:rsidR="00CB4ADD" w:rsidTr="004926A2">
        <w:trPr>
          <w:trHeight w:hRule="exact" w:val="818"/>
        </w:trPr>
        <w:tc>
          <w:tcPr>
            <w:tcW w:w="514" w:type="dxa"/>
            <w:gridSpan w:val="2"/>
          </w:tcPr>
          <w:p w:rsidR="00CB4ADD" w:rsidRDefault="00CB4ADD"/>
        </w:tc>
        <w:tc>
          <w:tcPr>
            <w:tcW w:w="2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62" w:type="dxa"/>
            <w:gridSpan w:val="2"/>
          </w:tcPr>
          <w:p w:rsidR="00CB4ADD" w:rsidRDefault="00CB4ADD"/>
        </w:tc>
      </w:tr>
      <w:tr w:rsidR="00CB4ADD" w:rsidTr="004926A2">
        <w:trPr>
          <w:trHeight w:hRule="exact" w:val="826"/>
        </w:trPr>
        <w:tc>
          <w:tcPr>
            <w:tcW w:w="514" w:type="dxa"/>
            <w:gridSpan w:val="2"/>
          </w:tcPr>
          <w:p w:rsidR="00CB4ADD" w:rsidRDefault="00CB4ADD"/>
        </w:tc>
        <w:tc>
          <w:tcPr>
            <w:tcW w:w="2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2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62" w:type="dxa"/>
            <w:gridSpan w:val="2"/>
          </w:tcPr>
          <w:p w:rsidR="00CB4ADD" w:rsidRDefault="00CB4ADD"/>
        </w:tc>
      </w:tr>
      <w:tr w:rsidR="00CB4ADD" w:rsidTr="004926A2">
        <w:trPr>
          <w:trHeight w:hRule="exact" w:val="555"/>
        </w:trPr>
        <w:tc>
          <w:tcPr>
            <w:tcW w:w="514" w:type="dxa"/>
            <w:gridSpan w:val="2"/>
          </w:tcPr>
          <w:p w:rsidR="00CB4ADD" w:rsidRDefault="00CB4ADD"/>
        </w:tc>
        <w:tc>
          <w:tcPr>
            <w:tcW w:w="2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2" w:type="dxa"/>
            <w:gridSpan w:val="2"/>
          </w:tcPr>
          <w:p w:rsidR="00CB4ADD" w:rsidRDefault="00CB4ADD"/>
        </w:tc>
      </w:tr>
      <w:tr w:rsidR="00CB4ADD" w:rsidTr="004926A2">
        <w:trPr>
          <w:trHeight w:hRule="exact" w:val="285"/>
        </w:trPr>
        <w:tc>
          <w:tcPr>
            <w:tcW w:w="514" w:type="dxa"/>
            <w:gridSpan w:val="2"/>
          </w:tcPr>
          <w:p w:rsidR="00CB4ADD" w:rsidRDefault="00CB4ADD"/>
        </w:tc>
        <w:tc>
          <w:tcPr>
            <w:tcW w:w="2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2" w:type="dxa"/>
            <w:gridSpan w:val="2"/>
          </w:tcPr>
          <w:p w:rsidR="00CB4ADD" w:rsidRDefault="00CB4ADD"/>
        </w:tc>
      </w:tr>
      <w:tr w:rsidR="00CB4ADD" w:rsidTr="004926A2">
        <w:trPr>
          <w:trHeight w:hRule="exact" w:val="826"/>
        </w:trPr>
        <w:tc>
          <w:tcPr>
            <w:tcW w:w="514" w:type="dxa"/>
            <w:gridSpan w:val="2"/>
          </w:tcPr>
          <w:p w:rsidR="00CB4ADD" w:rsidRDefault="00CB4ADD"/>
        </w:tc>
        <w:tc>
          <w:tcPr>
            <w:tcW w:w="2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62" w:type="dxa"/>
            <w:gridSpan w:val="2"/>
          </w:tcPr>
          <w:p w:rsidR="00CB4ADD" w:rsidRDefault="00CB4ADD"/>
        </w:tc>
      </w:tr>
      <w:tr w:rsidR="00CB4ADD" w:rsidTr="004926A2">
        <w:trPr>
          <w:trHeight w:hRule="exact" w:val="826"/>
        </w:trPr>
        <w:tc>
          <w:tcPr>
            <w:tcW w:w="514" w:type="dxa"/>
            <w:gridSpan w:val="2"/>
          </w:tcPr>
          <w:p w:rsidR="00CB4ADD" w:rsidRDefault="00CB4ADD"/>
        </w:tc>
        <w:tc>
          <w:tcPr>
            <w:tcW w:w="2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62" w:type="dxa"/>
            <w:gridSpan w:val="2"/>
          </w:tcPr>
          <w:p w:rsidR="00CB4ADD" w:rsidRDefault="00CB4ADD"/>
        </w:tc>
      </w:tr>
      <w:tr w:rsidR="00CB4ADD" w:rsidTr="004926A2">
        <w:trPr>
          <w:trHeight w:hRule="exact" w:val="826"/>
        </w:trPr>
        <w:tc>
          <w:tcPr>
            <w:tcW w:w="514" w:type="dxa"/>
            <w:gridSpan w:val="2"/>
          </w:tcPr>
          <w:p w:rsidR="00CB4ADD" w:rsidRDefault="00CB4ADD"/>
        </w:tc>
        <w:tc>
          <w:tcPr>
            <w:tcW w:w="2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62" w:type="dxa"/>
            <w:gridSpan w:val="2"/>
          </w:tcPr>
          <w:p w:rsidR="00CB4ADD" w:rsidRDefault="00CB4ADD"/>
        </w:tc>
      </w:tr>
      <w:tr w:rsidR="00CB4ADD" w:rsidTr="004926A2">
        <w:trPr>
          <w:trHeight w:hRule="exact" w:val="555"/>
        </w:trPr>
        <w:tc>
          <w:tcPr>
            <w:tcW w:w="514" w:type="dxa"/>
            <w:gridSpan w:val="2"/>
          </w:tcPr>
          <w:p w:rsidR="00CB4ADD" w:rsidRDefault="00CB4ADD"/>
        </w:tc>
        <w:tc>
          <w:tcPr>
            <w:tcW w:w="2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2" w:type="dxa"/>
            <w:gridSpan w:val="2"/>
          </w:tcPr>
          <w:p w:rsidR="00CB4ADD" w:rsidRDefault="00CB4ADD"/>
        </w:tc>
      </w:tr>
      <w:tr w:rsidR="00CB4ADD" w:rsidTr="004926A2">
        <w:trPr>
          <w:trHeight w:hRule="exact" w:val="285"/>
        </w:trPr>
        <w:tc>
          <w:tcPr>
            <w:tcW w:w="514" w:type="dxa"/>
            <w:gridSpan w:val="2"/>
          </w:tcPr>
          <w:p w:rsidR="00CB4ADD" w:rsidRDefault="00CB4ADD"/>
        </w:tc>
        <w:tc>
          <w:tcPr>
            <w:tcW w:w="2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САПР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  <w:r>
              <w:t xml:space="preserve"> </w:t>
            </w:r>
          </w:p>
        </w:tc>
        <w:tc>
          <w:tcPr>
            <w:tcW w:w="3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Д-780-14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25.06.2014</w:t>
            </w:r>
            <w:r>
              <w:t xml:space="preserve"> </w:t>
            </w:r>
          </w:p>
        </w:tc>
        <w:tc>
          <w:tcPr>
            <w:tcW w:w="2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2" w:type="dxa"/>
            <w:gridSpan w:val="2"/>
          </w:tcPr>
          <w:p w:rsidR="00CB4ADD" w:rsidRDefault="00CB4ADD"/>
        </w:tc>
      </w:tr>
      <w:tr w:rsidR="00CB4ADD" w:rsidTr="004926A2">
        <w:trPr>
          <w:trHeight w:hRule="exact" w:val="138"/>
        </w:trPr>
        <w:tc>
          <w:tcPr>
            <w:tcW w:w="514" w:type="dxa"/>
            <w:gridSpan w:val="2"/>
          </w:tcPr>
          <w:p w:rsidR="00CB4ADD" w:rsidRDefault="00CB4ADD"/>
        </w:tc>
        <w:tc>
          <w:tcPr>
            <w:tcW w:w="2472" w:type="dxa"/>
            <w:gridSpan w:val="2"/>
          </w:tcPr>
          <w:p w:rsidR="00CB4ADD" w:rsidRDefault="00CB4ADD"/>
        </w:tc>
        <w:tc>
          <w:tcPr>
            <w:tcW w:w="3308" w:type="dxa"/>
            <w:gridSpan w:val="2"/>
          </w:tcPr>
          <w:p w:rsidR="00CB4ADD" w:rsidRDefault="00CB4ADD"/>
        </w:tc>
        <w:tc>
          <w:tcPr>
            <w:tcW w:w="2968" w:type="dxa"/>
            <w:gridSpan w:val="2"/>
          </w:tcPr>
          <w:p w:rsidR="00CB4ADD" w:rsidRDefault="00CB4ADD"/>
        </w:tc>
        <w:tc>
          <w:tcPr>
            <w:tcW w:w="162" w:type="dxa"/>
            <w:gridSpan w:val="2"/>
          </w:tcPr>
          <w:p w:rsidR="00CB4ADD" w:rsidRDefault="00CB4ADD"/>
        </w:tc>
      </w:tr>
      <w:tr w:rsidR="00CB4ADD" w:rsidRPr="00705594" w:rsidTr="004926A2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 w:rsidTr="004926A2">
        <w:trPr>
          <w:trHeight w:hRule="exact" w:val="270"/>
        </w:trPr>
        <w:tc>
          <w:tcPr>
            <w:tcW w:w="514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578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9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62" w:type="dxa"/>
            <w:gridSpan w:val="2"/>
          </w:tcPr>
          <w:p w:rsidR="00CB4ADD" w:rsidRDefault="00CB4ADD"/>
        </w:tc>
      </w:tr>
      <w:tr w:rsidR="00CB4ADD" w:rsidTr="004926A2">
        <w:trPr>
          <w:trHeight w:hRule="exact" w:val="14"/>
        </w:trPr>
        <w:tc>
          <w:tcPr>
            <w:tcW w:w="514" w:type="dxa"/>
            <w:gridSpan w:val="2"/>
          </w:tcPr>
          <w:p w:rsidR="00CB4ADD" w:rsidRDefault="00CB4ADD"/>
        </w:tc>
        <w:tc>
          <w:tcPr>
            <w:tcW w:w="5780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29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62" w:type="dxa"/>
            <w:gridSpan w:val="2"/>
          </w:tcPr>
          <w:p w:rsidR="00CB4ADD" w:rsidRDefault="00CB4ADD"/>
        </w:tc>
      </w:tr>
      <w:tr w:rsidR="00CB4ADD" w:rsidTr="004926A2">
        <w:trPr>
          <w:trHeight w:hRule="exact" w:val="811"/>
        </w:trPr>
        <w:tc>
          <w:tcPr>
            <w:tcW w:w="514" w:type="dxa"/>
            <w:gridSpan w:val="2"/>
          </w:tcPr>
          <w:p w:rsidR="00CB4ADD" w:rsidRDefault="00CB4ADD"/>
        </w:tc>
        <w:tc>
          <w:tcPr>
            <w:tcW w:w="578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29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CB4ADD"/>
        </w:tc>
        <w:tc>
          <w:tcPr>
            <w:tcW w:w="162" w:type="dxa"/>
            <w:gridSpan w:val="2"/>
          </w:tcPr>
          <w:p w:rsidR="00CB4ADD" w:rsidRDefault="00CB4ADD"/>
        </w:tc>
      </w:tr>
      <w:tr w:rsidR="00CB4ADD" w:rsidTr="004926A2">
        <w:trPr>
          <w:trHeight w:hRule="exact" w:val="555"/>
        </w:trPr>
        <w:tc>
          <w:tcPr>
            <w:tcW w:w="514" w:type="dxa"/>
            <w:gridSpan w:val="2"/>
          </w:tcPr>
          <w:p w:rsidR="00CB4ADD" w:rsidRDefault="00CB4ADD"/>
        </w:tc>
        <w:tc>
          <w:tcPr>
            <w:tcW w:w="5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926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926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2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62" w:type="dxa"/>
            <w:gridSpan w:val="2"/>
          </w:tcPr>
          <w:p w:rsidR="00CB4ADD" w:rsidRDefault="00CB4ADD"/>
        </w:tc>
      </w:tr>
      <w:tr w:rsidR="00CB4ADD" w:rsidTr="004926A2">
        <w:trPr>
          <w:gridBefore w:val="1"/>
          <w:gridAfter w:val="1"/>
          <w:wBefore w:w="91" w:type="dxa"/>
          <w:wAfter w:w="58" w:type="dxa"/>
          <w:trHeight w:hRule="exact" w:val="826"/>
        </w:trPr>
        <w:tc>
          <w:tcPr>
            <w:tcW w:w="423" w:type="dxa"/>
          </w:tcPr>
          <w:p w:rsidR="00CB4ADD" w:rsidRDefault="00CB4ADD"/>
        </w:tc>
        <w:tc>
          <w:tcPr>
            <w:tcW w:w="5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</w:t>
              </w:r>
            </w:hyperlink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94" w:type="dxa"/>
            <w:gridSpan w:val="2"/>
          </w:tcPr>
          <w:p w:rsidR="00CB4ADD" w:rsidRDefault="00CB4ADD"/>
        </w:tc>
      </w:tr>
      <w:tr w:rsidR="00CB4ADD" w:rsidTr="004926A2">
        <w:trPr>
          <w:gridBefore w:val="1"/>
          <w:gridAfter w:val="1"/>
          <w:wBefore w:w="91" w:type="dxa"/>
          <w:wAfter w:w="58" w:type="dxa"/>
          <w:trHeight w:hRule="exact" w:val="555"/>
        </w:trPr>
        <w:tc>
          <w:tcPr>
            <w:tcW w:w="423" w:type="dxa"/>
          </w:tcPr>
          <w:p w:rsidR="00CB4ADD" w:rsidRDefault="00CB4ADD"/>
        </w:tc>
        <w:tc>
          <w:tcPr>
            <w:tcW w:w="5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9935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4926A2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4926A2" w:rsidRPr="00492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926A2">
              <w:t xml:space="preserve"> </w:t>
            </w:r>
          </w:p>
        </w:tc>
        <w:tc>
          <w:tcPr>
            <w:tcW w:w="194" w:type="dxa"/>
            <w:gridSpan w:val="2"/>
          </w:tcPr>
          <w:p w:rsidR="00CB4ADD" w:rsidRDefault="00CB4ADD"/>
        </w:tc>
      </w:tr>
      <w:tr w:rsidR="00CB4ADD" w:rsidTr="004926A2">
        <w:trPr>
          <w:gridBefore w:val="1"/>
          <w:gridAfter w:val="1"/>
          <w:wBefore w:w="91" w:type="dxa"/>
          <w:wAfter w:w="58" w:type="dxa"/>
          <w:trHeight w:hRule="exact" w:val="555"/>
        </w:trPr>
        <w:tc>
          <w:tcPr>
            <w:tcW w:w="423" w:type="dxa"/>
          </w:tcPr>
          <w:p w:rsidR="00CB4ADD" w:rsidRDefault="00CB4ADD"/>
        </w:tc>
        <w:tc>
          <w:tcPr>
            <w:tcW w:w="5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926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9935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4926A2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4926A2" w:rsidRPr="00492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926A2">
              <w:t xml:space="preserve"> </w:t>
            </w:r>
          </w:p>
        </w:tc>
        <w:tc>
          <w:tcPr>
            <w:tcW w:w="194" w:type="dxa"/>
            <w:gridSpan w:val="2"/>
          </w:tcPr>
          <w:p w:rsidR="00CB4ADD" w:rsidRDefault="00CB4ADD"/>
        </w:tc>
      </w:tr>
      <w:tr w:rsidR="00CB4ADD" w:rsidTr="004926A2">
        <w:trPr>
          <w:gridBefore w:val="1"/>
          <w:gridAfter w:val="1"/>
          <w:wBefore w:w="91" w:type="dxa"/>
          <w:wAfter w:w="58" w:type="dxa"/>
          <w:trHeight w:hRule="exact" w:val="555"/>
        </w:trPr>
        <w:tc>
          <w:tcPr>
            <w:tcW w:w="423" w:type="dxa"/>
          </w:tcPr>
          <w:p w:rsidR="00CB4ADD" w:rsidRDefault="00CB4ADD"/>
        </w:tc>
        <w:tc>
          <w:tcPr>
            <w:tcW w:w="5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9935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4926A2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926A2">
              <w:t xml:space="preserve"> </w:t>
            </w:r>
          </w:p>
        </w:tc>
        <w:tc>
          <w:tcPr>
            <w:tcW w:w="194" w:type="dxa"/>
            <w:gridSpan w:val="2"/>
          </w:tcPr>
          <w:p w:rsidR="00CB4ADD" w:rsidRDefault="00CB4ADD"/>
        </w:tc>
      </w:tr>
      <w:tr w:rsidR="00CB4ADD" w:rsidTr="004926A2">
        <w:trPr>
          <w:gridBefore w:val="1"/>
          <w:gridAfter w:val="1"/>
          <w:wBefore w:w="91" w:type="dxa"/>
          <w:wAfter w:w="58" w:type="dxa"/>
          <w:trHeight w:hRule="exact" w:val="555"/>
        </w:trPr>
        <w:tc>
          <w:tcPr>
            <w:tcW w:w="423" w:type="dxa"/>
          </w:tcPr>
          <w:p w:rsidR="00CB4ADD" w:rsidRDefault="00CB4ADD"/>
        </w:tc>
        <w:tc>
          <w:tcPr>
            <w:tcW w:w="5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926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4926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9935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4926A2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926A2">
              <w:t xml:space="preserve"> </w:t>
            </w:r>
          </w:p>
        </w:tc>
        <w:tc>
          <w:tcPr>
            <w:tcW w:w="194" w:type="dxa"/>
            <w:gridSpan w:val="2"/>
          </w:tcPr>
          <w:p w:rsidR="00CB4ADD" w:rsidRDefault="00CB4ADD"/>
        </w:tc>
      </w:tr>
      <w:tr w:rsidR="00CB4ADD" w:rsidRPr="00705594" w:rsidTr="004926A2">
        <w:trPr>
          <w:gridBefore w:val="1"/>
          <w:gridAfter w:val="1"/>
          <w:wBefore w:w="91" w:type="dxa"/>
          <w:wAfter w:w="58" w:type="dxa"/>
          <w:trHeight w:hRule="exact" w:val="555"/>
        </w:trPr>
        <w:tc>
          <w:tcPr>
            <w:tcW w:w="423" w:type="dxa"/>
          </w:tcPr>
          <w:p w:rsidR="00CB4ADD" w:rsidRDefault="00CB4ADD"/>
        </w:tc>
        <w:tc>
          <w:tcPr>
            <w:tcW w:w="5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926A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9935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="004926A2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4926A2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926A2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4926A2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926A2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proofErr w:type="spellEnd"/>
              <w:r w:rsidR="004926A2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926A2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926A2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926A2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926A2" w:rsidRPr="004926A2">
              <w:rPr>
                <w:lang w:val="ru-RU"/>
              </w:rPr>
              <w:t xml:space="preserve"> </w:t>
            </w:r>
          </w:p>
        </w:tc>
        <w:tc>
          <w:tcPr>
            <w:tcW w:w="194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</w:tr>
      <w:tr w:rsidR="00CB4ADD" w:rsidTr="004926A2">
        <w:trPr>
          <w:gridBefore w:val="1"/>
          <w:gridAfter w:val="1"/>
          <w:wBefore w:w="91" w:type="dxa"/>
          <w:wAfter w:w="58" w:type="dxa"/>
          <w:trHeight w:hRule="exact" w:val="555"/>
        </w:trPr>
        <w:tc>
          <w:tcPr>
            <w:tcW w:w="423" w:type="dxa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5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4926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94" w:type="dxa"/>
            <w:gridSpan w:val="2"/>
          </w:tcPr>
          <w:p w:rsidR="00CB4ADD" w:rsidRDefault="00CB4ADD"/>
        </w:tc>
      </w:tr>
      <w:tr w:rsidR="00CB4ADD" w:rsidTr="004926A2">
        <w:trPr>
          <w:gridBefore w:val="1"/>
          <w:gridAfter w:val="1"/>
          <w:wBefore w:w="91" w:type="dxa"/>
          <w:wAfter w:w="58" w:type="dxa"/>
          <w:trHeight w:hRule="exact" w:val="555"/>
        </w:trPr>
        <w:tc>
          <w:tcPr>
            <w:tcW w:w="423" w:type="dxa"/>
          </w:tcPr>
          <w:p w:rsidR="00CB4ADD" w:rsidRDefault="00CB4ADD"/>
        </w:tc>
        <w:tc>
          <w:tcPr>
            <w:tcW w:w="5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Pr="004926A2" w:rsidRDefault="004926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4926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4926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4926A2">
              <w:rPr>
                <w:lang w:val="ru-RU"/>
              </w:rPr>
              <w:t xml:space="preserve"> </w:t>
            </w:r>
          </w:p>
        </w:tc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4ADD" w:rsidRDefault="009935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4926A2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926A2">
              <w:t xml:space="preserve"> </w:t>
            </w:r>
          </w:p>
        </w:tc>
        <w:tc>
          <w:tcPr>
            <w:tcW w:w="194" w:type="dxa"/>
            <w:gridSpan w:val="2"/>
          </w:tcPr>
          <w:p w:rsidR="00CB4ADD" w:rsidRDefault="00CB4ADD"/>
        </w:tc>
      </w:tr>
      <w:tr w:rsidR="00CB4ADD" w:rsidRPr="00705594" w:rsidTr="004926A2">
        <w:trPr>
          <w:gridBefore w:val="1"/>
          <w:gridAfter w:val="1"/>
          <w:wBefore w:w="91" w:type="dxa"/>
          <w:wAfter w:w="58" w:type="dxa"/>
          <w:trHeight w:hRule="exact" w:val="285"/>
        </w:trPr>
        <w:tc>
          <w:tcPr>
            <w:tcW w:w="927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 w:rsidRPr="00705594" w:rsidTr="004926A2">
        <w:trPr>
          <w:gridBefore w:val="1"/>
          <w:gridAfter w:val="1"/>
          <w:wBefore w:w="91" w:type="dxa"/>
          <w:wAfter w:w="58" w:type="dxa"/>
          <w:trHeight w:hRule="exact" w:val="138"/>
        </w:trPr>
        <w:tc>
          <w:tcPr>
            <w:tcW w:w="599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4829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3653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  <w:tc>
          <w:tcPr>
            <w:tcW w:w="194" w:type="dxa"/>
            <w:gridSpan w:val="2"/>
          </w:tcPr>
          <w:p w:rsidR="00CB4ADD" w:rsidRPr="004926A2" w:rsidRDefault="00CB4ADD">
            <w:pPr>
              <w:rPr>
                <w:lang w:val="ru-RU"/>
              </w:rPr>
            </w:pPr>
          </w:p>
        </w:tc>
      </w:tr>
      <w:tr w:rsidR="00CB4ADD" w:rsidRPr="00705594" w:rsidTr="004926A2">
        <w:trPr>
          <w:gridBefore w:val="1"/>
          <w:gridAfter w:val="1"/>
          <w:wBefore w:w="91" w:type="dxa"/>
          <w:wAfter w:w="58" w:type="dxa"/>
          <w:trHeight w:hRule="exact" w:val="270"/>
        </w:trPr>
        <w:tc>
          <w:tcPr>
            <w:tcW w:w="927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 w:rsidRPr="00705594" w:rsidTr="004926A2">
        <w:trPr>
          <w:gridBefore w:val="1"/>
          <w:gridAfter w:val="1"/>
          <w:wBefore w:w="91" w:type="dxa"/>
          <w:wAfter w:w="58" w:type="dxa"/>
          <w:trHeight w:hRule="exact" w:val="14"/>
        </w:trPr>
        <w:tc>
          <w:tcPr>
            <w:tcW w:w="9275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926A2">
              <w:rPr>
                <w:lang w:val="ru-RU"/>
              </w:rPr>
              <w:t xml:space="preserve"> </w:t>
            </w:r>
            <w:proofErr w:type="spell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926A2">
              <w:rPr>
                <w:lang w:val="ru-RU"/>
              </w:rPr>
              <w:t xml:space="preserve"> </w:t>
            </w:r>
            <w:proofErr w:type="spellStart"/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926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926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926A2">
              <w:rPr>
                <w:lang w:val="ru-RU"/>
              </w:rPr>
              <w:t xml:space="preserve"> </w:t>
            </w:r>
          </w:p>
          <w:p w:rsidR="00CB4ADD" w:rsidRPr="004926A2" w:rsidRDefault="00492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926A2">
              <w:rPr>
                <w:lang w:val="ru-RU"/>
              </w:rPr>
              <w:t xml:space="preserve"> </w:t>
            </w:r>
            <w:r w:rsidRPr="00492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4926A2">
              <w:rPr>
                <w:lang w:val="ru-RU"/>
              </w:rPr>
              <w:t xml:space="preserve"> </w:t>
            </w:r>
          </w:p>
        </w:tc>
      </w:tr>
      <w:tr w:rsidR="00CB4ADD" w:rsidRPr="00705594" w:rsidTr="004926A2">
        <w:trPr>
          <w:gridBefore w:val="1"/>
          <w:gridAfter w:val="1"/>
          <w:wBefore w:w="91" w:type="dxa"/>
          <w:wAfter w:w="58" w:type="dxa"/>
          <w:trHeight w:hRule="exact" w:val="3245"/>
        </w:trPr>
        <w:tc>
          <w:tcPr>
            <w:tcW w:w="9275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B4ADD" w:rsidRPr="004926A2" w:rsidRDefault="00CB4ADD">
            <w:pPr>
              <w:rPr>
                <w:lang w:val="ru-RU"/>
              </w:rPr>
            </w:pPr>
          </w:p>
        </w:tc>
      </w:tr>
    </w:tbl>
    <w:p w:rsidR="004926A2" w:rsidRDefault="004926A2">
      <w:pPr>
        <w:rPr>
          <w:lang w:val="ru-RU"/>
        </w:rPr>
      </w:pPr>
    </w:p>
    <w:p w:rsidR="004926A2" w:rsidRDefault="004926A2">
      <w:pPr>
        <w:rPr>
          <w:lang w:val="ru-RU"/>
        </w:rPr>
      </w:pPr>
      <w:r>
        <w:rPr>
          <w:lang w:val="ru-RU"/>
        </w:rPr>
        <w:br w:type="page"/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4926A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обучающихся</w:t>
      </w:r>
      <w:proofErr w:type="gramEnd"/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 работа включает в себя изучение учебной литературы, подготовку к лекционным и практическим занятиям. Для лучшей организации времени при изучении дисциплины «</w:t>
      </w:r>
      <w:r w:rsidRPr="004926A2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Информационные технологии в строительстве</w:t>
      </w: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студенту рекомендуется заниматься самостоятельной работой после каждого лекционного и практического занятия в течение всего семестра.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примерных контрольных вопросов для самостоятельной работы.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Понятие информационных и коммуникационных технологий. 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Эволюция информационных и коммуникационных технологий. 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Основные направления внедрения средств информационных и коммуникационных технологий в строительстве. 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Дидактические свойства и функции информационных и коммуникационных технологий. 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Необходимость формирования информационной компетенции учащихся и учителей.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6. Различные подходы к использованию информационных и коммуникационных технологий в учебном процессе (утилитарный, технократический, инновационный). 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Методы поиска учебной и научной информации в Интернет. 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Методы проведения занятий с применением информационных технологий и ресурсов Интернет. 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Классификация учебных телекоммуникационных проектов. 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На основе анализа образовательных ресурсов Интернет составить перечень реализуемых в текущем учебном году учебных телекоммуникационных проектов по заданному направлению (строительство). 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Виды инновационного предпринимательства. 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Особенности НИОКР в промышленных компаниях. 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Задачи конструкторского проектирования в САПР.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Автоматизация расчетов строительных конструкций, задачи и методы.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Математическое моделирование и вариантное проектирование в САПР.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Оптимальное проектирование в САПР, математические методы оптимизации.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Оптимальное проектирование строительных конструкций, критерии и ограничения.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Классификация задач оптимального проектирования.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Экономическая эффективность САПР, ее составляющие.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Электронные таблицы, их назначения и функции.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Организация данных в САПР, понятие о БД.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Назначение программ, входящих в расчетные комплексы;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Признаки схем, степени свободы;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Автоматическая генерация стержневых и пластинчатых элементов;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Типы конечных элементов;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Флаги рисования и фильтры отображения;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Статические и динамические нагрузки;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Визуализация результатов расчета;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Конструирующие модули;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Вспомогательные справочные системы.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Технические средства для работы с системой Автокад, их характеристики.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Библиотека конечных элементов для линейных задач.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32. </w:t>
      </w:r>
      <w:proofErr w:type="spellStart"/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Суперэлементное</w:t>
      </w:r>
      <w:proofErr w:type="spellEnd"/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моделирование. Решение нелинейных задач.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Составление расчетных схем. Принципы построения конечно-элементных моделей.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Рациональная разбивка на конечные элементы.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Глобальная, местная и локальная системы координат.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36. Объединение перемещений. Абсолютно жесткие вставки. Моделирование шарниров </w:t>
      </w:r>
      <w:proofErr w:type="gramStart"/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стержневых и плоскостных </w:t>
      </w:r>
      <w:proofErr w:type="gramStart"/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элементах</w:t>
      </w:r>
      <w:proofErr w:type="gramEnd"/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Учёт прямой и косой симметрии.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37. Расчет на заданные перемещения.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Принципы анализа результатов расчета. Правила знаков при чтении результатов расчета.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Документирование.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Расчет и проектирование стальных конструкций. Назначение и возможности. Проектируемые сечения. Задание дополнительных данных для расчета.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Конструктивные и унифицированные элементы. Проверки несущей способности элементов. Описание алгоритмов.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Сквозной расчет.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Локальный расчет.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Подбор и проверка армирования в железобетонных элементах.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Армирование стержневых элементов.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 Армирование пластинчатых элементов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6A2" w:rsidRDefault="004926A2">
      <w:pPr>
        <w:rPr>
          <w:lang w:val="ru-RU"/>
        </w:rPr>
      </w:pPr>
      <w:r>
        <w:rPr>
          <w:lang w:val="ru-RU"/>
        </w:rPr>
        <w:br w:type="page"/>
      </w:r>
    </w:p>
    <w:p w:rsidR="004926A2" w:rsidRDefault="004926A2">
      <w:pPr>
        <w:rPr>
          <w:lang w:val="ru-RU"/>
        </w:rPr>
        <w:sectPr w:rsidR="004926A2" w:rsidSect="00CB4AD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926A2" w:rsidRPr="004926A2" w:rsidRDefault="004926A2" w:rsidP="004926A2">
      <w:pPr>
        <w:keepNext/>
        <w:widowControl w:val="0"/>
        <w:autoSpaceDE w:val="0"/>
        <w:autoSpaceDN w:val="0"/>
        <w:adjustRightInd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lastRenderedPageBreak/>
        <w:t>Оценочные средства для проведения промежуточной аттестации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926A2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342"/>
        <w:gridCol w:w="2610"/>
        <w:gridCol w:w="10780"/>
      </w:tblGrid>
      <w:tr w:rsidR="004926A2" w:rsidRPr="004926A2" w:rsidTr="001E4B95">
        <w:trPr>
          <w:trHeight w:val="753"/>
          <w:tblHeader/>
        </w:trPr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Код индикатора</w:t>
            </w:r>
          </w:p>
        </w:tc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Индикатор достижения</w:t>
            </w:r>
          </w:p>
        </w:tc>
        <w:tc>
          <w:tcPr>
            <w:tcW w:w="3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4926A2" w:rsidRPr="00705594" w:rsidTr="001E4B9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ОПК-2: Способен анализировать, критически осмысливать и представлять информацию, осуществлять поиск научно-технической информации, приобретать новые знания, в том числе с помощью информационных технологий</w:t>
            </w:r>
          </w:p>
        </w:tc>
      </w:tr>
      <w:tr w:rsidR="004926A2" w:rsidRPr="00705594" w:rsidTr="001E4B95">
        <w:trPr>
          <w:trHeight w:val="225"/>
        </w:trPr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ОПК-2.1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Осуществляет сбор и проводит систематизацию научно-технической информации о рассматриваемом объекте, в т.ч. с использованием информационных технологий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3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jc w:val="center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Теоретические вопросы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Понятие информационных и коммуникационных технологий.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Информатизация общества как социальный процесс и его основные характеристики.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Влияние информатизации на сферу образования.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Критерии информационного общества.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Этапы информатизации общества.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Этапы информатизации системы образования.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Поиск патентов по сайту ФГБУ ФИПС (анкетный поиск).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Поиск патентов по сайту ФГБУ ФИПС (в открытых реестрах)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9. Поиск МПК по сайту ФГБУ ФИПС.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10. Мультимедиа.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Использование мультимедиа и ИКТ для реализации активных методов обучения.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</w:t>
            </w:r>
            <w:proofErr w:type="spellStart"/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Мультимедийные</w:t>
            </w:r>
            <w:proofErr w:type="spellEnd"/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образовательные ресурсы.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Учебные телекоммуникационные проекты: структура, основные этапы проведения.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14. Особенности организации и проведения учебных телеконференций.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Использование </w:t>
            </w:r>
            <w:proofErr w:type="spellStart"/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Skype</w:t>
            </w:r>
            <w:proofErr w:type="spellEnd"/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обучении и профессиональном общении.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ИКТ в учебных проектах.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Структура контролирующей системы в автоматизированном тестировании.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Типология тестов.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Виды компьютерных тестов, реализующих диагностические процедуры.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ИКТ в подготовке тестов.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Педагогическая информационная система мониторинга качества образования.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Типология педагогических программных средств.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Использование математической статистики в научном эксперименте.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Компьютерные сети.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25. Глобальные сети.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Интернет. Принципы работы. Службы.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27. Использование Интернет-ресурсов для организации учебно-образовательной деятельности.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Дистанционные технологии в образовании.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Технология обучения в системе дистанционного образования.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30. Компьютерные системы организации дистанционного образования.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Социальные сервисы в профессиональной деятельности.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32. Сервисы </w:t>
            </w:r>
            <w:proofErr w:type="spellStart"/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Google</w:t>
            </w:r>
            <w:proofErr w:type="spellEnd"/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образовательном процессе.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33. Технология </w:t>
            </w:r>
            <w:proofErr w:type="spellStart"/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Wiki</w:t>
            </w:r>
            <w:proofErr w:type="spellEnd"/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34. Особенности профессионального общения с использованием современных средств коммуникаций.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Сетевые профессиональные сообщества.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36. Использование компьютерных банков данных в обучении и научной работе. Электронные журналы и конференции.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37. Инструменты визуализации в научной работе.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38. Математические пакеты в обработке результатов научного эксперимента.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39. Применение методов математического моделирования в химических исследованиях, построение эмпирических моделей с использованием пакетов программ статистической обработки данных.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40. Имитационное моделирование при решении проблем в строительстве.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41. Представление результатов в виде статей, презентаций, web-публикаций. </w:t>
            </w:r>
          </w:p>
        </w:tc>
      </w:tr>
      <w:tr w:rsidR="004926A2" w:rsidRPr="00705594" w:rsidTr="001E4B95">
        <w:trPr>
          <w:trHeight w:val="225"/>
        </w:trPr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ОПК-2.2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Оценивает достоверность научно-технической информации о рассматриваемом объекте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6A2" w:rsidRPr="004926A2" w:rsidRDefault="004926A2" w:rsidP="004926A2">
            <w:pPr>
              <w:spacing w:after="0" w:line="240" w:lineRule="auto"/>
              <w:ind w:left="21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492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</w:t>
            </w:r>
            <w:proofErr w:type="gramEnd"/>
            <w:r w:rsidRPr="00492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задания</w:t>
            </w:r>
          </w:p>
          <w:p w:rsidR="004926A2" w:rsidRPr="004926A2" w:rsidRDefault="004926A2" w:rsidP="004926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Выполнить патентный поиск патентов по сайту ФГБУ ФИПС (анкетный поиск) по тематике бакалаврской выпускной квалификационной работы.</w:t>
            </w:r>
          </w:p>
          <w:p w:rsidR="004926A2" w:rsidRPr="004926A2" w:rsidRDefault="004926A2" w:rsidP="004926A2">
            <w:pPr>
              <w:widowControl w:val="0"/>
              <w:numPr>
                <w:ilvl w:val="4"/>
                <w:numId w:val="2"/>
              </w:numPr>
              <w:tabs>
                <w:tab w:val="left" w:pos="-4395"/>
                <w:tab w:val="num" w:pos="-3261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Зайти на сайт: </w:t>
            </w:r>
            <w:r w:rsidRPr="004926A2">
              <w:rPr>
                <w:rFonts w:ascii="Times New Roman" w:eastAsia="Calibri" w:hAnsi="Times New Roman" w:cs="Times New Roman"/>
                <w:color w:val="0000FF"/>
                <w:sz w:val="24"/>
                <w:u w:val="single"/>
                <w:lang w:val="ru-RU"/>
              </w:rPr>
              <w:t>http://new.fips.ru</w:t>
            </w:r>
          </w:p>
          <w:p w:rsidR="004926A2" w:rsidRPr="004926A2" w:rsidRDefault="004926A2" w:rsidP="004926A2">
            <w:pPr>
              <w:widowControl w:val="0"/>
              <w:numPr>
                <w:ilvl w:val="4"/>
                <w:numId w:val="2"/>
              </w:numPr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Из разделов сайта выбрать поиск </w:t>
            </w:r>
          </w:p>
          <w:p w:rsidR="004926A2" w:rsidRPr="004926A2" w:rsidRDefault="004926A2" w:rsidP="004926A2">
            <w:pPr>
              <w:tabs>
                <w:tab w:val="left" w:pos="-4395"/>
                <w:tab w:val="left" w:pos="284"/>
              </w:tabs>
              <w:spacing w:after="0" w:line="288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926A2" w:rsidRPr="004926A2" w:rsidRDefault="0099359F" w:rsidP="004926A2">
            <w:pPr>
              <w:tabs>
                <w:tab w:val="left" w:pos="-4395"/>
                <w:tab w:val="left" w:pos="284"/>
              </w:tabs>
              <w:spacing w:after="0" w:line="288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pict>
                <v:oval id="_x0000_s1044" style="position:absolute;left:0;text-align:left;margin-left:174.95pt;margin-top:26pt;width:57.75pt;height:10.5pt;z-index:251649536" strokeweight="1.25pt">
                  <v:fill opacity="0"/>
                </v:oval>
              </w:pict>
            </w:r>
            <w:r w:rsidR="004926A2" w:rsidRPr="004926A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324350" cy="255270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8665" r="28233" b="38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6A2" w:rsidRPr="004926A2" w:rsidRDefault="004926A2" w:rsidP="004926A2">
            <w:pPr>
              <w:tabs>
                <w:tab w:val="left" w:pos="-4395"/>
                <w:tab w:val="left" w:pos="284"/>
              </w:tabs>
              <w:spacing w:after="0" w:line="288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926A2" w:rsidRPr="004926A2" w:rsidRDefault="004926A2" w:rsidP="004926A2">
            <w:pPr>
              <w:widowControl w:val="0"/>
              <w:numPr>
                <w:ilvl w:val="4"/>
                <w:numId w:val="2"/>
              </w:numPr>
              <w:tabs>
                <w:tab w:val="left" w:pos="-4395"/>
                <w:tab w:val="num" w:pos="-3261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Среди подразделов выбрать поисковую систему</w:t>
            </w:r>
          </w:p>
          <w:p w:rsidR="004926A2" w:rsidRPr="004926A2" w:rsidRDefault="004926A2" w:rsidP="004926A2">
            <w:pPr>
              <w:tabs>
                <w:tab w:val="left" w:pos="-4395"/>
                <w:tab w:val="left" w:pos="284"/>
              </w:tabs>
              <w:spacing w:after="0" w:line="288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926A2" w:rsidRPr="004926A2" w:rsidRDefault="0099359F" w:rsidP="004926A2">
            <w:pPr>
              <w:tabs>
                <w:tab w:val="left" w:pos="-4395"/>
                <w:tab w:val="left" w:pos="284"/>
              </w:tabs>
              <w:spacing w:after="0" w:line="288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pict>
                <v:oval id="_x0000_s1043" style="position:absolute;left:0;text-align:left;margin-left:45.95pt;margin-top:122.85pt;width:61.5pt;height:15.7pt;z-index:251650560" strokeweight="1.25pt">
                  <v:fill opacity="0"/>
                </v:oval>
              </w:pic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pict>
                <v:oval id="_x0000_s1045" style="position:absolute;left:0;text-align:left;margin-left:378.7pt;margin-top:84.6pt;width:75.5pt;height:18pt;z-index:251651584" strokeweight="1.25pt">
                  <v:fill opacity="0"/>
                </v:oval>
              </w:pict>
            </w:r>
            <w:r w:rsidR="004926A2" w:rsidRPr="004926A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457825" cy="2371725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6963" r="3249" b="40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6A2" w:rsidRPr="004926A2" w:rsidRDefault="004926A2" w:rsidP="004926A2">
            <w:pPr>
              <w:tabs>
                <w:tab w:val="left" w:pos="-4395"/>
                <w:tab w:val="left" w:pos="284"/>
              </w:tabs>
              <w:spacing w:after="0" w:line="288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926A2" w:rsidRPr="004926A2" w:rsidRDefault="0099359F" w:rsidP="004926A2">
            <w:pPr>
              <w:widowControl w:val="0"/>
              <w:numPr>
                <w:ilvl w:val="4"/>
                <w:numId w:val="2"/>
              </w:numPr>
              <w:tabs>
                <w:tab w:val="left" w:pos="-4395"/>
                <w:tab w:val="num" w:pos="-3402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pict>
                <v:line id="_x0000_s1046" style="position:absolute;left:0;text-align:left;flip:x;z-index:251652608" from="126.95pt,15.8pt" to="260.45pt,170.3pt" strokeweight="1.25pt">
                  <v:stroke endarrow="block"/>
                </v:line>
              </w:pict>
            </w:r>
            <w:r w:rsidR="004926A2"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Для поиска в БД нажмите на кнопку «Перейти к поиску»</w:t>
            </w:r>
          </w:p>
          <w:p w:rsidR="004926A2" w:rsidRPr="004926A2" w:rsidRDefault="004926A2" w:rsidP="004926A2">
            <w:pPr>
              <w:tabs>
                <w:tab w:val="left" w:pos="-4395"/>
                <w:tab w:val="left" w:pos="284"/>
              </w:tabs>
              <w:spacing w:after="0" w:line="288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926A2" w:rsidRPr="004926A2" w:rsidRDefault="004926A2" w:rsidP="004926A2">
            <w:pPr>
              <w:tabs>
                <w:tab w:val="left" w:pos="-4395"/>
                <w:tab w:val="left" w:pos="284"/>
              </w:tabs>
              <w:spacing w:after="0" w:line="288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81275" cy="1895475"/>
                  <wp:effectExtent l="19050" t="0" r="952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24759" r="64397" b="4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6A2" w:rsidRPr="004926A2" w:rsidRDefault="004926A2" w:rsidP="004926A2">
            <w:pPr>
              <w:tabs>
                <w:tab w:val="left" w:pos="-4395"/>
                <w:tab w:val="left" w:pos="284"/>
              </w:tabs>
              <w:spacing w:after="0" w:line="312" w:lineRule="auto"/>
              <w:ind w:right="423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5. Среди баз данных выбрать </w:t>
            </w:r>
            <w:hyperlink r:id="rId27" w:history="1">
              <w:r w:rsidRPr="004926A2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Патентные документы РФ (рус.)</w:t>
              </w:r>
            </w:hyperlink>
            <w:r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поставить галочки в необходимых </w:t>
            </w:r>
            <w:r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полях, выбранной базы данных и нажать кнопку - поиск </w:t>
            </w:r>
          </w:p>
          <w:p w:rsidR="004926A2" w:rsidRPr="004926A2" w:rsidRDefault="004926A2" w:rsidP="004926A2">
            <w:pPr>
              <w:tabs>
                <w:tab w:val="left" w:pos="-4395"/>
                <w:tab w:val="left" w:pos="284"/>
              </w:tabs>
              <w:spacing w:after="0" w:line="312" w:lineRule="auto"/>
              <w:ind w:right="423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926A2" w:rsidRPr="004926A2" w:rsidRDefault="004926A2" w:rsidP="004926A2">
            <w:pPr>
              <w:tabs>
                <w:tab w:val="left" w:pos="-4395"/>
                <w:tab w:val="left" w:pos="284"/>
              </w:tabs>
              <w:spacing w:after="0" w:line="312" w:lineRule="auto"/>
              <w:ind w:right="423"/>
              <w:contextualSpacing/>
              <w:rPr>
                <w:rFonts w:ascii="Times New Roman" w:eastAsia="Calibri" w:hAnsi="Times New Roman" w:cs="Times New Roman"/>
                <w:spacing w:val="-10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915025" cy="2590800"/>
                  <wp:effectExtent l="1905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7350" r="3870" b="40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26A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</w:p>
          <w:p w:rsidR="004926A2" w:rsidRPr="004926A2" w:rsidRDefault="004926A2" w:rsidP="004926A2">
            <w:pPr>
              <w:widowControl w:val="0"/>
              <w:numPr>
                <w:ilvl w:val="0"/>
                <w:numId w:val="3"/>
              </w:numPr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312" w:lineRule="auto"/>
              <w:ind w:right="-711"/>
              <w:contextualSpacing/>
              <w:jc w:val="both"/>
              <w:rPr>
                <w:rFonts w:ascii="Times New Roman" w:eastAsia="Calibri" w:hAnsi="Times New Roman" w:cs="Times New Roman"/>
                <w:spacing w:val="-10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val="ru-RU"/>
              </w:rPr>
              <w:t>Ввести в анкету все известные нам данные, нажать кнопку - поиск</w:t>
            </w:r>
            <w:r w:rsidRPr="004926A2">
              <w:rPr>
                <w:rFonts w:ascii="Times New Roman" w:eastAsia="Calibri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</w:p>
          <w:p w:rsidR="004926A2" w:rsidRPr="004926A2" w:rsidRDefault="004926A2" w:rsidP="004926A2">
            <w:pPr>
              <w:tabs>
                <w:tab w:val="left" w:pos="-4395"/>
                <w:tab w:val="left" w:pos="284"/>
              </w:tabs>
              <w:spacing w:after="0" w:line="312" w:lineRule="auto"/>
              <w:ind w:right="-711"/>
              <w:contextualSpacing/>
              <w:rPr>
                <w:rFonts w:ascii="Times New Roman" w:eastAsia="Calibri" w:hAnsi="Times New Roman" w:cs="Times New Roman"/>
                <w:spacing w:val="-10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905500" cy="2609850"/>
                  <wp:effectExtent l="1905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6577" r="1393" b="38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6A2" w:rsidRPr="004926A2" w:rsidRDefault="004926A2" w:rsidP="004926A2">
            <w:pPr>
              <w:widowControl w:val="0"/>
              <w:numPr>
                <w:ilvl w:val="0"/>
                <w:numId w:val="3"/>
              </w:numPr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312" w:lineRule="auto"/>
              <w:ind w:right="-711"/>
              <w:contextualSpacing/>
              <w:jc w:val="both"/>
              <w:rPr>
                <w:rFonts w:ascii="Times New Roman" w:eastAsia="Calibri" w:hAnsi="Times New Roman" w:cs="Times New Roman"/>
                <w:spacing w:val="-10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spacing w:val="-10"/>
                <w:sz w:val="24"/>
                <w:szCs w:val="24"/>
                <w:lang w:val="ru-RU"/>
              </w:rPr>
              <w:t xml:space="preserve">Система выведет нам список всех найденных  документов   </w:t>
            </w:r>
          </w:p>
          <w:p w:rsidR="004926A2" w:rsidRPr="004926A2" w:rsidRDefault="004926A2" w:rsidP="004926A2">
            <w:pPr>
              <w:tabs>
                <w:tab w:val="left" w:pos="-4395"/>
                <w:tab w:val="left" w:pos="284"/>
              </w:tabs>
              <w:spacing w:after="0" w:line="312" w:lineRule="auto"/>
              <w:ind w:right="-711"/>
              <w:contextualSpacing/>
              <w:rPr>
                <w:rFonts w:ascii="Times New Roman" w:eastAsia="Calibri" w:hAnsi="Times New Roman" w:cs="Times New Roman"/>
                <w:noProof/>
                <w:spacing w:val="-10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067300" cy="2733675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28821" r="31897" b="4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6A2" w:rsidRPr="004926A2" w:rsidRDefault="004926A2" w:rsidP="004926A2">
            <w:pPr>
              <w:widowControl w:val="0"/>
              <w:numPr>
                <w:ilvl w:val="0"/>
                <w:numId w:val="3"/>
              </w:numPr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312" w:lineRule="auto"/>
              <w:ind w:right="-711"/>
              <w:contextualSpacing/>
              <w:jc w:val="both"/>
              <w:rPr>
                <w:rFonts w:ascii="Times New Roman" w:eastAsia="Calibri" w:hAnsi="Times New Roman" w:cs="Times New Roman"/>
                <w:spacing w:val="-10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spacing w:val="-10"/>
                <w:sz w:val="24"/>
                <w:szCs w:val="24"/>
                <w:lang w:val="ru-RU"/>
              </w:rPr>
              <w:t>Нажав ссылку, мы увидим документ, с выделением красным цветом условий запроса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6457950" cy="2514600"/>
                  <wp:effectExtent l="19050" t="0" r="0" b="0"/>
                  <wp:docPr id="1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31618" r="18971" b="17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патентов по сайту ФГБУ ФИПС (в открытых реестрах)</w:t>
            </w:r>
          </w:p>
          <w:p w:rsidR="004926A2" w:rsidRPr="004926A2" w:rsidRDefault="004926A2" w:rsidP="004926A2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4926A2" w:rsidRPr="004926A2" w:rsidRDefault="004926A2" w:rsidP="004926A2">
            <w:pPr>
              <w:widowControl w:val="0"/>
              <w:numPr>
                <w:ilvl w:val="5"/>
                <w:numId w:val="2"/>
              </w:numPr>
              <w:tabs>
                <w:tab w:val="left" w:pos="-4395"/>
                <w:tab w:val="num" w:pos="-3261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Зайти на сайт: </w:t>
            </w:r>
            <w:r w:rsidRPr="004926A2">
              <w:rPr>
                <w:rFonts w:ascii="Times New Roman" w:eastAsia="Calibri" w:hAnsi="Times New Roman" w:cs="Times New Roman"/>
                <w:color w:val="0000FF"/>
                <w:sz w:val="24"/>
                <w:u w:val="single"/>
                <w:lang w:val="ru-RU"/>
              </w:rPr>
              <w:t>http://new.fips.ru</w:t>
            </w:r>
          </w:p>
          <w:p w:rsidR="004926A2" w:rsidRPr="004926A2" w:rsidRDefault="004926A2" w:rsidP="004926A2">
            <w:pPr>
              <w:widowControl w:val="0"/>
              <w:numPr>
                <w:ilvl w:val="5"/>
                <w:numId w:val="2"/>
              </w:numPr>
              <w:tabs>
                <w:tab w:val="left" w:pos="-4395"/>
                <w:tab w:val="num" w:pos="-3261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Из разделов сайта выбрать поиск </w:t>
            </w:r>
          </w:p>
          <w:p w:rsidR="004926A2" w:rsidRPr="004926A2" w:rsidRDefault="004926A2" w:rsidP="004926A2">
            <w:pPr>
              <w:tabs>
                <w:tab w:val="left" w:pos="-4395"/>
                <w:tab w:val="left" w:pos="284"/>
              </w:tabs>
              <w:spacing w:after="0" w:line="288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926A2" w:rsidRPr="004926A2" w:rsidRDefault="0099359F" w:rsidP="004926A2">
            <w:pPr>
              <w:tabs>
                <w:tab w:val="left" w:pos="-4395"/>
                <w:tab w:val="left" w:pos="-3261"/>
              </w:tabs>
              <w:spacing w:after="0" w:line="288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pict>
                <v:oval id="_x0000_s1054" style="position:absolute;margin-left:140.25pt;margin-top:26pt;width:57.75pt;height:10.5pt;z-index:251660800" strokeweight="1.25pt">
                  <v:fill opacity="0"/>
                </v:oval>
              </w:pict>
            </w:r>
            <w:r w:rsidR="004926A2" w:rsidRPr="004926A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324350" cy="2552700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8665" r="28233" b="38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6A2" w:rsidRPr="004926A2" w:rsidRDefault="004926A2" w:rsidP="004926A2">
            <w:pPr>
              <w:tabs>
                <w:tab w:val="left" w:pos="-4395"/>
                <w:tab w:val="left" w:pos="284"/>
              </w:tabs>
              <w:spacing w:after="0" w:line="288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926A2" w:rsidRPr="004926A2" w:rsidRDefault="004926A2" w:rsidP="004926A2">
            <w:pPr>
              <w:widowControl w:val="0"/>
              <w:tabs>
                <w:tab w:val="num" w:pos="-326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Среди подразделов выбрать открытые реестры</w:t>
            </w:r>
          </w:p>
          <w:p w:rsidR="004926A2" w:rsidRPr="004926A2" w:rsidRDefault="0099359F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line id="_x0000_s1047" style="position:absolute;left:0;text-align:left;flip:x;z-index:251653632" from="67.7pt,3.05pt" to="225.95pt,136.55pt" strokeweight="1.25pt">
                  <v:stroke endarrow="block"/>
                </v:line>
              </w:pict>
            </w:r>
          </w:p>
          <w:p w:rsidR="004926A2" w:rsidRPr="004926A2" w:rsidRDefault="0099359F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oval id="_x0000_s1055" style="position:absolute;left:0;text-align:left;margin-left:9.2pt;margin-top:119.5pt;width:78.75pt;height:13.75pt;z-index:251661824" strokeweight="1.25pt">
                  <v:fill opacity="0"/>
                </v:oval>
              </w:pict>
            </w:r>
            <w:r w:rsidR="004926A2" w:rsidRPr="004926A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715125" cy="1962150"/>
                  <wp:effectExtent l="19050" t="0" r="9525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3418" r="2477" b="41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1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567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  <w:p w:rsidR="004926A2" w:rsidRPr="004926A2" w:rsidRDefault="0099359F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line id="_x0000_s1050" style="position:absolute;left:0;text-align:left;flip:x;z-index:251656704" from="323.45pt,16.75pt" to="380.45pt,47.1pt" strokeweight="1.25pt">
                  <v:stroke endarrow="block"/>
                </v:line>
              </w:pict>
            </w:r>
            <w:r w:rsidR="004926A2"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Среди реестров выбрать необходимый раздел, например, реестр изобретений</w:t>
            </w:r>
          </w:p>
          <w:p w:rsidR="004926A2" w:rsidRPr="004926A2" w:rsidRDefault="0099359F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oval id="_x0000_s1051" style="position:absolute;left:0;text-align:left;margin-left:225.95pt;margin-top:30pt;width:111.75pt;height:19.5pt;z-index:251657728" strokeweight="1.25pt">
                  <v:fill opacity="0"/>
                </v:oval>
              </w:pict>
            </w:r>
            <w:r w:rsidR="004926A2" w:rsidRPr="004926A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124450" cy="1371600"/>
                  <wp:effectExtent l="19050" t="0" r="0" b="0"/>
                  <wp:docPr id="1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499" t="21523" r="36192" b="50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26A2"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Находить документы можно по различным параметрам: по номеру регистрации, дате публикации, индексу МПК. Вводить значение необходимо, как указано в примере.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926A2" w:rsidRPr="004926A2" w:rsidRDefault="0099359F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3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pict>
                <v:oval id="_x0000_s1048" style="position:absolute;left:0;text-align:left;margin-left:120.25pt;margin-top:125.85pt;width:87.55pt;height:26.25pt;z-index:251654656" strokeweight="1.25pt">
                  <v:fill opacity="0"/>
                </v:oval>
              </w:pict>
            </w:r>
            <w:r w:rsidRPr="00993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pict>
                <v:oval id="_x0000_s1049" style="position:absolute;left:0;text-align:left;margin-left:277.15pt;margin-top:134.7pt;width:125.85pt;height:17.5pt;z-index:251655680" strokeweight="1.25pt">
                  <v:fill opacity="0"/>
                </v:oval>
              </w:pict>
            </w:r>
            <w:r w:rsidR="004926A2" w:rsidRPr="004926A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914900" cy="2676525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11203" r="20052" b="34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926A2" w:rsidRPr="004926A2" w:rsidRDefault="004926A2" w:rsidP="004926A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Если поиск осуществляется по номеру регистрации, то результат появится в новой вкладке в виде </w:t>
            </w:r>
            <w:proofErr w:type="spellStart"/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веб-страницы</w:t>
            </w:r>
            <w:proofErr w:type="spellEnd"/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Если же поиск проходит по индексу МПК, то на экране появятся все документы, удовлетворяющие запросу в порядке возрастания номеров патентов. После выбора номера в новой вкладке появится информация о патенте.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038725" cy="3429000"/>
                  <wp:effectExtent l="19050" t="0" r="9525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6963" r="18265" b="23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926A2" w:rsidRPr="004926A2" w:rsidRDefault="004926A2" w:rsidP="004926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МПК по сайту ФГБУ ФИПС </w:t>
            </w:r>
          </w:p>
          <w:p w:rsidR="004926A2" w:rsidRPr="004926A2" w:rsidRDefault="004926A2" w:rsidP="004926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926A2" w:rsidRPr="004926A2" w:rsidRDefault="004926A2" w:rsidP="004926A2">
            <w:pPr>
              <w:widowControl w:val="0"/>
              <w:numPr>
                <w:ilvl w:val="4"/>
                <w:numId w:val="4"/>
              </w:numPr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Зайти на сайт: </w:t>
            </w:r>
            <w:r w:rsidRPr="004926A2">
              <w:rPr>
                <w:rFonts w:ascii="Times New Roman" w:eastAsia="Calibri" w:hAnsi="Times New Roman" w:cs="Times New Roman"/>
                <w:color w:val="0000FF"/>
                <w:sz w:val="24"/>
                <w:u w:val="single"/>
                <w:lang w:val="ru-RU"/>
              </w:rPr>
              <w:t>http://new.fips.ru</w:t>
            </w:r>
          </w:p>
          <w:p w:rsidR="004926A2" w:rsidRPr="004926A2" w:rsidRDefault="004926A2" w:rsidP="004926A2">
            <w:pPr>
              <w:widowControl w:val="0"/>
              <w:numPr>
                <w:ilvl w:val="4"/>
                <w:numId w:val="4"/>
              </w:numPr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Из разделов сайта выбрать поиск </w:t>
            </w:r>
          </w:p>
          <w:p w:rsidR="004926A2" w:rsidRPr="004926A2" w:rsidRDefault="004926A2" w:rsidP="004926A2">
            <w:pPr>
              <w:tabs>
                <w:tab w:val="left" w:pos="-4395"/>
                <w:tab w:val="left" w:pos="284"/>
              </w:tabs>
              <w:spacing w:after="0" w:line="288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926A2" w:rsidRPr="004926A2" w:rsidRDefault="0099359F" w:rsidP="004926A2">
            <w:pPr>
              <w:tabs>
                <w:tab w:val="left" w:pos="-4395"/>
                <w:tab w:val="left" w:pos="284"/>
              </w:tabs>
              <w:spacing w:after="0" w:line="288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pict>
                <v:oval id="_x0000_s1057" style="position:absolute;left:0;text-align:left;margin-left:174.95pt;margin-top:26pt;width:57.75pt;height:10.5pt;z-index:251663872" strokeweight="1.25pt">
                  <v:fill opacity="0"/>
                </v:oval>
              </w:pict>
            </w:r>
            <w:r w:rsidR="004926A2" w:rsidRPr="004926A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324350" cy="2552700"/>
                  <wp:effectExtent l="1905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8665" r="28233" b="38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6A2" w:rsidRPr="004926A2" w:rsidRDefault="004926A2" w:rsidP="004926A2">
            <w:pPr>
              <w:tabs>
                <w:tab w:val="left" w:pos="-4395"/>
                <w:tab w:val="left" w:pos="284"/>
              </w:tabs>
              <w:spacing w:after="0" w:line="288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926A2" w:rsidRPr="004926A2" w:rsidRDefault="004926A2" w:rsidP="004926A2">
            <w:pPr>
              <w:widowControl w:val="0"/>
              <w:numPr>
                <w:ilvl w:val="4"/>
                <w:numId w:val="4"/>
              </w:numPr>
              <w:tabs>
                <w:tab w:val="left" w:pos="-4395"/>
                <w:tab w:val="num" w:pos="-3261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Среди подразделов выбрать поисковую систему</w:t>
            </w:r>
          </w:p>
          <w:p w:rsidR="004926A2" w:rsidRPr="004926A2" w:rsidRDefault="004926A2" w:rsidP="004926A2">
            <w:pPr>
              <w:tabs>
                <w:tab w:val="left" w:pos="-4395"/>
                <w:tab w:val="left" w:pos="284"/>
              </w:tabs>
              <w:spacing w:after="0" w:line="288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926A2" w:rsidRPr="004926A2" w:rsidRDefault="0099359F" w:rsidP="004926A2">
            <w:pPr>
              <w:tabs>
                <w:tab w:val="left" w:pos="-4395"/>
                <w:tab w:val="left" w:pos="284"/>
              </w:tabs>
              <w:spacing w:after="0" w:line="288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pict>
                <v:oval id="_x0000_s1056" style="position:absolute;left:0;text-align:left;margin-left:45.95pt;margin-top:122.85pt;width:61.5pt;height:15.7pt;z-index:251662848" strokeweight="1.25pt">
                  <v:fill opacity="0"/>
                </v:oval>
              </w:pic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pict>
                <v:oval id="_x0000_s1058" style="position:absolute;left:0;text-align:left;margin-left:378.7pt;margin-top:84.6pt;width:75.5pt;height:18pt;z-index:251664896" strokeweight="1.25pt">
                  <v:fill opacity="0"/>
                </v:oval>
              </w:pict>
            </w:r>
            <w:r w:rsidR="004926A2" w:rsidRPr="004926A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457825" cy="2371725"/>
                  <wp:effectExtent l="19050" t="0" r="9525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6963" r="3249" b="40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6A2" w:rsidRPr="004926A2" w:rsidRDefault="004926A2" w:rsidP="004926A2">
            <w:pPr>
              <w:tabs>
                <w:tab w:val="left" w:pos="-4395"/>
                <w:tab w:val="left" w:pos="284"/>
              </w:tabs>
              <w:spacing w:after="0" w:line="288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926A2" w:rsidRPr="004926A2" w:rsidRDefault="0099359F" w:rsidP="004926A2">
            <w:pPr>
              <w:widowControl w:val="0"/>
              <w:numPr>
                <w:ilvl w:val="4"/>
                <w:numId w:val="4"/>
              </w:numPr>
              <w:tabs>
                <w:tab w:val="left" w:pos="-4395"/>
                <w:tab w:val="num" w:pos="-3402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pict>
                <v:line id="_x0000_s1059" style="position:absolute;left:0;text-align:left;flip:x;z-index:251665920" from="126.95pt,15.8pt" to="260.45pt,170.3pt" strokeweight="1.25pt">
                  <v:stroke endarrow="block"/>
                </v:line>
              </w:pict>
            </w:r>
            <w:r w:rsidR="004926A2"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Для поиска в БД нажмите на кнопку «Перейти к поиску»</w:t>
            </w:r>
          </w:p>
          <w:p w:rsidR="004926A2" w:rsidRPr="004926A2" w:rsidRDefault="004926A2" w:rsidP="004926A2">
            <w:pPr>
              <w:tabs>
                <w:tab w:val="left" w:pos="-4395"/>
                <w:tab w:val="left" w:pos="284"/>
              </w:tabs>
              <w:spacing w:after="0" w:line="288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926A2" w:rsidRPr="004926A2" w:rsidRDefault="004926A2" w:rsidP="004926A2">
            <w:pPr>
              <w:tabs>
                <w:tab w:val="left" w:pos="-4395"/>
                <w:tab w:val="left" w:pos="284"/>
              </w:tabs>
              <w:spacing w:after="0" w:line="288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81275" cy="1895475"/>
                  <wp:effectExtent l="19050" t="0" r="9525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24759" r="64397" b="4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6A2" w:rsidRPr="004926A2" w:rsidRDefault="004926A2" w:rsidP="004926A2">
            <w:pPr>
              <w:widowControl w:val="0"/>
              <w:numPr>
                <w:ilvl w:val="0"/>
                <w:numId w:val="1"/>
              </w:numPr>
              <w:tabs>
                <w:tab w:val="num" w:pos="-4962"/>
                <w:tab w:val="num" w:pos="-482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Среди баз данных выбрать Международную патентную классификацию и </w:t>
            </w:r>
            <w:r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нажать кнопку </w:t>
            </w:r>
            <w:proofErr w:type="gramStart"/>
            <w:r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-п</w:t>
            </w:r>
            <w:proofErr w:type="gramEnd"/>
            <w:r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оиск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524375" cy="1533525"/>
                  <wp:effectExtent l="19050" t="0" r="9525" b="0"/>
                  <wp:docPr id="2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23352" r="45673" b="46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6A2" w:rsidRPr="004926A2" w:rsidRDefault="0099359F" w:rsidP="004926A2">
            <w:pPr>
              <w:widowControl w:val="0"/>
              <w:numPr>
                <w:ilvl w:val="0"/>
                <w:numId w:val="1"/>
              </w:numPr>
              <w:tabs>
                <w:tab w:val="num" w:pos="-496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hanging="1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pict>
                <v:line id="_x0000_s1053" style="position:absolute;left:0;text-align:left;flip:x;z-index:251659776" from="243.95pt,14.3pt" to="307.7pt,128.55pt" strokeweight="1.25pt">
                  <v:stroke endarrow="block"/>
                </v:line>
              </w:pic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pict>
                <v:line id="_x0000_s1052" style="position:absolute;left:0;text-align:left;z-index:251658752" from="99.2pt,14.3pt" to="152.45pt,109.05pt" strokeweight="1.25pt">
                  <v:stroke endarrow="block"/>
                </v:line>
              </w:pict>
            </w:r>
            <w:r w:rsidR="004926A2"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Выбрать вид поиска и сформулировать основную область запроса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876800" cy="1876425"/>
                  <wp:effectExtent l="19050" t="0" r="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836" t="11496" r="27831" b="54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6A2" w:rsidRPr="004926A2" w:rsidRDefault="004926A2" w:rsidP="004926A2">
            <w:pPr>
              <w:widowControl w:val="0"/>
              <w:numPr>
                <w:ilvl w:val="0"/>
                <w:numId w:val="1"/>
              </w:numPr>
              <w:tabs>
                <w:tab w:val="num" w:pos="-482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1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 списка, найденных в базе данных документов, выбрать подходящую нам рубрику и открыть для уточнения индекса МПК.</w:t>
            </w:r>
            <w:r w:rsidRPr="004926A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</w:p>
          <w:p w:rsidR="004926A2" w:rsidRPr="004926A2" w:rsidRDefault="004926A2" w:rsidP="004926A2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934075" cy="1800225"/>
                  <wp:effectExtent l="19050" t="0" r="9525" b="0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4955" t="29207" r="13004" b="39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6A2" w:rsidRPr="004926A2" w:rsidRDefault="004926A2" w:rsidP="004926A2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926A2" w:rsidRPr="004926A2" w:rsidRDefault="004926A2" w:rsidP="004926A2">
            <w:pPr>
              <w:widowControl w:val="0"/>
              <w:numPr>
                <w:ilvl w:val="0"/>
                <w:numId w:val="1"/>
              </w:numPr>
              <w:tabs>
                <w:tab w:val="num" w:pos="-482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Уточнить индекс МПК</w:t>
            </w:r>
          </w:p>
          <w:p w:rsidR="004926A2" w:rsidRPr="004926A2" w:rsidRDefault="004926A2" w:rsidP="004926A2">
            <w:pPr>
              <w:tabs>
                <w:tab w:val="left" w:pos="284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457700" cy="1924050"/>
                  <wp:effectExtent l="19050" t="0" r="0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4551" t="27864" r="26935" b="38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6A2" w:rsidRPr="004926A2" w:rsidRDefault="004926A2" w:rsidP="004926A2">
            <w:pPr>
              <w:widowControl w:val="0"/>
              <w:numPr>
                <w:ilvl w:val="0"/>
                <w:numId w:val="1"/>
              </w:numPr>
              <w:tabs>
                <w:tab w:val="num" w:pos="-482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26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После выбора индекса МПК можно приступать к нумерационному поиску</w:t>
            </w:r>
          </w:p>
        </w:tc>
      </w:tr>
      <w:tr w:rsidR="004926A2" w:rsidRPr="00705594" w:rsidTr="001E4B95">
        <w:trPr>
          <w:trHeight w:val="225"/>
        </w:trPr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ОПК-2.3</w:t>
            </w:r>
          </w:p>
        </w:tc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Использует средства прикладного программного обеспечения для </w:t>
            </w: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обоснования результатов решения задачи профессиональной деятельности</w:t>
            </w:r>
          </w:p>
        </w:tc>
        <w:tc>
          <w:tcPr>
            <w:tcW w:w="3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lastRenderedPageBreak/>
              <w:t>Практическое задание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Тематика научно-технической задачи задается преподавателем либо выбирается студентом с учетом темы выпускной квалификационной работы.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Выбор элемента здания или сооружения для последующего расчета в ПК «ЛИРА».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Создание информационной модели строительной конструкции.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Задание внешних нагрузок.</w:t>
            </w:r>
          </w:p>
          <w:p w:rsidR="004926A2" w:rsidRPr="004926A2" w:rsidRDefault="004926A2" w:rsidP="00492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Расчет и конструирование строительной конструкции с использованием прикладного программного обеспечения.</w:t>
            </w:r>
          </w:p>
          <w:p w:rsidR="004926A2" w:rsidRPr="004926A2" w:rsidRDefault="004926A2" w:rsidP="004926A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26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Оформление и публичная защита практического задания.</w:t>
            </w:r>
          </w:p>
        </w:tc>
      </w:tr>
    </w:tbl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926A2" w:rsidRPr="004926A2" w:rsidSect="00AC7B0E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926A2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926A2">
        <w:rPr>
          <w:rFonts w:ascii="Times New Roman" w:eastAsia="Calibri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Информационные технологии в строительстве</w:t>
      </w:r>
      <w:r w:rsidRPr="004926A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4926A2">
        <w:rPr>
          <w:rFonts w:ascii="Times New Roman" w:eastAsia="Calibri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4926A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знаний, степень </w:t>
      </w:r>
      <w:proofErr w:type="spellStart"/>
      <w:r w:rsidRPr="004926A2">
        <w:rPr>
          <w:rFonts w:ascii="Times New Roman" w:eastAsia="Calibri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4926A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умений и навыков</w:t>
      </w:r>
      <w:r w:rsidRPr="004926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форме зачета с оценкой</w:t>
      </w:r>
      <w:r w:rsidRPr="004926A2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926A2" w:rsidRPr="004926A2" w:rsidRDefault="004926A2" w:rsidP="004926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926A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зачета:</w:t>
      </w:r>
    </w:p>
    <w:p w:rsidR="004926A2" w:rsidRPr="004926A2" w:rsidRDefault="004926A2" w:rsidP="004926A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926A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«зачтено»</w:t>
      </w:r>
      <w:r w:rsidRPr="004926A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926A2" w:rsidRPr="004926A2" w:rsidRDefault="004926A2" w:rsidP="004926A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926A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926A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«не зачтено»</w:t>
      </w:r>
      <w:r w:rsidRPr="004926A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B4ADD" w:rsidRPr="004926A2" w:rsidRDefault="00CB4ADD" w:rsidP="00492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ectPr w:rsidR="00CB4ADD" w:rsidRPr="004926A2" w:rsidSect="004D725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47124"/>
    <w:multiLevelType w:val="multilevel"/>
    <w:tmpl w:val="0194D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16020F6A"/>
    <w:multiLevelType w:val="hybridMultilevel"/>
    <w:tmpl w:val="D7F8C2A8"/>
    <w:lvl w:ilvl="0" w:tplc="7E9C936E">
      <w:start w:val="4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3F0ADF"/>
    <w:multiLevelType w:val="hybridMultilevel"/>
    <w:tmpl w:val="FFCA6B8E"/>
    <w:lvl w:ilvl="0" w:tplc="CE82F164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98B4CC1"/>
    <w:multiLevelType w:val="multilevel"/>
    <w:tmpl w:val="3A74E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12B1C"/>
    <w:rsid w:val="004926A2"/>
    <w:rsid w:val="006E3050"/>
    <w:rsid w:val="00705594"/>
    <w:rsid w:val="0099359F"/>
    <w:rsid w:val="00CB4ADD"/>
    <w:rsid w:val="00CE6BA0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BA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26A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926A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bookread2.php?book=929270" TargetMode="External"/><Relationship Id="rId13" Type="http://schemas.openxmlformats.org/officeDocument/2006/relationships/hyperlink" Target="https://magtu.informsystema.ru/uploader/fileUpload?name=1417.pdf&amp;show=dcatalogues/1/1123932/1417.pdf&amp;view=true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://www.springer.com/references" TargetMode="External"/><Relationship Id="rId34" Type="http://schemas.openxmlformats.org/officeDocument/2006/relationships/image" Target="media/image13.png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91925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://www1.fips.ru" TargetMode="External"/><Relationship Id="rId20" Type="http://schemas.openxmlformats.org/officeDocument/2006/relationships/hyperlink" Target="http://www.springerprotocols.com/" TargetMode="External"/><Relationship Id="rId29" Type="http://schemas.openxmlformats.org/officeDocument/2006/relationships/image" Target="media/image8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znanium.com/bookread2.php?book=924694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scholar.google.ru/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hyperlink" Target="http://znanium.com/bookread2.php?book=487293" TargetMode="External"/><Relationship Id="rId19" Type="http://schemas.openxmlformats.org/officeDocument/2006/relationships/hyperlink" Target="http://scopus.com" TargetMode="External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znanium.com/bookread2.php?book=241862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www.fips.ru/cdfi/fips2009.dll/login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28</Pages>
  <Words>3515</Words>
  <Characters>20039</Characters>
  <Application>Microsoft Office Word</Application>
  <DocSecurity>0</DocSecurity>
  <Lines>166</Lines>
  <Paragraphs>47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23507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2020-2021_m08_04_01-ССм-20-2_42_plx_Информационные технологии в строительстве</dc:title>
  <dc:creator>FastReport.NET</dc:creator>
  <cp:lastModifiedBy>Михаил</cp:lastModifiedBy>
  <cp:revision>5</cp:revision>
  <dcterms:created xsi:type="dcterms:W3CDTF">2020-11-02T18:58:00Z</dcterms:created>
  <dcterms:modified xsi:type="dcterms:W3CDTF">2020-11-19T07:57:00Z</dcterms:modified>
</cp:coreProperties>
</file>