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DA8" w:rsidRDefault="00BF516F" w:rsidP="00805D51">
      <w:pPr>
        <w:ind w:left="-426"/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207760" cy="9334500"/>
            <wp:effectExtent l="19050" t="0" r="2540" b="0"/>
            <wp:docPr id="1" name="Рисунок 0" descr="17_02_2020_r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02_2020_r 1_page-0001.jpg"/>
                    <pic:cNvPicPr/>
                  </pic:nvPicPr>
                  <pic:blipFill>
                    <a:blip r:embed="rId6"/>
                    <a:srcRect l="20522" t="10037" r="13905" b="11400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93A" w:rsidRPr="0058393A">
        <w:rPr>
          <w:noProof/>
          <w:lang w:val="ru-RU" w:eastAsia="ru-RU"/>
        </w:rPr>
        <w:lastRenderedPageBreak/>
        <w:drawing>
          <wp:inline distT="0" distB="0" distL="0" distR="0">
            <wp:extent cx="5941060" cy="4511808"/>
            <wp:effectExtent l="19050" t="0" r="2540" b="0"/>
            <wp:docPr id="2" name="Рисунок 1" descr="17_02_2020_r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02_2020_r_page-0002.jpg"/>
                    <pic:cNvPicPr/>
                  </pic:nvPicPr>
                  <pic:blipFill>
                    <a:blip r:embed="rId7"/>
                    <a:srcRect l="20272" t="8037" r="13610" b="5315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D5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BF516F" w:rsidTr="001B4D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516F" w:rsidRDefault="00BF516F" w:rsidP="001B4D3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="00583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583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583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BF516F" w:rsidTr="001B4D39">
        <w:trPr>
          <w:trHeight w:hRule="exact" w:val="131"/>
        </w:trPr>
        <w:tc>
          <w:tcPr>
            <w:tcW w:w="3119" w:type="dxa"/>
          </w:tcPr>
          <w:p w:rsidR="00BF516F" w:rsidRDefault="00BF516F" w:rsidP="001B4D39"/>
        </w:tc>
        <w:tc>
          <w:tcPr>
            <w:tcW w:w="6238" w:type="dxa"/>
          </w:tcPr>
          <w:p w:rsidR="00BF516F" w:rsidRDefault="00BF516F" w:rsidP="001B4D39"/>
        </w:tc>
      </w:tr>
      <w:tr w:rsidR="00BF516F" w:rsidTr="001B4D3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516F" w:rsidRDefault="00BF516F" w:rsidP="001B4D39"/>
        </w:tc>
      </w:tr>
      <w:tr w:rsidR="00BF516F" w:rsidTr="001B4D39">
        <w:trPr>
          <w:trHeight w:hRule="exact" w:val="13"/>
        </w:trPr>
        <w:tc>
          <w:tcPr>
            <w:tcW w:w="3119" w:type="dxa"/>
          </w:tcPr>
          <w:p w:rsidR="00BF516F" w:rsidRDefault="00BF516F" w:rsidP="001B4D39"/>
        </w:tc>
        <w:tc>
          <w:tcPr>
            <w:tcW w:w="6238" w:type="dxa"/>
          </w:tcPr>
          <w:p w:rsidR="00BF516F" w:rsidRDefault="00BF516F" w:rsidP="001B4D39"/>
        </w:tc>
      </w:tr>
      <w:tr w:rsidR="00BF516F" w:rsidTr="001B4D3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516F" w:rsidRDefault="00BF516F" w:rsidP="001B4D39"/>
        </w:tc>
      </w:tr>
      <w:tr w:rsidR="00BF516F" w:rsidTr="001B4D39">
        <w:trPr>
          <w:trHeight w:hRule="exact" w:val="96"/>
        </w:trPr>
        <w:tc>
          <w:tcPr>
            <w:tcW w:w="3119" w:type="dxa"/>
          </w:tcPr>
          <w:p w:rsidR="00BF516F" w:rsidRDefault="00BF516F" w:rsidP="001B4D39"/>
        </w:tc>
        <w:tc>
          <w:tcPr>
            <w:tcW w:w="6238" w:type="dxa"/>
          </w:tcPr>
          <w:p w:rsidR="00BF516F" w:rsidRDefault="00BF516F" w:rsidP="001B4D39"/>
        </w:tc>
      </w:tr>
      <w:tr w:rsidR="00BF516F" w:rsidRPr="00BE0947" w:rsidTr="001B4D3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516F" w:rsidRPr="009C5BB1" w:rsidRDefault="00BF516F" w:rsidP="001B4D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1 - 2022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 на заседании кафедры  Проектирования зданий и строительных конструкций</w:t>
            </w:r>
          </w:p>
        </w:tc>
      </w:tr>
      <w:tr w:rsidR="00BF516F" w:rsidRPr="00BE0947" w:rsidTr="001B4D39">
        <w:trPr>
          <w:trHeight w:hRule="exact" w:val="138"/>
        </w:trPr>
        <w:tc>
          <w:tcPr>
            <w:tcW w:w="3119" w:type="dxa"/>
          </w:tcPr>
          <w:p w:rsidR="00BF516F" w:rsidRPr="009C5BB1" w:rsidRDefault="00BF516F" w:rsidP="001B4D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F516F" w:rsidRPr="009C5BB1" w:rsidRDefault="00BF516F" w:rsidP="001B4D39">
            <w:pPr>
              <w:rPr>
                <w:lang w:val="ru-RU"/>
              </w:rPr>
            </w:pPr>
          </w:p>
        </w:tc>
      </w:tr>
      <w:tr w:rsidR="00BF516F" w:rsidRPr="00BE0947" w:rsidTr="001B4D39">
        <w:trPr>
          <w:trHeight w:hRule="exact" w:val="555"/>
        </w:trPr>
        <w:tc>
          <w:tcPr>
            <w:tcW w:w="3119" w:type="dxa"/>
          </w:tcPr>
          <w:p w:rsidR="00BF516F" w:rsidRPr="009C5BB1" w:rsidRDefault="00BF516F" w:rsidP="001B4D3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F516F" w:rsidRPr="009C5BB1" w:rsidRDefault="00BF516F" w:rsidP="001B4D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 __________ 20__ г.  №  __</w:t>
            </w:r>
          </w:p>
          <w:p w:rsidR="00BF516F" w:rsidRPr="009C5BB1" w:rsidRDefault="00BF516F" w:rsidP="001B4D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  <w:tr w:rsidR="00BF516F" w:rsidRPr="00BE0947" w:rsidTr="001B4D39">
        <w:trPr>
          <w:trHeight w:hRule="exact" w:val="277"/>
        </w:trPr>
        <w:tc>
          <w:tcPr>
            <w:tcW w:w="3119" w:type="dxa"/>
          </w:tcPr>
          <w:p w:rsidR="00BF516F" w:rsidRPr="009C5BB1" w:rsidRDefault="00BF516F" w:rsidP="001B4D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F516F" w:rsidRPr="009C5BB1" w:rsidRDefault="00BF516F" w:rsidP="001B4D39">
            <w:pPr>
              <w:rPr>
                <w:lang w:val="ru-RU"/>
              </w:rPr>
            </w:pPr>
          </w:p>
        </w:tc>
      </w:tr>
      <w:tr w:rsidR="00BF516F" w:rsidRPr="00BE0947" w:rsidTr="001B4D3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516F" w:rsidRPr="009C5BB1" w:rsidRDefault="00BF516F" w:rsidP="001B4D39">
            <w:pPr>
              <w:rPr>
                <w:lang w:val="ru-RU"/>
              </w:rPr>
            </w:pPr>
          </w:p>
        </w:tc>
      </w:tr>
      <w:tr w:rsidR="00BF516F" w:rsidRPr="00BE0947" w:rsidTr="001B4D39">
        <w:trPr>
          <w:trHeight w:hRule="exact" w:val="13"/>
        </w:trPr>
        <w:tc>
          <w:tcPr>
            <w:tcW w:w="3119" w:type="dxa"/>
          </w:tcPr>
          <w:p w:rsidR="00BF516F" w:rsidRPr="009C5BB1" w:rsidRDefault="00BF516F" w:rsidP="001B4D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F516F" w:rsidRPr="009C5BB1" w:rsidRDefault="00BF516F" w:rsidP="001B4D39">
            <w:pPr>
              <w:rPr>
                <w:lang w:val="ru-RU"/>
              </w:rPr>
            </w:pPr>
          </w:p>
        </w:tc>
      </w:tr>
      <w:tr w:rsidR="00BF516F" w:rsidRPr="00BE0947" w:rsidTr="001B4D3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516F" w:rsidRPr="009C5BB1" w:rsidRDefault="00BF516F" w:rsidP="001B4D39">
            <w:pPr>
              <w:rPr>
                <w:lang w:val="ru-RU"/>
              </w:rPr>
            </w:pPr>
          </w:p>
        </w:tc>
      </w:tr>
      <w:tr w:rsidR="00BF516F" w:rsidRPr="00BE0947" w:rsidTr="001B4D39">
        <w:trPr>
          <w:trHeight w:hRule="exact" w:val="96"/>
        </w:trPr>
        <w:tc>
          <w:tcPr>
            <w:tcW w:w="3119" w:type="dxa"/>
          </w:tcPr>
          <w:p w:rsidR="00BF516F" w:rsidRPr="009C5BB1" w:rsidRDefault="00BF516F" w:rsidP="001B4D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F516F" w:rsidRPr="009C5BB1" w:rsidRDefault="00BF516F" w:rsidP="001B4D39">
            <w:pPr>
              <w:rPr>
                <w:lang w:val="ru-RU"/>
              </w:rPr>
            </w:pPr>
          </w:p>
        </w:tc>
      </w:tr>
      <w:tr w:rsidR="00BF516F" w:rsidRPr="00BE0947" w:rsidTr="001B4D3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516F" w:rsidRPr="009C5BB1" w:rsidRDefault="00BF516F" w:rsidP="001B4D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одобрена для реализации в 2022 - 2023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 на заседании кафедры  Проектирования зданий и строительных конструкций</w:t>
            </w:r>
          </w:p>
        </w:tc>
      </w:tr>
      <w:tr w:rsidR="00BF516F" w:rsidRPr="00BE0947" w:rsidTr="001B4D39">
        <w:trPr>
          <w:trHeight w:hRule="exact" w:val="138"/>
        </w:trPr>
        <w:tc>
          <w:tcPr>
            <w:tcW w:w="3119" w:type="dxa"/>
          </w:tcPr>
          <w:p w:rsidR="00BF516F" w:rsidRPr="009C5BB1" w:rsidRDefault="00BF516F" w:rsidP="001B4D3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F516F" w:rsidRPr="009C5BB1" w:rsidRDefault="00BF516F" w:rsidP="001B4D39">
            <w:pPr>
              <w:rPr>
                <w:lang w:val="ru-RU"/>
              </w:rPr>
            </w:pPr>
          </w:p>
        </w:tc>
      </w:tr>
      <w:tr w:rsidR="00BF516F" w:rsidRPr="00BE0947" w:rsidTr="001B4D39">
        <w:trPr>
          <w:trHeight w:hRule="exact" w:val="555"/>
        </w:trPr>
        <w:tc>
          <w:tcPr>
            <w:tcW w:w="3119" w:type="dxa"/>
          </w:tcPr>
          <w:p w:rsidR="00BF516F" w:rsidRPr="009C5BB1" w:rsidRDefault="00BF516F" w:rsidP="001B4D3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F516F" w:rsidRPr="009C5BB1" w:rsidRDefault="00BF516F" w:rsidP="001B4D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F516F" w:rsidRPr="009C5BB1" w:rsidRDefault="00BF516F" w:rsidP="001B4D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</w:tbl>
    <w:p w:rsidR="00263DA8" w:rsidRPr="00A31040" w:rsidRDefault="00263DA8">
      <w:pPr>
        <w:rPr>
          <w:sz w:val="0"/>
          <w:szCs w:val="0"/>
          <w:lang w:val="ru-RU"/>
        </w:rPr>
      </w:pPr>
    </w:p>
    <w:p w:rsidR="00263DA8" w:rsidRPr="00A31040" w:rsidRDefault="00805D51">
      <w:pPr>
        <w:rPr>
          <w:sz w:val="0"/>
          <w:szCs w:val="0"/>
          <w:lang w:val="ru-RU"/>
        </w:rPr>
      </w:pPr>
      <w:r w:rsidRPr="00A3104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63D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="00583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63DA8" w:rsidRPr="00BE094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научно-педагогических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архитектуры,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научно-педагогических,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сборе,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lang w:val="ru-RU"/>
              </w:rPr>
              <w:t xml:space="preserve"> </w:t>
            </w:r>
          </w:p>
        </w:tc>
      </w:tr>
      <w:tr w:rsidR="00263D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="00583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63DA8" w:rsidRPr="00BE0947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изыскательской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проектно-расчетной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технико-экономическое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объекту,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координация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конструкций;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программно-вычислительных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законченных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-контроль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исполнительным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lang w:val="ru-RU"/>
              </w:rPr>
              <w:t xml:space="preserve"> </w:t>
            </w:r>
          </w:p>
        </w:tc>
      </w:tr>
      <w:tr w:rsidR="00263DA8" w:rsidRPr="00BE0947">
        <w:trPr>
          <w:trHeight w:hRule="exact" w:val="138"/>
        </w:trPr>
        <w:tc>
          <w:tcPr>
            <w:tcW w:w="9357" w:type="dxa"/>
          </w:tcPr>
          <w:p w:rsidR="00263DA8" w:rsidRPr="00A31040" w:rsidRDefault="00263DA8">
            <w:pPr>
              <w:rPr>
                <w:lang w:val="ru-RU"/>
              </w:rPr>
            </w:pPr>
          </w:p>
        </w:tc>
      </w:tr>
      <w:tr w:rsidR="00263DA8" w:rsidRPr="00BE09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31040">
              <w:rPr>
                <w:lang w:val="ru-RU"/>
              </w:rPr>
              <w:t xml:space="preserve"> </w:t>
            </w:r>
          </w:p>
        </w:tc>
      </w:tr>
      <w:tr w:rsidR="00263DA8" w:rsidRPr="00BE094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31040">
              <w:rPr>
                <w:lang w:val="ru-RU"/>
              </w:rPr>
              <w:t xml:space="preserve"> </w:t>
            </w:r>
          </w:p>
        </w:tc>
      </w:tr>
      <w:tr w:rsidR="00263D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63D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263DA8" w:rsidRPr="00BE09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A31040">
              <w:rPr>
                <w:lang w:val="ru-RU"/>
              </w:rPr>
              <w:t xml:space="preserve"> </w:t>
            </w:r>
          </w:p>
        </w:tc>
      </w:tr>
      <w:tr w:rsidR="00263D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263DA8" w:rsidRPr="00BE09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A31040">
              <w:rPr>
                <w:lang w:val="ru-RU"/>
              </w:rPr>
              <w:t xml:space="preserve"> </w:t>
            </w:r>
          </w:p>
        </w:tc>
      </w:tr>
      <w:tr w:rsidR="00263D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железобетона</w:t>
            </w:r>
            <w:proofErr w:type="spellEnd"/>
            <w:r>
              <w:t xml:space="preserve"> </w:t>
            </w:r>
          </w:p>
        </w:tc>
      </w:tr>
      <w:tr w:rsidR="00263D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науке</w:t>
            </w:r>
            <w:proofErr w:type="spellEnd"/>
            <w:r>
              <w:t xml:space="preserve"> </w:t>
            </w:r>
          </w:p>
        </w:tc>
      </w:tr>
      <w:tr w:rsidR="00263DA8" w:rsidRPr="00BE094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31040">
              <w:rPr>
                <w:lang w:val="ru-RU"/>
              </w:rPr>
              <w:t xml:space="preserve"> </w:t>
            </w:r>
          </w:p>
        </w:tc>
      </w:tr>
      <w:tr w:rsidR="00263D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63DA8" w:rsidRPr="00BE09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31040">
              <w:rPr>
                <w:lang w:val="ru-RU"/>
              </w:rPr>
              <w:t xml:space="preserve"> </w:t>
            </w:r>
          </w:p>
        </w:tc>
      </w:tr>
      <w:tr w:rsidR="00263DA8" w:rsidRPr="00BE094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A31040">
              <w:rPr>
                <w:lang w:val="ru-RU"/>
              </w:rPr>
              <w:t xml:space="preserve"> </w:t>
            </w:r>
          </w:p>
        </w:tc>
      </w:tr>
      <w:tr w:rsidR="00263D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proofErr w:type="spellEnd"/>
            <w:r>
              <w:t xml:space="preserve"> </w:t>
            </w:r>
          </w:p>
        </w:tc>
      </w:tr>
      <w:tr w:rsidR="00263D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263DA8">
        <w:trPr>
          <w:trHeight w:hRule="exact" w:val="138"/>
        </w:trPr>
        <w:tc>
          <w:tcPr>
            <w:tcW w:w="9357" w:type="dxa"/>
          </w:tcPr>
          <w:p w:rsidR="00263DA8" w:rsidRDefault="00263DA8"/>
        </w:tc>
      </w:tr>
      <w:tr w:rsidR="00263D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63DA8" w:rsidRPr="00BE0947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выпускающей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организациях;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индустрии,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оборудованием;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осуществляющих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изыскательские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lang w:val="ru-RU"/>
              </w:rPr>
              <w:t xml:space="preserve"> </w:t>
            </w:r>
          </w:p>
        </w:tc>
      </w:tr>
      <w:tr w:rsidR="00263DA8" w:rsidRPr="00BE09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A31040">
              <w:rPr>
                <w:lang w:val="ru-RU"/>
              </w:rPr>
              <w:t xml:space="preserve"> </w:t>
            </w:r>
          </w:p>
        </w:tc>
      </w:tr>
      <w:tr w:rsidR="00263D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="00583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</w:tbl>
    <w:p w:rsidR="00263DA8" w:rsidRDefault="00805D5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63DA8" w:rsidRPr="00BE09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31040">
              <w:rPr>
                <w:lang w:val="ru-RU"/>
              </w:rPr>
              <w:t xml:space="preserve"> </w:t>
            </w:r>
          </w:p>
        </w:tc>
      </w:tr>
      <w:tr w:rsidR="00263DA8" w:rsidRPr="00BE09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31040">
              <w:rPr>
                <w:lang w:val="ru-RU"/>
              </w:rPr>
              <w:t xml:space="preserve"> </w:t>
            </w:r>
          </w:p>
        </w:tc>
      </w:tr>
      <w:tr w:rsidR="00263DA8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263DA8" w:rsidRPr="00BE094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 управлять строительством объекта промышленного и гражданского назначения</w:t>
            </w:r>
          </w:p>
        </w:tc>
      </w:tr>
      <w:tr w:rsidR="00263DA8" w:rsidRPr="00BE094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263DA8">
            <w:pPr>
              <w:rPr>
                <w:lang w:val="ru-RU"/>
              </w:rPr>
            </w:pPr>
          </w:p>
        </w:tc>
      </w:tr>
      <w:tr w:rsidR="00263DA8" w:rsidRPr="00BE094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оперативное планирование и контроль выполнения строительных работ и производственных заданий на объекте капитального строительства</w:t>
            </w:r>
          </w:p>
        </w:tc>
      </w:tr>
    </w:tbl>
    <w:p w:rsidR="00263DA8" w:rsidRPr="00A31040" w:rsidRDefault="00805D51">
      <w:pPr>
        <w:rPr>
          <w:sz w:val="0"/>
          <w:szCs w:val="0"/>
          <w:lang w:val="ru-RU"/>
        </w:rPr>
      </w:pPr>
      <w:r w:rsidRPr="00A3104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263DA8" w:rsidRPr="00BE094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31040">
              <w:rPr>
                <w:lang w:val="ru-RU"/>
              </w:rPr>
              <w:t xml:space="preserve"> </w:t>
            </w:r>
          </w:p>
        </w:tc>
      </w:tr>
      <w:tr w:rsidR="00263DA8" w:rsidRPr="00BE0947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756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14,2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741,8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31040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263DA8" w:rsidRPr="00A31040" w:rsidRDefault="00263DA8">
            <w:pPr>
              <w:rPr>
                <w:lang w:val="ru-RU"/>
              </w:rPr>
            </w:pPr>
          </w:p>
        </w:tc>
      </w:tr>
      <w:tr w:rsidR="00263DA8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263DA8" w:rsidRDefault="00805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Pr="00A31040" w:rsidRDefault="00805D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3104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Pr="00A31040" w:rsidRDefault="00805D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A3104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63DA8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A310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</w:t>
            </w:r>
            <w:r>
              <w:t xml:space="preserve"> </w:t>
            </w:r>
          </w:p>
        </w:tc>
      </w:tr>
      <w:tr w:rsidR="00263DA8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A310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</w:t>
            </w:r>
            <w:r>
              <w:t xml:space="preserve"> </w:t>
            </w:r>
          </w:p>
        </w:tc>
      </w:tr>
      <w:tr w:rsidR="00263DA8">
        <w:trPr>
          <w:trHeight w:hRule="exact" w:val="7925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Pr="00A31040" w:rsidRDefault="00805D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области.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научно-исследовательского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семинара.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кафедре.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действующими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научными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школами.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подготовку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обзора.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избранной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Подробный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диссертационного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основывается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научно-исследовательских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публикациях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содержит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положений,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ведущими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специалистами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проводимого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оценку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применимости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диссертационного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также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предполагаемый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личный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вклад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автора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разработку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A3104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</w:t>
            </w:r>
            <w:r>
              <w:t xml:space="preserve"> </w:t>
            </w:r>
          </w:p>
        </w:tc>
      </w:tr>
      <w:tr w:rsidR="00263DA8">
        <w:trPr>
          <w:trHeight w:hRule="exact" w:val="279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Pr="00A31040" w:rsidRDefault="00805D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Корректировка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Коллективное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научно-производственной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специализированной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университета).</w:t>
            </w:r>
            <w:r w:rsidRPr="00A3104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</w:t>
            </w:r>
            <w:r>
              <w:t xml:space="preserve"> </w:t>
            </w:r>
          </w:p>
        </w:tc>
      </w:tr>
    </w:tbl>
    <w:p w:rsidR="00263DA8" w:rsidRDefault="00805D5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3"/>
        <w:gridCol w:w="2706"/>
        <w:gridCol w:w="581"/>
        <w:gridCol w:w="2849"/>
        <w:gridCol w:w="2705"/>
      </w:tblGrid>
      <w:tr w:rsidR="00263DA8" w:rsidRPr="00BE0947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263DA8"/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263D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263DA8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Pr="00A31040" w:rsidRDefault="00805D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включающего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разработку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оценку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достаточности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завершения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квалификационной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A3104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Pr="00A31040" w:rsidRDefault="00263DA8">
            <w:pPr>
              <w:rPr>
                <w:lang w:val="ru-RU"/>
              </w:rPr>
            </w:pPr>
          </w:p>
        </w:tc>
      </w:tr>
      <w:tr w:rsidR="00263DA8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Pr="00A31040" w:rsidRDefault="00805D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Публичная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кафедральном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A3104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</w:t>
            </w:r>
            <w:r>
              <w:t xml:space="preserve"> </w:t>
            </w:r>
          </w:p>
        </w:tc>
      </w:tr>
      <w:tr w:rsidR="00263DA8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Pr="00A31040" w:rsidRDefault="00805D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A31040">
              <w:rPr>
                <w:lang w:val="ru-RU"/>
              </w:rPr>
              <w:t xml:space="preserve"> </w:t>
            </w:r>
          </w:p>
          <w:p w:rsidR="00263DA8" w:rsidRPr="00A31040" w:rsidRDefault="00805D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Публичная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кафедральном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специализированном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A3104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</w:t>
            </w:r>
            <w:r>
              <w:t xml:space="preserve"> </w:t>
            </w:r>
          </w:p>
        </w:tc>
      </w:tr>
    </w:tbl>
    <w:p w:rsidR="00263DA8" w:rsidRDefault="00805D5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"/>
        <w:gridCol w:w="1999"/>
        <w:gridCol w:w="3700"/>
        <w:gridCol w:w="3133"/>
      </w:tblGrid>
      <w:tr w:rsidR="00263DA8" w:rsidRPr="00BE0947" w:rsidTr="00805D51">
        <w:trPr>
          <w:trHeight w:hRule="exact" w:val="55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A31040">
              <w:rPr>
                <w:lang w:val="ru-RU"/>
              </w:rPr>
              <w:t xml:space="preserve"> </w:t>
            </w:r>
          </w:p>
        </w:tc>
      </w:tr>
      <w:tr w:rsidR="00263DA8" w:rsidTr="00805D51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63DA8" w:rsidTr="00805D51">
        <w:trPr>
          <w:trHeight w:hRule="exact" w:val="138"/>
        </w:trPr>
        <w:tc>
          <w:tcPr>
            <w:tcW w:w="568" w:type="dxa"/>
          </w:tcPr>
          <w:p w:rsidR="00263DA8" w:rsidRDefault="00263DA8"/>
        </w:tc>
        <w:tc>
          <w:tcPr>
            <w:tcW w:w="1999" w:type="dxa"/>
          </w:tcPr>
          <w:p w:rsidR="00263DA8" w:rsidRDefault="00263DA8"/>
        </w:tc>
        <w:tc>
          <w:tcPr>
            <w:tcW w:w="3700" w:type="dxa"/>
          </w:tcPr>
          <w:p w:rsidR="00263DA8" w:rsidRDefault="00263DA8"/>
        </w:tc>
        <w:tc>
          <w:tcPr>
            <w:tcW w:w="3133" w:type="dxa"/>
          </w:tcPr>
          <w:p w:rsidR="00263DA8" w:rsidRDefault="00263DA8"/>
        </w:tc>
      </w:tr>
      <w:tr w:rsidR="00263DA8" w:rsidRPr="00BE0947" w:rsidTr="00805D51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31040">
              <w:rPr>
                <w:lang w:val="ru-RU"/>
              </w:rPr>
              <w:t xml:space="preserve"> </w:t>
            </w:r>
          </w:p>
        </w:tc>
      </w:tr>
      <w:tr w:rsidR="00263DA8" w:rsidTr="00805D51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63DA8" w:rsidRPr="00BE0947" w:rsidTr="00805D51">
        <w:trPr>
          <w:trHeight w:hRule="exact" w:val="1731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Вильман</w:t>
            </w:r>
            <w:proofErr w:type="spellEnd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Ю.А. ТЕХНОЛОГИЯ СТРОИТЕЛЬНЫХ ПРОЦЕССОВ И ВОЗВЕДЕНИЯ ЗДАНИЙ. СОВРЕМЕННЫЕ И ПРОГРЕССИВНЫЕ МЕТОДЫ : Учебное пособие / </w:t>
            </w:r>
            <w:proofErr w:type="spellStart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Вильман</w:t>
            </w:r>
            <w:proofErr w:type="spellEnd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Ю.А. - 4-е изд., дополненное и переработанное. - М. : Издательство АСВ, 2014. - 336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978-5-93093-392-8 - Текст : электронный // ЭБС "Консультант студента" :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9785930933928.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Режим доступа : по подписке.</w:t>
            </w:r>
          </w:p>
        </w:tc>
      </w:tr>
      <w:tr w:rsidR="00263DA8" w:rsidRPr="00BE0947" w:rsidTr="00805D51">
        <w:trPr>
          <w:trHeight w:hRule="exact" w:val="80"/>
        </w:trPr>
        <w:tc>
          <w:tcPr>
            <w:tcW w:w="568" w:type="dxa"/>
          </w:tcPr>
          <w:p w:rsidR="00263DA8" w:rsidRPr="00A31040" w:rsidRDefault="00263DA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263DA8" w:rsidRPr="00A31040" w:rsidRDefault="00263DA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263DA8" w:rsidRPr="00A31040" w:rsidRDefault="00263DA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263DA8" w:rsidRPr="00A31040" w:rsidRDefault="00263DA8">
            <w:pPr>
              <w:rPr>
                <w:lang w:val="ru-RU"/>
              </w:rPr>
            </w:pPr>
          </w:p>
        </w:tc>
      </w:tr>
      <w:tr w:rsidR="00263DA8" w:rsidTr="00805D51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63DA8" w:rsidRPr="00BE0947" w:rsidTr="00805D51">
        <w:trPr>
          <w:trHeight w:hRule="exact" w:val="289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Белов, В.В. Краткий курс материаловедения и технологии конструкционных материалов для строительства : Учебное пособие / Белов В.В., Петропавловская В.Б. - М. : Издательство АСВ, 2011. - 216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978-5-93093-409-0 - Текст : электронный // ЭБС "Консультант студента" :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9785930934090.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Режим доступа : по подписке.</w:t>
            </w:r>
          </w:p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Теличенко</w:t>
            </w:r>
            <w:proofErr w:type="spellEnd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В.И. Технология возведения высотных, большепролетных, специальных зданий : Учебник./ </w:t>
            </w:r>
            <w:proofErr w:type="spellStart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Теличенко</w:t>
            </w:r>
            <w:proofErr w:type="spellEnd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В.И., </w:t>
            </w:r>
            <w:proofErr w:type="spellStart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Гныря</w:t>
            </w:r>
            <w:proofErr w:type="spellEnd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А.И., </w:t>
            </w:r>
            <w:proofErr w:type="spellStart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Бояринцев</w:t>
            </w:r>
            <w:proofErr w:type="spellEnd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А.П. - М. : Издательство АСВ, 2018. - 744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978-5-4323-0197-0 - Текст : электронный // ЭБС "Консультант студента" :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9785432301970.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Режим доступа : по подписке.</w:t>
            </w:r>
          </w:p>
          <w:p w:rsidR="00263DA8" w:rsidRPr="00A31040" w:rsidRDefault="00263D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263DA8" w:rsidRPr="00A31040" w:rsidRDefault="00263D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63DA8" w:rsidRPr="00BE0947" w:rsidTr="00805D51">
        <w:trPr>
          <w:trHeight w:hRule="exact" w:val="138"/>
        </w:trPr>
        <w:tc>
          <w:tcPr>
            <w:tcW w:w="568" w:type="dxa"/>
          </w:tcPr>
          <w:p w:rsidR="00263DA8" w:rsidRPr="00A31040" w:rsidRDefault="00263DA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263DA8" w:rsidRPr="00A31040" w:rsidRDefault="00263DA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263DA8" w:rsidRPr="00A31040" w:rsidRDefault="00263DA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263DA8" w:rsidRPr="00A31040" w:rsidRDefault="00263DA8">
            <w:pPr>
              <w:rPr>
                <w:lang w:val="ru-RU"/>
              </w:rPr>
            </w:pPr>
          </w:p>
        </w:tc>
      </w:tr>
      <w:tr w:rsidR="00263DA8" w:rsidTr="00805D51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63DA8" w:rsidRPr="00BE0947" w:rsidTr="0058393A">
        <w:trPr>
          <w:trHeight w:hRule="exact" w:val="1841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3DA8" w:rsidRPr="0058393A" w:rsidRDefault="005839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Промышленное и гражданское строительство. Научно-исследовательская практика: учебно-методическое пособие [Электронный ресурс] / Сост. С.В. </w:t>
            </w:r>
            <w:proofErr w:type="spellStart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Деордиев</w:t>
            </w:r>
            <w:proofErr w:type="spellEnd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О.В. Гофман, А.В. </w:t>
            </w:r>
            <w:proofErr w:type="spellStart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Фроловская</w:t>
            </w:r>
            <w:proofErr w:type="spellEnd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И.Я. Петухова, В.И. Палагушкин. – Электрон. дан. – Красноярск : </w:t>
            </w:r>
            <w:proofErr w:type="spellStart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ун-т, 2018. – 24 с. – Систем. требования: PC не ниже класса </w:t>
            </w:r>
            <w:proofErr w:type="spellStart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Pentium</w:t>
            </w:r>
            <w:proofErr w:type="spellEnd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I; 108 </w:t>
            </w:r>
            <w:proofErr w:type="spellStart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Kb</w:t>
            </w:r>
            <w:proofErr w:type="spellEnd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RAM; </w:t>
            </w:r>
            <w:proofErr w:type="spellStart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Windows</w:t>
            </w:r>
            <w:proofErr w:type="spellEnd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98/XP/7/8/10; </w:t>
            </w:r>
            <w:proofErr w:type="spellStart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Adobe</w:t>
            </w:r>
            <w:proofErr w:type="spellEnd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Reader</w:t>
            </w:r>
            <w:proofErr w:type="spellEnd"/>
            <w:r w:rsidRPr="00710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V8.0 и выше. – Режим доступа: http://isi.sfu-kras.ru/sites/is.institute.sfu-kras.ru/files/Uchebno-metodich_posobie.pdf</w:t>
            </w:r>
          </w:p>
        </w:tc>
      </w:tr>
      <w:tr w:rsidR="00263DA8" w:rsidRPr="00BE0947" w:rsidTr="00805D51">
        <w:trPr>
          <w:trHeight w:hRule="exact" w:val="138"/>
        </w:trPr>
        <w:tc>
          <w:tcPr>
            <w:tcW w:w="568" w:type="dxa"/>
          </w:tcPr>
          <w:p w:rsidR="00263DA8" w:rsidRPr="0058393A" w:rsidRDefault="00263DA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263DA8" w:rsidRPr="0058393A" w:rsidRDefault="00263DA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263DA8" w:rsidRPr="0058393A" w:rsidRDefault="00263DA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263DA8" w:rsidRPr="0058393A" w:rsidRDefault="00263DA8">
            <w:pPr>
              <w:rPr>
                <w:lang w:val="ru-RU"/>
              </w:rPr>
            </w:pPr>
          </w:p>
        </w:tc>
      </w:tr>
      <w:tr w:rsidR="00263DA8" w:rsidRPr="00BE0947" w:rsidTr="0058393A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31040">
              <w:rPr>
                <w:lang w:val="ru-RU"/>
              </w:rPr>
              <w:t xml:space="preserve"> </w:t>
            </w:r>
          </w:p>
        </w:tc>
      </w:tr>
      <w:tr w:rsidR="00263DA8" w:rsidRPr="00BE0947" w:rsidTr="0058393A">
        <w:trPr>
          <w:trHeight w:hRule="exact" w:val="154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3DA8" w:rsidRPr="00A31040" w:rsidRDefault="00263DA8">
            <w:pPr>
              <w:rPr>
                <w:lang w:val="ru-RU"/>
              </w:rPr>
            </w:pPr>
          </w:p>
        </w:tc>
      </w:tr>
      <w:tr w:rsidR="00263DA8" w:rsidTr="0058393A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3DA8" w:rsidRDefault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263DA8" w:rsidTr="0058393A">
        <w:trPr>
          <w:trHeight w:hRule="exact" w:val="555"/>
        </w:trPr>
        <w:tc>
          <w:tcPr>
            <w:tcW w:w="568" w:type="dxa"/>
            <w:tcBorders>
              <w:right w:val="single" w:sz="4" w:space="0" w:color="auto"/>
            </w:tcBorders>
          </w:tcPr>
          <w:p w:rsidR="00263DA8" w:rsidRDefault="00263DA8"/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263DA8">
        <w:trPr>
          <w:trHeight w:hRule="exact" w:val="29"/>
        </w:trPr>
        <w:tc>
          <w:tcPr>
            <w:tcW w:w="568" w:type="dxa"/>
          </w:tcPr>
          <w:p w:rsidR="00263DA8" w:rsidRDefault="00263DA8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63DA8" w:rsidTr="00BE0947">
        <w:trPr>
          <w:trHeight w:hRule="exact" w:val="562"/>
        </w:trPr>
        <w:tc>
          <w:tcPr>
            <w:tcW w:w="568" w:type="dxa"/>
          </w:tcPr>
          <w:p w:rsidR="00263DA8" w:rsidRDefault="00263DA8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263DA8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263DA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263DA8"/>
        </w:tc>
      </w:tr>
      <w:tr w:rsidR="00263DA8" w:rsidTr="00BE0947">
        <w:trPr>
          <w:trHeight w:hRule="exact" w:val="711"/>
        </w:trPr>
        <w:tc>
          <w:tcPr>
            <w:tcW w:w="568" w:type="dxa"/>
          </w:tcPr>
          <w:p w:rsidR="00263DA8" w:rsidRDefault="00263DA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63DA8" w:rsidTr="00BE0947">
        <w:trPr>
          <w:trHeight w:hRule="exact" w:val="703"/>
        </w:trPr>
        <w:tc>
          <w:tcPr>
            <w:tcW w:w="568" w:type="dxa"/>
          </w:tcPr>
          <w:p w:rsidR="00263DA8" w:rsidRDefault="00263DA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2011 Master Suite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63DA8" w:rsidTr="00BE0947">
        <w:trPr>
          <w:trHeight w:hRule="exact" w:val="699"/>
        </w:trPr>
        <w:tc>
          <w:tcPr>
            <w:tcW w:w="568" w:type="dxa"/>
          </w:tcPr>
          <w:p w:rsidR="00263DA8" w:rsidRDefault="00263DA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AutoCAD 2021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63DA8" w:rsidTr="00BE0947">
        <w:trPr>
          <w:trHeight w:hRule="exact" w:val="709"/>
        </w:trPr>
        <w:tc>
          <w:tcPr>
            <w:tcW w:w="568" w:type="dxa"/>
          </w:tcPr>
          <w:p w:rsidR="00263DA8" w:rsidRDefault="00263DA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АСКОН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3D в.16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Д-261-17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16.03.2017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63DA8" w:rsidTr="00BE0947">
        <w:trPr>
          <w:trHeight w:hRule="exact" w:val="974"/>
        </w:trPr>
        <w:tc>
          <w:tcPr>
            <w:tcW w:w="568" w:type="dxa"/>
          </w:tcPr>
          <w:p w:rsidR="00263DA8" w:rsidRDefault="00263DA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2003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DA8" w:rsidRDefault="00805D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tbl>
      <w:tblPr>
        <w:tblpPr w:leftFromText="180" w:rightFromText="180" w:vertAnchor="text" w:horzAnchor="margin" w:tblpY="433"/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133"/>
        <w:gridCol w:w="143"/>
      </w:tblGrid>
      <w:tr w:rsidR="00805D51" w:rsidRPr="00BE0947" w:rsidTr="00BE0947">
        <w:trPr>
          <w:trHeight w:hRule="exact" w:val="654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05D51" w:rsidRPr="00A31040" w:rsidRDefault="00805D51" w:rsidP="00805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805D51" w:rsidTr="00805D51">
        <w:trPr>
          <w:trHeight w:hRule="exact" w:val="270"/>
        </w:trPr>
        <w:tc>
          <w:tcPr>
            <w:tcW w:w="426" w:type="dxa"/>
          </w:tcPr>
          <w:p w:rsidR="00805D51" w:rsidRPr="00A31040" w:rsidRDefault="00805D51" w:rsidP="00805D51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D51" w:rsidRDefault="00805D51" w:rsidP="00805D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D51" w:rsidRDefault="00805D51" w:rsidP="00805D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805D51" w:rsidRDefault="00805D51" w:rsidP="00805D51"/>
        </w:tc>
      </w:tr>
      <w:tr w:rsidR="00805D51" w:rsidTr="00805D51">
        <w:trPr>
          <w:trHeight w:hRule="exact" w:val="34"/>
        </w:trPr>
        <w:tc>
          <w:tcPr>
            <w:tcW w:w="426" w:type="dxa"/>
          </w:tcPr>
          <w:p w:rsidR="00805D51" w:rsidRDefault="00805D51" w:rsidP="00805D51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D51" w:rsidRPr="00A31040" w:rsidRDefault="00805D51" w:rsidP="00805D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D51" w:rsidRDefault="00805D51" w:rsidP="00805D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805D51" w:rsidRDefault="00805D51" w:rsidP="00805D51"/>
        </w:tc>
      </w:tr>
      <w:tr w:rsidR="00805D51" w:rsidTr="00BE0947">
        <w:trPr>
          <w:trHeight w:hRule="exact" w:val="621"/>
        </w:trPr>
        <w:tc>
          <w:tcPr>
            <w:tcW w:w="426" w:type="dxa"/>
          </w:tcPr>
          <w:p w:rsidR="00805D51" w:rsidRDefault="00805D51" w:rsidP="00805D51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D51" w:rsidRDefault="00805D51" w:rsidP="00805D5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D51" w:rsidRDefault="00805D51" w:rsidP="00805D51"/>
        </w:tc>
        <w:tc>
          <w:tcPr>
            <w:tcW w:w="143" w:type="dxa"/>
          </w:tcPr>
          <w:p w:rsidR="00805D51" w:rsidRDefault="00805D51" w:rsidP="00805D51"/>
        </w:tc>
      </w:tr>
      <w:tr w:rsidR="00805D51" w:rsidTr="00BE0947">
        <w:trPr>
          <w:trHeight w:hRule="exact" w:val="984"/>
        </w:trPr>
        <w:tc>
          <w:tcPr>
            <w:tcW w:w="426" w:type="dxa"/>
          </w:tcPr>
          <w:p w:rsidR="00805D51" w:rsidRDefault="00805D51" w:rsidP="00805D5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D51" w:rsidRPr="00A31040" w:rsidRDefault="00805D51" w:rsidP="00805D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D51" w:rsidRDefault="00805D51" w:rsidP="00805D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805D51" w:rsidRDefault="00805D51" w:rsidP="00805D51"/>
        </w:tc>
      </w:tr>
      <w:tr w:rsidR="00805D51" w:rsidTr="00BE0947">
        <w:trPr>
          <w:trHeight w:hRule="exact" w:val="841"/>
        </w:trPr>
        <w:tc>
          <w:tcPr>
            <w:tcW w:w="426" w:type="dxa"/>
          </w:tcPr>
          <w:p w:rsidR="00805D51" w:rsidRDefault="00805D51" w:rsidP="00805D5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D51" w:rsidRDefault="00805D51" w:rsidP="00805D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D51" w:rsidRDefault="00805D51" w:rsidP="00805D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:rsidR="00805D51" w:rsidRDefault="00805D51" w:rsidP="00805D51"/>
        </w:tc>
      </w:tr>
      <w:tr w:rsidR="00805D51" w:rsidTr="00BE0947">
        <w:trPr>
          <w:trHeight w:hRule="exact" w:val="854"/>
        </w:trPr>
        <w:tc>
          <w:tcPr>
            <w:tcW w:w="426" w:type="dxa"/>
          </w:tcPr>
          <w:p w:rsidR="00805D51" w:rsidRDefault="00805D51" w:rsidP="00805D5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D51" w:rsidRPr="00A31040" w:rsidRDefault="00805D51" w:rsidP="00805D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D51" w:rsidRDefault="00805D51" w:rsidP="00805D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  <w:tc>
          <w:tcPr>
            <w:tcW w:w="143" w:type="dxa"/>
          </w:tcPr>
          <w:p w:rsidR="00805D51" w:rsidRDefault="00805D51" w:rsidP="00805D51"/>
        </w:tc>
      </w:tr>
    </w:tbl>
    <w:tbl>
      <w:tblPr>
        <w:tblpPr w:leftFromText="180" w:rightFromText="180" w:vertAnchor="text" w:horzAnchor="margin" w:tblpY="5122"/>
        <w:tblW w:w="0" w:type="auto"/>
        <w:tblCellMar>
          <w:left w:w="0" w:type="dxa"/>
          <w:right w:w="0" w:type="dxa"/>
        </w:tblCellMar>
        <w:tblLook w:val="04A0"/>
      </w:tblPr>
      <w:tblGrid>
        <w:gridCol w:w="9387"/>
      </w:tblGrid>
      <w:tr w:rsidR="00BE0947" w:rsidRPr="00BE0947" w:rsidTr="00BE0947">
        <w:trPr>
          <w:trHeight w:hRule="exact" w:val="285"/>
        </w:trPr>
        <w:tc>
          <w:tcPr>
            <w:tcW w:w="9387" w:type="dxa"/>
            <w:shd w:val="clear" w:color="000000" w:fill="FFFFFF"/>
            <w:tcMar>
              <w:left w:w="34" w:type="dxa"/>
              <w:right w:w="34" w:type="dxa"/>
            </w:tcMar>
          </w:tcPr>
          <w:p w:rsidR="00BE0947" w:rsidRPr="00A31040" w:rsidRDefault="00BE0947" w:rsidP="00BE0947">
            <w:pPr>
              <w:widowControl w:val="0"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31040">
              <w:rPr>
                <w:lang w:val="ru-RU"/>
              </w:rPr>
              <w:t xml:space="preserve"> </w:t>
            </w:r>
          </w:p>
        </w:tc>
      </w:tr>
      <w:tr w:rsidR="00BE0947" w:rsidRPr="00BE0947" w:rsidTr="00BE0947">
        <w:trPr>
          <w:trHeight w:hRule="exact" w:val="4576"/>
        </w:trPr>
        <w:tc>
          <w:tcPr>
            <w:tcW w:w="9387" w:type="dxa"/>
            <w:shd w:val="clear" w:color="000000" w:fill="FFFFFF"/>
            <w:tcMar>
              <w:left w:w="34" w:type="dxa"/>
              <w:right w:w="34" w:type="dxa"/>
            </w:tcMar>
          </w:tcPr>
          <w:p w:rsidR="00BE0947" w:rsidRPr="00A31040" w:rsidRDefault="00BE0947" w:rsidP="00BE0947">
            <w:pPr>
              <w:widowControl w:val="0"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кафедры: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инструмент;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тензометры;</w:t>
            </w:r>
            <w:r w:rsidRPr="00A31040">
              <w:rPr>
                <w:lang w:val="ru-RU"/>
              </w:rPr>
              <w:t xml:space="preserve"> </w:t>
            </w:r>
            <w:proofErr w:type="spellStart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прогибомеры</w:t>
            </w:r>
            <w:proofErr w:type="spellEnd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деформаций;</w:t>
            </w:r>
            <w:r w:rsidRPr="00A31040">
              <w:rPr>
                <w:lang w:val="ru-RU"/>
              </w:rPr>
              <w:t xml:space="preserve"> </w:t>
            </w:r>
            <w:proofErr w:type="spellStart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тензодатчики</w:t>
            </w:r>
            <w:proofErr w:type="spellEnd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длительных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бетона;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длительных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A310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бетонных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конструкций.</w:t>
            </w:r>
            <w:r w:rsidRPr="00A31040">
              <w:rPr>
                <w:lang w:val="ru-RU"/>
              </w:rPr>
              <w:t xml:space="preserve"> </w:t>
            </w:r>
          </w:p>
          <w:p w:rsidR="00BE0947" w:rsidRPr="00A31040" w:rsidRDefault="00BE0947" w:rsidP="00BE0947">
            <w:pPr>
              <w:widowControl w:val="0"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lang w:val="ru-RU"/>
              </w:rPr>
              <w:t xml:space="preserve"> </w:t>
            </w:r>
          </w:p>
          <w:p w:rsidR="00BE0947" w:rsidRPr="00A31040" w:rsidRDefault="00BE0947" w:rsidP="00BE0947">
            <w:pPr>
              <w:widowControl w:val="0"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A31040">
              <w:rPr>
                <w:lang w:val="ru-RU"/>
              </w:rPr>
              <w:t xml:space="preserve"> </w:t>
            </w:r>
            <w:proofErr w:type="spellStart"/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31040">
              <w:rPr>
                <w:lang w:val="ru-RU"/>
              </w:rPr>
              <w:t xml:space="preserve"> </w:t>
            </w:r>
          </w:p>
          <w:p w:rsidR="00BE0947" w:rsidRPr="00A31040" w:rsidRDefault="00BE0947" w:rsidP="00BE0947">
            <w:pPr>
              <w:widowControl w:val="0"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10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310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310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31040">
              <w:rPr>
                <w:lang w:val="ru-RU"/>
              </w:rPr>
              <w:t xml:space="preserve"> </w:t>
            </w:r>
          </w:p>
          <w:p w:rsidR="00BE0947" w:rsidRPr="00A31040" w:rsidRDefault="00BE0947" w:rsidP="00BE0947">
            <w:pPr>
              <w:widowControl w:val="0"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31040">
              <w:rPr>
                <w:lang w:val="ru-RU"/>
              </w:rPr>
              <w:t xml:space="preserve"> </w:t>
            </w:r>
            <w:r w:rsidRPr="00A310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A31040">
              <w:rPr>
                <w:lang w:val="ru-RU"/>
              </w:rPr>
              <w:t xml:space="preserve"> </w:t>
            </w:r>
          </w:p>
        </w:tc>
      </w:tr>
    </w:tbl>
    <w:p w:rsidR="00A43311" w:rsidRDefault="00805D51" w:rsidP="00BE0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ru-RU"/>
        </w:rPr>
        <w:sectPr w:rsidR="00A43311" w:rsidSect="00263DA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br w:type="page"/>
      </w:r>
    </w:p>
    <w:p w:rsidR="00A43311" w:rsidRDefault="00A43311" w:rsidP="00A43311">
      <w:pPr>
        <w:pStyle w:val="1"/>
        <w:ind w:left="567" w:firstLine="0"/>
        <w:rPr>
          <w:rStyle w:val="FontStyle16"/>
          <w:i w:val="0"/>
          <w:szCs w:val="24"/>
        </w:rPr>
      </w:pPr>
    </w:p>
    <w:p w:rsidR="00A43311" w:rsidRPr="00BB0CBC" w:rsidRDefault="00A43311" w:rsidP="00A43311">
      <w:pPr>
        <w:pStyle w:val="1"/>
        <w:jc w:val="right"/>
        <w:rPr>
          <w:rStyle w:val="dxebasedevex"/>
          <w:b/>
          <w:bCs/>
          <w:i w:val="0"/>
        </w:rPr>
      </w:pPr>
      <w:r>
        <w:rPr>
          <w:rStyle w:val="dxebasedevex"/>
          <w:b/>
          <w:bCs/>
          <w:i w:val="0"/>
        </w:rPr>
        <w:t>Приложение 1</w:t>
      </w:r>
      <w:r w:rsidRPr="00BB0CBC">
        <w:rPr>
          <w:rStyle w:val="dxebasedevex"/>
          <w:b/>
          <w:bCs/>
          <w:i w:val="0"/>
        </w:rPr>
        <w:t xml:space="preserve"> </w:t>
      </w:r>
    </w:p>
    <w:p w:rsidR="00A43311" w:rsidRPr="00A43311" w:rsidRDefault="00A43311" w:rsidP="00A43311">
      <w:pPr>
        <w:pStyle w:val="1"/>
        <w:spacing w:before="240" w:after="120"/>
        <w:ind w:left="567" w:firstLine="0"/>
        <w:rPr>
          <w:rStyle w:val="FontStyle16"/>
          <w:i w:val="0"/>
          <w:sz w:val="24"/>
          <w:szCs w:val="24"/>
        </w:rPr>
      </w:pPr>
      <w:r w:rsidRPr="00560D29">
        <w:rPr>
          <w:rStyle w:val="FontStyle16"/>
          <w:i w:val="0"/>
          <w:szCs w:val="24"/>
        </w:rPr>
        <w:t xml:space="preserve"> </w:t>
      </w:r>
      <w:r w:rsidRPr="00A43311">
        <w:rPr>
          <w:rStyle w:val="FontStyle16"/>
          <w:i w:val="0"/>
          <w:sz w:val="24"/>
          <w:szCs w:val="24"/>
        </w:rPr>
        <w:t>Оценочные средства для проведения промежуточной аттестации</w:t>
      </w:r>
    </w:p>
    <w:p w:rsidR="00A43311" w:rsidRPr="00A43311" w:rsidRDefault="00A43311" w:rsidP="00A43311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ru-RU"/>
        </w:rPr>
      </w:pPr>
      <w:r w:rsidRPr="00A43311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A43311" w:rsidRPr="00A43311" w:rsidRDefault="00A43311" w:rsidP="00A43311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tbl>
      <w:tblPr>
        <w:tblW w:w="49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82"/>
        <w:gridCol w:w="4349"/>
        <w:gridCol w:w="7892"/>
      </w:tblGrid>
      <w:tr w:rsidR="00A43311" w:rsidRPr="002152FC" w:rsidTr="001B4D39">
        <w:trPr>
          <w:trHeight w:val="753"/>
          <w:tblHeader/>
          <w:jc w:val="center"/>
        </w:trPr>
        <w:tc>
          <w:tcPr>
            <w:tcW w:w="87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43311" w:rsidRPr="002152FC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52FC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2152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52FC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2152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2FC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2152FC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43311" w:rsidRPr="002152FC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6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43311" w:rsidRPr="002152FC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52FC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2152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52FC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A43311" w:rsidRPr="00BE0947" w:rsidTr="001B4D39">
        <w:trPr>
          <w:trHeight w:val="860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3311" w:rsidRPr="00A43311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43311">
              <w:rPr>
                <w:rFonts w:ascii="Times New Roman" w:hAnsi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ПК-5: Способность управлять строительством объекта промышленного и гражданского назначения</w:t>
            </w:r>
          </w:p>
        </w:tc>
      </w:tr>
      <w:tr w:rsidR="00A43311" w:rsidRPr="00BE0947" w:rsidTr="001B4D39">
        <w:trPr>
          <w:cantSplit/>
          <w:trHeight w:val="2542"/>
          <w:jc w:val="center"/>
        </w:trPr>
        <w:tc>
          <w:tcPr>
            <w:tcW w:w="871" w:type="pct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A43311" w:rsidRPr="00BB0CBC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CBC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B0CBC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467" w:type="pct"/>
            <w:shd w:val="clear" w:color="auto" w:fill="auto"/>
          </w:tcPr>
          <w:p w:rsidR="00A43311" w:rsidRPr="00A43311" w:rsidRDefault="00A43311" w:rsidP="001B4D3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96" w:right="14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43311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Осуществляет оперативное планирование и контроль выполнения строительных работ и производственных заданий на объекте капитального строительства</w:t>
            </w:r>
          </w:p>
        </w:tc>
        <w:tc>
          <w:tcPr>
            <w:tcW w:w="2662" w:type="pct"/>
            <w:shd w:val="clear" w:color="auto" w:fill="auto"/>
            <w:tcMar>
              <w:right w:w="113" w:type="dxa"/>
            </w:tcMar>
          </w:tcPr>
          <w:p w:rsidR="00A43311" w:rsidRPr="00A43311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43311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Отчет по практике, отражающий специфику организации, на базе которой проходила практика. </w:t>
            </w:r>
          </w:p>
          <w:p w:rsidR="00A43311" w:rsidRPr="00A43311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43311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Наличие в отчете анализа о деятельности организации, конкурентоспособности выпускаемой организацией продукции, анализ спроса и потребительских предпочтений</w:t>
            </w:r>
          </w:p>
          <w:p w:rsidR="00A43311" w:rsidRPr="00A43311" w:rsidRDefault="00A43311" w:rsidP="001B4D39">
            <w:pPr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43311">
              <w:rPr>
                <w:rFonts w:ascii="Times New Roman" w:hAnsi="Times New Roman"/>
                <w:color w:val="201F35"/>
                <w:sz w:val="24"/>
                <w:szCs w:val="24"/>
                <w:u w:val="single"/>
                <w:shd w:val="clear" w:color="auto" w:fill="FFFFFF"/>
                <w:lang w:val="ru-RU"/>
              </w:rPr>
              <w:t>Вопросы к защите отчета</w:t>
            </w:r>
            <w:r w:rsidRPr="00A43311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</w:p>
          <w:p w:rsidR="00A43311" w:rsidRPr="00A43311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43311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1. Какой научный задел, имеется по выбранной теме исследования.</w:t>
            </w:r>
          </w:p>
          <w:p w:rsidR="00A43311" w:rsidRPr="00A43311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43311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2. Какие научные школы в стране и за рубежом занимаются аналогичными исследованиями.</w:t>
            </w:r>
          </w:p>
          <w:p w:rsidR="00A43311" w:rsidRPr="00A43311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43311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3. Основные цели работы и предполагаемые задачи, определенные на начальном этапе исследований.</w:t>
            </w:r>
          </w:p>
          <w:p w:rsidR="00A43311" w:rsidRPr="00A43311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43311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4. Существуют ли альтернативные пути решения поставленных целей.</w:t>
            </w:r>
          </w:p>
          <w:p w:rsidR="00A43311" w:rsidRPr="00A43311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43311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5. Какие установки, приборы и оборудование необходимо для проведения исследований.</w:t>
            </w:r>
          </w:p>
          <w:p w:rsidR="00A43311" w:rsidRPr="00A43311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43311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6. Каковы основные результаты научно-исследовательской работы.</w:t>
            </w:r>
          </w:p>
          <w:p w:rsidR="00A43311" w:rsidRPr="00A43311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highlight w:val="yellow"/>
                <w:lang w:val="ru-RU"/>
              </w:rPr>
            </w:pPr>
            <w:r w:rsidRPr="00A43311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7. Какой вклад в научные исследования внесен лично студентом.</w:t>
            </w:r>
          </w:p>
        </w:tc>
      </w:tr>
    </w:tbl>
    <w:p w:rsidR="00A43311" w:rsidRPr="00A43311" w:rsidRDefault="00A43311" w:rsidP="00A43311">
      <w:pPr>
        <w:rPr>
          <w:lang w:val="ru-RU"/>
        </w:rPr>
      </w:pPr>
    </w:p>
    <w:p w:rsidR="00A43311" w:rsidRPr="00A43311" w:rsidRDefault="00A43311" w:rsidP="00A43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  <w:sectPr w:rsidR="00A43311" w:rsidRPr="00A43311" w:rsidSect="00BB0CBC">
          <w:footerReference w:type="default" r:id="rId8"/>
          <w:pgSz w:w="16840" w:h="11907" w:orient="landscape" w:code="9"/>
          <w:pgMar w:top="993" w:right="1134" w:bottom="851" w:left="851" w:header="720" w:footer="720" w:gutter="0"/>
          <w:cols w:space="720"/>
          <w:noEndnote/>
          <w:docGrid w:linePitch="299"/>
        </w:sectPr>
      </w:pPr>
    </w:p>
    <w:p w:rsidR="00A43311" w:rsidRPr="00A43311" w:rsidRDefault="00A43311" w:rsidP="00A43311">
      <w:pPr>
        <w:spacing w:after="0"/>
        <w:ind w:firstLine="567"/>
        <w:jc w:val="both"/>
        <w:rPr>
          <w:rFonts w:ascii="Times New Roman" w:eastAsia="Calibri" w:hAnsi="Times New Roman"/>
          <w:b/>
          <w:sz w:val="24"/>
          <w:lang w:val="ru-RU"/>
        </w:rPr>
      </w:pPr>
      <w:r w:rsidRPr="00A43311">
        <w:rPr>
          <w:rFonts w:ascii="Times New Roman" w:eastAsia="Calibri" w:hAnsi="Times New Roman"/>
          <w:b/>
          <w:sz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A43311" w:rsidRPr="00A43311" w:rsidRDefault="00A43311" w:rsidP="00A4331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A43311">
        <w:rPr>
          <w:rFonts w:ascii="Times New Roman" w:eastAsia="Calibri" w:hAnsi="Times New Roman"/>
          <w:sz w:val="24"/>
          <w:szCs w:val="24"/>
          <w:lang w:val="ru-RU"/>
        </w:rPr>
        <w:t xml:space="preserve">Промежуточная аттестация по научно -исследовательской практике имеет целью определить степень достижения запланированных результатов обучения и проводится в форме зачета с оценкой в 3 и 4 семестре. </w:t>
      </w:r>
    </w:p>
    <w:p w:rsidR="00A43311" w:rsidRPr="00A43311" w:rsidRDefault="00A43311" w:rsidP="00A4331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Зачет с оценкой выставляется обучающемуся за подготовку и защиту отчета по практике на кафедральном семинаре.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43311" w:rsidRPr="00A43311" w:rsidRDefault="00A43311" w:rsidP="00A4331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В процессе написания отчета обучающийся должен разобраться в теоретических вопросах, самостоятельно проанализировать практический материал, разобрать и обосновать практические предложения.</w:t>
      </w:r>
    </w:p>
    <w:p w:rsidR="00A43311" w:rsidRPr="00A43311" w:rsidRDefault="00A43311" w:rsidP="00A4331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A43311" w:rsidRPr="00A43311" w:rsidRDefault="00A43311" w:rsidP="00A43311">
      <w:pPr>
        <w:widowControl w:val="0"/>
        <w:tabs>
          <w:tab w:val="num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Отчет и дневник являются основными документами, характеризующими работу студента во время практики. Оценивается работа каждого студента, поэтому не допускается оформление одного отчета двумя и более учащимися.</w:t>
      </w:r>
    </w:p>
    <w:p w:rsidR="00A43311" w:rsidRPr="00A43311" w:rsidRDefault="00A43311" w:rsidP="00A4331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Готовый отчет сдается на проверку преподавателю не позднее последнего дня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A43311" w:rsidRPr="00A43311" w:rsidRDefault="00A43311" w:rsidP="00A43311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При прохождении практики практиканту следует ориентироваться на нижеприведенный список вопросов, рекомендуемых для проработки. Однако после сбора исчерпывающей информации об организации и подразделении, в котором практиковался студент, следует особое внимание уделить наиболее характерным для данного предприятия конкретным видам деятельности и документации, а также описанию тех производственных процессов и выполняемых работ, в которых практикант принимал непосредственное участие.</w:t>
      </w:r>
    </w:p>
    <w:p w:rsidR="00A43311" w:rsidRPr="00A43311" w:rsidRDefault="00A43311" w:rsidP="00A4331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val="ru-RU"/>
        </w:rPr>
      </w:pPr>
      <w:r w:rsidRPr="00A43311">
        <w:rPr>
          <w:rFonts w:ascii="Times New Roman" w:hAnsi="Times New Roman"/>
          <w:bCs/>
          <w:i/>
          <w:iCs/>
          <w:sz w:val="24"/>
          <w:szCs w:val="24"/>
          <w:lang w:val="ru-RU"/>
        </w:rPr>
        <w:t>Строительные машины и механизмы, оборудование и инструменты:</w:t>
      </w:r>
    </w:p>
    <w:p w:rsidR="00A43311" w:rsidRPr="00A43311" w:rsidRDefault="00A43311" w:rsidP="00A43311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b/>
          <w:bCs/>
          <w:sz w:val="24"/>
          <w:szCs w:val="24"/>
          <w:lang w:val="ru-RU"/>
        </w:rPr>
        <w:t xml:space="preserve">- </w:t>
      </w:r>
      <w:r w:rsidRPr="00A43311">
        <w:rPr>
          <w:rFonts w:ascii="Times New Roman" w:hAnsi="Times New Roman"/>
          <w:bCs/>
          <w:sz w:val="24"/>
          <w:szCs w:val="24"/>
          <w:lang w:val="ru-RU"/>
        </w:rPr>
        <w:t>краткая характеристика</w:t>
      </w:r>
      <w:r w:rsidRPr="00A43311">
        <w:rPr>
          <w:rFonts w:ascii="Times New Roman" w:hAnsi="Times New Roman"/>
          <w:sz w:val="24"/>
          <w:szCs w:val="24"/>
          <w:lang w:val="ru-RU"/>
        </w:rPr>
        <w:t xml:space="preserve"> машин и механизмов и оборудования, применяемых при исследованиях;</w:t>
      </w:r>
    </w:p>
    <w:p w:rsidR="00A43311" w:rsidRPr="00A43311" w:rsidRDefault="00A43311" w:rsidP="00A43311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b/>
          <w:bCs/>
          <w:sz w:val="24"/>
          <w:szCs w:val="24"/>
          <w:lang w:val="ru-RU"/>
        </w:rPr>
        <w:t xml:space="preserve">- </w:t>
      </w:r>
      <w:r w:rsidRPr="00A43311">
        <w:rPr>
          <w:rFonts w:ascii="Times New Roman" w:hAnsi="Times New Roman"/>
          <w:sz w:val="24"/>
          <w:szCs w:val="24"/>
          <w:lang w:val="ru-RU"/>
        </w:rPr>
        <w:t>применяемые датчики,</w:t>
      </w:r>
      <w:r w:rsidRPr="00A43311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A43311">
        <w:rPr>
          <w:rFonts w:ascii="Times New Roman" w:hAnsi="Times New Roman"/>
          <w:bCs/>
          <w:sz w:val="24"/>
          <w:szCs w:val="24"/>
          <w:lang w:val="ru-RU"/>
        </w:rPr>
        <w:t>п</w:t>
      </w:r>
      <w:r w:rsidRPr="00A43311">
        <w:rPr>
          <w:rFonts w:ascii="Times New Roman" w:hAnsi="Times New Roman"/>
          <w:sz w:val="24"/>
          <w:szCs w:val="24"/>
          <w:lang w:val="ru-RU"/>
        </w:rPr>
        <w:t>риспособления и инструменты.</w:t>
      </w:r>
    </w:p>
    <w:p w:rsidR="00A43311" w:rsidRPr="00A43311" w:rsidRDefault="00A43311" w:rsidP="00A43311">
      <w:pPr>
        <w:widowControl w:val="0"/>
        <w:shd w:val="clear" w:color="auto" w:fill="FFFFFF"/>
        <w:tabs>
          <w:tab w:val="num" w:pos="0"/>
          <w:tab w:val="left" w:pos="8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val="ru-RU"/>
        </w:rPr>
      </w:pPr>
      <w:r w:rsidRPr="00A43311">
        <w:rPr>
          <w:rFonts w:ascii="Times New Roman" w:hAnsi="Times New Roman"/>
          <w:bCs/>
          <w:i/>
          <w:iCs/>
          <w:sz w:val="24"/>
          <w:szCs w:val="24"/>
          <w:lang w:val="ru-RU"/>
        </w:rPr>
        <w:t>Строительные материалы и изделия:</w:t>
      </w:r>
    </w:p>
    <w:p w:rsidR="00A43311" w:rsidRPr="00A43311" w:rsidRDefault="00A43311" w:rsidP="00A43311">
      <w:pPr>
        <w:widowControl w:val="0"/>
        <w:shd w:val="clear" w:color="auto" w:fill="FFFFFF"/>
        <w:tabs>
          <w:tab w:val="num" w:pos="0"/>
          <w:tab w:val="left" w:pos="8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bCs/>
          <w:sz w:val="24"/>
          <w:szCs w:val="24"/>
          <w:lang w:val="ru-RU"/>
        </w:rPr>
        <w:t>- х</w:t>
      </w:r>
      <w:r w:rsidRPr="00A43311">
        <w:rPr>
          <w:rFonts w:ascii="Times New Roman" w:hAnsi="Times New Roman"/>
          <w:sz w:val="24"/>
          <w:szCs w:val="24"/>
          <w:lang w:val="ru-RU"/>
        </w:rPr>
        <w:t>арактеристика применяемых строительных материалов, конструкций и изделий (паспорта и сертификаты).</w:t>
      </w:r>
    </w:p>
    <w:p w:rsidR="00A43311" w:rsidRPr="00A43311" w:rsidRDefault="00A43311" w:rsidP="00A43311">
      <w:pPr>
        <w:widowControl w:val="0"/>
        <w:shd w:val="clear" w:color="auto" w:fill="FFFFFF"/>
        <w:tabs>
          <w:tab w:val="num" w:pos="0"/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A43311">
        <w:rPr>
          <w:rFonts w:ascii="Times New Roman" w:hAnsi="Times New Roman"/>
          <w:i/>
          <w:iCs/>
          <w:sz w:val="24"/>
          <w:szCs w:val="24"/>
          <w:lang w:val="ru-RU"/>
        </w:rPr>
        <w:t>Проведение испытаний и контроль качества:</w:t>
      </w:r>
    </w:p>
    <w:p w:rsidR="00A43311" w:rsidRPr="00A43311" w:rsidRDefault="00A43311" w:rsidP="00A43311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- порядок проведения испытаний строительных материалов, конструкций или отдельных образцов;</w:t>
      </w:r>
    </w:p>
    <w:p w:rsidR="00A43311" w:rsidRPr="00A43311" w:rsidRDefault="00A43311" w:rsidP="00A43311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- используемые приборы и оборудование для контроля качества.</w:t>
      </w:r>
    </w:p>
    <w:p w:rsidR="00A43311" w:rsidRPr="00A43311" w:rsidRDefault="00A43311" w:rsidP="00A43311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val="ru-RU"/>
        </w:rPr>
      </w:pPr>
      <w:r w:rsidRPr="00A43311">
        <w:rPr>
          <w:rFonts w:ascii="Times New Roman" w:hAnsi="Times New Roman"/>
          <w:bCs/>
          <w:i/>
          <w:iCs/>
          <w:sz w:val="24"/>
          <w:szCs w:val="24"/>
          <w:lang w:val="ru-RU"/>
        </w:rPr>
        <w:t xml:space="preserve">Современные технологии: </w:t>
      </w:r>
    </w:p>
    <w:p w:rsidR="00A43311" w:rsidRPr="00A43311" w:rsidRDefault="00A43311" w:rsidP="00A43311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- применяемые современные технологии, новое оборудование и материалы;</w:t>
      </w:r>
    </w:p>
    <w:p w:rsidR="00A43311" w:rsidRPr="00A43311" w:rsidRDefault="00A43311" w:rsidP="00A43311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- внедрение современных технологических решений;</w:t>
      </w:r>
    </w:p>
    <w:p w:rsidR="00A43311" w:rsidRPr="00A43311" w:rsidRDefault="00A43311" w:rsidP="00A43311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</w:pPr>
      <w:r w:rsidRPr="00A43311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Соблюдение требований технических регламентов и организация работ по охране труда и природоохранной деятельности:</w:t>
      </w:r>
    </w:p>
    <w:p w:rsidR="00A43311" w:rsidRPr="00A43311" w:rsidRDefault="00A43311" w:rsidP="00A43311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43311">
        <w:rPr>
          <w:rFonts w:ascii="Times New Roman" w:hAnsi="Times New Roman"/>
          <w:color w:val="000000"/>
          <w:sz w:val="24"/>
          <w:szCs w:val="24"/>
          <w:lang w:val="ru-RU"/>
        </w:rPr>
        <w:t>- система управления охраной труда в организации, на базе которой проходила практика, основные документы организации по безопасности труда, порядок проведения инструктажей, мероприятия по улучшению условий труда, планы ликвидации возможных аварий;</w:t>
      </w:r>
    </w:p>
    <w:p w:rsidR="00A43311" w:rsidRPr="00A43311" w:rsidRDefault="00A43311" w:rsidP="00A43311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- требования пожарной безопасности;</w:t>
      </w:r>
    </w:p>
    <w:p w:rsidR="00A43311" w:rsidRPr="00A43311" w:rsidRDefault="00A43311" w:rsidP="00A43311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43311">
        <w:rPr>
          <w:rFonts w:ascii="Times New Roman" w:hAnsi="Times New Roman"/>
          <w:color w:val="000000"/>
          <w:sz w:val="24"/>
          <w:szCs w:val="24"/>
          <w:lang w:val="ru-RU"/>
        </w:rPr>
        <w:t xml:space="preserve">- мероприятия </w:t>
      </w:r>
      <w:r w:rsidRPr="00A43311">
        <w:rPr>
          <w:rFonts w:ascii="Times New Roman" w:hAnsi="Times New Roman"/>
          <w:sz w:val="24"/>
          <w:szCs w:val="24"/>
          <w:lang w:val="ru-RU"/>
        </w:rPr>
        <w:t>по охране природной среды</w:t>
      </w:r>
      <w:r w:rsidRPr="00A43311">
        <w:rPr>
          <w:rFonts w:ascii="Times New Roman" w:hAnsi="Times New Roman"/>
          <w:color w:val="000000"/>
          <w:sz w:val="24"/>
          <w:szCs w:val="24"/>
          <w:lang w:val="ru-RU"/>
        </w:rPr>
        <w:t xml:space="preserve"> и совершенствованию экологической обстановки района.</w:t>
      </w:r>
    </w:p>
    <w:p w:rsidR="00A43311" w:rsidRPr="00A43311" w:rsidRDefault="00A43311" w:rsidP="00A43311">
      <w:pPr>
        <w:widowControl w:val="0"/>
        <w:tabs>
          <w:tab w:val="num" w:pos="567"/>
        </w:tabs>
        <w:autoSpaceDE w:val="0"/>
        <w:autoSpaceDN w:val="0"/>
        <w:adjustRightInd w:val="0"/>
        <w:spacing w:after="120" w:line="264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43311" w:rsidRPr="00A43311" w:rsidRDefault="00A43311" w:rsidP="00A43311">
      <w:pPr>
        <w:widowControl w:val="0"/>
        <w:tabs>
          <w:tab w:val="num" w:pos="567"/>
        </w:tabs>
        <w:autoSpaceDE w:val="0"/>
        <w:autoSpaceDN w:val="0"/>
        <w:adjustRightInd w:val="0"/>
        <w:spacing w:after="120" w:line="264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Отчет является основным документом, характеризующим работу обучающегося во время практики. Оценивается работа каждого студента, поэтому не допускается оформление одного отчета двумя и более учащимися, даже  при условии, что они прошли практику в одной организации. Состав отчета, требования к содержанию разделов и ориентировочный объем приведены в таблице.</w:t>
      </w:r>
    </w:p>
    <w:p w:rsidR="00A43311" w:rsidRPr="005925E8" w:rsidRDefault="00A43311" w:rsidP="00A43311">
      <w:pPr>
        <w:widowControl w:val="0"/>
        <w:tabs>
          <w:tab w:val="num" w:pos="567"/>
          <w:tab w:val="left" w:pos="4036"/>
        </w:tabs>
        <w:autoSpaceDE w:val="0"/>
        <w:autoSpaceDN w:val="0"/>
        <w:adjustRightInd w:val="0"/>
        <w:spacing w:after="120" w:line="264" w:lineRule="auto"/>
        <w:ind w:left="283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925E8">
        <w:rPr>
          <w:rFonts w:ascii="Times New Roman" w:hAnsi="Times New Roman"/>
          <w:sz w:val="24"/>
          <w:szCs w:val="24"/>
        </w:rPr>
        <w:t>Содержание</w:t>
      </w:r>
      <w:proofErr w:type="spellEnd"/>
      <w:r w:rsidRPr="005925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25E8">
        <w:rPr>
          <w:rFonts w:ascii="Times New Roman" w:hAnsi="Times New Roman"/>
          <w:sz w:val="24"/>
          <w:szCs w:val="24"/>
        </w:rPr>
        <w:t>отчета</w:t>
      </w:r>
      <w:proofErr w:type="spellEnd"/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230"/>
      </w:tblGrid>
      <w:tr w:rsidR="00A43311" w:rsidRPr="00BE0947" w:rsidTr="001B4D39">
        <w:trPr>
          <w:trHeight w:val="304"/>
        </w:trPr>
        <w:tc>
          <w:tcPr>
            <w:tcW w:w="2268" w:type="dxa"/>
            <w:vAlign w:val="center"/>
          </w:tcPr>
          <w:p w:rsidR="00A43311" w:rsidRPr="005925E8" w:rsidRDefault="00A43311" w:rsidP="001B4D3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b/>
                <w:sz w:val="24"/>
                <w:szCs w:val="24"/>
              </w:rPr>
              <w:t>Состав</w:t>
            </w:r>
            <w:proofErr w:type="spellEnd"/>
            <w:r w:rsidRPr="005925E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b/>
                <w:sz w:val="24"/>
                <w:szCs w:val="24"/>
              </w:rPr>
              <w:t>отчета</w:t>
            </w:r>
            <w:proofErr w:type="spellEnd"/>
          </w:p>
        </w:tc>
        <w:tc>
          <w:tcPr>
            <w:tcW w:w="7230" w:type="dxa"/>
            <w:vAlign w:val="center"/>
          </w:tcPr>
          <w:p w:rsidR="00A43311" w:rsidRPr="00A43311" w:rsidRDefault="00A43311" w:rsidP="001B4D3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4331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Общие требования к содержанию разделов отчета</w:t>
            </w:r>
          </w:p>
        </w:tc>
      </w:tr>
      <w:tr w:rsidR="00A43311" w:rsidRPr="00BE0947" w:rsidTr="001B4D39">
        <w:tc>
          <w:tcPr>
            <w:tcW w:w="2268" w:type="dxa"/>
          </w:tcPr>
          <w:p w:rsidR="00A43311" w:rsidRPr="005925E8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Титульный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лист</w:t>
            </w:r>
            <w:proofErr w:type="spellEnd"/>
          </w:p>
        </w:tc>
        <w:tc>
          <w:tcPr>
            <w:tcW w:w="7230" w:type="dxa"/>
          </w:tcPr>
          <w:p w:rsidR="00A43311" w:rsidRPr="00A43311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3311">
              <w:rPr>
                <w:rFonts w:ascii="Times New Roman" w:hAnsi="Times New Roman"/>
                <w:sz w:val="24"/>
                <w:szCs w:val="24"/>
                <w:lang w:val="ru-RU"/>
              </w:rPr>
              <w:t>Оформить в соответствии с методическими указаниями, обязательно наличие подписей студента и руководителя практики от предприятия (с указанием Ф.И.О., должности)</w:t>
            </w:r>
          </w:p>
        </w:tc>
      </w:tr>
      <w:tr w:rsidR="00A43311" w:rsidRPr="005925E8" w:rsidTr="001B4D39">
        <w:trPr>
          <w:trHeight w:val="207"/>
        </w:trPr>
        <w:tc>
          <w:tcPr>
            <w:tcW w:w="2268" w:type="dxa"/>
          </w:tcPr>
          <w:p w:rsidR="00A43311" w:rsidRPr="005925E8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7230" w:type="dxa"/>
          </w:tcPr>
          <w:p w:rsidR="00A43311" w:rsidRPr="005925E8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5E8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указанием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страниц</w:t>
            </w:r>
            <w:proofErr w:type="spellEnd"/>
          </w:p>
        </w:tc>
      </w:tr>
      <w:tr w:rsidR="00A43311" w:rsidRPr="00BE0947" w:rsidTr="001B4D39">
        <w:tc>
          <w:tcPr>
            <w:tcW w:w="2268" w:type="dxa"/>
          </w:tcPr>
          <w:p w:rsidR="00A43311" w:rsidRPr="005925E8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bCs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7230" w:type="dxa"/>
          </w:tcPr>
          <w:p w:rsidR="00A43311" w:rsidRPr="00A43311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3311">
              <w:rPr>
                <w:rFonts w:ascii="Times New Roman" w:hAnsi="Times New Roman"/>
                <w:sz w:val="24"/>
                <w:szCs w:val="24"/>
                <w:lang w:val="ru-RU"/>
              </w:rPr>
              <w:t>Кратко изложить цель и задачи научно-исследовательской работы, указать место и сроки прохождения данной практики (наименование, организационно-правовая форма и местоположение предприятия, юридический адрес, информационный сайт); отметить, на каких предприятиях ранее осуществлялась подготовка</w:t>
            </w:r>
          </w:p>
        </w:tc>
      </w:tr>
      <w:tr w:rsidR="00A43311" w:rsidRPr="00BE0947" w:rsidTr="001B4D39">
        <w:tc>
          <w:tcPr>
            <w:tcW w:w="2268" w:type="dxa"/>
          </w:tcPr>
          <w:p w:rsidR="00A43311" w:rsidRPr="005925E8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Основная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7230" w:type="dxa"/>
          </w:tcPr>
          <w:p w:rsidR="00A43311" w:rsidRPr="00A43311" w:rsidRDefault="00A43311" w:rsidP="001B4D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3311">
              <w:rPr>
                <w:rFonts w:ascii="Times New Roman" w:hAnsi="Times New Roman"/>
                <w:sz w:val="24"/>
                <w:szCs w:val="24"/>
                <w:lang w:val="ru-RU"/>
              </w:rPr>
              <w:t>Текст рекомендуется сопровождать поясняющими схемами, графиками, фотографиями, приветствуется информация в табличной форме; изложить индивидуальное задание (при наличии такового) отразить выполнение программы практики можно в форме дневника или оформить пояснительную записку, в которой следует раскрыть рекомендуемые вопросы, учитывая специфику проводимых исследований)</w:t>
            </w:r>
          </w:p>
        </w:tc>
      </w:tr>
      <w:tr w:rsidR="00A43311" w:rsidRPr="005925E8" w:rsidTr="001B4D39">
        <w:tc>
          <w:tcPr>
            <w:tcW w:w="2268" w:type="dxa"/>
          </w:tcPr>
          <w:p w:rsidR="00A43311" w:rsidRPr="005925E8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bCs/>
                <w:sz w:val="24"/>
                <w:szCs w:val="24"/>
              </w:rPr>
              <w:t>Заключение</w:t>
            </w:r>
            <w:proofErr w:type="spellEnd"/>
          </w:p>
        </w:tc>
        <w:tc>
          <w:tcPr>
            <w:tcW w:w="7230" w:type="dxa"/>
          </w:tcPr>
          <w:p w:rsidR="00A43311" w:rsidRPr="005925E8" w:rsidRDefault="00A43311" w:rsidP="001B4D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3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Сформулировать основные выводы по работе. Изложить в отчете анализ результатов выполненных исследований.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Указать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степень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достоверности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проведенных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испытаний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43311" w:rsidRPr="00BE0947" w:rsidTr="001B4D39">
        <w:tc>
          <w:tcPr>
            <w:tcW w:w="2268" w:type="dxa"/>
          </w:tcPr>
          <w:p w:rsidR="00A43311" w:rsidRPr="005925E8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Список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использованных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источников</w:t>
            </w:r>
            <w:proofErr w:type="spellEnd"/>
          </w:p>
        </w:tc>
        <w:tc>
          <w:tcPr>
            <w:tcW w:w="7230" w:type="dxa"/>
          </w:tcPr>
          <w:p w:rsidR="00A43311" w:rsidRPr="00A43311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3311">
              <w:rPr>
                <w:rFonts w:ascii="Times New Roman" w:hAnsi="Times New Roman"/>
                <w:sz w:val="24"/>
                <w:szCs w:val="24"/>
                <w:lang w:val="ru-RU"/>
              </w:rPr>
              <w:t>В соответствии с установленными правилами.</w:t>
            </w:r>
          </w:p>
        </w:tc>
      </w:tr>
      <w:tr w:rsidR="00A43311" w:rsidRPr="005925E8" w:rsidTr="001B4D39">
        <w:tc>
          <w:tcPr>
            <w:tcW w:w="2268" w:type="dxa"/>
          </w:tcPr>
          <w:p w:rsidR="00A43311" w:rsidRPr="005925E8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Приложения</w:t>
            </w:r>
            <w:proofErr w:type="spellEnd"/>
          </w:p>
        </w:tc>
        <w:tc>
          <w:tcPr>
            <w:tcW w:w="7230" w:type="dxa"/>
          </w:tcPr>
          <w:p w:rsidR="00A43311" w:rsidRPr="005925E8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3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Рекомендуется вынести в приложения копии чертежей, схемы установок, графики по результатам испытаний и анализа результатов.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Таблицы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результатами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испытаний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43311" w:rsidRPr="005925E8" w:rsidTr="001B4D39">
        <w:tc>
          <w:tcPr>
            <w:tcW w:w="9498" w:type="dxa"/>
            <w:gridSpan w:val="2"/>
          </w:tcPr>
          <w:p w:rsidR="00A43311" w:rsidRPr="005925E8" w:rsidRDefault="00A43311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Ориентировочный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объем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отчета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15-25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страниц</w:t>
            </w:r>
            <w:proofErr w:type="spellEnd"/>
          </w:p>
        </w:tc>
      </w:tr>
    </w:tbl>
    <w:p w:rsidR="00A43311" w:rsidRPr="005925E8" w:rsidRDefault="00A43311" w:rsidP="00A433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3311" w:rsidRPr="005925E8" w:rsidRDefault="00A43311" w:rsidP="00A433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5925E8">
        <w:rPr>
          <w:rFonts w:ascii="Times New Roman" w:hAnsi="Times New Roman"/>
          <w:b/>
          <w:sz w:val="24"/>
          <w:szCs w:val="24"/>
        </w:rPr>
        <w:t>Показатели</w:t>
      </w:r>
      <w:proofErr w:type="spellEnd"/>
      <w:r w:rsidRPr="005925E8">
        <w:rPr>
          <w:rFonts w:ascii="Times New Roman" w:hAnsi="Times New Roman"/>
          <w:b/>
          <w:sz w:val="24"/>
          <w:szCs w:val="24"/>
        </w:rPr>
        <w:t xml:space="preserve"> и </w:t>
      </w:r>
      <w:proofErr w:type="spellStart"/>
      <w:r w:rsidRPr="005925E8">
        <w:rPr>
          <w:rFonts w:ascii="Times New Roman" w:hAnsi="Times New Roman"/>
          <w:b/>
          <w:sz w:val="24"/>
          <w:szCs w:val="24"/>
        </w:rPr>
        <w:t>критерии</w:t>
      </w:r>
      <w:proofErr w:type="spellEnd"/>
      <w:r w:rsidRPr="005925E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925E8">
        <w:rPr>
          <w:rFonts w:ascii="Times New Roman" w:hAnsi="Times New Roman"/>
          <w:b/>
          <w:sz w:val="24"/>
          <w:szCs w:val="24"/>
        </w:rPr>
        <w:t>оценивания</w:t>
      </w:r>
      <w:proofErr w:type="spellEnd"/>
      <w:r w:rsidRPr="005925E8">
        <w:rPr>
          <w:rFonts w:ascii="Times New Roman" w:hAnsi="Times New Roman"/>
          <w:b/>
          <w:sz w:val="24"/>
          <w:szCs w:val="24"/>
        </w:rPr>
        <w:t>:</w:t>
      </w:r>
    </w:p>
    <w:p w:rsidR="00A43311" w:rsidRPr="00A43311" w:rsidRDefault="00A43311" w:rsidP="00A433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A43311">
        <w:rPr>
          <w:rFonts w:ascii="Times New Roman" w:hAnsi="Times New Roman"/>
          <w:b/>
          <w:sz w:val="24"/>
          <w:szCs w:val="24"/>
          <w:lang w:val="ru-RU"/>
        </w:rPr>
        <w:t>отлично</w:t>
      </w:r>
      <w:r w:rsidRPr="00A43311">
        <w:rPr>
          <w:rFonts w:ascii="Times New Roman" w:hAnsi="Times New Roman"/>
          <w:sz w:val="24"/>
          <w:szCs w:val="24"/>
          <w:lang w:val="ru-RU"/>
        </w:rPr>
        <w:t xml:space="preserve">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A43311" w:rsidRPr="00A43311" w:rsidRDefault="00A43311" w:rsidP="00A433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A43311" w:rsidRPr="00A43311" w:rsidRDefault="00A43311" w:rsidP="00A433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A43311">
        <w:rPr>
          <w:rFonts w:ascii="Times New Roman" w:hAnsi="Times New Roman"/>
          <w:b/>
          <w:sz w:val="24"/>
          <w:szCs w:val="24"/>
          <w:lang w:val="ru-RU"/>
        </w:rPr>
        <w:t>хорошо</w:t>
      </w:r>
      <w:r w:rsidRPr="00A43311">
        <w:rPr>
          <w:rFonts w:ascii="Times New Roman" w:hAnsi="Times New Roman"/>
          <w:sz w:val="24"/>
          <w:szCs w:val="24"/>
          <w:lang w:val="ru-RU"/>
        </w:rPr>
        <w:t xml:space="preserve">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</w:t>
      </w:r>
      <w:r w:rsidRPr="00A43311">
        <w:rPr>
          <w:rFonts w:ascii="Times New Roman" w:hAnsi="Times New Roman"/>
          <w:sz w:val="24"/>
          <w:szCs w:val="24"/>
          <w:lang w:val="ru-RU"/>
        </w:rPr>
        <w:lastRenderedPageBreak/>
        <w:t xml:space="preserve">выводы и экономически обоснованные предложения. Отчет в основном соответствует предъявляемым требованиям к оформлению. </w:t>
      </w:r>
    </w:p>
    <w:p w:rsidR="00A43311" w:rsidRPr="00A43311" w:rsidRDefault="00A43311" w:rsidP="00A433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A43311" w:rsidRPr="00A43311" w:rsidRDefault="00A43311" w:rsidP="00A433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A43311">
        <w:rPr>
          <w:rFonts w:ascii="Times New Roman" w:hAnsi="Times New Roman"/>
          <w:b/>
          <w:sz w:val="24"/>
          <w:szCs w:val="24"/>
          <w:lang w:val="ru-RU"/>
        </w:rPr>
        <w:t>удовлетворительно</w:t>
      </w:r>
      <w:r w:rsidRPr="00A43311">
        <w:rPr>
          <w:rFonts w:ascii="Times New Roman" w:hAnsi="Times New Roman"/>
          <w:sz w:val="24"/>
          <w:szCs w:val="24"/>
          <w:lang w:val="ru-RU"/>
        </w:rPr>
        <w:t xml:space="preserve">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A43311" w:rsidRPr="00A43311" w:rsidRDefault="00A43311" w:rsidP="00A433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A43311" w:rsidRPr="00A43311" w:rsidRDefault="00A43311" w:rsidP="00A433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A43311">
        <w:rPr>
          <w:rFonts w:ascii="Times New Roman" w:hAnsi="Times New Roman"/>
          <w:b/>
          <w:sz w:val="24"/>
          <w:szCs w:val="24"/>
          <w:lang w:val="ru-RU"/>
        </w:rPr>
        <w:t>неудовлетворительно</w:t>
      </w:r>
      <w:r w:rsidRPr="00A43311">
        <w:rPr>
          <w:rFonts w:ascii="Times New Roman" w:hAnsi="Times New Roman"/>
          <w:sz w:val="24"/>
          <w:szCs w:val="24"/>
          <w:lang w:val="ru-RU"/>
        </w:rPr>
        <w:t xml:space="preserve">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A43311" w:rsidRPr="00A43311" w:rsidRDefault="00A43311" w:rsidP="00A433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A43311" w:rsidRPr="00A43311" w:rsidRDefault="00A43311" w:rsidP="00A433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43311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A43311">
        <w:rPr>
          <w:rFonts w:ascii="Times New Roman" w:hAnsi="Times New Roman"/>
          <w:b/>
          <w:sz w:val="24"/>
          <w:szCs w:val="24"/>
          <w:lang w:val="ru-RU"/>
        </w:rPr>
        <w:t>неудовлетворительно</w:t>
      </w:r>
      <w:r w:rsidRPr="00A43311">
        <w:rPr>
          <w:rFonts w:ascii="Times New Roman" w:hAnsi="Times New Roman"/>
          <w:sz w:val="24"/>
          <w:szCs w:val="24"/>
          <w:lang w:val="ru-RU"/>
        </w:rPr>
        <w:t>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  <w:bookmarkStart w:id="0" w:name="_GoBack"/>
      <w:bookmarkEnd w:id="0"/>
    </w:p>
    <w:p w:rsidR="00A31040" w:rsidRDefault="00A31040">
      <w:pPr>
        <w:rPr>
          <w:lang w:val="ru-RU"/>
        </w:rPr>
      </w:pPr>
    </w:p>
    <w:p w:rsidR="00A31040" w:rsidRPr="00A31040" w:rsidRDefault="00A31040">
      <w:pPr>
        <w:rPr>
          <w:lang w:val="ru-RU"/>
        </w:rPr>
      </w:pPr>
    </w:p>
    <w:sectPr w:rsidR="00A31040" w:rsidRPr="00A31040" w:rsidSect="00263DA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818" w:rsidRDefault="00806818" w:rsidP="00806818">
      <w:pPr>
        <w:spacing w:after="0" w:line="240" w:lineRule="auto"/>
      </w:pPr>
      <w:r>
        <w:separator/>
      </w:r>
    </w:p>
  </w:endnote>
  <w:endnote w:type="continuationSeparator" w:id="1">
    <w:p w:rsidR="00806818" w:rsidRDefault="00806818" w:rsidP="00806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311" w:rsidRDefault="00FE1E61" w:rsidP="00DB67B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4331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E0947">
      <w:rPr>
        <w:rStyle w:val="a7"/>
        <w:noProof/>
      </w:rPr>
      <w:t>12</w:t>
    </w:r>
    <w:r>
      <w:rPr>
        <w:rStyle w:val="a7"/>
      </w:rPr>
      <w:fldChar w:fldCharType="end"/>
    </w:r>
  </w:p>
  <w:p w:rsidR="00A43311" w:rsidRDefault="00A43311" w:rsidP="00DB67BD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818" w:rsidRDefault="00806818" w:rsidP="00806818">
      <w:pPr>
        <w:spacing w:after="0" w:line="240" w:lineRule="auto"/>
      </w:pPr>
      <w:r>
        <w:separator/>
      </w:r>
    </w:p>
  </w:footnote>
  <w:footnote w:type="continuationSeparator" w:id="1">
    <w:p w:rsidR="00806818" w:rsidRDefault="00806818" w:rsidP="008068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5187A"/>
    <w:rsid w:val="00263DA8"/>
    <w:rsid w:val="0058393A"/>
    <w:rsid w:val="00805D51"/>
    <w:rsid w:val="00806818"/>
    <w:rsid w:val="00A31040"/>
    <w:rsid w:val="00A43311"/>
    <w:rsid w:val="00BC1D97"/>
    <w:rsid w:val="00BE0947"/>
    <w:rsid w:val="00BF516F"/>
    <w:rsid w:val="00D31453"/>
    <w:rsid w:val="00E209E2"/>
    <w:rsid w:val="00FE1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DA8"/>
  </w:style>
  <w:style w:type="paragraph" w:styleId="1">
    <w:name w:val="heading 1"/>
    <w:basedOn w:val="a"/>
    <w:next w:val="a"/>
    <w:link w:val="10"/>
    <w:qFormat/>
    <w:rsid w:val="00A43311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04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43311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16">
    <w:name w:val="Font Style16"/>
    <w:rsid w:val="00A43311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footer"/>
    <w:basedOn w:val="a"/>
    <w:link w:val="a6"/>
    <w:rsid w:val="00A4331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A4331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A43311"/>
  </w:style>
  <w:style w:type="character" w:customStyle="1" w:styleId="dxebasedevex">
    <w:name w:val="dxebase_devex"/>
    <w:basedOn w:val="a0"/>
    <w:rsid w:val="00A4331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2242</Words>
  <Characters>17501</Characters>
  <Application>Microsoft Office Word</Application>
  <DocSecurity>0</DocSecurity>
  <Lines>145</Lines>
  <Paragraphs>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Reanimator Extreme Edition</Company>
  <LinksUpToDate>false</LinksUpToDate>
  <CharactersWithSpaces>19704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2019-2020_m08_04_01-ССм-19-2_42_plx_Производственная - научно-исследовательская практика</dc:title>
  <dc:creator>FastReport.NET</dc:creator>
  <cp:lastModifiedBy>Пользователь</cp:lastModifiedBy>
  <cp:revision>5</cp:revision>
  <dcterms:created xsi:type="dcterms:W3CDTF">2020-11-04T12:55:00Z</dcterms:created>
  <dcterms:modified xsi:type="dcterms:W3CDTF">2020-11-21T16:02:00Z</dcterms:modified>
</cp:coreProperties>
</file>