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AC" w:rsidRDefault="00FB3DD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2805" cy="7682230"/>
            <wp:effectExtent l="19050" t="0" r="0" b="0"/>
            <wp:docPr id="1" name="Рисунок 1" descr="Marhutoropckhi rocylapcTBeH TEXT'' B 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hutoropckhi rocylapcTBeH TEXT'' B H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FE0">
        <w:br w:type="page"/>
      </w:r>
    </w:p>
    <w:p w:rsidR="00A043AC" w:rsidRPr="009F0FE0" w:rsidRDefault="00FB3DD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2805" cy="7682230"/>
            <wp:effectExtent l="19050" t="0" r="0" b="0"/>
            <wp:docPr id="2" name="Рисунок 2" descr="Marhutoropckhi rocylapcTBeH TEXT'' B 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hutoropckhi rocylapcTBeH TEXT'' B H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FE0" w:rsidRPr="009F0F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043AC" w:rsidRPr="00FE12B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3AC" w:rsidRPr="00FE12B6" w:rsidRDefault="009F0F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E12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FE12B6">
              <w:t xml:space="preserve"> </w:t>
            </w:r>
            <w:proofErr w:type="spellStart"/>
            <w:r w:rsidRPr="00FE12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FE12B6">
              <w:t xml:space="preserve"> </w:t>
            </w:r>
            <w:proofErr w:type="spellStart"/>
            <w:r w:rsidRPr="00FE12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FE12B6">
              <w:t xml:space="preserve"> </w:t>
            </w:r>
            <w:proofErr w:type="spellStart"/>
            <w:r w:rsidRPr="00FE12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E12B6">
              <w:t xml:space="preserve"> </w:t>
            </w:r>
          </w:p>
        </w:tc>
      </w:tr>
      <w:tr w:rsidR="00A043AC" w:rsidRPr="00FE12B6">
        <w:trPr>
          <w:trHeight w:hRule="exact" w:val="131"/>
        </w:trPr>
        <w:tc>
          <w:tcPr>
            <w:tcW w:w="3119" w:type="dxa"/>
          </w:tcPr>
          <w:p w:rsidR="00A043AC" w:rsidRPr="00FE12B6" w:rsidRDefault="00A043AC"/>
        </w:tc>
        <w:tc>
          <w:tcPr>
            <w:tcW w:w="6238" w:type="dxa"/>
          </w:tcPr>
          <w:p w:rsidR="00A043AC" w:rsidRPr="00FE12B6" w:rsidRDefault="00A043AC"/>
        </w:tc>
      </w:tr>
      <w:tr w:rsidR="00A043AC" w:rsidRPr="00FE12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43AC" w:rsidRPr="00FE12B6" w:rsidRDefault="00A043AC"/>
        </w:tc>
      </w:tr>
      <w:tr w:rsidR="00A043AC" w:rsidRPr="00FE12B6">
        <w:trPr>
          <w:trHeight w:hRule="exact" w:val="13"/>
        </w:trPr>
        <w:tc>
          <w:tcPr>
            <w:tcW w:w="3119" w:type="dxa"/>
          </w:tcPr>
          <w:p w:rsidR="00A043AC" w:rsidRPr="00FE12B6" w:rsidRDefault="00A043AC"/>
        </w:tc>
        <w:tc>
          <w:tcPr>
            <w:tcW w:w="6238" w:type="dxa"/>
          </w:tcPr>
          <w:p w:rsidR="00A043AC" w:rsidRPr="00FE12B6" w:rsidRDefault="00A043AC"/>
        </w:tc>
      </w:tr>
      <w:tr w:rsidR="00A043AC" w:rsidRPr="00FE12B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43AC" w:rsidRPr="00FE12B6" w:rsidRDefault="00A043AC"/>
        </w:tc>
      </w:tr>
      <w:tr w:rsidR="00A043AC" w:rsidRPr="00FE12B6">
        <w:trPr>
          <w:trHeight w:hRule="exact" w:val="96"/>
        </w:trPr>
        <w:tc>
          <w:tcPr>
            <w:tcW w:w="3119" w:type="dxa"/>
          </w:tcPr>
          <w:p w:rsidR="00A043AC" w:rsidRPr="00FE12B6" w:rsidRDefault="00A043AC"/>
        </w:tc>
        <w:tc>
          <w:tcPr>
            <w:tcW w:w="6238" w:type="dxa"/>
          </w:tcPr>
          <w:p w:rsidR="00A043AC" w:rsidRPr="00FE12B6" w:rsidRDefault="00A043AC"/>
        </w:tc>
      </w:tr>
      <w:tr w:rsidR="00A043AC" w:rsidRPr="004655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3AC" w:rsidRPr="00FE12B6" w:rsidRDefault="009F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2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A043AC" w:rsidRPr="004655E0">
        <w:trPr>
          <w:trHeight w:hRule="exact" w:val="138"/>
        </w:trPr>
        <w:tc>
          <w:tcPr>
            <w:tcW w:w="3119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</w:tr>
      <w:tr w:rsidR="00A043AC" w:rsidRPr="004655E0">
        <w:trPr>
          <w:trHeight w:hRule="exact" w:val="555"/>
        </w:trPr>
        <w:tc>
          <w:tcPr>
            <w:tcW w:w="3119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043AC" w:rsidRPr="00FE12B6" w:rsidRDefault="009F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2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043AC" w:rsidRPr="00FE12B6" w:rsidRDefault="009F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2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A043AC" w:rsidRPr="004655E0">
        <w:trPr>
          <w:trHeight w:hRule="exact" w:val="277"/>
        </w:trPr>
        <w:tc>
          <w:tcPr>
            <w:tcW w:w="3119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</w:tr>
      <w:tr w:rsidR="00A043AC" w:rsidRPr="004655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43AC" w:rsidRPr="00FE12B6" w:rsidRDefault="00A043AC">
            <w:pPr>
              <w:rPr>
                <w:lang w:val="ru-RU"/>
              </w:rPr>
            </w:pPr>
          </w:p>
        </w:tc>
      </w:tr>
      <w:tr w:rsidR="00A043AC" w:rsidRPr="004655E0">
        <w:trPr>
          <w:trHeight w:hRule="exact" w:val="13"/>
        </w:trPr>
        <w:tc>
          <w:tcPr>
            <w:tcW w:w="3119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</w:tr>
      <w:tr w:rsidR="00A043AC" w:rsidRPr="004655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43AC" w:rsidRPr="00FE12B6" w:rsidRDefault="00A043AC">
            <w:pPr>
              <w:rPr>
                <w:lang w:val="ru-RU"/>
              </w:rPr>
            </w:pPr>
          </w:p>
        </w:tc>
      </w:tr>
      <w:tr w:rsidR="00A043AC" w:rsidRPr="004655E0">
        <w:trPr>
          <w:trHeight w:hRule="exact" w:val="96"/>
        </w:trPr>
        <w:tc>
          <w:tcPr>
            <w:tcW w:w="3119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</w:tr>
      <w:tr w:rsidR="00A043AC" w:rsidRPr="004655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3AC" w:rsidRPr="00FE12B6" w:rsidRDefault="009F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2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A043AC" w:rsidRPr="004655E0">
        <w:trPr>
          <w:trHeight w:hRule="exact" w:val="138"/>
        </w:trPr>
        <w:tc>
          <w:tcPr>
            <w:tcW w:w="3119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</w:tr>
      <w:tr w:rsidR="00A043AC" w:rsidRPr="004655E0">
        <w:trPr>
          <w:trHeight w:hRule="exact" w:val="555"/>
        </w:trPr>
        <w:tc>
          <w:tcPr>
            <w:tcW w:w="3119" w:type="dxa"/>
          </w:tcPr>
          <w:p w:rsidR="00A043AC" w:rsidRPr="00FE12B6" w:rsidRDefault="00A043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043AC" w:rsidRPr="00FE12B6" w:rsidRDefault="009F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2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043AC" w:rsidRPr="00FE12B6" w:rsidRDefault="009F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2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C17C9E" w:rsidRPr="009F0FE0" w:rsidRDefault="009F0FE0">
      <w:pPr>
        <w:rPr>
          <w:sz w:val="0"/>
          <w:szCs w:val="0"/>
          <w:lang w:val="ru-RU"/>
        </w:rPr>
      </w:pPr>
      <w:r w:rsidRPr="009F0F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17C9E" w:rsidRPr="00530635" w:rsidTr="00CE5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530635"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530635">
              <w:t xml:space="preserve"> </w:t>
            </w:r>
          </w:p>
        </w:tc>
      </w:tr>
      <w:tr w:rsidR="00C17C9E" w:rsidRPr="004655E0" w:rsidTr="00CE5D1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«Социальное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партнерство»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теоретико-методологической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реальности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составляющих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партнерства.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4655E0" w:rsidTr="00CE5D12">
        <w:trPr>
          <w:trHeight w:hRule="exact" w:val="138"/>
        </w:trPr>
        <w:tc>
          <w:tcPr>
            <w:tcW w:w="1986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</w:tr>
      <w:tr w:rsidR="00C17C9E" w:rsidRPr="004655E0" w:rsidTr="00CE5D1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4655E0" w:rsidTr="00CE5D1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партнерство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30635">
              <w:rPr>
                <w:lang w:val="ru-RU"/>
              </w:rPr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530635" w:rsidTr="00CE5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Инновационное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530635">
              <w:t xml:space="preserve"> </w:t>
            </w:r>
          </w:p>
        </w:tc>
      </w:tr>
      <w:tr w:rsidR="00C17C9E" w:rsidRPr="004655E0" w:rsidTr="00CE5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Межведомственное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4655E0" w:rsidTr="00CE5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Самообразование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карьеры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4655E0" w:rsidTr="00CE5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530635" w:rsidTr="00CE5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138"/>
        </w:trPr>
        <w:tc>
          <w:tcPr>
            <w:tcW w:w="1986" w:type="dxa"/>
          </w:tcPr>
          <w:p w:rsidR="00C17C9E" w:rsidRPr="00530635" w:rsidRDefault="00C17C9E" w:rsidP="00CE5D12"/>
        </w:tc>
        <w:tc>
          <w:tcPr>
            <w:tcW w:w="7372" w:type="dxa"/>
          </w:tcPr>
          <w:p w:rsidR="00C17C9E" w:rsidRPr="00530635" w:rsidRDefault="00C17C9E" w:rsidP="00CE5D12"/>
        </w:tc>
      </w:tr>
      <w:tr w:rsidR="00C17C9E" w:rsidRPr="004655E0" w:rsidTr="00CE5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30635">
              <w:rPr>
                <w:lang w:val="ru-RU"/>
              </w:rPr>
              <w:t xml:space="preserve"> </w:t>
            </w:r>
            <w:proofErr w:type="gramEnd"/>
          </w:p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4655E0" w:rsidTr="00CE5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«Социальное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партнерство»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4655E0" w:rsidTr="00CE5D12">
        <w:trPr>
          <w:trHeight w:hRule="exact" w:val="277"/>
        </w:trPr>
        <w:tc>
          <w:tcPr>
            <w:tcW w:w="1986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</w:tr>
      <w:tr w:rsidR="00C17C9E" w:rsidRPr="00530635" w:rsidTr="00CE5D12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530635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530635">
              <w:t xml:space="preserve"> </w:t>
            </w:r>
          </w:p>
        </w:tc>
      </w:tr>
      <w:tr w:rsidR="00C17C9E" w:rsidRPr="004655E0" w:rsidTr="00CE5D12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</w:t>
            </w:r>
            <w:r w:rsidRPr="00530635">
              <w:rPr>
                <w:lang w:val="ru-RU"/>
              </w:rPr>
              <w:t xml:space="preserve"> </w:t>
            </w:r>
            <w:proofErr w:type="gramStart"/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4655E0" w:rsidTr="00CE5D12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  <w:r w:rsidRPr="00530635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4655E0" w:rsidTr="00CE5D12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ПК-2.2</w:t>
            </w:r>
            <w:r w:rsidRPr="00530635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4655E0" w:rsidTr="00CE5D12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ПК-2.3</w:t>
            </w:r>
            <w:r w:rsidRPr="00530635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Готовит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530635">
              <w:rPr>
                <w:lang w:val="ru-RU"/>
              </w:rPr>
              <w:t xml:space="preserve"> </w:t>
            </w:r>
          </w:p>
        </w:tc>
      </w:tr>
    </w:tbl>
    <w:p w:rsidR="00C17C9E" w:rsidRPr="00F01C83" w:rsidRDefault="00C17C9E" w:rsidP="00C17C9E">
      <w:pPr>
        <w:rPr>
          <w:sz w:val="0"/>
          <w:szCs w:val="0"/>
          <w:lang w:val="ru-RU"/>
        </w:rPr>
      </w:pPr>
      <w:r w:rsidRPr="00F01C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22"/>
        <w:gridCol w:w="399"/>
        <w:gridCol w:w="536"/>
        <w:gridCol w:w="627"/>
        <w:gridCol w:w="698"/>
        <w:gridCol w:w="500"/>
        <w:gridCol w:w="1538"/>
        <w:gridCol w:w="1614"/>
        <w:gridCol w:w="1245"/>
      </w:tblGrid>
      <w:tr w:rsidR="00C17C9E" w:rsidRPr="004655E0" w:rsidTr="00CE5D12">
        <w:trPr>
          <w:trHeight w:hRule="exact" w:val="285"/>
        </w:trPr>
        <w:tc>
          <w:tcPr>
            <w:tcW w:w="710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4655E0" w:rsidTr="00CE5D1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30635">
              <w:rPr>
                <w:lang w:val="ru-RU"/>
              </w:rPr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30635">
              <w:rPr>
                <w:lang w:val="ru-RU"/>
              </w:rPr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0635">
              <w:rPr>
                <w:lang w:val="ru-RU"/>
              </w:rPr>
              <w:t xml:space="preserve"> </w:t>
            </w:r>
            <w:proofErr w:type="gramStart"/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0635">
              <w:rPr>
                <w:lang w:val="ru-RU"/>
              </w:rPr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0635">
              <w:rPr>
                <w:lang w:val="ru-RU"/>
              </w:rPr>
              <w:t xml:space="preserve"> </w:t>
            </w:r>
            <w:proofErr w:type="gramStart"/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30635">
              <w:rPr>
                <w:lang w:val="ru-RU"/>
              </w:rPr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0635">
              <w:rPr>
                <w:lang w:val="ru-RU"/>
              </w:rPr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4655E0" w:rsidTr="00CE5D12">
        <w:trPr>
          <w:trHeight w:hRule="exact" w:val="138"/>
        </w:trPr>
        <w:tc>
          <w:tcPr>
            <w:tcW w:w="710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</w:tr>
      <w:tr w:rsidR="00C17C9E" w:rsidRPr="00530635" w:rsidTr="00CE5D1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530635"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53063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530635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30635">
              <w:rPr>
                <w:lang w:val="ru-RU"/>
              </w:rPr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0635">
              <w:rPr>
                <w:lang w:val="ru-RU"/>
              </w:rPr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530635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530635"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530635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7C9E" w:rsidRPr="00530635" w:rsidRDefault="00C17C9E" w:rsidP="00CE5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530635">
              <w:t xml:space="preserve"> </w:t>
            </w:r>
          </w:p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530635">
              <w:t xml:space="preserve"> </w:t>
            </w:r>
            <w:proofErr w:type="spellStart"/>
            <w:proofErr w:type="gram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530635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7C9E" w:rsidRPr="00530635" w:rsidRDefault="00C17C9E" w:rsidP="00CE5D1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</w:tr>
      <w:tr w:rsidR="00C17C9E" w:rsidRPr="004655E0" w:rsidTr="00CE5D1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Научно-теоретические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партнерства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</w:tr>
      <w:tr w:rsidR="00C17C9E" w:rsidRPr="00530635" w:rsidTr="00CE5D1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1.1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Основы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формирования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социального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партнерства</w:t>
            </w:r>
            <w:proofErr w:type="spellEnd"/>
            <w:r w:rsidRPr="0053063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партнерство: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партнерства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6/6И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24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</w:tr>
      <w:tr w:rsidR="00C17C9E" w:rsidRPr="004655E0" w:rsidTr="00CE5D1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взаимодействие: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субъекты,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уровни,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</w:tr>
      <w:tr w:rsidR="00C17C9E" w:rsidRPr="00530635" w:rsidTr="00CE5D1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2.1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Основы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командообразования</w:t>
            </w:r>
            <w:proofErr w:type="spellEnd"/>
            <w:r w:rsidRPr="0053063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2.2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Внутрикомандные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процессы</w:t>
            </w:r>
            <w:proofErr w:type="spellEnd"/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отношения</w:t>
            </w:r>
            <w:proofErr w:type="spellEnd"/>
            <w:r w:rsidRPr="0053063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 и интерпретация результатов методик, выполненных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Паспорт-алгоритм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методик,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выводы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2.3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Саморазвитие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членов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команды</w:t>
            </w:r>
            <w:proofErr w:type="spellEnd"/>
            <w:r w:rsidRPr="0053063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 и интерпретация результатов методик, выполненных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Паспорт-алгоритм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методик,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выводы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6/6И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24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</w:tr>
      <w:tr w:rsidR="00C17C9E" w:rsidRPr="004655E0" w:rsidTr="00CE5D1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партнерство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сферах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</w:tr>
      <w:tr w:rsidR="00C17C9E" w:rsidRPr="00530635" w:rsidTr="00CE5D12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партнерство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социально-трудовых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отношений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3.2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Практики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социального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партнерства</w:t>
            </w:r>
            <w:proofErr w:type="spellEnd"/>
            <w:r w:rsidRPr="0053063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3.3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партнерство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страхования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6/4И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</w:tr>
      <w:tr w:rsidR="00C17C9E" w:rsidRPr="00530635" w:rsidTr="00CE5D1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  <w:r w:rsidRPr="00530635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18/16И</w:t>
            </w:r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71</w:t>
            </w:r>
            <w:r w:rsidRPr="00530635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зао</w:t>
            </w:r>
            <w:proofErr w:type="spellEnd"/>
            <w:r w:rsidRPr="0053063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</w:tr>
      <w:tr w:rsidR="00C17C9E" w:rsidRPr="00530635" w:rsidTr="00CE5D1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5306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18/16И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C9E" w:rsidRPr="00530635" w:rsidRDefault="00C17C9E" w:rsidP="00CE5D12"/>
        </w:tc>
      </w:tr>
    </w:tbl>
    <w:p w:rsidR="00C17C9E" w:rsidRDefault="00C17C9E" w:rsidP="00C17C9E">
      <w:pPr>
        <w:rPr>
          <w:sz w:val="0"/>
          <w:szCs w:val="0"/>
        </w:rPr>
      </w:pPr>
      <w:r>
        <w:br w:type="page"/>
      </w:r>
    </w:p>
    <w:p w:rsidR="00C17C9E" w:rsidRPr="005D728E" w:rsidRDefault="00C17C9E" w:rsidP="00C17C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</w:t>
      </w:r>
      <w:r w:rsidRPr="005D728E">
        <w:rPr>
          <w:lang w:val="ru-RU"/>
        </w:rPr>
        <w:t xml:space="preserve"> </w:t>
      </w: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Образовательные</w:t>
      </w:r>
      <w:r w:rsidRPr="005D728E">
        <w:rPr>
          <w:lang w:val="ru-RU"/>
        </w:rPr>
        <w:t xml:space="preserve"> </w:t>
      </w: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</w:t>
      </w:r>
      <w:r w:rsidRPr="005D728E">
        <w:rPr>
          <w:lang w:val="ru-RU"/>
        </w:rPr>
        <w:t xml:space="preserve"> </w:t>
      </w:r>
    </w:p>
    <w:p w:rsidR="00C17C9E" w:rsidRPr="005D728E" w:rsidRDefault="00C17C9E" w:rsidP="00C17C9E">
      <w:pPr>
        <w:tabs>
          <w:tab w:val="left" w:pos="301"/>
          <w:tab w:val="left" w:pos="3311"/>
          <w:tab w:val="left" w:pos="6465"/>
          <w:tab w:val="left" w:pos="9251"/>
        </w:tabs>
        <w:spacing w:after="0"/>
        <w:rPr>
          <w:lang w:val="ru-RU"/>
        </w:rPr>
      </w:pPr>
      <w:r w:rsidRPr="005D728E">
        <w:rPr>
          <w:lang w:val="ru-RU"/>
        </w:rPr>
        <w:tab/>
      </w:r>
      <w:r w:rsidRPr="005D728E">
        <w:rPr>
          <w:lang w:val="ru-RU"/>
        </w:rPr>
        <w:tab/>
      </w:r>
      <w:r w:rsidRPr="005D728E">
        <w:rPr>
          <w:lang w:val="ru-RU"/>
        </w:rPr>
        <w:tab/>
      </w:r>
      <w:r w:rsidRPr="005D728E">
        <w:rPr>
          <w:lang w:val="ru-RU"/>
        </w:rPr>
        <w:tab/>
      </w:r>
    </w:p>
    <w:p w:rsidR="00C17C9E" w:rsidRPr="00F01C83" w:rsidRDefault="00C17C9E" w:rsidP="00C17C9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ходе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освоения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курса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предусмотрено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следующих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форм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обучения,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а.и.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коммуникативно-информационные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(использование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мультимедиа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лекционных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занятиях),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диалоговые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(использование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диспутов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дискуссий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практических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занятиях),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учебно-поисковой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(поиск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последующей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презентацией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результатов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виде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докладов,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рефератов,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сообщений),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кейс-метод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(анализ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конкретных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ситуаций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результатам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диагностики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группе).</w:t>
      </w:r>
      <w:r w:rsidRPr="00F01C83">
        <w:rPr>
          <w:lang w:val="ru-RU"/>
        </w:rPr>
        <w:t xml:space="preserve">  </w:t>
      </w:r>
    </w:p>
    <w:p w:rsidR="00C17C9E" w:rsidRPr="00F01C83" w:rsidRDefault="00C17C9E" w:rsidP="00C17C9E">
      <w:pPr>
        <w:tabs>
          <w:tab w:val="left" w:pos="301"/>
          <w:tab w:val="left" w:pos="3311"/>
          <w:tab w:val="left" w:pos="6465"/>
          <w:tab w:val="left" w:pos="9251"/>
        </w:tabs>
        <w:spacing w:after="0"/>
        <w:rPr>
          <w:lang w:val="ru-RU"/>
        </w:rPr>
      </w:pPr>
      <w:r w:rsidRPr="00F01C83">
        <w:rPr>
          <w:lang w:val="ru-RU"/>
        </w:rPr>
        <w:tab/>
      </w:r>
      <w:r w:rsidRPr="00F01C83">
        <w:rPr>
          <w:lang w:val="ru-RU"/>
        </w:rPr>
        <w:tab/>
      </w:r>
      <w:r w:rsidRPr="00F01C83">
        <w:rPr>
          <w:lang w:val="ru-RU"/>
        </w:rPr>
        <w:tab/>
      </w:r>
      <w:r w:rsidRPr="00F01C83">
        <w:rPr>
          <w:lang w:val="ru-RU"/>
        </w:rPr>
        <w:tab/>
      </w:r>
    </w:p>
    <w:p w:rsidR="00C17C9E" w:rsidRDefault="00C17C9E" w:rsidP="00C17C9E">
      <w:pPr>
        <w:spacing w:after="0"/>
        <w:ind w:left="68" w:firstLine="641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17C9E" w:rsidRDefault="00C17C9E" w:rsidP="00C17C9E">
      <w:pPr>
        <w:spacing w:after="0"/>
        <w:ind w:left="68" w:firstLine="64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Представлено в приложении 1. </w:t>
      </w:r>
    </w:p>
    <w:p w:rsidR="00C17C9E" w:rsidRDefault="00C17C9E" w:rsidP="00C17C9E">
      <w:pPr>
        <w:spacing w:after="0"/>
        <w:ind w:left="68" w:firstLine="641"/>
        <w:rPr>
          <w:rFonts w:ascii="Times New Roman" w:hAnsi="Times New Roman"/>
          <w:sz w:val="24"/>
          <w:szCs w:val="24"/>
          <w:lang w:val="ru-RU"/>
        </w:rPr>
      </w:pPr>
    </w:p>
    <w:p w:rsidR="00C17C9E" w:rsidRDefault="00C17C9E" w:rsidP="00C17C9E">
      <w:pPr>
        <w:spacing w:after="0"/>
        <w:ind w:left="68" w:firstLine="641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7 Оценочные средства для проведения промежуточной аттестации </w:t>
      </w:r>
    </w:p>
    <w:p w:rsidR="00C17C9E" w:rsidRDefault="00C17C9E" w:rsidP="00C17C9E">
      <w:pPr>
        <w:spacing w:after="0"/>
        <w:ind w:left="68" w:firstLine="641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Представлены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приложении 2. </w:t>
      </w:r>
    </w:p>
    <w:p w:rsidR="00C17C9E" w:rsidRDefault="00C17C9E" w:rsidP="00C17C9E">
      <w:pPr>
        <w:spacing w:after="0"/>
        <w:ind w:left="68" w:firstLine="641"/>
        <w:rPr>
          <w:rFonts w:ascii="Times New Roman" w:hAnsi="Times New Roman"/>
          <w:sz w:val="24"/>
          <w:szCs w:val="24"/>
          <w:lang w:val="ru-RU"/>
        </w:rPr>
      </w:pPr>
    </w:p>
    <w:p w:rsidR="00C17C9E" w:rsidRPr="00F01C83" w:rsidRDefault="00C17C9E" w:rsidP="00C17C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8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дисциплины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(модуля)</w:t>
      </w:r>
      <w:r w:rsidRPr="00F01C83">
        <w:rPr>
          <w:lang w:val="ru-RU"/>
        </w:rPr>
        <w:t xml:space="preserve"> </w:t>
      </w:r>
    </w:p>
    <w:p w:rsidR="00C17C9E" w:rsidRPr="005D728E" w:rsidRDefault="00C17C9E" w:rsidP="00C17C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t>а)</w:t>
      </w:r>
      <w:r w:rsidRPr="005D728E">
        <w:rPr>
          <w:lang w:val="ru-RU"/>
        </w:rPr>
        <w:t xml:space="preserve"> </w:t>
      </w: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</w:t>
      </w:r>
      <w:r w:rsidRPr="005D728E">
        <w:rPr>
          <w:lang w:val="ru-RU"/>
        </w:rPr>
        <w:t xml:space="preserve"> </w:t>
      </w: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литература:</w:t>
      </w:r>
      <w:r w:rsidRPr="005D728E">
        <w:rPr>
          <w:lang w:val="ru-RU"/>
        </w:rPr>
        <w:t xml:space="preserve"> </w:t>
      </w:r>
    </w:p>
    <w:p w:rsidR="00C17C9E" w:rsidRDefault="00C17C9E" w:rsidP="00C17C9E">
      <w:pPr>
        <w:spacing w:after="0" w:line="240" w:lineRule="auto"/>
        <w:ind w:firstLine="75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 Социальное партнерство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учебное пособие [для вузов] / С. А. Бурилкина, С. Н. Испулова, А. С. Каминский [и др.] ; Магнитогорский гос. технический ун-т им. Г. И. Носова. - Магнитогорск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МГТУ им. Г. И. Носова, 2019. - 1 CD-ROM. - ISBN 978-5-9967-1667-8. - Загл. с титул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э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крана. - URL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ru-RU"/>
          </w:rPr>
          <w:t>https://magtu.informsystema.ru/uploader/fileUpload?name=4052.pdf&amp;show=dcatalogues/1/1533546/4052.pdf&amp;view=true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. - Макрообъект. - Текст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C17C9E" w:rsidRPr="00284A52" w:rsidRDefault="00C17C9E" w:rsidP="00C17C9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командообразования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саморазвития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[Электронный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ресурс]: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пособие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[И.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Гурьянова,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Кобзева,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Лапчинская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др.]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МГТУ.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МГТУ,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2016.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электрон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пт.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диск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ROM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Режим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доступа:</w:t>
      </w:r>
      <w:r>
        <w:rPr>
          <w:lang w:val="ru-RU"/>
        </w:rPr>
        <w:t xml:space="preserve">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</w:rPr>
          <w:t>https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magtu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informsystema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uploader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fileUpload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?</w:t>
        </w:r>
        <w:r>
          <w:rPr>
            <w:rStyle w:val="a4"/>
            <w:rFonts w:ascii="Times New Roman" w:hAnsi="Times New Roman"/>
            <w:sz w:val="24"/>
            <w:szCs w:val="24"/>
          </w:rPr>
          <w:t>name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=2930.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pdf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&amp;</w:t>
        </w:r>
        <w:r>
          <w:rPr>
            <w:rStyle w:val="a4"/>
            <w:rFonts w:ascii="Times New Roman" w:hAnsi="Times New Roman"/>
            <w:sz w:val="24"/>
            <w:szCs w:val="24"/>
          </w:rPr>
          <w:t>show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dcatalogues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/1/1134610/2930.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pdf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&amp;</w:t>
        </w:r>
        <w:r>
          <w:rPr>
            <w:rStyle w:val="a4"/>
            <w:rFonts w:ascii="Times New Roman" w:hAnsi="Times New Roman"/>
            <w:sz w:val="24"/>
            <w:szCs w:val="24"/>
          </w:rPr>
          <w:t>view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</w:t>
        </w:r>
        <w:r>
          <w:rPr>
            <w:rStyle w:val="a4"/>
            <w:rFonts w:ascii="Times New Roman" w:hAnsi="Times New Roman"/>
            <w:sz w:val="24"/>
            <w:szCs w:val="24"/>
          </w:rPr>
          <w:t>true</w:t>
        </w:r>
      </w:hyperlink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lang w:val="ru-RU"/>
        </w:rPr>
        <w:t xml:space="preserve"> </w:t>
      </w:r>
    </w:p>
    <w:p w:rsidR="00C17C9E" w:rsidRPr="00F01C83" w:rsidRDefault="00C17C9E" w:rsidP="00C17C9E">
      <w:pPr>
        <w:tabs>
          <w:tab w:val="left" w:pos="301"/>
          <w:tab w:val="left" w:pos="3311"/>
          <w:tab w:val="left" w:pos="6465"/>
          <w:tab w:val="left" w:pos="9251"/>
        </w:tabs>
        <w:spacing w:after="0"/>
        <w:rPr>
          <w:lang w:val="ru-RU"/>
        </w:rPr>
      </w:pPr>
      <w:r w:rsidRPr="00F01C83">
        <w:rPr>
          <w:lang w:val="ru-RU"/>
        </w:rPr>
        <w:tab/>
      </w:r>
      <w:r w:rsidRPr="00F01C83">
        <w:rPr>
          <w:lang w:val="ru-RU"/>
        </w:rPr>
        <w:tab/>
      </w:r>
      <w:r w:rsidRPr="00F01C83">
        <w:rPr>
          <w:lang w:val="ru-RU"/>
        </w:rPr>
        <w:tab/>
      </w:r>
      <w:r w:rsidRPr="00F01C83">
        <w:rPr>
          <w:lang w:val="ru-RU"/>
        </w:rPr>
        <w:tab/>
      </w:r>
    </w:p>
    <w:p w:rsidR="00C17C9E" w:rsidRDefault="00C17C9E" w:rsidP="00C17C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t>б)</w:t>
      </w:r>
      <w:r w:rsidRPr="005D728E">
        <w:rPr>
          <w:lang w:val="ru-RU"/>
        </w:rPr>
        <w:t xml:space="preserve"> </w:t>
      </w: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Дополнительная</w:t>
      </w:r>
      <w:r w:rsidRPr="005D728E">
        <w:rPr>
          <w:lang w:val="ru-RU"/>
        </w:rPr>
        <w:t xml:space="preserve"> </w:t>
      </w: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литература:</w:t>
      </w:r>
      <w:r w:rsidRPr="005D728E">
        <w:rPr>
          <w:lang w:val="ru-RU"/>
        </w:rPr>
        <w:t xml:space="preserve"> </w:t>
      </w:r>
    </w:p>
    <w:p w:rsidR="00C17C9E" w:rsidRPr="00284A52" w:rsidRDefault="00C17C9E" w:rsidP="00C17C9E">
      <w:pPr>
        <w:spacing w:after="0" w:line="240" w:lineRule="auto"/>
        <w:ind w:firstLine="756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Гурьянова, И. В. Технология командообразования и саморазвития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практикум / И. В. Гурьянова ; МГТУ. - Магнитогорск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МГТУ, 2019. - 1 электрон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пт. диск (</w:t>
      </w:r>
      <w:r>
        <w:rPr>
          <w:rFonts w:ascii="Times New Roman" w:hAnsi="Times New Roman"/>
          <w:sz w:val="24"/>
          <w:szCs w:val="24"/>
          <w:lang w:eastAsia="ru-RU"/>
        </w:rPr>
        <w:t>CD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ROM</w:t>
      </w:r>
      <w:r>
        <w:rPr>
          <w:rFonts w:ascii="Times New Roman" w:hAnsi="Times New Roman"/>
          <w:sz w:val="24"/>
          <w:szCs w:val="24"/>
          <w:lang w:val="ru-RU" w:eastAsia="ru-RU"/>
        </w:rPr>
        <w:t>). - Загл. с титул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э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крана. 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URL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hyperlink r:id="rId9" w:history="1"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https</w:t>
        </w:r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magtu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informsystema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uploader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fileUpload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?</w:t>
        </w:r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name</w:t>
        </w:r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=3879.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pdf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&amp;</w:t>
        </w:r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show</w:t>
        </w:r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=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dcatalogues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/1/1530049/3879.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pdf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&amp;</w:t>
        </w:r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view</w:t>
        </w:r>
        <w:r>
          <w:rPr>
            <w:rStyle w:val="a4"/>
            <w:rFonts w:ascii="Times New Roman" w:hAnsi="Times New Roman"/>
            <w:sz w:val="24"/>
            <w:szCs w:val="24"/>
            <w:lang w:val="ru-RU" w:eastAsia="ru-RU"/>
          </w:rPr>
          <w:t>=</w:t>
        </w:r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true</w:t>
        </w:r>
      </w:hyperlink>
      <w:r>
        <w:rPr>
          <w:rFonts w:ascii="Times New Roman" w:hAnsi="Times New Roman"/>
          <w:sz w:val="24"/>
          <w:szCs w:val="24"/>
          <w:lang w:val="ru-RU" w:eastAsia="ru-RU"/>
        </w:rPr>
        <w:t>. - Макрообъект. - Текст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электронный. - Сведения доступны также на </w:t>
      </w:r>
      <w:r>
        <w:rPr>
          <w:rFonts w:ascii="Times New Roman" w:hAnsi="Times New Roman"/>
          <w:sz w:val="24"/>
          <w:szCs w:val="24"/>
          <w:lang w:eastAsia="ru-RU"/>
        </w:rPr>
        <w:t>CD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ROM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5D728E">
        <w:rPr>
          <w:lang w:val="ru-RU"/>
        </w:rPr>
        <w:tab/>
      </w:r>
      <w:r w:rsidRPr="005D728E">
        <w:rPr>
          <w:lang w:val="ru-RU"/>
        </w:rPr>
        <w:tab/>
      </w:r>
      <w:r w:rsidRPr="005D728E">
        <w:rPr>
          <w:lang w:val="ru-RU"/>
        </w:rPr>
        <w:tab/>
      </w:r>
      <w:r w:rsidRPr="005D728E">
        <w:rPr>
          <w:lang w:val="ru-RU"/>
        </w:rPr>
        <w:tab/>
      </w:r>
    </w:p>
    <w:p w:rsidR="00C17C9E" w:rsidRDefault="00C17C9E" w:rsidP="00C17C9E">
      <w:pPr>
        <w:spacing w:after="0" w:line="240" w:lineRule="auto"/>
        <w:ind w:firstLine="756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7C9E" w:rsidRPr="005D728E" w:rsidRDefault="00C17C9E" w:rsidP="00C17C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t>в)</w:t>
      </w:r>
      <w:r w:rsidRPr="005D728E">
        <w:rPr>
          <w:lang w:val="ru-RU"/>
        </w:rPr>
        <w:t xml:space="preserve"> </w:t>
      </w: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</w:t>
      </w:r>
      <w:r w:rsidRPr="005D728E">
        <w:rPr>
          <w:lang w:val="ru-RU"/>
        </w:rPr>
        <w:t xml:space="preserve"> </w:t>
      </w:r>
      <w:r w:rsidRPr="005D728E">
        <w:rPr>
          <w:rFonts w:ascii="Times New Roman" w:hAnsi="Times New Roman"/>
          <w:b/>
          <w:color w:val="000000"/>
          <w:sz w:val="24"/>
          <w:szCs w:val="24"/>
          <w:lang w:val="ru-RU"/>
        </w:rPr>
        <w:t>указания:</w:t>
      </w:r>
      <w:r w:rsidRPr="005D728E">
        <w:rPr>
          <w:lang w:val="ru-RU"/>
        </w:rPr>
        <w:t xml:space="preserve"> </w:t>
      </w:r>
    </w:p>
    <w:p w:rsidR="00C17C9E" w:rsidRPr="005D728E" w:rsidRDefault="00C17C9E" w:rsidP="00C17C9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Методические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указания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студентов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подготовке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учебной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научно-исследовательской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работе.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Сост.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Е.В.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Олейник,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С.Н.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Испулова,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С.А.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Бурилкина.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Магнитогорск: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Изд-во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F01C83">
        <w:rPr>
          <w:lang w:val="ru-RU"/>
        </w:rPr>
        <w:t xml:space="preserve"> </w:t>
      </w:r>
      <w:proofErr w:type="gramStart"/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proofErr w:type="gramEnd"/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ос.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техн.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ун-та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им</w:t>
      </w:r>
      <w:r w:rsidRPr="00E71D9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71D9F">
        <w:rPr>
          <w:rFonts w:ascii="Times New Roman" w:hAnsi="Times New Roman"/>
          <w:lang w:val="ru-RU"/>
        </w:rPr>
        <w:t xml:space="preserve"> </w:t>
      </w:r>
      <w:r w:rsidRPr="00E71D9F">
        <w:rPr>
          <w:rFonts w:ascii="Times New Roman" w:hAnsi="Times New Roman"/>
          <w:sz w:val="24"/>
          <w:szCs w:val="24"/>
          <w:lang w:val="ru-RU"/>
        </w:rPr>
        <w:t>Г.И.</w:t>
      </w:r>
      <w:r>
        <w:rPr>
          <w:sz w:val="24"/>
          <w:szCs w:val="24"/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Носова,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2019.</w:t>
      </w:r>
      <w:r w:rsidRPr="00F01C83">
        <w:rPr>
          <w:lang w:val="ru-RU"/>
        </w:rPr>
        <w:t xml:space="preserve"> </w:t>
      </w:r>
      <w:r w:rsidRPr="005D728E">
        <w:rPr>
          <w:rFonts w:ascii="Times New Roman" w:hAnsi="Times New Roman"/>
          <w:color w:val="000000"/>
          <w:sz w:val="24"/>
          <w:szCs w:val="24"/>
          <w:lang w:val="ru-RU"/>
        </w:rPr>
        <w:t>46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728E">
        <w:rPr>
          <w:rFonts w:ascii="Times New Roman" w:hAnsi="Times New Roman"/>
          <w:color w:val="000000"/>
          <w:sz w:val="24"/>
          <w:szCs w:val="24"/>
          <w:lang w:val="ru-RU"/>
        </w:rPr>
        <w:t>с.</w:t>
      </w:r>
      <w:r w:rsidRPr="005D728E">
        <w:rPr>
          <w:lang w:val="ru-RU"/>
        </w:rPr>
        <w:t xml:space="preserve"> </w:t>
      </w:r>
    </w:p>
    <w:p w:rsidR="00C17C9E" w:rsidRPr="005D728E" w:rsidRDefault="00C17C9E" w:rsidP="00C17C9E">
      <w:pPr>
        <w:tabs>
          <w:tab w:val="left" w:pos="301"/>
          <w:tab w:val="left" w:pos="3311"/>
          <w:tab w:val="left" w:pos="6465"/>
          <w:tab w:val="left" w:pos="9251"/>
        </w:tabs>
        <w:spacing w:after="0"/>
        <w:rPr>
          <w:lang w:val="ru-RU"/>
        </w:rPr>
      </w:pPr>
      <w:r w:rsidRPr="005D728E">
        <w:rPr>
          <w:lang w:val="ru-RU"/>
        </w:rPr>
        <w:tab/>
      </w:r>
      <w:r w:rsidRPr="005D728E">
        <w:rPr>
          <w:lang w:val="ru-RU"/>
        </w:rPr>
        <w:tab/>
      </w:r>
      <w:r w:rsidRPr="005D728E">
        <w:rPr>
          <w:lang w:val="ru-RU"/>
        </w:rPr>
        <w:tab/>
      </w:r>
      <w:r w:rsidRPr="005D728E">
        <w:rPr>
          <w:lang w:val="ru-RU"/>
        </w:rPr>
        <w:tab/>
      </w:r>
    </w:p>
    <w:p w:rsidR="00C17C9E" w:rsidRPr="00F01C83" w:rsidRDefault="00C17C9E" w:rsidP="00C17C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г)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Программное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Интернет-ресурсы:</w:t>
      </w:r>
      <w:r w:rsidRPr="00F01C83">
        <w:rPr>
          <w:lang w:val="ru-RU"/>
        </w:rPr>
        <w:t xml:space="preserve"> </w:t>
      </w:r>
    </w:p>
    <w:p w:rsidR="00C17C9E" w:rsidRPr="00F01C83" w:rsidRDefault="00C17C9E" w:rsidP="00C17C9E">
      <w:pPr>
        <w:tabs>
          <w:tab w:val="left" w:pos="301"/>
          <w:tab w:val="left" w:pos="3311"/>
          <w:tab w:val="left" w:pos="6465"/>
          <w:tab w:val="left" w:pos="9251"/>
        </w:tabs>
        <w:spacing w:after="0"/>
        <w:rPr>
          <w:lang w:val="ru-RU"/>
        </w:rPr>
      </w:pPr>
      <w:r w:rsidRPr="00F01C83">
        <w:rPr>
          <w:lang w:val="ru-RU"/>
        </w:rPr>
        <w:tab/>
      </w:r>
      <w:r w:rsidRPr="00F01C83">
        <w:rPr>
          <w:lang w:val="ru-RU"/>
        </w:rPr>
        <w:tab/>
      </w:r>
      <w:r w:rsidRPr="00F01C83">
        <w:rPr>
          <w:lang w:val="ru-RU"/>
        </w:rPr>
        <w:tab/>
      </w:r>
      <w:r w:rsidRPr="00F01C83">
        <w:rPr>
          <w:lang w:val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3700"/>
        <w:gridCol w:w="3133"/>
        <w:gridCol w:w="538"/>
      </w:tblGrid>
      <w:tr w:rsidR="00C17C9E" w:rsidRPr="00530635" w:rsidTr="00CE5D12">
        <w:trPr>
          <w:trHeight w:val="285"/>
        </w:trPr>
        <w:tc>
          <w:tcPr>
            <w:tcW w:w="937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530635">
              <w:t xml:space="preserve"> </w:t>
            </w:r>
          </w:p>
        </w:tc>
      </w:tr>
      <w:tr w:rsidR="00C17C9E" w:rsidRPr="00530635" w:rsidTr="00CE5D12">
        <w:trPr>
          <w:gridAfter w:val="1"/>
          <w:wAfter w:w="338" w:type="dxa"/>
          <w:trHeight w:hRule="exact" w:val="5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530635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53063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530635">
              <w:t xml:space="preserve"> </w:t>
            </w:r>
          </w:p>
        </w:tc>
      </w:tr>
      <w:tr w:rsidR="00C17C9E" w:rsidRPr="00530635" w:rsidTr="00CE5D12">
        <w:trPr>
          <w:gridAfter w:val="1"/>
          <w:wAfter w:w="338" w:type="dxa"/>
          <w:trHeight w:val="29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530635"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530635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gridAfter w:val="1"/>
          <w:wAfter w:w="338" w:type="dxa"/>
          <w:trHeight w:hRule="exact"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7C9E" w:rsidRPr="00530635" w:rsidTr="00CE5D12">
        <w:trPr>
          <w:gridAfter w:val="1"/>
          <w:wAfter w:w="338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MS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530635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53063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530635">
              <w:t xml:space="preserve"> </w:t>
            </w:r>
          </w:p>
        </w:tc>
      </w:tr>
      <w:tr w:rsidR="00C17C9E" w:rsidRPr="00530635" w:rsidTr="00CE5D12">
        <w:trPr>
          <w:gridAfter w:val="1"/>
          <w:wAfter w:w="338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530635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53063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530635">
              <w:t xml:space="preserve"> </w:t>
            </w:r>
          </w:p>
        </w:tc>
      </w:tr>
    </w:tbl>
    <w:p w:rsidR="00C17C9E" w:rsidRDefault="00C17C9E" w:rsidP="00C17C9E">
      <w:pPr>
        <w:tabs>
          <w:tab w:val="left" w:pos="369"/>
          <w:tab w:val="left" w:pos="5967"/>
          <w:tab w:val="left" w:pos="9288"/>
        </w:tabs>
        <w:ind w:left="-34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4281"/>
        <w:gridCol w:w="413"/>
      </w:tblGrid>
      <w:tr w:rsidR="00C17C9E" w:rsidRPr="004655E0" w:rsidTr="00CE5D12">
        <w:trPr>
          <w:trHeight w:val="285"/>
        </w:trPr>
        <w:tc>
          <w:tcPr>
            <w:tcW w:w="937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17C9E" w:rsidRPr="00530635" w:rsidRDefault="00C17C9E" w:rsidP="00CE5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30635">
              <w:rPr>
                <w:lang w:val="ru-RU"/>
              </w:rPr>
              <w:t xml:space="preserve"> </w:t>
            </w:r>
          </w:p>
        </w:tc>
      </w:tr>
      <w:tr w:rsidR="00C17C9E" w:rsidRPr="00530635" w:rsidTr="00CE5D12">
        <w:trPr>
          <w:gridAfter w:val="1"/>
          <w:wAfter w:w="338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53063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530635">
              <w:t xml:space="preserve"> </w:t>
            </w:r>
          </w:p>
        </w:tc>
      </w:tr>
      <w:tr w:rsidR="00C17C9E" w:rsidRPr="00530635" w:rsidTr="00CE5D12">
        <w:trPr>
          <w:gridAfter w:val="1"/>
          <w:wAfter w:w="338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https://dlib.eastview.com/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gridAfter w:val="1"/>
          <w:wAfter w:w="338" w:type="dxa"/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7C9E" w:rsidRPr="00530635" w:rsidTr="00CE5D12">
        <w:trPr>
          <w:gridAfter w:val="1"/>
          <w:wAfter w:w="338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306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30635"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53063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https://www.rsl.ru/ru/4readers/catalogues/</w:t>
            </w:r>
            <w:r w:rsidRPr="00530635">
              <w:t xml:space="preserve"> </w:t>
            </w:r>
          </w:p>
        </w:tc>
      </w:tr>
      <w:tr w:rsidR="00C17C9E" w:rsidRPr="00530635" w:rsidTr="00CE5D12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530635">
              <w:rPr>
                <w:lang w:val="ru-RU"/>
              </w:rPr>
              <w:t xml:space="preserve"> </w:t>
            </w: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530635">
              <w:t xml:space="preserve"> </w:t>
            </w:r>
            <w:proofErr w:type="spellStart"/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53063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17C9E" w:rsidRPr="00530635" w:rsidRDefault="00C17C9E" w:rsidP="00CE5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635"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 w:rsidRPr="00530635">
              <w:t xml:space="preserve"> </w:t>
            </w:r>
          </w:p>
        </w:tc>
      </w:tr>
    </w:tbl>
    <w:p w:rsidR="00C17C9E" w:rsidRDefault="00C17C9E" w:rsidP="00C17C9E">
      <w:pPr>
        <w:tabs>
          <w:tab w:val="left" w:pos="369"/>
          <w:tab w:val="left" w:pos="5967"/>
          <w:tab w:val="left" w:pos="9288"/>
        </w:tabs>
        <w:ind w:left="-34"/>
      </w:pPr>
      <w:r>
        <w:rPr>
          <w:sz w:val="24"/>
          <w:szCs w:val="24"/>
        </w:rPr>
        <w:tab/>
      </w:r>
    </w:p>
    <w:p w:rsidR="00C17C9E" w:rsidRPr="00F01C83" w:rsidRDefault="00C17C9E" w:rsidP="00C17C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дисциплины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b/>
          <w:color w:val="000000"/>
          <w:sz w:val="24"/>
          <w:szCs w:val="24"/>
          <w:lang w:val="ru-RU"/>
        </w:rPr>
        <w:t>(модуля)</w:t>
      </w:r>
      <w:r w:rsidRPr="00F01C83">
        <w:rPr>
          <w:lang w:val="ru-RU"/>
        </w:rPr>
        <w:t xml:space="preserve"> </w:t>
      </w:r>
    </w:p>
    <w:p w:rsidR="00C17C9E" w:rsidRPr="00F01C83" w:rsidRDefault="00C17C9E" w:rsidP="00C17C9E">
      <w:pPr>
        <w:tabs>
          <w:tab w:val="left" w:pos="369"/>
          <w:tab w:val="left" w:pos="2305"/>
          <w:tab w:val="left" w:pos="5933"/>
          <w:tab w:val="left" w:pos="9254"/>
        </w:tabs>
        <w:ind w:left="-34"/>
        <w:rPr>
          <w:lang w:val="ru-RU"/>
        </w:rPr>
      </w:pPr>
      <w:r w:rsidRPr="00F01C83">
        <w:rPr>
          <w:lang w:val="ru-RU"/>
        </w:rPr>
        <w:tab/>
      </w:r>
      <w:r w:rsidRPr="00F01C83">
        <w:rPr>
          <w:lang w:val="ru-RU"/>
        </w:rPr>
        <w:tab/>
      </w:r>
      <w:r w:rsidRPr="00F01C83">
        <w:rPr>
          <w:lang w:val="ru-RU"/>
        </w:rPr>
        <w:tab/>
      </w:r>
      <w:r w:rsidRPr="00F01C83">
        <w:rPr>
          <w:lang w:val="ru-RU"/>
        </w:rPr>
        <w:tab/>
      </w:r>
    </w:p>
    <w:p w:rsidR="00C17C9E" w:rsidRPr="00F01C83" w:rsidRDefault="00C17C9E" w:rsidP="00C17C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Материально-техническое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дисциплины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включает:</w:t>
      </w:r>
      <w:r w:rsidRPr="00F01C83">
        <w:rPr>
          <w:lang w:val="ru-RU"/>
        </w:rPr>
        <w:t xml:space="preserve"> </w:t>
      </w:r>
    </w:p>
    <w:p w:rsidR="00C17C9E" w:rsidRPr="00F01C83" w:rsidRDefault="00C17C9E" w:rsidP="00C17C9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Учебные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аудитории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занятий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лекционного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типа: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доска,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мультимедийные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средства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хранения,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передачи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представления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информации.</w:t>
      </w:r>
      <w:r w:rsidRPr="00F01C83">
        <w:rPr>
          <w:lang w:val="ru-RU"/>
        </w:rPr>
        <w:t xml:space="preserve"> </w:t>
      </w:r>
    </w:p>
    <w:p w:rsidR="00C17C9E" w:rsidRPr="00F01C83" w:rsidRDefault="00C17C9E" w:rsidP="00C17C9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Учебные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аудитории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практических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занятий,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групповых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индивидуальных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консультаций,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текущего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промежуточной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аттестации: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доска,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мультимедийный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проектор,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экран.</w:t>
      </w:r>
      <w:r w:rsidRPr="00F01C83">
        <w:rPr>
          <w:lang w:val="ru-RU"/>
        </w:rPr>
        <w:t xml:space="preserve"> </w:t>
      </w:r>
    </w:p>
    <w:p w:rsidR="00C17C9E" w:rsidRPr="00F01C83" w:rsidRDefault="00C17C9E" w:rsidP="00C17C9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Помещения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Pr="00F01C83">
        <w:rPr>
          <w:lang w:val="ru-RU"/>
        </w:rPr>
        <w:t xml:space="preserve"> </w:t>
      </w:r>
      <w:proofErr w:type="gramStart"/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персональные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компьютеры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пакетом</w:t>
      </w:r>
      <w:r w:rsidRPr="00F01C83"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MS</w:t>
      </w:r>
      <w:r w:rsidRPr="00F01C83"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Office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вы-ходом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Интернет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доступом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электронную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среду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университета.</w:t>
      </w:r>
      <w:r w:rsidRPr="00F01C83">
        <w:rPr>
          <w:lang w:val="ru-RU"/>
        </w:rPr>
        <w:t xml:space="preserve"> </w:t>
      </w:r>
    </w:p>
    <w:p w:rsidR="00C17C9E" w:rsidRPr="00F01C83" w:rsidRDefault="00C17C9E" w:rsidP="00C17C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Помещение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профилактического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обслуживания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учебного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оборудования: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стеллажи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учебно-наглядных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пособий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учебно-методической</w:t>
      </w:r>
      <w:r w:rsidRPr="00F01C83">
        <w:rPr>
          <w:lang w:val="ru-RU"/>
        </w:rPr>
        <w:t xml:space="preserve"> </w:t>
      </w:r>
      <w:r w:rsidRPr="00F01C83">
        <w:rPr>
          <w:rFonts w:ascii="Times New Roman" w:hAnsi="Times New Roman"/>
          <w:color w:val="000000"/>
          <w:sz w:val="24"/>
          <w:szCs w:val="24"/>
          <w:lang w:val="ru-RU"/>
        </w:rPr>
        <w:t>документации.</w:t>
      </w:r>
      <w:r w:rsidRPr="00F01C83">
        <w:rPr>
          <w:lang w:val="ru-RU"/>
        </w:rPr>
        <w:t xml:space="preserve"> </w:t>
      </w:r>
    </w:p>
    <w:p w:rsidR="00C17C9E" w:rsidRDefault="00C17C9E" w:rsidP="00C17C9E">
      <w:pPr>
        <w:rPr>
          <w:lang w:val="ru-RU"/>
        </w:rPr>
        <w:sectPr w:rsidR="00C17C9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17C9E" w:rsidRDefault="00C17C9E" w:rsidP="00C17C9E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1.</w:t>
      </w:r>
    </w:p>
    <w:p w:rsidR="00C17C9E" w:rsidRDefault="00C17C9E" w:rsidP="00C17C9E">
      <w:pPr>
        <w:spacing w:after="0" w:line="240" w:lineRule="auto"/>
        <w:ind w:firstLine="756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самостоятельной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работы</w:t>
      </w:r>
      <w:r>
        <w:rPr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C17C9E" w:rsidRDefault="00C17C9E" w:rsidP="00C17C9E">
      <w:pPr>
        <w:spacing w:after="0" w:line="240" w:lineRule="auto"/>
        <w:ind w:firstLine="756"/>
        <w:rPr>
          <w:lang w:val="ru-RU"/>
        </w:rPr>
      </w:pPr>
    </w:p>
    <w:p w:rsidR="00C17C9E" w:rsidRDefault="00C17C9E" w:rsidP="00C17C9E">
      <w:pPr>
        <w:tabs>
          <w:tab w:val="left" w:pos="153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Обучающиеся выполняют задания, самостоятельно обращаясь к рекомендуемой учебной, справочной и оригинальной литературе. Допустим свободный поиск информации в сетях Интернет с учетом критериев достоверности и актуальности получаемых при этом сведений. Одним из видов самостоятельной работы магистров является написание творческой работы (реферата, эссе) по заданной или согласованной с преподавателем теме. </w:t>
      </w:r>
    </w:p>
    <w:p w:rsidR="00C17C9E" w:rsidRDefault="00C17C9E" w:rsidP="00C17C9E">
      <w:pPr>
        <w:tabs>
          <w:tab w:val="left" w:pos="1539"/>
        </w:tabs>
        <w:spacing w:after="0"/>
        <w:ind w:firstLine="709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Вопросы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для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самостоятельного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изучения</w:t>
      </w:r>
      <w:proofErr w:type="spellEnd"/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Социальное партнерство как тип социально-тр</w:t>
      </w:r>
      <w:r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>удовых отношений.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Социально-экономические предпосылки формирования социального партнерства.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и задачи государства в становлении и развитии социального партнерства.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Международной организации труда (МОТ) в развитии социального партнерства.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и сферы реализации социального партнерства.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Специфические черты процесса становления социального партнерства в России на современном этапе (или на примере другой страны).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Региональный опыт становления и развития социального партнерства в России 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Субъекты социального партнерства, их роль и место в системе социально-трудовых отношений демократического общества.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Профсоюзы как субъект системы социального партнерства.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Общероссийские объединения (ассоциации) профессиональных союзов, их структура, функции, роль в системе социального партнерства.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Разработка и заключение коллективного договора на предприятии, контроль над его выполнением.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Опыт подготовки и заключения соглашений между объединениями предпринимателей, объединениями работников и представителями государственных органов.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Союзы предпринимателей, их роль и содержание деятельности в системе социального партнерства.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Трипартизм как инструмент социального партнерства.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Правовая база развития социального партнерства в России.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Российская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модель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социального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партнерства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социального партнерства в решении проблем управления персоналом.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работников в управлении предприятием.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Социальные конфликты, причины и формы их разрешения в рамках трудовых коллективов.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и виды трудовых споров.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Принципы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трудовых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споров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создания и деятельности комиссии по трудовым спорам.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трудовых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споров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Коллективные трудовые споры и примирительные процедуры.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Забастовки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Правовое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забастовок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Коллективные переговоры как основное средство достижения компромисса между представителями работников и работодателей.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ведения и предмет коллективных переговоров. Участники переговоров, их права и обязанности.</w:t>
      </w:r>
    </w:p>
    <w:p w:rsidR="00C17C9E" w:rsidRDefault="00C17C9E" w:rsidP="00C17C9E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Социальное партнерство в сфере занятости и противодействия безработице</w:t>
      </w:r>
    </w:p>
    <w:p w:rsidR="00C17C9E" w:rsidRDefault="00C17C9E" w:rsidP="00C17C9E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17C9E" w:rsidRDefault="00C17C9E" w:rsidP="00C17C9E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Тестовые задания для самостоятельной работы</w:t>
      </w:r>
    </w:p>
    <w:p w:rsidR="00C17C9E" w:rsidRDefault="00C17C9E" w:rsidP="00C17C9E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1</w:t>
      </w:r>
    </w:p>
    <w:p w:rsidR="00C17C9E" w:rsidRDefault="00C17C9E" w:rsidP="00C17C9E">
      <w:pPr>
        <w:pStyle w:val="p32ft46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 Социальный компромисс как основа социального партнерства представляет собой:</w:t>
      </w:r>
    </w:p>
    <w:p w:rsidR="00C17C9E" w:rsidRDefault="00C17C9E" w:rsidP="00C17C9E">
      <w:pPr>
        <w:pStyle w:val="p30ft1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а) приверженность индивидов и социальных групп взаимоприемлемым идеям, оценкам, целям; тенденция соблюдать принятые в рамках сложившихся социальных взаимодействий нормы и правила;</w:t>
      </w:r>
    </w:p>
    <w:p w:rsidR="00C17C9E" w:rsidRDefault="00C17C9E" w:rsidP="00C17C9E">
      <w:pPr>
        <w:pStyle w:val="p234ft2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конструктивный вариант разрешения противоречий в рамках социального взаимодействия, который достигается в результате обсуждения противоречий, возникших между участниками отношений, взаимных уступок участвующих сторон;</w:t>
      </w:r>
    </w:p>
    <w:p w:rsidR="00C17C9E" w:rsidRDefault="00C17C9E" w:rsidP="00C17C9E">
      <w:pPr>
        <w:pStyle w:val="p47ft35"/>
        <w:spacing w:before="0" w:beforeAutospacing="0" w:after="0" w:afterAutospacing="0"/>
        <w:ind w:firstLine="709"/>
        <w:jc w:val="both"/>
        <w:rPr>
          <w:color w:val="000000"/>
        </w:rPr>
      </w:pPr>
      <w:r>
        <w:t>в) состояние согласия социальных субъектов и групп в обществе, поиск и принятие решений, удовлетворяющих все заинтересованные стороны, а так</w:t>
      </w:r>
      <w:r>
        <w:rPr>
          <w:color w:val="000000"/>
        </w:rPr>
        <w:t>же форма взаимодействия социальных субъектов между собой и в обществе в целом.</w:t>
      </w:r>
    </w:p>
    <w:p w:rsidR="00C17C9E" w:rsidRDefault="00C17C9E" w:rsidP="00C17C9E">
      <w:pPr>
        <w:pStyle w:val="p327ft20"/>
        <w:spacing w:before="0" w:beforeAutospacing="0" w:after="0" w:afterAutospacing="0"/>
        <w:ind w:firstLine="709"/>
        <w:rPr>
          <w:bCs/>
          <w:color w:val="000000"/>
        </w:rPr>
      </w:pPr>
      <w:r>
        <w:rPr>
          <w:bCs/>
          <w:color w:val="000000"/>
        </w:rPr>
        <w:t>2. Термин консенсус ввел в научный оборот:</w:t>
      </w:r>
    </w:p>
    <w:p w:rsidR="00C17C9E" w:rsidRDefault="00C17C9E" w:rsidP="00C17C9E">
      <w:pPr>
        <w:pStyle w:val="p329ft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а) Э. Дюркгейм;</w:t>
      </w:r>
    </w:p>
    <w:p w:rsidR="00C17C9E" w:rsidRDefault="00C17C9E" w:rsidP="00C17C9E">
      <w:pPr>
        <w:pStyle w:val="p330ft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б) М. Вебер;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в) О. Конт</w:t>
      </w:r>
    </w:p>
    <w:p w:rsidR="00C17C9E" w:rsidRDefault="00C17C9E" w:rsidP="00C17C9E">
      <w:pPr>
        <w:pStyle w:val="p327ft20"/>
        <w:spacing w:before="0" w:beforeAutospacing="0" w:after="0" w:afterAutospacing="0"/>
        <w:ind w:firstLine="709"/>
        <w:rPr>
          <w:bCs/>
          <w:color w:val="000000"/>
        </w:rPr>
      </w:pPr>
      <w:r>
        <w:rPr>
          <w:bCs/>
          <w:color w:val="000000"/>
        </w:rPr>
        <w:t>3. Специализированные (территориальные) соглашения – это:</w:t>
      </w:r>
    </w:p>
    <w:p w:rsidR="00C17C9E" w:rsidRDefault="00C17C9E" w:rsidP="00C17C9E">
      <w:pPr>
        <w:pStyle w:val="p21ft3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а) соглашения, которые касаются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каких-либо конкретных социально-экономических проблем в сфере региональных особенностей;</w:t>
      </w:r>
    </w:p>
    <w:p w:rsidR="00C17C9E" w:rsidRDefault="00C17C9E" w:rsidP="00C17C9E">
      <w:pPr>
        <w:pStyle w:val="p232ft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соглашения, которые заключаются на предприятиях, в организациях, учреждениях для регулирования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социально-трудовых отношений;</w:t>
      </w:r>
    </w:p>
    <w:p w:rsidR="00C17C9E" w:rsidRDefault="00C17C9E" w:rsidP="00C17C9E">
      <w:pPr>
        <w:pStyle w:val="p234ft3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соглашения, в которых определяются направления социально-экономического развития отрасли.</w:t>
      </w:r>
    </w:p>
    <w:p w:rsidR="00C17C9E" w:rsidRDefault="00C17C9E" w:rsidP="00C17C9E">
      <w:pPr>
        <w:pStyle w:val="p57ft19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4. Категория, которая выражает характер и содержание отношений между субъектами (индивидами, социальными группами) как постоянными носителями</w:t>
      </w:r>
      <w:r>
        <w:rPr>
          <w:rStyle w:val="apple-converted-space"/>
          <w:bCs/>
          <w:color w:val="000000"/>
        </w:rPr>
        <w:t> </w:t>
      </w:r>
      <w:r>
        <w:rPr>
          <w:bCs/>
          <w:color w:val="000000"/>
        </w:rPr>
        <w:t>каких-либо видов деятельности – это:</w:t>
      </w:r>
    </w:p>
    <w:p w:rsidR="00C17C9E" w:rsidRDefault="00C17C9E" w:rsidP="00C17C9E">
      <w:pPr>
        <w:pStyle w:val="p20ft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а) социальный консенсус;</w:t>
      </w:r>
    </w:p>
    <w:p w:rsidR="00C17C9E" w:rsidRDefault="00C17C9E" w:rsidP="00C17C9E">
      <w:pPr>
        <w:pStyle w:val="p330ft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б) социальная интеграция;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в) социальное взаимодействие.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5. Система социального партнерства включает следующие уровни: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федеральный, региональный, отраслевой, территориальный, уровень организации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б) федеральный, межотраслевой, отраслевой, местный, локальный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государственный, правительственный, муниципальный, локальный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6. Какой из перечисленных принципов трудового права является отраслевым?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законности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б) равенства всех перед законом и судом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социального партнерства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7. </w:t>
      </w:r>
      <w:r>
        <w:t>Французский философ К. А. де Сен-Симон в рамках концепции «органических эпох» подчеркивал: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>а) значение ассоциативных форм общественных отношений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>б) два основных типа социальности: «Gemeinde» и «Gesellschaft»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>в) что социальные совокупности необходимо характеризовать с точки зрения взаимозависимости частей от целого на любой стадии прогресса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>8. Можно определить несколько теоретических подходов к анализу социального партнерства: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>а) конфликтологический, институциональный, технологический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>б) рефлексивный, дополнительный, культурологический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>в) культуросообразный, дополнительный, природосообразный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 xml:space="preserve">9. Как способ сотрудничества в социально-трудовой сфере традиция отношений социального партнерства получила широкое распространение </w:t>
      </w:r>
      <w:proofErr w:type="gramStart"/>
      <w:r>
        <w:t>в</w:t>
      </w:r>
      <w:proofErr w:type="gramEnd"/>
      <w:r>
        <w:t xml:space="preserve">: 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lastRenderedPageBreak/>
        <w:t xml:space="preserve">а) первой половине ХХ </w:t>
      </w:r>
      <w:proofErr w:type="gramStart"/>
      <w:r>
        <w:t>в</w:t>
      </w:r>
      <w:proofErr w:type="gramEnd"/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 xml:space="preserve">б) в конце ХIХ </w:t>
      </w:r>
      <w:proofErr w:type="gramStart"/>
      <w:r>
        <w:t>в</w:t>
      </w:r>
      <w:proofErr w:type="gramEnd"/>
      <w:r>
        <w:t>.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 xml:space="preserve">в) в середине ХIХ </w:t>
      </w:r>
      <w:proofErr w:type="gramStart"/>
      <w:r>
        <w:t>в</w:t>
      </w:r>
      <w:proofErr w:type="gramEnd"/>
      <w:r>
        <w:t>.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 xml:space="preserve">10. </w:t>
      </w:r>
      <w:r>
        <w:rPr>
          <w:rFonts w:eastAsia="Calibri"/>
          <w:bCs/>
          <w:lang w:eastAsia="en-US"/>
        </w:rPr>
        <w:t xml:space="preserve">Объектом социального партнерства являются: 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 xml:space="preserve">а) </w:t>
      </w:r>
      <w:r>
        <w:rPr>
          <w:rFonts w:eastAsia="Calibri"/>
          <w:bCs/>
          <w:lang w:eastAsia="en-US"/>
        </w:rPr>
        <w:t>основные направления реализации социально-трудовой политики государства, исходя из оценки уровня жизни и показателей, характеризующих этот уровень в целом по России, в субъектах Федерации, а также в районах, городах и организациях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 xml:space="preserve">б) </w:t>
      </w:r>
      <w:r>
        <w:rPr>
          <w:rFonts w:eastAsia="Calibri"/>
          <w:bCs/>
          <w:lang w:eastAsia="en-US"/>
        </w:rPr>
        <w:t>коллективные переговоры по подготовке проектов коллективных договоров, соглашений и заключению коллективных договоров, соглашений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</w:pPr>
      <w:r>
        <w:t xml:space="preserve">в) </w:t>
      </w:r>
      <w:r>
        <w:rPr>
          <w:rFonts w:eastAsia="Calibri"/>
          <w:bCs/>
          <w:lang w:eastAsia="en-US"/>
        </w:rPr>
        <w:t>взаимные консультации (переговоры)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 и иных нормативных правовых актов, содержащих нормы трудового права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rPr>
          <w:color w:val="000000"/>
        </w:rPr>
      </w:pPr>
    </w:p>
    <w:p w:rsidR="00C17C9E" w:rsidRDefault="00C17C9E" w:rsidP="00C17C9E">
      <w:pPr>
        <w:pStyle w:val="p309ft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Раздел 2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Процесс целенаправленного формирования особого способа взаимодействия людей в организованной группе, позволяющего эффективно реализовывать их энергетический, интеллектуальный и творческий потенциал сообразно стратегическим целям организации, называется: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командообразование;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групповая сплоченность;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ценностно-ориентационное единство.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Командообразование как специальный вид деятельности зародилось: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в конце 19 века;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б) во второй половине 20 века;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в начале 20 века.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В настоящий момент выделяют следующие направления в области командообразования: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вопросы комплектования команд;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формирование командного духа;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диагностика целевых групп с точки зрения их соответствия понятию «команда»;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г) все ответы не верны.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Состояние эффективного группового взаимодействия в процессе работы сотрудников организации, четко осознающих взаимосвязи между целями, методами работы и процессом успешного выполнения задач, называется: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сплоченность;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группа;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в) команда.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Вид группы, члены которой могут повысить эффективность совместной деятельности, но не прилагают к этому ни малейших усилий, называется: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потенциальная команда;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б) псевдокоманда;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рабочая группа.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Небольшая группа людей, стремящихся к достижению общей цели, постоянно взаимодействующих и координирующих свои усилия, называется: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команда;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рабочая группа;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псевдокоманда.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7. Человек, который ведет других за собой, задает направление и темп движения, заряжает энергией, воодушевляет, показывает пример, привлекает к себе людей, нацелен на преобразование и развитие – это: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менеджер;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б) лидер;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руководитель.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В концепции Р.М. Белбина выделяются следующие командные роли: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реализатор;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руководитель;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мотиватор;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организатор;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д) все ответы верны.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 Совокупность ожиданий, существующая относительно каждого члена команды, называется: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роль;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образ;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стремление.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 По мнению Р.М. Белбина, представители данной командной роли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амбициозны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азартны, борются за победу любой ценой, будоражат команду и двигают ее к цели, при этом отличаются раздражительностью, нетерпением и не всегда способны довести до логического конца свою активность – это: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организаторы;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генераторы идей;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в) мотиваторы;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гармонизаторы.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11. К механизмам, по которым члены команд принимают свои роли, относят: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ролевое самоопределение;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ролевая идентификация;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создание роли;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принятие роли;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д) все ответы верны.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12. Управленческая форма, в которой как индивидуальные, так и коллективные решения и действия регулируются совместно выработанным общим видением и также разработанными самой командой процедурами взаимодействия ее членов, называется: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стратегический менеджмент;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б) командный менеджмент;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структурированный менеджмент.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13. К факторам, провоцирующим раскол в команде, относятся: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жизненные кризисы;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неуспех деятельности;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конкуренция с другими группами;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г) все ответы верны.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14. Система согласованных представлений членов команды о том, к чему надо стремиться, называется: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формирование общего видения;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знакомство;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институциализация.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15. К групповым защитным механизмам, позволяющим обеспечить целостность команды в условиях внутренних и внешних противоречий, относят: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групповое табу;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групповой ритуал;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социальная леность; </w:t>
      </w:r>
    </w:p>
    <w:p w:rsidR="00C17C9E" w:rsidRDefault="00C17C9E" w:rsidP="00C17C9E">
      <w:pPr>
        <w:tabs>
          <w:tab w:val="left" w:pos="916"/>
        </w:tabs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г) все ответы неверны.</w:t>
      </w:r>
    </w:p>
    <w:p w:rsidR="00C17C9E" w:rsidRDefault="00C17C9E" w:rsidP="00C17C9E">
      <w:pPr>
        <w:pStyle w:val="p309ft5"/>
        <w:spacing w:before="0" w:beforeAutospacing="0" w:after="0" w:afterAutospacing="0"/>
        <w:ind w:firstLine="709"/>
        <w:rPr>
          <w:color w:val="000000"/>
        </w:rPr>
      </w:pPr>
    </w:p>
    <w:p w:rsidR="00C17C9E" w:rsidRDefault="00C17C9E" w:rsidP="00C17C9E">
      <w:pPr>
        <w:pStyle w:val="p309ft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Раздел 3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1. К локальным нормативным правовым актам относятся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федеральные законы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б) постановления правительства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коллективные договоры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2. Для России рекомендации Международной организации труда носят характер: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обязательный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б) рекомендательный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необязательный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3. В соответствии с действующим законодательством безработным признается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всякий, ищущий работу гражданин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б) любой гражданин, потерявший источник постоянного дохода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гражданин трудоспособного возраста, ищущий работу, способный к ней приступить и зарегистрированный в службе занятости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4. Право на труд гражданам Российской Федерации Конституция РФ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гарантирует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б) не гарантирует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гарантирует некоторым категориям граждан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5. Правосубъектность предприятия-работодателя возникает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с момента государственной регистрации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 xml:space="preserve">б) </w:t>
      </w:r>
      <w:proofErr w:type="gramStart"/>
      <w:r>
        <w:rPr>
          <w:sz w:val="24"/>
        </w:rPr>
        <w:t>с даты постановки</w:t>
      </w:r>
      <w:proofErr w:type="gramEnd"/>
      <w:r>
        <w:rPr>
          <w:sz w:val="24"/>
        </w:rPr>
        <w:t xml:space="preserve"> на учет в пенсионном фонде РФ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с момента принятия учредителями решения о создании организации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6. Коллективный договор заключается на срок не более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пяти лет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б) одного года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трех лет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7. Коллективный договор – это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правовой акт, регулирующий социально-трудовые отношения в организации и заключаемый работниками и работодателем в лице их представителей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б) соглашение между трудовым коллективом и администрацией предприятия, регулирующее трудовые отношения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локальный нормативный акт, регулирующий трудовые отношения отдельных категорий работников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8. МОТ – это: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Московское Общество Труда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б) Местный Орган Труда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Международная Организация Труда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9. При реорганизации организации коллективный договор сохраняет свое действие в</w:t>
      </w:r>
      <w:r>
        <w:rPr>
          <w:sz w:val="24"/>
        </w:rPr>
        <w:t xml:space="preserve"> </w:t>
      </w:r>
      <w:r>
        <w:rPr>
          <w:bCs/>
          <w:sz w:val="24"/>
        </w:rPr>
        <w:t>течение: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3-х месяцев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б) одного года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всего срока реорганизации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bCs/>
          <w:sz w:val="24"/>
        </w:rPr>
        <w:t>10. Имеют ли право работники, не являющиеся членами профсоюза, уполномочить органпервичной профсоюзной организации представлять их интересы во взаимоотношениях с</w:t>
      </w:r>
      <w:r>
        <w:rPr>
          <w:sz w:val="24"/>
        </w:rPr>
        <w:t xml:space="preserve"> </w:t>
      </w:r>
      <w:r>
        <w:rPr>
          <w:bCs/>
          <w:sz w:val="24"/>
        </w:rPr>
        <w:t>работодателем?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а) да, имеют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lastRenderedPageBreak/>
        <w:t>б) нет, не имеют</w:t>
      </w:r>
    </w:p>
    <w:p w:rsidR="00C17C9E" w:rsidRDefault="00C17C9E" w:rsidP="00C17C9E">
      <w:pPr>
        <w:pStyle w:val="a3"/>
        <w:spacing w:before="0" w:beforeAutospacing="0" w:after="0" w:afterAutospacing="0" w:line="240" w:lineRule="auto"/>
        <w:ind w:firstLine="709"/>
        <w:rPr>
          <w:sz w:val="24"/>
        </w:rPr>
      </w:pPr>
      <w:r>
        <w:rPr>
          <w:sz w:val="24"/>
        </w:rPr>
        <w:t>в) да, если работники заявят о своем вступлении в профсоюз</w:t>
      </w:r>
    </w:p>
    <w:p w:rsidR="00C17C9E" w:rsidRDefault="00C17C9E" w:rsidP="00C17C9E">
      <w:pPr>
        <w:rPr>
          <w:lang w:val="ru-RU"/>
        </w:rPr>
        <w:sectPr w:rsidR="00C17C9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17C9E" w:rsidRDefault="00C17C9E" w:rsidP="00C17C9E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2.</w:t>
      </w:r>
    </w:p>
    <w:p w:rsidR="00C17C9E" w:rsidRDefault="00C17C9E" w:rsidP="00C17C9E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Оценочные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средства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проведения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промежуточной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аттестации</w:t>
      </w:r>
      <w:r>
        <w:rPr>
          <w:lang w:val="ru-RU"/>
        </w:rPr>
        <w:t xml:space="preserve"> </w:t>
      </w:r>
    </w:p>
    <w:p w:rsidR="00C17C9E" w:rsidRDefault="00C17C9E" w:rsidP="00C17C9E">
      <w:pPr>
        <w:spacing w:after="0" w:line="240" w:lineRule="auto"/>
        <w:rPr>
          <w:lang w:val="ru-RU"/>
        </w:rPr>
      </w:pPr>
    </w:p>
    <w:p w:rsidR="00C17C9E" w:rsidRDefault="00C17C9E" w:rsidP="00C17C9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C17C9E" w:rsidRDefault="00C17C9E" w:rsidP="00C17C9E">
      <w:pPr>
        <w:spacing w:after="0" w:line="240" w:lineRule="auto"/>
        <w:rPr>
          <w:lang w:val="ru-RU"/>
        </w:rPr>
      </w:pPr>
    </w:p>
    <w:tbl>
      <w:tblPr>
        <w:tblW w:w="4357" w:type="pct"/>
        <w:tblCellMar>
          <w:left w:w="0" w:type="dxa"/>
          <w:right w:w="0" w:type="dxa"/>
        </w:tblCellMar>
        <w:tblLook w:val="04A0"/>
      </w:tblPr>
      <w:tblGrid>
        <w:gridCol w:w="2446"/>
        <w:gridCol w:w="2881"/>
        <w:gridCol w:w="7793"/>
      </w:tblGrid>
      <w:tr w:rsidR="00C17C9E" w:rsidTr="00C17C9E">
        <w:trPr>
          <w:trHeight w:val="753"/>
          <w:tblHeader/>
        </w:trPr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7C9E" w:rsidRDefault="00C17C9E" w:rsidP="00CE5D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7C9E" w:rsidRDefault="00C17C9E" w:rsidP="00CE5D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7C9E" w:rsidRDefault="00C17C9E" w:rsidP="00CE5D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17C9E" w:rsidRPr="004655E0" w:rsidTr="00C17C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7C9E" w:rsidRPr="004655E0" w:rsidRDefault="00C17C9E" w:rsidP="004655E0">
            <w:pPr>
              <w:rPr>
                <w:rFonts w:ascii="Times New Roman" w:hAnsi="Times New Roman"/>
                <w:sz w:val="24"/>
                <w:szCs w:val="24"/>
              </w:rPr>
            </w:pPr>
            <w:r w:rsidRPr="004655E0">
              <w:rPr>
                <w:rFonts w:ascii="Times New Roman" w:hAnsi="Times New Roman"/>
                <w:sz w:val="24"/>
                <w:szCs w:val="24"/>
              </w:rPr>
              <w:t xml:space="preserve">ПК-2: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прогнозировать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проектировать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объема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оказываемых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мер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spellEnd"/>
            <w:r w:rsidRPr="0046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5E0">
              <w:rPr>
                <w:rFonts w:ascii="Times New Roman" w:hAnsi="Times New Roman"/>
                <w:sz w:val="24"/>
                <w:szCs w:val="24"/>
              </w:rPr>
              <w:t>поддержки</w:t>
            </w:r>
            <w:proofErr w:type="spellEnd"/>
          </w:p>
        </w:tc>
      </w:tr>
      <w:tr w:rsidR="00C17C9E" w:rsidRPr="004655E0" w:rsidTr="00C17C9E">
        <w:trPr>
          <w:trHeight w:val="225"/>
        </w:trPr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7C9E" w:rsidRDefault="00C17C9E" w:rsidP="00CE5D1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ПК-2.1: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7C9E" w:rsidRDefault="00C17C9E" w:rsidP="00CE5D12">
            <w:pPr>
              <w:tabs>
                <w:tab w:val="left" w:pos="356"/>
                <w:tab w:val="left" w:pos="85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Разрабатывает инструментарий для проведения мониторинга социальной ситуации, составляет прогноз развития социального обслуживания, объема и качества оказываемых социальных услуг, мер социальной поддержки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7C9E" w:rsidRDefault="00C17C9E" w:rsidP="00CE5D12">
            <w:pPr>
              <w:tabs>
                <w:tab w:val="left" w:pos="1200"/>
              </w:tabs>
              <w:ind w:left="-3" w:right="35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зачету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lang w:val="en-US" w:eastAsia="en-US"/>
              </w:rPr>
              <w:t>Сущность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социального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партнерства</w:t>
            </w:r>
            <w:proofErr w:type="spellEnd"/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Базовые категории в теории социального партнерства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Роль социального консенсуса в социальном партнерстве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Социальное партнерство в сфере занятости населения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lang w:val="en-US" w:eastAsia="en-US"/>
              </w:rPr>
              <w:t>Социальное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партнерство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сфере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образования</w:t>
            </w:r>
            <w:proofErr w:type="spellEnd"/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lang w:val="en-US" w:eastAsia="en-US"/>
              </w:rPr>
              <w:t>Социальное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партнерство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третьем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секторе</w:t>
            </w:r>
            <w:proofErr w:type="spellEnd"/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Социальное партнерство в сфере медико-социальной работы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Опыт социального партнерства за рубежом и в России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Деятельность Международной организации труда в сфере социального партнерства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lang w:val="en-US" w:eastAsia="en-US"/>
              </w:rPr>
              <w:t>Зарубежные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модели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социального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партнерства</w:t>
            </w:r>
            <w:proofErr w:type="spellEnd"/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lang w:val="en-US" w:eastAsia="en-US"/>
              </w:rPr>
              <w:t>Социальное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партнерство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 w:eastAsia="en-US"/>
              </w:rPr>
              <w:t>России</w:t>
            </w:r>
            <w:proofErr w:type="spellEnd"/>
          </w:p>
          <w:p w:rsidR="00C17C9E" w:rsidRDefault="00C17C9E" w:rsidP="00CE5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Основные формы участия работников в управлении организацией.</w:t>
            </w:r>
          </w:p>
          <w:p w:rsidR="00C17C9E" w:rsidRDefault="00C17C9E" w:rsidP="00CE5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Роль механизмов социального партнерства в предупреждении трудовых споров.</w:t>
            </w:r>
          </w:p>
          <w:p w:rsidR="00C17C9E" w:rsidRDefault="00C17C9E" w:rsidP="00CE5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трудовые споры как виды трудовых конфликтов: пути разрешения.</w:t>
            </w:r>
          </w:p>
          <w:p w:rsidR="00C17C9E" w:rsidRDefault="00C17C9E" w:rsidP="00CE5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участия представителей сторон социального партнерства в разрешении индивидуальных трудовых споров.</w:t>
            </w:r>
          </w:p>
          <w:p w:rsidR="00C17C9E" w:rsidRDefault="00C17C9E" w:rsidP="00CE5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Коллективные трудовые споры и порядок их разрешения в России.</w:t>
            </w:r>
          </w:p>
          <w:p w:rsidR="00C17C9E" w:rsidRDefault="00C17C9E" w:rsidP="00CE5D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Особенности примирительных процедур при разрешении коллективных трудовых споров.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забастовку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ограничения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Групповая сплоченность как консолидация членов команды. 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Влияние психологических характеристик индивидов на сплоченность команды. 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Управление психологическим климатом в команде.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Командообразование как фактор эффективной совместной деятельности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Теоретические аспекты, этапы, способы командообразования. 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Характеристика понятия команды, роль личности в ней. 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Стратегическое мышление руководителя как форма делового проектирования. 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Процесс формирования руководителем управленческой команды. 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Психологические основы профессионального лидерства в команде. 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Социально-психологические средства повышения креативности команды. 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Социально-психологические методы повышения эффективности совещаний. </w:t>
            </w:r>
          </w:p>
          <w:p w:rsidR="00C17C9E" w:rsidRDefault="00C17C9E" w:rsidP="00CE5D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Социально-психологические методы обеспечения эффективности переговорного процесса. </w:t>
            </w:r>
          </w:p>
          <w:p w:rsidR="00C17C9E" w:rsidRDefault="00C17C9E" w:rsidP="00CE5D12">
            <w:pPr>
              <w:pStyle w:val="a3"/>
              <w:spacing w:before="0" w:beforeAutospacing="0" w:after="0" w:afterAutospacing="0" w:line="240" w:lineRule="auto"/>
              <w:ind w:left="360" w:firstLine="0"/>
              <w:rPr>
                <w:i/>
                <w:color w:val="C00000"/>
                <w:sz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31.Этапы развития команд в организации. </w:t>
            </w:r>
          </w:p>
        </w:tc>
      </w:tr>
      <w:tr w:rsidR="00C17C9E" w:rsidRPr="004655E0" w:rsidTr="00C17C9E">
        <w:trPr>
          <w:trHeight w:val="258"/>
        </w:trPr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7C9E" w:rsidRDefault="00C17C9E" w:rsidP="00CE5D1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ПК-2.2: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7C9E" w:rsidRDefault="00C17C9E" w:rsidP="00CE5D12">
            <w:pPr>
              <w:tabs>
                <w:tab w:val="left" w:pos="356"/>
                <w:tab w:val="left" w:pos="85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Проводит анализ и обобщает полученную в процессе мониторинга информацию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7C9E" w:rsidRDefault="00C17C9E" w:rsidP="00CE5D12">
            <w:pPr>
              <w:pStyle w:val="2"/>
              <w:tabs>
                <w:tab w:val="left" w:pos="840"/>
              </w:tabs>
              <w:spacing w:after="0" w:line="240" w:lineRule="auto"/>
              <w:ind w:left="0" w:firstLine="600"/>
              <w:rPr>
                <w:rFonts w:eastAsia="Calibri"/>
                <w:i/>
                <w:kern w:val="24"/>
                <w:lang w:val="en-US" w:eastAsia="en-US"/>
              </w:rPr>
            </w:pPr>
            <w:proofErr w:type="spellStart"/>
            <w:r>
              <w:rPr>
                <w:rFonts w:eastAsia="Calibri"/>
                <w:i/>
                <w:kern w:val="24"/>
                <w:lang w:val="en-US" w:eastAsia="en-US"/>
              </w:rPr>
              <w:t>Практические</w:t>
            </w:r>
            <w:proofErr w:type="spellEnd"/>
            <w:r>
              <w:rPr>
                <w:rFonts w:eastAsia="Calibri"/>
                <w:i/>
                <w:kern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24"/>
                <w:lang w:val="en-US" w:eastAsia="en-US"/>
              </w:rPr>
              <w:t>задания</w:t>
            </w:r>
            <w:proofErr w:type="spellEnd"/>
            <w:r>
              <w:rPr>
                <w:rFonts w:eastAsia="Calibri"/>
                <w:i/>
                <w:kern w:val="24"/>
                <w:lang w:val="en-US" w:eastAsia="en-US"/>
              </w:rPr>
              <w:t>:</w:t>
            </w:r>
          </w:p>
          <w:p w:rsidR="00C17C9E" w:rsidRDefault="00C17C9E" w:rsidP="00CE5D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Изучить истории развития и существующих моделей социального партнерства.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субъектов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партнерства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C9E" w:rsidRDefault="00C17C9E" w:rsidP="00CE5D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Ответственность в социальном партнерстве: правовое регулирование, недостатки, направления совершенствования. Изучение норм об ответственности, практики применения норм об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ответственности (составы, размер штрафов, сроки привлечения, процедура).</w:t>
            </w:r>
          </w:p>
          <w:p w:rsidR="00C17C9E" w:rsidRDefault="00C17C9E" w:rsidP="00CE5D12">
            <w:pPr>
              <w:numPr>
                <w:ilvl w:val="0"/>
                <w:numId w:val="3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текста коллективного договора для участия в совместном обсуждении на семинаре.</w:t>
            </w:r>
          </w:p>
          <w:p w:rsidR="00C17C9E" w:rsidRDefault="00C17C9E" w:rsidP="00CE5D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шаблонов и схем коллективных переговоров, применяемых в российской практике. </w:t>
            </w:r>
          </w:p>
          <w:p w:rsidR="00C17C9E" w:rsidRDefault="00C17C9E" w:rsidP="00CE5D12">
            <w:pPr>
              <w:numPr>
                <w:ilvl w:val="0"/>
                <w:numId w:val="3"/>
              </w:numPr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стратегии разрешения трудового спора с участием социальных партнеров (работа группами).</w:t>
            </w:r>
          </w:p>
          <w:p w:rsidR="00C17C9E" w:rsidRDefault="00C17C9E" w:rsidP="00CE5D12">
            <w:pPr>
              <w:numPr>
                <w:ilvl w:val="0"/>
                <w:numId w:val="3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Возможные пути совершенствования механизмов участия работников в управлении организацией.</w:t>
            </w:r>
          </w:p>
          <w:p w:rsidR="00C17C9E" w:rsidRDefault="00C17C9E" w:rsidP="00CE5D12">
            <w:pPr>
              <w:numPr>
                <w:ilvl w:val="0"/>
                <w:numId w:val="3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дискуссии на семинаре.</w:t>
            </w:r>
          </w:p>
        </w:tc>
      </w:tr>
      <w:tr w:rsidR="00C17C9E" w:rsidRPr="004655E0" w:rsidTr="00C17C9E">
        <w:trPr>
          <w:trHeight w:val="446"/>
        </w:trPr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7C9E" w:rsidRDefault="00C17C9E" w:rsidP="00CE5D1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ПК-2.3: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7C9E" w:rsidRDefault="00C17C9E" w:rsidP="00CE5D12">
            <w:pPr>
              <w:spacing w:after="0"/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Готовит предложения в рамках разработки социальных программ и проектов, направленных на повышение эффективности социального обслуживания, определяя объем и качество оказываемых социальных услуг, мер социальной поддержки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7C9E" w:rsidRDefault="00C17C9E" w:rsidP="00CE5D12">
            <w:pPr>
              <w:ind w:firstLine="2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задания: деловая игра, решение задач, разбор кейсов, направленных на решение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C17C9E" w:rsidRDefault="00C17C9E" w:rsidP="00CE5D12">
            <w:pPr>
              <w:shd w:val="clear" w:color="auto" w:fill="FFFFFF"/>
              <w:tabs>
                <w:tab w:val="left" w:pos="717"/>
              </w:tabs>
              <w:spacing w:after="0"/>
              <w:ind w:firstLine="2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17C9E" w:rsidRDefault="00C17C9E" w:rsidP="00CE5D12">
            <w:pPr>
              <w:numPr>
                <w:ilvl w:val="0"/>
                <w:numId w:val="4"/>
              </w:numPr>
              <w:tabs>
                <w:tab w:val="left" w:pos="717"/>
              </w:tabs>
              <w:autoSpaceDN w:val="0"/>
              <w:spacing w:after="0" w:line="240" w:lineRule="auto"/>
              <w:ind w:left="0" w:firstLine="2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Проанализируйте собственные проблемы в общении. Наметьте возможные пути их преодоления.</w:t>
            </w:r>
          </w:p>
          <w:p w:rsidR="00C17C9E" w:rsidRDefault="00C17C9E" w:rsidP="00CE5D12">
            <w:pPr>
              <w:numPr>
                <w:ilvl w:val="0"/>
                <w:numId w:val="4"/>
              </w:numPr>
              <w:tabs>
                <w:tab w:val="left" w:pos="717"/>
              </w:tabs>
              <w:autoSpaceDN w:val="0"/>
              <w:spacing w:after="0" w:line="240" w:lineRule="auto"/>
              <w:ind w:left="0" w:firstLine="2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 «Командные роли» Р.М. Белбина, методика </w:t>
            </w:r>
            <w:r>
              <w:rPr>
                <w:rFonts w:ascii="Times New Roman" w:hAnsi="Times New Roman"/>
                <w:sz w:val="24"/>
                <w:szCs w:val="24"/>
              </w:rPr>
              <w:t>MYERS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BRIGGS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7C9E" w:rsidRDefault="00C17C9E" w:rsidP="00CE5D12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firstLine="2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конфликтных ситуаций (формула конфликта и динамика развития), определениие мер профилактики обстоятельств, обусловливающих потребность работника в социальных услугах, мерах социальной помощи.</w:t>
            </w:r>
          </w:p>
          <w:p w:rsidR="00C17C9E" w:rsidRDefault="00C17C9E" w:rsidP="00CE5D12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firstLine="26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Представить собственное портфолио, которое отражало бы видение Вами социально-партнерских отношений в будущей профессиональной деятельности, научно-исследовательской работе, общественной, культурно-творческой, спортивной и др. сферах (можно выбрать для себя приоритет).</w:t>
            </w:r>
            <w:proofErr w:type="gramEnd"/>
          </w:p>
        </w:tc>
      </w:tr>
    </w:tbl>
    <w:p w:rsidR="00C17C9E" w:rsidRDefault="00C17C9E" w:rsidP="00C17C9E">
      <w:pPr>
        <w:rPr>
          <w:lang w:val="ru-RU"/>
        </w:rPr>
      </w:pPr>
    </w:p>
    <w:p w:rsidR="00C17C9E" w:rsidRDefault="00C17C9E" w:rsidP="00C17C9E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C17C9E" w:rsidRDefault="00C17C9E" w:rsidP="00C17C9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подготовке к зачету особое внимание следует обратить на следующие моменты:</w:t>
      </w:r>
    </w:p>
    <w:p w:rsidR="00C17C9E" w:rsidRDefault="00C17C9E" w:rsidP="00C17C9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 Ознакомиться с вопросником к зачету, выявить вопросы, по которым недостаточно материала.</w:t>
      </w:r>
    </w:p>
    <w:p w:rsidR="00C17C9E" w:rsidRDefault="00C17C9E" w:rsidP="00C17C9E">
      <w:pPr>
        <w:shd w:val="clear" w:color="auto" w:fill="FFFFFF"/>
        <w:tabs>
          <w:tab w:val="left" w:pos="952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 Внимательно изучить конспекты лекций и содержание записей, сделанных на практических занятиях.</w:t>
      </w:r>
    </w:p>
    <w:p w:rsidR="00C17C9E" w:rsidRDefault="00C17C9E" w:rsidP="00C17C9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 Ознакомиться со списком рекомендуемой обязательной и дополнительной литературы по каждой теме.</w:t>
      </w:r>
    </w:p>
    <w:p w:rsidR="00C17C9E" w:rsidRDefault="00C17C9E" w:rsidP="00C17C9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4. Изучить материал по учебникам и учебным пособиям.</w:t>
      </w:r>
    </w:p>
    <w:p w:rsidR="00C17C9E" w:rsidRDefault="00C17C9E" w:rsidP="00C17C9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5. Помнить, что на зачете необходимо не только воспроизвести изученный материал, но и связать теоретический материал с практикой.</w:t>
      </w:r>
    </w:p>
    <w:p w:rsidR="00C17C9E" w:rsidRDefault="00C17C9E" w:rsidP="00C17C9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17C9E" w:rsidRDefault="00C17C9E" w:rsidP="00C17C9E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C17C9E" w:rsidRPr="000D45F3" w:rsidRDefault="00C17C9E" w:rsidP="00C17C9E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D45F3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D45F3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0D45F3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17C9E" w:rsidRPr="000D45F3" w:rsidRDefault="00C17C9E" w:rsidP="00C17C9E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D45F3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D45F3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0D45F3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рассматриваемым проблемам;</w:t>
      </w:r>
    </w:p>
    <w:p w:rsidR="00C17C9E" w:rsidRPr="000D45F3" w:rsidRDefault="00C17C9E" w:rsidP="00C17C9E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D45F3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D45F3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0D45F3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C17C9E" w:rsidRPr="009D28A5" w:rsidRDefault="00C17C9E" w:rsidP="00C17C9E">
      <w:pPr>
        <w:tabs>
          <w:tab w:val="left" w:pos="848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D45F3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D45F3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0D45F3">
        <w:rPr>
          <w:rFonts w:ascii="Times New Roman" w:hAnsi="Times New Roman"/>
          <w:sz w:val="24"/>
          <w:szCs w:val="24"/>
          <w:lang w:val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17C9E" w:rsidRDefault="00C17C9E" w:rsidP="00C17C9E">
      <w:pPr>
        <w:spacing w:after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C9E" w:rsidRPr="009542FE" w:rsidRDefault="00C17C9E" w:rsidP="00C17C9E">
      <w:pPr>
        <w:rPr>
          <w:lang w:val="ru-RU"/>
        </w:rPr>
      </w:pPr>
    </w:p>
    <w:p w:rsidR="00A043AC" w:rsidRPr="009F0FE0" w:rsidRDefault="00A043AC">
      <w:pPr>
        <w:rPr>
          <w:sz w:val="0"/>
          <w:szCs w:val="0"/>
          <w:lang w:val="ru-RU"/>
        </w:rPr>
      </w:pPr>
    </w:p>
    <w:sectPr w:rsidR="00A043AC" w:rsidRPr="009F0FE0" w:rsidSect="00C17C9E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945"/>
    <w:multiLevelType w:val="multilevel"/>
    <w:tmpl w:val="6360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B6C82"/>
    <w:multiLevelType w:val="hybridMultilevel"/>
    <w:tmpl w:val="8A08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C72E4"/>
    <w:multiLevelType w:val="multilevel"/>
    <w:tmpl w:val="CBCE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83A9B"/>
    <w:multiLevelType w:val="hybridMultilevel"/>
    <w:tmpl w:val="51E6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2418B"/>
    <w:rsid w:val="001F0BC7"/>
    <w:rsid w:val="002A62CB"/>
    <w:rsid w:val="004655E0"/>
    <w:rsid w:val="005D1FE1"/>
    <w:rsid w:val="00644DBC"/>
    <w:rsid w:val="00834884"/>
    <w:rsid w:val="009F0FE0"/>
    <w:rsid w:val="00A043AC"/>
    <w:rsid w:val="00C17C9E"/>
    <w:rsid w:val="00D31453"/>
    <w:rsid w:val="00E03FAD"/>
    <w:rsid w:val="00E209E2"/>
    <w:rsid w:val="00F51050"/>
    <w:rsid w:val="00FB3DD6"/>
    <w:rsid w:val="00FE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12B6"/>
    <w:pPr>
      <w:spacing w:before="100" w:beforeAutospacing="1" w:after="100" w:afterAutospacing="1" w:line="360" w:lineRule="auto"/>
      <w:ind w:firstLine="567"/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customStyle="1" w:styleId="p32ft46">
    <w:name w:val="p32 ft46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30ft13">
    <w:name w:val="p30 ft13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234ft22">
    <w:name w:val="p234 ft22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47ft35">
    <w:name w:val="p47 ft35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327ft20">
    <w:name w:val="p327 ft20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329ft5">
    <w:name w:val="p329 ft5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330ft5">
    <w:name w:val="p330 ft5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309ft5">
    <w:name w:val="p309 ft5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21ft35">
    <w:name w:val="p21 ft35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232ft8">
    <w:name w:val="p232 ft8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234ft35">
    <w:name w:val="p234 ft35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57ft19">
    <w:name w:val="p57 ft19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20ft5">
    <w:name w:val="p20 ft5"/>
    <w:basedOn w:val="a"/>
    <w:semiHidden/>
    <w:rsid w:val="00FE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FE12B6"/>
  </w:style>
  <w:style w:type="paragraph" w:styleId="2">
    <w:name w:val="Body Text Indent 2"/>
    <w:basedOn w:val="a"/>
    <w:link w:val="20"/>
    <w:semiHidden/>
    <w:unhideWhenUsed/>
    <w:rsid w:val="00FE12B6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semiHidden/>
    <w:rsid w:val="00FE12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uiPriority w:val="99"/>
    <w:semiHidden/>
    <w:unhideWhenUsed/>
    <w:rsid w:val="00F5105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C9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930.pdf&amp;show=dcatalogues/1/1134610/2930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4052.pdf&amp;show=dcatalogues/1/1533546/4052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879.pdf&amp;show=dcatalogues/1/1530049/387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2020-2021_39_04_02 - ИСРм-20_51_plx_Социальное партнерство</vt:lpstr>
    </vt:vector>
  </TitlesOfParts>
  <Company>SPecialiST RePack</Company>
  <LinksUpToDate>false</LinksUpToDate>
  <CharactersWithSpaces>27075</CharactersWithSpaces>
  <SharedDoc>false</SharedDoc>
  <HLinks>
    <vt:vector size="18" baseType="variant"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https://magtu.informsystema.ru/uploader/fileUpload?name=3879.pdf&amp;show=dcatalogues/1/1530049/3879.pdf&amp;view=true</vt:lpwstr>
      </vt:variant>
      <vt:variant>
        <vt:lpwstr/>
      </vt:variant>
      <vt:variant>
        <vt:i4>8126563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https://magtu.informsystema.ru/uploader/fileUpload?name=2930.pdf&amp;show=dcatalogues/1/1134610/2930.pdf&amp;view=true</vt:lpwstr>
      </vt:variant>
      <vt:variant>
        <vt:lpwstr/>
      </vt:variant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https://magtu.informsystema.ru/uploader/fileUpload?name=4052.pdf&amp;show=dcatalogues/1/1533546/4052.pdf&amp;view=true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ИСРм-20_51_plx_Социальное партнерство</dc:title>
  <dc:creator>FastReport.NET</dc:creator>
  <cp:lastModifiedBy>Светлана</cp:lastModifiedBy>
  <cp:revision>4</cp:revision>
  <dcterms:created xsi:type="dcterms:W3CDTF">2020-10-30T04:01:00Z</dcterms:created>
  <dcterms:modified xsi:type="dcterms:W3CDTF">2020-10-30T15:30:00Z</dcterms:modified>
</cp:coreProperties>
</file>