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94166" w14:textId="47DA39E4" w:rsidR="00385772" w:rsidRDefault="00436B9C">
      <w:pPr>
        <w:rPr>
          <w:sz w:val="0"/>
          <w:szCs w:val="0"/>
        </w:rPr>
      </w:pPr>
      <w:r w:rsidRPr="00436B9C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9EBC5A9" wp14:editId="7A154F68">
            <wp:simplePos x="0" y="0"/>
            <wp:positionH relativeFrom="column">
              <wp:posOffset>883920</wp:posOffset>
            </wp:positionH>
            <wp:positionV relativeFrom="paragraph">
              <wp:posOffset>8270875</wp:posOffset>
            </wp:positionV>
            <wp:extent cx="3926205" cy="61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8B">
        <w:rPr>
          <w:noProof/>
          <w:lang w:val="ru-RU" w:eastAsia="ru-RU"/>
        </w:rPr>
        <w:drawing>
          <wp:inline distT="0" distB="0" distL="0" distR="0" wp14:anchorId="196576C2" wp14:editId="6489ABAB">
            <wp:extent cx="6392739" cy="9020175"/>
            <wp:effectExtent l="19050" t="0" r="8061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39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98B">
        <w:t xml:space="preserve"> </w:t>
      </w:r>
      <w:r w:rsidR="003B0CF1">
        <w:br w:type="page"/>
      </w:r>
    </w:p>
    <w:p w14:paraId="02BEA5D3" w14:textId="77777777" w:rsidR="00385772" w:rsidRPr="002B43E3" w:rsidRDefault="0057698B">
      <w:pPr>
        <w:rPr>
          <w:sz w:val="0"/>
          <w:szCs w:val="0"/>
          <w:lang w:val="ru-RU"/>
        </w:rPr>
      </w:pPr>
      <w:r w:rsidRPr="0057698B">
        <w:rPr>
          <w:noProof/>
          <w:lang w:val="ru-RU" w:eastAsia="ru-RU"/>
        </w:rPr>
        <w:lastRenderedPageBreak/>
        <w:drawing>
          <wp:inline distT="0" distB="0" distL="0" distR="0" wp14:anchorId="108BABFF" wp14:editId="59520630">
            <wp:extent cx="5901096" cy="5007935"/>
            <wp:effectExtent l="19050" t="0" r="4404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698" cy="50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CF1" w:rsidRPr="002B43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36B9C" w:rsidRPr="00436B9C" w14:paraId="33263C63" w14:textId="77777777" w:rsidTr="006A07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294AC6" w14:textId="77777777" w:rsidR="00436B9C" w:rsidRPr="00436B9C" w:rsidRDefault="00436B9C" w:rsidP="00436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436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436B9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36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436B9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36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436B9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36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436B9C" w:rsidRPr="00436B9C" w14:paraId="24C4C50C" w14:textId="77777777" w:rsidTr="006A078D">
        <w:trPr>
          <w:trHeight w:hRule="exact" w:val="131"/>
        </w:trPr>
        <w:tc>
          <w:tcPr>
            <w:tcW w:w="3119" w:type="dxa"/>
          </w:tcPr>
          <w:p w14:paraId="5CE76D1E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3551F8DB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</w:rPr>
            </w:pPr>
          </w:p>
        </w:tc>
      </w:tr>
      <w:tr w:rsidR="00436B9C" w:rsidRPr="00436B9C" w14:paraId="39BB5F8E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C82EE2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</w:rPr>
            </w:pPr>
          </w:p>
        </w:tc>
      </w:tr>
      <w:tr w:rsidR="00436B9C" w:rsidRPr="00436B9C" w14:paraId="55218260" w14:textId="77777777" w:rsidTr="006A078D">
        <w:trPr>
          <w:trHeight w:hRule="exact" w:val="13"/>
        </w:trPr>
        <w:tc>
          <w:tcPr>
            <w:tcW w:w="3119" w:type="dxa"/>
          </w:tcPr>
          <w:p w14:paraId="644DA10D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11286118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</w:rPr>
            </w:pPr>
          </w:p>
        </w:tc>
      </w:tr>
      <w:tr w:rsidR="00436B9C" w:rsidRPr="00436B9C" w14:paraId="12B98B16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93809C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</w:rPr>
            </w:pPr>
          </w:p>
        </w:tc>
      </w:tr>
      <w:tr w:rsidR="00436B9C" w:rsidRPr="00436B9C" w14:paraId="058423FF" w14:textId="77777777" w:rsidTr="006A078D">
        <w:trPr>
          <w:trHeight w:hRule="exact" w:val="96"/>
        </w:trPr>
        <w:tc>
          <w:tcPr>
            <w:tcW w:w="3119" w:type="dxa"/>
          </w:tcPr>
          <w:p w14:paraId="73197720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14:paraId="32FBEB71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</w:rPr>
            </w:pPr>
          </w:p>
        </w:tc>
      </w:tr>
      <w:tr w:rsidR="00436B9C" w:rsidRPr="00436B9C" w14:paraId="0CD9B094" w14:textId="77777777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65AE3A" w14:textId="77777777" w:rsidR="00436B9C" w:rsidRPr="00436B9C" w:rsidRDefault="00436B9C" w:rsidP="00436B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436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436B9C" w:rsidRPr="00436B9C" w14:paraId="5232BBF2" w14:textId="77777777" w:rsidTr="006A078D">
        <w:trPr>
          <w:trHeight w:hRule="exact" w:val="138"/>
        </w:trPr>
        <w:tc>
          <w:tcPr>
            <w:tcW w:w="3119" w:type="dxa"/>
          </w:tcPr>
          <w:p w14:paraId="1657D883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4319DCA7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436B9C" w:rsidRPr="00436B9C" w14:paraId="747BA648" w14:textId="77777777" w:rsidTr="006A078D">
        <w:trPr>
          <w:trHeight w:hRule="exact" w:val="555"/>
        </w:trPr>
        <w:tc>
          <w:tcPr>
            <w:tcW w:w="3119" w:type="dxa"/>
          </w:tcPr>
          <w:p w14:paraId="7F61257A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CE7AF1B" w14:textId="77777777" w:rsidR="00436B9C" w:rsidRPr="00436B9C" w:rsidRDefault="00436B9C" w:rsidP="00436B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436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F358D53" w14:textId="77777777" w:rsidR="00436B9C" w:rsidRPr="00436B9C" w:rsidRDefault="00436B9C" w:rsidP="00436B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436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436B9C" w:rsidRPr="00436B9C" w14:paraId="683E7DB7" w14:textId="77777777" w:rsidTr="006A078D">
        <w:trPr>
          <w:trHeight w:hRule="exact" w:val="277"/>
        </w:trPr>
        <w:tc>
          <w:tcPr>
            <w:tcW w:w="3119" w:type="dxa"/>
          </w:tcPr>
          <w:p w14:paraId="46A6FF2F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0F987EA0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436B9C" w:rsidRPr="00436B9C" w14:paraId="333DDA07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69BB29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436B9C" w:rsidRPr="00436B9C" w14:paraId="16AB5AF3" w14:textId="77777777" w:rsidTr="006A078D">
        <w:trPr>
          <w:trHeight w:hRule="exact" w:val="13"/>
        </w:trPr>
        <w:tc>
          <w:tcPr>
            <w:tcW w:w="3119" w:type="dxa"/>
          </w:tcPr>
          <w:p w14:paraId="66E218FB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0AE5383E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436B9C" w:rsidRPr="00436B9C" w14:paraId="39005FA9" w14:textId="77777777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CCC723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436B9C" w:rsidRPr="00436B9C" w14:paraId="4B7FD2D4" w14:textId="77777777" w:rsidTr="006A078D">
        <w:trPr>
          <w:trHeight w:hRule="exact" w:val="96"/>
        </w:trPr>
        <w:tc>
          <w:tcPr>
            <w:tcW w:w="3119" w:type="dxa"/>
          </w:tcPr>
          <w:p w14:paraId="5E6296FB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07470B0E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436B9C" w:rsidRPr="00436B9C" w14:paraId="6F92D054" w14:textId="77777777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C7F872" w14:textId="77777777" w:rsidR="00436B9C" w:rsidRPr="00436B9C" w:rsidRDefault="00436B9C" w:rsidP="00436B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436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436B9C" w:rsidRPr="00436B9C" w14:paraId="7A3AFB9C" w14:textId="77777777" w:rsidTr="006A078D">
        <w:trPr>
          <w:trHeight w:hRule="exact" w:val="138"/>
        </w:trPr>
        <w:tc>
          <w:tcPr>
            <w:tcW w:w="3119" w:type="dxa"/>
          </w:tcPr>
          <w:p w14:paraId="6E4F1915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14:paraId="6B82210E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436B9C" w:rsidRPr="00436B9C" w14:paraId="48B081D8" w14:textId="77777777" w:rsidTr="006A078D">
        <w:trPr>
          <w:trHeight w:hRule="exact" w:val="555"/>
        </w:trPr>
        <w:tc>
          <w:tcPr>
            <w:tcW w:w="3119" w:type="dxa"/>
          </w:tcPr>
          <w:p w14:paraId="43D394AB" w14:textId="77777777" w:rsidR="00436B9C" w:rsidRPr="00436B9C" w:rsidRDefault="00436B9C" w:rsidP="00436B9C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6FB4DD9" w14:textId="77777777" w:rsidR="00436B9C" w:rsidRPr="00436B9C" w:rsidRDefault="00436B9C" w:rsidP="00436B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436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1E63CA0" w14:textId="77777777" w:rsidR="00436B9C" w:rsidRPr="00436B9C" w:rsidRDefault="00436B9C" w:rsidP="00436B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436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14:paraId="66EC32DE" w14:textId="3D8A0EFB" w:rsidR="00385772" w:rsidRPr="002B43E3" w:rsidRDefault="003B0CF1">
      <w:pPr>
        <w:rPr>
          <w:sz w:val="0"/>
          <w:szCs w:val="0"/>
          <w:lang w:val="ru-RU"/>
        </w:rPr>
      </w:pPr>
      <w:bookmarkStart w:id="0" w:name="_GoBack"/>
      <w:bookmarkEnd w:id="0"/>
      <w:r w:rsidRPr="002B43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85772" w14:paraId="53D3F383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6856BB" w14:textId="77777777" w:rsidR="00385772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85772" w:rsidRPr="00436B9C" w14:paraId="62F3D100" w14:textId="77777777" w:rsidTr="00954F84">
        <w:trPr>
          <w:trHeight w:hRule="exact" w:val="14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31CF8C" w14:textId="77777777" w:rsidR="00385772" w:rsidRPr="002B43E3" w:rsidRDefault="003B0CF1" w:rsidP="00BD66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качества»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="00BD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</w:t>
            </w:r>
            <w:r w:rsidR="00BD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BD6606" w:rsidRPr="009768F4">
              <w:rPr>
                <w:lang w:val="ru-RU"/>
              </w:rPr>
              <w:t xml:space="preserve"> </w:t>
            </w:r>
            <w:r w:rsidR="00BD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системы менеджмента качества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BD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E3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="00BD6606" w:rsidRPr="0083759B">
              <w:rPr>
                <w:lang w:val="ru-RU"/>
              </w:rPr>
              <w:t xml:space="preserve"> </w:t>
            </w:r>
            <w:r w:rsidR="00BD6606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="00BD6606" w:rsidRPr="0083759B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</w:p>
        </w:tc>
      </w:tr>
      <w:tr w:rsidR="00385772" w:rsidRPr="00436B9C" w14:paraId="3FE18614" w14:textId="77777777" w:rsidTr="00954F84">
        <w:trPr>
          <w:trHeight w:hRule="exact" w:val="138"/>
        </w:trPr>
        <w:tc>
          <w:tcPr>
            <w:tcW w:w="1999" w:type="dxa"/>
          </w:tcPr>
          <w:p w14:paraId="3EA5CE1C" w14:textId="77777777" w:rsidR="00385772" w:rsidRPr="002B43E3" w:rsidRDefault="00385772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9E0CB3B" w14:textId="77777777" w:rsidR="00385772" w:rsidRPr="002B43E3" w:rsidRDefault="00385772">
            <w:pPr>
              <w:rPr>
                <w:lang w:val="ru-RU"/>
              </w:rPr>
            </w:pPr>
          </w:p>
        </w:tc>
      </w:tr>
      <w:tr w:rsidR="00385772" w:rsidRPr="00436B9C" w14:paraId="6A037FC2" w14:textId="77777777" w:rsidTr="00954F84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E1799E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43E3">
              <w:rPr>
                <w:lang w:val="ru-RU"/>
              </w:rPr>
              <w:t xml:space="preserve"> </w:t>
            </w:r>
          </w:p>
        </w:tc>
      </w:tr>
      <w:tr w:rsidR="00385772" w:rsidRPr="00436B9C" w14:paraId="46BA92A1" w14:textId="77777777" w:rsidTr="00954F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491BC1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43E3">
              <w:rPr>
                <w:lang w:val="ru-RU"/>
              </w:rPr>
              <w:t xml:space="preserve"> </w:t>
            </w:r>
          </w:p>
        </w:tc>
      </w:tr>
      <w:tr w:rsidR="00385772" w:rsidRPr="00436B9C" w14:paraId="29D0D1D8" w14:textId="77777777" w:rsidTr="00954F84">
        <w:trPr>
          <w:trHeight w:hRule="exact" w:val="57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980A51" w14:textId="77777777" w:rsidR="00385772" w:rsidRPr="002B43E3" w:rsidRDefault="00954F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технологического развития в обработке материалов давлением на примере лучших изобретений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385772" w:rsidRPr="00436B9C" w14:paraId="1BA1C135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0F0E3B" w14:textId="77777777" w:rsidR="00385772" w:rsidRPr="00954F84" w:rsidRDefault="00954F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мирового состояния прокатного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385772" w:rsidRPr="00436B9C" w14:paraId="1EEB2FB2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7DC494" w14:textId="77777777" w:rsidR="00385772" w:rsidRPr="002B43E3" w:rsidRDefault="00954F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рынок материалов и инновационных технологий их обработки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B0CF1" w:rsidRPr="002B43E3">
              <w:rPr>
                <w:lang w:val="ru-RU"/>
              </w:rPr>
              <w:t xml:space="preserve"> </w:t>
            </w:r>
          </w:p>
        </w:tc>
      </w:tr>
      <w:tr w:rsidR="00954F84" w:rsidRPr="00436B9C" w14:paraId="497103F5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916F8B" w14:textId="77777777" w:rsidR="00954F84" w:rsidRPr="00954F84" w:rsidRDefault="00954F8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  в современных металлургических комплексах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85772" w:rsidRPr="00436B9C" w14:paraId="2E559192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B1AD64" w14:textId="77777777" w:rsidR="00385772" w:rsidRPr="002B43E3" w:rsidRDefault="00954F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производства металлопроката для различных отраслей промышленности</w:t>
            </w:r>
            <w:r w:rsidR="003B0CF1" w:rsidRPr="002B43E3">
              <w:rPr>
                <w:lang w:val="ru-RU"/>
              </w:rPr>
              <w:t xml:space="preserve"> </w:t>
            </w:r>
          </w:p>
        </w:tc>
      </w:tr>
      <w:tr w:rsidR="00385772" w:rsidRPr="00436B9C" w14:paraId="7C647F58" w14:textId="77777777" w:rsidTr="00954F84">
        <w:trPr>
          <w:trHeight w:hRule="exact" w:val="138"/>
        </w:trPr>
        <w:tc>
          <w:tcPr>
            <w:tcW w:w="1999" w:type="dxa"/>
          </w:tcPr>
          <w:p w14:paraId="23BE6961" w14:textId="77777777" w:rsidR="00385772" w:rsidRPr="002B43E3" w:rsidRDefault="00385772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5ADD71D3" w14:textId="77777777" w:rsidR="00385772" w:rsidRPr="002B43E3" w:rsidRDefault="00385772">
            <w:pPr>
              <w:rPr>
                <w:lang w:val="ru-RU"/>
              </w:rPr>
            </w:pPr>
          </w:p>
        </w:tc>
      </w:tr>
      <w:tr w:rsidR="00385772" w:rsidRPr="00436B9C" w14:paraId="2CD69670" w14:textId="77777777" w:rsidTr="00954F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764F0D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B43E3">
              <w:rPr>
                <w:lang w:val="ru-RU"/>
              </w:rPr>
              <w:t xml:space="preserve"> </w:t>
            </w:r>
            <w:proofErr w:type="gramEnd"/>
          </w:p>
          <w:p w14:paraId="73C377C4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43E3">
              <w:rPr>
                <w:lang w:val="ru-RU"/>
              </w:rPr>
              <w:t xml:space="preserve"> </w:t>
            </w:r>
          </w:p>
        </w:tc>
      </w:tr>
      <w:tr w:rsidR="00385772" w:rsidRPr="00436B9C" w14:paraId="615C6411" w14:textId="77777777" w:rsidTr="00954F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560075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качества»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43E3">
              <w:rPr>
                <w:lang w:val="ru-RU"/>
              </w:rPr>
              <w:t xml:space="preserve"> </w:t>
            </w:r>
          </w:p>
        </w:tc>
      </w:tr>
      <w:tr w:rsidR="00385772" w:rsidRPr="00436B9C" w14:paraId="64331BFB" w14:textId="77777777" w:rsidTr="00954F84">
        <w:trPr>
          <w:trHeight w:hRule="exact" w:val="277"/>
        </w:trPr>
        <w:tc>
          <w:tcPr>
            <w:tcW w:w="1999" w:type="dxa"/>
          </w:tcPr>
          <w:p w14:paraId="3077B8AB" w14:textId="77777777" w:rsidR="00385772" w:rsidRPr="002B43E3" w:rsidRDefault="00385772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BF43F73" w14:textId="77777777" w:rsidR="00385772" w:rsidRPr="002B43E3" w:rsidRDefault="00385772">
            <w:pPr>
              <w:rPr>
                <w:lang w:val="ru-RU"/>
              </w:rPr>
            </w:pPr>
          </w:p>
        </w:tc>
      </w:tr>
      <w:tr w:rsidR="00385772" w14:paraId="729BD048" w14:textId="77777777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55A1B" w14:textId="77777777" w:rsidR="00385772" w:rsidRDefault="003B0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E8332" w14:textId="77777777" w:rsidR="00385772" w:rsidRDefault="003B0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85772" w:rsidRPr="00436B9C" w14:paraId="2BB05A7D" w14:textId="77777777" w:rsidTr="00954F84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2400F" w14:textId="77777777" w:rsidR="00385772" w:rsidRPr="0057698B" w:rsidRDefault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7698B">
              <w:rPr>
                <w:lang w:val="ru-RU"/>
              </w:rPr>
              <w:t xml:space="preserve"> </w:t>
            </w:r>
          </w:p>
        </w:tc>
      </w:tr>
      <w:tr w:rsidR="00385772" w:rsidRPr="00436B9C" w14:paraId="3B23CD4A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C3B7D" w14:textId="77777777" w:rsidR="00385772" w:rsidRDefault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2E83A" w14:textId="77777777" w:rsidR="00385772" w:rsidRPr="0057698B" w:rsidRDefault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несоответствующей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57698B">
              <w:rPr>
                <w:lang w:val="ru-RU"/>
              </w:rPr>
              <w:t xml:space="preserve"> </w:t>
            </w:r>
          </w:p>
        </w:tc>
      </w:tr>
      <w:tr w:rsidR="00385772" w:rsidRPr="00436B9C" w14:paraId="4555E2F2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77004" w14:textId="77777777" w:rsidR="00385772" w:rsidRDefault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12504" w14:textId="77777777" w:rsidR="00385772" w:rsidRPr="0057698B" w:rsidRDefault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57698B">
              <w:rPr>
                <w:lang w:val="ru-RU"/>
              </w:rPr>
              <w:t xml:space="preserve"> </w:t>
            </w:r>
          </w:p>
        </w:tc>
      </w:tr>
      <w:tr w:rsidR="00385772" w:rsidRPr="00436B9C" w14:paraId="3DA8A56A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02540" w14:textId="77777777" w:rsidR="00385772" w:rsidRDefault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1B8BB" w14:textId="77777777" w:rsidR="00385772" w:rsidRPr="0057698B" w:rsidRDefault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7698B">
              <w:rPr>
                <w:lang w:val="ru-RU"/>
              </w:rPr>
              <w:t xml:space="preserve"> </w:t>
            </w:r>
            <w:proofErr w:type="gramStart"/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7698B">
              <w:rPr>
                <w:lang w:val="ru-RU"/>
              </w:rPr>
              <w:t xml:space="preserve"> </w:t>
            </w:r>
            <w:proofErr w:type="gramStart"/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использованиям</w:t>
            </w:r>
            <w:proofErr w:type="gramEnd"/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</w:t>
            </w:r>
            <w:r w:rsidRPr="0057698B">
              <w:rPr>
                <w:lang w:val="ru-RU"/>
              </w:rPr>
              <w:t xml:space="preserve"> </w:t>
            </w:r>
          </w:p>
        </w:tc>
      </w:tr>
    </w:tbl>
    <w:p w14:paraId="09DEB84A" w14:textId="77777777" w:rsidR="00385772" w:rsidRPr="0057698B" w:rsidRDefault="003B0CF1">
      <w:pPr>
        <w:rPr>
          <w:sz w:val="0"/>
          <w:szCs w:val="0"/>
          <w:lang w:val="ru-RU"/>
        </w:rPr>
      </w:pPr>
      <w:r w:rsidRPr="005769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504"/>
        <w:gridCol w:w="411"/>
        <w:gridCol w:w="536"/>
        <w:gridCol w:w="628"/>
        <w:gridCol w:w="680"/>
        <w:gridCol w:w="530"/>
        <w:gridCol w:w="1538"/>
        <w:gridCol w:w="1615"/>
        <w:gridCol w:w="1246"/>
      </w:tblGrid>
      <w:tr w:rsidR="002F7E51" w:rsidRPr="00436B9C" w14:paraId="6CD4E3F1" w14:textId="77777777" w:rsidTr="001D4EF3">
        <w:trPr>
          <w:trHeight w:hRule="exact" w:val="285"/>
        </w:trPr>
        <w:tc>
          <w:tcPr>
            <w:tcW w:w="702" w:type="dxa"/>
          </w:tcPr>
          <w:p w14:paraId="4050AE1F" w14:textId="77777777" w:rsidR="002F7E51" w:rsidRPr="00886C2A" w:rsidRDefault="002F7E51" w:rsidP="003B0CF1">
            <w:pPr>
              <w:rPr>
                <w:lang w:val="ru-RU"/>
              </w:rPr>
            </w:pPr>
          </w:p>
        </w:tc>
        <w:tc>
          <w:tcPr>
            <w:tcW w:w="86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234C0C9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46AC">
              <w:rPr>
                <w:lang w:val="ru-RU"/>
              </w:rPr>
              <w:t xml:space="preserve"> </w:t>
            </w:r>
          </w:p>
        </w:tc>
      </w:tr>
      <w:tr w:rsidR="002F7E51" w:rsidRPr="00436B9C" w14:paraId="0E24E68A" w14:textId="77777777" w:rsidTr="001D4EF3">
        <w:trPr>
          <w:trHeight w:hRule="exact" w:val="2399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E397762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246AC">
              <w:rPr>
                <w:lang w:val="ru-RU"/>
              </w:rPr>
              <w:t xml:space="preserve"> </w:t>
            </w:r>
          </w:p>
          <w:p w14:paraId="3DA5B48E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246AC">
              <w:rPr>
                <w:lang w:val="ru-RU"/>
              </w:rPr>
              <w:t xml:space="preserve"> </w:t>
            </w:r>
          </w:p>
          <w:p w14:paraId="190C9024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246AC">
              <w:rPr>
                <w:lang w:val="ru-RU"/>
              </w:rPr>
              <w:t xml:space="preserve"> </w:t>
            </w:r>
          </w:p>
          <w:p w14:paraId="120285C7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246AC">
              <w:rPr>
                <w:lang w:val="ru-RU"/>
              </w:rPr>
              <w:t xml:space="preserve"> </w:t>
            </w:r>
          </w:p>
          <w:p w14:paraId="05D2EED3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73,2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246AC">
              <w:rPr>
                <w:lang w:val="ru-RU"/>
              </w:rPr>
              <w:t xml:space="preserve"> </w:t>
            </w:r>
          </w:p>
          <w:p w14:paraId="0820CBBA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246AC">
              <w:rPr>
                <w:lang w:val="ru-RU"/>
              </w:rPr>
              <w:t xml:space="preserve"> </w:t>
            </w:r>
          </w:p>
          <w:p w14:paraId="6D346573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246AC">
              <w:rPr>
                <w:lang w:val="ru-RU"/>
              </w:rPr>
              <w:t xml:space="preserve"> </w:t>
            </w:r>
          </w:p>
        </w:tc>
      </w:tr>
      <w:tr w:rsidR="002F7E51" w:rsidRPr="00436B9C" w14:paraId="7F48CF41" w14:textId="77777777" w:rsidTr="001D4EF3">
        <w:trPr>
          <w:trHeight w:hRule="exact" w:val="138"/>
        </w:trPr>
        <w:tc>
          <w:tcPr>
            <w:tcW w:w="702" w:type="dxa"/>
          </w:tcPr>
          <w:p w14:paraId="38ACF60E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1504" w:type="dxa"/>
          </w:tcPr>
          <w:p w14:paraId="5E683A38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411" w:type="dxa"/>
          </w:tcPr>
          <w:p w14:paraId="5F8E6CF4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536" w:type="dxa"/>
          </w:tcPr>
          <w:p w14:paraId="75F6BB15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628" w:type="dxa"/>
          </w:tcPr>
          <w:p w14:paraId="15740ACB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680" w:type="dxa"/>
          </w:tcPr>
          <w:p w14:paraId="1FCED275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530" w:type="dxa"/>
          </w:tcPr>
          <w:p w14:paraId="5C6C9BA2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1538" w:type="dxa"/>
          </w:tcPr>
          <w:p w14:paraId="4D9B7A7B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1615" w:type="dxa"/>
          </w:tcPr>
          <w:p w14:paraId="60B69859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1246" w:type="dxa"/>
          </w:tcPr>
          <w:p w14:paraId="57FF7C1A" w14:textId="77777777" w:rsidR="002F7E51" w:rsidRPr="002246AC" w:rsidRDefault="002F7E51" w:rsidP="003B0CF1">
            <w:pPr>
              <w:rPr>
                <w:lang w:val="ru-RU"/>
              </w:rPr>
            </w:pPr>
          </w:p>
        </w:tc>
      </w:tr>
      <w:tr w:rsidR="002F7E51" w14:paraId="3C1EA922" w14:textId="77777777" w:rsidTr="001D4EF3">
        <w:trPr>
          <w:trHeight w:hRule="exact" w:val="972"/>
        </w:trPr>
        <w:tc>
          <w:tcPr>
            <w:tcW w:w="22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DA57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11BFA78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964B6A4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FA4E6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246AC">
              <w:rPr>
                <w:lang w:val="ru-RU"/>
              </w:rPr>
              <w:t xml:space="preserve"> </w:t>
            </w:r>
          </w:p>
          <w:p w14:paraId="5E25AD92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246AC">
              <w:rPr>
                <w:lang w:val="ru-RU"/>
              </w:rPr>
              <w:t xml:space="preserve"> </w:t>
            </w:r>
          </w:p>
          <w:p w14:paraId="6680A5B6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6211A1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B3782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499D7754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7AA28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</w:p>
          <w:p w14:paraId="104795CE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AA813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7E51" w14:paraId="0CD9C10E" w14:textId="77777777" w:rsidTr="001D4EF3">
        <w:trPr>
          <w:trHeight w:hRule="exact" w:val="833"/>
        </w:trPr>
        <w:tc>
          <w:tcPr>
            <w:tcW w:w="22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B5B15" w14:textId="77777777" w:rsidR="002F7E51" w:rsidRDefault="002F7E51" w:rsidP="003B0CF1"/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8F23DC0" w14:textId="77777777" w:rsidR="002F7E51" w:rsidRDefault="002F7E51" w:rsidP="003B0CF1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7B1CF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D41D9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8C3C7AC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FE0E8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F412CD" w14:textId="77777777" w:rsidR="002F7E51" w:rsidRDefault="002F7E51" w:rsidP="003B0CF1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21950" w14:textId="77777777" w:rsidR="002F7E51" w:rsidRDefault="002F7E51" w:rsidP="003B0CF1"/>
        </w:tc>
        <w:tc>
          <w:tcPr>
            <w:tcW w:w="1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1FFE9" w14:textId="77777777" w:rsidR="002F7E51" w:rsidRDefault="002F7E51" w:rsidP="003B0CF1"/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34C0F" w14:textId="77777777" w:rsidR="002F7E51" w:rsidRDefault="002F7E51" w:rsidP="003B0CF1"/>
        </w:tc>
      </w:tr>
      <w:tr w:rsidR="002F7E51" w:rsidRPr="00436B9C" w14:paraId="15DAC5E2" w14:textId="77777777" w:rsidTr="001D4EF3">
        <w:trPr>
          <w:trHeight w:hRule="exact" w:val="89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FF541" w14:textId="77777777" w:rsidR="002F7E51" w:rsidRPr="002246AC" w:rsidRDefault="002F7E51" w:rsidP="002F7E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роль,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основополагающие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ласти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076CE" w14:textId="77777777" w:rsidR="002F7E51" w:rsidRPr="002246AC" w:rsidRDefault="002F7E51" w:rsidP="003B0CF1">
            <w:pPr>
              <w:rPr>
                <w:lang w:val="ru-RU"/>
              </w:rPr>
            </w:pPr>
          </w:p>
        </w:tc>
      </w:tr>
      <w:tr w:rsidR="002F7E51" w14:paraId="1A97983E" w14:textId="77777777" w:rsidTr="001D4EF3">
        <w:trPr>
          <w:trHeight w:hRule="exact" w:val="1571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62B20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ложения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10AB3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41E9C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73F9C" w14:textId="77777777" w:rsidR="002F7E51" w:rsidRDefault="002F7E51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FFD98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0735B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63A4E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F7E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7B0C8" w14:textId="77777777" w:rsidR="002F7E51" w:rsidRDefault="002F7E51" w:rsidP="002F7E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AC5B874" w14:textId="77777777" w:rsidR="002F7E51" w:rsidRDefault="002F7E51" w:rsidP="002F7E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22524" w14:textId="77777777" w:rsidR="002F7E51" w:rsidRPr="001D4EF3" w:rsidRDefault="001D4EF3" w:rsidP="001D4EF3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4DFCA548" w14:textId="77777777" w:rsidTr="001D4EF3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844E9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875EF" w14:textId="77777777" w:rsidR="001D4EF3" w:rsidRPr="002246AC" w:rsidRDefault="001D4EF3" w:rsidP="003B0CF1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1431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8A1F4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9CF21" w14:textId="77777777" w:rsidR="001D4EF3" w:rsidRDefault="001D4EF3" w:rsidP="003B0CF1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BF56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1ACFB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6071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B5C31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0D11369B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DA10E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977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86490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6AD18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682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88D4C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15542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084BE" w14:textId="77777777" w:rsidR="001D4EF3" w:rsidRDefault="001D4EF3" w:rsidP="003B0CF1"/>
        </w:tc>
      </w:tr>
      <w:tr w:rsidR="001D4EF3" w14:paraId="0F5749EB" w14:textId="77777777" w:rsidTr="001D4EF3">
        <w:trPr>
          <w:trHeight w:hRule="exact" w:val="454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89A05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9971F" w14:textId="77777777" w:rsidR="001D4EF3" w:rsidRDefault="001D4EF3" w:rsidP="003B0CF1"/>
        </w:tc>
      </w:tr>
      <w:tr w:rsidR="001D4EF3" w14:paraId="5FE150DD" w14:textId="77777777" w:rsidTr="001D4EF3">
        <w:trPr>
          <w:trHeight w:hRule="exact" w:val="1796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B850E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C24E8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0A25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F9C38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90348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FD39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46FF6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0F382E1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D472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4AE92D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4BBB1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5B3DF101" w14:textId="77777777" w:rsidTr="001D4EF3">
        <w:trPr>
          <w:trHeight w:hRule="exact" w:val="1796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06C6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8C7A1" w14:textId="77777777" w:rsidR="001D4EF3" w:rsidRDefault="001D4EF3" w:rsidP="003B0CF1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F1BF7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0C092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8AC56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80621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0043E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5A3F99D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E76D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41231CB5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12178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3D659527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3894E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75C4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C4C8A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112C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B96B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2E77E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798E7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19E60" w14:textId="77777777" w:rsidR="001D4EF3" w:rsidRDefault="001D4EF3" w:rsidP="003B0CF1"/>
        </w:tc>
      </w:tr>
      <w:tr w:rsidR="001D4EF3" w:rsidRPr="00436B9C" w14:paraId="4C28AC79" w14:textId="77777777" w:rsidTr="001D4EF3">
        <w:trPr>
          <w:trHeight w:hRule="exact" w:val="471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7CF8F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сер-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тификация</w:t>
            </w:r>
            <w:proofErr w:type="spellEnd"/>
            <w:proofErr w:type="gramEnd"/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28B5A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450472E9" w14:textId="77777777" w:rsidTr="001D4EF3">
        <w:trPr>
          <w:trHeight w:hRule="exact" w:val="1579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D8150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тификация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6AE5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BC02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7BC56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1081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0DDF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0CEC9" w14:textId="77777777" w:rsidR="001D4EF3" w:rsidRPr="002246AC" w:rsidRDefault="001D4EF3" w:rsidP="002F7E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74A9BE5F" w14:textId="77777777" w:rsidR="001D4EF3" w:rsidRPr="002246AC" w:rsidRDefault="001D4EF3" w:rsidP="002F7E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93C0C" w14:textId="77777777" w:rsidR="001D4EF3" w:rsidRDefault="001D4EF3" w:rsidP="002F7E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A8163D0" w14:textId="77777777" w:rsidR="001D4EF3" w:rsidRDefault="001D4EF3" w:rsidP="002F7E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EF908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3BD5B08C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927AA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887D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7F430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F819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A975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D4550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9044C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6C9BB" w14:textId="77777777" w:rsidR="001D4EF3" w:rsidRDefault="001D4EF3" w:rsidP="003B0CF1"/>
        </w:tc>
      </w:tr>
      <w:tr w:rsidR="001D4EF3" w:rsidRPr="00436B9C" w14:paraId="78810623" w14:textId="77777777" w:rsidTr="001D4EF3">
        <w:trPr>
          <w:trHeight w:hRule="exact" w:val="67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2CBBF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F0C8C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7717FDAB" w14:textId="77777777" w:rsidTr="001D4EF3">
        <w:trPr>
          <w:trHeight w:hRule="exact" w:val="890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55E29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9FEA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BD3A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4102D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D6C02" w14:textId="77777777" w:rsidR="001D4EF3" w:rsidRDefault="001D4EF3" w:rsidP="003B0CF1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56484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DE2FD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="00371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9BEE1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C95B4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002C51BF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7CCF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FFC6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39261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3503A" w14:textId="77777777" w:rsidR="001D4EF3" w:rsidRDefault="001D4EF3" w:rsidP="003B0CF1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9BBB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3B5BF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03ECD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5ECDA" w14:textId="77777777" w:rsidR="001D4EF3" w:rsidRDefault="001D4EF3" w:rsidP="003B0CF1"/>
        </w:tc>
      </w:tr>
      <w:tr w:rsidR="001D4EF3" w:rsidRPr="00436B9C" w14:paraId="4FBE7461" w14:textId="77777777" w:rsidTr="001D4EF3">
        <w:trPr>
          <w:trHeight w:hRule="exact" w:val="111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8CB1A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согласно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бованиям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47F8F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20B8AE79" w14:textId="77777777" w:rsidTr="001D4EF3">
        <w:trPr>
          <w:trHeight w:hRule="exact" w:val="1553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8880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согласно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бованиям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8797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93B8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C72D8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E9E0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1A9B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9BC22" w14:textId="77777777" w:rsidR="001D4EF3" w:rsidRPr="002246AC" w:rsidRDefault="001D4EF3" w:rsidP="001D4E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03934397" w14:textId="77777777" w:rsidR="001D4EF3" w:rsidRPr="002246AC" w:rsidRDefault="001D4EF3" w:rsidP="001D4E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4A63C" w14:textId="77777777" w:rsidR="001D4EF3" w:rsidRDefault="001D4EF3" w:rsidP="001D4E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8BA3658" w14:textId="77777777" w:rsidR="001D4EF3" w:rsidRDefault="001D4EF3" w:rsidP="001D4E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3B30C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632AC2A9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A2D00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D390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2C90C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7879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A32A1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524DA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39B48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8FC10" w14:textId="77777777" w:rsidR="001D4EF3" w:rsidRDefault="001D4EF3" w:rsidP="003B0CF1"/>
        </w:tc>
      </w:tr>
      <w:tr w:rsidR="001D4EF3" w:rsidRPr="002246AC" w14:paraId="57FD159B" w14:textId="77777777" w:rsidTr="001D4EF3">
        <w:trPr>
          <w:trHeight w:hRule="exact" w:val="454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AA6DB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1B1D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370E113E" w14:textId="77777777" w:rsidTr="001D4EF3">
        <w:trPr>
          <w:trHeight w:hRule="exact" w:val="1695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2AEA2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22FB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DD939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333B4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34B9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8D45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64B84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09ABFF37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AA8E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4DEDAD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F69E3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6C78D230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840F4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0AAC9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481D7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5DE0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2E8D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A5798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2880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19EE0" w14:textId="77777777" w:rsidR="001D4EF3" w:rsidRDefault="001D4EF3" w:rsidP="003B0CF1"/>
        </w:tc>
      </w:tr>
      <w:tr w:rsidR="001D4EF3" w:rsidRPr="00436B9C" w14:paraId="07343C42" w14:textId="77777777" w:rsidTr="001D4EF3">
        <w:trPr>
          <w:trHeight w:hRule="exact" w:val="454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45AF8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CCB5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7E5BEB23" w14:textId="77777777" w:rsidTr="001D4EF3">
        <w:trPr>
          <w:trHeight w:hRule="exact" w:val="1673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8773B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308A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07A3D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E4224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C1998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ED719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ED616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48F7FB8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88B4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783456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B80E0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5F79B70D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88EC9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A6C3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75B59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0A1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92837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8C7D5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707E6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6F45F" w14:textId="77777777" w:rsidR="001D4EF3" w:rsidRDefault="001D4EF3" w:rsidP="003B0CF1"/>
        </w:tc>
      </w:tr>
      <w:tr w:rsidR="001D4EF3" w:rsidRPr="00436B9C" w14:paraId="0C346671" w14:textId="77777777" w:rsidTr="001D4EF3">
        <w:trPr>
          <w:trHeight w:hRule="exact" w:val="89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0660E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низаций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81C5A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37C13FDB" w14:textId="77777777" w:rsidTr="001D4EF3">
        <w:trPr>
          <w:trHeight w:hRule="exact" w:val="1643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AA3F1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низаций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0297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27086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39F6C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7A47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C2AFD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9FEA1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011A54B6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0850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26B9516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35FDB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423FB732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B9299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3A97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9D2D6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A3EF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B6A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45444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1B8BA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89383" w14:textId="77777777" w:rsidR="001D4EF3" w:rsidRDefault="001D4EF3" w:rsidP="003B0CF1"/>
        </w:tc>
      </w:tr>
      <w:tr w:rsidR="001D4EF3" w14:paraId="2E9635F2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3D242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5E055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D2C0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0097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08FD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A6BDD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8F1CD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10A56" w14:textId="77777777" w:rsidR="001D4EF3" w:rsidRDefault="001D4EF3" w:rsidP="003B0CF1"/>
        </w:tc>
      </w:tr>
      <w:tr w:rsidR="001D4EF3" w14:paraId="5AE4A7F4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0614D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19F6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C7FB2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B844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DEBD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C57F7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76A9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FC2E5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</w:tbl>
    <w:p w14:paraId="110C108A" w14:textId="77777777" w:rsidR="00385772" w:rsidRDefault="003B0C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B0CF1" w14:paraId="23CAECAB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16E329E5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B0CF1" w14:paraId="273ECEC4" w14:textId="77777777" w:rsidTr="003B0CF1">
        <w:trPr>
          <w:trHeight w:hRule="exact" w:val="138"/>
        </w:trPr>
        <w:tc>
          <w:tcPr>
            <w:tcW w:w="9424" w:type="dxa"/>
          </w:tcPr>
          <w:p w14:paraId="3AE6119F" w14:textId="77777777" w:rsidR="003B0CF1" w:rsidRDefault="003B0CF1" w:rsidP="003B0CF1"/>
        </w:tc>
      </w:tr>
      <w:tr w:rsidR="003B0CF1" w:rsidRPr="00436B9C" w14:paraId="334DF84F" w14:textId="77777777" w:rsidTr="003B0CF1">
        <w:trPr>
          <w:trHeight w:hRule="exact" w:val="893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F8EEC0D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proofErr w:type="spellStart"/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216850">
              <w:rPr>
                <w:lang w:val="ru-RU"/>
              </w:rPr>
              <w:t xml:space="preserve"> </w:t>
            </w:r>
          </w:p>
          <w:p w14:paraId="19028711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216850">
              <w:rPr>
                <w:lang w:val="ru-RU"/>
              </w:rPr>
              <w:t xml:space="preserve"> </w:t>
            </w:r>
            <w:proofErr w:type="spellStart"/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216850">
              <w:rPr>
                <w:lang w:val="ru-RU"/>
              </w:rPr>
              <w:t xml:space="preserve"> </w:t>
            </w:r>
          </w:p>
          <w:p w14:paraId="11045093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216850">
              <w:rPr>
                <w:lang w:val="ru-RU"/>
              </w:rPr>
              <w:t xml:space="preserve"> </w:t>
            </w:r>
          </w:p>
          <w:p w14:paraId="6D93D01F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216850">
              <w:rPr>
                <w:lang w:val="ru-RU"/>
              </w:rPr>
              <w:t xml:space="preserve"> </w:t>
            </w:r>
          </w:p>
          <w:p w14:paraId="5AA4225B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16850">
              <w:rPr>
                <w:lang w:val="ru-RU"/>
              </w:rPr>
              <w:t xml:space="preserve"> </w:t>
            </w:r>
          </w:p>
          <w:p w14:paraId="65C6E8E1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16850">
              <w:rPr>
                <w:lang w:val="ru-RU"/>
              </w:rPr>
              <w:t xml:space="preserve"> </w:t>
            </w:r>
          </w:p>
          <w:p w14:paraId="1AE0E831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216850">
              <w:rPr>
                <w:lang w:val="ru-RU"/>
              </w:rPr>
              <w:t xml:space="preserve"> </w:t>
            </w:r>
          </w:p>
          <w:p w14:paraId="41385B38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216850">
              <w:rPr>
                <w:lang w:val="ru-RU"/>
              </w:rPr>
              <w:t xml:space="preserve"> </w:t>
            </w:r>
          </w:p>
          <w:p w14:paraId="2A104EC2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216850">
              <w:rPr>
                <w:lang w:val="ru-RU"/>
              </w:rPr>
              <w:t xml:space="preserve"> </w:t>
            </w:r>
          </w:p>
          <w:p w14:paraId="4EAA3308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216850">
              <w:rPr>
                <w:lang w:val="ru-RU"/>
              </w:rPr>
              <w:t xml:space="preserve"> </w:t>
            </w:r>
          </w:p>
          <w:p w14:paraId="7274897A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216850">
              <w:rPr>
                <w:lang w:val="ru-RU"/>
              </w:rPr>
              <w:t xml:space="preserve"> </w:t>
            </w:r>
          </w:p>
          <w:p w14:paraId="7BCB09C6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216850">
              <w:rPr>
                <w:lang w:val="ru-RU"/>
              </w:rPr>
              <w:t xml:space="preserve"> </w:t>
            </w:r>
          </w:p>
          <w:p w14:paraId="3742E5E5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216850">
              <w:rPr>
                <w:lang w:val="ru-RU"/>
              </w:rPr>
              <w:t xml:space="preserve"> </w:t>
            </w:r>
          </w:p>
          <w:p w14:paraId="1C7A4A80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216850">
              <w:rPr>
                <w:lang w:val="ru-RU"/>
              </w:rPr>
              <w:t xml:space="preserve"> </w:t>
            </w:r>
          </w:p>
          <w:p w14:paraId="1A88CED8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216850">
              <w:rPr>
                <w:lang w:val="ru-RU"/>
              </w:rPr>
              <w:t xml:space="preserve"> </w:t>
            </w:r>
          </w:p>
          <w:p w14:paraId="0D73ECBE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lang w:val="ru-RU"/>
              </w:rPr>
              <w:t xml:space="preserve"> </w:t>
            </w:r>
          </w:p>
        </w:tc>
      </w:tr>
      <w:tr w:rsidR="003B0CF1" w:rsidRPr="00436B9C" w14:paraId="7E2FE04D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13BCCE2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16850">
              <w:rPr>
                <w:lang w:val="ru-RU"/>
              </w:rPr>
              <w:t xml:space="preserve"> </w:t>
            </w:r>
            <w:proofErr w:type="gramStart"/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6850">
              <w:rPr>
                <w:lang w:val="ru-RU"/>
              </w:rPr>
              <w:t xml:space="preserve"> </w:t>
            </w:r>
          </w:p>
        </w:tc>
      </w:tr>
      <w:tr w:rsidR="003B0CF1" w14:paraId="220C2222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DBCE0E3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B0CF1" w14:paraId="2637873B" w14:textId="77777777" w:rsidTr="003B0CF1">
        <w:trPr>
          <w:trHeight w:hRule="exact" w:val="138"/>
        </w:trPr>
        <w:tc>
          <w:tcPr>
            <w:tcW w:w="9424" w:type="dxa"/>
          </w:tcPr>
          <w:p w14:paraId="468638A2" w14:textId="77777777" w:rsidR="003B0CF1" w:rsidRDefault="003B0CF1" w:rsidP="003B0CF1"/>
        </w:tc>
      </w:tr>
      <w:tr w:rsidR="003B0CF1" w:rsidRPr="00436B9C" w14:paraId="5DE83BA2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B4B96E2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16850">
              <w:rPr>
                <w:lang w:val="ru-RU"/>
              </w:rPr>
              <w:t xml:space="preserve"> </w:t>
            </w:r>
          </w:p>
        </w:tc>
      </w:tr>
      <w:tr w:rsidR="003B0CF1" w14:paraId="31B043CA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144A665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B0CF1" w14:paraId="7EFC3F7E" w14:textId="77777777" w:rsidTr="003B0CF1">
        <w:trPr>
          <w:trHeight w:hRule="exact" w:val="138"/>
        </w:trPr>
        <w:tc>
          <w:tcPr>
            <w:tcW w:w="9424" w:type="dxa"/>
          </w:tcPr>
          <w:p w14:paraId="522560B7" w14:textId="77777777" w:rsidR="003B0CF1" w:rsidRDefault="003B0CF1" w:rsidP="003B0CF1"/>
        </w:tc>
      </w:tr>
      <w:tr w:rsidR="003B0CF1" w:rsidRPr="00436B9C" w14:paraId="1FB228AC" w14:textId="77777777" w:rsidTr="003B0CF1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E1CBE02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6850">
              <w:rPr>
                <w:lang w:val="ru-RU"/>
              </w:rPr>
              <w:t xml:space="preserve"> </w:t>
            </w:r>
          </w:p>
        </w:tc>
      </w:tr>
      <w:tr w:rsidR="003B0CF1" w14:paraId="72821567" w14:textId="77777777" w:rsidTr="003B0CF1">
        <w:trPr>
          <w:trHeight w:hRule="exact" w:val="277"/>
        </w:trPr>
        <w:tc>
          <w:tcPr>
            <w:tcW w:w="942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CF0F13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0CF1" w14:paraId="4AAD48E3" w14:textId="77777777" w:rsidTr="003B0CF1">
        <w:trPr>
          <w:trHeight w:hRule="exact" w:val="7"/>
        </w:trPr>
        <w:tc>
          <w:tcPr>
            <w:tcW w:w="942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7C17E4" w14:textId="77777777" w:rsidR="003B0CF1" w:rsidRDefault="003B0CF1" w:rsidP="003B0CF1"/>
        </w:tc>
      </w:tr>
      <w:tr w:rsidR="003B0CF1" w:rsidRPr="00436B9C" w14:paraId="4D405600" w14:textId="77777777" w:rsidTr="004D2E31">
        <w:trPr>
          <w:trHeight w:hRule="exact" w:val="282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74D21C1B" w14:textId="77777777" w:rsidR="003B0CF1" w:rsidRPr="004D2E31" w:rsidRDefault="003B0CF1" w:rsidP="003B0C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Деминг, Э. Менеджмент нового времени: простые механизмы, ведущие к росту, инновациям и доминированию на рынке / Эдвардс Деминг</w:t>
            </w:r>
            <w:proofErr w:type="gramStart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пер. с англ. - Москва : Альпина </w:t>
            </w:r>
            <w:proofErr w:type="spellStart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</w:t>
            </w:r>
            <w:proofErr w:type="spellEnd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- 182 с. - ISBN 978-5-96142-166-8. - Текст</w:t>
            </w:r>
            <w:proofErr w:type="gramStart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9" w:history="1"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https://znanium.com/catalog/product/1077919</w:t>
              </w:r>
            </w:hyperlink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02.10.2020). – Режим доступа: по подписке.</w:t>
            </w:r>
          </w:p>
          <w:p w14:paraId="3B8D2A60" w14:textId="77777777" w:rsidR="003B0CF1" w:rsidRPr="004D2E31" w:rsidRDefault="003B0CF1" w:rsidP="003B0C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Егоршин, А. П. Эффективный менеджмент организации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А.П. Егоршин. — Москва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ИНФРА-М, 2020. — 388 с. — (Высшее образование: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Магистратура). —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10.12737/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textbook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_59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e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c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18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f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098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a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76.68931096.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978-5-16-013498-7. - Текст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/1082421</w:t>
              </w:r>
            </w:hyperlink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02.10.2020). – Режим доступа: по подписке.</w:t>
            </w:r>
          </w:p>
          <w:p w14:paraId="319F7460" w14:textId="77777777" w:rsidR="003B0CF1" w:rsidRP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83010A6" w14:textId="77777777" w:rsidR="00385772" w:rsidRDefault="00385772">
      <w:pPr>
        <w:rPr>
          <w:lang w:val="ru-RU"/>
        </w:rPr>
      </w:pPr>
    </w:p>
    <w:p w14:paraId="26FB7132" w14:textId="77777777" w:rsidR="00805CA0" w:rsidRPr="003B0CF1" w:rsidRDefault="00805CA0">
      <w:pPr>
        <w:rPr>
          <w:lang w:val="ru-RU"/>
        </w:rPr>
      </w:pPr>
    </w:p>
    <w:tbl>
      <w:tblPr>
        <w:tblW w:w="9589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65"/>
        <w:gridCol w:w="22"/>
        <w:gridCol w:w="108"/>
        <w:gridCol w:w="2743"/>
        <w:gridCol w:w="853"/>
        <w:gridCol w:w="54"/>
        <w:gridCol w:w="2657"/>
        <w:gridCol w:w="422"/>
        <w:gridCol w:w="943"/>
        <w:gridCol w:w="1202"/>
        <w:gridCol w:w="112"/>
        <w:gridCol w:w="12"/>
        <w:gridCol w:w="30"/>
        <w:gridCol w:w="30"/>
        <w:gridCol w:w="106"/>
      </w:tblGrid>
      <w:tr w:rsidR="00805CA0" w:rsidRPr="00436B9C" w14:paraId="7025EC2F" w14:textId="77777777" w:rsidTr="00805CA0">
        <w:trPr>
          <w:gridAfter w:val="1"/>
          <w:wAfter w:w="106" w:type="dxa"/>
          <w:trHeight w:hRule="exact" w:val="113"/>
        </w:trPr>
        <w:tc>
          <w:tcPr>
            <w:tcW w:w="295" w:type="dxa"/>
            <w:gridSpan w:val="2"/>
          </w:tcPr>
          <w:p w14:paraId="17324A2E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80" w:type="dxa"/>
            <w:gridSpan w:val="5"/>
          </w:tcPr>
          <w:p w14:paraId="7F549755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22" w:type="dxa"/>
            <w:gridSpan w:val="3"/>
          </w:tcPr>
          <w:p w14:paraId="6B3E82CD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6" w:type="dxa"/>
            <w:gridSpan w:val="4"/>
          </w:tcPr>
          <w:p w14:paraId="582CD41A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4AD1DD5C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</w:tr>
      <w:tr w:rsidR="003B0CF1" w14:paraId="09BF1AAB" w14:textId="77777777" w:rsidTr="00805CA0">
        <w:trPr>
          <w:trHeight w:hRule="exact" w:val="233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9E2B823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D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D2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CF1" w:rsidRPr="00436B9C" w14:paraId="60A5FFD3" w14:textId="77777777" w:rsidTr="00805CA0">
        <w:trPr>
          <w:trHeight w:hRule="exact" w:val="5228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36EC0A8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Силенко, А. Н. Менеджмент (продвинутый уровень): Конспект лекций / Силенко А.Н. - Москва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:К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УРС, НИЦ ИНФРА-М, 2017. - 82 с.: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978-5-906818-40-9. - Текст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1" w:history="1"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/767628</w:t>
              </w:r>
            </w:hyperlink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02.10.2020). – Режим доступа: по подписке.</w:t>
            </w:r>
          </w:p>
          <w:p w14:paraId="4AE198CA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2. Практический менеджмент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 учебное пособие / под общ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ед. Э.М.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Короткова. — Москва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2020. — 330 с. + Доп. материалы [Электронный ресурс].—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(Высшее образование: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Магистратура).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978-5-16-003828-5. - Текст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/1047090</w:t>
              </w:r>
            </w:hyperlink>
            <w:r w:rsid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02.10.2020). – Режим доступа: по подписке.</w:t>
            </w:r>
          </w:p>
          <w:p w14:paraId="4BAF5A38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Серенков, П. С. Методы менеджмента качества. Процессный подход / П.С. </w:t>
            </w:r>
            <w:proofErr w:type="spell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Серенков</w:t>
            </w:r>
            <w:proofErr w:type="spell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А.Г. </w:t>
            </w:r>
            <w:proofErr w:type="spell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Курьян</w:t>
            </w:r>
            <w:proofErr w:type="spell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В.П. </w:t>
            </w:r>
            <w:proofErr w:type="spell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Волонтей</w:t>
            </w:r>
            <w:proofErr w:type="spell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— Минск</w:t>
            </w:r>
            <w:proofErr w:type="gram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Новое знание</w:t>
            </w:r>
            <w:proofErr w:type="gram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;</w:t>
            </w:r>
            <w:proofErr w:type="gram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Москва : ИНФРА-М, 2020. — 441 с.</w:t>
            </w:r>
            <w:proofErr w:type="gram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ил. — (Высшее образование: Магистратура). - 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978-985-475-628-8. - Текст</w:t>
            </w:r>
            <w:proofErr w:type="gram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3" w:history="1"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/1086769</w:t>
              </w:r>
            </w:hyperlink>
            <w:r w:rsid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02.10.2020). – Режим доступа: по подписке.</w:t>
            </w:r>
          </w:p>
          <w:p w14:paraId="2124F235" w14:textId="77777777" w:rsidR="004D2E31" w:rsidRPr="004D2E31" w:rsidRDefault="004D2E3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4. Методы менеджмента качества. Методология управления риском стандартизации / П.С. Серенков, В.Л. Гуревич и др. - Москва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НИЦ ИНФРА-М; Минск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Нов. знание, 2014 - 256 с.: ил.;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- (Высшее образование: Магистр.).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978-5-16-009427-4. - Текст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4" w:history="1"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/440747</w:t>
              </w:r>
            </w:hyperlink>
            <w:r w:rsidR="00805CA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02.10.2020). – Режим доступа: по подписке.</w:t>
            </w:r>
          </w:p>
          <w:p w14:paraId="216CA942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05CA0" w:rsidRPr="00436B9C" w14:paraId="3410B686" w14:textId="77777777" w:rsidTr="00805CA0">
        <w:trPr>
          <w:gridAfter w:val="1"/>
          <w:wAfter w:w="106" w:type="dxa"/>
          <w:trHeight w:hRule="exact" w:val="87"/>
        </w:trPr>
        <w:tc>
          <w:tcPr>
            <w:tcW w:w="295" w:type="dxa"/>
            <w:gridSpan w:val="2"/>
          </w:tcPr>
          <w:p w14:paraId="5B5419FE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80" w:type="dxa"/>
            <w:gridSpan w:val="5"/>
          </w:tcPr>
          <w:p w14:paraId="44760508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22" w:type="dxa"/>
            <w:gridSpan w:val="3"/>
          </w:tcPr>
          <w:p w14:paraId="7EABE2FD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6" w:type="dxa"/>
            <w:gridSpan w:val="4"/>
          </w:tcPr>
          <w:p w14:paraId="232FF102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013D9F30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</w:tr>
      <w:tr w:rsidR="003B0CF1" w14:paraId="5C18D9C8" w14:textId="77777777" w:rsidTr="00805CA0">
        <w:trPr>
          <w:trHeight w:hRule="exact" w:val="233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0371477" w14:textId="77777777" w:rsidR="003B0CF1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0CF1" w:rsidRPr="00436B9C" w14:paraId="41912C09" w14:textId="77777777" w:rsidTr="00805CA0">
        <w:trPr>
          <w:trHeight w:hRule="exact" w:val="2372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067A6DC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850">
              <w:rPr>
                <w:lang w:val="ru-RU"/>
              </w:rPr>
              <w:t xml:space="preserve"> </w:t>
            </w:r>
          </w:p>
          <w:p w14:paraId="63792441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850">
              <w:rPr>
                <w:lang w:val="ru-RU"/>
              </w:rPr>
              <w:t xml:space="preserve"> </w:t>
            </w:r>
          </w:p>
          <w:p w14:paraId="3970C5C1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850">
              <w:rPr>
                <w:lang w:val="ru-RU"/>
              </w:rPr>
              <w:t xml:space="preserve"> </w:t>
            </w:r>
          </w:p>
          <w:p w14:paraId="365F456C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216850">
              <w:rPr>
                <w:lang w:val="ru-RU"/>
              </w:rPr>
              <w:t xml:space="preserve"> </w:t>
            </w:r>
            <w:r w:rsidR="0080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(переиздание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г.).</w:t>
            </w:r>
            <w:r w:rsidRPr="00216850">
              <w:rPr>
                <w:lang w:val="ru-RU"/>
              </w:rPr>
              <w:t xml:space="preserve"> </w:t>
            </w:r>
          </w:p>
          <w:p w14:paraId="7FF6FE92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lang w:val="ru-RU"/>
              </w:rPr>
              <w:t xml:space="preserve"> </w:t>
            </w:r>
          </w:p>
        </w:tc>
      </w:tr>
      <w:tr w:rsidR="003B0CF1" w:rsidRPr="00436B9C" w14:paraId="09A47B6E" w14:textId="77777777" w:rsidTr="00805CA0">
        <w:trPr>
          <w:trHeight w:hRule="exact" w:val="227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9533EFD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16850">
              <w:rPr>
                <w:lang w:val="ru-RU"/>
              </w:rPr>
              <w:t xml:space="preserve"> </w:t>
            </w:r>
          </w:p>
        </w:tc>
      </w:tr>
      <w:tr w:rsidR="003B0CF1" w:rsidRPr="00436B9C" w14:paraId="10E731E1" w14:textId="77777777" w:rsidTr="00805CA0">
        <w:trPr>
          <w:trHeight w:hRule="exact" w:val="6"/>
        </w:trPr>
        <w:tc>
          <w:tcPr>
            <w:tcW w:w="9589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1FE6D5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lang w:val="ru-RU"/>
              </w:rPr>
              <w:t xml:space="preserve"> </w:t>
            </w:r>
          </w:p>
        </w:tc>
      </w:tr>
      <w:tr w:rsidR="003B0CF1" w:rsidRPr="00436B9C" w14:paraId="62472A7F" w14:textId="77777777" w:rsidTr="00805CA0">
        <w:trPr>
          <w:trHeight w:hRule="exact" w:val="227"/>
        </w:trPr>
        <w:tc>
          <w:tcPr>
            <w:tcW w:w="9589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713692" w14:textId="77777777" w:rsidR="003B0CF1" w:rsidRPr="00216850" w:rsidRDefault="003B0CF1" w:rsidP="003B0CF1">
            <w:pPr>
              <w:rPr>
                <w:lang w:val="ru-RU"/>
              </w:rPr>
            </w:pPr>
          </w:p>
        </w:tc>
      </w:tr>
      <w:tr w:rsidR="003B0CF1" w14:paraId="3D146837" w14:textId="77777777" w:rsidTr="00805CA0">
        <w:trPr>
          <w:trHeight w:hRule="exact" w:val="233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F363176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24D31" w14:paraId="2C80DD13" w14:textId="77777777" w:rsidTr="004713FA">
        <w:trPr>
          <w:gridAfter w:val="1"/>
          <w:wAfter w:w="106" w:type="dxa"/>
          <w:trHeight w:hRule="exact" w:val="454"/>
        </w:trPr>
        <w:tc>
          <w:tcPr>
            <w:tcW w:w="295" w:type="dxa"/>
            <w:gridSpan w:val="2"/>
          </w:tcPr>
          <w:p w14:paraId="52EED27B" w14:textId="77777777" w:rsidR="00124D31" w:rsidRDefault="00124D31" w:rsidP="00124D31"/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DA3FB" w14:textId="2D7BC39B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8B238" w14:textId="644322BC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6F2BA6"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9E69D" w14:textId="37D7F093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6F2BA6">
              <w:t xml:space="preserve"> </w:t>
            </w:r>
          </w:p>
        </w:tc>
        <w:tc>
          <w:tcPr>
            <w:tcW w:w="30" w:type="dxa"/>
            <w:vAlign w:val="center"/>
          </w:tcPr>
          <w:p w14:paraId="68D0C776" w14:textId="60228F67" w:rsidR="00124D31" w:rsidRDefault="00124D31" w:rsidP="00124D31"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F2BA6">
              <w:t xml:space="preserve"> </w:t>
            </w:r>
          </w:p>
        </w:tc>
      </w:tr>
      <w:tr w:rsidR="00124D31" w14:paraId="0295983C" w14:textId="77777777" w:rsidTr="004713FA">
        <w:trPr>
          <w:gridAfter w:val="1"/>
          <w:wAfter w:w="106" w:type="dxa"/>
          <w:trHeight w:hRule="exact" w:val="668"/>
        </w:trPr>
        <w:tc>
          <w:tcPr>
            <w:tcW w:w="295" w:type="dxa"/>
            <w:gridSpan w:val="2"/>
          </w:tcPr>
          <w:p w14:paraId="66ADE842" w14:textId="77777777" w:rsidR="00124D31" w:rsidRDefault="00124D31" w:rsidP="00124D31"/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41B52" w14:textId="782B5178" w:rsidR="00124D31" w:rsidRDefault="00124D31" w:rsidP="00124D31">
            <w:pPr>
              <w:spacing w:after="0" w:line="240" w:lineRule="auto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8EF7A" w14:textId="51BAB4A6" w:rsidR="00124D31" w:rsidRDefault="00124D31" w:rsidP="00124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6F2BA6"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82197" w14:textId="6298C3AF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6F2BA6">
              <w:t xml:space="preserve"> </w:t>
            </w:r>
          </w:p>
        </w:tc>
        <w:tc>
          <w:tcPr>
            <w:tcW w:w="30" w:type="dxa"/>
            <w:vAlign w:val="center"/>
          </w:tcPr>
          <w:p w14:paraId="600D8AE0" w14:textId="28E44759" w:rsidR="00124D31" w:rsidRDefault="00124D31" w:rsidP="00124D31"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F2BA6">
              <w:t xml:space="preserve"> </w:t>
            </w:r>
          </w:p>
        </w:tc>
      </w:tr>
      <w:tr w:rsidR="00124D31" w14:paraId="422C0792" w14:textId="77777777" w:rsidTr="004713FA">
        <w:trPr>
          <w:gridAfter w:val="1"/>
          <w:wAfter w:w="106" w:type="dxa"/>
          <w:trHeight w:hRule="exact" w:val="675"/>
        </w:trPr>
        <w:tc>
          <w:tcPr>
            <w:tcW w:w="295" w:type="dxa"/>
            <w:gridSpan w:val="2"/>
          </w:tcPr>
          <w:p w14:paraId="3FFDD5A4" w14:textId="77777777" w:rsidR="00124D31" w:rsidRDefault="00124D31" w:rsidP="00124D31"/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9D5FE" w14:textId="791EF298" w:rsidR="00124D31" w:rsidRDefault="00124D31" w:rsidP="00124D31">
            <w:pPr>
              <w:spacing w:after="0" w:line="240" w:lineRule="auto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31A7D" w14:textId="47208808" w:rsidR="00124D31" w:rsidRDefault="00124D31" w:rsidP="00124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6F2BA6"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BDD24" w14:textId="5B4EE5ED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F2BA6">
              <w:t xml:space="preserve"> </w:t>
            </w:r>
          </w:p>
        </w:tc>
        <w:tc>
          <w:tcPr>
            <w:tcW w:w="30" w:type="dxa"/>
            <w:vAlign w:val="center"/>
          </w:tcPr>
          <w:p w14:paraId="590F7C9A" w14:textId="5891EE82" w:rsidR="00124D31" w:rsidRDefault="00124D31" w:rsidP="00124D31"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6F2BA6">
              <w:t xml:space="preserve"> </w:t>
            </w:r>
          </w:p>
        </w:tc>
      </w:tr>
      <w:tr w:rsidR="00124D31" w14:paraId="4568D94B" w14:textId="77777777" w:rsidTr="004713FA">
        <w:trPr>
          <w:gridAfter w:val="1"/>
          <w:wAfter w:w="106" w:type="dxa"/>
          <w:trHeight w:hRule="exact" w:val="454"/>
        </w:trPr>
        <w:tc>
          <w:tcPr>
            <w:tcW w:w="295" w:type="dxa"/>
            <w:gridSpan w:val="2"/>
          </w:tcPr>
          <w:p w14:paraId="2E2B4DE6" w14:textId="77777777" w:rsidR="00124D31" w:rsidRDefault="00124D31" w:rsidP="00124D31"/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2C92" w14:textId="76FD630D" w:rsidR="00124D31" w:rsidRDefault="00124D31" w:rsidP="00124D31">
            <w:pPr>
              <w:spacing w:after="0" w:line="240" w:lineRule="auto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2C9D6" w14:textId="02F8C1D5" w:rsidR="00124D31" w:rsidRDefault="00124D31" w:rsidP="00124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F2BA6"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5E6B2" w14:textId="147B540C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F2BA6">
              <w:t xml:space="preserve"> </w:t>
            </w:r>
          </w:p>
        </w:tc>
        <w:tc>
          <w:tcPr>
            <w:tcW w:w="30" w:type="dxa"/>
            <w:vAlign w:val="center"/>
          </w:tcPr>
          <w:p w14:paraId="449FE6DF" w14:textId="7177CE82" w:rsidR="00124D31" w:rsidRDefault="00124D31" w:rsidP="00124D31"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6F2BA6">
              <w:t xml:space="preserve"> </w:t>
            </w:r>
          </w:p>
        </w:tc>
      </w:tr>
      <w:tr w:rsidR="00124D31" w14:paraId="3A9B4CD2" w14:textId="77777777" w:rsidTr="004713FA">
        <w:trPr>
          <w:gridBefore w:val="1"/>
          <w:gridAfter w:val="2"/>
          <w:wBefore w:w="30" w:type="dxa"/>
          <w:wAfter w:w="136" w:type="dxa"/>
          <w:trHeight w:hRule="exact" w:val="310"/>
        </w:trPr>
        <w:tc>
          <w:tcPr>
            <w:tcW w:w="287" w:type="dxa"/>
            <w:gridSpan w:val="2"/>
          </w:tcPr>
          <w:p w14:paraId="6264FBBE" w14:textId="77777777" w:rsidR="00124D31" w:rsidRDefault="00124D31" w:rsidP="00124D31"/>
        </w:tc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A9EA2" w14:textId="64AB1455" w:rsidR="00124D31" w:rsidRDefault="00124D31" w:rsidP="00124D31">
            <w:pPr>
              <w:spacing w:after="0" w:line="240" w:lineRule="auto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49B4C" w14:textId="09353850" w:rsidR="00124D31" w:rsidRDefault="00124D31" w:rsidP="00124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F2BA6">
              <w:t xml:space="preserve"> </w:t>
            </w: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68268" w14:textId="6C2EF2B9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F2BA6">
              <w:t xml:space="preserve"> </w:t>
            </w:r>
          </w:p>
        </w:tc>
        <w:tc>
          <w:tcPr>
            <w:tcW w:w="42" w:type="dxa"/>
            <w:gridSpan w:val="2"/>
            <w:vAlign w:val="center"/>
          </w:tcPr>
          <w:p w14:paraId="16C5BAC8" w14:textId="1C3A56E7" w:rsidR="00124D31" w:rsidRDefault="00124D31" w:rsidP="00124D31"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6F2BA6">
              <w:t xml:space="preserve"> </w:t>
            </w:r>
          </w:p>
        </w:tc>
      </w:tr>
      <w:tr w:rsidR="00805CA0" w14:paraId="2651280B" w14:textId="77777777" w:rsidTr="00805CA0">
        <w:trPr>
          <w:gridBefore w:val="1"/>
          <w:gridAfter w:val="2"/>
          <w:wBefore w:w="30" w:type="dxa"/>
          <w:wAfter w:w="136" w:type="dxa"/>
          <w:trHeight w:hRule="exact" w:val="113"/>
        </w:trPr>
        <w:tc>
          <w:tcPr>
            <w:tcW w:w="287" w:type="dxa"/>
            <w:gridSpan w:val="2"/>
          </w:tcPr>
          <w:p w14:paraId="72DED6AC" w14:textId="77777777" w:rsidR="003B0CF1" w:rsidRDefault="003B0CF1" w:rsidP="003B0CF1"/>
        </w:tc>
        <w:tc>
          <w:tcPr>
            <w:tcW w:w="2851" w:type="dxa"/>
            <w:gridSpan w:val="2"/>
          </w:tcPr>
          <w:p w14:paraId="69DE8223" w14:textId="77777777" w:rsidR="003B0CF1" w:rsidRDefault="003B0CF1" w:rsidP="003B0CF1"/>
        </w:tc>
        <w:tc>
          <w:tcPr>
            <w:tcW w:w="3564" w:type="dxa"/>
            <w:gridSpan w:val="3"/>
          </w:tcPr>
          <w:p w14:paraId="18336A16" w14:textId="77777777" w:rsidR="003B0CF1" w:rsidRDefault="003B0CF1" w:rsidP="003B0CF1"/>
        </w:tc>
        <w:tc>
          <w:tcPr>
            <w:tcW w:w="2679" w:type="dxa"/>
            <w:gridSpan w:val="4"/>
          </w:tcPr>
          <w:p w14:paraId="07797AA7" w14:textId="77777777" w:rsidR="003B0CF1" w:rsidRDefault="003B0CF1" w:rsidP="003B0CF1"/>
        </w:tc>
        <w:tc>
          <w:tcPr>
            <w:tcW w:w="42" w:type="dxa"/>
            <w:gridSpan w:val="2"/>
          </w:tcPr>
          <w:p w14:paraId="5A631608" w14:textId="77777777" w:rsidR="003B0CF1" w:rsidRDefault="003B0CF1" w:rsidP="003B0CF1"/>
        </w:tc>
      </w:tr>
      <w:tr w:rsidR="003B0CF1" w:rsidRPr="00436B9C" w14:paraId="6D71BB16" w14:textId="77777777" w:rsidTr="00805CA0">
        <w:trPr>
          <w:gridBefore w:val="1"/>
          <w:gridAfter w:val="2"/>
          <w:wBefore w:w="30" w:type="dxa"/>
          <w:wAfter w:w="136" w:type="dxa"/>
          <w:trHeight w:hRule="exact" w:val="233"/>
        </w:trPr>
        <w:tc>
          <w:tcPr>
            <w:tcW w:w="942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27A007F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16850">
              <w:rPr>
                <w:lang w:val="ru-RU"/>
              </w:rPr>
              <w:t xml:space="preserve"> </w:t>
            </w:r>
          </w:p>
        </w:tc>
      </w:tr>
      <w:tr w:rsidR="003B0CF1" w14:paraId="1FA46D36" w14:textId="77777777" w:rsidTr="00805CA0">
        <w:trPr>
          <w:gridBefore w:val="1"/>
          <w:gridAfter w:val="2"/>
          <w:wBefore w:w="30" w:type="dxa"/>
          <w:wAfter w:w="136" w:type="dxa"/>
          <w:trHeight w:hRule="exact" w:val="479"/>
        </w:trPr>
        <w:tc>
          <w:tcPr>
            <w:tcW w:w="287" w:type="dxa"/>
            <w:gridSpan w:val="2"/>
          </w:tcPr>
          <w:p w14:paraId="3F23289D" w14:textId="77777777" w:rsidR="003B0CF1" w:rsidRPr="00216850" w:rsidRDefault="003B0CF1" w:rsidP="003B0CF1">
            <w:pPr>
              <w:rPr>
                <w:lang w:val="ru-RU"/>
              </w:rPr>
            </w:pPr>
          </w:p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9DEFC" w14:textId="77777777" w:rsidR="003B0CF1" w:rsidRDefault="003B0CF1" w:rsidP="003B0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C3C1E" w14:textId="77777777" w:rsidR="003B0CF1" w:rsidRDefault="003B0CF1" w:rsidP="003B0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14:paraId="76AB2B2E" w14:textId="77777777" w:rsidR="003B0CF1" w:rsidRDefault="003B0CF1" w:rsidP="003B0CF1"/>
        </w:tc>
      </w:tr>
      <w:tr w:rsidR="003B0CF1" w14:paraId="5EFF3448" w14:textId="77777777" w:rsidTr="00805CA0">
        <w:trPr>
          <w:gridBefore w:val="1"/>
          <w:gridAfter w:val="2"/>
          <w:wBefore w:w="30" w:type="dxa"/>
          <w:wAfter w:w="136" w:type="dxa"/>
          <w:trHeight w:hRule="exact" w:val="11"/>
        </w:trPr>
        <w:tc>
          <w:tcPr>
            <w:tcW w:w="287" w:type="dxa"/>
            <w:gridSpan w:val="2"/>
          </w:tcPr>
          <w:p w14:paraId="01FE80DF" w14:textId="77777777" w:rsidR="003B0CF1" w:rsidRDefault="003B0CF1" w:rsidP="003B0CF1"/>
        </w:tc>
        <w:tc>
          <w:tcPr>
            <w:tcW w:w="683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28CBB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DB1BC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30" w:type="dxa"/>
          </w:tcPr>
          <w:p w14:paraId="309854EF" w14:textId="77777777" w:rsidR="003B0CF1" w:rsidRDefault="003B0CF1" w:rsidP="003B0CF1"/>
        </w:tc>
      </w:tr>
      <w:tr w:rsidR="003B0CF1" w14:paraId="4D609A85" w14:textId="77777777" w:rsidTr="00805CA0">
        <w:trPr>
          <w:gridBefore w:val="1"/>
          <w:gridAfter w:val="2"/>
          <w:wBefore w:w="30" w:type="dxa"/>
          <w:wAfter w:w="136" w:type="dxa"/>
          <w:trHeight w:hRule="exact" w:val="667"/>
        </w:trPr>
        <w:tc>
          <w:tcPr>
            <w:tcW w:w="287" w:type="dxa"/>
            <w:gridSpan w:val="2"/>
          </w:tcPr>
          <w:p w14:paraId="7F8597BA" w14:textId="77777777" w:rsidR="003B0CF1" w:rsidRDefault="003B0CF1" w:rsidP="003B0CF1"/>
        </w:tc>
        <w:tc>
          <w:tcPr>
            <w:tcW w:w="683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AB826" w14:textId="77777777" w:rsidR="003B0CF1" w:rsidRDefault="003B0CF1" w:rsidP="003B0CF1"/>
        </w:tc>
        <w:tc>
          <w:tcPr>
            <w:tcW w:w="22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77420" w14:textId="77777777" w:rsidR="003B0CF1" w:rsidRDefault="003B0CF1" w:rsidP="003B0CF1"/>
        </w:tc>
        <w:tc>
          <w:tcPr>
            <w:tcW w:w="30" w:type="dxa"/>
          </w:tcPr>
          <w:p w14:paraId="65CEE629" w14:textId="77777777" w:rsidR="003B0CF1" w:rsidRDefault="003B0CF1" w:rsidP="003B0CF1"/>
        </w:tc>
      </w:tr>
      <w:tr w:rsidR="003B0CF1" w14:paraId="546065E9" w14:textId="77777777" w:rsidTr="00805CA0">
        <w:trPr>
          <w:gridBefore w:val="1"/>
          <w:gridAfter w:val="2"/>
          <w:wBefore w:w="30" w:type="dxa"/>
          <w:wAfter w:w="136" w:type="dxa"/>
          <w:trHeight w:hRule="exact" w:val="865"/>
        </w:trPr>
        <w:tc>
          <w:tcPr>
            <w:tcW w:w="287" w:type="dxa"/>
            <w:gridSpan w:val="2"/>
          </w:tcPr>
          <w:p w14:paraId="0E14C22D" w14:textId="77777777" w:rsidR="003B0CF1" w:rsidRDefault="003B0CF1" w:rsidP="003B0CF1"/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9F45D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08094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0" w:type="dxa"/>
          </w:tcPr>
          <w:p w14:paraId="7DE1A413" w14:textId="77777777" w:rsidR="003B0CF1" w:rsidRDefault="003B0CF1" w:rsidP="003B0CF1"/>
        </w:tc>
      </w:tr>
      <w:tr w:rsidR="003B0CF1" w14:paraId="2E628B5A" w14:textId="77777777" w:rsidTr="00805CA0">
        <w:trPr>
          <w:gridBefore w:val="1"/>
          <w:gridAfter w:val="2"/>
          <w:wBefore w:w="30" w:type="dxa"/>
          <w:wAfter w:w="136" w:type="dxa"/>
          <w:trHeight w:hRule="exact" w:val="761"/>
        </w:trPr>
        <w:tc>
          <w:tcPr>
            <w:tcW w:w="287" w:type="dxa"/>
            <w:gridSpan w:val="2"/>
          </w:tcPr>
          <w:p w14:paraId="113282F9" w14:textId="77777777" w:rsidR="003B0CF1" w:rsidRDefault="003B0CF1" w:rsidP="003B0CF1"/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75070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5CB8E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0" w:type="dxa"/>
          </w:tcPr>
          <w:p w14:paraId="0ECECB86" w14:textId="77777777" w:rsidR="003B0CF1" w:rsidRDefault="003B0CF1" w:rsidP="003B0CF1"/>
        </w:tc>
      </w:tr>
      <w:tr w:rsidR="003B0CF1" w14:paraId="056317CD" w14:textId="77777777" w:rsidTr="00805CA0">
        <w:trPr>
          <w:gridBefore w:val="1"/>
          <w:gridAfter w:val="2"/>
          <w:wBefore w:w="30" w:type="dxa"/>
          <w:wAfter w:w="136" w:type="dxa"/>
          <w:trHeight w:hRule="exact" w:val="671"/>
        </w:trPr>
        <w:tc>
          <w:tcPr>
            <w:tcW w:w="287" w:type="dxa"/>
            <w:gridSpan w:val="2"/>
          </w:tcPr>
          <w:p w14:paraId="1588D3F7" w14:textId="77777777" w:rsidR="003B0CF1" w:rsidRDefault="003B0CF1" w:rsidP="003B0CF1"/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85D28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AAABD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30" w:type="dxa"/>
          </w:tcPr>
          <w:p w14:paraId="4F54DB04" w14:textId="77777777" w:rsidR="003B0CF1" w:rsidRDefault="003B0CF1" w:rsidP="003B0CF1"/>
        </w:tc>
      </w:tr>
      <w:tr w:rsidR="003B0CF1" w14:paraId="54560A75" w14:textId="77777777" w:rsidTr="00805CA0">
        <w:trPr>
          <w:gridBefore w:val="1"/>
          <w:gridAfter w:val="2"/>
          <w:wBefore w:w="30" w:type="dxa"/>
          <w:wAfter w:w="136" w:type="dxa"/>
          <w:trHeight w:hRule="exact" w:val="675"/>
        </w:trPr>
        <w:tc>
          <w:tcPr>
            <w:tcW w:w="287" w:type="dxa"/>
            <w:gridSpan w:val="2"/>
          </w:tcPr>
          <w:p w14:paraId="4594C3CD" w14:textId="77777777" w:rsidR="003B0CF1" w:rsidRDefault="003B0CF1" w:rsidP="003B0CF1"/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86F61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5C942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30" w:type="dxa"/>
          </w:tcPr>
          <w:p w14:paraId="4146CDE8" w14:textId="77777777" w:rsidR="003B0CF1" w:rsidRDefault="003B0CF1" w:rsidP="003B0CF1"/>
        </w:tc>
      </w:tr>
      <w:tr w:rsidR="003B0CF1" w:rsidRPr="00216850" w14:paraId="1317F4F1" w14:textId="77777777" w:rsidTr="00805CA0">
        <w:trPr>
          <w:gridBefore w:val="1"/>
          <w:gridAfter w:val="2"/>
          <w:wBefore w:w="30" w:type="dxa"/>
          <w:wAfter w:w="136" w:type="dxa"/>
          <w:trHeight w:hRule="exact" w:val="233"/>
        </w:trPr>
        <w:tc>
          <w:tcPr>
            <w:tcW w:w="942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3DC07CB" w14:textId="77777777" w:rsidR="003B0CF1" w:rsidRPr="00886C2A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2B23AFB1" w14:textId="77777777" w:rsidR="00805CA0" w:rsidRPr="00886C2A" w:rsidRDefault="00805CA0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B0CF1" w:rsidRPr="00216850" w14:paraId="0A5D0A79" w14:textId="77777777" w:rsidTr="00805CA0">
        <w:trPr>
          <w:gridBefore w:val="1"/>
          <w:gridAfter w:val="2"/>
          <w:wBefore w:w="30" w:type="dxa"/>
          <w:wAfter w:w="136" w:type="dxa"/>
          <w:trHeight w:hRule="exact" w:val="113"/>
        </w:trPr>
        <w:tc>
          <w:tcPr>
            <w:tcW w:w="395" w:type="dxa"/>
            <w:gridSpan w:val="3"/>
          </w:tcPr>
          <w:p w14:paraId="191C7AA6" w14:textId="77777777" w:rsidR="003B0CF1" w:rsidRPr="00886C2A" w:rsidRDefault="003B0CF1" w:rsidP="003B0CF1"/>
        </w:tc>
        <w:tc>
          <w:tcPr>
            <w:tcW w:w="3596" w:type="dxa"/>
            <w:gridSpan w:val="2"/>
          </w:tcPr>
          <w:p w14:paraId="7499F583" w14:textId="77777777" w:rsidR="003B0CF1" w:rsidRPr="00886C2A" w:rsidRDefault="003B0CF1" w:rsidP="003B0CF1"/>
        </w:tc>
        <w:tc>
          <w:tcPr>
            <w:tcW w:w="3133" w:type="dxa"/>
            <w:gridSpan w:val="3"/>
          </w:tcPr>
          <w:p w14:paraId="516CA02B" w14:textId="77777777" w:rsidR="003B0CF1" w:rsidRPr="00886C2A" w:rsidRDefault="003B0CF1" w:rsidP="003B0CF1"/>
        </w:tc>
        <w:tc>
          <w:tcPr>
            <w:tcW w:w="2145" w:type="dxa"/>
            <w:gridSpan w:val="2"/>
          </w:tcPr>
          <w:p w14:paraId="4F497BF2" w14:textId="77777777" w:rsidR="003B0CF1" w:rsidRPr="00886C2A" w:rsidRDefault="003B0CF1" w:rsidP="003B0CF1"/>
        </w:tc>
        <w:tc>
          <w:tcPr>
            <w:tcW w:w="154" w:type="dxa"/>
            <w:gridSpan w:val="3"/>
          </w:tcPr>
          <w:p w14:paraId="5124C316" w14:textId="77777777" w:rsidR="003B0CF1" w:rsidRPr="00886C2A" w:rsidRDefault="003B0CF1" w:rsidP="003B0CF1"/>
        </w:tc>
      </w:tr>
      <w:tr w:rsidR="003B0CF1" w14:paraId="5E5ADFD4" w14:textId="77777777" w:rsidTr="00805CA0">
        <w:trPr>
          <w:gridBefore w:val="1"/>
          <w:gridAfter w:val="2"/>
          <w:wBefore w:w="30" w:type="dxa"/>
          <w:wAfter w:w="136" w:type="dxa"/>
          <w:trHeight w:hRule="exact" w:val="7022"/>
        </w:trPr>
        <w:tc>
          <w:tcPr>
            <w:tcW w:w="942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E677184" w14:textId="77777777" w:rsidR="00805CA0" w:rsidRDefault="00805CA0" w:rsidP="00805C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768F4">
              <w:rPr>
                <w:lang w:val="ru-RU"/>
              </w:rPr>
              <w:t xml:space="preserve"> </w:t>
            </w:r>
          </w:p>
          <w:p w14:paraId="517A9936" w14:textId="77777777" w:rsidR="00805CA0" w:rsidRPr="009768F4" w:rsidRDefault="00805CA0" w:rsidP="00805C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75498A9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768F4">
              <w:rPr>
                <w:lang w:val="ru-RU"/>
              </w:rPr>
              <w:t xml:space="preserve"> </w:t>
            </w:r>
          </w:p>
          <w:p w14:paraId="337188C0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768F4">
              <w:rPr>
                <w:lang w:val="ru-RU"/>
              </w:rPr>
              <w:t xml:space="preserve"> </w:t>
            </w:r>
          </w:p>
          <w:p w14:paraId="2598032C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768F4">
              <w:rPr>
                <w:lang w:val="ru-RU"/>
              </w:rPr>
              <w:t xml:space="preserve"> </w:t>
            </w:r>
          </w:p>
          <w:p w14:paraId="53BE6528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68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768F4">
              <w:rPr>
                <w:lang w:val="ru-RU"/>
              </w:rPr>
              <w:t xml:space="preserve"> </w:t>
            </w:r>
          </w:p>
          <w:p w14:paraId="4A3B95E2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8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8F4">
              <w:rPr>
                <w:lang w:val="ru-RU"/>
              </w:rPr>
              <w:t xml:space="preserve"> </w:t>
            </w:r>
          </w:p>
          <w:p w14:paraId="6AF1DD95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768F4">
              <w:rPr>
                <w:lang w:val="ru-RU"/>
              </w:rPr>
              <w:t xml:space="preserve"> </w:t>
            </w:r>
          </w:p>
          <w:p w14:paraId="5BCE9F34" w14:textId="77777777" w:rsidR="00805CA0" w:rsidRPr="00940229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14:paraId="20BE7452" w14:textId="77777777" w:rsidR="00805CA0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5812CE1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768F4">
              <w:rPr>
                <w:lang w:val="ru-RU"/>
              </w:rPr>
              <w:t xml:space="preserve"> </w:t>
            </w:r>
          </w:p>
          <w:p w14:paraId="07A38B55" w14:textId="77777777" w:rsidR="00805CA0" w:rsidRPr="00C50A79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2824FC52" w14:textId="77777777" w:rsidR="00805CA0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DF0915C" w14:textId="77777777" w:rsidR="00805CA0" w:rsidRPr="00CA518A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lang w:val="ru-RU"/>
              </w:rPr>
              <w:t xml:space="preserve"> </w:t>
            </w:r>
          </w:p>
          <w:p w14:paraId="01053969" w14:textId="77777777" w:rsidR="00805CA0" w:rsidRPr="00C50A79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40783375" w14:textId="77777777" w:rsidR="003B0CF1" w:rsidRDefault="00805CA0" w:rsidP="007558EA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5F49A287" w14:textId="77777777" w:rsidR="003B0CF1" w:rsidRDefault="003B0CF1">
      <w:pPr>
        <w:rPr>
          <w:lang w:val="ru-RU"/>
        </w:rPr>
      </w:pPr>
    </w:p>
    <w:p w14:paraId="26ECFF11" w14:textId="77777777" w:rsidR="000D6DD1" w:rsidRDefault="000D6DD1">
      <w:pPr>
        <w:rPr>
          <w:lang w:val="ru-RU"/>
        </w:rPr>
      </w:pPr>
    </w:p>
    <w:p w14:paraId="6D0209D6" w14:textId="77777777" w:rsidR="000D6DD1" w:rsidRDefault="000D6DD1">
      <w:pPr>
        <w:rPr>
          <w:lang w:val="ru-RU"/>
        </w:rPr>
      </w:pPr>
    </w:p>
    <w:p w14:paraId="02404EB5" w14:textId="77777777" w:rsidR="000D6DD1" w:rsidRDefault="000D6DD1">
      <w:pPr>
        <w:rPr>
          <w:lang w:val="ru-RU"/>
        </w:rPr>
      </w:pPr>
    </w:p>
    <w:p w14:paraId="781821E2" w14:textId="77777777" w:rsidR="000D6DD1" w:rsidRDefault="000D6DD1">
      <w:pPr>
        <w:rPr>
          <w:lang w:val="ru-RU"/>
        </w:rPr>
      </w:pPr>
    </w:p>
    <w:p w14:paraId="50D8DAC8" w14:textId="77777777" w:rsidR="000D6DD1" w:rsidRDefault="000D6DD1">
      <w:pPr>
        <w:rPr>
          <w:lang w:val="ru-RU"/>
        </w:rPr>
      </w:pPr>
    </w:p>
    <w:p w14:paraId="2A4E08FE" w14:textId="77777777" w:rsidR="000D6DD1" w:rsidRDefault="000D6DD1">
      <w:pPr>
        <w:rPr>
          <w:lang w:val="ru-RU"/>
        </w:rPr>
      </w:pPr>
    </w:p>
    <w:p w14:paraId="0EBBC60D" w14:textId="77777777" w:rsidR="000D6DD1" w:rsidRDefault="000D6DD1">
      <w:pPr>
        <w:rPr>
          <w:lang w:val="ru-RU"/>
        </w:rPr>
      </w:pPr>
    </w:p>
    <w:p w14:paraId="54A9A907" w14:textId="77777777" w:rsidR="000D6DD1" w:rsidRDefault="000D6DD1">
      <w:pPr>
        <w:rPr>
          <w:lang w:val="ru-RU"/>
        </w:rPr>
      </w:pPr>
    </w:p>
    <w:p w14:paraId="0BC65640" w14:textId="77777777" w:rsidR="000D6DD1" w:rsidRDefault="000D6DD1">
      <w:pPr>
        <w:rPr>
          <w:lang w:val="ru-RU"/>
        </w:rPr>
      </w:pPr>
    </w:p>
    <w:p w14:paraId="52E78D85" w14:textId="77777777" w:rsidR="000D6DD1" w:rsidRDefault="000D6DD1">
      <w:pPr>
        <w:rPr>
          <w:lang w:val="ru-RU"/>
        </w:rPr>
      </w:pPr>
    </w:p>
    <w:p w14:paraId="182D10F8" w14:textId="77777777" w:rsidR="000D6DD1" w:rsidRPr="000D6DD1" w:rsidRDefault="000D6DD1" w:rsidP="000D6DD1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DD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14:paraId="13F0B1EB" w14:textId="77777777" w:rsidR="000D6DD1" w:rsidRPr="000D6DD1" w:rsidRDefault="000D6DD1" w:rsidP="000D6DD1">
      <w:pPr>
        <w:spacing w:after="0" w:line="300" w:lineRule="auto"/>
        <w:jc w:val="right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14:paraId="13E64437" w14:textId="77777777" w:rsidR="000D6DD1" w:rsidRPr="000D6DD1" w:rsidRDefault="000D6DD1" w:rsidP="000D6DD1">
      <w:pPr>
        <w:spacing w:after="0" w:line="300" w:lineRule="auto"/>
        <w:rPr>
          <w:rStyle w:val="FontStyle15"/>
          <w:b w:val="0"/>
          <w:i/>
          <w:sz w:val="24"/>
          <w:szCs w:val="24"/>
          <w:lang w:val="ru-RU"/>
        </w:rPr>
      </w:pPr>
      <w:r w:rsidRPr="000D6DD1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6. Учебно-методическое обеспечение самостоятельной работы обучающихся</w:t>
      </w:r>
    </w:p>
    <w:p w14:paraId="03D39C2B" w14:textId="77777777" w:rsidR="000D6DD1" w:rsidRPr="000D6DD1" w:rsidRDefault="000D6DD1" w:rsidP="000D6DD1">
      <w:pPr>
        <w:pStyle w:val="Style3"/>
        <w:widowControl/>
        <w:spacing w:line="300" w:lineRule="auto"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0D6DD1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0D6DD1">
        <w:t xml:space="preserve">предполагает выполнение практических работ </w:t>
      </w:r>
      <w:r w:rsidRPr="000D6DD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ADB36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0D6DD1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0D6DD1">
        <w:t xml:space="preserve">предполагает выполнение практических  работ </w:t>
      </w:r>
      <w:r w:rsidRPr="000D6DD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88C4B" w14:textId="77777777" w:rsidR="000D6DD1" w:rsidRPr="000D6DD1" w:rsidRDefault="000D6DD1" w:rsidP="000D6DD1">
      <w:pPr>
        <w:pStyle w:val="Style3"/>
        <w:widowControl/>
        <w:ind w:firstLine="720"/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1</w:t>
      </w:r>
      <w:r w:rsidRPr="000D6DD1">
        <w:t xml:space="preserve"> «Системное представление об организации»;</w:t>
      </w:r>
    </w:p>
    <w:p w14:paraId="050B05BF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2 «</w:t>
      </w:r>
      <w:r w:rsidRPr="000D6DD1">
        <w:t>Методологические подходы современного менеджмента качества</w:t>
      </w: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»;</w:t>
      </w:r>
    </w:p>
    <w:p w14:paraId="12E82477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3 «Системный анализ в управлении качеством</w:t>
      </w:r>
      <w:r w:rsidRPr="000D6DD1">
        <w:t>»;</w:t>
      </w:r>
    </w:p>
    <w:p w14:paraId="6ECBA5EB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4  «</w:t>
      </w:r>
      <w:r w:rsidR="00066D2F" w:rsidRPr="000D1CE0">
        <w:t>Нормативное обеспечение СМК</w:t>
      </w:r>
      <w:r w:rsidRPr="000D6DD1">
        <w:t>»;</w:t>
      </w: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15A92D86" w14:textId="77777777" w:rsidR="000D6DD1" w:rsidRPr="00066D2F" w:rsidRDefault="000D6DD1" w:rsidP="000D6DD1">
      <w:pPr>
        <w:pStyle w:val="Style3"/>
        <w:widowControl/>
        <w:ind w:firstLine="720"/>
      </w:pPr>
      <w:r w:rsidRPr="00066D2F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5 </w:t>
      </w:r>
      <w:r w:rsidRPr="00066D2F">
        <w:t>«</w:t>
      </w:r>
      <w:r w:rsidR="00066D2F" w:rsidRPr="00066D2F">
        <w:rPr>
          <w:rStyle w:val="FontStyle31"/>
          <w:rFonts w:ascii="Times New Roman" w:hAnsi="Times New Roman" w:cs="Times New Roman"/>
          <w:sz w:val="24"/>
          <w:szCs w:val="24"/>
        </w:rPr>
        <w:t>Оценка результативности и эффективности СМК</w:t>
      </w:r>
      <w:r w:rsidRPr="00066D2F">
        <w:t>»;</w:t>
      </w:r>
    </w:p>
    <w:p w14:paraId="1644189E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6 </w:t>
      </w:r>
      <w:r w:rsidRPr="000D6DD1">
        <w:t>«</w:t>
      </w:r>
      <w:r w:rsidR="00066D2F" w:rsidRPr="000D1CE0">
        <w:t>Анализ видов и последствий потенциальных отказов</w:t>
      </w: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»;</w:t>
      </w:r>
    </w:p>
    <w:p w14:paraId="4D711BF2" w14:textId="77777777" w:rsidR="000D6DD1" w:rsidRDefault="000D6DD1" w:rsidP="000D6DD1">
      <w:pPr>
        <w:pStyle w:val="Style3"/>
        <w:widowControl/>
        <w:ind w:firstLine="720"/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7 </w:t>
      </w:r>
      <w:r w:rsidRPr="000D6DD1">
        <w:t>«Стандарты серии ИСО 9000</w:t>
      </w:r>
      <w:r w:rsidR="00066D2F">
        <w:t>»;</w:t>
      </w:r>
    </w:p>
    <w:p w14:paraId="0749F5C0" w14:textId="77777777" w:rsidR="00066D2F" w:rsidRPr="000D6DD1" w:rsidRDefault="00066D2F" w:rsidP="000D6DD1">
      <w:pPr>
        <w:pStyle w:val="Style3"/>
        <w:widowControl/>
        <w:ind w:firstLine="720"/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</w:t>
      </w:r>
      <w:r>
        <w:rPr>
          <w:rStyle w:val="FontStyle31"/>
          <w:rFonts w:ascii="Times New Roman" w:hAnsi="Times New Roman" w:cs="Times New Roman"/>
          <w:sz w:val="24"/>
          <w:szCs w:val="24"/>
        </w:rPr>
        <w:t>8 «</w:t>
      </w:r>
      <w:r w:rsidRPr="00123685">
        <w:t>Стратегическое управление предприятием</w:t>
      </w:r>
      <w:r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14:paraId="3B656A44" w14:textId="77777777" w:rsidR="000D6DD1" w:rsidRPr="000D6DD1" w:rsidRDefault="000D6DD1" w:rsidP="000D6DD1">
      <w:pPr>
        <w:pStyle w:val="Style3"/>
        <w:widowControl/>
        <w:ind w:firstLine="720"/>
      </w:pPr>
      <w:r w:rsidRPr="000D6DD1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14:paraId="3CAA904A" w14:textId="77777777" w:rsidR="000D6DD1" w:rsidRPr="000D6DD1" w:rsidRDefault="000D6DD1" w:rsidP="000D6DD1">
      <w:pPr>
        <w:pStyle w:val="Style3"/>
        <w:widowControl/>
        <w:ind w:firstLine="720"/>
      </w:pPr>
      <w:r w:rsidRPr="000D6DD1">
        <w:t>Перечень вопросов, выносимых на самостоятельное изучение:</w:t>
      </w:r>
    </w:p>
    <w:p w14:paraId="766E3BB3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Сущность и роль качества. </w:t>
      </w:r>
    </w:p>
    <w:p w14:paraId="7DF5338A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Значение управления качеством в условиях рыночной экономики. </w:t>
      </w:r>
    </w:p>
    <w:p w14:paraId="42C73C8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Основополагающие понятия по управлению качеством. </w:t>
      </w:r>
    </w:p>
    <w:p w14:paraId="7069E992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Стадии и этапы жизненного цикла продукции, услуг. </w:t>
      </w:r>
    </w:p>
    <w:p w14:paraId="2A3280C6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Уровень качества. </w:t>
      </w:r>
    </w:p>
    <w:p w14:paraId="6E82F3C9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Законы спроса и предложения. </w:t>
      </w:r>
    </w:p>
    <w:p w14:paraId="30CF474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rPr>
          <w:rStyle w:val="FontStyle32"/>
          <w:i w:val="0"/>
          <w:sz w:val="24"/>
          <w:szCs w:val="24"/>
        </w:rPr>
        <w:t>Российский и международный опыт управления качеством.</w:t>
      </w:r>
    </w:p>
    <w:p w14:paraId="1AEE3FF1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Необходимость и содержание системного подхода к управлению качеством. </w:t>
      </w:r>
    </w:p>
    <w:p w14:paraId="4117CF8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Классификация и характеристика моделей систем качества. </w:t>
      </w:r>
    </w:p>
    <w:p w14:paraId="498132C1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Опыт отечественных предприятий по внедрению системного подхода к управлению качеством. </w:t>
      </w:r>
    </w:p>
    <w:p w14:paraId="7C84DF3D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Гармонизация взглядов и подходов к управлению качеством на основе МС ИСО серии 9000. </w:t>
      </w:r>
    </w:p>
    <w:p w14:paraId="10753228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Основные положения концепции всеобщего управления качеством. </w:t>
      </w:r>
    </w:p>
    <w:p w14:paraId="7B11D9E8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Содержание процессного подхода к управлению качеством. </w:t>
      </w:r>
    </w:p>
    <w:p w14:paraId="76E18E04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0D6DD1">
        <w:t>Концепция постоянного управления.</w:t>
      </w:r>
    </w:p>
    <w:p w14:paraId="46122FA8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Классификация методов управления качеством. </w:t>
      </w:r>
    </w:p>
    <w:p w14:paraId="42BB11C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Организационно-распорядительные методы управления качеством. </w:t>
      </w:r>
    </w:p>
    <w:p w14:paraId="1DA5DFA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Инженерно-технологические методы управления качеством. </w:t>
      </w:r>
    </w:p>
    <w:p w14:paraId="7F81D3C5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Экономические методы управления качеством. </w:t>
      </w:r>
    </w:p>
    <w:p w14:paraId="32A61F0F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Социально-психологические методы управления качеством. </w:t>
      </w:r>
    </w:p>
    <w:p w14:paraId="2A024AE8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>Экспертные методы управления качеством.</w:t>
      </w:r>
    </w:p>
    <w:p w14:paraId="3500728F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Классификация видов исследования систем управления качеством. </w:t>
      </w:r>
    </w:p>
    <w:p w14:paraId="6D37AE5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Комплексное исследование управления качеством и системный подход. </w:t>
      </w:r>
    </w:p>
    <w:p w14:paraId="0C282A02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Функционально-стоимостной анализ. </w:t>
      </w:r>
    </w:p>
    <w:p w14:paraId="7BE03F80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>Методы аудита и самооценки.</w:t>
      </w:r>
    </w:p>
    <w:p w14:paraId="64F11B3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Компоненты и звенья механизма управления качеством. </w:t>
      </w:r>
    </w:p>
    <w:p w14:paraId="10AE07CB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Формирование государственной политики в области качества. </w:t>
      </w:r>
    </w:p>
    <w:p w14:paraId="7F6D9F0E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Содержание концепции национальной политики России в области качества </w:t>
      </w:r>
      <w:r w:rsidRPr="00066D2F">
        <w:rPr>
          <w:rStyle w:val="FontStyle31"/>
          <w:rFonts w:ascii="Times New Roman" w:hAnsi="Times New Roman" w:cs="Times New Roman"/>
          <w:sz w:val="24"/>
          <w:szCs w:val="24"/>
        </w:rPr>
        <w:t xml:space="preserve">продукции, услуг. </w:t>
      </w:r>
    </w:p>
    <w:p w14:paraId="2B7BD1A6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066D2F">
        <w:rPr>
          <w:rStyle w:val="FontStyle31"/>
          <w:rFonts w:ascii="Times New Roman" w:hAnsi="Times New Roman" w:cs="Times New Roman"/>
          <w:sz w:val="24"/>
          <w:szCs w:val="24"/>
        </w:rPr>
        <w:t>Международные и национальные премии в области качества.</w:t>
      </w:r>
    </w:p>
    <w:p w14:paraId="4826A6FE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История создания стандартов качества. </w:t>
      </w:r>
    </w:p>
    <w:p w14:paraId="0DE14860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lastRenderedPageBreak/>
        <w:t xml:space="preserve">Система стандартов ИСО семейства 9000. </w:t>
      </w:r>
    </w:p>
    <w:p w14:paraId="16A24625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Новая версия стандартов ИСО 9000:2000. </w:t>
      </w:r>
    </w:p>
    <w:p w14:paraId="6A69C6EA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Подтверждение соответствия и сертификационное обеспечение управления качеством. </w:t>
      </w:r>
    </w:p>
    <w:p w14:paraId="7700F82A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Сертификация систем менеджмента качества. </w:t>
      </w:r>
    </w:p>
    <w:p w14:paraId="7B3D5871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Документационное обеспечение системного управления качеством. </w:t>
      </w:r>
    </w:p>
    <w:p w14:paraId="7B76EA8C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  <w:rPr>
          <w:i/>
        </w:rPr>
      </w:pPr>
      <w:r w:rsidRPr="00066D2F">
        <w:t>Определение эффективности управления качеством.</w:t>
      </w:r>
    </w:p>
    <w:p w14:paraId="1C10F4AC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  <w:rPr>
          <w:rStyle w:val="FontStyle31"/>
          <w:sz w:val="24"/>
          <w:szCs w:val="24"/>
          <w:u w:val="single"/>
        </w:rPr>
      </w:pPr>
      <w:r w:rsidRPr="00066D2F">
        <w:t>Концепция Всеобщего управления качеством.</w:t>
      </w:r>
    </w:p>
    <w:p w14:paraId="51872F0B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Функции управления качеством. </w:t>
      </w:r>
    </w:p>
    <w:p w14:paraId="4A249A8D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Порядок создания системы менеджмента качества. </w:t>
      </w:r>
    </w:p>
    <w:p w14:paraId="794A0017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Задачи и методы реализации процессного подхода при создании системы менеджмента качества. </w:t>
      </w:r>
    </w:p>
    <w:p w14:paraId="26F26FA3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Документирование системы менеджмента качества. </w:t>
      </w:r>
    </w:p>
    <w:p w14:paraId="3DB18EAA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Методы решения основных задач при создании, внедрении и совершенствовании СМК.</w:t>
      </w:r>
    </w:p>
    <w:p w14:paraId="5FBAF06A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Задачи, объекты, методы и организация контроля качества. </w:t>
      </w:r>
    </w:p>
    <w:p w14:paraId="21A5F87D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Контроль точности и стабильности технологических процессов. </w:t>
      </w:r>
    </w:p>
    <w:p w14:paraId="773A8F0D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Управление несоответствующей продукцией. </w:t>
      </w:r>
    </w:p>
    <w:p w14:paraId="1C8ED60B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Оценка результативности системы менеджмента качества (СМК). </w:t>
      </w:r>
    </w:p>
    <w:p w14:paraId="2EB62243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Оценка удовлетворенности потребителей.</w:t>
      </w:r>
    </w:p>
    <w:p w14:paraId="1C4D3C02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Контрольный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листок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5A03E022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Гистограмма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61BA5629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разброса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 </w:t>
      </w:r>
    </w:p>
    <w:p w14:paraId="44884C9E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Расслоение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,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или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стратификация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,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данных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3BF02E8D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Парето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0836B94F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Причинно-следственная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366FB642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блок-схема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)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потока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76AFE268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Контрольные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карты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548DA737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сродства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(ДС). </w:t>
      </w:r>
    </w:p>
    <w:p w14:paraId="5954D780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взаимосвязей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(ДВ). </w:t>
      </w:r>
    </w:p>
    <w:p w14:paraId="26DC2045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Древовидная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(ДД). </w:t>
      </w:r>
    </w:p>
    <w:p w14:paraId="65CEB794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Матричная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(МД). </w:t>
      </w:r>
    </w:p>
    <w:p w14:paraId="466591AA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Стрелочная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(СД). </w:t>
      </w:r>
    </w:p>
    <w:p w14:paraId="41920BFC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066D2F">
        <w:rPr>
          <w:rStyle w:val="FontStyle31"/>
          <w:rFonts w:ascii="Times New Roman" w:hAnsi="Times New Roman"/>
          <w:sz w:val="24"/>
          <w:szCs w:val="24"/>
          <w:lang w:val="ru-RU"/>
        </w:rPr>
        <w:t>Диаграмма планирования осуществления процесса (</w:t>
      </w:r>
      <w:r w:rsidRPr="00066D2F">
        <w:rPr>
          <w:rStyle w:val="FontStyle31"/>
          <w:rFonts w:ascii="Times New Roman" w:hAnsi="Times New Roman"/>
          <w:sz w:val="24"/>
          <w:szCs w:val="24"/>
        </w:rPr>
        <w:t>PDPC</w:t>
      </w:r>
      <w:r w:rsidRPr="00066D2F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). </w:t>
      </w:r>
    </w:p>
    <w:p w14:paraId="1AE2AB99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066D2F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Анализ матричных данных (матрица приоритетов). </w:t>
      </w:r>
    </w:p>
    <w:p w14:paraId="04DDD963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066D2F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Экспертные методы решения проблем качества. </w:t>
      </w:r>
    </w:p>
    <w:p w14:paraId="4DE96569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Методы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Тагути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0DE43AB3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Система производительного обслуживания оборудования с участием всего персонала (ТРМ). </w:t>
      </w:r>
    </w:p>
    <w:p w14:paraId="07AC986F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Система «Экономное производство» (</w:t>
      </w:r>
      <w:r w:rsidRPr="00066D2F">
        <w:rPr>
          <w:lang w:val="en-US"/>
        </w:rPr>
        <w:t>Lean</w:t>
      </w:r>
      <w:r w:rsidRPr="00066D2F">
        <w:t xml:space="preserve"> </w:t>
      </w:r>
      <w:r w:rsidRPr="00066D2F">
        <w:rPr>
          <w:lang w:val="en-US"/>
        </w:rPr>
        <w:t>Production</w:t>
      </w:r>
      <w:r w:rsidRPr="00066D2F">
        <w:t xml:space="preserve">). </w:t>
      </w:r>
    </w:p>
    <w:p w14:paraId="03607EAB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Методология «Шесть сигм». </w:t>
      </w:r>
    </w:p>
    <w:p w14:paraId="27E81D45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Совместная реализация концепций «Шесть сигм» (</w:t>
      </w:r>
      <w:r w:rsidRPr="00066D2F">
        <w:rPr>
          <w:lang w:val="en-US"/>
        </w:rPr>
        <w:t>Six</w:t>
      </w:r>
      <w:r w:rsidRPr="00066D2F">
        <w:t xml:space="preserve"> </w:t>
      </w:r>
      <w:r w:rsidRPr="00066D2F">
        <w:rPr>
          <w:lang w:val="en-US"/>
        </w:rPr>
        <w:t>Sigma</w:t>
      </w:r>
      <w:r w:rsidRPr="00066D2F">
        <w:t>) и «Экономное производство» (</w:t>
      </w:r>
      <w:r w:rsidRPr="00066D2F">
        <w:rPr>
          <w:lang w:val="en-US"/>
        </w:rPr>
        <w:t>Lean</w:t>
      </w:r>
      <w:r w:rsidRPr="00066D2F">
        <w:t xml:space="preserve"> </w:t>
      </w:r>
      <w:r w:rsidRPr="00066D2F">
        <w:rPr>
          <w:lang w:val="en-US"/>
        </w:rPr>
        <w:t>Production</w:t>
      </w:r>
      <w:r w:rsidRPr="00066D2F">
        <w:t xml:space="preserve">). </w:t>
      </w:r>
    </w:p>
    <w:p w14:paraId="0EB7ADEC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Система «Упорядочение», или «5</w:t>
      </w:r>
      <w:r w:rsidRPr="00066D2F">
        <w:rPr>
          <w:lang w:val="en-US"/>
        </w:rPr>
        <w:t>S</w:t>
      </w:r>
      <w:r w:rsidRPr="00066D2F">
        <w:t xml:space="preserve">». </w:t>
      </w:r>
    </w:p>
    <w:p w14:paraId="3797DFA5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Бенчмаркинг. </w:t>
      </w:r>
    </w:p>
    <w:p w14:paraId="586B9D86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Реинжиниринг бизнес-процессов и организаций. </w:t>
      </w:r>
    </w:p>
    <w:p w14:paraId="3386FCB1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Реструктуризация предприятий и компаний. </w:t>
      </w:r>
    </w:p>
    <w:p w14:paraId="5C98D210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Управление персоналом. </w:t>
      </w:r>
    </w:p>
    <w:p w14:paraId="6DBF9FC1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Управление знаниями. </w:t>
      </w:r>
    </w:p>
    <w:p w14:paraId="6B609730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Экономика качества.</w:t>
      </w:r>
    </w:p>
    <w:p w14:paraId="7394F1D0" w14:textId="77777777" w:rsid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14:paraId="340DAFA0" w14:textId="77777777" w:rsidR="00066D2F" w:rsidRDefault="00066D2F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14:paraId="0C1758BB" w14:textId="77777777" w:rsidR="00066D2F" w:rsidRDefault="00066D2F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14:paraId="76B3BBF9" w14:textId="77777777" w:rsidR="00066D2F" w:rsidRDefault="00066D2F" w:rsidP="00066D2F">
      <w:pPr>
        <w:ind w:left="360" w:firstLine="207"/>
        <w:jc w:val="both"/>
        <w:rPr>
          <w:b/>
          <w:snapToGrid w:val="0"/>
          <w:lang w:val="ru-RU"/>
        </w:rPr>
      </w:pPr>
    </w:p>
    <w:p w14:paraId="683F2894" w14:textId="77777777" w:rsidR="00066D2F" w:rsidRPr="0037434D" w:rsidRDefault="00066D2F" w:rsidP="00066D2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434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14:paraId="5A04AFF9" w14:textId="77777777" w:rsidR="00066D2F" w:rsidRPr="00604CF1" w:rsidRDefault="00066D2F" w:rsidP="00066D2F">
      <w:pPr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14:paraId="00DFC71E" w14:textId="77777777" w:rsidR="00066D2F" w:rsidRPr="00B3335E" w:rsidRDefault="00066D2F" w:rsidP="00066D2F">
      <w:pPr>
        <w:pStyle w:val="Style3"/>
        <w:widowControl/>
        <w:ind w:firstLine="720"/>
        <w:rPr>
          <w:rStyle w:val="FontStyle32"/>
          <w:i w:val="0"/>
          <w:iCs w:val="0"/>
        </w:rPr>
      </w:pPr>
    </w:p>
    <w:p w14:paraId="23E66D57" w14:textId="77777777" w:rsidR="00066D2F" w:rsidRPr="00604CF1" w:rsidRDefault="00066D2F" w:rsidP="00066D2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418"/>
        <w:gridCol w:w="5756"/>
      </w:tblGrid>
      <w:tr w:rsidR="00D64637" w:rsidRPr="002D7E50" w14:paraId="1CB82F6A" w14:textId="77777777" w:rsidTr="002D7E50">
        <w:trPr>
          <w:trHeight w:val="753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FD7939" w14:textId="77777777" w:rsidR="00D64637" w:rsidRPr="002D7E50" w:rsidRDefault="00D64637" w:rsidP="006E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C206425" w14:textId="77777777" w:rsidR="00D64637" w:rsidRPr="002D7E50" w:rsidRDefault="00D64637" w:rsidP="006E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AEDF45" w14:textId="77777777" w:rsidR="00D64637" w:rsidRPr="002D7E50" w:rsidRDefault="00D64637" w:rsidP="006E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64637" w:rsidRPr="00436B9C" w14:paraId="4A5EC497" w14:textId="77777777" w:rsidTr="002D7E50">
        <w:trPr>
          <w:trHeight w:val="44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FFA4B6" w14:textId="77777777" w:rsidR="00D64637" w:rsidRPr="002D7E50" w:rsidRDefault="00D64637" w:rsidP="006E514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</w:p>
        </w:tc>
      </w:tr>
      <w:tr w:rsidR="00D64637" w:rsidRPr="00436B9C" w14:paraId="588F3F78" w14:textId="77777777" w:rsidTr="002D7E50">
        <w:trPr>
          <w:trHeight w:val="225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A8B2F7" w14:textId="77777777" w:rsidR="00D64637" w:rsidRPr="002D7E50" w:rsidRDefault="00D64637" w:rsidP="006E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E68CF7" w14:textId="77777777" w:rsidR="00D64637" w:rsidRPr="002D7E50" w:rsidRDefault="00D64637" w:rsidP="00D6463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несоответствующей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BAB466" w14:textId="77777777" w:rsidR="00D64637" w:rsidRPr="002D7E50" w:rsidRDefault="00D64637" w:rsidP="00D64637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2D7E5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22A790A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Западного (США и Европа)  и Восточного (Япония) подходов к качеству.</w:t>
            </w:r>
          </w:p>
          <w:p w14:paraId="11648021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системе менеджмента качества стандартов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серии 9000 и пути их соблюдения.</w:t>
            </w:r>
          </w:p>
          <w:p w14:paraId="57942D55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системы менеджмента качества, основанная на процессном подходе.</w:t>
            </w:r>
          </w:p>
          <w:p w14:paraId="6A9BEA52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менеджмента качества в соответствии со стандартом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9000:2000.</w:t>
            </w:r>
          </w:p>
          <w:p w14:paraId="7A7940D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системе менеджмента качества стандарта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9001:2000.</w:t>
            </w:r>
          </w:p>
          <w:p w14:paraId="18B8D438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Суть, цели, задачи и методы Всеобщего управления качеством. Основные принципы реализации Всеобщего управления качеством.</w:t>
            </w:r>
          </w:p>
          <w:p w14:paraId="05B21BAC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C5939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создания системы менеджмента качества. Рекомендации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дополнения к рекомендациям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практики организаций стран СНГ.</w:t>
            </w:r>
          </w:p>
          <w:p w14:paraId="4C579AFA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Суть, значение и история возникновения процессного подхода.</w:t>
            </w:r>
          </w:p>
          <w:p w14:paraId="57E1364C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Классификация, виды и схемы процессов организации, методы управления ими.</w:t>
            </w:r>
          </w:p>
          <w:p w14:paraId="75ECD467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улучшения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9D689C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 к документации системы менеджмента качества (СМК).</w:t>
            </w:r>
          </w:p>
          <w:p w14:paraId="46C2DF72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создания документации СМК и управления ею. Разработка документов «Миссия, видение и стратегический план развития» (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МВиСПР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«Политика в области качества» (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ПвОК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«Цели в области качества» (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ЦвОК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3D02E9C9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качеству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FA7E6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СМК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90144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целей и стратегии создания СМК. Организация работ по созданию и внедрению СМК.</w:t>
            </w:r>
          </w:p>
          <w:p w14:paraId="176257F6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 по совершенствованию СМК.</w:t>
            </w:r>
          </w:p>
          <w:p w14:paraId="32D52C12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объекты, методы и организация контроля качества.</w:t>
            </w:r>
          </w:p>
          <w:p w14:paraId="37086EC1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Испытания промышленной про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DAF2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точности и стабильности технологических процессов. Управление несоответствующей продукцией. </w:t>
            </w:r>
          </w:p>
          <w:p w14:paraId="2B84C76E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порядок проведения работ по оценке результативности СМК.</w:t>
            </w:r>
          </w:p>
          <w:p w14:paraId="1FE38827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Роль, задачи и методы оценки удовлетворенности потребителей. Источники информации об удовлетворенности потребителей, методы ее сбора. Обработка и анализ информации об удовлетворенности потребителей.</w:t>
            </w:r>
          </w:p>
          <w:p w14:paraId="76EAF4B1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Цели, области применения, эффективность и средства структурирования функции качества (СФК). 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СФК.</w:t>
            </w:r>
          </w:p>
          <w:p w14:paraId="2EBA10CE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видов и последствий потенциальных отказов (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FMEA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332374E5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848A9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элементы философии качества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Тагути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Модели процессов по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Тагути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186292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производительного обслуживания оборудования с участием всего персонала (ТРМ).</w:t>
            </w:r>
          </w:p>
          <w:p w14:paraId="748A5985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и этапы развертывания ТРМ на предприятии, организация внедрения системы ТРМ, оценка ее эффективности.</w:t>
            </w:r>
          </w:p>
          <w:p w14:paraId="7A99456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методики реализации «Экономного производства» (ЭП)</w:t>
            </w:r>
            <w:proofErr w:type="gram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14:paraId="6507F3C1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методологии «Шесть сигм», особенности реализации, достоинства и недостатки.</w:t>
            </w:r>
          </w:p>
          <w:p w14:paraId="7D1F18A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реализация концепций «Шесть сигм» (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«Экономное производство» (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Lean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.</w:t>
            </w:r>
          </w:p>
          <w:p w14:paraId="2D012A24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«5S».</w:t>
            </w:r>
          </w:p>
          <w:p w14:paraId="20BA638C" w14:textId="77777777" w:rsidR="00D64637" w:rsidRPr="002D7E50" w:rsidRDefault="00D64637" w:rsidP="00472A11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развитие, разновидности бенчмаркинга.</w:t>
            </w:r>
            <w:r w:rsidR="00472A11"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проведения бенчмаркинга.</w:t>
            </w:r>
          </w:p>
          <w:p w14:paraId="2989BBBE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реализации реинжиниринга.</w:t>
            </w:r>
          </w:p>
          <w:p w14:paraId="23F41F3F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Реструктуризация предприятий и компаний.</w:t>
            </w:r>
          </w:p>
          <w:p w14:paraId="675F88B4" w14:textId="77777777" w:rsidR="00D64637" w:rsidRPr="002D7E50" w:rsidRDefault="00D64637" w:rsidP="00472A11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концепции управления персоналом</w:t>
            </w:r>
            <w:r w:rsidR="00472A11"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мотивации персонала.</w:t>
            </w:r>
          </w:p>
          <w:p w14:paraId="570C52E8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D56F3E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затратами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952A6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потерь от низкого качества продукции (услуг) и эффективности проектов его улучшения.</w:t>
            </w:r>
          </w:p>
          <w:p w14:paraId="3F847BD4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уровня качества и затрат на него.</w:t>
            </w:r>
          </w:p>
        </w:tc>
      </w:tr>
      <w:tr w:rsidR="002D7E50" w:rsidRPr="00436B9C" w14:paraId="57D5765E" w14:textId="77777777" w:rsidTr="002D7E50">
        <w:trPr>
          <w:trHeight w:val="258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82B511" w14:textId="77777777" w:rsidR="002D7E50" w:rsidRPr="002D7E50" w:rsidRDefault="002D7E50" w:rsidP="006E5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ОПК-3.2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68F1D1" w14:textId="77777777" w:rsidR="002D7E50" w:rsidRPr="002D7E50" w:rsidRDefault="002D7E50" w:rsidP="006E5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11B1F1" w14:textId="77777777" w:rsidR="002D7E50" w:rsidRPr="002D7E50" w:rsidRDefault="002D7E50" w:rsidP="002D7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  <w:t>Примеры практических заданий</w:t>
            </w:r>
            <w:r w:rsidRPr="002D7E5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14:paraId="4DE474A5" w14:textId="77777777" w:rsidR="002D7E50" w:rsidRPr="002D7E50" w:rsidRDefault="002D7E50" w:rsidP="002D7E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Составьте контрольный листок для регистрации:</w:t>
            </w:r>
          </w:p>
          <w:p w14:paraId="505BAECA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измеряемого параметра в ходе производственного процесса;</w:t>
            </w:r>
          </w:p>
          <w:p w14:paraId="684D54D8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видов дефектов;</w:t>
            </w:r>
          </w:p>
          <w:p w14:paraId="79BCDE06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оценки воспроизводимости и работоспособности процесса;</w:t>
            </w:r>
          </w:p>
          <w:p w14:paraId="5D9E7A2C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причин дефектов;</w:t>
            </w:r>
          </w:p>
          <w:p w14:paraId="23C1DCB4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локализации дефектов.</w:t>
            </w:r>
          </w:p>
          <w:p w14:paraId="5F3C9C63" w14:textId="77777777" w:rsidR="002D7E50" w:rsidRPr="002D7E50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По данным построить контрольную карту для </w:t>
            </w: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количественных данных:</w:t>
            </w:r>
          </w:p>
          <w:p w14:paraId="3348683E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карту среднего и размахов или выборочных стандартных отклонений;</w:t>
            </w:r>
          </w:p>
          <w:p w14:paraId="7BD3EA09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карту индивидуальных значений и скользящих размахов;</w:t>
            </w:r>
          </w:p>
          <w:p w14:paraId="0BC66178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карту медиан и размахов.</w:t>
            </w:r>
          </w:p>
          <w:p w14:paraId="5495F85B" w14:textId="77777777" w:rsidR="002D7E50" w:rsidRPr="002D7E50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По данным построить контрольную карту для альтернативных данных:</w:t>
            </w:r>
          </w:p>
          <w:p w14:paraId="1865AB01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карту долей несоответствующих единиц продукции или карту числа несоответствующих единиц;</w:t>
            </w:r>
          </w:p>
          <w:p w14:paraId="0F5E0714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карту числа несоответствий или карту числа несоответствий, приходящихся на единицу продукции. </w:t>
            </w:r>
          </w:p>
          <w:p w14:paraId="25424935" w14:textId="77777777" w:rsidR="002D7E50" w:rsidRPr="00886C2A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Дать заключение о качестве партии продукции по выборке из 10 штук (</w:t>
            </w:r>
            <w:r w:rsidRPr="002D7E5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10), если требования по нормативной документации следующие: 160 </w:t>
            </w:r>
            <w:r w:rsidRPr="002D7E50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86C2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2D7E50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886C2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D7E50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240 условных единиц.</w:t>
            </w:r>
          </w:p>
          <w:p w14:paraId="7AFF3FE8" w14:textId="77777777" w:rsidR="002D7E50" w:rsidRPr="00886C2A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Замеренные значения:</w:t>
            </w: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160; 161; 162; 162; 170; 177; 180; 215; 220; 238.</w:t>
            </w:r>
          </w:p>
          <w:p w14:paraId="2D439654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Все замеренные значения укладываются в установленные нормы.</w:t>
            </w:r>
          </w:p>
          <w:p w14:paraId="14EACF7D" w14:textId="77777777" w:rsidR="002D7E50" w:rsidRPr="002D7E50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Разработать систему (дерево) целей.</w:t>
            </w:r>
          </w:p>
          <w:p w14:paraId="0F26A004" w14:textId="77777777" w:rsidR="002D7E50" w:rsidRPr="002D7E50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 Составить карту прав и ответственности за достижение целей для отдельных подразделений</w:t>
            </w:r>
          </w:p>
        </w:tc>
      </w:tr>
      <w:tr w:rsidR="002D7E50" w:rsidRPr="00436B9C" w14:paraId="7CF4A6A3" w14:textId="77777777" w:rsidTr="002D7E50">
        <w:trPr>
          <w:trHeight w:val="446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2AE7D7" w14:textId="77777777" w:rsidR="002D7E50" w:rsidRPr="002D7E50" w:rsidRDefault="002D7E50" w:rsidP="006E5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ОПК-3.3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0CE7F8" w14:textId="77777777" w:rsidR="002D7E50" w:rsidRPr="002D7E50" w:rsidRDefault="002D7E50" w:rsidP="006E5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использованиям</w:t>
            </w:r>
            <w:proofErr w:type="gram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2BC5CC" w14:textId="77777777" w:rsidR="002D7E50" w:rsidRPr="002D7E50" w:rsidRDefault="002D7E50" w:rsidP="002D7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  <w:t>Примеры практических заданий</w:t>
            </w:r>
            <w:r w:rsidRPr="002D7E5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14:paraId="5C4FFF7F" w14:textId="77777777" w:rsidR="002D7E50" w:rsidRPr="002D7E50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1. Механический цех, работая по системе БИП, имел за пять лет следующие показатели: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6"/>
              <w:gridCol w:w="756"/>
              <w:gridCol w:w="756"/>
              <w:gridCol w:w="756"/>
              <w:gridCol w:w="756"/>
              <w:gridCol w:w="756"/>
            </w:tblGrid>
            <w:tr w:rsidR="002D7E50" w:rsidRPr="002D7E50" w14:paraId="6DA430C7" w14:textId="77777777" w:rsidTr="006E5146">
              <w:tc>
                <w:tcPr>
                  <w:tcW w:w="1696" w:type="dxa"/>
                  <w:vMerge w:val="restart"/>
                </w:tcPr>
                <w:p w14:paraId="0409838E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Показатель,</w:t>
                  </w:r>
                </w:p>
                <w:p w14:paraId="7C089EF2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тыс. шт.</w:t>
                  </w:r>
                </w:p>
              </w:tc>
              <w:tc>
                <w:tcPr>
                  <w:tcW w:w="3585" w:type="dxa"/>
                  <w:gridSpan w:val="5"/>
                </w:tcPr>
                <w:p w14:paraId="71C6AB3D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Год</w:t>
                  </w:r>
                </w:p>
              </w:tc>
            </w:tr>
            <w:tr w:rsidR="002D7E50" w:rsidRPr="002D7E50" w14:paraId="1DDDEF77" w14:textId="77777777" w:rsidTr="006E5146">
              <w:tc>
                <w:tcPr>
                  <w:tcW w:w="1696" w:type="dxa"/>
                  <w:vMerge/>
                </w:tcPr>
                <w:p w14:paraId="4EF0389B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14:paraId="70B864F4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17" w:type="dxa"/>
                </w:tcPr>
                <w:p w14:paraId="6D05CBE4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17" w:type="dxa"/>
                </w:tcPr>
                <w:p w14:paraId="126BCF5C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17" w:type="dxa"/>
                </w:tcPr>
                <w:p w14:paraId="4CFEB4B1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17" w:type="dxa"/>
                </w:tcPr>
                <w:p w14:paraId="6266D3F3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2D7E50" w:rsidRPr="002D7E50" w14:paraId="273FE669" w14:textId="77777777" w:rsidTr="006E5146">
              <w:tc>
                <w:tcPr>
                  <w:tcW w:w="1696" w:type="dxa"/>
                </w:tcPr>
                <w:p w14:paraId="66386811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Кол-во деталей, предъявленных на контроль</w:t>
                  </w:r>
                </w:p>
              </w:tc>
              <w:tc>
                <w:tcPr>
                  <w:tcW w:w="717" w:type="dxa"/>
                </w:tcPr>
                <w:p w14:paraId="1CFD4B17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40,96</w:t>
                  </w:r>
                </w:p>
              </w:tc>
              <w:tc>
                <w:tcPr>
                  <w:tcW w:w="717" w:type="dxa"/>
                </w:tcPr>
                <w:p w14:paraId="3C366EF2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40,91</w:t>
                  </w:r>
                </w:p>
              </w:tc>
              <w:tc>
                <w:tcPr>
                  <w:tcW w:w="717" w:type="dxa"/>
                </w:tcPr>
                <w:p w14:paraId="0F4B1F98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44,1</w:t>
                  </w:r>
                </w:p>
              </w:tc>
              <w:tc>
                <w:tcPr>
                  <w:tcW w:w="717" w:type="dxa"/>
                </w:tcPr>
                <w:p w14:paraId="5007D05A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45,35</w:t>
                  </w:r>
                </w:p>
              </w:tc>
              <w:tc>
                <w:tcPr>
                  <w:tcW w:w="717" w:type="dxa"/>
                </w:tcPr>
                <w:p w14:paraId="56D0E722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43,53</w:t>
                  </w:r>
                </w:p>
              </w:tc>
            </w:tr>
            <w:tr w:rsidR="002D7E50" w:rsidRPr="00436B9C" w14:paraId="497786F8" w14:textId="77777777" w:rsidTr="006E5146">
              <w:tc>
                <w:tcPr>
                  <w:tcW w:w="1696" w:type="dxa"/>
                </w:tcPr>
                <w:p w14:paraId="59770290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Кол-во деталей, принятых с первого предъявления</w:t>
                  </w:r>
                </w:p>
              </w:tc>
              <w:tc>
                <w:tcPr>
                  <w:tcW w:w="717" w:type="dxa"/>
                </w:tcPr>
                <w:p w14:paraId="45AA45E6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40,36</w:t>
                  </w:r>
                </w:p>
              </w:tc>
              <w:tc>
                <w:tcPr>
                  <w:tcW w:w="717" w:type="dxa"/>
                </w:tcPr>
                <w:p w14:paraId="30485E80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40,91</w:t>
                  </w:r>
                </w:p>
              </w:tc>
              <w:tc>
                <w:tcPr>
                  <w:tcW w:w="717" w:type="dxa"/>
                </w:tcPr>
                <w:p w14:paraId="635E1516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43,86</w:t>
                  </w:r>
                </w:p>
              </w:tc>
              <w:tc>
                <w:tcPr>
                  <w:tcW w:w="717" w:type="dxa"/>
                </w:tcPr>
                <w:p w14:paraId="2B5BDCDD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45,33</w:t>
                  </w:r>
                </w:p>
              </w:tc>
              <w:tc>
                <w:tcPr>
                  <w:tcW w:w="717" w:type="dxa"/>
                </w:tcPr>
                <w:p w14:paraId="7E34C507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45,50</w:t>
                  </w:r>
                </w:p>
              </w:tc>
            </w:tr>
          </w:tbl>
          <w:p w14:paraId="0981A174" w14:textId="77777777" w:rsidR="002D7E50" w:rsidRPr="002D7E50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Определите процент сдачи продукции ОТК с первого предъявления.</w:t>
            </w:r>
          </w:p>
          <w:p w14:paraId="4D1B8BF3" w14:textId="77777777" w:rsidR="002D7E50" w:rsidRPr="002D7E50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Используя типовой вопросник </w:t>
            </w:r>
            <w:proofErr w:type="gramStart"/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самооценки</w:t>
            </w:r>
            <w:proofErr w:type="gramEnd"/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оцените систему менеджмента качества организации.</w:t>
            </w:r>
          </w:p>
          <w:p w14:paraId="34D4B495" w14:textId="77777777" w:rsidR="002D7E50" w:rsidRPr="002D7E50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3. Разработайте план создания СМК организации по образцу.</w:t>
            </w:r>
          </w:p>
          <w:p w14:paraId="5F2080A8" w14:textId="77777777" w:rsidR="002D7E50" w:rsidRPr="00886C2A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Провести анализ организационной структуры предприятия и предложить пути ее совершенствования в соответствии с системным подходом</w:t>
            </w:r>
            <w:r w:rsidR="00886C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50A9B3D9" w14:textId="77777777" w:rsidR="00066D2F" w:rsidRPr="0057698B" w:rsidRDefault="00066D2F" w:rsidP="00066D2F">
      <w:pPr>
        <w:rPr>
          <w:sz w:val="0"/>
          <w:szCs w:val="0"/>
          <w:lang w:val="ru-RU"/>
        </w:rPr>
      </w:pPr>
    </w:p>
    <w:sectPr w:rsidR="00066D2F" w:rsidRPr="0057698B" w:rsidSect="0038577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24760A0C"/>
    <w:multiLevelType w:val="hybridMultilevel"/>
    <w:tmpl w:val="52C270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F886093"/>
    <w:multiLevelType w:val="hybridMultilevel"/>
    <w:tmpl w:val="FB5E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F53B84"/>
    <w:multiLevelType w:val="hybridMultilevel"/>
    <w:tmpl w:val="FB5E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C44A39"/>
    <w:multiLevelType w:val="hybridMultilevel"/>
    <w:tmpl w:val="4FB65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66D2F"/>
    <w:rsid w:val="000D6DD1"/>
    <w:rsid w:val="00124D31"/>
    <w:rsid w:val="001D4EF3"/>
    <w:rsid w:val="001F0BC7"/>
    <w:rsid w:val="002B43E3"/>
    <w:rsid w:val="002D7E50"/>
    <w:rsid w:val="002F7E51"/>
    <w:rsid w:val="00371F3F"/>
    <w:rsid w:val="00385772"/>
    <w:rsid w:val="003B0CF1"/>
    <w:rsid w:val="00436B9C"/>
    <w:rsid w:val="00472A11"/>
    <w:rsid w:val="004D2E31"/>
    <w:rsid w:val="0057698B"/>
    <w:rsid w:val="00701260"/>
    <w:rsid w:val="007558EA"/>
    <w:rsid w:val="00805CA0"/>
    <w:rsid w:val="00886C2A"/>
    <w:rsid w:val="00954F84"/>
    <w:rsid w:val="00BD6606"/>
    <w:rsid w:val="00C76566"/>
    <w:rsid w:val="00D31453"/>
    <w:rsid w:val="00D64637"/>
    <w:rsid w:val="00E209E2"/>
    <w:rsid w:val="00E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79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0CF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0CF1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0D6DD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0D6D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D6DD1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0D6DD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6DD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rsid w:val="00D646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D64637"/>
    <w:rPr>
      <w:rFonts w:ascii="Georgia" w:hAnsi="Georgia" w:cs="Georgia"/>
      <w:sz w:val="12"/>
      <w:szCs w:val="12"/>
    </w:rPr>
  </w:style>
  <w:style w:type="paragraph" w:styleId="a7">
    <w:name w:val="footnote text"/>
    <w:basedOn w:val="a"/>
    <w:link w:val="a8"/>
    <w:rsid w:val="00D646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D646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Plain Text"/>
    <w:basedOn w:val="a"/>
    <w:link w:val="aa"/>
    <w:rsid w:val="00D646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D6463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0CF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0CF1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0D6DD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0D6D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D6DD1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0D6DD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6DD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rsid w:val="00D646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D64637"/>
    <w:rPr>
      <w:rFonts w:ascii="Georgia" w:hAnsi="Georgia" w:cs="Georgia"/>
      <w:sz w:val="12"/>
      <w:szCs w:val="12"/>
    </w:rPr>
  </w:style>
  <w:style w:type="paragraph" w:styleId="a7">
    <w:name w:val="footnote text"/>
    <w:basedOn w:val="a"/>
    <w:link w:val="a8"/>
    <w:rsid w:val="00D646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D646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Plain Text"/>
    <w:basedOn w:val="a"/>
    <w:link w:val="aa"/>
    <w:rsid w:val="00D646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D6463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znanium.com/catalog/product/108676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znanium.com/catalog/product/104709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nanium.com/catalog/product/7676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product/1082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77919" TargetMode="External"/><Relationship Id="rId14" Type="http://schemas.openxmlformats.org/officeDocument/2006/relationships/hyperlink" Target="https://znanium.com/catalog/product/440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2873</Words>
  <Characters>21135</Characters>
  <Application>Microsoft Office Word</Application>
  <DocSecurity>0</DocSecurity>
  <Lines>176</Lines>
  <Paragraphs>47</Paragraphs>
  <ScaleCrop>false</ScaleCrop>
  <Company/>
  <LinksUpToDate>false</LinksUpToDate>
  <CharactersWithSpaces>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2019-2020_m22_04_02-ММИТм-19_28_plx_Менеджмент качества</dc:title>
  <dc:creator>FastReport.NET</dc:creator>
  <cp:lastModifiedBy>Моллер</cp:lastModifiedBy>
  <cp:revision>4</cp:revision>
  <dcterms:created xsi:type="dcterms:W3CDTF">2020-10-05T07:29:00Z</dcterms:created>
  <dcterms:modified xsi:type="dcterms:W3CDTF">2020-11-28T13:40:00Z</dcterms:modified>
</cp:coreProperties>
</file>