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05" w:rsidRDefault="00736905" w:rsidP="00736905">
      <w:r>
        <w:rPr>
          <w:noProof/>
          <w:snapToGrid/>
        </w:rPr>
        <w:drawing>
          <wp:inline distT="0" distB="0" distL="0" distR="0">
            <wp:extent cx="5753735" cy="91268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12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05" w:rsidRDefault="00736905" w:rsidP="00736905">
      <w:r>
        <w:rPr>
          <w:noProof/>
          <w:snapToGrid/>
        </w:rPr>
        <w:lastRenderedPageBreak/>
        <w:drawing>
          <wp:inline distT="0" distB="0" distL="0" distR="0">
            <wp:extent cx="5840095" cy="71081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30" w:rsidRDefault="00A96630">
      <w:pPr>
        <w:rPr>
          <w:b/>
          <w:iCs/>
          <w:snapToGrid/>
          <w:color w:val="auto"/>
          <w:sz w:val="24"/>
          <w:szCs w:val="24"/>
        </w:rPr>
      </w:pPr>
    </w:p>
    <w:p w:rsidR="00A96630" w:rsidRDefault="009B2C91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30" w:rsidRDefault="00A96630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440462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440462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440462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40462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E778C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специалиста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Дисциплина </w:t>
      </w:r>
      <w:r w:rsidR="00440462" w:rsidRPr="00440462">
        <w:rPr>
          <w:bCs/>
          <w:snapToGrid/>
          <w:color w:val="auto"/>
          <w:sz w:val="24"/>
          <w:szCs w:val="24"/>
        </w:rPr>
        <w:t xml:space="preserve">Б1.Б.08 </w:t>
      </w:r>
      <w:r w:rsidRPr="00114CA7">
        <w:rPr>
          <w:bCs/>
          <w:snapToGrid/>
          <w:color w:val="auto"/>
          <w:sz w:val="24"/>
          <w:szCs w:val="24"/>
        </w:rPr>
        <w:t>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5D60DA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5D60DA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5D60DA" w:rsidRDefault="00C740F9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9D3C8E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5D60DA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5D60DA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5D60DA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5D60DA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5D60DA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9D3C8E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5D60DA">
              <w:rPr>
                <w:sz w:val="24"/>
                <w:szCs w:val="24"/>
              </w:rPr>
              <w:t>а</w:t>
            </w:r>
            <w:r w:rsidR="009D3C8E" w:rsidRPr="005D60DA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440462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</w:tr>
      <w:tr w:rsidR="009D3C8E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5D60DA">
              <w:rPr>
                <w:sz w:val="24"/>
                <w:szCs w:val="24"/>
              </w:rPr>
              <w:t>е</w:t>
            </w:r>
            <w:r w:rsidR="009D3C8E" w:rsidRPr="005D60DA">
              <w:rPr>
                <w:sz w:val="24"/>
                <w:szCs w:val="24"/>
              </w:rPr>
              <w:t>тод</w:t>
            </w:r>
            <w:r w:rsidRPr="005D60DA">
              <w:rPr>
                <w:sz w:val="24"/>
                <w:szCs w:val="24"/>
              </w:rPr>
              <w:t xml:space="preserve">ов </w:t>
            </w:r>
            <w:r w:rsidR="009D3C8E" w:rsidRPr="005D60DA">
              <w:rPr>
                <w:sz w:val="24"/>
                <w:szCs w:val="24"/>
              </w:rPr>
              <w:t>защиты в условиях чрезвычайных ситуаций</w:t>
            </w:r>
            <w:r w:rsidRPr="005D60DA">
              <w:rPr>
                <w:sz w:val="24"/>
                <w:szCs w:val="24"/>
              </w:rPr>
              <w:t>;</w:t>
            </w:r>
          </w:p>
          <w:p w:rsidR="00227823" w:rsidRPr="005D60DA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440462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A9086B" w:rsidRPr="005D60DA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  <w:p w:rsidR="001003C7" w:rsidRPr="005D60DA" w:rsidRDefault="001003C7" w:rsidP="0030301F">
            <w:pPr>
              <w:rPr>
                <w:sz w:val="24"/>
                <w:szCs w:val="24"/>
              </w:rPr>
            </w:pPr>
          </w:p>
        </w:tc>
      </w:tr>
      <w:tr w:rsidR="00751BE9" w:rsidRPr="005D60DA" w:rsidTr="00DF39C2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5D60DA" w:rsidRDefault="00AF73E5" w:rsidP="00AF73E5">
            <w:pPr>
              <w:jc w:val="both"/>
              <w:rPr>
                <w:b/>
                <w:sz w:val="24"/>
                <w:szCs w:val="24"/>
              </w:rPr>
            </w:pP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751BE9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е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нием технологического оборудования, осваивать вводимое оборудование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Style3"/>
              <w:widowControl/>
            </w:pPr>
            <w:r w:rsidRPr="005D60DA">
              <w:t>- основные нормы и правила техники безопасности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tabs>
                <w:tab w:val="left" w:pos="-62"/>
                <w:tab w:val="left" w:pos="0"/>
              </w:tabs>
              <w:jc w:val="both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обсуждать способы эффективного решения в области идентиф</w:t>
            </w:r>
            <w:r w:rsidRPr="005D60DA">
              <w:rPr>
                <w:sz w:val="24"/>
                <w:szCs w:val="24"/>
              </w:rPr>
              <w:t>и</w:t>
            </w:r>
            <w:r w:rsidRPr="005D60DA">
              <w:rPr>
                <w:sz w:val="24"/>
                <w:szCs w:val="24"/>
              </w:rPr>
              <w:t xml:space="preserve">кации опасностей среды обитания человека, риска их реализации; </w:t>
            </w:r>
            <w:r w:rsidR="00304CAE">
              <w:rPr>
                <w:sz w:val="24"/>
                <w:szCs w:val="24"/>
              </w:rPr>
              <w:t>-</w:t>
            </w:r>
            <w:r w:rsidRPr="005D60DA">
              <w:rPr>
                <w:sz w:val="24"/>
                <w:szCs w:val="24"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5D60DA">
              <w:rPr>
                <w:color w:val="000000"/>
                <w:sz w:val="24"/>
                <w:szCs w:val="24"/>
              </w:rPr>
              <w:t xml:space="preserve"> защиты производственного пе</w:t>
            </w:r>
            <w:r w:rsidRPr="005D60DA">
              <w:rPr>
                <w:color w:val="000000"/>
                <w:sz w:val="24"/>
                <w:szCs w:val="24"/>
              </w:rPr>
              <w:t>р</w:t>
            </w:r>
            <w:r w:rsidRPr="005D60DA">
              <w:rPr>
                <w:color w:val="000000"/>
                <w:sz w:val="24"/>
                <w:szCs w:val="24"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</w:t>
      </w:r>
      <w:r w:rsidR="00C65044">
        <w:rPr>
          <w:bCs/>
          <w:snapToGrid/>
          <w:color w:val="auto"/>
          <w:sz w:val="24"/>
          <w:szCs w:val="24"/>
          <w:u w:val="single"/>
        </w:rPr>
        <w:t>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C65044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C65044">
        <w:rPr>
          <w:bCs/>
          <w:snapToGrid/>
          <w:color w:val="auto"/>
          <w:sz w:val="24"/>
          <w:szCs w:val="24"/>
          <w:u w:val="single"/>
        </w:rPr>
        <w:t>4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C65044">
        <w:rPr>
          <w:bCs/>
          <w:snapToGrid/>
          <w:color w:val="auto"/>
          <w:sz w:val="24"/>
          <w:szCs w:val="24"/>
          <w:u w:val="single"/>
        </w:rPr>
        <w:t>53</w:t>
      </w:r>
      <w:r w:rsidR="00BB5208">
        <w:rPr>
          <w:bCs/>
          <w:snapToGrid/>
          <w:color w:val="auto"/>
          <w:sz w:val="24"/>
          <w:szCs w:val="24"/>
          <w:u w:val="single"/>
        </w:rPr>
        <w:t>,</w:t>
      </w:r>
      <w:r w:rsidR="00C65044">
        <w:rPr>
          <w:bCs/>
          <w:snapToGrid/>
          <w:color w:val="auto"/>
          <w:sz w:val="24"/>
          <w:szCs w:val="24"/>
          <w:u w:val="single"/>
        </w:rPr>
        <w:t>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440462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Pr="009B4E08" w:rsidRDefault="00C740F9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>
              <w:rPr>
                <w:i/>
              </w:rPr>
              <w:t xml:space="preserve"> – </w:t>
            </w:r>
            <w:proofErr w:type="spellStart"/>
            <w:r w:rsidR="009B4E08">
              <w:rPr>
                <w:i/>
              </w:rPr>
              <w:t>з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средств</w:t>
            </w:r>
            <w:r w:rsidR="004C3A3F">
              <w:rPr>
                <w:sz w:val="24"/>
                <w:szCs w:val="24"/>
              </w:rPr>
              <w:t>а</w:t>
            </w:r>
            <w:r w:rsidR="00440462">
              <w:rPr>
                <w:sz w:val="24"/>
                <w:szCs w:val="24"/>
              </w:rPr>
              <w:t xml:space="preserve"> </w:t>
            </w:r>
            <w:r w:rsidR="001D29E5">
              <w:rPr>
                <w:sz w:val="24"/>
                <w:szCs w:val="24"/>
              </w:rPr>
              <w:t xml:space="preserve">для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90FE5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B30723" w:rsidRPr="009B4E08" w:rsidRDefault="00C740F9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B30723" w:rsidRPr="009B4E08">
              <w:rPr>
                <w:i/>
              </w:rPr>
              <w:t xml:space="preserve"> – </w:t>
            </w:r>
            <w:proofErr w:type="spellStart"/>
            <w:r w:rsidR="00B30723" w:rsidRPr="009B4E08">
              <w:rPr>
                <w:i/>
              </w:rPr>
              <w:t>з</w:t>
            </w:r>
            <w:r w:rsidR="00B30723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790FE5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51BD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7876C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– </w:t>
            </w:r>
            <w:proofErr w:type="spellStart"/>
            <w:r w:rsidR="00EB4DE0" w:rsidRPr="009B4E08">
              <w:rPr>
                <w:i/>
              </w:rPr>
              <w:t>з</w:t>
            </w:r>
            <w:r w:rsidR="00EB4DE0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A51BD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876C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5B4D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7876C1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7876C1">
              <w:rPr>
                <w:snapToGrid/>
                <w:color w:val="auto"/>
                <w:sz w:val="24"/>
                <w:szCs w:val="24"/>
              </w:rPr>
              <w:t>5,3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 – </w:t>
            </w:r>
            <w:proofErr w:type="spellStart"/>
            <w:r w:rsidR="00EB4DE0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ED394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5B4D70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7876C1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ED394A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5B4D70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5B4D70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7876C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7B39E8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A062B" w:rsidP="002A06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5B4D70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5B4D70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7876C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 xml:space="preserve">5Образовательные </w:t>
      </w:r>
      <w:r w:rsidR="00440462">
        <w:rPr>
          <w:b/>
          <w:snapToGrid/>
          <w:color w:val="auto"/>
          <w:sz w:val="24"/>
          <w:szCs w:val="24"/>
        </w:rPr>
        <w:t xml:space="preserve">и информационные </w:t>
      </w:r>
      <w:r w:rsidRPr="006F2230">
        <w:rPr>
          <w:b/>
          <w:snapToGrid/>
          <w:color w:val="auto"/>
          <w:sz w:val="24"/>
          <w:szCs w:val="24"/>
        </w:rPr>
        <w:t>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="00440462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Планируемые </w:t>
            </w:r>
            <w:proofErr w:type="spellStart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10681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1D24DB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7B04AE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10681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BD639A"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3A1230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830C11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10681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10681" w:rsidTr="002C248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10681" w:rsidRDefault="001D24DB" w:rsidP="001D2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30301F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="00267149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Style3"/>
              <w:widowControl/>
              <w:rPr>
                <w:rFonts w:ascii="Times New Roman" w:hAnsi="Times New Roman"/>
              </w:rPr>
            </w:pPr>
            <w:r w:rsidRPr="00B10681">
              <w:rPr>
                <w:rFonts w:ascii="Times New Roman" w:hAnsi="Times New Roman"/>
              </w:rPr>
              <w:t>- основные нормы и правила техники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й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г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04CAE" w:rsidRPr="00B10681" w:rsidRDefault="00304CAE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tabs>
                <w:tab w:val="left" w:pos="-62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идентификации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стей среды обитания человека, риска их реализации; -выбирать методы защиты от опасностей и способы обеспечения ко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304CAE" w:rsidRPr="00B10681" w:rsidRDefault="00304CAE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304CAE" w:rsidRPr="00B10681" w:rsidRDefault="00304CAE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</w:t>
            </w:r>
            <w:proofErr w:type="spellEnd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2</w:t>
            </w:r>
          </w:p>
          <w:p w:rsidR="00304CAE" w:rsidRPr="00B10681" w:rsidRDefault="00304CA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04CAE" w:rsidRPr="00B10681" w:rsidRDefault="00304CAE" w:rsidP="00580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произво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персонала и населения от 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04CAE" w:rsidRPr="00B10681" w:rsidRDefault="00304CAE" w:rsidP="00A01BF3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04CAE" w:rsidRPr="00B10681" w:rsidRDefault="00304CAE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B10681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B10681">
                    <w:rPr>
                      <w:sz w:val="24"/>
                      <w:szCs w:val="24"/>
                    </w:rPr>
                    <w:t>н</w:t>
                  </w:r>
                  <w:r w:rsidRPr="00B10681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 xml:space="preserve">, дБ, ось </w:t>
                  </w:r>
                  <w:r w:rsidRPr="00B10681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B10681">
                    <w:rPr>
                      <w:sz w:val="24"/>
                      <w:szCs w:val="24"/>
                    </w:rPr>
                    <w:t>о</w:t>
                  </w:r>
                  <w:r w:rsidRPr="00B10681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B10681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B10681">
                    <w:rPr>
                      <w:bCs/>
                      <w:sz w:val="24"/>
                      <w:szCs w:val="24"/>
                    </w:rPr>
                    <w:t>з</w:t>
                  </w:r>
                  <w:r w:rsidRPr="00B10681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B10681">
                    <w:rPr>
                      <w:bCs/>
                      <w:sz w:val="24"/>
                      <w:szCs w:val="24"/>
                    </w:rPr>
                    <w:t>е</w:t>
                  </w:r>
                  <w:r w:rsidRPr="00B10681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B10681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B10681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04CAE" w:rsidRPr="00B10681" w:rsidRDefault="00304CAE" w:rsidP="00B72306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B16E17" w:rsidRPr="00133C64" w:rsidRDefault="00B16E17" w:rsidP="00B16E17">
      <w:pPr>
        <w:ind w:firstLine="567"/>
        <w:jc w:val="both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а) Основная литература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133C64">
        <w:rPr>
          <w:sz w:val="24"/>
          <w:szCs w:val="24"/>
        </w:rPr>
        <w:t>Малаян</w:t>
      </w:r>
      <w:proofErr w:type="spellEnd"/>
      <w:r w:rsidRPr="00133C64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133C64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133C64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133C64">
        <w:rPr>
          <w:sz w:val="24"/>
          <w:szCs w:val="24"/>
        </w:rPr>
        <w:t>авт</w:t>
      </w:r>
      <w:r w:rsidRPr="00133C64">
        <w:rPr>
          <w:sz w:val="24"/>
          <w:szCs w:val="24"/>
        </w:rPr>
        <w:t>о</w:t>
      </w:r>
      <w:r w:rsidRPr="00133C64">
        <w:rPr>
          <w:sz w:val="24"/>
          <w:szCs w:val="24"/>
        </w:rPr>
        <w:t>риз</w:t>
      </w:r>
      <w:proofErr w:type="spellEnd"/>
      <w:r w:rsidRPr="00133C64">
        <w:rPr>
          <w:sz w:val="24"/>
          <w:szCs w:val="24"/>
        </w:rPr>
        <w:t>. пользователей.</w:t>
      </w:r>
    </w:p>
    <w:p w:rsidR="00B16E17" w:rsidRPr="00133C64" w:rsidRDefault="00B16E17" w:rsidP="00B16E17">
      <w:pPr>
        <w:ind w:firstLine="567"/>
        <w:rPr>
          <w:b/>
          <w:sz w:val="24"/>
          <w:szCs w:val="24"/>
        </w:rPr>
      </w:pPr>
    </w:p>
    <w:p w:rsidR="00B16E17" w:rsidRPr="00133C64" w:rsidRDefault="00B16E17" w:rsidP="00B16E17">
      <w:pPr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б) Дополнительная литература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133C64">
        <w:rPr>
          <w:sz w:val="24"/>
          <w:szCs w:val="24"/>
        </w:rPr>
        <w:t>б</w:t>
      </w:r>
      <w:r w:rsidRPr="00133C64">
        <w:rPr>
          <w:sz w:val="24"/>
          <w:szCs w:val="24"/>
        </w:rPr>
        <w:t xml:space="preserve">ное пособие / [А.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>, О. Б. Боброва, О. Ю. Ильина и др.] ; МГТУ. - Магнит</w:t>
      </w:r>
      <w:r w:rsidRPr="00133C64">
        <w:rPr>
          <w:sz w:val="24"/>
          <w:szCs w:val="24"/>
        </w:rPr>
        <w:t>о</w:t>
      </w:r>
      <w:r w:rsidRPr="00133C64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133C64">
        <w:rPr>
          <w:sz w:val="24"/>
          <w:szCs w:val="24"/>
        </w:rPr>
        <w:t>. – Макрообъект.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4.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. и доп. - Москва : Вузо</w:t>
      </w:r>
      <w:r w:rsidRPr="00133C64">
        <w:rPr>
          <w:color w:val="001329"/>
          <w:sz w:val="24"/>
          <w:szCs w:val="24"/>
          <w:shd w:val="clear" w:color="auto" w:fill="FFFFFF"/>
        </w:rPr>
        <w:t>в</w:t>
      </w:r>
      <w:r w:rsidRPr="00133C64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 : электро</w:t>
      </w:r>
      <w:r w:rsidRPr="00133C64">
        <w:rPr>
          <w:color w:val="001329"/>
          <w:sz w:val="24"/>
          <w:szCs w:val="24"/>
          <w:shd w:val="clear" w:color="auto" w:fill="FFFFFF"/>
        </w:rPr>
        <w:t>н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6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133C64">
        <w:rPr>
          <w:color w:val="001329"/>
          <w:sz w:val="24"/>
          <w:szCs w:val="24"/>
          <w:shd w:val="clear" w:color="auto" w:fill="FFFFFF"/>
        </w:rPr>
        <w:t>е</w:t>
      </w:r>
      <w:r w:rsidRPr="00133C64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5.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6.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7.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133C64">
        <w:rPr>
          <w:color w:val="001329"/>
          <w:sz w:val="24"/>
          <w:szCs w:val="24"/>
          <w:shd w:val="clear" w:color="auto" w:fill="FFFFFF"/>
        </w:rPr>
        <w:t>я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8.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133C64">
        <w:rPr>
          <w:color w:val="001329"/>
          <w:sz w:val="24"/>
          <w:szCs w:val="24"/>
          <w:shd w:val="clear" w:color="auto" w:fill="FFFFFF"/>
        </w:rPr>
        <w:t>я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тельности. Часть 2: Учебное пособие /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B16E17" w:rsidRPr="00133C64" w:rsidRDefault="00B16E17" w:rsidP="00B16E17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10.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21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</w:t>
      </w:r>
    </w:p>
    <w:p w:rsidR="00B16E17" w:rsidRPr="00133C64" w:rsidRDefault="00B16E17" w:rsidP="00B16E17">
      <w:pPr>
        <w:pStyle w:val="Style6"/>
        <w:ind w:firstLine="567"/>
      </w:pPr>
    </w:p>
    <w:p w:rsidR="00B16E17" w:rsidRPr="00133C64" w:rsidRDefault="00B16E17" w:rsidP="00B16E17">
      <w:pPr>
        <w:pStyle w:val="Style6"/>
        <w:ind w:firstLine="567"/>
      </w:pPr>
      <w:r w:rsidRPr="00133C64">
        <w:rPr>
          <w:b/>
          <w:bCs/>
        </w:rPr>
        <w:t xml:space="preserve">в) </w:t>
      </w:r>
      <w:r w:rsidRPr="00133C64">
        <w:rPr>
          <w:b/>
        </w:rPr>
        <w:t>Методические указания:</w:t>
      </w:r>
    </w:p>
    <w:p w:rsidR="00B16E17" w:rsidRPr="00133C64" w:rsidRDefault="00B16E17" w:rsidP="00B16E17">
      <w:pPr>
        <w:pStyle w:val="Style6"/>
        <w:ind w:firstLine="567"/>
      </w:pPr>
      <w:r w:rsidRPr="00133C64">
        <w:t xml:space="preserve">1. Изучение методов </w:t>
      </w:r>
      <w:proofErr w:type="spellStart"/>
      <w:r w:rsidRPr="00133C64">
        <w:t>сердечно-легочно-мозговой</w:t>
      </w:r>
      <w:proofErr w:type="spellEnd"/>
      <w:r w:rsidRPr="00133C64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133C64">
        <w:t>о</w:t>
      </w:r>
      <w:r w:rsidRPr="00133C64">
        <w:t>пасность жизнедеятельности» для студентов всех направлений, а также по дисциплине «М</w:t>
      </w:r>
      <w:r w:rsidRPr="00133C64">
        <w:t>е</w:t>
      </w:r>
      <w:r w:rsidRPr="00133C64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133C64">
        <w:t>Бархоткин</w:t>
      </w:r>
      <w:proofErr w:type="spellEnd"/>
      <w:r w:rsidRPr="00133C64">
        <w:t xml:space="preserve">; Магнитогорск: Изд-во Магнитогорск. </w:t>
      </w:r>
      <w:proofErr w:type="spellStart"/>
      <w:r w:rsidRPr="00133C64">
        <w:t>гос</w:t>
      </w:r>
      <w:proofErr w:type="spellEnd"/>
      <w:r w:rsidRPr="00133C64">
        <w:t xml:space="preserve">. </w:t>
      </w:r>
      <w:proofErr w:type="spellStart"/>
      <w:r w:rsidRPr="00133C64">
        <w:t>техн</w:t>
      </w:r>
      <w:proofErr w:type="spellEnd"/>
      <w:r w:rsidRPr="00133C64">
        <w:t xml:space="preserve">. ун-та им. Г.И. Носова, [каф. </w:t>
      </w:r>
      <w:proofErr w:type="spellStart"/>
      <w:r w:rsidRPr="00133C64">
        <w:t>ПЭиБЖД</w:t>
      </w:r>
      <w:proofErr w:type="spellEnd"/>
      <w:r w:rsidRPr="00133C64">
        <w:t>]. – Магнитогорск, 2018. – 16 с.</w:t>
      </w:r>
    </w:p>
    <w:p w:rsidR="00B16E17" w:rsidRPr="00133C64" w:rsidRDefault="00B16E17" w:rsidP="00B16E17">
      <w:pPr>
        <w:pStyle w:val="Style6"/>
        <w:widowControl/>
        <w:ind w:firstLine="567"/>
      </w:pPr>
      <w:r w:rsidRPr="00133C64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133C64">
        <w:t>т</w:t>
      </w:r>
      <w:r w:rsidRPr="00133C64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133C64">
        <w:t>Загл</w:t>
      </w:r>
      <w:proofErr w:type="spellEnd"/>
      <w:r w:rsidRPr="00133C64">
        <w:t>. с титул. экрана.</w:t>
      </w:r>
    </w:p>
    <w:p w:rsidR="00B16E17" w:rsidRPr="00133C64" w:rsidRDefault="00B16E17" w:rsidP="00B16E17">
      <w:pPr>
        <w:pStyle w:val="Style6"/>
        <w:widowControl/>
        <w:ind w:firstLine="567"/>
      </w:pPr>
      <w:r w:rsidRPr="00133C64">
        <w:t xml:space="preserve">3. Нормирование и защита от вредных производственных факторов : практикум / А. Ю. </w:t>
      </w:r>
      <w:proofErr w:type="spellStart"/>
      <w:r w:rsidRPr="00133C64">
        <w:t>Перятинский</w:t>
      </w:r>
      <w:proofErr w:type="spellEnd"/>
      <w:r w:rsidRPr="00133C64">
        <w:t>, О. Б. Боброва, О. Ю. Ильина, Т. В. Свиридова [и др.] ; МГТУ. - Магнитогорск : МГТУ, 2019. - 1 электрон. опт. диск (</w:t>
      </w:r>
      <w:r w:rsidRPr="00133C64">
        <w:rPr>
          <w:lang w:val="en-US"/>
        </w:rPr>
        <w:t>CD</w:t>
      </w:r>
      <w:r w:rsidRPr="00133C64">
        <w:t>-</w:t>
      </w:r>
      <w:r w:rsidRPr="00133C64">
        <w:rPr>
          <w:lang w:val="en-US"/>
        </w:rPr>
        <w:t>ROM</w:t>
      </w:r>
      <w:r w:rsidRPr="00133C64">
        <w:t xml:space="preserve">). - </w:t>
      </w:r>
      <w:proofErr w:type="spellStart"/>
      <w:r w:rsidRPr="00133C64">
        <w:t>Загл</w:t>
      </w:r>
      <w:proofErr w:type="spellEnd"/>
      <w:r w:rsidRPr="00133C64">
        <w:t xml:space="preserve">. с титул. экрана. - </w:t>
      </w:r>
      <w:r w:rsidRPr="00133C64">
        <w:rPr>
          <w:lang w:val="en-US"/>
        </w:rPr>
        <w:t>URL</w:t>
      </w:r>
      <w:r w:rsidRPr="00133C64">
        <w:t xml:space="preserve"> : </w:t>
      </w:r>
      <w:hyperlink r:id="rId22" w:history="1">
        <w:r w:rsidRPr="00133C64">
          <w:rPr>
            <w:rStyle w:val="af2"/>
            <w:lang w:val="en-US"/>
          </w:rPr>
          <w:t>https</w:t>
        </w:r>
        <w:r w:rsidRPr="00133C64">
          <w:rPr>
            <w:rStyle w:val="af2"/>
          </w:rPr>
          <w:t>://</w:t>
        </w:r>
        <w:proofErr w:type="spellStart"/>
        <w:r w:rsidRPr="00133C64">
          <w:rPr>
            <w:rStyle w:val="af2"/>
            <w:lang w:val="en-US"/>
          </w:rPr>
          <w:t>magtu</w:t>
        </w:r>
        <w:proofErr w:type="spellEnd"/>
        <w:r w:rsidRPr="00133C64">
          <w:rPr>
            <w:rStyle w:val="af2"/>
          </w:rPr>
          <w:t>.</w:t>
        </w:r>
        <w:proofErr w:type="spellStart"/>
        <w:r w:rsidRPr="00133C64">
          <w:rPr>
            <w:rStyle w:val="af2"/>
            <w:lang w:val="en-US"/>
          </w:rPr>
          <w:t>informsystema</w:t>
        </w:r>
        <w:proofErr w:type="spellEnd"/>
        <w:r w:rsidRPr="00133C64">
          <w:rPr>
            <w:rStyle w:val="af2"/>
          </w:rPr>
          <w:t>.</w:t>
        </w:r>
        <w:proofErr w:type="spellStart"/>
        <w:r w:rsidRPr="00133C64">
          <w:rPr>
            <w:rStyle w:val="af2"/>
            <w:lang w:val="en-US"/>
          </w:rPr>
          <w:t>ru</w:t>
        </w:r>
        <w:proofErr w:type="spellEnd"/>
        <w:r w:rsidRPr="00133C64">
          <w:rPr>
            <w:rStyle w:val="af2"/>
          </w:rPr>
          <w:t>/</w:t>
        </w:r>
        <w:proofErr w:type="spellStart"/>
        <w:r w:rsidRPr="00133C64">
          <w:rPr>
            <w:rStyle w:val="af2"/>
            <w:lang w:val="en-US"/>
          </w:rPr>
          <w:t>uploader</w:t>
        </w:r>
        <w:proofErr w:type="spellEnd"/>
        <w:r w:rsidRPr="00133C64">
          <w:rPr>
            <w:rStyle w:val="af2"/>
          </w:rPr>
          <w:t>/</w:t>
        </w:r>
        <w:proofErr w:type="spellStart"/>
        <w:r w:rsidRPr="00133C64">
          <w:rPr>
            <w:rStyle w:val="af2"/>
            <w:lang w:val="en-US"/>
          </w:rPr>
          <w:t>fileUpload</w:t>
        </w:r>
        <w:proofErr w:type="spellEnd"/>
        <w:r w:rsidRPr="00133C64">
          <w:rPr>
            <w:rStyle w:val="af2"/>
          </w:rPr>
          <w:t>?</w:t>
        </w:r>
        <w:r w:rsidRPr="00133C64">
          <w:rPr>
            <w:rStyle w:val="af2"/>
            <w:lang w:val="en-US"/>
          </w:rPr>
          <w:t>name</w:t>
        </w:r>
        <w:r w:rsidRPr="00133C64">
          <w:rPr>
            <w:rStyle w:val="af2"/>
          </w:rPr>
          <w:t>=3869.</w:t>
        </w:r>
        <w:proofErr w:type="spellStart"/>
        <w:r w:rsidRPr="00133C64">
          <w:rPr>
            <w:rStyle w:val="af2"/>
            <w:lang w:val="en-US"/>
          </w:rPr>
          <w:t>pdf</w:t>
        </w:r>
        <w:proofErr w:type="spellEnd"/>
        <w:r w:rsidRPr="00133C64">
          <w:rPr>
            <w:rStyle w:val="af2"/>
          </w:rPr>
          <w:t>&amp;</w:t>
        </w:r>
        <w:r w:rsidRPr="00133C64">
          <w:rPr>
            <w:rStyle w:val="af2"/>
            <w:lang w:val="en-US"/>
          </w:rPr>
          <w:t>show</w:t>
        </w:r>
        <w:r w:rsidRPr="00133C64">
          <w:rPr>
            <w:rStyle w:val="af2"/>
          </w:rPr>
          <w:t>=</w:t>
        </w:r>
        <w:proofErr w:type="spellStart"/>
        <w:r w:rsidRPr="00133C64">
          <w:rPr>
            <w:rStyle w:val="af2"/>
            <w:lang w:val="en-US"/>
          </w:rPr>
          <w:t>dcatalogues</w:t>
        </w:r>
        <w:proofErr w:type="spellEnd"/>
        <w:r w:rsidRPr="00133C64">
          <w:rPr>
            <w:rStyle w:val="af2"/>
          </w:rPr>
          <w:t>/1/1530003/3869.</w:t>
        </w:r>
        <w:proofErr w:type="spellStart"/>
        <w:r w:rsidRPr="00133C64">
          <w:rPr>
            <w:rStyle w:val="af2"/>
            <w:lang w:val="en-US"/>
          </w:rPr>
          <w:t>pdf</w:t>
        </w:r>
        <w:proofErr w:type="spellEnd"/>
        <w:r w:rsidRPr="00133C64">
          <w:rPr>
            <w:rStyle w:val="af2"/>
          </w:rPr>
          <w:t>&amp;</w:t>
        </w:r>
        <w:r w:rsidRPr="00133C64">
          <w:rPr>
            <w:rStyle w:val="af2"/>
            <w:lang w:val="en-US"/>
          </w:rPr>
          <w:t>view</w:t>
        </w:r>
        <w:r w:rsidRPr="00133C64">
          <w:rPr>
            <w:rStyle w:val="af2"/>
          </w:rPr>
          <w:t>=</w:t>
        </w:r>
        <w:r w:rsidRPr="00133C64">
          <w:rPr>
            <w:rStyle w:val="af2"/>
            <w:lang w:val="en-US"/>
          </w:rPr>
          <w:t>true</w:t>
        </w:r>
      </w:hyperlink>
      <w:r w:rsidRPr="00133C64">
        <w:t xml:space="preserve">. - Макрообъект. - Текст : электронный. - Сведения доступны также на </w:t>
      </w:r>
      <w:r w:rsidRPr="00133C64">
        <w:rPr>
          <w:lang w:val="en-US"/>
        </w:rPr>
        <w:t>CD</w:t>
      </w:r>
      <w:r w:rsidRPr="00133C64">
        <w:t>-</w:t>
      </w:r>
      <w:r w:rsidRPr="00133C64">
        <w:rPr>
          <w:lang w:val="en-US"/>
        </w:rPr>
        <w:t>ROM</w:t>
      </w:r>
      <w:r w:rsidRPr="00133C64">
        <w:t>.</w:t>
      </w:r>
    </w:p>
    <w:p w:rsidR="00B16E17" w:rsidRPr="00133C64" w:rsidRDefault="00B16E17" w:rsidP="00B16E17">
      <w:pPr>
        <w:pStyle w:val="Style6"/>
        <w:ind w:firstLine="567"/>
      </w:pPr>
      <w:r w:rsidRPr="00133C64">
        <w:t>4. Сомова, Ю.В. Изучение первичных средств тушения пожаров [Текст]: метод. указ</w:t>
      </w:r>
      <w:r w:rsidRPr="00133C64">
        <w:t>а</w:t>
      </w:r>
      <w:r w:rsidRPr="00133C64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133C64">
        <w:t>ПЭиБЖД</w:t>
      </w:r>
      <w:proofErr w:type="spellEnd"/>
      <w:r w:rsidRPr="00133C64">
        <w:t>]. - Магнитогорск, 2015. - 17 с</w:t>
      </w:r>
    </w:p>
    <w:p w:rsidR="00B16E17" w:rsidRPr="00133C64" w:rsidRDefault="00B16E17" w:rsidP="00B16E17">
      <w:pPr>
        <w:pStyle w:val="Style6"/>
        <w:widowControl/>
        <w:ind w:firstLine="567"/>
      </w:pPr>
      <w:r w:rsidRPr="00133C64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133C64">
        <w:t>Загл</w:t>
      </w:r>
      <w:proofErr w:type="spellEnd"/>
      <w:r w:rsidRPr="00133C64">
        <w:t xml:space="preserve">. с титул. экрана. - URL: </w:t>
      </w:r>
      <w:hyperlink r:id="rId23" w:history="1">
        <w:r w:rsidRPr="00133C64">
          <w:rPr>
            <w:rStyle w:val="af2"/>
          </w:rPr>
          <w:t>https://magtu.informsystema.ru/uploader/fileUpload?name=1521.pdf&amp;show=dcatalogues/1/1124201/1521.pdf&amp;view=true</w:t>
        </w:r>
      </w:hyperlink>
      <w:r w:rsidRPr="00133C64">
        <w:t>. - Макрообъект. - Текст : электронный. - Сведения доступны также на CD-ROM.</w:t>
      </w:r>
    </w:p>
    <w:p w:rsidR="00B16E17" w:rsidRPr="00133C64" w:rsidRDefault="00B16E17" w:rsidP="00B16E17">
      <w:pPr>
        <w:ind w:firstLine="567"/>
        <w:rPr>
          <w:b/>
          <w:sz w:val="24"/>
          <w:szCs w:val="24"/>
        </w:rPr>
      </w:pPr>
    </w:p>
    <w:p w:rsidR="00B16E17" w:rsidRPr="00133C64" w:rsidRDefault="00B16E17" w:rsidP="00B16E17">
      <w:pPr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B16E17" w:rsidRPr="00133C64" w:rsidRDefault="00B16E17" w:rsidP="00B16E17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B16E17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B16E17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133C64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133C64">
              <w:rPr>
                <w:bCs/>
                <w:sz w:val="24"/>
                <w:szCs w:val="24"/>
              </w:rPr>
              <w:t>для</w:t>
            </w:r>
            <w:r w:rsidRPr="00133C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3C64">
              <w:rPr>
                <w:bCs/>
                <w:sz w:val="24"/>
                <w:szCs w:val="24"/>
              </w:rPr>
              <w:t>классов</w:t>
            </w:r>
            <w:r w:rsidRPr="00133C64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B16E17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133C64">
              <w:rPr>
                <w:bCs/>
                <w:sz w:val="24"/>
                <w:szCs w:val="24"/>
              </w:rPr>
              <w:t>Office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133C64">
              <w:rPr>
                <w:bCs/>
                <w:sz w:val="24"/>
                <w:szCs w:val="24"/>
              </w:rPr>
              <w:t>Professional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16E17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16E17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133C64">
              <w:rPr>
                <w:bCs/>
                <w:sz w:val="24"/>
                <w:szCs w:val="24"/>
              </w:rPr>
              <w:t>Manager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17" w:rsidRPr="00133C64" w:rsidRDefault="00B16E17" w:rsidP="0016584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B16E17" w:rsidRPr="00133C64" w:rsidRDefault="00B16E17" w:rsidP="00B16E17">
      <w:pPr>
        <w:ind w:firstLine="567"/>
        <w:outlineLvl w:val="0"/>
        <w:rPr>
          <w:bCs/>
          <w:sz w:val="24"/>
          <w:szCs w:val="24"/>
        </w:rPr>
      </w:pPr>
    </w:p>
    <w:p w:rsidR="00B16E17" w:rsidRPr="00133C64" w:rsidRDefault="00B16E17" w:rsidP="00B16E17">
      <w:pPr>
        <w:ind w:firstLine="567"/>
        <w:outlineLvl w:val="0"/>
        <w:rPr>
          <w:b/>
          <w:bCs/>
          <w:sz w:val="24"/>
          <w:szCs w:val="24"/>
        </w:rPr>
      </w:pPr>
      <w:r w:rsidRPr="00133C64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B16E17" w:rsidRPr="00133C64" w:rsidTr="0016584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33C64">
              <w:rPr>
                <w:sz w:val="24"/>
                <w:szCs w:val="24"/>
              </w:rPr>
              <w:t>East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View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Information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Services</w:t>
            </w:r>
            <w:proofErr w:type="spellEnd"/>
            <w:r w:rsidRPr="00133C64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24" w:history="1">
              <w:r w:rsidR="00B16E17" w:rsidRPr="00133C64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9B2C91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Национальная информационно-аналитическая си</w:t>
            </w:r>
            <w:r w:rsidRPr="00133C64">
              <w:rPr>
                <w:sz w:val="24"/>
                <w:szCs w:val="24"/>
              </w:rPr>
              <w:t>с</w:t>
            </w:r>
            <w:r w:rsidRPr="00133C64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16E17" w:rsidRPr="009B2C91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133C64">
              <w:rPr>
                <w:sz w:val="24"/>
                <w:szCs w:val="24"/>
              </w:rPr>
              <w:t>Google</w:t>
            </w:r>
            <w:proofErr w:type="spellEnd"/>
            <w:r w:rsidRPr="00133C64">
              <w:rPr>
                <w:sz w:val="24"/>
                <w:szCs w:val="24"/>
              </w:rPr>
              <w:t xml:space="preserve"> (</w:t>
            </w:r>
            <w:proofErr w:type="spellStart"/>
            <w:r w:rsidRPr="00133C64">
              <w:rPr>
                <w:sz w:val="24"/>
                <w:szCs w:val="24"/>
              </w:rPr>
              <w:t>Google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Scholar</w:t>
            </w:r>
            <w:proofErr w:type="spellEnd"/>
            <w:r w:rsidRPr="00133C6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16E17" w:rsidRPr="009B2C91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16E17" w:rsidRPr="009B2C91" w:rsidTr="0016584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Федеральное государственное бюджетное учре</w:t>
            </w:r>
            <w:r w:rsidRPr="00133C64">
              <w:rPr>
                <w:sz w:val="24"/>
                <w:szCs w:val="24"/>
              </w:rPr>
              <w:t>ж</w:t>
            </w:r>
            <w:r w:rsidRPr="00133C64">
              <w:rPr>
                <w:sz w:val="24"/>
                <w:szCs w:val="24"/>
              </w:rPr>
              <w:t>дение «Федеральный институт промышленной со</w:t>
            </w:r>
            <w:r w:rsidRPr="00133C64">
              <w:rPr>
                <w:sz w:val="24"/>
                <w:szCs w:val="24"/>
              </w:rPr>
              <w:t>б</w:t>
            </w:r>
            <w:r w:rsidRPr="00133C64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16E17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29" w:history="1">
              <w:r w:rsidR="00B16E17" w:rsidRPr="00133C64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0" w:history="1">
              <w:r w:rsidR="00B16E17" w:rsidRPr="00133C64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Федеральный образовательный портал – Эконом</w:t>
            </w:r>
            <w:r w:rsidRPr="00133C64">
              <w:rPr>
                <w:sz w:val="24"/>
                <w:szCs w:val="24"/>
              </w:rPr>
              <w:t>и</w:t>
            </w:r>
            <w:r w:rsidRPr="00133C64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1" w:history="1">
              <w:r w:rsidR="00B16E17" w:rsidRPr="00133C64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Университетская информационная система РО</w:t>
            </w:r>
            <w:r w:rsidRPr="00133C64">
              <w:rPr>
                <w:sz w:val="24"/>
                <w:szCs w:val="24"/>
              </w:rPr>
              <w:t>С</w:t>
            </w:r>
            <w:r w:rsidRPr="00133C64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2" w:history="1">
              <w:r w:rsidR="00B16E17" w:rsidRPr="00133C64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33C64">
              <w:rPr>
                <w:sz w:val="24"/>
                <w:szCs w:val="24"/>
              </w:rPr>
              <w:t>наукометрическая</w:t>
            </w:r>
            <w:proofErr w:type="spellEnd"/>
            <w:r w:rsidRPr="00133C64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133C64">
              <w:rPr>
                <w:sz w:val="24"/>
                <w:szCs w:val="24"/>
              </w:rPr>
              <w:t>Web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of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science</w:t>
            </w:r>
            <w:proofErr w:type="spellEnd"/>
            <w:r w:rsidRPr="00133C6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3" w:history="1">
              <w:r w:rsidR="00B16E17" w:rsidRPr="00133C64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133C64">
              <w:rPr>
                <w:sz w:val="24"/>
                <w:szCs w:val="24"/>
              </w:rPr>
              <w:t>Scopus</w:t>
            </w:r>
            <w:proofErr w:type="spellEnd"/>
            <w:r w:rsidRPr="00133C6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4" w:history="1">
              <w:r w:rsidR="00B16E17" w:rsidRPr="00133C64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133C64">
              <w:rPr>
                <w:sz w:val="24"/>
                <w:szCs w:val="24"/>
              </w:rPr>
              <w:t>Springer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Journals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5" w:history="1">
              <w:r w:rsidR="00B16E17" w:rsidRPr="00133C64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  <w:tr w:rsidR="00B16E17" w:rsidRPr="00133C64" w:rsidTr="0016584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B16E17" w:rsidP="0016584C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133C64">
              <w:rPr>
                <w:sz w:val="24"/>
                <w:szCs w:val="24"/>
              </w:rPr>
              <w:t>Springer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Protocols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E17" w:rsidRPr="00133C64" w:rsidRDefault="00E665B1" w:rsidP="0016584C">
            <w:pPr>
              <w:rPr>
                <w:sz w:val="24"/>
                <w:szCs w:val="24"/>
              </w:rPr>
            </w:pPr>
            <w:hyperlink r:id="rId36" w:history="1">
              <w:r w:rsidR="00B16E17" w:rsidRPr="00133C64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B16E17" w:rsidRPr="00133C64">
              <w:rPr>
                <w:sz w:val="24"/>
                <w:szCs w:val="24"/>
              </w:rPr>
              <w:t xml:space="preserve"> </w:t>
            </w:r>
          </w:p>
        </w:tc>
      </w:tr>
    </w:tbl>
    <w:p w:rsidR="00B16E17" w:rsidRPr="00133C64" w:rsidRDefault="00B16E17" w:rsidP="00B16E17">
      <w:pPr>
        <w:ind w:firstLine="567"/>
        <w:rPr>
          <w:sz w:val="24"/>
          <w:szCs w:val="24"/>
        </w:rPr>
      </w:pPr>
    </w:p>
    <w:p w:rsidR="00440462" w:rsidRDefault="00440462" w:rsidP="00440462">
      <w:pPr>
        <w:autoSpaceDE w:val="0"/>
        <w:autoSpaceDN w:val="0"/>
        <w:adjustRightInd w:val="0"/>
        <w:jc w:val="both"/>
        <w:outlineLvl w:val="0"/>
        <w:rPr>
          <w:bCs/>
          <w:color w:val="auto"/>
          <w:sz w:val="24"/>
          <w:szCs w:val="24"/>
        </w:rPr>
      </w:pPr>
    </w:p>
    <w:p w:rsidR="00440462" w:rsidRDefault="00440462" w:rsidP="00440462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440462" w:rsidRDefault="00440462" w:rsidP="00440462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440462" w:rsidTr="0044046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62" w:rsidRDefault="004404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62" w:rsidRDefault="004404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аудитории</w:t>
            </w:r>
          </w:p>
        </w:tc>
      </w:tr>
      <w:tr w:rsidR="00440462" w:rsidTr="0044046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для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440462" w:rsidTr="0044046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для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групповых и 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консультаций, текущего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и промежуточной аттест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Доска,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440462" w:rsidTr="0044046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 для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лабораторных работ: лаб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ind w:lef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440462" w:rsidRDefault="00440462" w:rsidP="00440462">
            <w:pPr>
              <w:widowControl w:val="0"/>
              <w:numPr>
                <w:ilvl w:val="2"/>
                <w:numId w:val="24"/>
              </w:numPr>
              <w:tabs>
                <w:tab w:val="num" w:pos="0"/>
              </w:tabs>
              <w:autoSpaceDE w:val="0"/>
              <w:autoSpaceDN w:val="0"/>
              <w:adjustRightInd w:val="0"/>
              <w:snapToGrid w:val="0"/>
              <w:ind w:left="2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>
              <w:rPr>
                <w:sz w:val="24"/>
                <w:szCs w:val="24"/>
              </w:rPr>
              <w:t>лями</w:t>
            </w:r>
            <w:proofErr w:type="spellEnd"/>
            <w:r>
              <w:rPr>
                <w:sz w:val="24"/>
                <w:szCs w:val="24"/>
              </w:rPr>
              <w:t xml:space="preserve"> и 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нетушителями</w:t>
            </w:r>
          </w:p>
          <w:p w:rsidR="00440462" w:rsidRDefault="00440462" w:rsidP="00440462">
            <w:pPr>
              <w:widowControl w:val="0"/>
              <w:numPr>
                <w:ilvl w:val="2"/>
                <w:numId w:val="24"/>
              </w:numPr>
              <w:tabs>
                <w:tab w:val="num" w:pos="0"/>
              </w:tabs>
              <w:autoSpaceDE w:val="0"/>
              <w:autoSpaceDN w:val="0"/>
              <w:adjustRightInd w:val="0"/>
              <w:snapToGrid w:val="0"/>
              <w:ind w:left="2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оборудования сетей противоп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жарного водопровода и оборудования, используемого при тушении пожаров</w:t>
            </w:r>
          </w:p>
          <w:p w:rsidR="00440462" w:rsidRDefault="00440462" w:rsidP="00440462">
            <w:pPr>
              <w:pStyle w:val="Style6"/>
              <w:widowControl/>
              <w:numPr>
                <w:ilvl w:val="2"/>
                <w:numId w:val="24"/>
              </w:numPr>
              <w:tabs>
                <w:tab w:val="num" w:pos="169"/>
              </w:tabs>
              <w:ind w:left="19" w:firstLine="284"/>
              <w:jc w:val="both"/>
            </w:pPr>
            <w:r>
              <w:t>Стенд для проведения лабораторной раб</w:t>
            </w:r>
            <w:r>
              <w:t>о</w:t>
            </w:r>
            <w:r>
              <w:t>ты «Анализ опасности поражения электрическим током в сетях напряжением до 1000 В».</w:t>
            </w:r>
          </w:p>
          <w:p w:rsidR="00440462" w:rsidRDefault="00440462" w:rsidP="00440462">
            <w:pPr>
              <w:pStyle w:val="Style6"/>
              <w:widowControl/>
              <w:numPr>
                <w:ilvl w:val="2"/>
                <w:numId w:val="24"/>
              </w:numPr>
              <w:tabs>
                <w:tab w:val="num" w:pos="169"/>
              </w:tabs>
              <w:ind w:left="19" w:firstLine="284"/>
              <w:jc w:val="both"/>
            </w:pPr>
            <w:r>
              <w:t>Стенд для проведения лабораторной раб</w:t>
            </w:r>
            <w:r>
              <w:t>о</w:t>
            </w:r>
            <w:r>
              <w:t>ты «Защита от вибрации».</w:t>
            </w:r>
          </w:p>
          <w:p w:rsidR="00440462" w:rsidRDefault="00440462" w:rsidP="00440462">
            <w:pPr>
              <w:pStyle w:val="Style6"/>
              <w:widowControl/>
              <w:numPr>
                <w:ilvl w:val="2"/>
                <w:numId w:val="24"/>
              </w:numPr>
              <w:tabs>
                <w:tab w:val="num" w:pos="169"/>
              </w:tabs>
              <w:ind w:left="19" w:firstLine="284"/>
              <w:jc w:val="both"/>
            </w:pPr>
            <w:r>
              <w:t>Стенд для проведения лабораторной раб</w:t>
            </w:r>
            <w:r>
              <w:t>о</w:t>
            </w:r>
            <w:r>
              <w:t>ты «Исследование промышленного шума».</w:t>
            </w:r>
          </w:p>
          <w:p w:rsidR="00440462" w:rsidRDefault="00440462" w:rsidP="00440462">
            <w:pPr>
              <w:pStyle w:val="Style6"/>
              <w:widowControl/>
              <w:numPr>
                <w:ilvl w:val="2"/>
                <w:numId w:val="24"/>
              </w:numPr>
              <w:tabs>
                <w:tab w:val="num" w:pos="169"/>
              </w:tabs>
              <w:ind w:left="19" w:firstLine="284"/>
              <w:jc w:val="both"/>
            </w:pPr>
            <w:r>
              <w:t>Стенд для проведения лабораторной раб</w:t>
            </w:r>
            <w:r>
              <w:t>о</w:t>
            </w:r>
            <w:r>
              <w:t>ты «Исследование освещения рабочих мест».</w:t>
            </w:r>
          </w:p>
          <w:p w:rsidR="00440462" w:rsidRDefault="00440462" w:rsidP="00440462">
            <w:pPr>
              <w:pStyle w:val="Style6"/>
              <w:widowControl/>
              <w:numPr>
                <w:ilvl w:val="2"/>
                <w:numId w:val="24"/>
              </w:numPr>
              <w:tabs>
                <w:tab w:val="num" w:pos="169"/>
              </w:tabs>
              <w:ind w:left="19" w:firstLine="284"/>
              <w:jc w:val="both"/>
            </w:pPr>
            <w:r>
              <w:t>Стенд для проведения лабораторной раб</w:t>
            </w:r>
            <w:r>
              <w:t>о</w:t>
            </w:r>
            <w:r>
              <w:t>ты «Исследование параметров микроклимата».</w:t>
            </w:r>
          </w:p>
          <w:p w:rsidR="00440462" w:rsidRDefault="00440462" w:rsidP="00440462">
            <w:pPr>
              <w:widowControl w:val="0"/>
              <w:numPr>
                <w:ilvl w:val="2"/>
                <w:numId w:val="24"/>
              </w:numPr>
              <w:tabs>
                <w:tab w:val="num" w:pos="0"/>
              </w:tabs>
              <w:autoSpaceDE w:val="0"/>
              <w:autoSpaceDN w:val="0"/>
              <w:adjustRightInd w:val="0"/>
              <w:snapToGrid w:val="0"/>
              <w:ind w:left="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для проведения лабораторной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«Исследование эффективности теплозащитных 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ранов».</w:t>
            </w:r>
          </w:p>
          <w:p w:rsidR="00440462" w:rsidRDefault="00440462" w:rsidP="00440462">
            <w:pPr>
              <w:widowControl w:val="0"/>
              <w:numPr>
                <w:ilvl w:val="2"/>
                <w:numId w:val="24"/>
              </w:numPr>
              <w:tabs>
                <w:tab w:val="num" w:pos="0"/>
              </w:tabs>
              <w:autoSpaceDE w:val="0"/>
              <w:autoSpaceDN w:val="0"/>
              <w:adjustRightInd w:val="0"/>
              <w:snapToGrid w:val="0"/>
              <w:ind w:left="2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для проведения лабораторной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 «Защита от электромагнитных полей».</w:t>
            </w:r>
          </w:p>
          <w:p w:rsidR="00440462" w:rsidRDefault="00440462" w:rsidP="00440462">
            <w:pPr>
              <w:widowControl w:val="0"/>
              <w:numPr>
                <w:ilvl w:val="2"/>
                <w:numId w:val="24"/>
              </w:numPr>
              <w:tabs>
                <w:tab w:val="num" w:pos="0"/>
              </w:tabs>
              <w:autoSpaceDE w:val="0"/>
              <w:autoSpaceDN w:val="0"/>
              <w:adjustRightInd w:val="0"/>
              <w:snapToGrid w:val="0"/>
              <w:ind w:left="2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для проведения лабораторной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ты «Изучение методов </w:t>
            </w:r>
            <w:proofErr w:type="spellStart"/>
            <w:r>
              <w:rPr>
                <w:sz w:val="24"/>
                <w:szCs w:val="24"/>
              </w:rPr>
              <w:t>сердечно-легочно-мозговой</w:t>
            </w:r>
            <w:proofErr w:type="spellEnd"/>
            <w:r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нимации с применением тренажера ВИТИМ»</w:t>
            </w:r>
          </w:p>
        </w:tc>
      </w:tr>
      <w:tr w:rsidR="00440462" w:rsidTr="0044046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для самостоятел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компьютеры с пакетом </w:t>
            </w:r>
            <w:r>
              <w:rPr>
                <w:sz w:val="24"/>
                <w:szCs w:val="24"/>
                <w:lang w:val="en-US"/>
              </w:rPr>
              <w:t>MS</w:t>
            </w:r>
            <w:r w:rsidRPr="00440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ходом в Интернет и с доступом в электронную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440462" w:rsidTr="0044046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62" w:rsidRDefault="0044046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для хранения учебно-методической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440462" w:rsidRDefault="00440462">
            <w:pPr>
              <w:snapToGrid w:val="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ремонта лабораторного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</w:tr>
    </w:tbl>
    <w:p w:rsidR="00564F51" w:rsidRPr="007917D1" w:rsidRDefault="00564F51" w:rsidP="00440462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00" w:rsidRDefault="00921D00" w:rsidP="006B7DC4">
      <w:r>
        <w:separator/>
      </w:r>
    </w:p>
  </w:endnote>
  <w:endnote w:type="continuationSeparator" w:id="0">
    <w:p w:rsidR="00921D00" w:rsidRDefault="00921D00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00" w:rsidRDefault="00921D00" w:rsidP="006B7DC4">
      <w:r>
        <w:separator/>
      </w:r>
    </w:p>
  </w:footnote>
  <w:footnote w:type="continuationSeparator" w:id="0">
    <w:p w:rsidR="00921D00" w:rsidRDefault="00921D00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28"/>
  </w:num>
  <w:num w:numId="5">
    <w:abstractNumId w:val="10"/>
  </w:num>
  <w:num w:numId="6">
    <w:abstractNumId w:val="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"/>
  </w:num>
  <w:num w:numId="22">
    <w:abstractNumId w:val="13"/>
  </w:num>
  <w:num w:numId="23">
    <w:abstractNumId w:val="27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7"/>
  </w:num>
  <w:num w:numId="28">
    <w:abstractNumId w:val="15"/>
  </w:num>
  <w:num w:numId="2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5C21"/>
    <w:rsid w:val="00027D71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76F67"/>
    <w:rsid w:val="000879F1"/>
    <w:rsid w:val="00091112"/>
    <w:rsid w:val="00091726"/>
    <w:rsid w:val="000A1225"/>
    <w:rsid w:val="000B1749"/>
    <w:rsid w:val="000B1ED6"/>
    <w:rsid w:val="000B1FA4"/>
    <w:rsid w:val="000B37EA"/>
    <w:rsid w:val="000C523B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57D31"/>
    <w:rsid w:val="00167394"/>
    <w:rsid w:val="00167707"/>
    <w:rsid w:val="00171C7C"/>
    <w:rsid w:val="00172FAA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43D3"/>
    <w:rsid w:val="001D0200"/>
    <w:rsid w:val="001D24D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072DA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668DE"/>
    <w:rsid w:val="00267149"/>
    <w:rsid w:val="0027053F"/>
    <w:rsid w:val="00280602"/>
    <w:rsid w:val="00284E1B"/>
    <w:rsid w:val="00285E47"/>
    <w:rsid w:val="00291918"/>
    <w:rsid w:val="002921EF"/>
    <w:rsid w:val="002940E1"/>
    <w:rsid w:val="002A062B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4CAE"/>
    <w:rsid w:val="00306DCF"/>
    <w:rsid w:val="003078F6"/>
    <w:rsid w:val="003136C7"/>
    <w:rsid w:val="00325FFC"/>
    <w:rsid w:val="00326A78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38F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1052A"/>
    <w:rsid w:val="0042198C"/>
    <w:rsid w:val="0042610F"/>
    <w:rsid w:val="00440462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86114"/>
    <w:rsid w:val="004870C8"/>
    <w:rsid w:val="00496BC5"/>
    <w:rsid w:val="004A22BD"/>
    <w:rsid w:val="004A4D20"/>
    <w:rsid w:val="004A5CEA"/>
    <w:rsid w:val="004B04A4"/>
    <w:rsid w:val="004B4EEB"/>
    <w:rsid w:val="004C0074"/>
    <w:rsid w:val="004C3A3F"/>
    <w:rsid w:val="004C56C0"/>
    <w:rsid w:val="004D021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0AB2"/>
    <w:rsid w:val="00583C54"/>
    <w:rsid w:val="005842F6"/>
    <w:rsid w:val="005A297F"/>
    <w:rsid w:val="005A3984"/>
    <w:rsid w:val="005A7F5F"/>
    <w:rsid w:val="005B1047"/>
    <w:rsid w:val="005B4D70"/>
    <w:rsid w:val="005C1A0E"/>
    <w:rsid w:val="005C683E"/>
    <w:rsid w:val="005C75CA"/>
    <w:rsid w:val="005D082A"/>
    <w:rsid w:val="005D537A"/>
    <w:rsid w:val="005D55F7"/>
    <w:rsid w:val="005D60D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0608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12A0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25D1E"/>
    <w:rsid w:val="00736905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4181"/>
    <w:rsid w:val="007837C0"/>
    <w:rsid w:val="007876C1"/>
    <w:rsid w:val="00790FE5"/>
    <w:rsid w:val="007917D1"/>
    <w:rsid w:val="007924D9"/>
    <w:rsid w:val="0079291B"/>
    <w:rsid w:val="00793B29"/>
    <w:rsid w:val="007A48ED"/>
    <w:rsid w:val="007A6709"/>
    <w:rsid w:val="007B04AE"/>
    <w:rsid w:val="007B22EA"/>
    <w:rsid w:val="007B39E8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512F9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1D00"/>
    <w:rsid w:val="00922E5C"/>
    <w:rsid w:val="009233B0"/>
    <w:rsid w:val="009338D1"/>
    <w:rsid w:val="00936741"/>
    <w:rsid w:val="00947AC9"/>
    <w:rsid w:val="0095215D"/>
    <w:rsid w:val="0096750C"/>
    <w:rsid w:val="009741EA"/>
    <w:rsid w:val="00981883"/>
    <w:rsid w:val="00987035"/>
    <w:rsid w:val="00987F1B"/>
    <w:rsid w:val="00990C45"/>
    <w:rsid w:val="00993BC8"/>
    <w:rsid w:val="009A057C"/>
    <w:rsid w:val="009A275C"/>
    <w:rsid w:val="009A472C"/>
    <w:rsid w:val="009A55A9"/>
    <w:rsid w:val="009A786F"/>
    <w:rsid w:val="009B0A9F"/>
    <w:rsid w:val="009B2C91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33AE5"/>
    <w:rsid w:val="00A4007F"/>
    <w:rsid w:val="00A417DD"/>
    <w:rsid w:val="00A4379C"/>
    <w:rsid w:val="00A4597A"/>
    <w:rsid w:val="00A51BA2"/>
    <w:rsid w:val="00A51BDF"/>
    <w:rsid w:val="00A55268"/>
    <w:rsid w:val="00A61298"/>
    <w:rsid w:val="00A64CE2"/>
    <w:rsid w:val="00A677F4"/>
    <w:rsid w:val="00A77FD5"/>
    <w:rsid w:val="00A815EA"/>
    <w:rsid w:val="00A81C3A"/>
    <w:rsid w:val="00A84792"/>
    <w:rsid w:val="00A9086B"/>
    <w:rsid w:val="00A92C4E"/>
    <w:rsid w:val="00A96630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AF73E5"/>
    <w:rsid w:val="00B07197"/>
    <w:rsid w:val="00B10681"/>
    <w:rsid w:val="00B115A1"/>
    <w:rsid w:val="00B12C84"/>
    <w:rsid w:val="00B15A71"/>
    <w:rsid w:val="00B16B86"/>
    <w:rsid w:val="00B16E17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B5208"/>
    <w:rsid w:val="00BB69C1"/>
    <w:rsid w:val="00BC2F73"/>
    <w:rsid w:val="00BC705E"/>
    <w:rsid w:val="00BC736F"/>
    <w:rsid w:val="00BD3ED1"/>
    <w:rsid w:val="00BD639A"/>
    <w:rsid w:val="00C04DA6"/>
    <w:rsid w:val="00C1250E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5044"/>
    <w:rsid w:val="00C66A14"/>
    <w:rsid w:val="00C6788E"/>
    <w:rsid w:val="00C740F9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7C24"/>
    <w:rsid w:val="00CE23FB"/>
    <w:rsid w:val="00CE7AED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1838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48B4"/>
    <w:rsid w:val="00DF530D"/>
    <w:rsid w:val="00E01693"/>
    <w:rsid w:val="00E04F07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665B1"/>
    <w:rsid w:val="00E72D4C"/>
    <w:rsid w:val="00E74376"/>
    <w:rsid w:val="00E778C5"/>
    <w:rsid w:val="00E83522"/>
    <w:rsid w:val="00E840AB"/>
    <w:rsid w:val="00E91FDD"/>
    <w:rsid w:val="00E95CDF"/>
    <w:rsid w:val="00EB4DE0"/>
    <w:rsid w:val="00EB7453"/>
    <w:rsid w:val="00EC575C"/>
    <w:rsid w:val="00EC7AE0"/>
    <w:rsid w:val="00ED394A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4517F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A548D"/>
    <w:rsid w:val="00FA7896"/>
    <w:rsid w:val="00FB0DF7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2582-4C88-4329-A87B-5399287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21</Pages>
  <Words>3868</Words>
  <Characters>30503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34303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120</cp:revision>
  <cp:lastPrinted>2020-01-21T06:49:00Z</cp:lastPrinted>
  <dcterms:created xsi:type="dcterms:W3CDTF">2018-08-14T14:07:00Z</dcterms:created>
  <dcterms:modified xsi:type="dcterms:W3CDTF">2020-11-23T12:38:00Z</dcterms:modified>
</cp:coreProperties>
</file>