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F57B4" w14:textId="77777777" w:rsidR="006639D1" w:rsidRDefault="00AA48B1" w:rsidP="006639D1">
      <w:pPr>
        <w:pStyle w:val="Style9"/>
        <w:widowControl/>
        <w:ind w:firstLine="0"/>
        <w:jc w:val="center"/>
      </w:pPr>
      <w:r w:rsidRPr="00AA48B1">
        <w:rPr>
          <w:noProof/>
        </w:rPr>
        <w:drawing>
          <wp:inline distT="0" distB="0" distL="0" distR="0" wp14:anchorId="44011DD8" wp14:editId="79E2CAF8">
            <wp:extent cx="5760720" cy="8445470"/>
            <wp:effectExtent l="19050" t="0" r="0" b="0"/>
            <wp:docPr id="3" name="Рисунок 1"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445470"/>
                    </a:xfrm>
                    <a:prstGeom prst="rect">
                      <a:avLst/>
                    </a:prstGeom>
                    <a:noFill/>
                    <a:ln>
                      <a:noFill/>
                    </a:ln>
                  </pic:spPr>
                </pic:pic>
              </a:graphicData>
            </a:graphic>
          </wp:inline>
        </w:drawing>
      </w:r>
    </w:p>
    <w:p w14:paraId="1744731B" w14:textId="77777777" w:rsidR="00CB79B1" w:rsidRDefault="00CB79B1" w:rsidP="006639D1">
      <w:pPr>
        <w:pStyle w:val="Style9"/>
        <w:widowControl/>
        <w:ind w:firstLine="0"/>
        <w:jc w:val="center"/>
      </w:pPr>
    </w:p>
    <w:p w14:paraId="38008234" w14:textId="77777777" w:rsidR="00AC04E7" w:rsidRDefault="00AA48B1" w:rsidP="006639D1">
      <w:pPr>
        <w:pStyle w:val="Style9"/>
        <w:widowControl/>
        <w:ind w:firstLine="0"/>
        <w:jc w:val="center"/>
      </w:pPr>
      <w:r w:rsidRPr="00AA48B1">
        <w:rPr>
          <w:noProof/>
        </w:rPr>
        <w:lastRenderedPageBreak/>
        <w:drawing>
          <wp:inline distT="0" distB="0" distL="0" distR="0" wp14:anchorId="0C9194B1" wp14:editId="480202DF">
            <wp:extent cx="5760720" cy="8340653"/>
            <wp:effectExtent l="19050" t="0" r="0" b="0"/>
            <wp:docPr id="4" name="Рисунок 2" descr="C:\Users\User\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340653"/>
                    </a:xfrm>
                    <a:prstGeom prst="rect">
                      <a:avLst/>
                    </a:prstGeom>
                    <a:noFill/>
                    <a:ln>
                      <a:noFill/>
                    </a:ln>
                  </pic:spPr>
                </pic:pic>
              </a:graphicData>
            </a:graphic>
          </wp:inline>
        </w:drawing>
      </w:r>
    </w:p>
    <w:p w14:paraId="068FC73E" w14:textId="77777777" w:rsidR="00AC04E7" w:rsidRPr="00AF2BB2" w:rsidRDefault="00AC04E7" w:rsidP="006639D1">
      <w:pPr>
        <w:pStyle w:val="Style9"/>
        <w:widowControl/>
        <w:ind w:firstLine="0"/>
        <w:jc w:val="center"/>
      </w:pPr>
    </w:p>
    <w:p w14:paraId="54DB561C" w14:textId="77777777" w:rsidR="00C75090" w:rsidRPr="00E44B7E" w:rsidRDefault="00C75090" w:rsidP="006639D1">
      <w:pPr>
        <w:ind w:firstLine="0"/>
        <w:rPr>
          <w:i/>
        </w:rPr>
      </w:pPr>
    </w:p>
    <w:p w14:paraId="7DD8F7A1" w14:textId="77777777" w:rsidR="00FA0168" w:rsidRDefault="00036D6F" w:rsidP="009D2F68">
      <w:pPr>
        <w:spacing w:after="200"/>
        <w:ind w:firstLine="0"/>
        <w:jc w:val="center"/>
        <w:rPr>
          <w:rStyle w:val="FontStyle16"/>
          <w:b w:val="0"/>
          <w:sz w:val="24"/>
          <w:szCs w:val="24"/>
        </w:rPr>
      </w:pPr>
      <w:r w:rsidRPr="00AF2BB2">
        <w:rPr>
          <w:rStyle w:val="FontStyle16"/>
          <w:b w:val="0"/>
          <w:sz w:val="24"/>
          <w:szCs w:val="24"/>
        </w:rPr>
        <w:br w:type="page"/>
      </w:r>
      <w:r w:rsidR="00FA0168" w:rsidRPr="00EA19EE">
        <w:rPr>
          <w:b/>
          <w:noProof/>
        </w:rPr>
        <w:lastRenderedPageBreak/>
        <w:drawing>
          <wp:inline distT="0" distB="0" distL="0" distR="0" wp14:anchorId="02970062" wp14:editId="3B18AB41">
            <wp:extent cx="5760720" cy="813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8131175"/>
                    </a:xfrm>
                    <a:prstGeom prst="rect">
                      <a:avLst/>
                    </a:prstGeom>
                    <a:noFill/>
                    <a:ln>
                      <a:noFill/>
                    </a:ln>
                  </pic:spPr>
                </pic:pic>
              </a:graphicData>
            </a:graphic>
          </wp:inline>
        </w:drawing>
      </w:r>
    </w:p>
    <w:p w14:paraId="401352BE" w14:textId="77777777" w:rsidR="00FA0168" w:rsidRDefault="00FA0168" w:rsidP="009D2F68">
      <w:pPr>
        <w:spacing w:after="200"/>
        <w:ind w:firstLine="0"/>
        <w:jc w:val="center"/>
        <w:rPr>
          <w:rStyle w:val="FontStyle16"/>
          <w:b w:val="0"/>
          <w:sz w:val="24"/>
          <w:szCs w:val="24"/>
        </w:rPr>
      </w:pPr>
    </w:p>
    <w:p w14:paraId="5AB64B9B" w14:textId="77777777" w:rsidR="00FA0168" w:rsidRDefault="00FA0168" w:rsidP="009D2F68">
      <w:pPr>
        <w:spacing w:after="200"/>
        <w:ind w:firstLine="0"/>
        <w:jc w:val="center"/>
        <w:rPr>
          <w:rStyle w:val="FontStyle16"/>
          <w:b w:val="0"/>
          <w:sz w:val="24"/>
          <w:szCs w:val="24"/>
        </w:rPr>
      </w:pPr>
    </w:p>
    <w:p w14:paraId="15918B62" w14:textId="77777777" w:rsidR="00FA0168" w:rsidRDefault="00FA0168" w:rsidP="009D2F68">
      <w:pPr>
        <w:spacing w:after="200"/>
        <w:ind w:firstLine="0"/>
        <w:jc w:val="center"/>
        <w:rPr>
          <w:rStyle w:val="FontStyle16"/>
          <w:b w:val="0"/>
          <w:sz w:val="24"/>
          <w:szCs w:val="24"/>
        </w:rPr>
      </w:pPr>
    </w:p>
    <w:p w14:paraId="7D836009" w14:textId="1E7F52A0" w:rsidR="00B812BB" w:rsidRPr="00506CE3" w:rsidRDefault="00B812BB" w:rsidP="009D2F68">
      <w:pPr>
        <w:spacing w:after="200"/>
        <w:ind w:firstLine="0"/>
        <w:jc w:val="center"/>
        <w:rPr>
          <w:rStyle w:val="FontStyle16"/>
          <w:b w:val="0"/>
          <w:bCs w:val="0"/>
          <w:sz w:val="24"/>
          <w:szCs w:val="24"/>
        </w:rPr>
      </w:pPr>
      <w:r w:rsidRPr="00506CE3">
        <w:rPr>
          <w:rStyle w:val="FontStyle16"/>
          <w:bCs w:val="0"/>
          <w:sz w:val="24"/>
          <w:szCs w:val="24"/>
        </w:rPr>
        <w:lastRenderedPageBreak/>
        <w:t xml:space="preserve">1 Цели освоения дисциплины </w:t>
      </w:r>
    </w:p>
    <w:p w14:paraId="340840BE" w14:textId="77777777" w:rsidR="004424D3" w:rsidRPr="00C33ACF" w:rsidRDefault="004424D3" w:rsidP="00177F51">
      <w:pPr>
        <w:rPr>
          <w:rStyle w:val="FontStyle16"/>
          <w:b w:val="0"/>
          <w:sz w:val="24"/>
          <w:szCs w:val="24"/>
        </w:rPr>
      </w:pPr>
      <w:r w:rsidRPr="00C33ACF">
        <w:rPr>
          <w:rStyle w:val="FontStyle16"/>
          <w:b w:val="0"/>
          <w:sz w:val="24"/>
          <w:szCs w:val="24"/>
        </w:rPr>
        <w:t xml:space="preserve">Целью освоения дисциплины </w:t>
      </w:r>
      <w:r w:rsidR="00C56BDD">
        <w:rPr>
          <w:rStyle w:val="FontStyle16"/>
          <w:b w:val="0"/>
          <w:sz w:val="24"/>
          <w:szCs w:val="24"/>
        </w:rPr>
        <w:t>ФТД.В.0</w:t>
      </w:r>
      <w:r w:rsidR="00756D4A" w:rsidRPr="00756D4A">
        <w:rPr>
          <w:rStyle w:val="FontStyle16"/>
          <w:b w:val="0"/>
          <w:sz w:val="24"/>
          <w:szCs w:val="24"/>
        </w:rPr>
        <w:t>2</w:t>
      </w:r>
      <w:r w:rsidRPr="00C33ACF">
        <w:rPr>
          <w:rStyle w:val="FontStyle16"/>
          <w:b w:val="0"/>
          <w:sz w:val="24"/>
          <w:szCs w:val="24"/>
        </w:rPr>
        <w:t xml:space="preserve">«Технологическое предпринимательство» является формирование комплексных и систематизированных знаний, а также привитие практических умений и навыков для </w:t>
      </w:r>
      <w:r w:rsidR="00C33ACF" w:rsidRPr="00C33ACF">
        <w:rPr>
          <w:rStyle w:val="FontStyle16"/>
          <w:b w:val="0"/>
          <w:sz w:val="24"/>
          <w:szCs w:val="24"/>
        </w:rPr>
        <w:t>решения профессиональных задач</w:t>
      </w:r>
      <w:r w:rsidRPr="00C33ACF">
        <w:rPr>
          <w:rStyle w:val="FontStyle16"/>
          <w:b w:val="0"/>
          <w:sz w:val="24"/>
          <w:szCs w:val="24"/>
        </w:rPr>
        <w:t xml:space="preserve"> в сфере коммерциализации сложных технологий, организации процесса технологического предпринимательства и управления инновационными проектами.</w:t>
      </w:r>
    </w:p>
    <w:p w14:paraId="3BA87C16" w14:textId="77777777" w:rsidR="007942A7" w:rsidRPr="007942A7" w:rsidRDefault="007942A7" w:rsidP="007942A7">
      <w:pPr>
        <w:rPr>
          <w:rStyle w:val="FontStyle16"/>
          <w:b w:val="0"/>
          <w:sz w:val="24"/>
          <w:szCs w:val="24"/>
        </w:rPr>
      </w:pPr>
      <w:r w:rsidRPr="007942A7">
        <w:rPr>
          <w:rStyle w:val="FontStyle16"/>
          <w:b w:val="0"/>
          <w:sz w:val="24"/>
          <w:szCs w:val="24"/>
        </w:rPr>
        <w:t xml:space="preserve">В процессе преподавания и самостоятельного изучения </w:t>
      </w:r>
      <w:r w:rsidR="00802B92">
        <w:rPr>
          <w:rStyle w:val="FontStyle16"/>
          <w:b w:val="0"/>
          <w:sz w:val="24"/>
          <w:szCs w:val="24"/>
        </w:rPr>
        <w:t>обучающимися</w:t>
      </w:r>
      <w:r w:rsidRPr="007942A7">
        <w:rPr>
          <w:rStyle w:val="FontStyle16"/>
          <w:b w:val="0"/>
          <w:sz w:val="24"/>
          <w:szCs w:val="24"/>
        </w:rPr>
        <w:t xml:space="preserve"> дисциплины </w:t>
      </w:r>
      <w:r w:rsidR="00802B92">
        <w:rPr>
          <w:rStyle w:val="FontStyle16"/>
          <w:b w:val="0"/>
          <w:sz w:val="24"/>
          <w:szCs w:val="24"/>
        </w:rPr>
        <w:t>ФТД.В.0</w:t>
      </w:r>
      <w:r w:rsidR="00D05EDF">
        <w:rPr>
          <w:rStyle w:val="FontStyle16"/>
          <w:b w:val="0"/>
          <w:sz w:val="24"/>
          <w:szCs w:val="24"/>
        </w:rPr>
        <w:t>2</w:t>
      </w:r>
      <w:r w:rsidRPr="007942A7">
        <w:rPr>
          <w:rStyle w:val="FontStyle16"/>
          <w:b w:val="0"/>
          <w:sz w:val="24"/>
          <w:szCs w:val="24"/>
        </w:rPr>
        <w:t>«Технологическое предпринимательство» должны быть достигнуты следующие учебные задачи:</w:t>
      </w:r>
    </w:p>
    <w:p w14:paraId="49AD2146" w14:textId="77777777" w:rsidR="007942A7" w:rsidRPr="007942A7" w:rsidRDefault="007942A7" w:rsidP="007942A7">
      <w:pPr>
        <w:rPr>
          <w:rStyle w:val="FontStyle16"/>
          <w:b w:val="0"/>
          <w:sz w:val="24"/>
          <w:szCs w:val="24"/>
        </w:rPr>
      </w:pPr>
      <w:r w:rsidRPr="007942A7">
        <w:rPr>
          <w:rStyle w:val="FontStyle16"/>
          <w:b w:val="0"/>
          <w:sz w:val="24"/>
          <w:szCs w:val="24"/>
        </w:rPr>
        <w:t xml:space="preserve">- </w:t>
      </w:r>
      <w:r w:rsidR="00072516">
        <w:rPr>
          <w:rStyle w:val="FontStyle16"/>
          <w:b w:val="0"/>
          <w:sz w:val="24"/>
          <w:szCs w:val="24"/>
        </w:rPr>
        <w:t>ознакомление</w:t>
      </w:r>
      <w:r w:rsidR="00802B92">
        <w:rPr>
          <w:rStyle w:val="FontStyle16"/>
          <w:b w:val="0"/>
          <w:sz w:val="24"/>
          <w:szCs w:val="24"/>
        </w:rPr>
        <w:t xml:space="preserve"> обучающихся</w:t>
      </w:r>
      <w:r w:rsidRPr="007942A7">
        <w:rPr>
          <w:rStyle w:val="FontStyle16"/>
          <w:b w:val="0"/>
          <w:sz w:val="24"/>
          <w:szCs w:val="24"/>
        </w:rPr>
        <w:t xml:space="preserve"> с основными понятиями и категориями коммерциализации инновационных технологий;</w:t>
      </w:r>
    </w:p>
    <w:p w14:paraId="11E246A3" w14:textId="77777777" w:rsidR="007942A7" w:rsidRPr="007942A7" w:rsidRDefault="007942A7" w:rsidP="007942A7">
      <w:pPr>
        <w:rPr>
          <w:rStyle w:val="FontStyle16"/>
          <w:b w:val="0"/>
          <w:sz w:val="24"/>
          <w:szCs w:val="24"/>
        </w:rPr>
      </w:pPr>
      <w:r w:rsidRPr="007942A7">
        <w:rPr>
          <w:rStyle w:val="FontStyle16"/>
          <w:b w:val="0"/>
          <w:sz w:val="24"/>
          <w:szCs w:val="24"/>
        </w:rPr>
        <w:t xml:space="preserve">- </w:t>
      </w:r>
      <w:r w:rsidR="00802B92">
        <w:rPr>
          <w:rStyle w:val="FontStyle16"/>
          <w:b w:val="0"/>
          <w:sz w:val="24"/>
          <w:szCs w:val="24"/>
        </w:rPr>
        <w:t>формирование у обучающихся</w:t>
      </w:r>
      <w:r w:rsidRPr="007942A7">
        <w:rPr>
          <w:rStyle w:val="FontStyle16"/>
          <w:b w:val="0"/>
          <w:sz w:val="24"/>
          <w:szCs w:val="24"/>
        </w:rPr>
        <w:t xml:space="preserve"> базов</w:t>
      </w:r>
      <w:r w:rsidR="00802B92">
        <w:rPr>
          <w:rStyle w:val="FontStyle16"/>
          <w:b w:val="0"/>
          <w:sz w:val="24"/>
          <w:szCs w:val="24"/>
        </w:rPr>
        <w:t>ого</w:t>
      </w:r>
      <w:r w:rsidRPr="007942A7">
        <w:rPr>
          <w:rStyle w:val="FontStyle16"/>
          <w:b w:val="0"/>
          <w:sz w:val="24"/>
          <w:szCs w:val="24"/>
        </w:rPr>
        <w:t xml:space="preserve"> комплекс</w:t>
      </w:r>
      <w:r w:rsidR="00802B92">
        <w:rPr>
          <w:rStyle w:val="FontStyle16"/>
          <w:b w:val="0"/>
          <w:sz w:val="24"/>
          <w:szCs w:val="24"/>
        </w:rPr>
        <w:t xml:space="preserve">а знаний, </w:t>
      </w:r>
      <w:r w:rsidRPr="007942A7">
        <w:rPr>
          <w:rStyle w:val="FontStyle16"/>
          <w:b w:val="0"/>
          <w:sz w:val="24"/>
          <w:szCs w:val="24"/>
        </w:rPr>
        <w:t xml:space="preserve">практических </w:t>
      </w:r>
      <w:r w:rsidR="00802B92">
        <w:rPr>
          <w:rStyle w:val="FontStyle16"/>
          <w:b w:val="0"/>
          <w:sz w:val="24"/>
          <w:szCs w:val="24"/>
        </w:rPr>
        <w:t xml:space="preserve">умений и </w:t>
      </w:r>
      <w:r w:rsidRPr="007942A7">
        <w:rPr>
          <w:rStyle w:val="FontStyle16"/>
          <w:b w:val="0"/>
          <w:sz w:val="24"/>
          <w:szCs w:val="24"/>
        </w:rPr>
        <w:t>навыков в области описания инновационных технологий и их представления потенциальным инвесторам;</w:t>
      </w:r>
    </w:p>
    <w:p w14:paraId="30BC8447" w14:textId="77777777" w:rsidR="00161B8A" w:rsidRPr="00802B92" w:rsidRDefault="007942A7" w:rsidP="00802B92">
      <w:pPr>
        <w:rPr>
          <w:rStyle w:val="FontStyle21"/>
          <w:bCs/>
          <w:sz w:val="24"/>
          <w:szCs w:val="24"/>
        </w:rPr>
      </w:pPr>
      <w:r w:rsidRPr="007942A7">
        <w:rPr>
          <w:rStyle w:val="FontStyle16"/>
          <w:b w:val="0"/>
          <w:sz w:val="24"/>
          <w:szCs w:val="24"/>
        </w:rPr>
        <w:t xml:space="preserve">- </w:t>
      </w:r>
      <w:r w:rsidR="00802B92">
        <w:rPr>
          <w:rStyle w:val="FontStyle16"/>
          <w:b w:val="0"/>
          <w:sz w:val="24"/>
          <w:szCs w:val="24"/>
        </w:rPr>
        <w:t xml:space="preserve">развитие </w:t>
      </w:r>
      <w:r w:rsidR="00072516">
        <w:rPr>
          <w:rStyle w:val="FontStyle16"/>
          <w:b w:val="0"/>
          <w:sz w:val="24"/>
          <w:szCs w:val="24"/>
        </w:rPr>
        <w:t xml:space="preserve">у </w:t>
      </w:r>
      <w:proofErr w:type="spellStart"/>
      <w:r w:rsidR="00072516">
        <w:rPr>
          <w:rStyle w:val="FontStyle16"/>
          <w:b w:val="0"/>
          <w:sz w:val="24"/>
          <w:szCs w:val="24"/>
        </w:rPr>
        <w:t>обучающихся</w:t>
      </w:r>
      <w:r w:rsidR="00802B92" w:rsidRPr="007942A7">
        <w:rPr>
          <w:rStyle w:val="FontStyle16"/>
          <w:b w:val="0"/>
          <w:sz w:val="24"/>
          <w:szCs w:val="24"/>
        </w:rPr>
        <w:t>практических</w:t>
      </w:r>
      <w:proofErr w:type="spellEnd"/>
      <w:r w:rsidR="00802B92" w:rsidRPr="007942A7">
        <w:rPr>
          <w:rStyle w:val="FontStyle16"/>
          <w:b w:val="0"/>
          <w:sz w:val="24"/>
          <w:szCs w:val="24"/>
        </w:rPr>
        <w:t xml:space="preserve"> </w:t>
      </w:r>
      <w:r w:rsidR="00802B92">
        <w:rPr>
          <w:rStyle w:val="FontStyle16"/>
          <w:b w:val="0"/>
          <w:sz w:val="24"/>
          <w:szCs w:val="24"/>
        </w:rPr>
        <w:t xml:space="preserve">умений и </w:t>
      </w:r>
      <w:proofErr w:type="spellStart"/>
      <w:r w:rsidR="00802B92" w:rsidRPr="007942A7">
        <w:rPr>
          <w:rStyle w:val="FontStyle16"/>
          <w:b w:val="0"/>
          <w:sz w:val="24"/>
          <w:szCs w:val="24"/>
        </w:rPr>
        <w:t>навыков</w:t>
      </w:r>
      <w:r w:rsidRPr="007942A7">
        <w:rPr>
          <w:rStyle w:val="FontStyle16"/>
          <w:b w:val="0"/>
          <w:sz w:val="24"/>
          <w:szCs w:val="24"/>
        </w:rPr>
        <w:t>квалифицированно</w:t>
      </w:r>
      <w:r w:rsidR="00072516">
        <w:rPr>
          <w:rStyle w:val="FontStyle16"/>
          <w:b w:val="0"/>
          <w:sz w:val="24"/>
          <w:szCs w:val="24"/>
        </w:rPr>
        <w:t>го</w:t>
      </w:r>
      <w:proofErr w:type="spellEnd"/>
      <w:r w:rsidRPr="007942A7">
        <w:rPr>
          <w:rStyle w:val="FontStyle16"/>
          <w:b w:val="0"/>
          <w:sz w:val="24"/>
          <w:szCs w:val="24"/>
        </w:rPr>
        <w:t xml:space="preserve"> использова</w:t>
      </w:r>
      <w:r w:rsidR="00072516">
        <w:rPr>
          <w:rStyle w:val="FontStyle16"/>
          <w:b w:val="0"/>
          <w:sz w:val="24"/>
          <w:szCs w:val="24"/>
        </w:rPr>
        <w:t>ния</w:t>
      </w:r>
      <w:r w:rsidRPr="007942A7">
        <w:rPr>
          <w:rStyle w:val="FontStyle16"/>
          <w:b w:val="0"/>
          <w:sz w:val="24"/>
          <w:szCs w:val="24"/>
        </w:rPr>
        <w:t xml:space="preserve"> основны</w:t>
      </w:r>
      <w:r w:rsidR="00072516">
        <w:rPr>
          <w:rStyle w:val="FontStyle16"/>
          <w:b w:val="0"/>
          <w:sz w:val="24"/>
          <w:szCs w:val="24"/>
        </w:rPr>
        <w:t>х</w:t>
      </w:r>
      <w:r w:rsidRPr="007942A7">
        <w:rPr>
          <w:rStyle w:val="FontStyle16"/>
          <w:b w:val="0"/>
          <w:sz w:val="24"/>
          <w:szCs w:val="24"/>
        </w:rPr>
        <w:t xml:space="preserve"> метод</w:t>
      </w:r>
      <w:r w:rsidR="00072516">
        <w:rPr>
          <w:rStyle w:val="FontStyle16"/>
          <w:b w:val="0"/>
          <w:sz w:val="24"/>
          <w:szCs w:val="24"/>
        </w:rPr>
        <w:t>ов</w:t>
      </w:r>
      <w:r w:rsidRPr="007942A7">
        <w:rPr>
          <w:rStyle w:val="FontStyle16"/>
          <w:b w:val="0"/>
          <w:sz w:val="24"/>
          <w:szCs w:val="24"/>
        </w:rPr>
        <w:t xml:space="preserve"> аналитического инструментария для продвижения сложных наукоемких технологий.</w:t>
      </w:r>
    </w:p>
    <w:p w14:paraId="4B2B5FF3" w14:textId="77777777" w:rsidR="00BA40E9" w:rsidRPr="00BA40E9" w:rsidRDefault="00BA40E9" w:rsidP="00BA40E9">
      <w:pPr>
        <w:pStyle w:val="af4"/>
        <w:ind w:firstLine="0"/>
        <w:rPr>
          <w:rStyle w:val="FontStyle21"/>
          <w:sz w:val="24"/>
          <w:szCs w:val="24"/>
          <w:lang w:val="ru-RU"/>
        </w:rPr>
      </w:pPr>
    </w:p>
    <w:p w14:paraId="5A0CC40B" w14:textId="77777777" w:rsidR="00B812BB" w:rsidRPr="00E80161" w:rsidRDefault="00B812BB" w:rsidP="00E80161">
      <w:pPr>
        <w:pStyle w:val="af4"/>
        <w:ind w:firstLine="0"/>
        <w:jc w:val="left"/>
        <w:rPr>
          <w:rStyle w:val="FontStyle21"/>
          <w:b/>
          <w:sz w:val="24"/>
          <w:szCs w:val="24"/>
          <w:lang w:val="ru-RU"/>
        </w:rPr>
      </w:pPr>
      <w:r w:rsidRPr="00E80161">
        <w:rPr>
          <w:rStyle w:val="FontStyle21"/>
          <w:b/>
          <w:sz w:val="24"/>
          <w:szCs w:val="24"/>
          <w:lang w:val="ru-RU"/>
        </w:rPr>
        <w:t>2 Место дисциплины в струк</w:t>
      </w:r>
      <w:r w:rsidR="00E0295C">
        <w:rPr>
          <w:rStyle w:val="FontStyle21"/>
          <w:b/>
          <w:sz w:val="24"/>
          <w:szCs w:val="24"/>
          <w:lang w:val="ru-RU"/>
        </w:rPr>
        <w:t xml:space="preserve">туре образовательной программы </w:t>
      </w:r>
      <w:r w:rsidRPr="00E80161">
        <w:rPr>
          <w:rStyle w:val="FontStyle21"/>
          <w:b/>
          <w:sz w:val="24"/>
          <w:szCs w:val="24"/>
          <w:lang w:val="ru-RU"/>
        </w:rPr>
        <w:t xml:space="preserve">подготовки </w:t>
      </w:r>
      <w:r w:rsidR="00D05EDF">
        <w:rPr>
          <w:rStyle w:val="FontStyle21"/>
          <w:b/>
          <w:sz w:val="24"/>
          <w:szCs w:val="24"/>
          <w:lang w:val="ru-RU"/>
        </w:rPr>
        <w:t>специалиста</w:t>
      </w:r>
    </w:p>
    <w:p w14:paraId="36C9C0E0" w14:textId="77777777" w:rsidR="00B812BB" w:rsidRPr="00D25E6E" w:rsidRDefault="00B812BB" w:rsidP="00B812BB">
      <w:pPr>
        <w:rPr>
          <w:rStyle w:val="FontStyle16"/>
          <w:b w:val="0"/>
          <w:sz w:val="24"/>
          <w:szCs w:val="24"/>
        </w:rPr>
      </w:pPr>
      <w:r w:rsidRPr="00506CE3">
        <w:rPr>
          <w:rStyle w:val="FontStyle16"/>
          <w:b w:val="0"/>
          <w:sz w:val="24"/>
          <w:szCs w:val="24"/>
        </w:rPr>
        <w:t xml:space="preserve">Дисциплина </w:t>
      </w:r>
      <w:r w:rsidR="00E0295C">
        <w:rPr>
          <w:rStyle w:val="FontStyle16"/>
          <w:b w:val="0"/>
          <w:sz w:val="24"/>
          <w:szCs w:val="24"/>
        </w:rPr>
        <w:t>ФТД.</w:t>
      </w:r>
      <w:r w:rsidR="00BC76D1">
        <w:rPr>
          <w:rStyle w:val="FontStyle16"/>
          <w:b w:val="0"/>
          <w:sz w:val="24"/>
          <w:szCs w:val="24"/>
        </w:rPr>
        <w:t>В.0</w:t>
      </w:r>
      <w:r w:rsidR="00D05EDF">
        <w:rPr>
          <w:rStyle w:val="FontStyle16"/>
          <w:b w:val="0"/>
          <w:sz w:val="24"/>
          <w:szCs w:val="24"/>
        </w:rPr>
        <w:t>2</w:t>
      </w:r>
      <w:r w:rsidRPr="00506CE3">
        <w:rPr>
          <w:rStyle w:val="FontStyle16"/>
          <w:b w:val="0"/>
          <w:sz w:val="24"/>
          <w:szCs w:val="24"/>
        </w:rPr>
        <w:t>«Технологическ</w:t>
      </w:r>
      <w:r w:rsidR="00BC76D1">
        <w:rPr>
          <w:rStyle w:val="FontStyle16"/>
          <w:b w:val="0"/>
          <w:sz w:val="24"/>
          <w:szCs w:val="24"/>
        </w:rPr>
        <w:t>ое предпринимательство</w:t>
      </w:r>
      <w:r w:rsidRPr="00506CE3">
        <w:rPr>
          <w:rStyle w:val="FontStyle16"/>
          <w:b w:val="0"/>
          <w:sz w:val="24"/>
          <w:szCs w:val="24"/>
        </w:rPr>
        <w:t>» в</w:t>
      </w:r>
      <w:r w:rsidR="00DD75F4">
        <w:rPr>
          <w:rStyle w:val="FontStyle16"/>
          <w:b w:val="0"/>
          <w:sz w:val="24"/>
          <w:szCs w:val="24"/>
        </w:rPr>
        <w:t xml:space="preserve">ходит вариативную часть </w:t>
      </w:r>
      <w:r w:rsidR="00E3421F">
        <w:rPr>
          <w:rStyle w:val="FontStyle16"/>
          <w:b w:val="0"/>
          <w:sz w:val="24"/>
          <w:szCs w:val="24"/>
        </w:rPr>
        <w:t>образовательной программы блока ФТД «Факультативы».</w:t>
      </w:r>
    </w:p>
    <w:p w14:paraId="74F913E9" w14:textId="77777777" w:rsidR="00B812BB" w:rsidRPr="00F06A45" w:rsidRDefault="00F06A45" w:rsidP="00B812BB">
      <w:pPr>
        <w:rPr>
          <w:rStyle w:val="FontStyle16"/>
          <w:b w:val="0"/>
          <w:sz w:val="24"/>
          <w:szCs w:val="24"/>
        </w:rPr>
      </w:pPr>
      <w:r w:rsidRPr="00D77CFA">
        <w:rPr>
          <w:rStyle w:val="FontStyle16"/>
          <w:b w:val="0"/>
          <w:sz w:val="24"/>
          <w:szCs w:val="24"/>
        </w:rPr>
        <w:t>Для изучения дисциплины необходимы знания (умения, владения), сформированные в результате изучения</w:t>
      </w:r>
      <w:r w:rsidR="00D517F5" w:rsidRPr="00D77CFA">
        <w:rPr>
          <w:rStyle w:val="FontStyle16"/>
          <w:b w:val="0"/>
          <w:sz w:val="24"/>
          <w:szCs w:val="24"/>
        </w:rPr>
        <w:t xml:space="preserve"> дисциплин Б</w:t>
      </w:r>
      <w:proofErr w:type="gramStart"/>
      <w:r w:rsidR="00D517F5" w:rsidRPr="00D77CFA">
        <w:rPr>
          <w:rStyle w:val="FontStyle16"/>
          <w:b w:val="0"/>
          <w:sz w:val="24"/>
          <w:szCs w:val="24"/>
        </w:rPr>
        <w:t>1.Б.</w:t>
      </w:r>
      <w:proofErr w:type="gramEnd"/>
      <w:r w:rsidR="00D517F5" w:rsidRPr="00D77CFA">
        <w:rPr>
          <w:rStyle w:val="FontStyle16"/>
          <w:b w:val="0"/>
          <w:sz w:val="24"/>
          <w:szCs w:val="24"/>
        </w:rPr>
        <w:t xml:space="preserve">05 </w:t>
      </w:r>
      <w:r w:rsidR="00B812BB" w:rsidRPr="00D77CFA">
        <w:rPr>
          <w:rStyle w:val="FontStyle16"/>
          <w:b w:val="0"/>
          <w:sz w:val="24"/>
          <w:szCs w:val="24"/>
        </w:rPr>
        <w:t>«</w:t>
      </w:r>
      <w:r w:rsidR="00BC76D1" w:rsidRPr="00D77CFA">
        <w:rPr>
          <w:rStyle w:val="FontStyle16"/>
          <w:b w:val="0"/>
          <w:sz w:val="24"/>
          <w:szCs w:val="24"/>
        </w:rPr>
        <w:t>Правоведение</w:t>
      </w:r>
      <w:r w:rsidR="00B812BB" w:rsidRPr="00D77CFA">
        <w:rPr>
          <w:rStyle w:val="FontStyle16"/>
          <w:b w:val="0"/>
          <w:sz w:val="24"/>
          <w:szCs w:val="24"/>
        </w:rPr>
        <w:t xml:space="preserve">», </w:t>
      </w:r>
      <w:r w:rsidR="00D517F5" w:rsidRPr="00D77CFA">
        <w:rPr>
          <w:rStyle w:val="FontStyle16"/>
          <w:b w:val="0"/>
          <w:sz w:val="24"/>
          <w:szCs w:val="24"/>
        </w:rPr>
        <w:t xml:space="preserve">Б1.Б.07 </w:t>
      </w:r>
      <w:r w:rsidR="00B812BB" w:rsidRPr="00D77CFA">
        <w:rPr>
          <w:rStyle w:val="FontStyle16"/>
          <w:b w:val="0"/>
          <w:sz w:val="24"/>
          <w:szCs w:val="24"/>
        </w:rPr>
        <w:t>«</w:t>
      </w:r>
      <w:r w:rsidR="00BC76D1" w:rsidRPr="00D77CFA">
        <w:rPr>
          <w:rStyle w:val="FontStyle16"/>
          <w:b w:val="0"/>
          <w:sz w:val="24"/>
          <w:szCs w:val="24"/>
        </w:rPr>
        <w:t xml:space="preserve">Технология </w:t>
      </w:r>
      <w:proofErr w:type="spellStart"/>
      <w:r w:rsidR="00BC76D1" w:rsidRPr="00D77CFA">
        <w:rPr>
          <w:rStyle w:val="FontStyle16"/>
          <w:b w:val="0"/>
          <w:sz w:val="24"/>
          <w:szCs w:val="24"/>
        </w:rPr>
        <w:t>командообразования</w:t>
      </w:r>
      <w:proofErr w:type="spellEnd"/>
      <w:r w:rsidR="00BC76D1" w:rsidRPr="00D77CFA">
        <w:rPr>
          <w:rStyle w:val="FontStyle16"/>
          <w:b w:val="0"/>
          <w:sz w:val="24"/>
          <w:szCs w:val="24"/>
        </w:rPr>
        <w:t xml:space="preserve"> и саморазвития</w:t>
      </w:r>
      <w:r w:rsidR="00D517F5" w:rsidRPr="00D77CFA">
        <w:rPr>
          <w:rStyle w:val="FontStyle16"/>
          <w:b w:val="0"/>
          <w:sz w:val="24"/>
          <w:szCs w:val="24"/>
        </w:rPr>
        <w:t xml:space="preserve">», Б1.Б.04 «Экономика», </w:t>
      </w:r>
      <w:r w:rsidRPr="00D77CFA">
        <w:rPr>
          <w:rStyle w:val="FontStyle16"/>
          <w:b w:val="0"/>
          <w:sz w:val="24"/>
          <w:szCs w:val="24"/>
        </w:rPr>
        <w:t xml:space="preserve">Б1.В.ДВ.01.01 «Введение в </w:t>
      </w:r>
      <w:r w:rsidR="007047AD">
        <w:rPr>
          <w:rStyle w:val="FontStyle16"/>
          <w:b w:val="0"/>
          <w:sz w:val="24"/>
          <w:szCs w:val="24"/>
        </w:rPr>
        <w:t>специальность</w:t>
      </w:r>
      <w:r w:rsidRPr="00D77CFA">
        <w:rPr>
          <w:rStyle w:val="FontStyle16"/>
          <w:b w:val="0"/>
          <w:sz w:val="24"/>
          <w:szCs w:val="24"/>
        </w:rPr>
        <w:t>».</w:t>
      </w:r>
    </w:p>
    <w:p w14:paraId="127DB6E0" w14:textId="77777777" w:rsidR="00F06A45" w:rsidRPr="00D77CFA" w:rsidRDefault="00F06A45" w:rsidP="00F06A45">
      <w:pPr>
        <w:rPr>
          <w:rStyle w:val="FontStyle16"/>
          <w:b w:val="0"/>
          <w:sz w:val="24"/>
          <w:szCs w:val="24"/>
        </w:rPr>
      </w:pPr>
      <w:r w:rsidRPr="00D77CFA">
        <w:rPr>
          <w:rStyle w:val="FontStyle16"/>
          <w:b w:val="0"/>
          <w:sz w:val="24"/>
          <w:szCs w:val="24"/>
        </w:rPr>
        <w:t>Знания (умения, владения), полученные при изучении данной дисциплины будут необходимы при изучении дисциплины</w:t>
      </w:r>
      <w:r w:rsidR="007047AD" w:rsidRPr="007047AD">
        <w:rPr>
          <w:rStyle w:val="FontStyle16"/>
          <w:b w:val="0"/>
          <w:sz w:val="24"/>
          <w:szCs w:val="24"/>
        </w:rPr>
        <w:t>Б</w:t>
      </w:r>
      <w:proofErr w:type="gramStart"/>
      <w:r w:rsidR="007047AD" w:rsidRPr="007047AD">
        <w:rPr>
          <w:rStyle w:val="FontStyle16"/>
          <w:b w:val="0"/>
          <w:sz w:val="24"/>
          <w:szCs w:val="24"/>
        </w:rPr>
        <w:t>1.В.</w:t>
      </w:r>
      <w:proofErr w:type="gramEnd"/>
      <w:r w:rsidR="007047AD" w:rsidRPr="007047AD">
        <w:rPr>
          <w:rStyle w:val="FontStyle16"/>
          <w:b w:val="0"/>
          <w:sz w:val="24"/>
          <w:szCs w:val="24"/>
        </w:rPr>
        <w:t>09</w:t>
      </w:r>
      <w:r w:rsidR="007047AD">
        <w:rPr>
          <w:rStyle w:val="FontStyle16"/>
          <w:b w:val="0"/>
          <w:sz w:val="24"/>
          <w:szCs w:val="24"/>
        </w:rPr>
        <w:t xml:space="preserve"> «Проектная деятельность, »</w:t>
      </w:r>
      <w:r w:rsidRPr="00D77CFA">
        <w:rPr>
          <w:rStyle w:val="FontStyle16"/>
          <w:b w:val="0"/>
          <w:sz w:val="24"/>
          <w:szCs w:val="24"/>
        </w:rPr>
        <w:t>Б1.</w:t>
      </w:r>
      <w:r w:rsidR="007047AD">
        <w:rPr>
          <w:rStyle w:val="FontStyle16"/>
          <w:b w:val="0"/>
          <w:sz w:val="24"/>
          <w:szCs w:val="24"/>
        </w:rPr>
        <w:t xml:space="preserve">Б.09 </w:t>
      </w:r>
      <w:r w:rsidRPr="00D77CFA">
        <w:rPr>
          <w:rStyle w:val="FontStyle16"/>
          <w:b w:val="0"/>
          <w:sz w:val="24"/>
          <w:szCs w:val="24"/>
        </w:rPr>
        <w:t>«</w:t>
      </w:r>
      <w:r w:rsidR="007047AD" w:rsidRPr="007047AD">
        <w:rPr>
          <w:rStyle w:val="FontStyle16"/>
          <w:b w:val="0"/>
          <w:sz w:val="24"/>
          <w:szCs w:val="24"/>
        </w:rPr>
        <w:t>Экономика и управление машиностроительным производством</w:t>
      </w:r>
      <w:r w:rsidRPr="00D77CFA">
        <w:rPr>
          <w:rStyle w:val="FontStyle16"/>
          <w:b w:val="0"/>
          <w:sz w:val="24"/>
          <w:szCs w:val="24"/>
        </w:rPr>
        <w:t>» и при подготовке к государственной итоговой аттестации.</w:t>
      </w:r>
    </w:p>
    <w:p w14:paraId="7BDD7222" w14:textId="77777777" w:rsidR="00B812BB" w:rsidRPr="00506CE3" w:rsidRDefault="00B812BB" w:rsidP="00592B08">
      <w:pPr>
        <w:pStyle w:val="1"/>
        <w:rPr>
          <w:rStyle w:val="FontStyle21"/>
          <w:sz w:val="24"/>
          <w:szCs w:val="24"/>
        </w:rPr>
      </w:pPr>
      <w:r w:rsidRPr="00506CE3">
        <w:rPr>
          <w:rStyle w:val="FontStyle21"/>
          <w:sz w:val="24"/>
          <w:szCs w:val="24"/>
        </w:rPr>
        <w:t xml:space="preserve">3 Компетенции обучающегося, формируемые в результате освоения </w:t>
      </w:r>
      <w:r w:rsidRPr="00506CE3">
        <w:rPr>
          <w:rStyle w:val="FontStyle21"/>
          <w:sz w:val="24"/>
          <w:szCs w:val="24"/>
        </w:rPr>
        <w:br/>
        <w:t>дисциплины и планируемые результаты обучения</w:t>
      </w:r>
    </w:p>
    <w:p w14:paraId="79707C7B" w14:textId="77777777" w:rsidR="00B812BB" w:rsidRPr="00506CE3" w:rsidRDefault="00B812BB" w:rsidP="00B812BB">
      <w:pPr>
        <w:tabs>
          <w:tab w:val="left" w:pos="851"/>
        </w:tabs>
        <w:rPr>
          <w:rStyle w:val="FontStyle16"/>
          <w:b w:val="0"/>
          <w:sz w:val="24"/>
          <w:szCs w:val="24"/>
        </w:rPr>
      </w:pPr>
      <w:r w:rsidRPr="00506CE3">
        <w:rPr>
          <w:rStyle w:val="FontStyle16"/>
          <w:b w:val="0"/>
          <w:sz w:val="24"/>
          <w:szCs w:val="24"/>
        </w:rPr>
        <w:t xml:space="preserve">В результате освоения дисциплины </w:t>
      </w:r>
      <w:r w:rsidR="00592B08">
        <w:rPr>
          <w:rStyle w:val="FontStyle16"/>
          <w:b w:val="0"/>
          <w:sz w:val="24"/>
          <w:szCs w:val="24"/>
        </w:rPr>
        <w:t>ФТД.В.0</w:t>
      </w:r>
      <w:r w:rsidR="00D05EDF">
        <w:rPr>
          <w:rStyle w:val="FontStyle16"/>
          <w:b w:val="0"/>
          <w:sz w:val="24"/>
          <w:szCs w:val="24"/>
        </w:rPr>
        <w:t>2</w:t>
      </w:r>
      <w:r w:rsidR="000E192A" w:rsidRPr="00506CE3">
        <w:rPr>
          <w:rStyle w:val="FontStyle16"/>
          <w:b w:val="0"/>
          <w:sz w:val="24"/>
          <w:szCs w:val="24"/>
        </w:rPr>
        <w:t>«</w:t>
      </w:r>
      <w:r w:rsidRPr="00506CE3">
        <w:rPr>
          <w:rStyle w:val="FontStyle16"/>
          <w:b w:val="0"/>
          <w:sz w:val="24"/>
          <w:szCs w:val="24"/>
        </w:rPr>
        <w:t>Технологическое предпринимательство</w:t>
      </w:r>
      <w:r w:rsidRPr="00E42FD9">
        <w:rPr>
          <w:rStyle w:val="FontStyle16"/>
          <w:b w:val="0"/>
          <w:sz w:val="24"/>
          <w:szCs w:val="24"/>
        </w:rPr>
        <w:t>»</w:t>
      </w:r>
      <w:r w:rsidRPr="00506CE3">
        <w:rPr>
          <w:rStyle w:val="FontStyle16"/>
          <w:b w:val="0"/>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598"/>
        <w:gridCol w:w="7459"/>
      </w:tblGrid>
      <w:tr w:rsidR="005C14CC" w:rsidRPr="005C14CC" w14:paraId="2FD30BAE" w14:textId="77777777" w:rsidTr="004F054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B647DE1" w14:textId="77777777" w:rsidR="00A73392" w:rsidRPr="00403D6C" w:rsidRDefault="00A73392" w:rsidP="004F0543">
            <w:pPr>
              <w:ind w:firstLine="0"/>
              <w:jc w:val="center"/>
            </w:pPr>
            <w:r w:rsidRPr="00403D6C">
              <w:t xml:space="preserve">Структурный </w:t>
            </w:r>
            <w:r w:rsidRPr="00403D6C">
              <w:br/>
              <w:t xml:space="preserve">элемент </w:t>
            </w:r>
            <w:r w:rsidRPr="00403D6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93E230B" w14:textId="77777777" w:rsidR="00A73392" w:rsidRPr="00403D6C" w:rsidRDefault="00A73392" w:rsidP="004F0543">
            <w:pPr>
              <w:ind w:firstLine="0"/>
              <w:jc w:val="center"/>
            </w:pPr>
            <w:r w:rsidRPr="00403D6C">
              <w:rPr>
                <w:bCs/>
              </w:rPr>
              <w:t xml:space="preserve">Планируемые результаты обучения </w:t>
            </w:r>
          </w:p>
        </w:tc>
      </w:tr>
      <w:tr w:rsidR="005C14CC" w:rsidRPr="005C14CC" w14:paraId="4B6257E0" w14:textId="77777777" w:rsidTr="004F054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E73CBE8" w14:textId="77777777" w:rsidR="000D7070" w:rsidRPr="00AA08B8" w:rsidRDefault="000D7070" w:rsidP="00966978">
            <w:pPr>
              <w:ind w:firstLine="0"/>
              <w:rPr>
                <w:b/>
              </w:rPr>
            </w:pPr>
            <w:r w:rsidRPr="00AA08B8">
              <w:rPr>
                <w:b/>
              </w:rPr>
              <w:t>ОК-</w:t>
            </w:r>
            <w:r w:rsidR="00966978">
              <w:rPr>
                <w:b/>
              </w:rPr>
              <w:t>5</w:t>
            </w:r>
            <w:r w:rsidR="00633152">
              <w:rPr>
                <w:b/>
              </w:rPr>
              <w:t xml:space="preserve">- </w:t>
            </w:r>
            <w:r w:rsidR="00966978" w:rsidRPr="00966978">
              <w:rPr>
                <w:b/>
              </w:rPr>
              <w:t>способностью использовать основы экономических знаний при оценке эффективности результатов профессиональной деятельности в различных сферах</w:t>
            </w:r>
          </w:p>
        </w:tc>
      </w:tr>
      <w:tr w:rsidR="00633152" w:rsidRPr="005C14CC" w14:paraId="0A7EEA2E" w14:textId="77777777" w:rsidTr="002C184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6D208FD" w14:textId="77777777" w:rsidR="00633152" w:rsidRPr="005C14CC" w:rsidRDefault="00633152" w:rsidP="00633152">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2AF98DF" w14:textId="77777777" w:rsidR="00633152" w:rsidRDefault="00633152" w:rsidP="00E92291">
            <w:pPr>
              <w:pStyle w:val="21"/>
              <w:numPr>
                <w:ilvl w:val="0"/>
                <w:numId w:val="16"/>
              </w:numPr>
              <w:tabs>
                <w:tab w:val="left" w:pos="356"/>
                <w:tab w:val="left" w:pos="851"/>
              </w:tabs>
              <w:spacing w:after="0" w:line="223" w:lineRule="auto"/>
              <w:ind w:left="0" w:firstLine="0"/>
              <w:jc w:val="both"/>
            </w:pPr>
            <w:r>
              <w:t xml:space="preserve">понятийно-категориальный аппарат </w:t>
            </w:r>
            <w:r w:rsidRPr="00C33ACF">
              <w:rPr>
                <w:rStyle w:val="FontStyle16"/>
                <w:b w:val="0"/>
                <w:sz w:val="24"/>
                <w:szCs w:val="24"/>
              </w:rPr>
              <w:t>технологического предпринимательства</w:t>
            </w:r>
            <w:r>
              <w:t>, специфику и возможности его</w:t>
            </w:r>
            <w:r w:rsidR="00E92291">
              <w:t xml:space="preserve"> эффективного </w:t>
            </w:r>
            <w:r>
              <w:t>использования в различных сферах профессиональной деятельности;</w:t>
            </w:r>
          </w:p>
          <w:p w14:paraId="75885702" w14:textId="77777777" w:rsidR="00E92291" w:rsidRPr="00840DFC" w:rsidRDefault="00E92291" w:rsidP="00E92291">
            <w:pPr>
              <w:pStyle w:val="21"/>
              <w:numPr>
                <w:ilvl w:val="0"/>
                <w:numId w:val="16"/>
              </w:numPr>
              <w:tabs>
                <w:tab w:val="left" w:pos="356"/>
                <w:tab w:val="left" w:pos="851"/>
              </w:tabs>
              <w:spacing w:after="0" w:line="223" w:lineRule="auto"/>
              <w:ind w:left="0" w:firstLine="0"/>
              <w:jc w:val="both"/>
            </w:pPr>
            <w:r>
              <w:t xml:space="preserve">показатели оценки экономической эффективности </w:t>
            </w:r>
            <w:r w:rsidRPr="00E92291">
              <w:t>результатов профессиональной деятельности в различных сферах</w:t>
            </w:r>
            <w:r>
              <w:t>.</w:t>
            </w:r>
          </w:p>
        </w:tc>
      </w:tr>
      <w:tr w:rsidR="00633152" w:rsidRPr="005C14CC" w14:paraId="5B8C22E7" w14:textId="77777777" w:rsidTr="002C184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1EAA354" w14:textId="77777777" w:rsidR="00633152" w:rsidRPr="005C14CC" w:rsidRDefault="00633152" w:rsidP="00633152">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188A554" w14:textId="77777777" w:rsidR="00633152" w:rsidRDefault="00633152" w:rsidP="00633152">
            <w:pPr>
              <w:widowControl/>
              <w:numPr>
                <w:ilvl w:val="0"/>
                <w:numId w:val="16"/>
              </w:numPr>
              <w:tabs>
                <w:tab w:val="left" w:pos="356"/>
                <w:tab w:val="left" w:pos="851"/>
              </w:tabs>
              <w:autoSpaceDE/>
              <w:autoSpaceDN/>
              <w:adjustRightInd/>
              <w:spacing w:line="223" w:lineRule="auto"/>
              <w:ind w:left="0" w:firstLine="0"/>
              <w:rPr>
                <w:rFonts w:eastAsia="Calibri"/>
                <w:color w:val="000000"/>
              </w:rPr>
            </w:pPr>
            <w:r>
              <w:rPr>
                <w:rFonts w:eastAsia="Calibri"/>
                <w:color w:val="000000"/>
              </w:rPr>
              <w:t xml:space="preserve">оперировать </w:t>
            </w:r>
            <w:r>
              <w:t xml:space="preserve">понятийно-категориальным аппаратом </w:t>
            </w:r>
            <w:r w:rsidR="001179D5" w:rsidRPr="00C33ACF">
              <w:rPr>
                <w:rStyle w:val="FontStyle16"/>
                <w:b w:val="0"/>
                <w:sz w:val="24"/>
                <w:szCs w:val="24"/>
              </w:rPr>
              <w:t>технологического предпринимательства</w:t>
            </w:r>
            <w:r w:rsidRPr="00350542">
              <w:rPr>
                <w:rFonts w:eastAsia="Calibri"/>
                <w:color w:val="000000"/>
              </w:rPr>
              <w:t>;</w:t>
            </w:r>
          </w:p>
          <w:p w14:paraId="523B8339" w14:textId="77777777" w:rsidR="00633152" w:rsidRPr="00E92291" w:rsidRDefault="00633152" w:rsidP="001179D5">
            <w:pPr>
              <w:pStyle w:val="21"/>
              <w:numPr>
                <w:ilvl w:val="0"/>
                <w:numId w:val="16"/>
              </w:numPr>
              <w:tabs>
                <w:tab w:val="left" w:pos="356"/>
                <w:tab w:val="left" w:pos="851"/>
              </w:tabs>
              <w:spacing w:after="0" w:line="223" w:lineRule="auto"/>
              <w:ind w:left="0" w:firstLine="0"/>
              <w:jc w:val="both"/>
              <w:rPr>
                <w:bCs/>
              </w:rPr>
            </w:pPr>
            <w:r>
              <w:t xml:space="preserve">определять специфику и возможности использования понятийно-категориального аппарата </w:t>
            </w:r>
            <w:r w:rsidR="001179D5">
              <w:t>технологического предпринимательства</w:t>
            </w:r>
            <w:r>
              <w:t xml:space="preserve"> в различных сферах профессиональной деятельности;</w:t>
            </w:r>
          </w:p>
          <w:p w14:paraId="5025F746" w14:textId="77777777" w:rsidR="00E92291" w:rsidRPr="007B03E2" w:rsidRDefault="00E92291" w:rsidP="00E92291">
            <w:pPr>
              <w:pStyle w:val="21"/>
              <w:numPr>
                <w:ilvl w:val="0"/>
                <w:numId w:val="16"/>
              </w:numPr>
              <w:tabs>
                <w:tab w:val="left" w:pos="356"/>
                <w:tab w:val="left" w:pos="851"/>
              </w:tabs>
              <w:spacing w:after="0" w:line="223" w:lineRule="auto"/>
              <w:ind w:left="0" w:firstLine="0"/>
              <w:jc w:val="both"/>
              <w:rPr>
                <w:bCs/>
              </w:rPr>
            </w:pPr>
            <w:r>
              <w:lastRenderedPageBreak/>
              <w:t xml:space="preserve">уметь оценивать </w:t>
            </w:r>
            <w:r w:rsidRPr="00E92291">
              <w:t>экономическую эффективность результатов профессиональной деятельности в различных сферах</w:t>
            </w:r>
            <w:r>
              <w:t xml:space="preserve">. </w:t>
            </w:r>
          </w:p>
        </w:tc>
      </w:tr>
      <w:tr w:rsidR="00633152" w:rsidRPr="005C14CC" w14:paraId="3407901D" w14:textId="77777777" w:rsidTr="002C184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A23D608" w14:textId="77777777" w:rsidR="00633152" w:rsidRPr="005C14CC" w:rsidRDefault="00633152" w:rsidP="00633152">
            <w:pPr>
              <w:ind w:firstLine="0"/>
              <w:jc w:val="left"/>
            </w:pPr>
            <w:r w:rsidRPr="005C14CC">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BD6A9C7" w14:textId="77777777" w:rsidR="00633152" w:rsidRDefault="00633152" w:rsidP="00633152">
            <w:pPr>
              <w:numPr>
                <w:ilvl w:val="0"/>
                <w:numId w:val="16"/>
              </w:numPr>
              <w:tabs>
                <w:tab w:val="left" w:pos="356"/>
                <w:tab w:val="left" w:pos="851"/>
              </w:tabs>
              <w:spacing w:line="223" w:lineRule="auto"/>
              <w:ind w:left="0" w:firstLine="0"/>
              <w:rPr>
                <w:rFonts w:eastAsia="Calibri"/>
                <w:color w:val="000000"/>
              </w:rPr>
            </w:pPr>
            <w:r w:rsidRPr="00350542">
              <w:rPr>
                <w:rFonts w:eastAsia="Calibri"/>
                <w:color w:val="000000"/>
              </w:rPr>
              <w:t>профессиональным я</w:t>
            </w:r>
            <w:r>
              <w:rPr>
                <w:rFonts w:eastAsia="Calibri"/>
                <w:color w:val="000000"/>
              </w:rPr>
              <w:t>зыком предметной области знания</w:t>
            </w:r>
            <w:r w:rsidRPr="00350542">
              <w:rPr>
                <w:rFonts w:eastAsia="Calibri"/>
                <w:color w:val="000000"/>
              </w:rPr>
              <w:t>;</w:t>
            </w:r>
          </w:p>
          <w:p w14:paraId="353C0BF7" w14:textId="77777777" w:rsidR="00633152" w:rsidRPr="00E92291" w:rsidRDefault="00633152" w:rsidP="001179D5">
            <w:pPr>
              <w:numPr>
                <w:ilvl w:val="0"/>
                <w:numId w:val="16"/>
              </w:numPr>
              <w:tabs>
                <w:tab w:val="left" w:pos="356"/>
                <w:tab w:val="left" w:pos="851"/>
              </w:tabs>
              <w:spacing w:line="223" w:lineRule="auto"/>
              <w:ind w:left="0" w:firstLine="0"/>
              <w:rPr>
                <w:rFonts w:eastAsia="Calibri"/>
                <w:color w:val="000000"/>
              </w:rPr>
            </w:pPr>
            <w:r>
              <w:t xml:space="preserve">навыками выявления специфики и возможностей использования понятийно-категориального аппарата </w:t>
            </w:r>
            <w:r w:rsidR="001179D5">
              <w:t>технологического предпринимательства</w:t>
            </w:r>
            <w:r>
              <w:t xml:space="preserve"> в различных сферах профессиональной деятельности;</w:t>
            </w:r>
          </w:p>
          <w:p w14:paraId="5BA3BFF2" w14:textId="77777777" w:rsidR="00E92291" w:rsidRPr="00665F66" w:rsidRDefault="00E92291" w:rsidP="00E92291">
            <w:pPr>
              <w:numPr>
                <w:ilvl w:val="0"/>
                <w:numId w:val="16"/>
              </w:numPr>
              <w:tabs>
                <w:tab w:val="left" w:pos="356"/>
                <w:tab w:val="left" w:pos="851"/>
              </w:tabs>
              <w:spacing w:line="223" w:lineRule="auto"/>
              <w:ind w:left="0" w:firstLine="0"/>
              <w:rPr>
                <w:rFonts w:eastAsia="Calibri"/>
                <w:color w:val="000000"/>
              </w:rPr>
            </w:pPr>
            <w:r>
              <w:rPr>
                <w:rFonts w:eastAsia="Calibri"/>
                <w:color w:val="000000"/>
              </w:rPr>
              <w:t xml:space="preserve">методикой оценки </w:t>
            </w:r>
            <w:r w:rsidRPr="00E92291">
              <w:t>экономическ</w:t>
            </w:r>
            <w:r>
              <w:t>ой</w:t>
            </w:r>
            <w:r w:rsidRPr="00E92291">
              <w:t xml:space="preserve"> эффективност</w:t>
            </w:r>
            <w:r>
              <w:t>и</w:t>
            </w:r>
            <w:r w:rsidRPr="00E92291">
              <w:t xml:space="preserve"> результатов профессиональной деятельности в различных сферах</w:t>
            </w:r>
            <w:r>
              <w:t xml:space="preserve"> .</w:t>
            </w:r>
          </w:p>
        </w:tc>
      </w:tr>
      <w:tr w:rsidR="00AA08B8" w:rsidRPr="005C14CC" w14:paraId="5D28ECFE" w14:textId="77777777" w:rsidTr="00AA08B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1308347" w14:textId="77777777" w:rsidR="00AA08B8" w:rsidRPr="00AA08B8" w:rsidRDefault="00AA08B8" w:rsidP="00E80161">
            <w:pPr>
              <w:pStyle w:val="21"/>
              <w:tabs>
                <w:tab w:val="left" w:pos="356"/>
                <w:tab w:val="left" w:pos="851"/>
              </w:tabs>
              <w:spacing w:after="0" w:line="240" w:lineRule="auto"/>
              <w:rPr>
                <w:b/>
              </w:rPr>
            </w:pPr>
            <w:r w:rsidRPr="00AA08B8">
              <w:rPr>
                <w:b/>
              </w:rPr>
              <w:t xml:space="preserve">ОК-7 </w:t>
            </w:r>
            <w:r w:rsidR="00502FDF">
              <w:rPr>
                <w:b/>
              </w:rPr>
              <w:t xml:space="preserve">- </w:t>
            </w:r>
            <w:r w:rsidRPr="00AA08B8">
              <w:rPr>
                <w:b/>
              </w:rPr>
              <w:t>способностью к самоорганизации и самообразованию</w:t>
            </w:r>
          </w:p>
        </w:tc>
      </w:tr>
      <w:tr w:rsidR="00AA08B8" w:rsidRPr="005C14CC" w14:paraId="190E4AD6" w14:textId="77777777" w:rsidTr="00F51B3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0618C0F1" w14:textId="77777777" w:rsidR="00AA08B8" w:rsidRPr="005C14CC" w:rsidRDefault="00AA08B8" w:rsidP="00F51B34">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EAE89E8" w14:textId="77777777" w:rsidR="0070128B" w:rsidRPr="0070128B" w:rsidRDefault="00297E7F" w:rsidP="00297E7F">
            <w:pPr>
              <w:pStyle w:val="21"/>
              <w:numPr>
                <w:ilvl w:val="0"/>
                <w:numId w:val="16"/>
              </w:numPr>
              <w:tabs>
                <w:tab w:val="left" w:pos="356"/>
                <w:tab w:val="left" w:pos="851"/>
              </w:tabs>
              <w:spacing w:after="0" w:line="223" w:lineRule="auto"/>
              <w:ind w:left="0" w:firstLine="0"/>
              <w:jc w:val="both"/>
              <w:rPr>
                <w:rStyle w:val="FontStyle16"/>
                <w:bCs w:val="0"/>
                <w:sz w:val="24"/>
                <w:szCs w:val="24"/>
              </w:rPr>
            </w:pPr>
            <w:r w:rsidRPr="00297E7F">
              <w:rPr>
                <w:rStyle w:val="FontStyle16"/>
                <w:b w:val="0"/>
                <w:sz w:val="24"/>
                <w:szCs w:val="24"/>
              </w:rPr>
              <w:t xml:space="preserve">содержание процесса формирования целей личностного и профессионального развития, способы его реализации при </w:t>
            </w:r>
            <w:r w:rsidR="0070128B">
              <w:rPr>
                <w:rStyle w:val="FontStyle16"/>
                <w:b w:val="0"/>
                <w:sz w:val="24"/>
                <w:szCs w:val="24"/>
              </w:rPr>
              <w:t xml:space="preserve">решении </w:t>
            </w:r>
            <w:r w:rsidR="0070128B"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sidR="0070128B">
              <w:rPr>
                <w:rStyle w:val="FontStyle16"/>
                <w:b w:val="0"/>
                <w:sz w:val="24"/>
                <w:szCs w:val="24"/>
              </w:rPr>
              <w:t>вления инновационными проектами;</w:t>
            </w:r>
          </w:p>
          <w:p w14:paraId="08ED7781" w14:textId="77777777" w:rsidR="00AA08B8" w:rsidRPr="00297E7F" w:rsidRDefault="00297E7F" w:rsidP="00297E7F">
            <w:pPr>
              <w:pStyle w:val="21"/>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 формы и возможные ограничения </w:t>
            </w:r>
            <w:r w:rsidR="00D25E6E">
              <w:t>самоорганизации,</w:t>
            </w:r>
            <w:r w:rsidRPr="00297E7F">
              <w:t xml:space="preserve"> самообразования</w:t>
            </w:r>
            <w:r w:rsidR="00D25E6E">
              <w:t xml:space="preserve"> и самопрезентации</w:t>
            </w:r>
            <w:r w:rsidRPr="00297E7F">
              <w:rPr>
                <w:rStyle w:val="FontStyle16"/>
                <w:sz w:val="24"/>
                <w:szCs w:val="24"/>
              </w:rPr>
              <w:t>;</w:t>
            </w:r>
          </w:p>
        </w:tc>
      </w:tr>
      <w:tr w:rsidR="00AA08B8" w:rsidRPr="005C14CC" w14:paraId="5694D893" w14:textId="77777777" w:rsidTr="00F51B3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5459A558" w14:textId="77777777" w:rsidR="00AA08B8" w:rsidRPr="005C14CC" w:rsidRDefault="00AA08B8" w:rsidP="00F51B34">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E290441" w14:textId="77777777" w:rsidR="00AA08B8" w:rsidRPr="00C86083" w:rsidRDefault="00297E7F" w:rsidP="00C86083">
            <w:pPr>
              <w:pStyle w:val="21"/>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формулировать и реализовывать цели личностного, профессионального развития </w:t>
            </w:r>
            <w:r w:rsidR="0070128B" w:rsidRPr="00297E7F">
              <w:rPr>
                <w:rStyle w:val="FontStyle16"/>
                <w:b w:val="0"/>
                <w:sz w:val="24"/>
                <w:szCs w:val="24"/>
              </w:rPr>
              <w:t xml:space="preserve">при </w:t>
            </w:r>
            <w:r w:rsidR="0070128B">
              <w:rPr>
                <w:rStyle w:val="FontStyle16"/>
                <w:b w:val="0"/>
                <w:sz w:val="24"/>
                <w:szCs w:val="24"/>
              </w:rPr>
              <w:t xml:space="preserve">решении </w:t>
            </w:r>
            <w:r w:rsidR="0070128B"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sidR="0070128B">
              <w:rPr>
                <w:rStyle w:val="FontStyle16"/>
                <w:b w:val="0"/>
                <w:sz w:val="24"/>
                <w:szCs w:val="24"/>
              </w:rPr>
              <w:t xml:space="preserve">вления инновационными </w:t>
            </w:r>
            <w:proofErr w:type="spellStart"/>
            <w:r w:rsidR="0070128B">
              <w:rPr>
                <w:rStyle w:val="FontStyle16"/>
                <w:b w:val="0"/>
                <w:sz w:val="24"/>
                <w:szCs w:val="24"/>
              </w:rPr>
              <w:t>проектами</w:t>
            </w:r>
            <w:r w:rsidRPr="00C86083">
              <w:rPr>
                <w:rStyle w:val="FontStyle16"/>
                <w:b w:val="0"/>
                <w:sz w:val="24"/>
                <w:szCs w:val="24"/>
              </w:rPr>
              <w:t>с</w:t>
            </w:r>
            <w:proofErr w:type="spellEnd"/>
            <w:r w:rsidRPr="00C86083">
              <w:rPr>
                <w:rStyle w:val="FontStyle16"/>
                <w:b w:val="0"/>
                <w:sz w:val="24"/>
                <w:szCs w:val="24"/>
              </w:rPr>
              <w:t xml:space="preserve"> учётом индивидуально-личностных особенностей, возможностей и ограничений </w:t>
            </w:r>
            <w:r w:rsidR="00D25E6E">
              <w:t xml:space="preserve">самоорганизации, </w:t>
            </w:r>
            <w:r w:rsidRPr="00297E7F">
              <w:t>самообразования</w:t>
            </w:r>
            <w:r w:rsidR="00D25E6E">
              <w:t xml:space="preserve"> и самопрезентации</w:t>
            </w:r>
            <w:r w:rsidRPr="00C86083">
              <w:rPr>
                <w:rStyle w:val="FontStyle16"/>
                <w:sz w:val="24"/>
                <w:szCs w:val="24"/>
              </w:rPr>
              <w:t>;</w:t>
            </w:r>
          </w:p>
        </w:tc>
      </w:tr>
      <w:tr w:rsidR="00AA08B8" w:rsidRPr="005C14CC" w14:paraId="193C5B31" w14:textId="77777777" w:rsidTr="00F51B3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14:paraId="27456AA0" w14:textId="77777777" w:rsidR="00AA08B8" w:rsidRPr="005C14CC" w:rsidRDefault="00AA08B8" w:rsidP="00F51B34">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D185331" w14:textId="77777777" w:rsidR="00AA08B8" w:rsidRPr="00297E7F" w:rsidRDefault="00297E7F" w:rsidP="00297E7F">
            <w:pPr>
              <w:pStyle w:val="21"/>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приемами и технологиями постанов</w:t>
            </w:r>
            <w:r>
              <w:rPr>
                <w:rStyle w:val="FontStyle16"/>
                <w:b w:val="0"/>
                <w:sz w:val="24"/>
                <w:szCs w:val="24"/>
              </w:rPr>
              <w:t>ки целей личностного, профессио</w:t>
            </w:r>
            <w:r w:rsidRPr="00297E7F">
              <w:rPr>
                <w:rStyle w:val="FontStyle16"/>
                <w:b w:val="0"/>
                <w:sz w:val="24"/>
                <w:szCs w:val="24"/>
              </w:rPr>
              <w:t>нального развития и их реализации, кр</w:t>
            </w:r>
            <w:r>
              <w:rPr>
                <w:rStyle w:val="FontStyle16"/>
                <w:b w:val="0"/>
                <w:sz w:val="24"/>
                <w:szCs w:val="24"/>
              </w:rPr>
              <w:t xml:space="preserve">итической оценки результатов </w:t>
            </w:r>
            <w:r w:rsidR="00D25E6E">
              <w:t xml:space="preserve">самоорганизации, </w:t>
            </w:r>
            <w:proofErr w:type="spellStart"/>
            <w:r w:rsidRPr="00297E7F">
              <w:t>самообразования</w:t>
            </w:r>
            <w:r w:rsidR="00D25E6E">
              <w:t>и</w:t>
            </w:r>
            <w:proofErr w:type="spellEnd"/>
            <w:r w:rsidR="00D25E6E">
              <w:t xml:space="preserve"> </w:t>
            </w:r>
            <w:proofErr w:type="spellStart"/>
            <w:r w:rsidR="00D25E6E">
              <w:t>самопрезентации</w:t>
            </w:r>
            <w:r w:rsidRPr="00297E7F">
              <w:rPr>
                <w:rStyle w:val="FontStyle16"/>
                <w:b w:val="0"/>
                <w:sz w:val="24"/>
                <w:szCs w:val="24"/>
              </w:rPr>
              <w:t>при</w:t>
            </w:r>
            <w:proofErr w:type="spellEnd"/>
            <w:r w:rsidRPr="00297E7F">
              <w:rPr>
                <w:rStyle w:val="FontStyle16"/>
                <w:b w:val="0"/>
                <w:sz w:val="24"/>
                <w:szCs w:val="24"/>
              </w:rPr>
              <w:t xml:space="preserve"> решении </w:t>
            </w:r>
            <w:r w:rsidR="00FE5609"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sidR="00FE5609">
              <w:rPr>
                <w:rStyle w:val="FontStyle16"/>
                <w:b w:val="0"/>
                <w:sz w:val="24"/>
                <w:szCs w:val="24"/>
              </w:rPr>
              <w:t>вления инновационными проектами</w:t>
            </w:r>
            <w:r w:rsidRPr="00297E7F">
              <w:rPr>
                <w:rStyle w:val="FontStyle16"/>
                <w:b w:val="0"/>
                <w:sz w:val="24"/>
                <w:szCs w:val="24"/>
              </w:rPr>
              <w:t>.</w:t>
            </w:r>
          </w:p>
        </w:tc>
      </w:tr>
      <w:tr w:rsidR="00511948" w:rsidRPr="00AA08B8" w14:paraId="2F5D49EC" w14:textId="77777777" w:rsidTr="00EE41C9">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B8318DA" w14:textId="77777777" w:rsidR="00511948" w:rsidRPr="00AA08B8" w:rsidRDefault="00511948" w:rsidP="00EE41C9">
            <w:pPr>
              <w:ind w:firstLine="0"/>
              <w:rPr>
                <w:b/>
              </w:rPr>
            </w:pPr>
            <w:r>
              <w:rPr>
                <w:b/>
              </w:rPr>
              <w:t xml:space="preserve">ОК-8- </w:t>
            </w:r>
            <w:r w:rsidRPr="00966978">
              <w:rPr>
                <w:b/>
              </w:rPr>
              <w:t>способностью использовать общеправовые знания в различных сферах деятельности</w:t>
            </w:r>
          </w:p>
        </w:tc>
      </w:tr>
      <w:tr w:rsidR="00511948" w:rsidRPr="00502FDF" w14:paraId="0C5F57A8" w14:textId="77777777" w:rsidTr="00EE41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8E9BDB3" w14:textId="77777777" w:rsidR="00511948" w:rsidRPr="005C14CC" w:rsidRDefault="00511948" w:rsidP="00EE41C9">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A1F4323" w14:textId="77777777" w:rsidR="00511948" w:rsidRPr="00502FDF" w:rsidRDefault="00511948" w:rsidP="00EE41C9">
            <w:pPr>
              <w:pStyle w:val="21"/>
              <w:numPr>
                <w:ilvl w:val="0"/>
                <w:numId w:val="16"/>
              </w:numPr>
              <w:tabs>
                <w:tab w:val="left" w:pos="356"/>
                <w:tab w:val="left" w:pos="851"/>
              </w:tabs>
              <w:spacing w:after="0" w:line="223" w:lineRule="auto"/>
              <w:ind w:left="0" w:firstLine="0"/>
              <w:jc w:val="both"/>
              <w:rPr>
                <w:b/>
              </w:rPr>
            </w:pPr>
            <w:r w:rsidRPr="00502FDF">
              <w:rPr>
                <w:rStyle w:val="FontStyle16"/>
                <w:b w:val="0"/>
                <w:sz w:val="24"/>
                <w:szCs w:val="24"/>
              </w:rPr>
              <w:t xml:space="preserve">действующие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r>
      <w:tr w:rsidR="00511948" w:rsidRPr="00502FDF" w14:paraId="212368B1" w14:textId="77777777" w:rsidTr="00EE41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0B27583" w14:textId="77777777" w:rsidR="00511948" w:rsidRPr="005C14CC" w:rsidRDefault="00511948" w:rsidP="00EE41C9">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953063F" w14:textId="77777777" w:rsidR="00511948" w:rsidRPr="00502FDF" w:rsidRDefault="00511948" w:rsidP="00EE41C9">
            <w:pPr>
              <w:pStyle w:val="21"/>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идентифицировать корректные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 применять их;</w:t>
            </w:r>
          </w:p>
        </w:tc>
      </w:tr>
      <w:tr w:rsidR="00511948" w:rsidRPr="00502FDF" w14:paraId="29B2DBD8" w14:textId="77777777" w:rsidTr="00EE41C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67424EA" w14:textId="77777777" w:rsidR="00511948" w:rsidRPr="005C14CC" w:rsidRDefault="00511948" w:rsidP="00EE41C9">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0B92450" w14:textId="77777777" w:rsidR="00511948" w:rsidRPr="00502FDF" w:rsidRDefault="00511948" w:rsidP="00EE41C9">
            <w:pPr>
              <w:pStyle w:val="21"/>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навыками идентификации и применения корректных нормативных документов и методических материалов, регулирующих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r>
    </w:tbl>
    <w:p w14:paraId="4DA8AB95" w14:textId="77777777" w:rsidR="00B90014" w:rsidRDefault="00B90014" w:rsidP="00B90014">
      <w:pPr>
        <w:pStyle w:val="1"/>
        <w:rPr>
          <w:rStyle w:val="FontStyle18"/>
          <w:b/>
          <w:sz w:val="24"/>
          <w:szCs w:val="24"/>
        </w:rPr>
        <w:sectPr w:rsidR="00B90014" w:rsidSect="00153190">
          <w:footerReference w:type="even" r:id="rId15"/>
          <w:footerReference w:type="default" r:id="rId16"/>
          <w:pgSz w:w="11907" w:h="16840" w:code="9"/>
          <w:pgMar w:top="1134" w:right="1134" w:bottom="1134" w:left="1701" w:header="720" w:footer="720" w:gutter="0"/>
          <w:cols w:space="720"/>
          <w:noEndnote/>
          <w:titlePg/>
          <w:docGrid w:linePitch="326"/>
        </w:sectPr>
      </w:pPr>
    </w:p>
    <w:p w14:paraId="5ACB6338" w14:textId="77777777" w:rsidR="00B90014" w:rsidRPr="00C17915" w:rsidRDefault="00B90014" w:rsidP="00B90014">
      <w:pPr>
        <w:pStyle w:val="1"/>
        <w:rPr>
          <w:rStyle w:val="FontStyle18"/>
          <w:b/>
          <w:i/>
          <w:color w:val="C00000"/>
          <w:sz w:val="24"/>
          <w:szCs w:val="24"/>
        </w:rPr>
      </w:pPr>
      <w:r w:rsidRPr="00C17915">
        <w:rPr>
          <w:rStyle w:val="FontStyle18"/>
          <w:b/>
          <w:sz w:val="24"/>
          <w:szCs w:val="24"/>
        </w:rPr>
        <w:lastRenderedPageBreak/>
        <w:t>4 Структура и содержание дисциплины</w:t>
      </w:r>
    </w:p>
    <w:p w14:paraId="47AA515B" w14:textId="77777777" w:rsidR="00B90014" w:rsidRDefault="00B90014" w:rsidP="00B90014">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 xml:space="preserve">3зачетных </w:t>
      </w:r>
      <w:r w:rsidRPr="00C17915">
        <w:rPr>
          <w:rStyle w:val="FontStyle18"/>
          <w:b w:val="0"/>
          <w:sz w:val="24"/>
          <w:szCs w:val="24"/>
        </w:rPr>
        <w:t>единиц</w:t>
      </w:r>
      <w:r>
        <w:rPr>
          <w:rStyle w:val="FontStyle18"/>
          <w:b w:val="0"/>
          <w:sz w:val="24"/>
          <w:szCs w:val="24"/>
        </w:rPr>
        <w:t>ы108</w:t>
      </w:r>
      <w:r w:rsidRPr="00BF351C">
        <w:rPr>
          <w:rStyle w:val="FontStyle18"/>
          <w:b w:val="0"/>
          <w:sz w:val="24"/>
          <w:szCs w:val="24"/>
        </w:rPr>
        <w:t>акад.</w:t>
      </w:r>
      <w:r>
        <w:rPr>
          <w:rStyle w:val="FontStyle18"/>
          <w:b w:val="0"/>
          <w:sz w:val="24"/>
          <w:szCs w:val="24"/>
        </w:rPr>
        <w:t xml:space="preserve"> часа, в том числе</w:t>
      </w:r>
      <w:r w:rsidRPr="00C17915">
        <w:rPr>
          <w:rStyle w:val="FontStyle18"/>
          <w:b w:val="0"/>
          <w:sz w:val="24"/>
          <w:szCs w:val="24"/>
        </w:rPr>
        <w:t>:</w:t>
      </w:r>
    </w:p>
    <w:p w14:paraId="6BFFED1E" w14:textId="77777777" w:rsidR="00B90014" w:rsidRPr="00BF351C" w:rsidRDefault="00B90014" w:rsidP="00B90014">
      <w:pPr>
        <w:tabs>
          <w:tab w:val="left" w:pos="851"/>
        </w:tabs>
        <w:rPr>
          <w:rStyle w:val="FontStyle18"/>
          <w:b w:val="0"/>
          <w:sz w:val="24"/>
          <w:szCs w:val="24"/>
        </w:rPr>
      </w:pPr>
      <w:r w:rsidRPr="00BF351C">
        <w:rPr>
          <w:rStyle w:val="FontStyle18"/>
          <w:b w:val="0"/>
          <w:sz w:val="24"/>
          <w:szCs w:val="24"/>
        </w:rPr>
        <w:t>–</w:t>
      </w:r>
      <w:r w:rsidRPr="00BF351C">
        <w:rPr>
          <w:rStyle w:val="FontStyle18"/>
          <w:b w:val="0"/>
          <w:sz w:val="24"/>
          <w:szCs w:val="24"/>
        </w:rPr>
        <w:tab/>
        <w:t xml:space="preserve">контактная работа – </w:t>
      </w:r>
      <w:r>
        <w:rPr>
          <w:rStyle w:val="FontStyle18"/>
          <w:b w:val="0"/>
          <w:sz w:val="24"/>
          <w:szCs w:val="24"/>
        </w:rPr>
        <w:t>3</w:t>
      </w:r>
      <w:r w:rsidR="00966978">
        <w:rPr>
          <w:rStyle w:val="FontStyle18"/>
          <w:b w:val="0"/>
          <w:sz w:val="24"/>
          <w:szCs w:val="24"/>
        </w:rPr>
        <w:t>2</w:t>
      </w:r>
      <w:r>
        <w:rPr>
          <w:rStyle w:val="FontStyle18"/>
          <w:b w:val="0"/>
          <w:sz w:val="24"/>
          <w:szCs w:val="24"/>
        </w:rPr>
        <w:t>,1</w:t>
      </w:r>
      <w:r w:rsidRPr="00BF351C">
        <w:rPr>
          <w:rStyle w:val="FontStyle18"/>
          <w:b w:val="0"/>
          <w:sz w:val="24"/>
          <w:szCs w:val="24"/>
        </w:rPr>
        <w:t xml:space="preserve"> акад. часа:</w:t>
      </w:r>
    </w:p>
    <w:p w14:paraId="543888AA" w14:textId="77777777" w:rsidR="00B90014" w:rsidRDefault="00B90014" w:rsidP="00B90014">
      <w:pPr>
        <w:tabs>
          <w:tab w:val="left" w:pos="851"/>
          <w:tab w:val="left" w:pos="1134"/>
        </w:tabs>
        <w:rPr>
          <w:rStyle w:val="FontStyle18"/>
          <w:b w:val="0"/>
          <w:sz w:val="24"/>
          <w:szCs w:val="24"/>
        </w:rPr>
      </w:pPr>
      <w:r w:rsidRPr="00BF351C">
        <w:rPr>
          <w:rStyle w:val="FontStyle18"/>
          <w:b w:val="0"/>
          <w:sz w:val="24"/>
          <w:szCs w:val="24"/>
        </w:rPr>
        <w:tab/>
        <w:t>–</w:t>
      </w:r>
      <w:r w:rsidRPr="00BF351C">
        <w:rPr>
          <w:rStyle w:val="FontStyle18"/>
          <w:b w:val="0"/>
          <w:sz w:val="24"/>
          <w:szCs w:val="24"/>
        </w:rPr>
        <w:tab/>
        <w:t xml:space="preserve">аудиторная – </w:t>
      </w:r>
      <w:r>
        <w:rPr>
          <w:rStyle w:val="FontStyle18"/>
          <w:b w:val="0"/>
          <w:sz w:val="24"/>
          <w:szCs w:val="24"/>
        </w:rPr>
        <w:t>3</w:t>
      </w:r>
      <w:r w:rsidR="00966978">
        <w:rPr>
          <w:rStyle w:val="FontStyle18"/>
          <w:b w:val="0"/>
          <w:sz w:val="24"/>
          <w:szCs w:val="24"/>
        </w:rPr>
        <w:t>2</w:t>
      </w:r>
      <w:r w:rsidRPr="00BF351C">
        <w:rPr>
          <w:rStyle w:val="FontStyle18"/>
          <w:b w:val="0"/>
          <w:sz w:val="24"/>
          <w:szCs w:val="24"/>
        </w:rPr>
        <w:t xml:space="preserve"> акад. часа;</w:t>
      </w:r>
    </w:p>
    <w:p w14:paraId="17DFC9D6" w14:textId="77777777" w:rsidR="00B90014" w:rsidRPr="00BF351C" w:rsidRDefault="00B90014" w:rsidP="00B90014">
      <w:pPr>
        <w:tabs>
          <w:tab w:val="left" w:pos="851"/>
          <w:tab w:val="left" w:pos="1134"/>
        </w:tabs>
        <w:rPr>
          <w:rStyle w:val="FontStyle18"/>
          <w:b w:val="0"/>
          <w:sz w:val="24"/>
          <w:szCs w:val="24"/>
        </w:rPr>
      </w:pPr>
      <w:r w:rsidRPr="00BF351C">
        <w:rPr>
          <w:rStyle w:val="FontStyle18"/>
          <w:b w:val="0"/>
          <w:sz w:val="24"/>
          <w:szCs w:val="24"/>
        </w:rPr>
        <w:t xml:space="preserve">–внеаудиторная – </w:t>
      </w:r>
      <w:r>
        <w:rPr>
          <w:rStyle w:val="FontStyle18"/>
          <w:b w:val="0"/>
          <w:sz w:val="24"/>
          <w:szCs w:val="24"/>
        </w:rPr>
        <w:t>0,1</w:t>
      </w:r>
      <w:r w:rsidRPr="00BF351C">
        <w:rPr>
          <w:rStyle w:val="FontStyle18"/>
          <w:b w:val="0"/>
          <w:sz w:val="24"/>
          <w:szCs w:val="24"/>
        </w:rPr>
        <w:t xml:space="preserve"> акад. часа;</w:t>
      </w:r>
    </w:p>
    <w:p w14:paraId="7F4ED5AE" w14:textId="77777777" w:rsidR="00B90014" w:rsidRPr="00091FEB" w:rsidRDefault="00B90014" w:rsidP="00B90014">
      <w:pPr>
        <w:tabs>
          <w:tab w:val="left" w:pos="851"/>
          <w:tab w:val="left" w:pos="1134"/>
        </w:tabs>
        <w:rPr>
          <w:rStyle w:val="FontStyle18"/>
          <w:b w:val="0"/>
          <w:sz w:val="24"/>
          <w:szCs w:val="24"/>
        </w:rPr>
      </w:pPr>
      <w:r w:rsidRPr="00BF351C">
        <w:rPr>
          <w:rStyle w:val="FontStyle18"/>
          <w:b w:val="0"/>
          <w:sz w:val="24"/>
          <w:szCs w:val="24"/>
        </w:rPr>
        <w:t>–</w:t>
      </w:r>
      <w:r w:rsidRPr="00BF351C">
        <w:rPr>
          <w:rStyle w:val="FontStyle18"/>
          <w:b w:val="0"/>
          <w:sz w:val="24"/>
          <w:szCs w:val="24"/>
        </w:rPr>
        <w:tab/>
        <w:t xml:space="preserve">самостоятельная работа – </w:t>
      </w:r>
      <w:r>
        <w:rPr>
          <w:rStyle w:val="FontStyle18"/>
          <w:b w:val="0"/>
          <w:sz w:val="24"/>
          <w:szCs w:val="24"/>
        </w:rPr>
        <w:t>7</w:t>
      </w:r>
      <w:r w:rsidR="00966978">
        <w:rPr>
          <w:rStyle w:val="FontStyle18"/>
          <w:b w:val="0"/>
          <w:sz w:val="24"/>
          <w:szCs w:val="24"/>
        </w:rPr>
        <w:t>5</w:t>
      </w:r>
      <w:r>
        <w:rPr>
          <w:rStyle w:val="FontStyle18"/>
          <w:b w:val="0"/>
          <w:sz w:val="24"/>
          <w:szCs w:val="24"/>
        </w:rPr>
        <w:t>,9</w:t>
      </w:r>
      <w:r w:rsidRPr="00BF351C">
        <w:rPr>
          <w:rStyle w:val="FontStyle18"/>
          <w:b w:val="0"/>
          <w:sz w:val="24"/>
          <w:szCs w:val="24"/>
        </w:rPr>
        <w:t xml:space="preserve"> акад. часа.</w:t>
      </w:r>
    </w:p>
    <w:p w14:paraId="0E68643B" w14:textId="77777777" w:rsidR="00B90014" w:rsidRPr="00C17915" w:rsidRDefault="00B90014" w:rsidP="00B90014">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28"/>
        <w:gridCol w:w="518"/>
        <w:gridCol w:w="539"/>
        <w:gridCol w:w="638"/>
        <w:gridCol w:w="815"/>
        <w:gridCol w:w="944"/>
        <w:gridCol w:w="3110"/>
        <w:gridCol w:w="2816"/>
        <w:gridCol w:w="1054"/>
      </w:tblGrid>
      <w:tr w:rsidR="00B90014" w:rsidRPr="00C17915" w14:paraId="7D347B8A" w14:textId="77777777" w:rsidTr="007F5BC4">
        <w:trPr>
          <w:cantSplit/>
          <w:trHeight w:val="1156"/>
          <w:tblHeader/>
        </w:trPr>
        <w:tc>
          <w:tcPr>
            <w:tcW w:w="1417" w:type="pct"/>
            <w:vMerge w:val="restart"/>
            <w:vAlign w:val="center"/>
          </w:tcPr>
          <w:p w14:paraId="55D9F430" w14:textId="77777777" w:rsidR="00B90014" w:rsidRPr="005D1FEE" w:rsidRDefault="00B90014" w:rsidP="002C1843">
            <w:pPr>
              <w:pStyle w:val="Style12"/>
              <w:widowControl/>
              <w:ind w:firstLine="0"/>
              <w:jc w:val="center"/>
              <w:rPr>
                <w:rStyle w:val="FontStyle31"/>
                <w:rFonts w:ascii="Times New Roman" w:hAnsi="Times New Roman"/>
                <w:sz w:val="24"/>
                <w:szCs w:val="24"/>
              </w:rPr>
            </w:pPr>
            <w:r w:rsidRPr="005D1FEE">
              <w:rPr>
                <w:rStyle w:val="FontStyle31"/>
                <w:rFonts w:ascii="Times New Roman" w:hAnsi="Times New Roman"/>
                <w:sz w:val="24"/>
                <w:szCs w:val="24"/>
              </w:rPr>
              <w:t>Раздел/ тема</w:t>
            </w:r>
          </w:p>
          <w:p w14:paraId="2579BD97" w14:textId="77777777" w:rsidR="00B90014" w:rsidRPr="005D1FEE" w:rsidRDefault="00B90014" w:rsidP="002C1843">
            <w:pPr>
              <w:pStyle w:val="Style12"/>
              <w:widowControl/>
              <w:ind w:firstLine="0"/>
              <w:jc w:val="center"/>
              <w:rPr>
                <w:rStyle w:val="FontStyle31"/>
                <w:rFonts w:ascii="Times New Roman" w:hAnsi="Times New Roman"/>
                <w:sz w:val="24"/>
                <w:szCs w:val="24"/>
              </w:rPr>
            </w:pPr>
            <w:r w:rsidRPr="005D1FEE">
              <w:rPr>
                <w:rStyle w:val="FontStyle31"/>
                <w:rFonts w:ascii="Times New Roman" w:hAnsi="Times New Roman"/>
                <w:sz w:val="24"/>
                <w:szCs w:val="24"/>
              </w:rPr>
              <w:t>дисциплины</w:t>
            </w:r>
          </w:p>
        </w:tc>
        <w:tc>
          <w:tcPr>
            <w:tcW w:w="178" w:type="pct"/>
            <w:vMerge w:val="restart"/>
            <w:textDirection w:val="btLr"/>
            <w:vAlign w:val="center"/>
          </w:tcPr>
          <w:p w14:paraId="4A6B0FC3" w14:textId="77777777" w:rsidR="00B90014" w:rsidRPr="005D1FEE" w:rsidRDefault="00B90014" w:rsidP="002C1843">
            <w:pPr>
              <w:pStyle w:val="Style13"/>
              <w:widowControl/>
              <w:ind w:left="113" w:right="113" w:firstLine="0"/>
              <w:jc w:val="center"/>
              <w:rPr>
                <w:rStyle w:val="FontStyle25"/>
                <w:i w:val="0"/>
                <w:sz w:val="24"/>
                <w:szCs w:val="24"/>
              </w:rPr>
            </w:pPr>
            <w:r w:rsidRPr="005D1FEE">
              <w:rPr>
                <w:rStyle w:val="FontStyle25"/>
                <w:i w:val="0"/>
                <w:sz w:val="24"/>
                <w:szCs w:val="24"/>
              </w:rPr>
              <w:t>Семестр</w:t>
            </w:r>
          </w:p>
        </w:tc>
        <w:tc>
          <w:tcPr>
            <w:tcW w:w="684" w:type="pct"/>
            <w:gridSpan w:val="3"/>
            <w:vAlign w:val="center"/>
          </w:tcPr>
          <w:p w14:paraId="084897BE" w14:textId="77777777" w:rsidR="00B90014" w:rsidRPr="005D1FEE" w:rsidRDefault="00B90014" w:rsidP="002C1843">
            <w:pPr>
              <w:pStyle w:val="Style8"/>
              <w:ind w:firstLine="0"/>
              <w:jc w:val="center"/>
              <w:rPr>
                <w:rStyle w:val="FontStyle31"/>
                <w:rFonts w:ascii="Times New Roman" w:hAnsi="Times New Roman"/>
                <w:sz w:val="24"/>
                <w:szCs w:val="24"/>
              </w:rPr>
            </w:pPr>
            <w:r w:rsidRPr="005D1FEE">
              <w:rPr>
                <w:rStyle w:val="FontStyle31"/>
                <w:rFonts w:ascii="Times New Roman" w:hAnsi="Times New Roman"/>
                <w:sz w:val="24"/>
                <w:szCs w:val="24"/>
              </w:rPr>
              <w:t xml:space="preserve">Аудиторная </w:t>
            </w:r>
            <w:r w:rsidRPr="005D1FEE">
              <w:rPr>
                <w:rStyle w:val="FontStyle31"/>
                <w:rFonts w:ascii="Times New Roman" w:hAnsi="Times New Roman"/>
                <w:sz w:val="24"/>
                <w:szCs w:val="24"/>
              </w:rPr>
              <w:br/>
              <w:t xml:space="preserve">контактная работа </w:t>
            </w:r>
            <w:r w:rsidRPr="005D1FEE">
              <w:rPr>
                <w:rStyle w:val="FontStyle31"/>
                <w:rFonts w:ascii="Times New Roman" w:hAnsi="Times New Roman"/>
                <w:sz w:val="24"/>
                <w:szCs w:val="24"/>
              </w:rPr>
              <w:br/>
              <w:t>(в акад. часах)</w:t>
            </w:r>
          </w:p>
        </w:tc>
        <w:tc>
          <w:tcPr>
            <w:tcW w:w="324" w:type="pct"/>
            <w:vMerge w:val="restart"/>
            <w:textDirection w:val="btLr"/>
            <w:vAlign w:val="center"/>
          </w:tcPr>
          <w:p w14:paraId="63F1F6B7" w14:textId="77777777" w:rsidR="00B90014" w:rsidRPr="0074325D" w:rsidRDefault="00B90014" w:rsidP="002C1843">
            <w:pPr>
              <w:pStyle w:val="Style8"/>
              <w:widowControl/>
              <w:ind w:left="-40" w:right="113" w:firstLine="0"/>
              <w:jc w:val="center"/>
              <w:rPr>
                <w:rStyle w:val="FontStyle20"/>
                <w:rFonts w:ascii="Times New Roman" w:hAnsi="Times New Roman"/>
                <w:sz w:val="24"/>
                <w:szCs w:val="24"/>
              </w:rPr>
            </w:pPr>
            <w:r w:rsidRPr="0074325D">
              <w:rPr>
                <w:rStyle w:val="FontStyle20"/>
                <w:rFonts w:ascii="Times New Roman" w:hAnsi="Times New Roman"/>
                <w:sz w:val="24"/>
                <w:szCs w:val="24"/>
              </w:rPr>
              <w:t>Самостоятельная работа (в акад. часах)</w:t>
            </w:r>
          </w:p>
        </w:tc>
        <w:tc>
          <w:tcPr>
            <w:tcW w:w="1068" w:type="pct"/>
            <w:vMerge w:val="restart"/>
            <w:vAlign w:val="center"/>
          </w:tcPr>
          <w:p w14:paraId="5492A824" w14:textId="77777777" w:rsidR="00B90014" w:rsidRPr="005D1FEE" w:rsidRDefault="00B90014" w:rsidP="002C1843">
            <w:pPr>
              <w:pStyle w:val="Style8"/>
              <w:widowControl/>
              <w:ind w:left="-40" w:firstLine="0"/>
              <w:jc w:val="center"/>
              <w:rPr>
                <w:rStyle w:val="FontStyle31"/>
                <w:rFonts w:ascii="Times New Roman" w:hAnsi="Times New Roman"/>
                <w:sz w:val="24"/>
                <w:szCs w:val="24"/>
              </w:rPr>
            </w:pPr>
            <w:r w:rsidRPr="005D1FEE">
              <w:rPr>
                <w:rStyle w:val="FontStyle20"/>
                <w:rFonts w:ascii="Times New Roman" w:hAnsi="Times New Roman"/>
                <w:sz w:val="24"/>
                <w:szCs w:val="24"/>
              </w:rPr>
              <w:t xml:space="preserve">Вид самостоятельной </w:t>
            </w:r>
            <w:r w:rsidRPr="005D1FEE">
              <w:rPr>
                <w:rStyle w:val="FontStyle20"/>
                <w:rFonts w:ascii="Times New Roman" w:hAnsi="Times New Roman"/>
                <w:sz w:val="24"/>
                <w:szCs w:val="24"/>
              </w:rPr>
              <w:br/>
              <w:t>работы</w:t>
            </w:r>
          </w:p>
        </w:tc>
        <w:tc>
          <w:tcPr>
            <w:tcW w:w="967" w:type="pct"/>
            <w:vMerge w:val="restart"/>
            <w:vAlign w:val="center"/>
          </w:tcPr>
          <w:p w14:paraId="194948DE" w14:textId="77777777" w:rsidR="00B90014" w:rsidRPr="005D1FEE" w:rsidRDefault="00B90014" w:rsidP="002C1843">
            <w:pPr>
              <w:pStyle w:val="Style8"/>
              <w:widowControl/>
              <w:ind w:left="-40" w:firstLine="0"/>
              <w:jc w:val="center"/>
              <w:rPr>
                <w:rStyle w:val="FontStyle32"/>
                <w:rFonts w:cs="Georgia"/>
                <w:i w:val="0"/>
                <w:iCs w:val="0"/>
                <w:sz w:val="24"/>
                <w:szCs w:val="24"/>
              </w:rPr>
            </w:pPr>
            <w:r w:rsidRPr="005D1FEE">
              <w:rPr>
                <w:rStyle w:val="FontStyle31"/>
                <w:rFonts w:ascii="Times New Roman" w:hAnsi="Times New Roman"/>
                <w:sz w:val="24"/>
                <w:szCs w:val="24"/>
              </w:rPr>
              <w:t xml:space="preserve">Форма текущего контроля успеваемости и </w:t>
            </w:r>
            <w:r w:rsidRPr="005D1FEE">
              <w:rPr>
                <w:rStyle w:val="FontStyle31"/>
                <w:rFonts w:ascii="Times New Roman" w:hAnsi="Times New Roman"/>
                <w:sz w:val="24"/>
                <w:szCs w:val="24"/>
              </w:rPr>
              <w:br/>
              <w:t>промежуточной аттестации</w:t>
            </w:r>
          </w:p>
        </w:tc>
        <w:tc>
          <w:tcPr>
            <w:tcW w:w="362" w:type="pct"/>
            <w:vMerge w:val="restart"/>
            <w:textDirection w:val="btLr"/>
            <w:vAlign w:val="center"/>
          </w:tcPr>
          <w:p w14:paraId="2B7D33AF" w14:textId="77777777" w:rsidR="00B90014" w:rsidRPr="005D1FEE" w:rsidRDefault="00B90014" w:rsidP="002C1843">
            <w:pPr>
              <w:pStyle w:val="Style8"/>
              <w:widowControl/>
              <w:ind w:left="-40" w:right="113" w:firstLine="0"/>
              <w:jc w:val="center"/>
              <w:rPr>
                <w:rStyle w:val="FontStyle31"/>
                <w:rFonts w:ascii="Times New Roman" w:hAnsi="Times New Roman"/>
                <w:sz w:val="24"/>
                <w:szCs w:val="24"/>
              </w:rPr>
            </w:pPr>
            <w:r w:rsidRPr="005D1FEE">
              <w:rPr>
                <w:rStyle w:val="FontStyle31"/>
                <w:sz w:val="22"/>
                <w:szCs w:val="22"/>
              </w:rPr>
              <w:t xml:space="preserve">Код и структурный </w:t>
            </w:r>
            <w:r w:rsidRPr="005D1FEE">
              <w:rPr>
                <w:rStyle w:val="FontStyle31"/>
                <w:sz w:val="22"/>
                <w:szCs w:val="22"/>
              </w:rPr>
              <w:br/>
              <w:t xml:space="preserve">элемент </w:t>
            </w:r>
            <w:r w:rsidRPr="005D1FEE">
              <w:rPr>
                <w:rStyle w:val="FontStyle31"/>
                <w:sz w:val="22"/>
                <w:szCs w:val="22"/>
              </w:rPr>
              <w:br/>
              <w:t>компетенции</w:t>
            </w:r>
          </w:p>
        </w:tc>
      </w:tr>
      <w:tr w:rsidR="00B90014" w:rsidRPr="00C17915" w14:paraId="22BA1CFC" w14:textId="77777777" w:rsidTr="007F5BC4">
        <w:trPr>
          <w:cantSplit/>
          <w:trHeight w:val="1134"/>
          <w:tblHeader/>
        </w:trPr>
        <w:tc>
          <w:tcPr>
            <w:tcW w:w="1417" w:type="pct"/>
            <w:vMerge/>
          </w:tcPr>
          <w:p w14:paraId="61745B76" w14:textId="77777777" w:rsidR="00B90014" w:rsidRPr="00C17915" w:rsidRDefault="00B90014" w:rsidP="002C1843">
            <w:pPr>
              <w:pStyle w:val="Style14"/>
              <w:widowControl/>
              <w:jc w:val="center"/>
            </w:pPr>
          </w:p>
        </w:tc>
        <w:tc>
          <w:tcPr>
            <w:tcW w:w="178" w:type="pct"/>
            <w:vMerge/>
          </w:tcPr>
          <w:p w14:paraId="47E5A14C" w14:textId="77777777" w:rsidR="00B90014" w:rsidRPr="00C17915" w:rsidRDefault="00B90014" w:rsidP="002C1843">
            <w:pPr>
              <w:pStyle w:val="Style14"/>
              <w:widowControl/>
              <w:jc w:val="center"/>
            </w:pPr>
          </w:p>
        </w:tc>
        <w:tc>
          <w:tcPr>
            <w:tcW w:w="185" w:type="pct"/>
            <w:textDirection w:val="btLr"/>
            <w:vAlign w:val="center"/>
          </w:tcPr>
          <w:p w14:paraId="4F69BBDF" w14:textId="77777777" w:rsidR="00B90014" w:rsidRPr="00C17915" w:rsidRDefault="00B90014" w:rsidP="002C1843">
            <w:pPr>
              <w:pStyle w:val="Style14"/>
              <w:widowControl/>
              <w:ind w:firstLine="0"/>
              <w:jc w:val="center"/>
            </w:pPr>
            <w:r w:rsidRPr="00C17915">
              <w:t>лекции</w:t>
            </w:r>
          </w:p>
        </w:tc>
        <w:tc>
          <w:tcPr>
            <w:tcW w:w="219" w:type="pct"/>
            <w:textDirection w:val="btLr"/>
            <w:vAlign w:val="center"/>
          </w:tcPr>
          <w:p w14:paraId="26593CFE" w14:textId="77777777" w:rsidR="00B90014" w:rsidRPr="00C17915" w:rsidRDefault="00B90014" w:rsidP="002C1843">
            <w:pPr>
              <w:pStyle w:val="Style14"/>
              <w:widowControl/>
              <w:ind w:firstLine="0"/>
              <w:jc w:val="center"/>
            </w:pPr>
            <w:proofErr w:type="spellStart"/>
            <w:r w:rsidRPr="00C17915">
              <w:t>лаборат</w:t>
            </w:r>
            <w:proofErr w:type="spellEnd"/>
            <w:r w:rsidRPr="00C17915">
              <w:t>.</w:t>
            </w:r>
          </w:p>
          <w:p w14:paraId="4885B417" w14:textId="77777777" w:rsidR="00B90014" w:rsidRPr="00C17915" w:rsidRDefault="00B90014" w:rsidP="002C1843">
            <w:pPr>
              <w:pStyle w:val="Style14"/>
              <w:widowControl/>
              <w:ind w:firstLine="0"/>
              <w:jc w:val="center"/>
            </w:pPr>
            <w:r w:rsidRPr="00C17915">
              <w:t>занятия</w:t>
            </w:r>
          </w:p>
        </w:tc>
        <w:tc>
          <w:tcPr>
            <w:tcW w:w="280" w:type="pct"/>
            <w:textDirection w:val="btLr"/>
            <w:vAlign w:val="center"/>
          </w:tcPr>
          <w:p w14:paraId="4C5AABB3" w14:textId="77777777" w:rsidR="00B90014" w:rsidRPr="00C17915" w:rsidRDefault="00B90014" w:rsidP="002C1843">
            <w:pPr>
              <w:pStyle w:val="Style14"/>
              <w:widowControl/>
              <w:ind w:firstLine="0"/>
              <w:jc w:val="center"/>
            </w:pPr>
            <w:proofErr w:type="spellStart"/>
            <w:r w:rsidRPr="00C17915">
              <w:t>практич</w:t>
            </w:r>
            <w:proofErr w:type="spellEnd"/>
            <w:r w:rsidRPr="00C17915">
              <w:t>. занятия</w:t>
            </w:r>
          </w:p>
        </w:tc>
        <w:tc>
          <w:tcPr>
            <w:tcW w:w="324" w:type="pct"/>
            <w:vMerge/>
            <w:textDirection w:val="btLr"/>
          </w:tcPr>
          <w:p w14:paraId="4D79C798" w14:textId="77777777" w:rsidR="00B90014" w:rsidRPr="0074325D" w:rsidRDefault="00B90014" w:rsidP="002C1843">
            <w:pPr>
              <w:pStyle w:val="Style14"/>
              <w:widowControl/>
              <w:jc w:val="center"/>
            </w:pPr>
          </w:p>
        </w:tc>
        <w:tc>
          <w:tcPr>
            <w:tcW w:w="1068" w:type="pct"/>
            <w:vMerge/>
            <w:textDirection w:val="btLr"/>
          </w:tcPr>
          <w:p w14:paraId="53EAFCB1" w14:textId="77777777" w:rsidR="00B90014" w:rsidRPr="00C45CAB" w:rsidRDefault="00B90014" w:rsidP="002C1843">
            <w:pPr>
              <w:pStyle w:val="Style14"/>
              <w:widowControl/>
              <w:jc w:val="center"/>
              <w:rPr>
                <w:highlight w:val="yellow"/>
              </w:rPr>
            </w:pPr>
          </w:p>
        </w:tc>
        <w:tc>
          <w:tcPr>
            <w:tcW w:w="967" w:type="pct"/>
            <w:vMerge/>
            <w:textDirection w:val="btLr"/>
            <w:vAlign w:val="center"/>
          </w:tcPr>
          <w:p w14:paraId="78ECF068" w14:textId="77777777" w:rsidR="00B90014" w:rsidRPr="00C17915" w:rsidRDefault="00B90014" w:rsidP="002C1843">
            <w:pPr>
              <w:pStyle w:val="Style14"/>
              <w:widowControl/>
              <w:jc w:val="center"/>
            </w:pPr>
          </w:p>
        </w:tc>
        <w:tc>
          <w:tcPr>
            <w:tcW w:w="362" w:type="pct"/>
            <w:vMerge/>
            <w:textDirection w:val="btLr"/>
          </w:tcPr>
          <w:p w14:paraId="34CFCB61" w14:textId="77777777" w:rsidR="00B90014" w:rsidRPr="00C17915" w:rsidRDefault="00B90014" w:rsidP="002C1843">
            <w:pPr>
              <w:pStyle w:val="Style14"/>
              <w:widowControl/>
              <w:jc w:val="center"/>
            </w:pPr>
          </w:p>
        </w:tc>
      </w:tr>
      <w:tr w:rsidR="00B90014" w:rsidRPr="00C17915" w14:paraId="67937C7E" w14:textId="77777777" w:rsidTr="007F5BC4">
        <w:trPr>
          <w:cantSplit/>
          <w:trHeight w:val="618"/>
        </w:trPr>
        <w:tc>
          <w:tcPr>
            <w:tcW w:w="1417" w:type="pct"/>
            <w:vAlign w:val="center"/>
          </w:tcPr>
          <w:p w14:paraId="58F6B3BB" w14:textId="77777777" w:rsidR="00B90014" w:rsidRPr="001B590C" w:rsidRDefault="00250A6A" w:rsidP="007F5BC4">
            <w:pPr>
              <w:widowControl/>
              <w:ind w:firstLine="0"/>
              <w:rPr>
                <w:spacing w:val="-3"/>
              </w:rPr>
            </w:pPr>
            <w:r w:rsidRPr="000A5E8F">
              <w:rPr>
                <w:b/>
                <w:bCs/>
              </w:rPr>
              <w:t>Раздел 1.Введение в технологическое предпринимательство</w:t>
            </w:r>
          </w:p>
        </w:tc>
        <w:tc>
          <w:tcPr>
            <w:tcW w:w="178" w:type="pct"/>
            <w:vAlign w:val="center"/>
          </w:tcPr>
          <w:p w14:paraId="0B59F204" w14:textId="77777777" w:rsidR="00B90014" w:rsidRPr="00C17915" w:rsidRDefault="00B90014" w:rsidP="002C1843">
            <w:pPr>
              <w:pStyle w:val="Style14"/>
              <w:widowControl/>
              <w:ind w:firstLine="0"/>
              <w:jc w:val="center"/>
            </w:pPr>
          </w:p>
        </w:tc>
        <w:tc>
          <w:tcPr>
            <w:tcW w:w="185" w:type="pct"/>
            <w:vAlign w:val="center"/>
          </w:tcPr>
          <w:p w14:paraId="14A63835" w14:textId="77777777" w:rsidR="00B90014" w:rsidRPr="00C17915" w:rsidRDefault="00B90014" w:rsidP="002C1843">
            <w:pPr>
              <w:pStyle w:val="Style14"/>
              <w:widowControl/>
              <w:ind w:firstLine="0"/>
              <w:jc w:val="center"/>
            </w:pPr>
          </w:p>
        </w:tc>
        <w:tc>
          <w:tcPr>
            <w:tcW w:w="219" w:type="pct"/>
            <w:vAlign w:val="center"/>
          </w:tcPr>
          <w:p w14:paraId="47C6F7EF" w14:textId="77777777" w:rsidR="00B90014" w:rsidRPr="00C17915" w:rsidRDefault="00B90014" w:rsidP="002C1843">
            <w:pPr>
              <w:pStyle w:val="Style14"/>
              <w:widowControl/>
              <w:ind w:firstLine="0"/>
              <w:jc w:val="center"/>
            </w:pPr>
          </w:p>
        </w:tc>
        <w:tc>
          <w:tcPr>
            <w:tcW w:w="280" w:type="pct"/>
            <w:vAlign w:val="center"/>
          </w:tcPr>
          <w:p w14:paraId="37226BE2" w14:textId="77777777" w:rsidR="00B90014" w:rsidRPr="00C17915" w:rsidRDefault="00B90014" w:rsidP="002C1843">
            <w:pPr>
              <w:pStyle w:val="Style14"/>
              <w:widowControl/>
              <w:ind w:firstLine="0"/>
              <w:jc w:val="center"/>
            </w:pPr>
          </w:p>
        </w:tc>
        <w:tc>
          <w:tcPr>
            <w:tcW w:w="324" w:type="pct"/>
            <w:vAlign w:val="center"/>
          </w:tcPr>
          <w:p w14:paraId="3E9191B2" w14:textId="77777777" w:rsidR="00B90014" w:rsidRPr="0074325D" w:rsidRDefault="00B90014" w:rsidP="002C1843">
            <w:pPr>
              <w:pStyle w:val="Style14"/>
              <w:widowControl/>
              <w:ind w:firstLine="0"/>
              <w:jc w:val="center"/>
            </w:pPr>
          </w:p>
        </w:tc>
        <w:tc>
          <w:tcPr>
            <w:tcW w:w="1068" w:type="pct"/>
            <w:vAlign w:val="center"/>
          </w:tcPr>
          <w:p w14:paraId="718F3646" w14:textId="77777777" w:rsidR="00B90014" w:rsidRPr="005E11EC" w:rsidRDefault="00B90014" w:rsidP="002C1843">
            <w:pPr>
              <w:ind w:firstLine="0"/>
              <w:rPr>
                <w:rStyle w:val="FontStyle31"/>
                <w:rFonts w:ascii="Times New Roman" w:hAnsi="Times New Roman"/>
                <w:color w:val="C00000"/>
                <w:sz w:val="24"/>
                <w:szCs w:val="24"/>
              </w:rPr>
            </w:pPr>
          </w:p>
        </w:tc>
        <w:tc>
          <w:tcPr>
            <w:tcW w:w="967" w:type="pct"/>
            <w:vAlign w:val="center"/>
          </w:tcPr>
          <w:p w14:paraId="1E2208C1" w14:textId="77777777" w:rsidR="00B90014" w:rsidRPr="00E97BFE" w:rsidRDefault="00B90014" w:rsidP="002C1843">
            <w:pPr>
              <w:ind w:firstLine="0"/>
              <w:rPr>
                <w:color w:val="000000"/>
              </w:rPr>
            </w:pPr>
          </w:p>
        </w:tc>
        <w:tc>
          <w:tcPr>
            <w:tcW w:w="362" w:type="pct"/>
            <w:vAlign w:val="center"/>
          </w:tcPr>
          <w:p w14:paraId="1AB68831" w14:textId="77777777" w:rsidR="00B90014" w:rsidRPr="0097322B" w:rsidRDefault="00B90014" w:rsidP="002C1843">
            <w:pPr>
              <w:pStyle w:val="Style14"/>
              <w:widowControl/>
              <w:ind w:firstLine="0"/>
              <w:jc w:val="center"/>
              <w:rPr>
                <w:i/>
              </w:rPr>
            </w:pPr>
          </w:p>
        </w:tc>
      </w:tr>
      <w:tr w:rsidR="007269AD" w:rsidRPr="00C17915" w14:paraId="573E54D4" w14:textId="77777777" w:rsidTr="007F5BC4">
        <w:trPr>
          <w:cantSplit/>
          <w:trHeight w:val="1134"/>
        </w:trPr>
        <w:tc>
          <w:tcPr>
            <w:tcW w:w="1417" w:type="pct"/>
            <w:vAlign w:val="center"/>
          </w:tcPr>
          <w:p w14:paraId="201BCC8F" w14:textId="77777777" w:rsidR="007269AD" w:rsidRPr="00506CE3" w:rsidRDefault="007269AD" w:rsidP="007269AD">
            <w:pPr>
              <w:tabs>
                <w:tab w:val="left" w:pos="851"/>
              </w:tabs>
              <w:ind w:firstLine="0"/>
              <w:rPr>
                <w:bCs/>
              </w:rPr>
            </w:pPr>
            <w:r>
              <w:rPr>
                <w:bCs/>
              </w:rPr>
              <w:t>1.1. Сущность и свойства инноваций. Модели инновационного процесса.</w:t>
            </w:r>
            <w:r w:rsidRPr="00387160">
              <w:rPr>
                <w:bCs/>
              </w:rPr>
              <w:t xml:space="preserve"> Роль предпринимателя в инновационном процессе</w:t>
            </w:r>
            <w:r>
              <w:rPr>
                <w:bCs/>
              </w:rPr>
              <w:t>. Классификация инноваций</w:t>
            </w:r>
          </w:p>
        </w:tc>
        <w:tc>
          <w:tcPr>
            <w:tcW w:w="178" w:type="pct"/>
            <w:vAlign w:val="center"/>
          </w:tcPr>
          <w:p w14:paraId="65835B2B" w14:textId="77777777" w:rsidR="007269AD" w:rsidRDefault="007269AD" w:rsidP="007269AD">
            <w:pPr>
              <w:pStyle w:val="Style14"/>
              <w:widowControl/>
              <w:ind w:firstLine="0"/>
              <w:jc w:val="center"/>
            </w:pPr>
            <w:r>
              <w:t>6</w:t>
            </w:r>
          </w:p>
        </w:tc>
        <w:tc>
          <w:tcPr>
            <w:tcW w:w="185" w:type="pct"/>
            <w:vAlign w:val="center"/>
          </w:tcPr>
          <w:p w14:paraId="7B4D7CED" w14:textId="77777777" w:rsidR="007269AD" w:rsidRPr="00C17915" w:rsidRDefault="007269AD" w:rsidP="007269AD">
            <w:pPr>
              <w:pStyle w:val="Style14"/>
              <w:widowControl/>
              <w:ind w:firstLine="0"/>
              <w:jc w:val="center"/>
            </w:pPr>
          </w:p>
        </w:tc>
        <w:tc>
          <w:tcPr>
            <w:tcW w:w="219" w:type="pct"/>
            <w:vAlign w:val="center"/>
          </w:tcPr>
          <w:p w14:paraId="66BE770C" w14:textId="77777777" w:rsidR="007269AD" w:rsidRPr="00C17915" w:rsidRDefault="007269AD" w:rsidP="007269AD">
            <w:pPr>
              <w:pStyle w:val="Style14"/>
              <w:widowControl/>
              <w:ind w:firstLine="0"/>
              <w:jc w:val="center"/>
            </w:pPr>
          </w:p>
        </w:tc>
        <w:tc>
          <w:tcPr>
            <w:tcW w:w="280" w:type="pct"/>
            <w:vAlign w:val="center"/>
          </w:tcPr>
          <w:p w14:paraId="33E9F761" w14:textId="77777777" w:rsidR="007269AD" w:rsidRPr="00C17915" w:rsidRDefault="007269AD" w:rsidP="007269AD">
            <w:pPr>
              <w:pStyle w:val="Style14"/>
              <w:widowControl/>
              <w:ind w:firstLine="0"/>
              <w:jc w:val="center"/>
            </w:pPr>
            <w:r>
              <w:t>2</w:t>
            </w:r>
          </w:p>
        </w:tc>
        <w:tc>
          <w:tcPr>
            <w:tcW w:w="324" w:type="pct"/>
            <w:vAlign w:val="center"/>
          </w:tcPr>
          <w:p w14:paraId="31C40CEB" w14:textId="77777777" w:rsidR="007269AD" w:rsidRPr="0074325D" w:rsidRDefault="007269AD" w:rsidP="007269AD">
            <w:pPr>
              <w:pStyle w:val="Style14"/>
              <w:widowControl/>
              <w:ind w:firstLine="0"/>
              <w:jc w:val="center"/>
            </w:pPr>
            <w:r w:rsidRPr="0074325D">
              <w:t>4</w:t>
            </w:r>
          </w:p>
        </w:tc>
        <w:tc>
          <w:tcPr>
            <w:tcW w:w="1068" w:type="pct"/>
            <w:vAlign w:val="center"/>
          </w:tcPr>
          <w:p w14:paraId="4930748E" w14:textId="77777777" w:rsidR="007269AD" w:rsidRPr="00C45CAB" w:rsidRDefault="007269AD" w:rsidP="00FA770E">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 xml:space="preserve">к практическому (семинарскому) занятию, </w:t>
            </w:r>
            <w:r w:rsidR="009D3C07">
              <w:rPr>
                <w:color w:val="000000"/>
                <w:spacing w:val="-6"/>
              </w:rPr>
              <w:t xml:space="preserve">работа над предпринимательским проектом и его презентацией </w:t>
            </w:r>
          </w:p>
        </w:tc>
        <w:tc>
          <w:tcPr>
            <w:tcW w:w="967" w:type="pct"/>
            <w:vAlign w:val="center"/>
          </w:tcPr>
          <w:p w14:paraId="62F4359D" w14:textId="77777777" w:rsidR="007269AD" w:rsidRDefault="007269AD" w:rsidP="00C46350">
            <w:pPr>
              <w:pStyle w:val="Style14"/>
              <w:widowControl/>
              <w:ind w:firstLine="0"/>
              <w:rPr>
                <w:rStyle w:val="FontStyle31"/>
                <w:rFonts w:ascii="Times New Roman" w:hAnsi="Times New Roman"/>
                <w:color w:val="C00000"/>
                <w:sz w:val="24"/>
                <w:szCs w:val="24"/>
              </w:rPr>
            </w:pPr>
            <w:r>
              <w:rPr>
                <w:rStyle w:val="FontStyle31"/>
                <w:rFonts w:ascii="Times New Roman" w:hAnsi="Times New Roman"/>
                <w:color w:val="000000"/>
                <w:sz w:val="24"/>
                <w:szCs w:val="24"/>
              </w:rPr>
              <w:t xml:space="preserve">Устный опрос, </w:t>
            </w:r>
            <w:r w:rsidR="00D609AC">
              <w:rPr>
                <w:rStyle w:val="FontStyle31"/>
                <w:rFonts w:ascii="Times New Roman" w:hAnsi="Times New Roman"/>
                <w:color w:val="000000"/>
                <w:sz w:val="24"/>
                <w:szCs w:val="24"/>
              </w:rPr>
              <w:t xml:space="preserve">тестирование, </w:t>
            </w:r>
            <w:r w:rsidR="00C46350">
              <w:rPr>
                <w:rStyle w:val="FontStyle31"/>
                <w:rFonts w:ascii="Times New Roman" w:hAnsi="Times New Roman"/>
                <w:color w:val="000000"/>
                <w:sz w:val="24"/>
                <w:szCs w:val="24"/>
              </w:rPr>
              <w:t>отчет по работе над предпринимательским проектом и его презентацией</w:t>
            </w:r>
          </w:p>
        </w:tc>
        <w:tc>
          <w:tcPr>
            <w:tcW w:w="362" w:type="pct"/>
            <w:vAlign w:val="center"/>
          </w:tcPr>
          <w:p w14:paraId="4DB9B38F" w14:textId="77777777" w:rsidR="007269AD" w:rsidRPr="00E6410F" w:rsidRDefault="00E6410F" w:rsidP="007269AD">
            <w:pPr>
              <w:pStyle w:val="Style14"/>
              <w:widowControl/>
              <w:ind w:firstLine="0"/>
              <w:jc w:val="center"/>
              <w:rPr>
                <w:i/>
                <w:sz w:val="22"/>
                <w:szCs w:val="22"/>
              </w:rPr>
            </w:pPr>
            <w:r w:rsidRPr="00E6410F">
              <w:rPr>
                <w:i/>
                <w:sz w:val="22"/>
                <w:szCs w:val="22"/>
              </w:rPr>
              <w:t>ОК-</w:t>
            </w:r>
            <w:r w:rsidR="00511948">
              <w:rPr>
                <w:i/>
                <w:sz w:val="22"/>
                <w:szCs w:val="22"/>
              </w:rPr>
              <w:t>5</w:t>
            </w:r>
            <w:r w:rsidRPr="00E6410F">
              <w:rPr>
                <w:i/>
                <w:sz w:val="22"/>
                <w:szCs w:val="22"/>
              </w:rPr>
              <w:t>-</w:t>
            </w:r>
            <w:r w:rsidR="00D3003C" w:rsidRPr="00E6410F">
              <w:rPr>
                <w:i/>
                <w:sz w:val="22"/>
                <w:szCs w:val="22"/>
              </w:rPr>
              <w:t>зув;</w:t>
            </w:r>
          </w:p>
          <w:p w14:paraId="682A4186" w14:textId="77777777" w:rsidR="00D3003C" w:rsidRDefault="00E6410F" w:rsidP="007269AD">
            <w:pPr>
              <w:pStyle w:val="Style14"/>
              <w:widowControl/>
              <w:ind w:firstLine="0"/>
              <w:jc w:val="center"/>
              <w:rPr>
                <w:i/>
                <w:sz w:val="22"/>
                <w:szCs w:val="22"/>
              </w:rPr>
            </w:pPr>
            <w:r w:rsidRPr="00E6410F">
              <w:rPr>
                <w:i/>
                <w:sz w:val="22"/>
                <w:szCs w:val="22"/>
              </w:rPr>
              <w:t>ОК-7-зув</w:t>
            </w:r>
            <w:r w:rsidR="00511948">
              <w:rPr>
                <w:i/>
                <w:sz w:val="22"/>
                <w:szCs w:val="22"/>
              </w:rPr>
              <w:t>;</w:t>
            </w:r>
          </w:p>
          <w:p w14:paraId="3820A3F2" w14:textId="77777777" w:rsidR="00511948" w:rsidRDefault="00511948" w:rsidP="00511948">
            <w:pPr>
              <w:pStyle w:val="Style14"/>
              <w:widowControl/>
              <w:ind w:firstLine="0"/>
              <w:rPr>
                <w:i/>
              </w:rPr>
            </w:pPr>
          </w:p>
        </w:tc>
      </w:tr>
      <w:tr w:rsidR="007269AD" w:rsidRPr="00C17915" w14:paraId="76E258EC" w14:textId="77777777" w:rsidTr="007F5BC4">
        <w:trPr>
          <w:cantSplit/>
          <w:trHeight w:val="152"/>
        </w:trPr>
        <w:tc>
          <w:tcPr>
            <w:tcW w:w="1417" w:type="pct"/>
            <w:vAlign w:val="center"/>
          </w:tcPr>
          <w:p w14:paraId="0D4921A9" w14:textId="77777777" w:rsidR="007269AD" w:rsidRPr="00506CE3" w:rsidRDefault="007269AD" w:rsidP="007269AD">
            <w:pPr>
              <w:tabs>
                <w:tab w:val="left" w:pos="851"/>
              </w:tabs>
              <w:ind w:firstLine="0"/>
              <w:rPr>
                <w:bCs/>
              </w:rPr>
            </w:pPr>
            <w:r w:rsidRPr="00506CE3">
              <w:rPr>
                <w:bCs/>
              </w:rPr>
              <w:t>1.2.</w:t>
            </w:r>
            <w:r>
              <w:rPr>
                <w:bCs/>
              </w:rPr>
              <w:t>Формирование и развитие команды</w:t>
            </w:r>
          </w:p>
        </w:tc>
        <w:tc>
          <w:tcPr>
            <w:tcW w:w="178" w:type="pct"/>
            <w:vAlign w:val="center"/>
          </w:tcPr>
          <w:p w14:paraId="499CFF4D" w14:textId="77777777" w:rsidR="007269AD" w:rsidRDefault="007269AD" w:rsidP="007269AD">
            <w:pPr>
              <w:pStyle w:val="Style14"/>
              <w:widowControl/>
              <w:ind w:firstLine="0"/>
              <w:jc w:val="center"/>
            </w:pPr>
            <w:r>
              <w:t>6</w:t>
            </w:r>
          </w:p>
        </w:tc>
        <w:tc>
          <w:tcPr>
            <w:tcW w:w="185" w:type="pct"/>
            <w:vAlign w:val="center"/>
          </w:tcPr>
          <w:p w14:paraId="26FAFB93" w14:textId="77777777" w:rsidR="007269AD" w:rsidRPr="00C17915" w:rsidRDefault="007269AD" w:rsidP="007269AD">
            <w:pPr>
              <w:pStyle w:val="Style14"/>
              <w:widowControl/>
              <w:ind w:firstLine="0"/>
              <w:jc w:val="center"/>
            </w:pPr>
          </w:p>
        </w:tc>
        <w:tc>
          <w:tcPr>
            <w:tcW w:w="219" w:type="pct"/>
            <w:vAlign w:val="center"/>
          </w:tcPr>
          <w:p w14:paraId="0591FEA3" w14:textId="77777777" w:rsidR="007269AD" w:rsidRPr="00C17915" w:rsidRDefault="007269AD" w:rsidP="007269AD">
            <w:pPr>
              <w:pStyle w:val="Style14"/>
              <w:widowControl/>
              <w:ind w:firstLine="0"/>
              <w:jc w:val="center"/>
            </w:pPr>
          </w:p>
        </w:tc>
        <w:tc>
          <w:tcPr>
            <w:tcW w:w="280" w:type="pct"/>
            <w:vAlign w:val="center"/>
          </w:tcPr>
          <w:p w14:paraId="4CE26A96" w14:textId="77777777" w:rsidR="007269AD" w:rsidRPr="00C17915" w:rsidRDefault="007269AD" w:rsidP="007269AD">
            <w:pPr>
              <w:pStyle w:val="Style14"/>
              <w:widowControl/>
              <w:ind w:firstLine="0"/>
              <w:jc w:val="center"/>
            </w:pPr>
            <w:r>
              <w:t>2</w:t>
            </w:r>
          </w:p>
        </w:tc>
        <w:tc>
          <w:tcPr>
            <w:tcW w:w="324" w:type="pct"/>
            <w:vAlign w:val="center"/>
          </w:tcPr>
          <w:p w14:paraId="251FDF40" w14:textId="77777777" w:rsidR="007269AD" w:rsidRPr="0074325D" w:rsidRDefault="007269AD" w:rsidP="007269AD">
            <w:pPr>
              <w:pStyle w:val="Style14"/>
              <w:widowControl/>
              <w:ind w:firstLine="0"/>
              <w:jc w:val="center"/>
            </w:pPr>
            <w:r>
              <w:t>4</w:t>
            </w:r>
          </w:p>
        </w:tc>
        <w:tc>
          <w:tcPr>
            <w:tcW w:w="1068" w:type="pct"/>
            <w:vAlign w:val="center"/>
          </w:tcPr>
          <w:p w14:paraId="52C45D29"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5236CF9A"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1BC71B64"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40729A01"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078AE791" w14:textId="77777777" w:rsidR="007269AD" w:rsidRDefault="007269AD" w:rsidP="00511948">
            <w:pPr>
              <w:pStyle w:val="Style14"/>
              <w:widowControl/>
              <w:ind w:firstLine="0"/>
              <w:jc w:val="center"/>
              <w:rPr>
                <w:i/>
              </w:rPr>
            </w:pPr>
          </w:p>
        </w:tc>
      </w:tr>
      <w:tr w:rsidR="007269AD" w:rsidRPr="00C17915" w14:paraId="7790CB88" w14:textId="77777777" w:rsidTr="007F5BC4">
        <w:trPr>
          <w:cantSplit/>
          <w:trHeight w:val="580"/>
        </w:trPr>
        <w:tc>
          <w:tcPr>
            <w:tcW w:w="1417" w:type="pct"/>
            <w:vAlign w:val="center"/>
          </w:tcPr>
          <w:p w14:paraId="647A5F3A" w14:textId="77777777" w:rsidR="007269AD" w:rsidRPr="00506CE3" w:rsidRDefault="007269AD" w:rsidP="007269AD">
            <w:pPr>
              <w:tabs>
                <w:tab w:val="left" w:pos="851"/>
              </w:tabs>
              <w:ind w:firstLine="0"/>
              <w:rPr>
                <w:bCs/>
              </w:rPr>
            </w:pPr>
            <w:r>
              <w:rPr>
                <w:bCs/>
              </w:rPr>
              <w:lastRenderedPageBreak/>
              <w:t>1.3. Бизнес-идея, бизнес-модель, бизнес-план</w:t>
            </w:r>
          </w:p>
        </w:tc>
        <w:tc>
          <w:tcPr>
            <w:tcW w:w="178" w:type="pct"/>
            <w:vAlign w:val="center"/>
          </w:tcPr>
          <w:p w14:paraId="45A419E6" w14:textId="77777777" w:rsidR="007269AD" w:rsidRDefault="007269AD" w:rsidP="007269AD">
            <w:pPr>
              <w:pStyle w:val="Style14"/>
              <w:widowControl/>
              <w:ind w:firstLine="0"/>
              <w:jc w:val="center"/>
            </w:pPr>
            <w:r>
              <w:t>6</w:t>
            </w:r>
          </w:p>
        </w:tc>
        <w:tc>
          <w:tcPr>
            <w:tcW w:w="185" w:type="pct"/>
            <w:vAlign w:val="center"/>
          </w:tcPr>
          <w:p w14:paraId="438260A0" w14:textId="77777777" w:rsidR="007269AD" w:rsidRPr="00C17915" w:rsidRDefault="007269AD" w:rsidP="007269AD">
            <w:pPr>
              <w:pStyle w:val="Style14"/>
              <w:widowControl/>
              <w:ind w:firstLine="0"/>
              <w:jc w:val="center"/>
            </w:pPr>
          </w:p>
        </w:tc>
        <w:tc>
          <w:tcPr>
            <w:tcW w:w="219" w:type="pct"/>
            <w:vAlign w:val="center"/>
          </w:tcPr>
          <w:p w14:paraId="7BC1AC51" w14:textId="77777777" w:rsidR="007269AD" w:rsidRPr="00C17915" w:rsidRDefault="007269AD" w:rsidP="007269AD">
            <w:pPr>
              <w:pStyle w:val="Style14"/>
              <w:widowControl/>
              <w:ind w:firstLine="0"/>
              <w:jc w:val="center"/>
            </w:pPr>
          </w:p>
        </w:tc>
        <w:tc>
          <w:tcPr>
            <w:tcW w:w="280" w:type="pct"/>
            <w:vAlign w:val="center"/>
          </w:tcPr>
          <w:p w14:paraId="4FFCA998" w14:textId="77777777" w:rsidR="007269AD" w:rsidRPr="00C17915" w:rsidRDefault="007269AD" w:rsidP="007269AD">
            <w:pPr>
              <w:pStyle w:val="Style14"/>
              <w:widowControl/>
              <w:ind w:firstLine="0"/>
              <w:jc w:val="center"/>
            </w:pPr>
            <w:r>
              <w:t>2</w:t>
            </w:r>
          </w:p>
        </w:tc>
        <w:tc>
          <w:tcPr>
            <w:tcW w:w="324" w:type="pct"/>
            <w:vAlign w:val="center"/>
          </w:tcPr>
          <w:p w14:paraId="2B0303F6" w14:textId="77777777" w:rsidR="007269AD" w:rsidRPr="0074325D" w:rsidRDefault="007269AD" w:rsidP="007269AD">
            <w:pPr>
              <w:pStyle w:val="Style14"/>
              <w:widowControl/>
              <w:ind w:firstLine="0"/>
              <w:jc w:val="center"/>
            </w:pPr>
            <w:r>
              <w:t>4</w:t>
            </w:r>
          </w:p>
        </w:tc>
        <w:tc>
          <w:tcPr>
            <w:tcW w:w="1068" w:type="pct"/>
            <w:vAlign w:val="center"/>
          </w:tcPr>
          <w:p w14:paraId="2DBBC2BE"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172ACCB7"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5FFC4C37"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6D04BB9C"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699E4382" w14:textId="77777777" w:rsidR="007269AD" w:rsidRDefault="007269AD" w:rsidP="00511948">
            <w:pPr>
              <w:pStyle w:val="Style14"/>
              <w:widowControl/>
              <w:ind w:firstLine="0"/>
              <w:jc w:val="center"/>
              <w:rPr>
                <w:i/>
              </w:rPr>
            </w:pPr>
          </w:p>
        </w:tc>
      </w:tr>
      <w:tr w:rsidR="007269AD" w:rsidRPr="00C17915" w14:paraId="292B6F6F" w14:textId="77777777" w:rsidTr="007F5BC4">
        <w:trPr>
          <w:cantSplit/>
          <w:trHeight w:val="362"/>
        </w:trPr>
        <w:tc>
          <w:tcPr>
            <w:tcW w:w="1417" w:type="pct"/>
            <w:vAlign w:val="center"/>
          </w:tcPr>
          <w:p w14:paraId="08DD2389" w14:textId="77777777" w:rsidR="007269AD" w:rsidRDefault="007269AD" w:rsidP="007269AD">
            <w:pPr>
              <w:tabs>
                <w:tab w:val="left" w:pos="851"/>
              </w:tabs>
              <w:ind w:firstLine="0"/>
              <w:rPr>
                <w:bCs/>
              </w:rPr>
            </w:pPr>
            <w:r>
              <w:rPr>
                <w:bCs/>
              </w:rPr>
              <w:t>1.4. Маркетинг. Оценка рынка</w:t>
            </w:r>
          </w:p>
        </w:tc>
        <w:tc>
          <w:tcPr>
            <w:tcW w:w="178" w:type="pct"/>
            <w:vAlign w:val="center"/>
          </w:tcPr>
          <w:p w14:paraId="26A8ED74" w14:textId="77777777" w:rsidR="007269AD" w:rsidRDefault="007269AD" w:rsidP="007269AD">
            <w:pPr>
              <w:pStyle w:val="Style14"/>
              <w:widowControl/>
              <w:ind w:firstLine="0"/>
              <w:jc w:val="center"/>
            </w:pPr>
            <w:r>
              <w:t>6</w:t>
            </w:r>
          </w:p>
        </w:tc>
        <w:tc>
          <w:tcPr>
            <w:tcW w:w="185" w:type="pct"/>
            <w:vAlign w:val="center"/>
          </w:tcPr>
          <w:p w14:paraId="39AA34D6" w14:textId="77777777" w:rsidR="007269AD" w:rsidRPr="00C17915" w:rsidRDefault="007269AD" w:rsidP="007269AD">
            <w:pPr>
              <w:pStyle w:val="Style14"/>
              <w:widowControl/>
              <w:ind w:firstLine="0"/>
              <w:jc w:val="center"/>
            </w:pPr>
          </w:p>
        </w:tc>
        <w:tc>
          <w:tcPr>
            <w:tcW w:w="219" w:type="pct"/>
            <w:vAlign w:val="center"/>
          </w:tcPr>
          <w:p w14:paraId="51B9CA56" w14:textId="77777777" w:rsidR="007269AD" w:rsidRPr="00C17915" w:rsidRDefault="007269AD" w:rsidP="007269AD">
            <w:pPr>
              <w:pStyle w:val="Style14"/>
              <w:widowControl/>
              <w:ind w:firstLine="0"/>
              <w:jc w:val="center"/>
            </w:pPr>
          </w:p>
        </w:tc>
        <w:tc>
          <w:tcPr>
            <w:tcW w:w="280" w:type="pct"/>
            <w:vAlign w:val="center"/>
          </w:tcPr>
          <w:p w14:paraId="5F9421DA" w14:textId="77777777" w:rsidR="007269AD" w:rsidRPr="00C17915" w:rsidRDefault="007269AD" w:rsidP="007269AD">
            <w:pPr>
              <w:pStyle w:val="Style14"/>
              <w:widowControl/>
              <w:ind w:firstLine="0"/>
              <w:jc w:val="center"/>
            </w:pPr>
            <w:r>
              <w:t>2</w:t>
            </w:r>
          </w:p>
        </w:tc>
        <w:tc>
          <w:tcPr>
            <w:tcW w:w="324" w:type="pct"/>
            <w:vAlign w:val="center"/>
          </w:tcPr>
          <w:p w14:paraId="50E39584" w14:textId="77777777" w:rsidR="007269AD" w:rsidRPr="0074325D" w:rsidRDefault="007269AD" w:rsidP="007269AD">
            <w:pPr>
              <w:pStyle w:val="Style14"/>
              <w:widowControl/>
              <w:ind w:firstLine="0"/>
              <w:jc w:val="center"/>
            </w:pPr>
            <w:r>
              <w:t>6</w:t>
            </w:r>
          </w:p>
        </w:tc>
        <w:tc>
          <w:tcPr>
            <w:tcW w:w="1068" w:type="pct"/>
            <w:vAlign w:val="center"/>
          </w:tcPr>
          <w:p w14:paraId="45EBC351"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00B0D684"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1B22427F"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0C5DD2FD"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0673F284" w14:textId="77777777" w:rsidR="007269AD" w:rsidRDefault="007269AD" w:rsidP="00511948">
            <w:pPr>
              <w:pStyle w:val="Style14"/>
              <w:widowControl/>
              <w:ind w:firstLine="0"/>
              <w:jc w:val="center"/>
              <w:rPr>
                <w:i/>
              </w:rPr>
            </w:pPr>
          </w:p>
        </w:tc>
      </w:tr>
      <w:tr w:rsidR="007269AD" w:rsidRPr="007F5BC4" w14:paraId="30DAD90A" w14:textId="77777777" w:rsidTr="007F5BC4">
        <w:trPr>
          <w:cantSplit/>
          <w:trHeight w:val="362"/>
        </w:trPr>
        <w:tc>
          <w:tcPr>
            <w:tcW w:w="1417" w:type="pct"/>
            <w:vAlign w:val="center"/>
          </w:tcPr>
          <w:p w14:paraId="025EBD5F" w14:textId="77777777" w:rsidR="007269AD" w:rsidRPr="007F5BC4" w:rsidRDefault="007269AD" w:rsidP="007269AD">
            <w:pPr>
              <w:widowControl/>
              <w:ind w:firstLine="0"/>
              <w:rPr>
                <w:b/>
                <w:bCs/>
              </w:rPr>
            </w:pPr>
            <w:r w:rsidRPr="007F5BC4">
              <w:rPr>
                <w:b/>
                <w:bCs/>
              </w:rPr>
              <w:t>Итого по разделу</w:t>
            </w:r>
          </w:p>
        </w:tc>
        <w:tc>
          <w:tcPr>
            <w:tcW w:w="178" w:type="pct"/>
            <w:vAlign w:val="center"/>
          </w:tcPr>
          <w:p w14:paraId="07939EA6" w14:textId="77777777" w:rsidR="007269AD" w:rsidRPr="007F5BC4" w:rsidRDefault="007269AD" w:rsidP="007269AD">
            <w:pPr>
              <w:widowControl/>
              <w:ind w:firstLine="0"/>
              <w:jc w:val="center"/>
              <w:rPr>
                <w:b/>
                <w:bCs/>
              </w:rPr>
            </w:pPr>
          </w:p>
        </w:tc>
        <w:tc>
          <w:tcPr>
            <w:tcW w:w="185" w:type="pct"/>
            <w:vAlign w:val="center"/>
          </w:tcPr>
          <w:p w14:paraId="4539F9D2" w14:textId="77777777" w:rsidR="007269AD" w:rsidRPr="007F5BC4" w:rsidRDefault="007269AD" w:rsidP="007269AD">
            <w:pPr>
              <w:widowControl/>
              <w:ind w:firstLine="0"/>
              <w:jc w:val="center"/>
              <w:rPr>
                <w:b/>
                <w:bCs/>
              </w:rPr>
            </w:pPr>
          </w:p>
        </w:tc>
        <w:tc>
          <w:tcPr>
            <w:tcW w:w="219" w:type="pct"/>
            <w:vAlign w:val="center"/>
          </w:tcPr>
          <w:p w14:paraId="5C31C641" w14:textId="77777777" w:rsidR="007269AD" w:rsidRPr="007F5BC4" w:rsidRDefault="007269AD" w:rsidP="007269AD">
            <w:pPr>
              <w:widowControl/>
              <w:ind w:firstLine="0"/>
              <w:jc w:val="center"/>
              <w:rPr>
                <w:b/>
                <w:bCs/>
              </w:rPr>
            </w:pPr>
          </w:p>
        </w:tc>
        <w:tc>
          <w:tcPr>
            <w:tcW w:w="280" w:type="pct"/>
            <w:vAlign w:val="center"/>
          </w:tcPr>
          <w:p w14:paraId="7C8FA42B" w14:textId="77777777" w:rsidR="007269AD" w:rsidRPr="007F5BC4" w:rsidRDefault="007269AD" w:rsidP="007269AD">
            <w:pPr>
              <w:widowControl/>
              <w:ind w:firstLine="0"/>
              <w:jc w:val="center"/>
              <w:rPr>
                <w:b/>
                <w:bCs/>
              </w:rPr>
            </w:pPr>
            <w:r>
              <w:rPr>
                <w:b/>
                <w:bCs/>
              </w:rPr>
              <w:t>8</w:t>
            </w:r>
          </w:p>
        </w:tc>
        <w:tc>
          <w:tcPr>
            <w:tcW w:w="324" w:type="pct"/>
            <w:vAlign w:val="center"/>
          </w:tcPr>
          <w:p w14:paraId="2D9A0FCA" w14:textId="77777777" w:rsidR="007269AD" w:rsidRPr="0074325D" w:rsidRDefault="007269AD" w:rsidP="007269AD">
            <w:pPr>
              <w:widowControl/>
              <w:ind w:firstLine="0"/>
              <w:jc w:val="center"/>
              <w:rPr>
                <w:b/>
                <w:bCs/>
              </w:rPr>
            </w:pPr>
            <w:r>
              <w:rPr>
                <w:b/>
                <w:bCs/>
              </w:rPr>
              <w:t>18</w:t>
            </w:r>
          </w:p>
        </w:tc>
        <w:tc>
          <w:tcPr>
            <w:tcW w:w="1068" w:type="pct"/>
            <w:vAlign w:val="center"/>
          </w:tcPr>
          <w:p w14:paraId="0A5C9021" w14:textId="77777777" w:rsidR="007269AD" w:rsidRPr="007F5BC4" w:rsidRDefault="007269AD" w:rsidP="007269AD">
            <w:pPr>
              <w:widowControl/>
              <w:ind w:firstLine="0"/>
              <w:jc w:val="center"/>
              <w:rPr>
                <w:b/>
                <w:bCs/>
              </w:rPr>
            </w:pPr>
          </w:p>
        </w:tc>
        <w:tc>
          <w:tcPr>
            <w:tcW w:w="967" w:type="pct"/>
            <w:vAlign w:val="center"/>
          </w:tcPr>
          <w:p w14:paraId="1C11EA01" w14:textId="77777777" w:rsidR="007269AD" w:rsidRPr="007F5BC4" w:rsidRDefault="007269AD" w:rsidP="007269AD">
            <w:pPr>
              <w:widowControl/>
              <w:ind w:firstLine="0"/>
              <w:jc w:val="center"/>
              <w:rPr>
                <w:b/>
                <w:bCs/>
              </w:rPr>
            </w:pPr>
          </w:p>
        </w:tc>
        <w:tc>
          <w:tcPr>
            <w:tcW w:w="362" w:type="pct"/>
            <w:vAlign w:val="center"/>
          </w:tcPr>
          <w:p w14:paraId="764ADBB0" w14:textId="77777777" w:rsidR="007269AD" w:rsidRPr="007F5BC4" w:rsidRDefault="007269AD" w:rsidP="007269AD">
            <w:pPr>
              <w:widowControl/>
              <w:ind w:firstLine="0"/>
              <w:jc w:val="center"/>
              <w:rPr>
                <w:b/>
                <w:bCs/>
              </w:rPr>
            </w:pPr>
          </w:p>
        </w:tc>
      </w:tr>
      <w:tr w:rsidR="007269AD" w:rsidRPr="00C17915" w14:paraId="32E965AF" w14:textId="77777777" w:rsidTr="002C1843">
        <w:trPr>
          <w:cantSplit/>
          <w:trHeight w:val="362"/>
        </w:trPr>
        <w:tc>
          <w:tcPr>
            <w:tcW w:w="1417" w:type="pct"/>
          </w:tcPr>
          <w:p w14:paraId="56C50FE6" w14:textId="77777777" w:rsidR="007269AD" w:rsidRPr="000A5E8F" w:rsidRDefault="007269AD" w:rsidP="007269AD">
            <w:pPr>
              <w:widowControl/>
              <w:ind w:firstLine="0"/>
              <w:rPr>
                <w:b/>
                <w:bCs/>
              </w:rPr>
            </w:pPr>
            <w:r w:rsidRPr="000A5E8F">
              <w:rPr>
                <w:b/>
                <w:bCs/>
              </w:rPr>
              <w:t>Раздел 2. Технологическое предпринимательство</w:t>
            </w:r>
          </w:p>
        </w:tc>
        <w:tc>
          <w:tcPr>
            <w:tcW w:w="178" w:type="pct"/>
            <w:vAlign w:val="center"/>
          </w:tcPr>
          <w:p w14:paraId="60FFDE64" w14:textId="77777777" w:rsidR="007269AD" w:rsidRDefault="007269AD" w:rsidP="007269AD">
            <w:pPr>
              <w:pStyle w:val="Style14"/>
              <w:widowControl/>
              <w:ind w:firstLine="0"/>
              <w:jc w:val="center"/>
            </w:pPr>
          </w:p>
        </w:tc>
        <w:tc>
          <w:tcPr>
            <w:tcW w:w="185" w:type="pct"/>
            <w:vAlign w:val="center"/>
          </w:tcPr>
          <w:p w14:paraId="53039B7D" w14:textId="77777777" w:rsidR="007269AD" w:rsidRPr="00C17915" w:rsidRDefault="007269AD" w:rsidP="007269AD">
            <w:pPr>
              <w:pStyle w:val="Style14"/>
              <w:widowControl/>
              <w:ind w:firstLine="0"/>
              <w:jc w:val="center"/>
            </w:pPr>
          </w:p>
        </w:tc>
        <w:tc>
          <w:tcPr>
            <w:tcW w:w="219" w:type="pct"/>
            <w:vAlign w:val="center"/>
          </w:tcPr>
          <w:p w14:paraId="4C70D93C" w14:textId="77777777" w:rsidR="007269AD" w:rsidRPr="00C17915" w:rsidRDefault="007269AD" w:rsidP="007269AD">
            <w:pPr>
              <w:pStyle w:val="Style14"/>
              <w:widowControl/>
              <w:ind w:firstLine="0"/>
              <w:jc w:val="center"/>
            </w:pPr>
          </w:p>
        </w:tc>
        <w:tc>
          <w:tcPr>
            <w:tcW w:w="280" w:type="pct"/>
            <w:vAlign w:val="center"/>
          </w:tcPr>
          <w:p w14:paraId="204AAFEF" w14:textId="77777777" w:rsidR="007269AD" w:rsidRPr="00C17915" w:rsidRDefault="007269AD" w:rsidP="007269AD">
            <w:pPr>
              <w:pStyle w:val="Style14"/>
              <w:widowControl/>
              <w:ind w:firstLine="0"/>
              <w:jc w:val="center"/>
            </w:pPr>
          </w:p>
        </w:tc>
        <w:tc>
          <w:tcPr>
            <w:tcW w:w="324" w:type="pct"/>
            <w:vAlign w:val="center"/>
          </w:tcPr>
          <w:p w14:paraId="6C4C3532" w14:textId="77777777" w:rsidR="007269AD" w:rsidRPr="0074325D" w:rsidRDefault="007269AD" w:rsidP="007269AD">
            <w:pPr>
              <w:pStyle w:val="Style14"/>
              <w:widowControl/>
              <w:ind w:firstLine="0"/>
              <w:jc w:val="center"/>
            </w:pPr>
          </w:p>
        </w:tc>
        <w:tc>
          <w:tcPr>
            <w:tcW w:w="1068" w:type="pct"/>
            <w:vAlign w:val="center"/>
          </w:tcPr>
          <w:p w14:paraId="42A1A30B" w14:textId="77777777" w:rsidR="007269AD" w:rsidRPr="005E11EC" w:rsidRDefault="007269AD" w:rsidP="007269AD">
            <w:pPr>
              <w:ind w:firstLine="0"/>
              <w:rPr>
                <w:rStyle w:val="FontStyle31"/>
                <w:rFonts w:ascii="Times New Roman" w:hAnsi="Times New Roman"/>
                <w:color w:val="C00000"/>
                <w:sz w:val="24"/>
                <w:szCs w:val="24"/>
              </w:rPr>
            </w:pPr>
          </w:p>
        </w:tc>
        <w:tc>
          <w:tcPr>
            <w:tcW w:w="967" w:type="pct"/>
            <w:vAlign w:val="center"/>
          </w:tcPr>
          <w:p w14:paraId="4DF8BBC8" w14:textId="77777777" w:rsidR="007269AD" w:rsidRDefault="007269AD" w:rsidP="007269AD">
            <w:pPr>
              <w:ind w:firstLine="0"/>
              <w:rPr>
                <w:color w:val="000000"/>
              </w:rPr>
            </w:pPr>
          </w:p>
        </w:tc>
        <w:tc>
          <w:tcPr>
            <w:tcW w:w="362" w:type="pct"/>
            <w:vAlign w:val="center"/>
          </w:tcPr>
          <w:p w14:paraId="5A48B8E1" w14:textId="77777777" w:rsidR="007269AD" w:rsidRDefault="007269AD" w:rsidP="007269AD">
            <w:pPr>
              <w:pStyle w:val="Style14"/>
              <w:widowControl/>
              <w:ind w:firstLine="0"/>
              <w:jc w:val="center"/>
              <w:rPr>
                <w:i/>
              </w:rPr>
            </w:pPr>
          </w:p>
        </w:tc>
      </w:tr>
      <w:tr w:rsidR="007269AD" w:rsidRPr="00C17915" w14:paraId="3D61D5AD" w14:textId="77777777" w:rsidTr="00891288">
        <w:trPr>
          <w:cantSplit/>
          <w:trHeight w:val="362"/>
        </w:trPr>
        <w:tc>
          <w:tcPr>
            <w:tcW w:w="1417" w:type="pct"/>
            <w:vAlign w:val="center"/>
          </w:tcPr>
          <w:p w14:paraId="3EEEAB2A" w14:textId="77777777" w:rsidR="007269AD" w:rsidRPr="000A5E8F" w:rsidRDefault="007269AD" w:rsidP="007269AD">
            <w:pPr>
              <w:tabs>
                <w:tab w:val="left" w:pos="851"/>
              </w:tabs>
              <w:ind w:firstLine="0"/>
              <w:rPr>
                <w:bCs/>
              </w:rPr>
            </w:pPr>
            <w:r w:rsidRPr="00506CE3">
              <w:rPr>
                <w:bCs/>
              </w:rPr>
              <w:lastRenderedPageBreak/>
              <w:t xml:space="preserve">2.1.  </w:t>
            </w:r>
            <w:r>
              <w:rPr>
                <w:bCs/>
              </w:rPr>
              <w:t xml:space="preserve">Разработка продукта. </w:t>
            </w:r>
            <w:proofErr w:type="spellStart"/>
            <w:r>
              <w:rPr>
                <w:bCs/>
                <w:lang w:val="en-US"/>
              </w:rPr>
              <w:t>ProductDevelopment</w:t>
            </w:r>
            <w:proofErr w:type="spellEnd"/>
            <w:r w:rsidRPr="000A5E8F">
              <w:rPr>
                <w:bCs/>
              </w:rPr>
              <w:t xml:space="preserve">. </w:t>
            </w:r>
            <w:r>
              <w:rPr>
                <w:bCs/>
              </w:rPr>
              <w:t>Методы разработки продукта. Оценка технологий</w:t>
            </w:r>
          </w:p>
        </w:tc>
        <w:tc>
          <w:tcPr>
            <w:tcW w:w="178" w:type="pct"/>
            <w:vAlign w:val="center"/>
          </w:tcPr>
          <w:p w14:paraId="652933C3" w14:textId="77777777" w:rsidR="007269AD" w:rsidRDefault="007269AD" w:rsidP="007269AD">
            <w:pPr>
              <w:pStyle w:val="Style14"/>
              <w:widowControl/>
              <w:ind w:firstLine="0"/>
              <w:jc w:val="center"/>
            </w:pPr>
            <w:r>
              <w:t>6</w:t>
            </w:r>
          </w:p>
        </w:tc>
        <w:tc>
          <w:tcPr>
            <w:tcW w:w="185" w:type="pct"/>
            <w:vAlign w:val="center"/>
          </w:tcPr>
          <w:p w14:paraId="78B3A0F2" w14:textId="77777777" w:rsidR="007269AD" w:rsidRPr="00C17915" w:rsidRDefault="007269AD" w:rsidP="007269AD">
            <w:pPr>
              <w:pStyle w:val="Style14"/>
              <w:widowControl/>
              <w:ind w:firstLine="0"/>
              <w:jc w:val="center"/>
            </w:pPr>
          </w:p>
        </w:tc>
        <w:tc>
          <w:tcPr>
            <w:tcW w:w="219" w:type="pct"/>
            <w:vAlign w:val="center"/>
          </w:tcPr>
          <w:p w14:paraId="1E324D57" w14:textId="77777777" w:rsidR="007269AD" w:rsidRPr="00C17915" w:rsidRDefault="007269AD" w:rsidP="007269AD">
            <w:pPr>
              <w:pStyle w:val="Style14"/>
              <w:widowControl/>
              <w:ind w:firstLine="0"/>
              <w:jc w:val="center"/>
            </w:pPr>
          </w:p>
        </w:tc>
        <w:tc>
          <w:tcPr>
            <w:tcW w:w="280" w:type="pct"/>
            <w:vAlign w:val="center"/>
          </w:tcPr>
          <w:p w14:paraId="0ACDCBF7" w14:textId="77777777" w:rsidR="007269AD" w:rsidRPr="00C17915" w:rsidRDefault="007269AD" w:rsidP="007269AD">
            <w:pPr>
              <w:pStyle w:val="Style14"/>
              <w:widowControl/>
              <w:ind w:firstLine="0"/>
              <w:jc w:val="center"/>
            </w:pPr>
            <w:r>
              <w:t>2</w:t>
            </w:r>
          </w:p>
        </w:tc>
        <w:tc>
          <w:tcPr>
            <w:tcW w:w="324" w:type="pct"/>
            <w:vAlign w:val="center"/>
          </w:tcPr>
          <w:p w14:paraId="14166F8A" w14:textId="77777777" w:rsidR="007269AD" w:rsidRPr="0074325D" w:rsidRDefault="007269AD" w:rsidP="007269AD">
            <w:pPr>
              <w:pStyle w:val="Style14"/>
              <w:widowControl/>
              <w:ind w:firstLine="0"/>
              <w:jc w:val="center"/>
            </w:pPr>
            <w:r>
              <w:t>6</w:t>
            </w:r>
          </w:p>
        </w:tc>
        <w:tc>
          <w:tcPr>
            <w:tcW w:w="1068" w:type="pct"/>
            <w:vAlign w:val="center"/>
          </w:tcPr>
          <w:p w14:paraId="3BC1CC70"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14CCAD39"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0B1E1098"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1B6F4321"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166F0D67" w14:textId="77777777" w:rsidR="007269AD" w:rsidRDefault="00511948" w:rsidP="00511948">
            <w:pPr>
              <w:pStyle w:val="Style14"/>
              <w:widowControl/>
              <w:ind w:firstLine="0"/>
              <w:jc w:val="center"/>
              <w:rPr>
                <w:i/>
              </w:rPr>
            </w:pPr>
            <w:r>
              <w:rPr>
                <w:i/>
                <w:sz w:val="22"/>
                <w:szCs w:val="22"/>
              </w:rPr>
              <w:t>ОК-8-зув</w:t>
            </w:r>
          </w:p>
        </w:tc>
      </w:tr>
      <w:tr w:rsidR="007269AD" w:rsidRPr="00C17915" w14:paraId="7E441FF2" w14:textId="77777777" w:rsidTr="00891288">
        <w:trPr>
          <w:cantSplit/>
          <w:trHeight w:val="362"/>
        </w:trPr>
        <w:tc>
          <w:tcPr>
            <w:tcW w:w="1417" w:type="pct"/>
            <w:vAlign w:val="center"/>
          </w:tcPr>
          <w:p w14:paraId="6D4F1C98" w14:textId="77777777" w:rsidR="007269AD" w:rsidRPr="000A5E8F" w:rsidRDefault="007269AD" w:rsidP="007269AD">
            <w:pPr>
              <w:tabs>
                <w:tab w:val="left" w:pos="851"/>
              </w:tabs>
              <w:ind w:firstLine="0"/>
              <w:rPr>
                <w:bCs/>
              </w:rPr>
            </w:pPr>
            <w:r>
              <w:rPr>
                <w:bCs/>
              </w:rPr>
              <w:t xml:space="preserve">2.2. Выведение продукта на рынок. </w:t>
            </w:r>
            <w:proofErr w:type="spellStart"/>
            <w:r>
              <w:rPr>
                <w:bCs/>
                <w:lang w:val="en-US"/>
              </w:rPr>
              <w:t>CustomerDevelopment</w:t>
            </w:r>
            <w:proofErr w:type="spellEnd"/>
          </w:p>
        </w:tc>
        <w:tc>
          <w:tcPr>
            <w:tcW w:w="178" w:type="pct"/>
            <w:vAlign w:val="center"/>
          </w:tcPr>
          <w:p w14:paraId="0F08EFC1" w14:textId="77777777" w:rsidR="007269AD" w:rsidRDefault="007269AD" w:rsidP="007269AD">
            <w:pPr>
              <w:pStyle w:val="Style14"/>
              <w:widowControl/>
              <w:ind w:firstLine="0"/>
              <w:jc w:val="center"/>
            </w:pPr>
            <w:r>
              <w:t>6</w:t>
            </w:r>
          </w:p>
        </w:tc>
        <w:tc>
          <w:tcPr>
            <w:tcW w:w="185" w:type="pct"/>
            <w:vAlign w:val="center"/>
          </w:tcPr>
          <w:p w14:paraId="64E26E64" w14:textId="77777777" w:rsidR="007269AD" w:rsidRPr="00C17915" w:rsidRDefault="007269AD" w:rsidP="007269AD">
            <w:pPr>
              <w:pStyle w:val="Style14"/>
              <w:widowControl/>
              <w:ind w:firstLine="0"/>
              <w:jc w:val="center"/>
            </w:pPr>
          </w:p>
        </w:tc>
        <w:tc>
          <w:tcPr>
            <w:tcW w:w="219" w:type="pct"/>
            <w:vAlign w:val="center"/>
          </w:tcPr>
          <w:p w14:paraId="5DB1E3C5" w14:textId="77777777" w:rsidR="007269AD" w:rsidRPr="00C17915" w:rsidRDefault="007269AD" w:rsidP="007269AD">
            <w:pPr>
              <w:pStyle w:val="Style14"/>
              <w:widowControl/>
              <w:ind w:firstLine="0"/>
              <w:jc w:val="center"/>
            </w:pPr>
          </w:p>
        </w:tc>
        <w:tc>
          <w:tcPr>
            <w:tcW w:w="280" w:type="pct"/>
            <w:vAlign w:val="center"/>
          </w:tcPr>
          <w:p w14:paraId="0C7BD68F" w14:textId="77777777" w:rsidR="007269AD" w:rsidRPr="00C17915" w:rsidRDefault="007269AD" w:rsidP="007269AD">
            <w:pPr>
              <w:pStyle w:val="Style14"/>
              <w:widowControl/>
              <w:ind w:firstLine="0"/>
              <w:jc w:val="center"/>
            </w:pPr>
            <w:r>
              <w:t>2</w:t>
            </w:r>
          </w:p>
        </w:tc>
        <w:tc>
          <w:tcPr>
            <w:tcW w:w="324" w:type="pct"/>
            <w:vAlign w:val="center"/>
          </w:tcPr>
          <w:p w14:paraId="05E2E533" w14:textId="77777777" w:rsidR="007269AD" w:rsidRPr="0074325D" w:rsidRDefault="007269AD" w:rsidP="007269AD">
            <w:pPr>
              <w:pStyle w:val="Style14"/>
              <w:widowControl/>
              <w:ind w:firstLine="0"/>
              <w:jc w:val="center"/>
            </w:pPr>
            <w:r>
              <w:t>6</w:t>
            </w:r>
          </w:p>
        </w:tc>
        <w:tc>
          <w:tcPr>
            <w:tcW w:w="1068" w:type="pct"/>
            <w:vAlign w:val="center"/>
          </w:tcPr>
          <w:p w14:paraId="6C7F804F"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726A4C09"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72F3E07D"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10F818EB"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18E0AC71" w14:textId="77777777" w:rsidR="007269AD" w:rsidRDefault="00511948" w:rsidP="00511948">
            <w:pPr>
              <w:pStyle w:val="Style14"/>
              <w:widowControl/>
              <w:ind w:firstLine="0"/>
              <w:jc w:val="center"/>
              <w:rPr>
                <w:i/>
              </w:rPr>
            </w:pPr>
            <w:r>
              <w:rPr>
                <w:i/>
                <w:sz w:val="22"/>
                <w:szCs w:val="22"/>
              </w:rPr>
              <w:t>ОК-8-зув</w:t>
            </w:r>
          </w:p>
        </w:tc>
      </w:tr>
      <w:tr w:rsidR="007269AD" w:rsidRPr="00C17915" w14:paraId="340E5E6B" w14:textId="77777777" w:rsidTr="00891288">
        <w:trPr>
          <w:cantSplit/>
          <w:trHeight w:val="362"/>
        </w:trPr>
        <w:tc>
          <w:tcPr>
            <w:tcW w:w="1417" w:type="pct"/>
            <w:vAlign w:val="center"/>
          </w:tcPr>
          <w:p w14:paraId="168A9043" w14:textId="77777777" w:rsidR="007269AD" w:rsidRPr="000A5E8F" w:rsidRDefault="007269AD" w:rsidP="007269AD">
            <w:pPr>
              <w:tabs>
                <w:tab w:val="left" w:pos="851"/>
              </w:tabs>
              <w:ind w:firstLine="0"/>
              <w:rPr>
                <w:bCs/>
              </w:rPr>
            </w:pPr>
            <w:r>
              <w:rPr>
                <w:bCs/>
              </w:rPr>
              <w:t>2.3. Нематериальные активы. Охрана интеллектуальной собственности</w:t>
            </w:r>
          </w:p>
        </w:tc>
        <w:tc>
          <w:tcPr>
            <w:tcW w:w="178" w:type="pct"/>
            <w:vAlign w:val="center"/>
          </w:tcPr>
          <w:p w14:paraId="5CCD0BDE" w14:textId="77777777" w:rsidR="007269AD" w:rsidRDefault="007269AD" w:rsidP="007269AD">
            <w:pPr>
              <w:pStyle w:val="Style14"/>
              <w:widowControl/>
              <w:ind w:firstLine="0"/>
              <w:jc w:val="center"/>
            </w:pPr>
            <w:r>
              <w:t>6</w:t>
            </w:r>
          </w:p>
        </w:tc>
        <w:tc>
          <w:tcPr>
            <w:tcW w:w="185" w:type="pct"/>
            <w:vAlign w:val="center"/>
          </w:tcPr>
          <w:p w14:paraId="414D1FF6" w14:textId="77777777" w:rsidR="007269AD" w:rsidRPr="00C17915" w:rsidRDefault="007269AD" w:rsidP="007269AD">
            <w:pPr>
              <w:pStyle w:val="Style14"/>
              <w:widowControl/>
              <w:ind w:firstLine="0"/>
              <w:jc w:val="center"/>
            </w:pPr>
          </w:p>
        </w:tc>
        <w:tc>
          <w:tcPr>
            <w:tcW w:w="219" w:type="pct"/>
            <w:vAlign w:val="center"/>
          </w:tcPr>
          <w:p w14:paraId="46CFF1D0" w14:textId="77777777" w:rsidR="007269AD" w:rsidRPr="00C17915" w:rsidRDefault="007269AD" w:rsidP="007269AD">
            <w:pPr>
              <w:pStyle w:val="Style14"/>
              <w:widowControl/>
              <w:ind w:firstLine="0"/>
              <w:jc w:val="center"/>
            </w:pPr>
          </w:p>
        </w:tc>
        <w:tc>
          <w:tcPr>
            <w:tcW w:w="280" w:type="pct"/>
            <w:vAlign w:val="center"/>
          </w:tcPr>
          <w:p w14:paraId="327CA369" w14:textId="77777777" w:rsidR="007269AD" w:rsidRPr="00C17915" w:rsidRDefault="007269AD" w:rsidP="007269AD">
            <w:pPr>
              <w:pStyle w:val="Style14"/>
              <w:widowControl/>
              <w:ind w:firstLine="0"/>
              <w:jc w:val="center"/>
            </w:pPr>
            <w:r>
              <w:t>2</w:t>
            </w:r>
          </w:p>
        </w:tc>
        <w:tc>
          <w:tcPr>
            <w:tcW w:w="324" w:type="pct"/>
            <w:vAlign w:val="center"/>
          </w:tcPr>
          <w:p w14:paraId="7295CDBB" w14:textId="77777777" w:rsidR="007269AD" w:rsidRPr="0074325D" w:rsidRDefault="007269AD" w:rsidP="007269AD">
            <w:pPr>
              <w:pStyle w:val="Style14"/>
              <w:widowControl/>
              <w:ind w:firstLine="0"/>
              <w:jc w:val="center"/>
            </w:pPr>
            <w:r>
              <w:t>4</w:t>
            </w:r>
          </w:p>
        </w:tc>
        <w:tc>
          <w:tcPr>
            <w:tcW w:w="1068" w:type="pct"/>
            <w:vAlign w:val="center"/>
          </w:tcPr>
          <w:p w14:paraId="78026FEC"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108CADA5"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7FEE3E9F"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71E555FD"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0620D169" w14:textId="77777777" w:rsidR="007269AD" w:rsidRDefault="00511948" w:rsidP="00511948">
            <w:pPr>
              <w:pStyle w:val="Style14"/>
              <w:widowControl/>
              <w:ind w:firstLine="0"/>
              <w:jc w:val="center"/>
              <w:rPr>
                <w:i/>
              </w:rPr>
            </w:pPr>
            <w:r>
              <w:rPr>
                <w:i/>
                <w:sz w:val="22"/>
                <w:szCs w:val="22"/>
              </w:rPr>
              <w:t>ОК-8-зув</w:t>
            </w:r>
          </w:p>
        </w:tc>
      </w:tr>
      <w:tr w:rsidR="007269AD" w:rsidRPr="00C17915" w14:paraId="2A98CA74" w14:textId="77777777" w:rsidTr="00891288">
        <w:trPr>
          <w:cantSplit/>
          <w:trHeight w:val="362"/>
        </w:trPr>
        <w:tc>
          <w:tcPr>
            <w:tcW w:w="1417" w:type="pct"/>
            <w:vAlign w:val="center"/>
          </w:tcPr>
          <w:p w14:paraId="26490E55" w14:textId="77777777" w:rsidR="007269AD" w:rsidRDefault="007269AD" w:rsidP="007269AD">
            <w:pPr>
              <w:tabs>
                <w:tab w:val="left" w:pos="851"/>
              </w:tabs>
              <w:ind w:firstLine="0"/>
              <w:rPr>
                <w:bCs/>
              </w:rPr>
            </w:pPr>
            <w:r>
              <w:rPr>
                <w:bCs/>
              </w:rPr>
              <w:lastRenderedPageBreak/>
              <w:t>2.4. Трансфер технологий и лицензирование</w:t>
            </w:r>
          </w:p>
        </w:tc>
        <w:tc>
          <w:tcPr>
            <w:tcW w:w="178" w:type="pct"/>
            <w:vAlign w:val="center"/>
          </w:tcPr>
          <w:p w14:paraId="5BB79617" w14:textId="77777777" w:rsidR="007269AD" w:rsidRDefault="007269AD" w:rsidP="007269AD">
            <w:pPr>
              <w:pStyle w:val="Style14"/>
              <w:widowControl/>
              <w:ind w:firstLine="0"/>
              <w:jc w:val="center"/>
            </w:pPr>
            <w:r>
              <w:t>6</w:t>
            </w:r>
          </w:p>
        </w:tc>
        <w:tc>
          <w:tcPr>
            <w:tcW w:w="185" w:type="pct"/>
            <w:vAlign w:val="center"/>
          </w:tcPr>
          <w:p w14:paraId="2D05C793" w14:textId="77777777" w:rsidR="007269AD" w:rsidRPr="00C17915" w:rsidRDefault="007269AD" w:rsidP="007269AD">
            <w:pPr>
              <w:pStyle w:val="Style14"/>
              <w:widowControl/>
              <w:ind w:firstLine="0"/>
              <w:jc w:val="center"/>
            </w:pPr>
          </w:p>
        </w:tc>
        <w:tc>
          <w:tcPr>
            <w:tcW w:w="219" w:type="pct"/>
            <w:vAlign w:val="center"/>
          </w:tcPr>
          <w:p w14:paraId="51C6165D" w14:textId="77777777" w:rsidR="007269AD" w:rsidRPr="00C17915" w:rsidRDefault="007269AD" w:rsidP="007269AD">
            <w:pPr>
              <w:pStyle w:val="Style14"/>
              <w:widowControl/>
              <w:ind w:firstLine="0"/>
              <w:jc w:val="center"/>
            </w:pPr>
          </w:p>
        </w:tc>
        <w:tc>
          <w:tcPr>
            <w:tcW w:w="280" w:type="pct"/>
            <w:vAlign w:val="center"/>
          </w:tcPr>
          <w:p w14:paraId="3754BDF6" w14:textId="77777777" w:rsidR="007269AD" w:rsidRPr="00C17915" w:rsidRDefault="007269AD" w:rsidP="007269AD">
            <w:pPr>
              <w:pStyle w:val="Style14"/>
              <w:widowControl/>
              <w:ind w:firstLine="0"/>
              <w:jc w:val="center"/>
            </w:pPr>
            <w:r>
              <w:t>2</w:t>
            </w:r>
          </w:p>
        </w:tc>
        <w:tc>
          <w:tcPr>
            <w:tcW w:w="324" w:type="pct"/>
            <w:vAlign w:val="center"/>
          </w:tcPr>
          <w:p w14:paraId="4908477B" w14:textId="77777777" w:rsidR="007269AD" w:rsidRPr="0074325D" w:rsidRDefault="007269AD" w:rsidP="007269AD">
            <w:pPr>
              <w:pStyle w:val="Style14"/>
              <w:widowControl/>
              <w:ind w:firstLine="0"/>
              <w:jc w:val="center"/>
            </w:pPr>
            <w:r>
              <w:t>4</w:t>
            </w:r>
          </w:p>
        </w:tc>
        <w:tc>
          <w:tcPr>
            <w:tcW w:w="1068" w:type="pct"/>
            <w:vAlign w:val="center"/>
          </w:tcPr>
          <w:p w14:paraId="5DAB0D9A"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0635B792"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55D021B9"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2CAA8D33"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25F7B2F3" w14:textId="77777777" w:rsidR="007269AD" w:rsidRDefault="00511948" w:rsidP="00511948">
            <w:pPr>
              <w:pStyle w:val="Style14"/>
              <w:widowControl/>
              <w:ind w:firstLine="0"/>
              <w:rPr>
                <w:i/>
              </w:rPr>
            </w:pPr>
            <w:r>
              <w:rPr>
                <w:i/>
                <w:sz w:val="22"/>
                <w:szCs w:val="22"/>
              </w:rPr>
              <w:t>ОК-8-зув</w:t>
            </w:r>
          </w:p>
        </w:tc>
      </w:tr>
      <w:tr w:rsidR="007269AD" w:rsidRPr="00C17915" w14:paraId="6F260626" w14:textId="77777777" w:rsidTr="00891288">
        <w:trPr>
          <w:cantSplit/>
          <w:trHeight w:val="362"/>
        </w:trPr>
        <w:tc>
          <w:tcPr>
            <w:tcW w:w="1417" w:type="pct"/>
            <w:vAlign w:val="center"/>
          </w:tcPr>
          <w:p w14:paraId="429B8421" w14:textId="77777777" w:rsidR="007269AD" w:rsidRPr="005F7F76" w:rsidRDefault="007269AD" w:rsidP="007269AD">
            <w:pPr>
              <w:pStyle w:val="Style14"/>
              <w:widowControl/>
              <w:ind w:firstLine="0"/>
            </w:pPr>
            <w:r w:rsidRPr="005F7F76">
              <w:t>2.5</w:t>
            </w:r>
            <w:r>
              <w:t>.</w:t>
            </w:r>
            <w:r w:rsidRPr="005F7F76">
              <w:t xml:space="preserve"> Создание и развитие стартапа</w:t>
            </w:r>
          </w:p>
        </w:tc>
        <w:tc>
          <w:tcPr>
            <w:tcW w:w="178" w:type="pct"/>
            <w:vAlign w:val="center"/>
          </w:tcPr>
          <w:p w14:paraId="6328C479" w14:textId="77777777" w:rsidR="007269AD" w:rsidRDefault="007269AD" w:rsidP="007269AD">
            <w:pPr>
              <w:pStyle w:val="Style14"/>
              <w:widowControl/>
              <w:ind w:firstLine="0"/>
              <w:jc w:val="center"/>
            </w:pPr>
            <w:r>
              <w:t>6</w:t>
            </w:r>
          </w:p>
        </w:tc>
        <w:tc>
          <w:tcPr>
            <w:tcW w:w="185" w:type="pct"/>
            <w:vAlign w:val="center"/>
          </w:tcPr>
          <w:p w14:paraId="2E0631AC" w14:textId="77777777" w:rsidR="007269AD" w:rsidRPr="00C17915" w:rsidRDefault="007269AD" w:rsidP="007269AD">
            <w:pPr>
              <w:pStyle w:val="Style14"/>
              <w:widowControl/>
              <w:ind w:firstLine="0"/>
              <w:jc w:val="center"/>
            </w:pPr>
          </w:p>
        </w:tc>
        <w:tc>
          <w:tcPr>
            <w:tcW w:w="219" w:type="pct"/>
            <w:vAlign w:val="center"/>
          </w:tcPr>
          <w:p w14:paraId="3EAC538C" w14:textId="77777777" w:rsidR="007269AD" w:rsidRPr="00C17915" w:rsidRDefault="007269AD" w:rsidP="007269AD">
            <w:pPr>
              <w:pStyle w:val="Style14"/>
              <w:widowControl/>
              <w:ind w:firstLine="0"/>
              <w:jc w:val="center"/>
            </w:pPr>
          </w:p>
        </w:tc>
        <w:tc>
          <w:tcPr>
            <w:tcW w:w="280" w:type="pct"/>
            <w:vAlign w:val="center"/>
          </w:tcPr>
          <w:p w14:paraId="740E074F" w14:textId="77777777" w:rsidR="007269AD" w:rsidRPr="00C17915" w:rsidRDefault="007269AD" w:rsidP="007269AD">
            <w:pPr>
              <w:pStyle w:val="Style14"/>
              <w:widowControl/>
              <w:ind w:firstLine="0"/>
              <w:jc w:val="center"/>
            </w:pPr>
            <w:r>
              <w:t>2</w:t>
            </w:r>
          </w:p>
        </w:tc>
        <w:tc>
          <w:tcPr>
            <w:tcW w:w="324" w:type="pct"/>
            <w:vAlign w:val="center"/>
          </w:tcPr>
          <w:p w14:paraId="593B5FA7" w14:textId="77777777" w:rsidR="007269AD" w:rsidRPr="0074325D" w:rsidRDefault="007269AD" w:rsidP="007269AD">
            <w:pPr>
              <w:pStyle w:val="Style14"/>
              <w:widowControl/>
              <w:ind w:firstLine="0"/>
              <w:jc w:val="center"/>
            </w:pPr>
            <w:r>
              <w:t>6</w:t>
            </w:r>
          </w:p>
        </w:tc>
        <w:tc>
          <w:tcPr>
            <w:tcW w:w="1068" w:type="pct"/>
            <w:vAlign w:val="center"/>
          </w:tcPr>
          <w:p w14:paraId="55D1708B"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5ED76D65"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098CA0EC"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7306406B"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51E23C09" w14:textId="77777777" w:rsidR="007269AD" w:rsidRDefault="00511948" w:rsidP="00511948">
            <w:pPr>
              <w:pStyle w:val="Style14"/>
              <w:widowControl/>
              <w:ind w:firstLine="0"/>
              <w:jc w:val="center"/>
              <w:rPr>
                <w:i/>
              </w:rPr>
            </w:pPr>
            <w:r>
              <w:rPr>
                <w:i/>
                <w:sz w:val="22"/>
                <w:szCs w:val="22"/>
              </w:rPr>
              <w:t>ОК-8-зув</w:t>
            </w:r>
          </w:p>
        </w:tc>
      </w:tr>
      <w:tr w:rsidR="007269AD" w:rsidRPr="00C17915" w14:paraId="0B074431" w14:textId="77777777" w:rsidTr="00891288">
        <w:trPr>
          <w:cantSplit/>
          <w:trHeight w:val="362"/>
        </w:trPr>
        <w:tc>
          <w:tcPr>
            <w:tcW w:w="1417" w:type="pct"/>
            <w:vAlign w:val="center"/>
          </w:tcPr>
          <w:p w14:paraId="20C6DAB0" w14:textId="77777777" w:rsidR="007269AD" w:rsidRPr="005F7F76" w:rsidRDefault="007269AD" w:rsidP="007269AD">
            <w:pPr>
              <w:pStyle w:val="Style14"/>
              <w:widowControl/>
              <w:ind w:firstLine="0"/>
            </w:pPr>
            <w:r>
              <w:t>2.6. Коммерческий НИОКР</w:t>
            </w:r>
          </w:p>
        </w:tc>
        <w:tc>
          <w:tcPr>
            <w:tcW w:w="178" w:type="pct"/>
            <w:vAlign w:val="center"/>
          </w:tcPr>
          <w:p w14:paraId="07C06796" w14:textId="77777777" w:rsidR="007269AD" w:rsidRDefault="007269AD" w:rsidP="007269AD">
            <w:pPr>
              <w:pStyle w:val="Style14"/>
              <w:widowControl/>
              <w:ind w:firstLine="0"/>
              <w:jc w:val="center"/>
            </w:pPr>
            <w:r>
              <w:t>6</w:t>
            </w:r>
          </w:p>
        </w:tc>
        <w:tc>
          <w:tcPr>
            <w:tcW w:w="185" w:type="pct"/>
            <w:vAlign w:val="center"/>
          </w:tcPr>
          <w:p w14:paraId="7B528A34" w14:textId="77777777" w:rsidR="007269AD" w:rsidRPr="00C17915" w:rsidRDefault="007269AD" w:rsidP="007269AD">
            <w:pPr>
              <w:pStyle w:val="Style14"/>
              <w:widowControl/>
              <w:ind w:firstLine="0"/>
              <w:jc w:val="center"/>
            </w:pPr>
          </w:p>
        </w:tc>
        <w:tc>
          <w:tcPr>
            <w:tcW w:w="219" w:type="pct"/>
            <w:vAlign w:val="center"/>
          </w:tcPr>
          <w:p w14:paraId="288CED3F" w14:textId="77777777" w:rsidR="007269AD" w:rsidRPr="00C17915" w:rsidRDefault="007269AD" w:rsidP="007269AD">
            <w:pPr>
              <w:pStyle w:val="Style14"/>
              <w:widowControl/>
              <w:ind w:firstLine="0"/>
              <w:jc w:val="center"/>
            </w:pPr>
          </w:p>
        </w:tc>
        <w:tc>
          <w:tcPr>
            <w:tcW w:w="280" w:type="pct"/>
            <w:vAlign w:val="center"/>
          </w:tcPr>
          <w:p w14:paraId="41764335" w14:textId="77777777" w:rsidR="007269AD" w:rsidRPr="00C17915" w:rsidRDefault="007269AD" w:rsidP="007269AD">
            <w:pPr>
              <w:pStyle w:val="Style14"/>
              <w:widowControl/>
              <w:ind w:firstLine="0"/>
              <w:jc w:val="center"/>
            </w:pPr>
            <w:r>
              <w:t>2</w:t>
            </w:r>
          </w:p>
        </w:tc>
        <w:tc>
          <w:tcPr>
            <w:tcW w:w="324" w:type="pct"/>
            <w:vAlign w:val="center"/>
          </w:tcPr>
          <w:p w14:paraId="70FD205E" w14:textId="77777777" w:rsidR="007269AD" w:rsidRPr="0074325D" w:rsidRDefault="007269AD" w:rsidP="007269AD">
            <w:pPr>
              <w:pStyle w:val="Style14"/>
              <w:widowControl/>
              <w:ind w:firstLine="0"/>
              <w:jc w:val="center"/>
            </w:pPr>
            <w:r>
              <w:t>4</w:t>
            </w:r>
          </w:p>
        </w:tc>
        <w:tc>
          <w:tcPr>
            <w:tcW w:w="1068" w:type="pct"/>
            <w:vAlign w:val="center"/>
          </w:tcPr>
          <w:p w14:paraId="39CFA75E"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6E54864E"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3BB15147"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1C87DCD9"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23303252" w14:textId="77777777" w:rsidR="007269AD" w:rsidRDefault="00511948" w:rsidP="00511948">
            <w:pPr>
              <w:pStyle w:val="Style14"/>
              <w:widowControl/>
              <w:ind w:firstLine="0"/>
              <w:jc w:val="center"/>
              <w:rPr>
                <w:i/>
              </w:rPr>
            </w:pPr>
            <w:r>
              <w:rPr>
                <w:i/>
                <w:sz w:val="22"/>
                <w:szCs w:val="22"/>
              </w:rPr>
              <w:t>ОК-8-зув</w:t>
            </w:r>
          </w:p>
        </w:tc>
      </w:tr>
      <w:tr w:rsidR="007269AD" w:rsidRPr="00F64DDF" w14:paraId="37F0764D" w14:textId="77777777" w:rsidTr="007F5BC4">
        <w:trPr>
          <w:cantSplit/>
          <w:trHeight w:val="362"/>
        </w:trPr>
        <w:tc>
          <w:tcPr>
            <w:tcW w:w="1417" w:type="pct"/>
            <w:vAlign w:val="center"/>
          </w:tcPr>
          <w:p w14:paraId="30CFBB75" w14:textId="77777777" w:rsidR="007269AD" w:rsidRPr="00F64DDF" w:rsidRDefault="007269AD" w:rsidP="007269AD">
            <w:pPr>
              <w:widowControl/>
              <w:ind w:firstLine="0"/>
              <w:rPr>
                <w:b/>
                <w:bCs/>
              </w:rPr>
            </w:pPr>
            <w:r w:rsidRPr="00F64DDF">
              <w:rPr>
                <w:b/>
                <w:bCs/>
              </w:rPr>
              <w:t>Итого по разделу</w:t>
            </w:r>
          </w:p>
        </w:tc>
        <w:tc>
          <w:tcPr>
            <w:tcW w:w="178" w:type="pct"/>
            <w:vAlign w:val="center"/>
          </w:tcPr>
          <w:p w14:paraId="2C573F10" w14:textId="77777777" w:rsidR="007269AD" w:rsidRPr="00F64DDF" w:rsidRDefault="007269AD" w:rsidP="007269AD">
            <w:pPr>
              <w:pStyle w:val="Style14"/>
              <w:widowControl/>
              <w:ind w:firstLine="0"/>
              <w:jc w:val="center"/>
              <w:rPr>
                <w:b/>
              </w:rPr>
            </w:pPr>
          </w:p>
        </w:tc>
        <w:tc>
          <w:tcPr>
            <w:tcW w:w="185" w:type="pct"/>
            <w:vAlign w:val="center"/>
          </w:tcPr>
          <w:p w14:paraId="2A1B0E33" w14:textId="77777777" w:rsidR="007269AD" w:rsidRPr="00F64DDF" w:rsidRDefault="007269AD" w:rsidP="007269AD">
            <w:pPr>
              <w:pStyle w:val="Style14"/>
              <w:widowControl/>
              <w:ind w:firstLine="0"/>
              <w:jc w:val="center"/>
              <w:rPr>
                <w:b/>
              </w:rPr>
            </w:pPr>
          </w:p>
        </w:tc>
        <w:tc>
          <w:tcPr>
            <w:tcW w:w="219" w:type="pct"/>
            <w:vAlign w:val="center"/>
          </w:tcPr>
          <w:p w14:paraId="6AFC75A5" w14:textId="77777777" w:rsidR="007269AD" w:rsidRPr="00F64DDF" w:rsidRDefault="007269AD" w:rsidP="007269AD">
            <w:pPr>
              <w:pStyle w:val="Style14"/>
              <w:widowControl/>
              <w:ind w:firstLine="0"/>
              <w:jc w:val="center"/>
              <w:rPr>
                <w:b/>
              </w:rPr>
            </w:pPr>
          </w:p>
        </w:tc>
        <w:tc>
          <w:tcPr>
            <w:tcW w:w="280" w:type="pct"/>
            <w:vAlign w:val="center"/>
          </w:tcPr>
          <w:p w14:paraId="723A20D7" w14:textId="77777777" w:rsidR="007269AD" w:rsidRPr="00F64DDF" w:rsidRDefault="007269AD" w:rsidP="007269AD">
            <w:pPr>
              <w:pStyle w:val="Style14"/>
              <w:widowControl/>
              <w:ind w:firstLine="0"/>
              <w:jc w:val="center"/>
              <w:rPr>
                <w:b/>
              </w:rPr>
            </w:pPr>
            <w:r w:rsidRPr="00F64DDF">
              <w:rPr>
                <w:b/>
              </w:rPr>
              <w:t>12</w:t>
            </w:r>
          </w:p>
        </w:tc>
        <w:tc>
          <w:tcPr>
            <w:tcW w:w="324" w:type="pct"/>
            <w:vAlign w:val="center"/>
          </w:tcPr>
          <w:p w14:paraId="3B0AD982" w14:textId="77777777" w:rsidR="007269AD" w:rsidRPr="0074325D" w:rsidRDefault="007269AD" w:rsidP="007269AD">
            <w:pPr>
              <w:pStyle w:val="Style14"/>
              <w:widowControl/>
              <w:ind w:firstLine="0"/>
              <w:jc w:val="center"/>
              <w:rPr>
                <w:b/>
              </w:rPr>
            </w:pPr>
            <w:r>
              <w:rPr>
                <w:b/>
              </w:rPr>
              <w:t>30</w:t>
            </w:r>
          </w:p>
        </w:tc>
        <w:tc>
          <w:tcPr>
            <w:tcW w:w="1068" w:type="pct"/>
            <w:vAlign w:val="center"/>
          </w:tcPr>
          <w:p w14:paraId="2A471E61" w14:textId="77777777" w:rsidR="007269AD" w:rsidRPr="00F64DDF" w:rsidRDefault="007269AD" w:rsidP="007269AD">
            <w:pPr>
              <w:ind w:firstLine="0"/>
              <w:rPr>
                <w:rStyle w:val="FontStyle31"/>
                <w:rFonts w:ascii="Times New Roman" w:hAnsi="Times New Roman"/>
                <w:b/>
                <w:color w:val="C00000"/>
                <w:sz w:val="24"/>
                <w:szCs w:val="24"/>
              </w:rPr>
            </w:pPr>
          </w:p>
        </w:tc>
        <w:tc>
          <w:tcPr>
            <w:tcW w:w="967" w:type="pct"/>
            <w:vAlign w:val="center"/>
          </w:tcPr>
          <w:p w14:paraId="05653407" w14:textId="77777777" w:rsidR="007269AD" w:rsidRPr="00F64DDF" w:rsidRDefault="007269AD" w:rsidP="007269AD">
            <w:pPr>
              <w:ind w:firstLine="0"/>
              <w:rPr>
                <w:b/>
                <w:color w:val="000000"/>
              </w:rPr>
            </w:pPr>
          </w:p>
        </w:tc>
        <w:tc>
          <w:tcPr>
            <w:tcW w:w="362" w:type="pct"/>
            <w:vAlign w:val="center"/>
          </w:tcPr>
          <w:p w14:paraId="16899A48" w14:textId="77777777" w:rsidR="007269AD" w:rsidRPr="00F64DDF" w:rsidRDefault="007269AD" w:rsidP="007269AD">
            <w:pPr>
              <w:pStyle w:val="Style14"/>
              <w:widowControl/>
              <w:ind w:firstLine="0"/>
              <w:jc w:val="center"/>
              <w:rPr>
                <w:b/>
                <w:i/>
              </w:rPr>
            </w:pPr>
          </w:p>
        </w:tc>
      </w:tr>
      <w:tr w:rsidR="007269AD" w:rsidRPr="00C17915" w14:paraId="3F41CBD4" w14:textId="77777777" w:rsidTr="007F5BC4">
        <w:trPr>
          <w:cantSplit/>
          <w:trHeight w:val="362"/>
        </w:trPr>
        <w:tc>
          <w:tcPr>
            <w:tcW w:w="1417" w:type="pct"/>
            <w:vAlign w:val="center"/>
          </w:tcPr>
          <w:p w14:paraId="1EF74004" w14:textId="77777777" w:rsidR="007269AD" w:rsidRDefault="007269AD" w:rsidP="007269AD">
            <w:pPr>
              <w:widowControl/>
              <w:ind w:firstLine="0"/>
              <w:rPr>
                <w:bCs/>
              </w:rPr>
            </w:pPr>
            <w:r w:rsidRPr="002F5687">
              <w:rPr>
                <w:b/>
                <w:bCs/>
              </w:rPr>
              <w:lastRenderedPageBreak/>
              <w:t>Раздел 3. Финансирование и оценка экономической эффективности проекта</w:t>
            </w:r>
          </w:p>
        </w:tc>
        <w:tc>
          <w:tcPr>
            <w:tcW w:w="178" w:type="pct"/>
            <w:vAlign w:val="center"/>
          </w:tcPr>
          <w:p w14:paraId="0E5F9D57" w14:textId="77777777" w:rsidR="007269AD" w:rsidRDefault="007269AD" w:rsidP="007269AD">
            <w:pPr>
              <w:pStyle w:val="Style14"/>
              <w:widowControl/>
              <w:ind w:firstLine="0"/>
              <w:jc w:val="center"/>
            </w:pPr>
          </w:p>
        </w:tc>
        <w:tc>
          <w:tcPr>
            <w:tcW w:w="185" w:type="pct"/>
            <w:vAlign w:val="center"/>
          </w:tcPr>
          <w:p w14:paraId="0523DBD0" w14:textId="77777777" w:rsidR="007269AD" w:rsidRPr="00C17915" w:rsidRDefault="007269AD" w:rsidP="007269AD">
            <w:pPr>
              <w:pStyle w:val="Style14"/>
              <w:widowControl/>
              <w:ind w:firstLine="0"/>
              <w:jc w:val="center"/>
            </w:pPr>
          </w:p>
        </w:tc>
        <w:tc>
          <w:tcPr>
            <w:tcW w:w="219" w:type="pct"/>
            <w:vAlign w:val="center"/>
          </w:tcPr>
          <w:p w14:paraId="4BB47FCC" w14:textId="77777777" w:rsidR="007269AD" w:rsidRPr="00C17915" w:rsidRDefault="007269AD" w:rsidP="007269AD">
            <w:pPr>
              <w:pStyle w:val="Style14"/>
              <w:widowControl/>
              <w:ind w:firstLine="0"/>
              <w:jc w:val="center"/>
            </w:pPr>
          </w:p>
        </w:tc>
        <w:tc>
          <w:tcPr>
            <w:tcW w:w="280" w:type="pct"/>
            <w:vAlign w:val="center"/>
          </w:tcPr>
          <w:p w14:paraId="669788A7" w14:textId="77777777" w:rsidR="007269AD" w:rsidRPr="00C17915" w:rsidRDefault="007269AD" w:rsidP="007269AD">
            <w:pPr>
              <w:pStyle w:val="Style14"/>
              <w:widowControl/>
              <w:ind w:firstLine="0"/>
              <w:jc w:val="center"/>
            </w:pPr>
          </w:p>
        </w:tc>
        <w:tc>
          <w:tcPr>
            <w:tcW w:w="324" w:type="pct"/>
            <w:vAlign w:val="center"/>
          </w:tcPr>
          <w:p w14:paraId="5E625CD0" w14:textId="77777777" w:rsidR="007269AD" w:rsidRPr="0074325D" w:rsidRDefault="007269AD" w:rsidP="007269AD">
            <w:pPr>
              <w:pStyle w:val="Style14"/>
              <w:widowControl/>
              <w:ind w:firstLine="0"/>
              <w:jc w:val="center"/>
            </w:pPr>
          </w:p>
        </w:tc>
        <w:tc>
          <w:tcPr>
            <w:tcW w:w="1068" w:type="pct"/>
            <w:vAlign w:val="center"/>
          </w:tcPr>
          <w:p w14:paraId="7E8F71D9" w14:textId="77777777" w:rsidR="007269AD" w:rsidRPr="005E11EC" w:rsidRDefault="007269AD" w:rsidP="007269AD">
            <w:pPr>
              <w:ind w:firstLine="0"/>
              <w:rPr>
                <w:rStyle w:val="FontStyle31"/>
                <w:rFonts w:ascii="Times New Roman" w:hAnsi="Times New Roman"/>
                <w:color w:val="C00000"/>
                <w:sz w:val="24"/>
                <w:szCs w:val="24"/>
              </w:rPr>
            </w:pPr>
          </w:p>
        </w:tc>
        <w:tc>
          <w:tcPr>
            <w:tcW w:w="967" w:type="pct"/>
            <w:vAlign w:val="center"/>
          </w:tcPr>
          <w:p w14:paraId="600F8D50" w14:textId="77777777" w:rsidR="007269AD" w:rsidRDefault="007269AD" w:rsidP="007269AD">
            <w:pPr>
              <w:ind w:firstLine="0"/>
              <w:rPr>
                <w:color w:val="000000"/>
              </w:rPr>
            </w:pPr>
          </w:p>
        </w:tc>
        <w:tc>
          <w:tcPr>
            <w:tcW w:w="362" w:type="pct"/>
            <w:vAlign w:val="center"/>
          </w:tcPr>
          <w:p w14:paraId="4FAD1D17" w14:textId="77777777" w:rsidR="007269AD" w:rsidRDefault="007269AD" w:rsidP="007269AD">
            <w:pPr>
              <w:pStyle w:val="Style14"/>
              <w:widowControl/>
              <w:ind w:firstLine="0"/>
              <w:jc w:val="center"/>
              <w:rPr>
                <w:i/>
              </w:rPr>
            </w:pPr>
          </w:p>
        </w:tc>
      </w:tr>
      <w:tr w:rsidR="007269AD" w:rsidRPr="00C17915" w14:paraId="7B1EE653" w14:textId="77777777" w:rsidTr="007F5BC4">
        <w:trPr>
          <w:cantSplit/>
          <w:trHeight w:val="362"/>
        </w:trPr>
        <w:tc>
          <w:tcPr>
            <w:tcW w:w="1417" w:type="pct"/>
            <w:vAlign w:val="center"/>
          </w:tcPr>
          <w:p w14:paraId="5A356100" w14:textId="77777777" w:rsidR="007269AD" w:rsidRDefault="007269AD" w:rsidP="007269AD">
            <w:pPr>
              <w:tabs>
                <w:tab w:val="left" w:pos="851"/>
              </w:tabs>
              <w:ind w:firstLine="0"/>
              <w:rPr>
                <w:bCs/>
              </w:rPr>
            </w:pPr>
            <w:r>
              <w:rPr>
                <w:bCs/>
              </w:rPr>
              <w:t>3.1. Инструменты привлечения финансирования</w:t>
            </w:r>
          </w:p>
        </w:tc>
        <w:tc>
          <w:tcPr>
            <w:tcW w:w="178" w:type="pct"/>
            <w:vAlign w:val="center"/>
          </w:tcPr>
          <w:p w14:paraId="4CD726CC" w14:textId="77777777" w:rsidR="007269AD" w:rsidRDefault="007269AD" w:rsidP="007269AD">
            <w:pPr>
              <w:pStyle w:val="Style14"/>
              <w:widowControl/>
              <w:ind w:firstLine="0"/>
              <w:jc w:val="center"/>
            </w:pPr>
            <w:r>
              <w:t>6</w:t>
            </w:r>
          </w:p>
        </w:tc>
        <w:tc>
          <w:tcPr>
            <w:tcW w:w="185" w:type="pct"/>
            <w:vAlign w:val="center"/>
          </w:tcPr>
          <w:p w14:paraId="74F84C3A" w14:textId="77777777" w:rsidR="007269AD" w:rsidRPr="00C17915" w:rsidRDefault="007269AD" w:rsidP="007269AD">
            <w:pPr>
              <w:pStyle w:val="Style14"/>
              <w:widowControl/>
              <w:ind w:firstLine="0"/>
              <w:jc w:val="center"/>
            </w:pPr>
          </w:p>
        </w:tc>
        <w:tc>
          <w:tcPr>
            <w:tcW w:w="219" w:type="pct"/>
            <w:vAlign w:val="center"/>
          </w:tcPr>
          <w:p w14:paraId="74915164" w14:textId="77777777" w:rsidR="007269AD" w:rsidRPr="00C17915" w:rsidRDefault="007269AD" w:rsidP="007269AD">
            <w:pPr>
              <w:pStyle w:val="Style14"/>
              <w:widowControl/>
              <w:ind w:firstLine="0"/>
              <w:jc w:val="center"/>
            </w:pPr>
          </w:p>
        </w:tc>
        <w:tc>
          <w:tcPr>
            <w:tcW w:w="280" w:type="pct"/>
            <w:vAlign w:val="center"/>
          </w:tcPr>
          <w:p w14:paraId="05EC6124" w14:textId="77777777" w:rsidR="007269AD" w:rsidRPr="00C17915" w:rsidRDefault="00E27C3A" w:rsidP="007269AD">
            <w:pPr>
              <w:pStyle w:val="Style14"/>
              <w:widowControl/>
              <w:ind w:firstLine="0"/>
              <w:jc w:val="center"/>
            </w:pPr>
            <w:r>
              <w:t>2</w:t>
            </w:r>
          </w:p>
        </w:tc>
        <w:tc>
          <w:tcPr>
            <w:tcW w:w="324" w:type="pct"/>
            <w:vAlign w:val="center"/>
          </w:tcPr>
          <w:p w14:paraId="585766A3" w14:textId="77777777" w:rsidR="007269AD" w:rsidRPr="0074325D" w:rsidRDefault="007269AD" w:rsidP="007269AD">
            <w:pPr>
              <w:pStyle w:val="Style14"/>
              <w:widowControl/>
              <w:ind w:firstLine="0"/>
              <w:jc w:val="center"/>
            </w:pPr>
            <w:r>
              <w:t>6</w:t>
            </w:r>
          </w:p>
        </w:tc>
        <w:tc>
          <w:tcPr>
            <w:tcW w:w="1068" w:type="pct"/>
            <w:vAlign w:val="center"/>
          </w:tcPr>
          <w:p w14:paraId="2C095CC6"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7E38DE6F"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66BA459A"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130D19C3"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78A20822" w14:textId="77777777" w:rsidR="007269AD" w:rsidRDefault="00511948" w:rsidP="00511948">
            <w:pPr>
              <w:pStyle w:val="Style14"/>
              <w:widowControl/>
              <w:ind w:firstLine="0"/>
              <w:jc w:val="center"/>
              <w:rPr>
                <w:i/>
              </w:rPr>
            </w:pPr>
            <w:r>
              <w:rPr>
                <w:i/>
                <w:sz w:val="22"/>
                <w:szCs w:val="22"/>
              </w:rPr>
              <w:t>ОК-8-зув</w:t>
            </w:r>
          </w:p>
        </w:tc>
      </w:tr>
      <w:tr w:rsidR="007269AD" w:rsidRPr="00C17915" w14:paraId="3C323DE2" w14:textId="77777777" w:rsidTr="007F5BC4">
        <w:trPr>
          <w:cantSplit/>
          <w:trHeight w:val="362"/>
        </w:trPr>
        <w:tc>
          <w:tcPr>
            <w:tcW w:w="1417" w:type="pct"/>
            <w:vAlign w:val="center"/>
          </w:tcPr>
          <w:p w14:paraId="6B770698" w14:textId="77777777" w:rsidR="007269AD" w:rsidRDefault="007269AD" w:rsidP="007269AD">
            <w:pPr>
              <w:tabs>
                <w:tab w:val="left" w:pos="851"/>
              </w:tabs>
              <w:ind w:firstLine="0"/>
              <w:rPr>
                <w:bCs/>
              </w:rPr>
            </w:pPr>
            <w:r>
              <w:rPr>
                <w:bCs/>
              </w:rPr>
              <w:t>3.2. Оценка инвестиционной привлекательности проекта</w:t>
            </w:r>
          </w:p>
        </w:tc>
        <w:tc>
          <w:tcPr>
            <w:tcW w:w="178" w:type="pct"/>
            <w:vAlign w:val="center"/>
          </w:tcPr>
          <w:p w14:paraId="5044EC94" w14:textId="77777777" w:rsidR="007269AD" w:rsidRDefault="007269AD" w:rsidP="007269AD">
            <w:pPr>
              <w:pStyle w:val="Style14"/>
              <w:widowControl/>
              <w:ind w:firstLine="0"/>
              <w:jc w:val="center"/>
            </w:pPr>
            <w:r>
              <w:t>6</w:t>
            </w:r>
          </w:p>
        </w:tc>
        <w:tc>
          <w:tcPr>
            <w:tcW w:w="185" w:type="pct"/>
            <w:vAlign w:val="center"/>
          </w:tcPr>
          <w:p w14:paraId="7F34D13D" w14:textId="77777777" w:rsidR="007269AD" w:rsidRPr="00C17915" w:rsidRDefault="007269AD" w:rsidP="007269AD">
            <w:pPr>
              <w:pStyle w:val="Style14"/>
              <w:widowControl/>
              <w:ind w:firstLine="0"/>
              <w:jc w:val="center"/>
            </w:pPr>
          </w:p>
        </w:tc>
        <w:tc>
          <w:tcPr>
            <w:tcW w:w="219" w:type="pct"/>
            <w:vAlign w:val="center"/>
          </w:tcPr>
          <w:p w14:paraId="284C0B72" w14:textId="77777777" w:rsidR="007269AD" w:rsidRPr="00C17915" w:rsidRDefault="007269AD" w:rsidP="007269AD">
            <w:pPr>
              <w:pStyle w:val="Style14"/>
              <w:widowControl/>
              <w:ind w:firstLine="0"/>
              <w:jc w:val="center"/>
            </w:pPr>
          </w:p>
        </w:tc>
        <w:tc>
          <w:tcPr>
            <w:tcW w:w="280" w:type="pct"/>
            <w:vAlign w:val="center"/>
          </w:tcPr>
          <w:p w14:paraId="085FD8AD" w14:textId="77777777" w:rsidR="007269AD" w:rsidRPr="00C17915" w:rsidRDefault="007269AD" w:rsidP="007269AD">
            <w:pPr>
              <w:pStyle w:val="Style14"/>
              <w:widowControl/>
              <w:ind w:firstLine="0"/>
              <w:jc w:val="center"/>
            </w:pPr>
            <w:r>
              <w:t>4</w:t>
            </w:r>
          </w:p>
        </w:tc>
        <w:tc>
          <w:tcPr>
            <w:tcW w:w="324" w:type="pct"/>
            <w:vAlign w:val="center"/>
          </w:tcPr>
          <w:p w14:paraId="60082A88" w14:textId="77777777" w:rsidR="007269AD" w:rsidRPr="0074325D" w:rsidRDefault="007269AD" w:rsidP="007269AD">
            <w:pPr>
              <w:pStyle w:val="Style14"/>
              <w:widowControl/>
              <w:ind w:firstLine="0"/>
              <w:jc w:val="center"/>
            </w:pPr>
            <w:r>
              <w:t>6</w:t>
            </w:r>
          </w:p>
        </w:tc>
        <w:tc>
          <w:tcPr>
            <w:tcW w:w="1068" w:type="pct"/>
            <w:vAlign w:val="center"/>
          </w:tcPr>
          <w:p w14:paraId="34547A66"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27E8707A"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1B2FAE7F"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0F45FE21"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0B32F01D" w14:textId="77777777" w:rsidR="007269AD" w:rsidRDefault="00511948" w:rsidP="00511948">
            <w:pPr>
              <w:pStyle w:val="Style14"/>
              <w:widowControl/>
              <w:ind w:firstLine="0"/>
              <w:jc w:val="center"/>
              <w:rPr>
                <w:i/>
              </w:rPr>
            </w:pPr>
            <w:r>
              <w:rPr>
                <w:i/>
                <w:sz w:val="22"/>
                <w:szCs w:val="22"/>
              </w:rPr>
              <w:t>ОК-8-зув</w:t>
            </w:r>
          </w:p>
        </w:tc>
      </w:tr>
      <w:tr w:rsidR="007269AD" w:rsidRPr="00C17915" w14:paraId="5EF6F9DD" w14:textId="77777777" w:rsidTr="007F5BC4">
        <w:trPr>
          <w:cantSplit/>
          <w:trHeight w:val="362"/>
        </w:trPr>
        <w:tc>
          <w:tcPr>
            <w:tcW w:w="1417" w:type="pct"/>
            <w:vAlign w:val="center"/>
          </w:tcPr>
          <w:p w14:paraId="6E7CED87" w14:textId="77777777" w:rsidR="007269AD" w:rsidRDefault="007269AD" w:rsidP="007269AD">
            <w:pPr>
              <w:tabs>
                <w:tab w:val="left" w:pos="851"/>
              </w:tabs>
              <w:ind w:firstLine="0"/>
              <w:rPr>
                <w:bCs/>
              </w:rPr>
            </w:pPr>
            <w:r>
              <w:rPr>
                <w:bCs/>
              </w:rPr>
              <w:t>3.3. Риски проекта</w:t>
            </w:r>
          </w:p>
        </w:tc>
        <w:tc>
          <w:tcPr>
            <w:tcW w:w="178" w:type="pct"/>
            <w:vAlign w:val="center"/>
          </w:tcPr>
          <w:p w14:paraId="49B1397F" w14:textId="77777777" w:rsidR="007269AD" w:rsidRDefault="007269AD" w:rsidP="007269AD">
            <w:pPr>
              <w:pStyle w:val="Style14"/>
              <w:widowControl/>
              <w:ind w:firstLine="0"/>
              <w:jc w:val="center"/>
            </w:pPr>
            <w:r>
              <w:t>6</w:t>
            </w:r>
          </w:p>
        </w:tc>
        <w:tc>
          <w:tcPr>
            <w:tcW w:w="185" w:type="pct"/>
            <w:vAlign w:val="center"/>
          </w:tcPr>
          <w:p w14:paraId="2EF794E1" w14:textId="77777777" w:rsidR="007269AD" w:rsidRPr="00C17915" w:rsidRDefault="007269AD" w:rsidP="007269AD">
            <w:pPr>
              <w:pStyle w:val="Style14"/>
              <w:widowControl/>
              <w:ind w:firstLine="0"/>
              <w:jc w:val="center"/>
            </w:pPr>
          </w:p>
        </w:tc>
        <w:tc>
          <w:tcPr>
            <w:tcW w:w="219" w:type="pct"/>
            <w:vAlign w:val="center"/>
          </w:tcPr>
          <w:p w14:paraId="6B174A1C" w14:textId="77777777" w:rsidR="007269AD" w:rsidRPr="00C17915" w:rsidRDefault="007269AD" w:rsidP="007269AD">
            <w:pPr>
              <w:pStyle w:val="Style14"/>
              <w:widowControl/>
              <w:ind w:firstLine="0"/>
              <w:jc w:val="center"/>
            </w:pPr>
          </w:p>
        </w:tc>
        <w:tc>
          <w:tcPr>
            <w:tcW w:w="280" w:type="pct"/>
            <w:vAlign w:val="center"/>
          </w:tcPr>
          <w:p w14:paraId="77831439" w14:textId="77777777" w:rsidR="007269AD" w:rsidRPr="00C17915" w:rsidRDefault="00E27C3A" w:rsidP="007269AD">
            <w:pPr>
              <w:pStyle w:val="Style14"/>
              <w:widowControl/>
              <w:ind w:firstLine="0"/>
              <w:jc w:val="center"/>
            </w:pPr>
            <w:r>
              <w:t>2</w:t>
            </w:r>
          </w:p>
        </w:tc>
        <w:tc>
          <w:tcPr>
            <w:tcW w:w="324" w:type="pct"/>
            <w:vAlign w:val="center"/>
          </w:tcPr>
          <w:p w14:paraId="7AABB8E1" w14:textId="77777777" w:rsidR="007269AD" w:rsidRPr="0074325D" w:rsidRDefault="007269AD" w:rsidP="007269AD">
            <w:pPr>
              <w:pStyle w:val="Style14"/>
              <w:widowControl/>
              <w:ind w:firstLine="0"/>
              <w:jc w:val="center"/>
            </w:pPr>
            <w:r>
              <w:t>6</w:t>
            </w:r>
          </w:p>
        </w:tc>
        <w:tc>
          <w:tcPr>
            <w:tcW w:w="1068" w:type="pct"/>
            <w:vAlign w:val="center"/>
          </w:tcPr>
          <w:p w14:paraId="28E0786A" w14:textId="77777777" w:rsidR="007269AD" w:rsidRPr="005E11EC" w:rsidRDefault="009D3C07" w:rsidP="007269AD">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46784AE8" w14:textId="77777777" w:rsidR="007269AD" w:rsidRDefault="00C46350" w:rsidP="007269AD">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0FDE7C4D"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65535D87"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4A37EFCA" w14:textId="77777777" w:rsidR="007269AD" w:rsidRDefault="00511948" w:rsidP="00511948">
            <w:pPr>
              <w:pStyle w:val="Style14"/>
              <w:widowControl/>
              <w:ind w:firstLine="0"/>
              <w:jc w:val="center"/>
              <w:rPr>
                <w:i/>
              </w:rPr>
            </w:pPr>
            <w:r>
              <w:rPr>
                <w:i/>
                <w:sz w:val="22"/>
                <w:szCs w:val="22"/>
              </w:rPr>
              <w:t>ОК-8-зув</w:t>
            </w:r>
          </w:p>
        </w:tc>
      </w:tr>
      <w:tr w:rsidR="00E27C3A" w:rsidRPr="00C17915" w14:paraId="1BF028A7" w14:textId="77777777" w:rsidTr="007F5BC4">
        <w:trPr>
          <w:cantSplit/>
          <w:trHeight w:val="362"/>
        </w:trPr>
        <w:tc>
          <w:tcPr>
            <w:tcW w:w="1417" w:type="pct"/>
            <w:vAlign w:val="center"/>
          </w:tcPr>
          <w:p w14:paraId="43DC7930" w14:textId="77777777" w:rsidR="00E27C3A" w:rsidRDefault="00E27C3A" w:rsidP="00830A53">
            <w:pPr>
              <w:tabs>
                <w:tab w:val="left" w:pos="851"/>
              </w:tabs>
              <w:ind w:firstLine="0"/>
              <w:rPr>
                <w:bCs/>
              </w:rPr>
            </w:pPr>
            <w:r>
              <w:rPr>
                <w:bCs/>
              </w:rPr>
              <w:lastRenderedPageBreak/>
              <w:t>3.</w:t>
            </w:r>
            <w:r w:rsidR="00830A53">
              <w:rPr>
                <w:bCs/>
              </w:rPr>
              <w:t>4</w:t>
            </w:r>
            <w:r>
              <w:rPr>
                <w:bCs/>
              </w:rPr>
              <w:t>. Презентация предпринимательского проекта</w:t>
            </w:r>
          </w:p>
        </w:tc>
        <w:tc>
          <w:tcPr>
            <w:tcW w:w="178" w:type="pct"/>
            <w:vAlign w:val="center"/>
          </w:tcPr>
          <w:p w14:paraId="7C220179" w14:textId="77777777" w:rsidR="00E27C3A" w:rsidRDefault="00E27C3A" w:rsidP="007269AD">
            <w:pPr>
              <w:pStyle w:val="Style14"/>
              <w:widowControl/>
              <w:ind w:firstLine="0"/>
              <w:jc w:val="center"/>
            </w:pPr>
            <w:r>
              <w:t>6</w:t>
            </w:r>
          </w:p>
        </w:tc>
        <w:tc>
          <w:tcPr>
            <w:tcW w:w="185" w:type="pct"/>
            <w:vAlign w:val="center"/>
          </w:tcPr>
          <w:p w14:paraId="3F9F7365" w14:textId="77777777" w:rsidR="00E27C3A" w:rsidRPr="00C17915" w:rsidRDefault="00E27C3A" w:rsidP="007269AD">
            <w:pPr>
              <w:pStyle w:val="Style14"/>
              <w:widowControl/>
              <w:ind w:firstLine="0"/>
              <w:jc w:val="center"/>
            </w:pPr>
          </w:p>
        </w:tc>
        <w:tc>
          <w:tcPr>
            <w:tcW w:w="219" w:type="pct"/>
            <w:vAlign w:val="center"/>
          </w:tcPr>
          <w:p w14:paraId="631ACE05" w14:textId="77777777" w:rsidR="00E27C3A" w:rsidRPr="00C17915" w:rsidRDefault="00E27C3A" w:rsidP="007269AD">
            <w:pPr>
              <w:pStyle w:val="Style14"/>
              <w:widowControl/>
              <w:ind w:firstLine="0"/>
              <w:jc w:val="center"/>
            </w:pPr>
          </w:p>
        </w:tc>
        <w:tc>
          <w:tcPr>
            <w:tcW w:w="280" w:type="pct"/>
            <w:vAlign w:val="center"/>
          </w:tcPr>
          <w:p w14:paraId="165E77FA" w14:textId="77777777" w:rsidR="00E27C3A" w:rsidRDefault="00966978" w:rsidP="007269AD">
            <w:pPr>
              <w:pStyle w:val="Style14"/>
              <w:widowControl/>
              <w:ind w:firstLine="0"/>
              <w:jc w:val="center"/>
            </w:pPr>
            <w:r>
              <w:t>3</w:t>
            </w:r>
          </w:p>
        </w:tc>
        <w:tc>
          <w:tcPr>
            <w:tcW w:w="324" w:type="pct"/>
            <w:vAlign w:val="center"/>
          </w:tcPr>
          <w:p w14:paraId="412D6359" w14:textId="77777777" w:rsidR="00E27C3A" w:rsidRDefault="00966978" w:rsidP="007269AD">
            <w:pPr>
              <w:pStyle w:val="Style14"/>
              <w:widowControl/>
              <w:ind w:firstLine="0"/>
              <w:jc w:val="center"/>
            </w:pPr>
            <w:r>
              <w:t>4</w:t>
            </w:r>
            <w:r w:rsidR="00830A53">
              <w:t>,9</w:t>
            </w:r>
          </w:p>
        </w:tc>
        <w:tc>
          <w:tcPr>
            <w:tcW w:w="1068" w:type="pct"/>
            <w:vAlign w:val="center"/>
          </w:tcPr>
          <w:p w14:paraId="054929A6" w14:textId="77777777" w:rsidR="00E27C3A" w:rsidRDefault="00830A53" w:rsidP="003243AC">
            <w:pPr>
              <w:ind w:firstLine="0"/>
              <w:rPr>
                <w:color w:val="000000"/>
                <w:spacing w:val="-6"/>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62CF7063" w14:textId="77777777" w:rsidR="00E27C3A" w:rsidRDefault="00C46350" w:rsidP="007269AD">
            <w:pPr>
              <w:ind w:firstLine="0"/>
              <w:rPr>
                <w:color w:val="000000"/>
              </w:rPr>
            </w:pPr>
            <w:r>
              <w:rPr>
                <w:rStyle w:val="FontStyle31"/>
                <w:rFonts w:ascii="Times New Roman" w:hAnsi="Times New Roman"/>
                <w:color w:val="000000"/>
                <w:sz w:val="24"/>
                <w:szCs w:val="24"/>
              </w:rPr>
              <w:t>Итоговый отчет по работе над предпринимательским проектом и его презентацией</w:t>
            </w:r>
          </w:p>
        </w:tc>
        <w:tc>
          <w:tcPr>
            <w:tcW w:w="362" w:type="pct"/>
            <w:vAlign w:val="center"/>
          </w:tcPr>
          <w:p w14:paraId="4B1770D0"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5D4FB626"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560BC0CC" w14:textId="77777777" w:rsidR="00E27C3A" w:rsidRDefault="00511948" w:rsidP="00511948">
            <w:pPr>
              <w:pStyle w:val="Style14"/>
              <w:widowControl/>
              <w:ind w:firstLine="0"/>
              <w:jc w:val="center"/>
              <w:rPr>
                <w:i/>
              </w:rPr>
            </w:pPr>
            <w:r>
              <w:rPr>
                <w:i/>
                <w:sz w:val="22"/>
                <w:szCs w:val="22"/>
              </w:rPr>
              <w:t>ОК-8-зув</w:t>
            </w:r>
          </w:p>
        </w:tc>
      </w:tr>
      <w:tr w:rsidR="00830A53" w:rsidRPr="00C17915" w14:paraId="4B6AD9D4" w14:textId="77777777" w:rsidTr="007F5BC4">
        <w:trPr>
          <w:cantSplit/>
          <w:trHeight w:val="362"/>
        </w:trPr>
        <w:tc>
          <w:tcPr>
            <w:tcW w:w="1417" w:type="pct"/>
            <w:vAlign w:val="center"/>
          </w:tcPr>
          <w:p w14:paraId="675460A3" w14:textId="77777777" w:rsidR="00830A53" w:rsidRDefault="00830A53" w:rsidP="00830A53">
            <w:pPr>
              <w:tabs>
                <w:tab w:val="left" w:pos="851"/>
              </w:tabs>
              <w:ind w:firstLine="0"/>
              <w:rPr>
                <w:bCs/>
              </w:rPr>
            </w:pPr>
            <w:r>
              <w:rPr>
                <w:bCs/>
              </w:rPr>
              <w:t xml:space="preserve">3.5. </w:t>
            </w:r>
            <w:r>
              <w:t>Инновационная экосистема. Государственная инновационная политика</w:t>
            </w:r>
          </w:p>
        </w:tc>
        <w:tc>
          <w:tcPr>
            <w:tcW w:w="178" w:type="pct"/>
            <w:vAlign w:val="center"/>
          </w:tcPr>
          <w:p w14:paraId="2B0C427B" w14:textId="77777777" w:rsidR="00830A53" w:rsidRDefault="00830A53" w:rsidP="00830A53">
            <w:pPr>
              <w:pStyle w:val="Style14"/>
              <w:widowControl/>
              <w:ind w:firstLine="0"/>
              <w:jc w:val="center"/>
            </w:pPr>
            <w:r>
              <w:t>6</w:t>
            </w:r>
          </w:p>
        </w:tc>
        <w:tc>
          <w:tcPr>
            <w:tcW w:w="185" w:type="pct"/>
            <w:vAlign w:val="center"/>
          </w:tcPr>
          <w:p w14:paraId="105F266E" w14:textId="77777777" w:rsidR="00830A53" w:rsidRPr="00C17915" w:rsidRDefault="00830A53" w:rsidP="00830A53">
            <w:pPr>
              <w:pStyle w:val="Style14"/>
              <w:widowControl/>
              <w:ind w:firstLine="0"/>
              <w:jc w:val="center"/>
            </w:pPr>
          </w:p>
        </w:tc>
        <w:tc>
          <w:tcPr>
            <w:tcW w:w="219" w:type="pct"/>
            <w:vAlign w:val="center"/>
          </w:tcPr>
          <w:p w14:paraId="2D51F0DA" w14:textId="77777777" w:rsidR="00830A53" w:rsidRPr="00C17915" w:rsidRDefault="00830A53" w:rsidP="00830A53">
            <w:pPr>
              <w:pStyle w:val="Style14"/>
              <w:widowControl/>
              <w:ind w:firstLine="0"/>
              <w:jc w:val="center"/>
            </w:pPr>
          </w:p>
        </w:tc>
        <w:tc>
          <w:tcPr>
            <w:tcW w:w="280" w:type="pct"/>
            <w:vAlign w:val="center"/>
          </w:tcPr>
          <w:p w14:paraId="3B919916" w14:textId="77777777" w:rsidR="00830A53" w:rsidRPr="00C17915" w:rsidRDefault="00966978" w:rsidP="00830A53">
            <w:pPr>
              <w:pStyle w:val="Style14"/>
              <w:widowControl/>
              <w:ind w:firstLine="0"/>
              <w:jc w:val="center"/>
            </w:pPr>
            <w:r>
              <w:t>1</w:t>
            </w:r>
          </w:p>
        </w:tc>
        <w:tc>
          <w:tcPr>
            <w:tcW w:w="324" w:type="pct"/>
            <w:vAlign w:val="center"/>
          </w:tcPr>
          <w:p w14:paraId="5BAABC2E" w14:textId="77777777" w:rsidR="00830A53" w:rsidRPr="0074325D" w:rsidRDefault="00966978" w:rsidP="00830A53">
            <w:pPr>
              <w:pStyle w:val="Style14"/>
              <w:widowControl/>
              <w:ind w:firstLine="0"/>
              <w:jc w:val="center"/>
            </w:pPr>
            <w:r>
              <w:t>5</w:t>
            </w:r>
          </w:p>
        </w:tc>
        <w:tc>
          <w:tcPr>
            <w:tcW w:w="1068" w:type="pct"/>
            <w:vAlign w:val="center"/>
          </w:tcPr>
          <w:p w14:paraId="40020CB9" w14:textId="77777777" w:rsidR="00830A53" w:rsidRPr="005E11EC" w:rsidRDefault="00830A53" w:rsidP="00830A53">
            <w:pPr>
              <w:ind w:firstLine="0"/>
              <w:rPr>
                <w:rStyle w:val="FontStyle31"/>
                <w:rFonts w:ascii="Times New Roman" w:hAnsi="Times New Roman"/>
                <w:color w:val="C00000"/>
                <w:sz w:val="24"/>
                <w:szCs w:val="24"/>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14:paraId="29AEF125" w14:textId="77777777" w:rsidR="00830A53" w:rsidRDefault="00830A53" w:rsidP="00830A53">
            <w:pPr>
              <w:ind w:firstLine="0"/>
              <w:rPr>
                <w:color w:val="000000"/>
              </w:rPr>
            </w:pPr>
            <w:r>
              <w:rPr>
                <w:rStyle w:val="FontStyle31"/>
                <w:rFonts w:ascii="Times New Roman" w:hAnsi="Times New Roman"/>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14:paraId="3765ED69" w14:textId="77777777" w:rsidR="00511948" w:rsidRPr="00E6410F" w:rsidRDefault="00511948" w:rsidP="0051194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5C51AE3C" w14:textId="77777777" w:rsidR="00511948" w:rsidRDefault="00511948" w:rsidP="00511948">
            <w:pPr>
              <w:pStyle w:val="Style14"/>
              <w:widowControl/>
              <w:ind w:firstLine="0"/>
              <w:jc w:val="center"/>
              <w:rPr>
                <w:i/>
                <w:sz w:val="22"/>
                <w:szCs w:val="22"/>
              </w:rPr>
            </w:pPr>
            <w:r w:rsidRPr="00E6410F">
              <w:rPr>
                <w:i/>
                <w:sz w:val="22"/>
                <w:szCs w:val="22"/>
              </w:rPr>
              <w:t>ОК-7-зув</w:t>
            </w:r>
            <w:r>
              <w:rPr>
                <w:i/>
                <w:sz w:val="22"/>
                <w:szCs w:val="22"/>
              </w:rPr>
              <w:t>;</w:t>
            </w:r>
          </w:p>
          <w:p w14:paraId="44960C83" w14:textId="77777777" w:rsidR="00830A53" w:rsidRDefault="00511948" w:rsidP="00511948">
            <w:pPr>
              <w:pStyle w:val="Style14"/>
              <w:widowControl/>
              <w:ind w:firstLine="0"/>
              <w:jc w:val="center"/>
              <w:rPr>
                <w:i/>
              </w:rPr>
            </w:pPr>
            <w:r>
              <w:rPr>
                <w:i/>
                <w:sz w:val="22"/>
                <w:szCs w:val="22"/>
              </w:rPr>
              <w:t>ОК-8-зув</w:t>
            </w:r>
          </w:p>
        </w:tc>
      </w:tr>
      <w:tr w:rsidR="00830A53" w:rsidRPr="00FB67C9" w14:paraId="34EFDFE4" w14:textId="77777777" w:rsidTr="007F5BC4">
        <w:trPr>
          <w:cantSplit/>
          <w:trHeight w:val="362"/>
        </w:trPr>
        <w:tc>
          <w:tcPr>
            <w:tcW w:w="1417" w:type="pct"/>
            <w:vAlign w:val="center"/>
          </w:tcPr>
          <w:p w14:paraId="5D33647E" w14:textId="77777777" w:rsidR="00830A53" w:rsidRPr="00FB67C9" w:rsidRDefault="00830A53" w:rsidP="00830A53">
            <w:pPr>
              <w:tabs>
                <w:tab w:val="left" w:pos="851"/>
              </w:tabs>
              <w:ind w:firstLine="0"/>
              <w:rPr>
                <w:b/>
                <w:bCs/>
              </w:rPr>
            </w:pPr>
            <w:r w:rsidRPr="00FB67C9">
              <w:rPr>
                <w:b/>
                <w:bCs/>
              </w:rPr>
              <w:t>Итого по разделу</w:t>
            </w:r>
          </w:p>
        </w:tc>
        <w:tc>
          <w:tcPr>
            <w:tcW w:w="178" w:type="pct"/>
            <w:vAlign w:val="center"/>
          </w:tcPr>
          <w:p w14:paraId="17A324BF" w14:textId="77777777" w:rsidR="00830A53" w:rsidRPr="00FB67C9" w:rsidRDefault="00830A53" w:rsidP="00830A53">
            <w:pPr>
              <w:pStyle w:val="Style14"/>
              <w:widowControl/>
              <w:ind w:firstLine="0"/>
              <w:jc w:val="center"/>
              <w:rPr>
                <w:b/>
              </w:rPr>
            </w:pPr>
          </w:p>
        </w:tc>
        <w:tc>
          <w:tcPr>
            <w:tcW w:w="185" w:type="pct"/>
            <w:vAlign w:val="center"/>
          </w:tcPr>
          <w:p w14:paraId="68C5673C" w14:textId="77777777" w:rsidR="00830A53" w:rsidRPr="00FB67C9" w:rsidRDefault="00830A53" w:rsidP="00830A53">
            <w:pPr>
              <w:pStyle w:val="Style14"/>
              <w:widowControl/>
              <w:ind w:firstLine="0"/>
              <w:jc w:val="center"/>
              <w:rPr>
                <w:b/>
              </w:rPr>
            </w:pPr>
          </w:p>
        </w:tc>
        <w:tc>
          <w:tcPr>
            <w:tcW w:w="219" w:type="pct"/>
            <w:vAlign w:val="center"/>
          </w:tcPr>
          <w:p w14:paraId="78165D4F" w14:textId="77777777" w:rsidR="00830A53" w:rsidRPr="00FB67C9" w:rsidRDefault="00830A53" w:rsidP="00830A53">
            <w:pPr>
              <w:pStyle w:val="Style14"/>
              <w:widowControl/>
              <w:ind w:firstLine="0"/>
              <w:jc w:val="center"/>
              <w:rPr>
                <w:b/>
              </w:rPr>
            </w:pPr>
          </w:p>
        </w:tc>
        <w:tc>
          <w:tcPr>
            <w:tcW w:w="280" w:type="pct"/>
            <w:vAlign w:val="center"/>
          </w:tcPr>
          <w:p w14:paraId="0D068ADA" w14:textId="77777777" w:rsidR="00830A53" w:rsidRPr="00FB67C9" w:rsidRDefault="00966978" w:rsidP="00830A53">
            <w:pPr>
              <w:pStyle w:val="Style14"/>
              <w:widowControl/>
              <w:ind w:firstLine="0"/>
              <w:jc w:val="center"/>
              <w:rPr>
                <w:b/>
              </w:rPr>
            </w:pPr>
            <w:r>
              <w:rPr>
                <w:b/>
              </w:rPr>
              <w:t>12</w:t>
            </w:r>
          </w:p>
        </w:tc>
        <w:tc>
          <w:tcPr>
            <w:tcW w:w="324" w:type="pct"/>
            <w:vAlign w:val="center"/>
          </w:tcPr>
          <w:p w14:paraId="4F097714" w14:textId="77777777" w:rsidR="00830A53" w:rsidRPr="0074325D" w:rsidRDefault="00830A53" w:rsidP="00966978">
            <w:pPr>
              <w:pStyle w:val="Style14"/>
              <w:widowControl/>
              <w:ind w:firstLine="0"/>
              <w:jc w:val="center"/>
              <w:rPr>
                <w:b/>
              </w:rPr>
            </w:pPr>
            <w:r>
              <w:rPr>
                <w:b/>
              </w:rPr>
              <w:t>2</w:t>
            </w:r>
            <w:r w:rsidR="00966978">
              <w:rPr>
                <w:b/>
              </w:rPr>
              <w:t>7</w:t>
            </w:r>
            <w:r>
              <w:rPr>
                <w:b/>
              </w:rPr>
              <w:t>,9</w:t>
            </w:r>
          </w:p>
        </w:tc>
        <w:tc>
          <w:tcPr>
            <w:tcW w:w="1068" w:type="pct"/>
            <w:vAlign w:val="center"/>
          </w:tcPr>
          <w:p w14:paraId="392A28B6" w14:textId="77777777" w:rsidR="00830A53" w:rsidRPr="00FB67C9" w:rsidRDefault="00830A53" w:rsidP="00830A53">
            <w:pPr>
              <w:ind w:firstLine="0"/>
              <w:rPr>
                <w:rStyle w:val="FontStyle31"/>
                <w:rFonts w:ascii="Times New Roman" w:hAnsi="Times New Roman"/>
                <w:b/>
                <w:color w:val="C00000"/>
                <w:sz w:val="24"/>
                <w:szCs w:val="24"/>
              </w:rPr>
            </w:pPr>
          </w:p>
        </w:tc>
        <w:tc>
          <w:tcPr>
            <w:tcW w:w="967" w:type="pct"/>
            <w:vAlign w:val="center"/>
          </w:tcPr>
          <w:p w14:paraId="21689DEB" w14:textId="77777777" w:rsidR="00830A53" w:rsidRPr="00FB67C9" w:rsidRDefault="00830A53" w:rsidP="00830A53">
            <w:pPr>
              <w:ind w:firstLine="0"/>
              <w:rPr>
                <w:b/>
                <w:color w:val="000000"/>
              </w:rPr>
            </w:pPr>
          </w:p>
        </w:tc>
        <w:tc>
          <w:tcPr>
            <w:tcW w:w="362" w:type="pct"/>
            <w:vAlign w:val="center"/>
          </w:tcPr>
          <w:p w14:paraId="457F0501" w14:textId="77777777" w:rsidR="00830A53" w:rsidRPr="00FB67C9" w:rsidRDefault="00830A53" w:rsidP="00830A53">
            <w:pPr>
              <w:pStyle w:val="Style14"/>
              <w:widowControl/>
              <w:ind w:firstLine="0"/>
              <w:jc w:val="center"/>
              <w:rPr>
                <w:b/>
                <w:i/>
              </w:rPr>
            </w:pPr>
          </w:p>
        </w:tc>
      </w:tr>
      <w:tr w:rsidR="00830A53" w:rsidRPr="000976CC" w14:paraId="3F75DB3A" w14:textId="77777777" w:rsidTr="007F5BC4">
        <w:trPr>
          <w:trHeight w:val="499"/>
        </w:trPr>
        <w:tc>
          <w:tcPr>
            <w:tcW w:w="1417" w:type="pct"/>
            <w:vAlign w:val="center"/>
          </w:tcPr>
          <w:p w14:paraId="716CF036" w14:textId="77777777" w:rsidR="00830A53" w:rsidRPr="000976CC" w:rsidRDefault="00830A53" w:rsidP="00830A53">
            <w:pPr>
              <w:pStyle w:val="Style14"/>
              <w:widowControl/>
              <w:ind w:firstLine="0"/>
              <w:jc w:val="left"/>
              <w:rPr>
                <w:b/>
                <w:color w:val="000000"/>
              </w:rPr>
            </w:pPr>
            <w:r w:rsidRPr="000976CC">
              <w:rPr>
                <w:b/>
                <w:color w:val="000000"/>
              </w:rPr>
              <w:t>Итого по дисциплине</w:t>
            </w:r>
          </w:p>
        </w:tc>
        <w:tc>
          <w:tcPr>
            <w:tcW w:w="178" w:type="pct"/>
            <w:shd w:val="clear" w:color="auto" w:fill="auto"/>
            <w:vAlign w:val="center"/>
          </w:tcPr>
          <w:p w14:paraId="7B484545" w14:textId="77777777" w:rsidR="00830A53" w:rsidRPr="006F376D" w:rsidRDefault="00830A53" w:rsidP="00830A53">
            <w:pPr>
              <w:pStyle w:val="Style14"/>
              <w:widowControl/>
              <w:ind w:firstLine="0"/>
              <w:jc w:val="center"/>
              <w:rPr>
                <w:b/>
                <w:color w:val="000000"/>
              </w:rPr>
            </w:pPr>
          </w:p>
        </w:tc>
        <w:tc>
          <w:tcPr>
            <w:tcW w:w="185" w:type="pct"/>
            <w:shd w:val="clear" w:color="auto" w:fill="auto"/>
            <w:vAlign w:val="center"/>
          </w:tcPr>
          <w:p w14:paraId="1E96596F" w14:textId="77777777" w:rsidR="00830A53" w:rsidRPr="006F376D" w:rsidRDefault="00830A53" w:rsidP="00830A53">
            <w:pPr>
              <w:pStyle w:val="Style14"/>
              <w:widowControl/>
              <w:ind w:firstLine="0"/>
              <w:jc w:val="center"/>
              <w:rPr>
                <w:b/>
                <w:color w:val="000000"/>
              </w:rPr>
            </w:pPr>
          </w:p>
        </w:tc>
        <w:tc>
          <w:tcPr>
            <w:tcW w:w="219" w:type="pct"/>
            <w:shd w:val="clear" w:color="auto" w:fill="auto"/>
            <w:vAlign w:val="center"/>
          </w:tcPr>
          <w:p w14:paraId="08F1CA6C" w14:textId="77777777" w:rsidR="00830A53" w:rsidRPr="006F376D" w:rsidRDefault="00830A53" w:rsidP="00830A53">
            <w:pPr>
              <w:pStyle w:val="Style14"/>
              <w:widowControl/>
              <w:ind w:firstLine="0"/>
              <w:jc w:val="center"/>
              <w:rPr>
                <w:b/>
                <w:color w:val="000000"/>
              </w:rPr>
            </w:pPr>
          </w:p>
        </w:tc>
        <w:tc>
          <w:tcPr>
            <w:tcW w:w="280" w:type="pct"/>
            <w:shd w:val="clear" w:color="auto" w:fill="auto"/>
            <w:vAlign w:val="center"/>
          </w:tcPr>
          <w:p w14:paraId="3EEF5592" w14:textId="77777777" w:rsidR="00830A53" w:rsidRPr="006F376D" w:rsidRDefault="00830A53" w:rsidP="00966978">
            <w:pPr>
              <w:pStyle w:val="Style14"/>
              <w:widowControl/>
              <w:ind w:firstLine="0"/>
              <w:jc w:val="center"/>
              <w:rPr>
                <w:b/>
                <w:color w:val="000000"/>
              </w:rPr>
            </w:pPr>
            <w:r>
              <w:rPr>
                <w:b/>
                <w:color w:val="000000"/>
              </w:rPr>
              <w:t>3</w:t>
            </w:r>
            <w:r w:rsidR="00966978">
              <w:rPr>
                <w:b/>
                <w:color w:val="000000"/>
              </w:rPr>
              <w:t>2</w:t>
            </w:r>
          </w:p>
        </w:tc>
        <w:tc>
          <w:tcPr>
            <w:tcW w:w="324" w:type="pct"/>
            <w:shd w:val="clear" w:color="auto" w:fill="auto"/>
            <w:vAlign w:val="center"/>
          </w:tcPr>
          <w:p w14:paraId="7EB28EB0" w14:textId="77777777" w:rsidR="00830A53" w:rsidRPr="0074325D" w:rsidRDefault="00830A53" w:rsidP="00966978">
            <w:pPr>
              <w:pStyle w:val="Style14"/>
              <w:widowControl/>
              <w:ind w:firstLine="0"/>
              <w:jc w:val="center"/>
              <w:rPr>
                <w:b/>
                <w:color w:val="000000"/>
              </w:rPr>
            </w:pPr>
            <w:r w:rsidRPr="0074325D">
              <w:rPr>
                <w:b/>
                <w:color w:val="000000"/>
              </w:rPr>
              <w:t>7</w:t>
            </w:r>
            <w:r w:rsidR="00966978">
              <w:rPr>
                <w:b/>
                <w:color w:val="000000"/>
              </w:rPr>
              <w:t>5</w:t>
            </w:r>
            <w:r w:rsidRPr="0074325D">
              <w:rPr>
                <w:b/>
                <w:color w:val="000000"/>
              </w:rPr>
              <w:t>,9</w:t>
            </w:r>
          </w:p>
        </w:tc>
        <w:tc>
          <w:tcPr>
            <w:tcW w:w="1068" w:type="pct"/>
            <w:shd w:val="clear" w:color="auto" w:fill="auto"/>
            <w:vAlign w:val="center"/>
          </w:tcPr>
          <w:p w14:paraId="2318EF2C" w14:textId="77777777" w:rsidR="00830A53" w:rsidRPr="000976CC" w:rsidRDefault="00830A53" w:rsidP="00830A53">
            <w:pPr>
              <w:pStyle w:val="Style14"/>
              <w:widowControl/>
              <w:ind w:firstLine="0"/>
              <w:jc w:val="left"/>
              <w:rPr>
                <w:b/>
                <w:color w:val="000000"/>
                <w:highlight w:val="yellow"/>
              </w:rPr>
            </w:pPr>
          </w:p>
        </w:tc>
        <w:tc>
          <w:tcPr>
            <w:tcW w:w="967" w:type="pct"/>
            <w:shd w:val="clear" w:color="auto" w:fill="auto"/>
            <w:vAlign w:val="center"/>
          </w:tcPr>
          <w:p w14:paraId="0E9C40EE" w14:textId="77777777" w:rsidR="00830A53" w:rsidRPr="000976CC" w:rsidRDefault="00830A53" w:rsidP="00830A53">
            <w:pPr>
              <w:pStyle w:val="Style14"/>
              <w:widowControl/>
              <w:ind w:firstLine="0"/>
              <w:jc w:val="left"/>
              <w:rPr>
                <w:b/>
                <w:color w:val="000000"/>
              </w:rPr>
            </w:pPr>
            <w:r>
              <w:rPr>
                <w:b/>
                <w:color w:val="000000"/>
              </w:rPr>
              <w:t>Зачет</w:t>
            </w:r>
          </w:p>
        </w:tc>
        <w:tc>
          <w:tcPr>
            <w:tcW w:w="362" w:type="pct"/>
            <w:shd w:val="clear" w:color="auto" w:fill="auto"/>
            <w:vAlign w:val="center"/>
          </w:tcPr>
          <w:p w14:paraId="36FDC5E0" w14:textId="77777777" w:rsidR="00FA0168" w:rsidRPr="00E6410F" w:rsidRDefault="00FA0168" w:rsidP="00FA0168">
            <w:pPr>
              <w:pStyle w:val="Style14"/>
              <w:widowControl/>
              <w:ind w:firstLine="0"/>
              <w:jc w:val="center"/>
              <w:rPr>
                <w:i/>
                <w:sz w:val="22"/>
                <w:szCs w:val="22"/>
              </w:rPr>
            </w:pPr>
            <w:r w:rsidRPr="00E6410F">
              <w:rPr>
                <w:i/>
                <w:sz w:val="22"/>
                <w:szCs w:val="22"/>
              </w:rPr>
              <w:t>ОК-</w:t>
            </w:r>
            <w:r>
              <w:rPr>
                <w:i/>
                <w:sz w:val="22"/>
                <w:szCs w:val="22"/>
              </w:rPr>
              <w:t>5</w:t>
            </w:r>
            <w:r w:rsidRPr="00E6410F">
              <w:rPr>
                <w:i/>
                <w:sz w:val="22"/>
                <w:szCs w:val="22"/>
              </w:rPr>
              <w:t>-зув;</w:t>
            </w:r>
          </w:p>
          <w:p w14:paraId="409CFF10" w14:textId="77777777" w:rsidR="00FA0168" w:rsidRDefault="00FA0168" w:rsidP="00FA0168">
            <w:pPr>
              <w:pStyle w:val="Style14"/>
              <w:widowControl/>
              <w:ind w:firstLine="0"/>
              <w:jc w:val="center"/>
              <w:rPr>
                <w:i/>
                <w:sz w:val="22"/>
                <w:szCs w:val="22"/>
              </w:rPr>
            </w:pPr>
            <w:r w:rsidRPr="00E6410F">
              <w:rPr>
                <w:i/>
                <w:sz w:val="22"/>
                <w:szCs w:val="22"/>
              </w:rPr>
              <w:t>ОК-7-зув</w:t>
            </w:r>
            <w:r>
              <w:rPr>
                <w:i/>
                <w:sz w:val="22"/>
                <w:szCs w:val="22"/>
              </w:rPr>
              <w:t>;</w:t>
            </w:r>
          </w:p>
          <w:p w14:paraId="1B73AB0D" w14:textId="61F1D6BC" w:rsidR="00830A53" w:rsidRPr="000976CC" w:rsidRDefault="00FA0168" w:rsidP="00FA0168">
            <w:pPr>
              <w:pStyle w:val="Style14"/>
              <w:widowControl/>
              <w:ind w:firstLine="0"/>
              <w:jc w:val="left"/>
              <w:rPr>
                <w:b/>
                <w:color w:val="000000"/>
              </w:rPr>
            </w:pPr>
            <w:r>
              <w:rPr>
                <w:i/>
                <w:sz w:val="22"/>
                <w:szCs w:val="22"/>
              </w:rPr>
              <w:t>ОК-8-зув</w:t>
            </w:r>
          </w:p>
        </w:tc>
      </w:tr>
    </w:tbl>
    <w:p w14:paraId="2768212E" w14:textId="77777777" w:rsidR="00B90014" w:rsidRDefault="00B90014" w:rsidP="00B812BB">
      <w:pPr>
        <w:pStyle w:val="1"/>
        <w:rPr>
          <w:rStyle w:val="FontStyle18"/>
          <w:b/>
          <w:sz w:val="24"/>
          <w:szCs w:val="24"/>
        </w:rPr>
        <w:sectPr w:rsidR="00B90014" w:rsidSect="00B90014">
          <w:pgSz w:w="16840" w:h="11907" w:orient="landscape" w:code="9"/>
          <w:pgMar w:top="1134" w:right="1134" w:bottom="1701" w:left="1134" w:header="720" w:footer="720" w:gutter="0"/>
          <w:cols w:space="720"/>
          <w:noEndnote/>
          <w:titlePg/>
          <w:docGrid w:linePitch="326"/>
        </w:sectPr>
      </w:pPr>
    </w:p>
    <w:p w14:paraId="60CDA4C5" w14:textId="77777777" w:rsidR="007C7612" w:rsidRPr="00C17915" w:rsidRDefault="007C7612" w:rsidP="007C7612">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 Образовательные и информационные технологии</w:t>
      </w:r>
    </w:p>
    <w:p w14:paraId="4C370936" w14:textId="77777777" w:rsidR="007C7612" w:rsidRPr="007C7612" w:rsidRDefault="007C7612" w:rsidP="007C7612">
      <w:pPr>
        <w:rPr>
          <w:bCs/>
        </w:rPr>
      </w:pPr>
      <w:r w:rsidRPr="00E12764">
        <w:rPr>
          <w:bCs/>
        </w:rPr>
        <w:t>Реализация компетентностного подхода</w:t>
      </w:r>
      <w:r>
        <w:t xml:space="preserve"> в процессе изучения дисциплины ФТД.В.0</w:t>
      </w:r>
      <w:r w:rsidR="00985B80">
        <w:t>2</w:t>
      </w:r>
      <w:r>
        <w:t xml:space="preserve"> «Технологическое предпринимательство» </w:t>
      </w:r>
      <w:r>
        <w:rPr>
          <w:rStyle w:val="FontStyle16"/>
          <w:b w:val="0"/>
          <w:sz w:val="24"/>
          <w:szCs w:val="24"/>
        </w:rPr>
        <w:t xml:space="preserve">предусматривает применение для проведения </w:t>
      </w:r>
      <w:r w:rsidRPr="007C2FBD">
        <w:rPr>
          <w:bCs/>
        </w:rPr>
        <w:t xml:space="preserve">практических занятий, ориентированных на </w:t>
      </w:r>
      <w:r w:rsidRPr="00875FBA">
        <w:t>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w:t>
      </w:r>
      <w:r>
        <w:t xml:space="preserve">туаций, </w:t>
      </w:r>
      <w:r w:rsidRPr="007C2FBD">
        <w:t>- традиционных образовательных технологий (семинар – беседа, практическое занятие, посвященное освоению конкретных умений и навыков по предложенному алгоритму), технологий проблемного обучения (практическое занятие на основе кейс-метода), технологий проектного обучения (</w:t>
      </w:r>
      <w:r>
        <w:t>предпринимательский</w:t>
      </w:r>
      <w:r w:rsidRPr="007C2FBD">
        <w:t xml:space="preserve"> проект), интерактивных технологий (семинар-дискуссия), информационно-коммуникационных образовательных технологий (практическое занятие в форме презентации).</w:t>
      </w:r>
    </w:p>
    <w:p w14:paraId="766928D1" w14:textId="77777777" w:rsidR="007C7612" w:rsidRDefault="007C7612" w:rsidP="007C7612">
      <w:r w:rsidRPr="00CD13F6">
        <w:t xml:space="preserve">Самостоятельная работа </w:t>
      </w:r>
      <w:r>
        <w:t>обучающихся</w:t>
      </w:r>
      <w:r w:rsidRPr="00CD13F6">
        <w:t xml:space="preserve"> предусматривает использование основных д</w:t>
      </w:r>
      <w:r>
        <w:t>идактиче</w:t>
      </w:r>
      <w:r w:rsidRPr="00CD13F6">
        <w:t xml:space="preserve">ских материалов, размещенных на образовательном портале ФГБОУ ВО «МГТУ им. Г.И. Носова» </w:t>
      </w:r>
      <w:hyperlink r:id="rId17" w:history="1">
        <w:r w:rsidRPr="00F14A3B">
          <w:rPr>
            <w:rStyle w:val="af8"/>
          </w:rPr>
          <w:t>http://newlms.magtu.ru</w:t>
        </w:r>
      </w:hyperlink>
      <w:r>
        <w:t xml:space="preserve"> и на образовательной платформе «Открытое образование» </w:t>
      </w:r>
      <w:r w:rsidRPr="007C7612">
        <w:t>https://openedu.ru</w:t>
      </w:r>
      <w:r>
        <w:t>.</w:t>
      </w:r>
    </w:p>
    <w:p w14:paraId="3B4FCFB7" w14:textId="77777777" w:rsidR="007C7612" w:rsidRPr="00CD13F6" w:rsidRDefault="007C7612" w:rsidP="007C7612">
      <w:pPr>
        <w:pStyle w:val="1"/>
        <w:rPr>
          <w:rStyle w:val="FontStyle31"/>
          <w:rFonts w:ascii="Times New Roman" w:hAnsi="Times New Roman"/>
          <w:sz w:val="24"/>
          <w:szCs w:val="24"/>
        </w:rPr>
      </w:pPr>
      <w:r w:rsidRPr="00CD13F6">
        <w:rPr>
          <w:rStyle w:val="FontStyle31"/>
          <w:rFonts w:ascii="Times New Roman" w:hAnsi="Times New Roman"/>
          <w:sz w:val="24"/>
          <w:szCs w:val="24"/>
        </w:rPr>
        <w:t>6 Учебно-методическое обеспечение самостоятельной работы обучающихся</w:t>
      </w:r>
    </w:p>
    <w:p w14:paraId="7FE067A2" w14:textId="77777777" w:rsidR="007C7612" w:rsidRPr="00BC1FE1" w:rsidRDefault="007C7612" w:rsidP="007C7612">
      <w:r w:rsidRPr="00BC1FE1">
        <w:t xml:space="preserve">По дисциплине </w:t>
      </w:r>
      <w:r w:rsidR="00757DFF">
        <w:t>ФТД.В.0</w:t>
      </w:r>
      <w:r w:rsidR="00985B80">
        <w:t>2</w:t>
      </w:r>
      <w:r w:rsidR="00757DFF">
        <w:t xml:space="preserve"> «Технологическое предпринимательство»</w:t>
      </w:r>
      <w:r w:rsidRPr="00BC1FE1">
        <w:t xml:space="preserve"> предусмотрена аудиторная и внеаудиторная самостоятель</w:t>
      </w:r>
      <w:r>
        <w:t>ная работа обучающихся.</w:t>
      </w:r>
    </w:p>
    <w:p w14:paraId="5EF4AEFB" w14:textId="77777777" w:rsidR="007C7612" w:rsidRDefault="007C7612" w:rsidP="007C7612">
      <w:r w:rsidRPr="00BC1FE1">
        <w:t>Ау</w:t>
      </w:r>
      <w:r>
        <w:t xml:space="preserve">диторная самостоятельная работа </w:t>
      </w:r>
      <w:r w:rsidRPr="00BC1FE1">
        <w:t xml:space="preserve">предполагает решение </w:t>
      </w:r>
      <w:r>
        <w:t xml:space="preserve">тестовых заданий </w:t>
      </w:r>
      <w:r w:rsidRPr="00BC1FE1">
        <w:t>на практических занятиях.</w:t>
      </w:r>
    </w:p>
    <w:p w14:paraId="6BE9BA35" w14:textId="77777777" w:rsidR="007C7612" w:rsidRDefault="007C7612" w:rsidP="007C7612">
      <w:pPr>
        <w:rPr>
          <w:b/>
        </w:rPr>
      </w:pPr>
      <w:r w:rsidRPr="00C565DB">
        <w:rPr>
          <w:b/>
        </w:rPr>
        <w:t>Примерные аудиторные контрольные работы</w:t>
      </w:r>
      <w:r>
        <w:rPr>
          <w:b/>
        </w:rPr>
        <w:t xml:space="preserve"> (АКР):</w:t>
      </w:r>
    </w:p>
    <w:p w14:paraId="00997A18" w14:textId="77777777" w:rsidR="009C2372" w:rsidRDefault="009C2372" w:rsidP="009C2372">
      <w:pPr>
        <w:rPr>
          <w:b/>
        </w:rPr>
      </w:pPr>
      <w:r>
        <w:rPr>
          <w:b/>
        </w:rPr>
        <w:t>АКР №1 «</w:t>
      </w:r>
      <w:r w:rsidRPr="009C2372">
        <w:rPr>
          <w:b/>
        </w:rPr>
        <w:t xml:space="preserve">Сущность и свойства инноваций. Модели инновационного процесса. Роль предпринимателя в </w:t>
      </w:r>
      <w:proofErr w:type="gramStart"/>
      <w:r w:rsidRPr="009C2372">
        <w:rPr>
          <w:b/>
        </w:rPr>
        <w:t>инновационном  процессе</w:t>
      </w:r>
      <w:proofErr w:type="gramEnd"/>
      <w:r w:rsidRPr="009C2372">
        <w:rPr>
          <w:b/>
        </w:rPr>
        <w:t>. Классификация инноваций</w:t>
      </w:r>
      <w:r>
        <w:rPr>
          <w:b/>
        </w:rPr>
        <w:t>»</w:t>
      </w:r>
    </w:p>
    <w:p w14:paraId="1AEDA17E" w14:textId="77777777" w:rsidR="00761539" w:rsidRDefault="00761539" w:rsidP="00761539">
      <w:r>
        <w:t xml:space="preserve">№1. </w:t>
      </w:r>
      <w:r w:rsidRPr="00761539">
        <w:t>Инновации – это конечный результат инновационной деятельности, получивший воплощение в виде (отметьте неправильный вариант):</w:t>
      </w:r>
    </w:p>
    <w:p w14:paraId="29593026" w14:textId="77777777" w:rsidR="00761539" w:rsidRDefault="00761539" w:rsidP="00761539">
      <w:r>
        <w:t>А) новых продуктов;</w:t>
      </w:r>
    </w:p>
    <w:p w14:paraId="5D98EAD2" w14:textId="77777777" w:rsidR="00761539" w:rsidRDefault="00761539" w:rsidP="00761539">
      <w:r>
        <w:t>Б) нового технологического процесса;</w:t>
      </w:r>
    </w:p>
    <w:p w14:paraId="4E7567A5" w14:textId="77777777" w:rsidR="00761539" w:rsidRDefault="00761539" w:rsidP="00761539">
      <w:r>
        <w:t>В) нового способа организации производства;</w:t>
      </w:r>
    </w:p>
    <w:p w14:paraId="091615F0" w14:textId="77777777" w:rsidR="00761539" w:rsidRDefault="00761539" w:rsidP="00761539">
      <w:r>
        <w:t>Г) нового дизайна упаковки продукта.</w:t>
      </w:r>
    </w:p>
    <w:p w14:paraId="2F54485E" w14:textId="77777777" w:rsidR="00761539" w:rsidRDefault="00761539" w:rsidP="00761539">
      <w:r>
        <w:t xml:space="preserve">№2. </w:t>
      </w:r>
      <w:r w:rsidRPr="00761539">
        <w:t xml:space="preserve">К обязательным свойствам инноваций </w:t>
      </w:r>
      <w:r>
        <w:t>не</w:t>
      </w:r>
      <w:r w:rsidRPr="00761539">
        <w:t xml:space="preserve"> относится:</w:t>
      </w:r>
    </w:p>
    <w:p w14:paraId="4F69101F" w14:textId="77777777" w:rsidR="00761539" w:rsidRDefault="00761539" w:rsidP="00761539">
      <w:r>
        <w:t>А) научно-техническая новизна;</w:t>
      </w:r>
    </w:p>
    <w:p w14:paraId="0C9C442A" w14:textId="77777777" w:rsidR="00761539" w:rsidRDefault="00761539" w:rsidP="00761539">
      <w:r>
        <w:t>Б) производственная применимость;</w:t>
      </w:r>
    </w:p>
    <w:p w14:paraId="61EFBCFF" w14:textId="77777777" w:rsidR="00761539" w:rsidRDefault="00761539" w:rsidP="00761539">
      <w:r>
        <w:t>В) коммерческий потенциал;</w:t>
      </w:r>
    </w:p>
    <w:p w14:paraId="45327640" w14:textId="77777777" w:rsidR="00761539" w:rsidRPr="00761539" w:rsidRDefault="00761539" w:rsidP="00761539">
      <w:r>
        <w:t>Г) усовершенствованный дизайн.</w:t>
      </w:r>
    </w:p>
    <w:p w14:paraId="3BEF5981" w14:textId="77777777" w:rsidR="00761539" w:rsidRDefault="00761539" w:rsidP="00761539">
      <w:r>
        <w:t xml:space="preserve">№3. </w:t>
      </w:r>
      <w:r w:rsidRPr="00761539">
        <w:t>Что из перечисленного можно отнести к инновационным продуктам и услугам:</w:t>
      </w:r>
    </w:p>
    <w:p w14:paraId="6849850D" w14:textId="77777777" w:rsidR="00761539" w:rsidRDefault="00761539" w:rsidP="00761539">
      <w:r>
        <w:t>А) схема нового вида летательного аппарата;</w:t>
      </w:r>
    </w:p>
    <w:p w14:paraId="67821FBC" w14:textId="77777777" w:rsidR="00761539" w:rsidRPr="00761539" w:rsidRDefault="00761539" w:rsidP="00761539">
      <w:r>
        <w:t xml:space="preserve">Б) </w:t>
      </w:r>
      <w:r w:rsidRPr="00761539">
        <w:t>новый цвет (красный) зубных щеток от известной российской компании;</w:t>
      </w:r>
    </w:p>
    <w:p w14:paraId="06084B3D" w14:textId="77777777" w:rsidR="00761539" w:rsidRPr="00761539" w:rsidRDefault="00761539" w:rsidP="00761539">
      <w:r w:rsidRPr="00761539">
        <w:t xml:space="preserve">В) найденный в процессе лабораторных работ студентов новый способ выращивания клеток </w:t>
      </w:r>
      <w:proofErr w:type="spellStart"/>
      <w:r w:rsidRPr="00761539">
        <w:t>Chlorophyta</w:t>
      </w:r>
      <w:proofErr w:type="spellEnd"/>
      <w:r w:rsidRPr="00761539">
        <w:t>;</w:t>
      </w:r>
    </w:p>
    <w:p w14:paraId="073B11C5" w14:textId="77777777" w:rsidR="00761539" w:rsidRPr="00761539" w:rsidRDefault="00761539" w:rsidP="00761539">
      <w:r w:rsidRPr="00761539">
        <w:t xml:space="preserve">Г) выпущенный на рынок новый процессор </w:t>
      </w:r>
      <w:proofErr w:type="spellStart"/>
      <w:r w:rsidRPr="00761539">
        <w:t>Intel</w:t>
      </w:r>
      <w:proofErr w:type="spellEnd"/>
      <w:r w:rsidRPr="00761539">
        <w:t xml:space="preserve">® </w:t>
      </w:r>
      <w:proofErr w:type="spellStart"/>
      <w:r w:rsidRPr="00761539">
        <w:t>Core</w:t>
      </w:r>
      <w:proofErr w:type="spellEnd"/>
      <w:r w:rsidRPr="00761539">
        <w:t>™ i7 7-го поколения.</w:t>
      </w:r>
    </w:p>
    <w:p w14:paraId="0025654C" w14:textId="77777777" w:rsidR="00761539" w:rsidRDefault="00761539" w:rsidP="00761539">
      <w:r>
        <w:t xml:space="preserve">№4. </w:t>
      </w:r>
      <w:r w:rsidRPr="00761539">
        <w:t>Какие этапы не обязательно должна пройти придуманная вами идея, чтобы превратиться в готовый инновационный продукт?</w:t>
      </w:r>
    </w:p>
    <w:p w14:paraId="35ABC6F6" w14:textId="77777777" w:rsidR="00761539" w:rsidRDefault="00761539" w:rsidP="00761539">
      <w:r>
        <w:t>А) этап прототипа;</w:t>
      </w:r>
    </w:p>
    <w:p w14:paraId="19FCA79C" w14:textId="77777777" w:rsidR="00761539" w:rsidRDefault="00761539" w:rsidP="00761539">
      <w:r>
        <w:t>Б) этап патентования;</w:t>
      </w:r>
    </w:p>
    <w:p w14:paraId="0CB6BE2D" w14:textId="77777777" w:rsidR="00761539" w:rsidRDefault="00761539" w:rsidP="00761539">
      <w:r>
        <w:t>В) этап производства;</w:t>
      </w:r>
    </w:p>
    <w:p w14:paraId="59AA8828" w14:textId="77777777" w:rsidR="00761539" w:rsidRPr="00761539" w:rsidRDefault="00761539" w:rsidP="00761539">
      <w:r>
        <w:t>Г) этап первых продаж.</w:t>
      </w:r>
    </w:p>
    <w:p w14:paraId="7E364F21" w14:textId="77777777" w:rsidR="00761539" w:rsidRDefault="00761539" w:rsidP="00761539">
      <w:r>
        <w:t xml:space="preserve">№5. </w:t>
      </w:r>
      <w:r w:rsidRPr="00761539">
        <w:t>К эпохальным инновациям можно отнести:</w:t>
      </w:r>
    </w:p>
    <w:p w14:paraId="048694B6" w14:textId="77777777" w:rsidR="00761539" w:rsidRDefault="00761539" w:rsidP="00761539">
      <w:r>
        <w:lastRenderedPageBreak/>
        <w:t>А) освоение скотоводства;</w:t>
      </w:r>
    </w:p>
    <w:p w14:paraId="3A03B700" w14:textId="77777777" w:rsidR="00761539" w:rsidRPr="00761539" w:rsidRDefault="00761539" w:rsidP="00761539">
      <w:r>
        <w:t xml:space="preserve">Б) выпуск новой модели </w:t>
      </w:r>
      <w:r w:rsidRPr="00761539">
        <w:t>мобильных телефонов с функцией LTE;</w:t>
      </w:r>
    </w:p>
    <w:p w14:paraId="3B904D46" w14:textId="77777777" w:rsidR="00761539" w:rsidRPr="00761539" w:rsidRDefault="00761539" w:rsidP="00761539">
      <w:r w:rsidRPr="00761539">
        <w:t xml:space="preserve">В) новый формат упаковки крема для лица </w:t>
      </w:r>
      <w:proofErr w:type="spellStart"/>
      <w:r w:rsidRPr="00761539">
        <w:t>Revitalift</w:t>
      </w:r>
      <w:proofErr w:type="spellEnd"/>
      <w:r w:rsidRPr="00761539">
        <w:t xml:space="preserve"> (50 мл, ранее </w:t>
      </w:r>
      <w:r>
        <w:t>-</w:t>
      </w:r>
      <w:r w:rsidRPr="00761539">
        <w:t xml:space="preserve"> 100 мл);</w:t>
      </w:r>
    </w:p>
    <w:p w14:paraId="29F13AD7" w14:textId="77777777" w:rsidR="00761539" w:rsidRDefault="00761539" w:rsidP="00761539">
      <w:r w:rsidRPr="00761539">
        <w:t xml:space="preserve">Г) смарт-часы </w:t>
      </w:r>
      <w:proofErr w:type="spellStart"/>
      <w:r w:rsidRPr="00761539">
        <w:t>Pebble</w:t>
      </w:r>
      <w:proofErr w:type="spellEnd"/>
      <w:r w:rsidRPr="00761539">
        <w:t>.</w:t>
      </w:r>
    </w:p>
    <w:p w14:paraId="266B1DBA" w14:textId="77777777" w:rsidR="00995A0D" w:rsidRDefault="009F3B15" w:rsidP="007C7612">
      <w:pPr>
        <w:rPr>
          <w:b/>
        </w:rPr>
      </w:pPr>
      <w:r>
        <w:rPr>
          <w:b/>
        </w:rPr>
        <w:t>АКР №2 «</w:t>
      </w:r>
      <w:r w:rsidR="00F35FE1" w:rsidRPr="00F35FE1">
        <w:rPr>
          <w:b/>
        </w:rPr>
        <w:t>Формирование и развитие команды</w:t>
      </w:r>
      <w:r>
        <w:rPr>
          <w:b/>
        </w:rPr>
        <w:t>»</w:t>
      </w:r>
    </w:p>
    <w:p w14:paraId="76603751" w14:textId="77777777" w:rsidR="00F16331" w:rsidRDefault="00C53E95" w:rsidP="00C53E95">
      <w:r>
        <w:t xml:space="preserve">№1. </w:t>
      </w:r>
      <w:r w:rsidR="00F16331" w:rsidRPr="00C53E95">
        <w:t xml:space="preserve">Что из нижеперечисленного </w:t>
      </w:r>
      <w:r>
        <w:t>не</w:t>
      </w:r>
      <w:r w:rsidR="00F16331" w:rsidRPr="00C53E95">
        <w:t xml:space="preserve"> относится к малой группе:</w:t>
      </w:r>
    </w:p>
    <w:p w14:paraId="64371AF4" w14:textId="77777777" w:rsidR="00C53E95" w:rsidRDefault="00C53E95" w:rsidP="00C53E95">
      <w:r>
        <w:t>А) пассажиры поезда;</w:t>
      </w:r>
    </w:p>
    <w:p w14:paraId="3111FEA6" w14:textId="77777777" w:rsidR="00C53E95" w:rsidRDefault="00C53E95" w:rsidP="00C53E95">
      <w:r>
        <w:t>Б) работники парикмахерской;</w:t>
      </w:r>
    </w:p>
    <w:p w14:paraId="1A62F163" w14:textId="77777777" w:rsidR="00C53E95" w:rsidRDefault="00C53E95" w:rsidP="00C53E95">
      <w:r>
        <w:t>В) рабочие строительной бригады;</w:t>
      </w:r>
    </w:p>
    <w:p w14:paraId="60D31697" w14:textId="77777777" w:rsidR="00C53E95" w:rsidRDefault="00C53E95" w:rsidP="00C53E95">
      <w:r>
        <w:t>Г) нет верного ответа.</w:t>
      </w:r>
    </w:p>
    <w:p w14:paraId="1D167E77" w14:textId="77777777" w:rsidR="00F16331" w:rsidRDefault="00C53E95" w:rsidP="00C53E95">
      <w:r>
        <w:t xml:space="preserve">№2. </w:t>
      </w:r>
      <w:r w:rsidR="00F16331" w:rsidRPr="00C53E95">
        <w:t>Что из нижеперечисленного характеризует командного лидера:</w:t>
      </w:r>
    </w:p>
    <w:p w14:paraId="02FE6C62" w14:textId="77777777" w:rsidR="00C53E95" w:rsidRDefault="00C53E95" w:rsidP="00C53E95">
      <w:r>
        <w:t>А) харизма;</w:t>
      </w:r>
    </w:p>
    <w:p w14:paraId="75909436" w14:textId="77777777" w:rsidR="00C53E95" w:rsidRDefault="00C53E95" w:rsidP="00C53E95">
      <w:r>
        <w:t>Б) умение правильно распределять роли;</w:t>
      </w:r>
    </w:p>
    <w:p w14:paraId="4692C6B1" w14:textId="77777777" w:rsidR="00C53E95" w:rsidRDefault="00C53E95" w:rsidP="00C53E95">
      <w:r>
        <w:t>В) либерализм;</w:t>
      </w:r>
    </w:p>
    <w:p w14:paraId="07DD5470" w14:textId="77777777" w:rsidR="00C53E95" w:rsidRDefault="00C53E95" w:rsidP="00C53E95">
      <w:r>
        <w:t>Г) нет верного ответа.</w:t>
      </w:r>
    </w:p>
    <w:p w14:paraId="50FD01E3" w14:textId="77777777" w:rsidR="00F16331" w:rsidRDefault="00C53E95" w:rsidP="00C53E95">
      <w:r>
        <w:t xml:space="preserve">№3. </w:t>
      </w:r>
      <w:r w:rsidR="00F16331" w:rsidRPr="00C53E95">
        <w:t>На общий сбор группы пришли не все студенты, сославшись на занятость и пробки. Можно ли считать это проявлением отсутствия командного духа:</w:t>
      </w:r>
    </w:p>
    <w:p w14:paraId="153E39F5" w14:textId="77777777" w:rsidR="00C53E95" w:rsidRDefault="00C53E95" w:rsidP="00C53E95">
      <w:r>
        <w:t>А) однозначно, да;</w:t>
      </w:r>
    </w:p>
    <w:p w14:paraId="0F423357" w14:textId="77777777" w:rsidR="00C53E95" w:rsidRDefault="00C53E95" w:rsidP="00C53E95">
      <w:r>
        <w:t>Б) Да, если время и место было согласовано со всеми заранее;</w:t>
      </w:r>
    </w:p>
    <w:p w14:paraId="79B84115" w14:textId="77777777" w:rsidR="00C53E95" w:rsidRDefault="00C53E95" w:rsidP="00C53E95">
      <w:r>
        <w:t>В) Нет, это объективные причины.</w:t>
      </w:r>
    </w:p>
    <w:p w14:paraId="2CA5B07A" w14:textId="77777777" w:rsidR="00F16331" w:rsidRDefault="00C53E95" w:rsidP="00C53E95">
      <w:r>
        <w:t xml:space="preserve">№4. </w:t>
      </w:r>
      <w:r w:rsidR="00F16331" w:rsidRPr="00C53E95">
        <w:t>В группе низкая экспансивность, это:</w:t>
      </w:r>
    </w:p>
    <w:p w14:paraId="6B6FF6E2" w14:textId="77777777" w:rsidR="00C53E95" w:rsidRDefault="00C53E95" w:rsidP="00C53E95">
      <w:r>
        <w:t>А) мешает сформировать команду;</w:t>
      </w:r>
    </w:p>
    <w:p w14:paraId="415F2FA4" w14:textId="77777777" w:rsidR="00C53E95" w:rsidRDefault="00C53E95" w:rsidP="00C53E95">
      <w:r>
        <w:t>Б) помогает сформировать команду;</w:t>
      </w:r>
    </w:p>
    <w:p w14:paraId="7BB38403" w14:textId="77777777" w:rsidR="00C53E95" w:rsidRDefault="00C53E95" w:rsidP="00C53E95">
      <w:r>
        <w:t>В) никак не скажется на формировании команды.</w:t>
      </w:r>
    </w:p>
    <w:p w14:paraId="30DC5456" w14:textId="77777777" w:rsidR="00F16331" w:rsidRDefault="00C53E95" w:rsidP="00C53E95">
      <w:r>
        <w:t>№</w:t>
      </w:r>
      <w:proofErr w:type="gramStart"/>
      <w:r>
        <w:t>5.</w:t>
      </w:r>
      <w:r w:rsidR="00F16331" w:rsidRPr="00C53E95">
        <w:t>Работа</w:t>
      </w:r>
      <w:proofErr w:type="gramEnd"/>
      <w:r w:rsidR="00F16331" w:rsidRPr="00C53E95">
        <w:t xml:space="preserve"> в команде имеет следующее преимущество:</w:t>
      </w:r>
    </w:p>
    <w:p w14:paraId="0F9C3ACA" w14:textId="77777777" w:rsidR="00C53E95" w:rsidRDefault="00C53E95" w:rsidP="00C53E95">
      <w:r>
        <w:t>А) снижает время на принятие решений;</w:t>
      </w:r>
    </w:p>
    <w:p w14:paraId="77881F29" w14:textId="77777777" w:rsidR="00C53E95" w:rsidRDefault="00C53E95" w:rsidP="00C53E95">
      <w:r>
        <w:t>Б) упрощает процесс распределения прибыли;</w:t>
      </w:r>
    </w:p>
    <w:p w14:paraId="3C20688C" w14:textId="77777777" w:rsidR="00C53E95" w:rsidRDefault="00C53E95" w:rsidP="00C53E95">
      <w:r>
        <w:t>В) повышает креативность;</w:t>
      </w:r>
    </w:p>
    <w:p w14:paraId="4257980E" w14:textId="77777777" w:rsidR="00C53E95" w:rsidRDefault="00C53E95" w:rsidP="00C53E95">
      <w:r>
        <w:t>Г) нет верного ответа.</w:t>
      </w:r>
    </w:p>
    <w:p w14:paraId="357118B8" w14:textId="77777777" w:rsidR="009F3B15" w:rsidRPr="009F3B15" w:rsidRDefault="009F3B15" w:rsidP="007C7612">
      <w:pPr>
        <w:rPr>
          <w:b/>
        </w:rPr>
      </w:pPr>
      <w:r>
        <w:rPr>
          <w:b/>
        </w:rPr>
        <w:t>АКР №3 «</w:t>
      </w:r>
      <w:r w:rsidRPr="009F3B15">
        <w:rPr>
          <w:b/>
        </w:rPr>
        <w:t>Бизнес-идея, бизнес-модель, бизнес-план</w:t>
      </w:r>
      <w:r>
        <w:rPr>
          <w:b/>
        </w:rPr>
        <w:t>»</w:t>
      </w:r>
    </w:p>
    <w:p w14:paraId="4ECE1732" w14:textId="77777777" w:rsidR="00F16331" w:rsidRDefault="00C53E95" w:rsidP="00C53E95">
      <w:r>
        <w:t xml:space="preserve">№1. </w:t>
      </w:r>
      <w:r w:rsidR="00F16331" w:rsidRPr="00C53E95">
        <w:t>Что является основой возникновения бизнес-идеи?</w:t>
      </w:r>
    </w:p>
    <w:p w14:paraId="535CB686" w14:textId="77777777" w:rsidR="00C53E95" w:rsidRDefault="00C53E95" w:rsidP="00C53E95">
      <w:r>
        <w:t>А) возможности;</w:t>
      </w:r>
    </w:p>
    <w:p w14:paraId="26D318F5" w14:textId="77777777" w:rsidR="00C53E95" w:rsidRDefault="00C53E95" w:rsidP="00C53E95">
      <w:r>
        <w:t>Б) ценности;</w:t>
      </w:r>
    </w:p>
    <w:p w14:paraId="0B714686" w14:textId="77777777" w:rsidR="00C53E95" w:rsidRDefault="00C53E95" w:rsidP="00C53E95">
      <w:r>
        <w:t>В) получение прибыли;</w:t>
      </w:r>
    </w:p>
    <w:p w14:paraId="13AB3C27" w14:textId="77777777" w:rsidR="00C53E95" w:rsidRDefault="00C53E95" w:rsidP="00C53E95">
      <w:r>
        <w:t>Г) нет верного ответа.</w:t>
      </w:r>
    </w:p>
    <w:p w14:paraId="2B2F63DC" w14:textId="77777777" w:rsidR="00F16331" w:rsidRDefault="00C53E95" w:rsidP="00C53E95">
      <w:r>
        <w:t xml:space="preserve">№2. </w:t>
      </w:r>
      <w:r w:rsidR="00F16331" w:rsidRPr="00C53E95">
        <w:t>Бизнес-модель – это:</w:t>
      </w:r>
    </w:p>
    <w:p w14:paraId="5416B188" w14:textId="77777777" w:rsidR="00C53E95" w:rsidRPr="00C53E95" w:rsidRDefault="00C53E95" w:rsidP="00C53E95">
      <w:r>
        <w:t>А) б</w:t>
      </w:r>
      <w:r w:rsidRPr="00C53E95">
        <w:t>изнес-идея, оформленная в виде бизнес-плана;</w:t>
      </w:r>
    </w:p>
    <w:p w14:paraId="05A59A9B" w14:textId="77777777" w:rsidR="00C53E95" w:rsidRPr="00C53E95" w:rsidRDefault="00C53E95" w:rsidP="00C53E95">
      <w:r w:rsidRPr="00C53E95">
        <w:t xml:space="preserve">Б) </w:t>
      </w:r>
      <w:r>
        <w:t>к</w:t>
      </w:r>
      <w:r w:rsidRPr="00C53E95">
        <w:t>онцептуальная модель бизнеса, которая иллюстрирует логику создания добавленной стоимости (прибыли);</w:t>
      </w:r>
    </w:p>
    <w:p w14:paraId="3D28EAE0" w14:textId="77777777" w:rsidR="00C53E95" w:rsidRPr="00C53E95" w:rsidRDefault="00C53E95" w:rsidP="00C53E95">
      <w:r w:rsidRPr="00C53E95">
        <w:t xml:space="preserve">В) </w:t>
      </w:r>
      <w:r>
        <w:t>с</w:t>
      </w:r>
      <w:r w:rsidRPr="00C53E95">
        <w:t>оотношение спроса и предложения на ценностное предложение на рынке;</w:t>
      </w:r>
    </w:p>
    <w:p w14:paraId="65C7608D" w14:textId="77777777" w:rsidR="00C53E95" w:rsidRDefault="00C53E95" w:rsidP="00C53E95">
      <w:r w:rsidRPr="00C53E95">
        <w:t>Г) нет верного ответа.</w:t>
      </w:r>
    </w:p>
    <w:p w14:paraId="2CCFDE83" w14:textId="77777777" w:rsidR="00C53E95" w:rsidRPr="00C53E95" w:rsidRDefault="00C53E95" w:rsidP="00C53E95">
      <w:r w:rsidRPr="00C53E95">
        <w:t xml:space="preserve">№3. Эффективная бизнес-модель определяется следующими параметрами: </w:t>
      </w:r>
    </w:p>
    <w:p w14:paraId="3D980089" w14:textId="77777777" w:rsidR="00C53E95" w:rsidRPr="00C53E95" w:rsidRDefault="00C53E95" w:rsidP="00C53E95">
      <w:r w:rsidRPr="00C53E95">
        <w:t>А) постоянный поиск новых возможностей, сочетание возможностей рынка и возможностей компании, интегрированность компании в создание цепочки ценностей, умение изменять существующую или создавать новую бизнес-модель в соответствии с новыми возможностями;</w:t>
      </w:r>
    </w:p>
    <w:p w14:paraId="0B596369" w14:textId="77777777" w:rsidR="00C53E95" w:rsidRPr="00C53E95" w:rsidRDefault="00C53E95" w:rsidP="00C53E95">
      <w:r w:rsidRPr="00C53E95">
        <w:t>Б) эффективное взаимодействие с рынком, поставщиками и конкурентами;</w:t>
      </w:r>
    </w:p>
    <w:p w14:paraId="7F476C3D" w14:textId="77777777" w:rsidR="00C53E95" w:rsidRPr="00C53E95" w:rsidRDefault="00C53E95" w:rsidP="00C53E95">
      <w:r w:rsidRPr="00C53E95">
        <w:t>В) эффективное управление, организация операционной деятельности, отличная идея, которую можно кому-нибудь продать;</w:t>
      </w:r>
    </w:p>
    <w:p w14:paraId="721049BB" w14:textId="77777777" w:rsidR="00C53E95" w:rsidRDefault="00C53E95" w:rsidP="00C53E95">
      <w:r w:rsidRPr="00C53E95">
        <w:t>Г) нет верного ответа.</w:t>
      </w:r>
    </w:p>
    <w:p w14:paraId="75E98896" w14:textId="77777777" w:rsidR="00F16331" w:rsidRPr="00C53E95" w:rsidRDefault="00C53E95" w:rsidP="00C53E95">
      <w:r>
        <w:t xml:space="preserve">№4. </w:t>
      </w:r>
      <w:r w:rsidR="00F16331" w:rsidRPr="00C53E95">
        <w:t xml:space="preserve">Шаблон бизнес-модели </w:t>
      </w:r>
      <w:proofErr w:type="spellStart"/>
      <w:r w:rsidR="00F16331" w:rsidRPr="00C53E95">
        <w:t>А.Остервальдера</w:t>
      </w:r>
      <w:proofErr w:type="spellEnd"/>
      <w:r w:rsidR="00F16331" w:rsidRPr="00C53E95">
        <w:t xml:space="preserve"> и </w:t>
      </w:r>
      <w:proofErr w:type="spellStart"/>
      <w:r w:rsidR="00F16331" w:rsidRPr="00C53E95">
        <w:t>И.Пенье</w:t>
      </w:r>
      <w:proofErr w:type="spellEnd"/>
      <w:r w:rsidR="00F16331" w:rsidRPr="00C53E95">
        <w:t xml:space="preserve"> включает в себя следующие блоки:</w:t>
      </w:r>
    </w:p>
    <w:p w14:paraId="1B29D3DC" w14:textId="77777777" w:rsidR="00C53E95" w:rsidRPr="00C53E95" w:rsidRDefault="00C53E95" w:rsidP="00C53E95">
      <w:r w:rsidRPr="00C53E95">
        <w:lastRenderedPageBreak/>
        <w:t>А) ценности, ценностное предложение, ключевые ресурсы, ключевые процессы, ключевые партнеры, потребители, ключевые конкуренты;</w:t>
      </w:r>
    </w:p>
    <w:p w14:paraId="2EB17205" w14:textId="77777777" w:rsidR="00C53E95" w:rsidRPr="00C53E95" w:rsidRDefault="00C53E95" w:rsidP="00C53E95">
      <w:r w:rsidRPr="00C53E95">
        <w:t>Б) потребительские сегменты, взаимоотношения с клиентами, каналы сбыта, ценностное предложение, потоки поступления дохода, ключевые партнеры, основные виды деятельности, ключевые ресурсы, структура издержек;</w:t>
      </w:r>
    </w:p>
    <w:p w14:paraId="686FEE26" w14:textId="77777777" w:rsidR="00C53E95" w:rsidRPr="00C53E95" w:rsidRDefault="00C53E95" w:rsidP="00C53E95">
      <w:r w:rsidRPr="00C53E95">
        <w:t>В) внутренняя среда организации, внешняя среда организации, ценности, структура, цели, процессы, конкуренты, потребители, поставщики;</w:t>
      </w:r>
    </w:p>
    <w:p w14:paraId="29101AD2" w14:textId="77777777" w:rsidR="00C53E95" w:rsidRPr="00C53E95" w:rsidRDefault="00C53E95" w:rsidP="00C53E95">
      <w:r w:rsidRPr="00C53E95">
        <w:t>Г) нет верного ответа.</w:t>
      </w:r>
    </w:p>
    <w:p w14:paraId="69E1BD28" w14:textId="77777777" w:rsidR="00F16331" w:rsidRDefault="00C53E95" w:rsidP="00C53E95">
      <w:r>
        <w:t xml:space="preserve">№5. </w:t>
      </w:r>
      <w:r w:rsidR="00F16331" w:rsidRPr="00C53E95">
        <w:t>Стадии бизнес-планирования включают в себя следующие:</w:t>
      </w:r>
    </w:p>
    <w:p w14:paraId="1422A3B1" w14:textId="77777777" w:rsidR="00C53E95" w:rsidRPr="00C53E95" w:rsidRDefault="00C53E95" w:rsidP="00C53E95">
      <w:r>
        <w:t xml:space="preserve">А) </w:t>
      </w:r>
      <w:r w:rsidRPr="00C53E95">
        <w:t>определение целей бизнеса, целей отделов и каждого сотрудника, оценка результативности деятельности компании, определение показателей эффективности;</w:t>
      </w:r>
    </w:p>
    <w:p w14:paraId="0FEE6FF5" w14:textId="77777777" w:rsidR="00C53E95" w:rsidRPr="00C53E95" w:rsidRDefault="00C53E95" w:rsidP="00C53E95">
      <w:r w:rsidRPr="00C53E95">
        <w:t>Б) стратегическое планирование, среднесрочное планирование, краткосрочное планирование;</w:t>
      </w:r>
    </w:p>
    <w:p w14:paraId="4949B563" w14:textId="77777777" w:rsidR="00C53E95" w:rsidRPr="00C53E95" w:rsidRDefault="00C53E95" w:rsidP="00C53E95">
      <w:r w:rsidRPr="00C53E95">
        <w:t>В) определение целей, миссии, определение основных видов деятельности и компетенций, составление планов, оценка издержек на прои</w:t>
      </w:r>
      <w:r>
        <w:t>зводство и реализацию продукции</w:t>
      </w:r>
      <w:r w:rsidRPr="00C53E95">
        <w:t>/услуги, оценка рисков;</w:t>
      </w:r>
    </w:p>
    <w:p w14:paraId="2BC07753" w14:textId="77777777" w:rsidR="00C53E95" w:rsidRPr="00C53E95" w:rsidRDefault="00C53E95" w:rsidP="00C53E95">
      <w:r w:rsidRPr="00C53E95">
        <w:t>Г) нет верного ответа.</w:t>
      </w:r>
    </w:p>
    <w:p w14:paraId="11AE7542" w14:textId="77777777" w:rsidR="009F3B15" w:rsidRPr="009F3B15" w:rsidRDefault="009F3B15" w:rsidP="007C7612">
      <w:pPr>
        <w:rPr>
          <w:b/>
        </w:rPr>
      </w:pPr>
      <w:r>
        <w:rPr>
          <w:b/>
        </w:rPr>
        <w:t>АКР №4 «</w:t>
      </w:r>
      <w:r w:rsidRPr="009F3B15">
        <w:rPr>
          <w:b/>
        </w:rPr>
        <w:t>Маркетинг. Оценка рынка</w:t>
      </w:r>
      <w:r>
        <w:rPr>
          <w:b/>
        </w:rPr>
        <w:t>»</w:t>
      </w:r>
    </w:p>
    <w:p w14:paraId="6CD5311A" w14:textId="77777777" w:rsidR="00F16331" w:rsidRDefault="002C1843" w:rsidP="002C1843">
      <w:r>
        <w:t xml:space="preserve">№1. </w:t>
      </w:r>
      <w:r w:rsidR="00F16331" w:rsidRPr="002C1843">
        <w:t>Какие факторы не входят в маркетинговую среду фирмы:</w:t>
      </w:r>
    </w:p>
    <w:p w14:paraId="49C9A144" w14:textId="77777777" w:rsidR="002C1843" w:rsidRDefault="002C1843" w:rsidP="002C1843">
      <w:r>
        <w:t xml:space="preserve">А) </w:t>
      </w:r>
      <w:proofErr w:type="spellStart"/>
      <w:r>
        <w:t>макро</w:t>
      </w:r>
      <w:r w:rsidR="00DE3D50">
        <w:t>факторы</w:t>
      </w:r>
      <w:proofErr w:type="spellEnd"/>
      <w:r w:rsidR="00DE3D50">
        <w:t xml:space="preserve"> и </w:t>
      </w:r>
      <w:proofErr w:type="spellStart"/>
      <w:r w:rsidR="00DE3D50">
        <w:t>микрофакторы</w:t>
      </w:r>
      <w:proofErr w:type="spellEnd"/>
      <w:r w:rsidR="00DE3D50">
        <w:t>;</w:t>
      </w:r>
    </w:p>
    <w:p w14:paraId="573C7A0E" w14:textId="77777777" w:rsidR="00DE3D50" w:rsidRDefault="00DE3D50" w:rsidP="002C1843">
      <w:r>
        <w:t xml:space="preserve">Б) </w:t>
      </w:r>
      <w:proofErr w:type="spellStart"/>
      <w:r>
        <w:t>микрофакторы</w:t>
      </w:r>
      <w:proofErr w:type="spellEnd"/>
      <w:r>
        <w:t xml:space="preserve"> и </w:t>
      </w:r>
      <w:proofErr w:type="spellStart"/>
      <w:r>
        <w:t>мезофакторы</w:t>
      </w:r>
      <w:proofErr w:type="spellEnd"/>
      <w:r>
        <w:t>;</w:t>
      </w:r>
    </w:p>
    <w:p w14:paraId="46234872" w14:textId="77777777" w:rsidR="00DE3D50" w:rsidRDefault="00DE3D50" w:rsidP="002C1843">
      <w:r>
        <w:t xml:space="preserve">В) </w:t>
      </w:r>
      <w:proofErr w:type="spellStart"/>
      <w:r>
        <w:t>мезофакторы</w:t>
      </w:r>
      <w:proofErr w:type="spellEnd"/>
      <w:r>
        <w:t xml:space="preserve"> и </w:t>
      </w:r>
      <w:proofErr w:type="spellStart"/>
      <w:r>
        <w:t>мегафакторы</w:t>
      </w:r>
      <w:proofErr w:type="spellEnd"/>
      <w:r>
        <w:t>;</w:t>
      </w:r>
    </w:p>
    <w:p w14:paraId="529F23B1" w14:textId="77777777" w:rsidR="00DE3D50" w:rsidRDefault="00DE3D50" w:rsidP="00DE3D50">
      <w:r>
        <w:t xml:space="preserve">Г) </w:t>
      </w:r>
      <w:proofErr w:type="spellStart"/>
      <w:r>
        <w:t>макрофакторы</w:t>
      </w:r>
      <w:proofErr w:type="spellEnd"/>
      <w:r>
        <w:t xml:space="preserve"> и </w:t>
      </w:r>
      <w:proofErr w:type="spellStart"/>
      <w:r>
        <w:t>мегофакторы</w:t>
      </w:r>
      <w:proofErr w:type="spellEnd"/>
      <w:r>
        <w:t>.</w:t>
      </w:r>
    </w:p>
    <w:p w14:paraId="3E2914D1" w14:textId="77777777" w:rsidR="00F16331" w:rsidRPr="007A72C8" w:rsidRDefault="00DE3D50" w:rsidP="00DE3D50">
      <w:r>
        <w:t xml:space="preserve">№2. </w:t>
      </w:r>
      <w:r w:rsidR="00F16331" w:rsidRPr="007A72C8">
        <w:t>Что такое B2C рынок?</w:t>
      </w:r>
    </w:p>
    <w:p w14:paraId="491075C2" w14:textId="77777777" w:rsidR="00DE3D50" w:rsidRPr="007A72C8" w:rsidRDefault="00DE3D50" w:rsidP="00DE3D50">
      <w:r w:rsidRPr="007A72C8">
        <w:t>А) рынок организаций, приобретающих товары и услуги для использования их в процессе производства;</w:t>
      </w:r>
    </w:p>
    <w:p w14:paraId="17827988" w14:textId="77777777" w:rsidR="00DE3D50" w:rsidRPr="007A72C8" w:rsidRDefault="00DE3D50" w:rsidP="00DE3D50">
      <w:r w:rsidRPr="007A72C8">
        <w:t>Б) рынок отдельных лиц и домохозяйств, приобретающих товары и услуги личного потребления;</w:t>
      </w:r>
    </w:p>
    <w:p w14:paraId="037D1906" w14:textId="77777777" w:rsidR="00DE3D50" w:rsidRPr="007A72C8" w:rsidRDefault="00DE3D50" w:rsidP="00DE3D50">
      <w:r w:rsidRPr="007A72C8">
        <w:t xml:space="preserve">В) </w:t>
      </w:r>
      <w:r w:rsidR="007A72C8" w:rsidRPr="007A72C8">
        <w:t>р</w:t>
      </w:r>
      <w:r w:rsidRPr="007A72C8">
        <w:t>ынок организаций, приобретающих товары и услуги для последующей перепродажи их с прибылью для себя;</w:t>
      </w:r>
    </w:p>
    <w:p w14:paraId="71359AA6" w14:textId="77777777" w:rsidR="00DE3D50" w:rsidRDefault="00DE3D50" w:rsidP="00DE3D50">
      <w:r w:rsidRPr="007A72C8">
        <w:t xml:space="preserve">Г) </w:t>
      </w:r>
      <w:r w:rsidR="007A72C8" w:rsidRPr="007A72C8">
        <w:t>р</w:t>
      </w:r>
      <w:r w:rsidRPr="007A72C8">
        <w:t>ынок покупатель-покупателю.</w:t>
      </w:r>
    </w:p>
    <w:p w14:paraId="307AB73C" w14:textId="77777777" w:rsidR="007A72C8" w:rsidRDefault="007A72C8" w:rsidP="007A72C8">
      <w:r>
        <w:t xml:space="preserve">№3. </w:t>
      </w:r>
      <w:r w:rsidRPr="007A72C8">
        <w:t>Исследование заключалось в проведении группового интервью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 Это было:</w:t>
      </w:r>
    </w:p>
    <w:p w14:paraId="6ED4460C" w14:textId="77777777" w:rsidR="007A72C8" w:rsidRDefault="007A72C8" w:rsidP="007A72C8">
      <w:r>
        <w:t>А) глубинное интервью;</w:t>
      </w:r>
    </w:p>
    <w:p w14:paraId="60901E9D" w14:textId="77777777" w:rsidR="007A72C8" w:rsidRDefault="007A72C8" w:rsidP="007A72C8">
      <w:r>
        <w:t>Б) анализ протокола;</w:t>
      </w:r>
    </w:p>
    <w:p w14:paraId="13F34860" w14:textId="77777777" w:rsidR="007A72C8" w:rsidRDefault="007A72C8" w:rsidP="007A72C8">
      <w:r>
        <w:t>В) холл-тест;</w:t>
      </w:r>
    </w:p>
    <w:p w14:paraId="772C4E75" w14:textId="77777777" w:rsidR="007A72C8" w:rsidRDefault="007A72C8" w:rsidP="007A72C8">
      <w:r>
        <w:t>Г) фокус-группа.</w:t>
      </w:r>
    </w:p>
    <w:p w14:paraId="79CAD88F" w14:textId="77777777" w:rsidR="00F16331" w:rsidRDefault="007A72C8" w:rsidP="007A72C8">
      <w:r w:rsidRPr="007A72C8">
        <w:t xml:space="preserve">№4. </w:t>
      </w:r>
      <w:r w:rsidR="00F16331" w:rsidRPr="007A72C8">
        <w:t xml:space="preserve">Что такое </w:t>
      </w:r>
      <w:proofErr w:type="spellStart"/>
      <w:r w:rsidR="00F16331" w:rsidRPr="007A72C8">
        <w:t>timetomarket</w:t>
      </w:r>
      <w:proofErr w:type="spellEnd"/>
      <w:r w:rsidR="00F16331" w:rsidRPr="007A72C8">
        <w:t>?</w:t>
      </w:r>
    </w:p>
    <w:p w14:paraId="75E2E21A" w14:textId="77777777" w:rsidR="007A72C8" w:rsidRDefault="007A72C8" w:rsidP="007A72C8">
      <w:r>
        <w:t>А) время, необходимое для выведения продукта на рынок;</w:t>
      </w:r>
    </w:p>
    <w:p w14:paraId="1C08FEE7" w14:textId="77777777" w:rsidR="007A72C8" w:rsidRDefault="007A72C8" w:rsidP="007A72C8">
      <w:r>
        <w:t>Б) время на развитие рынка;</w:t>
      </w:r>
    </w:p>
    <w:p w14:paraId="20279659" w14:textId="77777777" w:rsidR="007A72C8" w:rsidRDefault="007A72C8" w:rsidP="007A72C8">
      <w:r>
        <w:t>В) время на поиск сегмента;</w:t>
      </w:r>
    </w:p>
    <w:p w14:paraId="29BF912D" w14:textId="77777777" w:rsidR="007A72C8" w:rsidRDefault="007A72C8" w:rsidP="007A72C8">
      <w:r>
        <w:t>Г) время для проезда до рынка.</w:t>
      </w:r>
    </w:p>
    <w:p w14:paraId="353131B5" w14:textId="77777777" w:rsidR="00F16331" w:rsidRDefault="007A72C8" w:rsidP="007A72C8">
      <w:r>
        <w:t xml:space="preserve">№5. </w:t>
      </w:r>
      <w:r w:rsidR="00F16331" w:rsidRPr="007A72C8">
        <w:t>Что такое маркетинг-микс?</w:t>
      </w:r>
    </w:p>
    <w:p w14:paraId="3B4CB5BC" w14:textId="77777777" w:rsidR="007A72C8" w:rsidRPr="007A72C8" w:rsidRDefault="007A72C8" w:rsidP="007A72C8">
      <w:r>
        <w:t xml:space="preserve">А) </w:t>
      </w:r>
      <w:r w:rsidRPr="007A72C8">
        <w:t>набор поддающихся контролю переменных факторов маркетинга;</w:t>
      </w:r>
    </w:p>
    <w:p w14:paraId="08E4C3FE" w14:textId="77777777" w:rsidR="007A72C8" w:rsidRPr="007A72C8" w:rsidRDefault="007A72C8" w:rsidP="007A72C8">
      <w:r w:rsidRPr="007A72C8">
        <w:t>Б) набор факторов, влияющих на маркетинг;</w:t>
      </w:r>
    </w:p>
    <w:p w14:paraId="4B3FA0D1" w14:textId="77777777" w:rsidR="007A72C8" w:rsidRPr="007A72C8" w:rsidRDefault="007A72C8" w:rsidP="007A72C8">
      <w:r w:rsidRPr="007A72C8">
        <w:t>В) комплекс стратегических партнеров;</w:t>
      </w:r>
    </w:p>
    <w:p w14:paraId="63095EF2" w14:textId="77777777" w:rsidR="007A72C8" w:rsidRDefault="007A72C8" w:rsidP="007A72C8">
      <w:r w:rsidRPr="007A72C8">
        <w:t>Г) секретная формула продукта.</w:t>
      </w:r>
    </w:p>
    <w:p w14:paraId="798C4EC4" w14:textId="77777777" w:rsidR="009F3B15" w:rsidRDefault="009F3B15" w:rsidP="007C7612">
      <w:pPr>
        <w:rPr>
          <w:b/>
        </w:rPr>
      </w:pPr>
      <w:r>
        <w:rPr>
          <w:b/>
        </w:rPr>
        <w:t>АКР №5«</w:t>
      </w:r>
      <w:r w:rsidRPr="009F3B15">
        <w:rPr>
          <w:b/>
        </w:rPr>
        <w:t xml:space="preserve">Разработка продукта. </w:t>
      </w:r>
      <w:proofErr w:type="spellStart"/>
      <w:r w:rsidRPr="009F3B15">
        <w:rPr>
          <w:b/>
        </w:rPr>
        <w:t>ProductDevelopment</w:t>
      </w:r>
      <w:proofErr w:type="spellEnd"/>
      <w:r w:rsidRPr="009F3B15">
        <w:rPr>
          <w:b/>
        </w:rPr>
        <w:t>. Методы разработки продукта. Оценка технологий</w:t>
      </w:r>
      <w:r>
        <w:rPr>
          <w:b/>
        </w:rPr>
        <w:t>»</w:t>
      </w:r>
    </w:p>
    <w:p w14:paraId="16B6A1C7" w14:textId="77777777" w:rsidR="007A72C8" w:rsidRDefault="00EF5AAF" w:rsidP="007C7612">
      <w:r>
        <w:t xml:space="preserve">№1. </w:t>
      </w:r>
      <w:r w:rsidRPr="00EF5AAF">
        <w:t>Стадии жизненного цикла товара (выберите ненужное)</w:t>
      </w:r>
      <w:r>
        <w:t>:</w:t>
      </w:r>
    </w:p>
    <w:p w14:paraId="77690A69" w14:textId="77777777" w:rsidR="00EF5AAF" w:rsidRDefault="00EF5AAF" w:rsidP="007C7612">
      <w:r>
        <w:lastRenderedPageBreak/>
        <w:t>А) выход на рынок;</w:t>
      </w:r>
    </w:p>
    <w:p w14:paraId="13C1440D" w14:textId="77777777" w:rsidR="00EF5AAF" w:rsidRDefault="00EF5AAF" w:rsidP="007C7612">
      <w:r>
        <w:t>Б) спад;</w:t>
      </w:r>
    </w:p>
    <w:p w14:paraId="785C5B65" w14:textId="77777777" w:rsidR="00EF5AAF" w:rsidRDefault="00EF5AAF" w:rsidP="007C7612">
      <w:r>
        <w:t>В) рост;</w:t>
      </w:r>
    </w:p>
    <w:p w14:paraId="0A2B2622" w14:textId="77777777" w:rsidR="00EF5AAF" w:rsidRDefault="00EF5AAF" w:rsidP="007C7612">
      <w:r>
        <w:t>Г) зрелость;</w:t>
      </w:r>
    </w:p>
    <w:p w14:paraId="3462A451" w14:textId="77777777" w:rsidR="00EF5AAF" w:rsidRDefault="00EF5AAF" w:rsidP="007C7612">
      <w:r>
        <w:t>Д) обзвон клиентов.</w:t>
      </w:r>
    </w:p>
    <w:p w14:paraId="47469995" w14:textId="77777777" w:rsidR="00EF5AAF" w:rsidRDefault="00EF5AAF" w:rsidP="00EF5AAF">
      <w:r>
        <w:t xml:space="preserve">№2. </w:t>
      </w:r>
      <w:r w:rsidRPr="00EF5AAF">
        <w:t>Преимуществами модели водопада являются (выберите лишний ответ):</w:t>
      </w:r>
    </w:p>
    <w:p w14:paraId="7A7EC104" w14:textId="77777777" w:rsidR="00EF5AAF" w:rsidRPr="00EF5AAF" w:rsidRDefault="00EF5AAF" w:rsidP="00EF5AAF">
      <w:r>
        <w:t>А) о</w:t>
      </w:r>
      <w:r w:rsidRPr="00EF5AAF">
        <w:t>чень подробное документирование процесса на каждой стадии;</w:t>
      </w:r>
    </w:p>
    <w:p w14:paraId="6BBFB920" w14:textId="77777777" w:rsidR="00EF5AAF" w:rsidRPr="00EF5AAF" w:rsidRDefault="00EF5AAF" w:rsidP="00EF5AAF">
      <w:r w:rsidRPr="00EF5AAF">
        <w:t xml:space="preserve">Б) </w:t>
      </w:r>
      <w:r>
        <w:t>т</w:t>
      </w:r>
      <w:r w:rsidRPr="00EF5AAF">
        <w:t>ребования к продукту четко определены;</w:t>
      </w:r>
    </w:p>
    <w:p w14:paraId="352DF870" w14:textId="77777777" w:rsidR="00EF5AAF" w:rsidRPr="00EF5AAF" w:rsidRDefault="00EF5AAF" w:rsidP="00EF5AAF">
      <w:r w:rsidRPr="00EF5AAF">
        <w:t xml:space="preserve">В) </w:t>
      </w:r>
      <w:r>
        <w:t>с</w:t>
      </w:r>
      <w:r w:rsidRPr="00EF5AAF">
        <w:t>нижение требований к квалификации разработчиков;</w:t>
      </w:r>
    </w:p>
    <w:p w14:paraId="3FA0A53F" w14:textId="77777777" w:rsidR="00EF5AAF" w:rsidRPr="00EF5AAF" w:rsidRDefault="00EF5AAF" w:rsidP="00EF5AAF">
      <w:r w:rsidRPr="00EF5AAF">
        <w:t xml:space="preserve">Г) </w:t>
      </w:r>
      <w:r>
        <w:t>с</w:t>
      </w:r>
      <w:r w:rsidRPr="00EF5AAF">
        <w:t>траховка от дефектов разработки благодаря жесткому планированию;</w:t>
      </w:r>
    </w:p>
    <w:p w14:paraId="10F04372" w14:textId="77777777" w:rsidR="00EF5AAF" w:rsidRPr="00EF5AAF" w:rsidRDefault="00EF5AAF" w:rsidP="00EF5AAF">
      <w:r w:rsidRPr="00EF5AAF">
        <w:t xml:space="preserve">Д) </w:t>
      </w:r>
      <w:r>
        <w:t>л</w:t>
      </w:r>
      <w:r w:rsidRPr="00EF5AAF">
        <w:t>егко измеримые результаты каждой стадии;</w:t>
      </w:r>
    </w:p>
    <w:p w14:paraId="6C5832EB" w14:textId="77777777" w:rsidR="00EF5AAF" w:rsidRDefault="00EF5AAF" w:rsidP="00EF5AAF">
      <w:r w:rsidRPr="00EF5AAF">
        <w:t xml:space="preserve">Е) </w:t>
      </w:r>
      <w:r>
        <w:t>г</w:t>
      </w:r>
      <w:r w:rsidRPr="00EF5AAF">
        <w:t>ибкий учет изменяющихся требований клиента на каждой фазе итераций.</w:t>
      </w:r>
    </w:p>
    <w:p w14:paraId="0EA65EA8" w14:textId="77777777" w:rsidR="00EF5AAF" w:rsidRPr="00EF5AAF" w:rsidRDefault="00EF5AAF" w:rsidP="00EF5AAF">
      <w:r>
        <w:t xml:space="preserve">№3. </w:t>
      </w:r>
      <w:r w:rsidRPr="00EF5AAF">
        <w:t>Недостатками метода гибкой разработки являются (выберите лишний ответ):</w:t>
      </w:r>
    </w:p>
    <w:p w14:paraId="1F89FB1F" w14:textId="77777777" w:rsidR="00EF5AAF" w:rsidRPr="00EF5AAF" w:rsidRDefault="00EF5AAF" w:rsidP="00EF5AAF">
      <w:r>
        <w:t>А) н</w:t>
      </w:r>
      <w:r w:rsidRPr="00EF5AAF">
        <w:t>е выглядит так «солидно», как жесткая каскадная схема;</w:t>
      </w:r>
    </w:p>
    <w:p w14:paraId="0B738E8F" w14:textId="77777777" w:rsidR="00EF5AAF" w:rsidRPr="00EF5AAF" w:rsidRDefault="00EF5AAF" w:rsidP="00EF5AAF">
      <w:r w:rsidRPr="00EF5AAF">
        <w:t xml:space="preserve">Б) </w:t>
      </w:r>
      <w:r>
        <w:t>н</w:t>
      </w:r>
      <w:r w:rsidRPr="00EF5AAF">
        <w:t>екоторые клиенты не готовы идти на высокую вовлеченность в процесс разработки;</w:t>
      </w:r>
    </w:p>
    <w:p w14:paraId="6B30C390" w14:textId="77777777" w:rsidR="00EF5AAF" w:rsidRPr="00EF5AAF" w:rsidRDefault="00EF5AAF" w:rsidP="00EF5AAF">
      <w:r w:rsidRPr="00EF5AAF">
        <w:t xml:space="preserve">В) </w:t>
      </w:r>
      <w:r>
        <w:t>п</w:t>
      </w:r>
      <w:r w:rsidRPr="00EF5AAF">
        <w:t>родукт для демонстрации появляется только на поздних стадиях;</w:t>
      </w:r>
    </w:p>
    <w:p w14:paraId="48CB4D52" w14:textId="77777777" w:rsidR="00EF5AAF" w:rsidRDefault="00EF5AAF" w:rsidP="00EF5AAF">
      <w:r w:rsidRPr="00EF5AAF">
        <w:t xml:space="preserve">Г) </w:t>
      </w:r>
      <w:r>
        <w:t>м</w:t>
      </w:r>
      <w:r w:rsidRPr="00EF5AAF">
        <w:t>енее подробная документация и стандартизация продукта.</w:t>
      </w:r>
    </w:p>
    <w:p w14:paraId="3A620CBE" w14:textId="77777777" w:rsidR="00EF5AAF" w:rsidRDefault="00EF5AAF" w:rsidP="00EF5AAF">
      <w:r>
        <w:t xml:space="preserve">№4. </w:t>
      </w:r>
      <w:r w:rsidRPr="00EF5AAF">
        <w:t>Основным принципом Теории ограничений является (выберите правильный ответ):</w:t>
      </w:r>
    </w:p>
    <w:p w14:paraId="5E8FB993" w14:textId="77777777" w:rsidR="00EF5AAF" w:rsidRPr="00EF5AAF" w:rsidRDefault="00EF5AAF" w:rsidP="00EF5AAF">
      <w:r>
        <w:t>А) н</w:t>
      </w:r>
      <w:r w:rsidRPr="00EF5AAF">
        <w:t>ужно учиться работать в условиях ограниченных ресурсов;</w:t>
      </w:r>
    </w:p>
    <w:p w14:paraId="4ACF3377" w14:textId="77777777" w:rsidR="00EF5AAF" w:rsidRPr="00EF5AAF" w:rsidRDefault="00EF5AAF" w:rsidP="00EF5AAF">
      <w:r w:rsidRPr="00EF5AAF">
        <w:t xml:space="preserve">Б) </w:t>
      </w:r>
      <w:r>
        <w:t>в</w:t>
      </w:r>
      <w:r w:rsidRPr="00EF5AAF">
        <w:t xml:space="preserve"> системе в каждый момент всегда есть только одно ограничение, только одно узкое место;</w:t>
      </w:r>
    </w:p>
    <w:p w14:paraId="09F627C3" w14:textId="77777777" w:rsidR="00EF5AAF" w:rsidRPr="00EF5AAF" w:rsidRDefault="00EF5AAF" w:rsidP="00EF5AAF">
      <w:r w:rsidRPr="00EF5AAF">
        <w:t xml:space="preserve">В) </w:t>
      </w:r>
      <w:r>
        <w:t>о</w:t>
      </w:r>
      <w:r w:rsidRPr="00EF5AAF">
        <w:t>граничение требований на компетенции персонала существенно повышает эффективность производства;</w:t>
      </w:r>
    </w:p>
    <w:p w14:paraId="43601AEA" w14:textId="77777777" w:rsidR="00EF5AAF" w:rsidRDefault="00EF5AAF" w:rsidP="00EF5AAF">
      <w:r w:rsidRPr="00EF5AAF">
        <w:t xml:space="preserve">Г) </w:t>
      </w:r>
      <w:r>
        <w:t>п</w:t>
      </w:r>
      <w:r w:rsidRPr="00EF5AAF">
        <w:t>рибыль предприятия ограничена соотношением выручки и издержек</w:t>
      </w:r>
      <w:r>
        <w:t>.</w:t>
      </w:r>
    </w:p>
    <w:p w14:paraId="58F549E4" w14:textId="77777777" w:rsidR="00EF5AAF" w:rsidRPr="00EF5AAF" w:rsidRDefault="00EF5AAF" w:rsidP="00EF5AAF">
      <w:r>
        <w:t xml:space="preserve">№5. </w:t>
      </w:r>
      <w:r w:rsidRPr="00EF5AAF">
        <w:t>Расставьте в правильном порядке стадии традиционного жизненного цикла продукта:</w:t>
      </w:r>
    </w:p>
    <w:p w14:paraId="55208339" w14:textId="77777777" w:rsidR="00EF5AAF" w:rsidRPr="00EF5AAF" w:rsidRDefault="00EF5AAF" w:rsidP="00EF5AAF">
      <w:r>
        <w:t>A) и</w:t>
      </w:r>
      <w:r w:rsidRPr="00EF5AAF">
        <w:t>зучение рынка</w:t>
      </w:r>
      <w:r>
        <w:t>;</w:t>
      </w:r>
    </w:p>
    <w:p w14:paraId="5B5701EA" w14:textId="77777777" w:rsidR="00EF5AAF" w:rsidRPr="00EF5AAF" w:rsidRDefault="00EF5AAF" w:rsidP="00EF5AAF">
      <w:proofErr w:type="gramStart"/>
      <w:r>
        <w:t>Б)р</w:t>
      </w:r>
      <w:r w:rsidRPr="00EF5AAF">
        <w:t>азработка</w:t>
      </w:r>
      <w:proofErr w:type="gramEnd"/>
      <w:r w:rsidRPr="00EF5AAF">
        <w:t xml:space="preserve"> продукта</w:t>
      </w:r>
      <w:r>
        <w:t>;</w:t>
      </w:r>
    </w:p>
    <w:p w14:paraId="33F1508A" w14:textId="77777777" w:rsidR="00EF5AAF" w:rsidRPr="00EF5AAF" w:rsidRDefault="00EF5AAF" w:rsidP="00EF5AAF">
      <w:proofErr w:type="gramStart"/>
      <w:r>
        <w:t>В)о</w:t>
      </w:r>
      <w:r w:rsidRPr="00EF5AAF">
        <w:t>бслуживание</w:t>
      </w:r>
      <w:proofErr w:type="gramEnd"/>
      <w:r w:rsidRPr="00EF5AAF">
        <w:t xml:space="preserve"> и поддержка</w:t>
      </w:r>
      <w:r>
        <w:t>;</w:t>
      </w:r>
    </w:p>
    <w:p w14:paraId="4BAB9280" w14:textId="77777777" w:rsidR="00EF5AAF" w:rsidRPr="00EF5AAF" w:rsidRDefault="00EF5AAF" w:rsidP="00EF5AAF">
      <w:proofErr w:type="gramStart"/>
      <w:r>
        <w:t>Г)в</w:t>
      </w:r>
      <w:r w:rsidRPr="00EF5AAF">
        <w:t>ывод</w:t>
      </w:r>
      <w:proofErr w:type="gramEnd"/>
      <w:r w:rsidRPr="00EF5AAF">
        <w:t xml:space="preserve"> на рынок</w:t>
      </w:r>
      <w:r>
        <w:t>;</w:t>
      </w:r>
    </w:p>
    <w:p w14:paraId="10202693" w14:textId="77777777" w:rsidR="00EF5AAF" w:rsidRPr="00EF5AAF" w:rsidRDefault="00EF5AAF" w:rsidP="00EF5AAF">
      <w:proofErr w:type="gramStart"/>
      <w:r>
        <w:t>Д)п</w:t>
      </w:r>
      <w:r w:rsidRPr="00EF5AAF">
        <w:t>родажи</w:t>
      </w:r>
      <w:proofErr w:type="gramEnd"/>
      <w:r>
        <w:t>;</w:t>
      </w:r>
    </w:p>
    <w:p w14:paraId="3C74825C" w14:textId="77777777" w:rsidR="00EF5AAF" w:rsidRPr="00EF5AAF" w:rsidRDefault="00EF5AAF" w:rsidP="00EF5AAF">
      <w:proofErr w:type="gramStart"/>
      <w:r>
        <w:t>Е)у</w:t>
      </w:r>
      <w:r w:rsidRPr="00EF5AAF">
        <w:t>тилизация</w:t>
      </w:r>
      <w:proofErr w:type="gramEnd"/>
      <w:r>
        <w:t>.</w:t>
      </w:r>
    </w:p>
    <w:p w14:paraId="5CB9DCA9" w14:textId="77777777" w:rsidR="009F3B15" w:rsidRPr="009F3B15" w:rsidRDefault="009F3B15" w:rsidP="007C7612">
      <w:pPr>
        <w:rPr>
          <w:b/>
        </w:rPr>
      </w:pPr>
      <w:r>
        <w:rPr>
          <w:b/>
        </w:rPr>
        <w:t>АКР №6«</w:t>
      </w:r>
      <w:r w:rsidRPr="009F3B15">
        <w:rPr>
          <w:b/>
        </w:rPr>
        <w:t xml:space="preserve">Выведение продукта на рынок. </w:t>
      </w:r>
      <w:proofErr w:type="spellStart"/>
      <w:r w:rsidRPr="009F3B15">
        <w:rPr>
          <w:b/>
        </w:rPr>
        <w:t>CustomerDevelopment</w:t>
      </w:r>
      <w:proofErr w:type="spellEnd"/>
      <w:r>
        <w:rPr>
          <w:b/>
        </w:rPr>
        <w:t>»</w:t>
      </w:r>
    </w:p>
    <w:p w14:paraId="6153260B" w14:textId="77777777" w:rsidR="00162033" w:rsidRDefault="00162033" w:rsidP="00162033">
      <w:r>
        <w:t xml:space="preserve">№1. </w:t>
      </w:r>
      <w:r w:rsidRPr="00162033">
        <w:t>Расположите формы потребности в порядке ее развития:</w:t>
      </w:r>
    </w:p>
    <w:p w14:paraId="4DE76E5A" w14:textId="77777777" w:rsidR="00162033" w:rsidRDefault="00162033" w:rsidP="00162033">
      <w:r>
        <w:t>А) нужда – желание – запрос;</w:t>
      </w:r>
    </w:p>
    <w:p w14:paraId="42816449" w14:textId="77777777" w:rsidR="00162033" w:rsidRDefault="00162033" w:rsidP="00162033">
      <w:r>
        <w:t>Б) желание – нужда – запрос;</w:t>
      </w:r>
    </w:p>
    <w:p w14:paraId="78F12C71" w14:textId="77777777" w:rsidR="00162033" w:rsidRDefault="00162033" w:rsidP="00162033">
      <w:r>
        <w:t>В) запрос – нужда – желание.</w:t>
      </w:r>
    </w:p>
    <w:p w14:paraId="5742E8C8" w14:textId="77777777" w:rsidR="004E5F60" w:rsidRPr="004E5F60" w:rsidRDefault="00162033" w:rsidP="004E5F60">
      <w:r>
        <w:t xml:space="preserve">№2. </w:t>
      </w:r>
      <w:r w:rsidR="004E5F60" w:rsidRPr="004E5F60">
        <w:t>Какой из этих барьеров на пути осуществления запроса относится к внутренним?</w:t>
      </w:r>
    </w:p>
    <w:p w14:paraId="3CE912B4" w14:textId="77777777" w:rsidR="009F3B15" w:rsidRPr="004E5F60" w:rsidRDefault="004E5F60" w:rsidP="00162033">
      <w:r w:rsidRPr="004E5F60">
        <w:t>А) барьер несоответствия воспринимаемых выгод и цены товара (ложное или действительное несоответствие);</w:t>
      </w:r>
    </w:p>
    <w:p w14:paraId="547F5942" w14:textId="77777777" w:rsidR="004E5F60" w:rsidRPr="004E5F60" w:rsidRDefault="004E5F60" w:rsidP="00162033">
      <w:r w:rsidRPr="004E5F60">
        <w:t>Б) накладываемые семьей;</w:t>
      </w:r>
    </w:p>
    <w:p w14:paraId="349018F6" w14:textId="77777777" w:rsidR="004E5F60" w:rsidRPr="004E5F60" w:rsidRDefault="004E5F60" w:rsidP="00162033">
      <w:r w:rsidRPr="004E5F60">
        <w:t>В) отсутствие товара;</w:t>
      </w:r>
    </w:p>
    <w:p w14:paraId="171A62FF" w14:textId="77777777" w:rsidR="004E5F60" w:rsidRDefault="004E5F60" w:rsidP="00162033">
      <w:r w:rsidRPr="004E5F60">
        <w:t>Г) нет верного ответа.</w:t>
      </w:r>
    </w:p>
    <w:p w14:paraId="6A548B01" w14:textId="77777777" w:rsidR="004E5F60" w:rsidRDefault="004E5F60" w:rsidP="004E5F60">
      <w:r>
        <w:t xml:space="preserve">№3. </w:t>
      </w:r>
      <w:r w:rsidRPr="004E5F60">
        <w:t xml:space="preserve">Что такое функциональная ценность товара в соответствии с подходом Шета, </w:t>
      </w:r>
      <w:proofErr w:type="spellStart"/>
      <w:r w:rsidRPr="004E5F60">
        <w:t>Ньюмана</w:t>
      </w:r>
      <w:proofErr w:type="spellEnd"/>
      <w:r w:rsidRPr="004E5F60">
        <w:t xml:space="preserve"> и Гросса?</w:t>
      </w:r>
    </w:p>
    <w:p w14:paraId="4865924F" w14:textId="77777777" w:rsidR="004E5F60" w:rsidRPr="004E5F60" w:rsidRDefault="004E5F60" w:rsidP="004E5F60">
      <w:r>
        <w:t xml:space="preserve">А) </w:t>
      </w:r>
      <w:r w:rsidRPr="004E5F60">
        <w:t>воспринимаемая полезность блага, обусловленная специфической ситуацией, в которой находится субъект;</w:t>
      </w:r>
    </w:p>
    <w:p w14:paraId="7BAABE95" w14:textId="77777777" w:rsidR="004E5F60" w:rsidRPr="004E5F60" w:rsidRDefault="004E5F60" w:rsidP="004E5F60">
      <w:r w:rsidRPr="004E5F60">
        <w:t>Б) воспринимаемая полезность блага, обусловленная его способностью возбуждать чувства;</w:t>
      </w:r>
    </w:p>
    <w:p w14:paraId="605E4AD2" w14:textId="77777777" w:rsidR="004E5F60" w:rsidRPr="004E5F60" w:rsidRDefault="004E5F60" w:rsidP="004E5F60">
      <w:r w:rsidRPr="004E5F60">
        <w:lastRenderedPageBreak/>
        <w:t>В) воспринимаемая полезность блага, обусловленная его способностью играть утилитарную роль;</w:t>
      </w:r>
    </w:p>
    <w:p w14:paraId="1C693B53" w14:textId="77777777" w:rsidR="004E5F60" w:rsidRDefault="004E5F60" w:rsidP="004E5F60">
      <w:r w:rsidRPr="004E5F60">
        <w:t>Г) нет верного ответа.</w:t>
      </w:r>
    </w:p>
    <w:p w14:paraId="0C159B40" w14:textId="77777777" w:rsidR="009E1065" w:rsidRDefault="004E5F60" w:rsidP="009E1065">
      <w:r>
        <w:t xml:space="preserve">№4. </w:t>
      </w:r>
      <w:r w:rsidR="009E1065" w:rsidRPr="009E1065">
        <w:t>Расположите в «классическом» порядке стадии потребительского процесса (процесс покупки):</w:t>
      </w:r>
    </w:p>
    <w:p w14:paraId="33F18D4A" w14:textId="77777777" w:rsidR="009E1065" w:rsidRDefault="009E1065" w:rsidP="009E1065">
      <w:r>
        <w:t>А) п</w:t>
      </w:r>
      <w:r w:rsidRPr="009E1065">
        <w:t xml:space="preserve">оиск информации – осознание потребности – оценка альтернатив – покупка – потребление – </w:t>
      </w:r>
      <w:proofErr w:type="spellStart"/>
      <w:r w:rsidRPr="009E1065">
        <w:t>постпокупочное</w:t>
      </w:r>
      <w:proofErr w:type="spellEnd"/>
      <w:r w:rsidRPr="009E1065">
        <w:t xml:space="preserve"> поведение</w:t>
      </w:r>
      <w:r>
        <w:t>;</w:t>
      </w:r>
    </w:p>
    <w:p w14:paraId="54C61BB6" w14:textId="77777777" w:rsidR="009E1065" w:rsidRDefault="009E1065" w:rsidP="009E1065">
      <w:r>
        <w:t>Б) о</w:t>
      </w:r>
      <w:r w:rsidRPr="009E1065">
        <w:t xml:space="preserve">сознание потребности – поиск информации – оценка альтернатив – покупка – потребление – </w:t>
      </w:r>
      <w:proofErr w:type="spellStart"/>
      <w:r w:rsidRPr="009E1065">
        <w:t>постпокупочное</w:t>
      </w:r>
      <w:proofErr w:type="spellEnd"/>
      <w:r w:rsidRPr="009E1065">
        <w:t xml:space="preserve"> поведение</w:t>
      </w:r>
      <w:r>
        <w:t>;</w:t>
      </w:r>
    </w:p>
    <w:p w14:paraId="4F21E810" w14:textId="77777777" w:rsidR="009E1065" w:rsidRDefault="009E1065" w:rsidP="009E1065">
      <w:r>
        <w:t>В) о</w:t>
      </w:r>
      <w:r w:rsidRPr="009E1065">
        <w:t xml:space="preserve">ценка альтернатив – поиск информации – осознание потребности – покупка – потребление – </w:t>
      </w:r>
      <w:proofErr w:type="spellStart"/>
      <w:r w:rsidRPr="009E1065">
        <w:t>постпокупочное</w:t>
      </w:r>
      <w:proofErr w:type="spellEnd"/>
      <w:r w:rsidRPr="009E1065">
        <w:t xml:space="preserve"> поведение</w:t>
      </w:r>
      <w:r>
        <w:t>.</w:t>
      </w:r>
    </w:p>
    <w:p w14:paraId="62D08A92" w14:textId="77777777" w:rsidR="009E1065" w:rsidRPr="009E1065" w:rsidRDefault="009E1065" w:rsidP="009E1065">
      <w:r>
        <w:t xml:space="preserve">№5. </w:t>
      </w:r>
      <w:r w:rsidRPr="009E1065">
        <w:t>В какой ситуации наиболее сильно влияние референтных групп на выбор индивидуальным потребителем товарной группы и товарной марки?</w:t>
      </w:r>
    </w:p>
    <w:p w14:paraId="7560FE4B" w14:textId="77777777" w:rsidR="009E1065" w:rsidRPr="009E1065" w:rsidRDefault="009E1065" w:rsidP="009E1065">
      <w:r>
        <w:t xml:space="preserve">А) </w:t>
      </w:r>
      <w:r w:rsidRPr="009E1065">
        <w:t>публичных товаров первой необходимости (открытое потребление);</w:t>
      </w:r>
    </w:p>
    <w:p w14:paraId="25087BBC" w14:textId="77777777" w:rsidR="009E1065" w:rsidRPr="009E1065" w:rsidRDefault="009E1065" w:rsidP="009E1065">
      <w:r w:rsidRPr="009E1065">
        <w:t>Б) личных товаров первой необходимости (скрытое потребление);</w:t>
      </w:r>
    </w:p>
    <w:p w14:paraId="517F91C5" w14:textId="77777777" w:rsidR="009E1065" w:rsidRPr="009E1065" w:rsidRDefault="009E1065" w:rsidP="009E1065">
      <w:r w:rsidRPr="009E1065">
        <w:t>В) личных товаров роскоши (скрытое потребление);</w:t>
      </w:r>
    </w:p>
    <w:p w14:paraId="26080E6E" w14:textId="77777777" w:rsidR="009E1065" w:rsidRPr="009E1065" w:rsidRDefault="009E1065" w:rsidP="009E1065">
      <w:r w:rsidRPr="009E1065">
        <w:t>Г) публичных товаров роскоши (открытое потребление).</w:t>
      </w:r>
    </w:p>
    <w:p w14:paraId="1E1E5FF7" w14:textId="77777777" w:rsidR="009F3B15" w:rsidRPr="009F3B15" w:rsidRDefault="009F3B15" w:rsidP="007C7612">
      <w:pPr>
        <w:rPr>
          <w:b/>
        </w:rPr>
      </w:pPr>
      <w:r>
        <w:rPr>
          <w:b/>
        </w:rPr>
        <w:t>АКР №7 «</w:t>
      </w:r>
      <w:r w:rsidRPr="009F3B15">
        <w:rPr>
          <w:b/>
        </w:rPr>
        <w:t>Нематериальные активы. Охрана интеллектуальной собственности</w:t>
      </w:r>
      <w:r>
        <w:rPr>
          <w:b/>
        </w:rPr>
        <w:t>»</w:t>
      </w:r>
    </w:p>
    <w:p w14:paraId="0E543D95" w14:textId="77777777" w:rsidR="009F3B15" w:rsidRDefault="00B36DC2" w:rsidP="007C7612">
      <w:r>
        <w:t xml:space="preserve">№1. </w:t>
      </w:r>
      <w:r w:rsidRPr="00B36DC2">
        <w:t>При проведении опытно-конструкторской работы в лаборатории научно-исследовательского института научный сотрудник Матвеев изобрел новое устройство. Заведующий этой лабораторией Карпов потребовал указать в качестве авторов изобретения не только Матвеева, но и его, Карпова, поскольку он осуществлял общее руководство данной работой, контролировал ход ее выполнения и оказывал Матвееву всяческое организационное и материальное содействие, вникал в суть разработки и давал ценные советы. Матвеев согласился на это при условии, что это будет оформлено договором и за это ему будет заплачено. Карпов и Матвеев подписали соглашение, из которого следовало, что стороны признают, что они являются соавторами изобретения, и было дано описание изобретения. Оговоренную сумму Карпов немедленно передал Матвееву. Институт оформил на данное изобретение патент, в котором обладателем исключительного права на изобретение был указан институт, а авторами изобретения были указаны Матвеев и Карпов. Впоследствии Матвеев поссорился с Карповым и решил добиться исключения указания на авторство Карпова из патента. Выберите правильную юридиче</w:t>
      </w:r>
      <w:r>
        <w:t>скую оценку описанной ситуации:</w:t>
      </w:r>
    </w:p>
    <w:p w14:paraId="50CB2F1B" w14:textId="77777777" w:rsidR="00B36DC2" w:rsidRPr="00B36DC2" w:rsidRDefault="00B36DC2" w:rsidP="007C7612">
      <w:r>
        <w:t>А) с</w:t>
      </w:r>
      <w:r w:rsidRPr="00B36DC2">
        <w:t>итуация соответствует закону, поскольку интеллектуальные права являются передаваемыми и отчуждаемыми активами. Матвеев не имеет права оспаривать соавторство Карпова;</w:t>
      </w:r>
    </w:p>
    <w:p w14:paraId="1DDAFE92" w14:textId="77777777" w:rsidR="00B36DC2" w:rsidRPr="00B36DC2" w:rsidRDefault="00B36DC2" w:rsidP="007C7612">
      <w:r w:rsidRPr="00B36DC2">
        <w:t xml:space="preserve">Б) </w:t>
      </w:r>
      <w:r>
        <w:t>п</w:t>
      </w:r>
      <w:r w:rsidRPr="00B36DC2">
        <w:t>родажа авторства законом не признается и не защищается. Сделка Карпова и Матвеева ничтожна, потому что заведующий лабораторией не внес никакого личного творческого вклада в создание изобретения и не может считаться автором по закону. Матвеев имеет основания для оспаривания соавторства Карпова;</w:t>
      </w:r>
    </w:p>
    <w:p w14:paraId="7564DFC2" w14:textId="77777777" w:rsidR="00B36DC2" w:rsidRDefault="00B36DC2" w:rsidP="007C7612">
      <w:r w:rsidRPr="00B36DC2">
        <w:t xml:space="preserve">В) </w:t>
      </w:r>
      <w:r>
        <w:t>К</w:t>
      </w:r>
      <w:r w:rsidRPr="00B36DC2">
        <w:t>арпов является соавтором Матвеева в силу закона. Соглашение Карпова и Матвеева является излишним и недействительным. Матвеев не имеет права оспаривать соавторство Карпова и должен вернуть Карпову полученные от него деньги.</w:t>
      </w:r>
    </w:p>
    <w:p w14:paraId="39E90293" w14:textId="77777777" w:rsidR="00B36DC2" w:rsidRDefault="00B36DC2" w:rsidP="00B36DC2">
      <w:r>
        <w:t xml:space="preserve">№2. </w:t>
      </w:r>
      <w:r w:rsidRPr="00B36DC2">
        <w:t xml:space="preserve">Вы провели исследование в области химии, в результате которого открыли новый закон природы, синтезировали ранее не известное вещество и написали об этом научную статью. Выделите и охарактеризуйте все </w:t>
      </w:r>
      <w:proofErr w:type="spellStart"/>
      <w:r w:rsidRPr="00B36DC2">
        <w:t>охраноспособные</w:t>
      </w:r>
      <w:proofErr w:type="spellEnd"/>
      <w:r w:rsidRPr="00B36DC2">
        <w:t xml:space="preserve"> результаты интеллектуальной деятельности:</w:t>
      </w:r>
    </w:p>
    <w:p w14:paraId="3B1486DD" w14:textId="77777777" w:rsidR="00B36DC2" w:rsidRPr="00B36DC2" w:rsidRDefault="00B36DC2" w:rsidP="00B36DC2">
      <w:r>
        <w:t xml:space="preserve">А) </w:t>
      </w:r>
      <w:r w:rsidRPr="00B36DC2">
        <w:t>научное открытие, новое вещество (изобретение), научная статья (произведение науки);</w:t>
      </w:r>
    </w:p>
    <w:p w14:paraId="1D868E60" w14:textId="77777777" w:rsidR="00B36DC2" w:rsidRPr="00B36DC2" w:rsidRDefault="00B36DC2" w:rsidP="00B36DC2">
      <w:r w:rsidRPr="00B36DC2">
        <w:t>Б) новое вещество (изобретение), научная статья (произведение науки);</w:t>
      </w:r>
    </w:p>
    <w:p w14:paraId="4E10B44B" w14:textId="77777777" w:rsidR="00B36DC2" w:rsidRDefault="00B36DC2" w:rsidP="00B36DC2">
      <w:r w:rsidRPr="00B36DC2">
        <w:t xml:space="preserve">В) новое вещество (изобретение) при условии его патентования, научная статья </w:t>
      </w:r>
      <w:r w:rsidRPr="00B36DC2">
        <w:lastRenderedPageBreak/>
        <w:t>(произведение науки) при условии ее опубликования.</w:t>
      </w:r>
    </w:p>
    <w:p w14:paraId="71E17CA8" w14:textId="77777777" w:rsidR="00B36DC2" w:rsidRDefault="00B36DC2" w:rsidP="00275BEB">
      <w:r>
        <w:t xml:space="preserve">№3. </w:t>
      </w:r>
      <w:r w:rsidR="00275BEB" w:rsidRPr="00275BEB">
        <w:t xml:space="preserve">Антонов – единственный автор разработки – раскрыл ее суть в докладе на конференции. Доклад был опубликован 01 февраля 2016 г. Далее, 18 февраля 2017 г. Антонов обратился к патентному поверенному за услугами по оформлению заявки на регистрацию данной разработки как изобретения в Роспатенте. Патентный поверенный заявил о </w:t>
      </w:r>
      <w:proofErr w:type="spellStart"/>
      <w:r w:rsidR="00275BEB" w:rsidRPr="00275BEB">
        <w:t>непатентоспособности</w:t>
      </w:r>
      <w:proofErr w:type="spellEnd"/>
      <w:r w:rsidR="00275BEB" w:rsidRPr="00275BEB">
        <w:t xml:space="preserve"> данной разработки, поскольку она уже известна из уровня техники, т.к. информация о ней была раскрыта в опубликованном докладе. </w:t>
      </w:r>
      <w:r w:rsidR="00275BEB">
        <w:t>Прав ли патентный поверенный согласно п.</w:t>
      </w:r>
      <w:r w:rsidR="00275BEB" w:rsidRPr="00275BEB">
        <w:t xml:space="preserve"> 3 </w:t>
      </w:r>
      <w:r w:rsidR="00275BEB">
        <w:t>ст. 1350 ГК РФ:</w:t>
      </w:r>
    </w:p>
    <w:p w14:paraId="727829F2" w14:textId="77777777" w:rsidR="00275BEB" w:rsidRPr="00275BEB" w:rsidRDefault="00275BEB" w:rsidP="00275BEB">
      <w:r>
        <w:t xml:space="preserve">А) </w:t>
      </w:r>
      <w:r w:rsidRPr="00275BEB">
        <w:t>нет, потому что Антонов является единственным автором разработки, поэтому не «конкурирует» сам с собой и эта публикация не может считаться для него вошедшей в уровень техники;</w:t>
      </w:r>
    </w:p>
    <w:p w14:paraId="06EE1EEE" w14:textId="77777777" w:rsidR="00275BEB" w:rsidRPr="00275BEB" w:rsidRDefault="00275BEB" w:rsidP="00275BEB">
      <w:r w:rsidRPr="00275BEB">
        <w:t>Б) нет, потому что льготный срок на подачу заявки после раскрытия информации не истек;</w:t>
      </w:r>
    </w:p>
    <w:p w14:paraId="7825473B" w14:textId="77777777" w:rsidR="00275BEB" w:rsidRDefault="00275BEB" w:rsidP="00275BEB">
      <w:r w:rsidRPr="00275BEB">
        <w:t>В) да, потому что по закону не имеет значения, кто раскрыл данные о разработке, а льготный срок для подачи заявки после раскрытия информации уже истек.</w:t>
      </w:r>
    </w:p>
    <w:p w14:paraId="492A9A2B" w14:textId="77777777" w:rsidR="00275BEB" w:rsidRDefault="00275BEB" w:rsidP="00275BEB">
      <w:r>
        <w:t xml:space="preserve">№4. </w:t>
      </w:r>
      <w:r w:rsidR="001E7725" w:rsidRPr="001E7725">
        <w:t xml:space="preserve">Общество с ограниченной ответственностью «Старт Ап» подало в Роспатент заявку на получение патента на коммерчески ценную разработку в качестве изобретения. К «Старт </w:t>
      </w:r>
      <w:proofErr w:type="spellStart"/>
      <w:r w:rsidR="001E7725" w:rsidRPr="001E7725">
        <w:t>Апу</w:t>
      </w:r>
      <w:proofErr w:type="spellEnd"/>
      <w:r w:rsidR="001E7725" w:rsidRPr="001E7725">
        <w:t xml:space="preserve">» обратилась компания, заинтересованная в использовании данной разработки, с выгодным предложением приобрести временную неисключительную возможность ее использования. Юрист «Старт </w:t>
      </w:r>
      <w:proofErr w:type="spellStart"/>
      <w:r w:rsidR="001E7725" w:rsidRPr="001E7725">
        <w:t>Апа</w:t>
      </w:r>
      <w:proofErr w:type="spellEnd"/>
      <w:r w:rsidR="001E7725" w:rsidRPr="001E7725">
        <w:t>» разъяснил руководству фирмы, что, по его мнению, в Ро</w:t>
      </w:r>
      <w:r w:rsidR="001E7725">
        <w:t>ссии это невозможно. Прав ли он:</w:t>
      </w:r>
    </w:p>
    <w:p w14:paraId="026947A8" w14:textId="77777777" w:rsidR="001E7725" w:rsidRPr="001E7725" w:rsidRDefault="001E7725" w:rsidP="00275BEB">
      <w:r>
        <w:t xml:space="preserve">А) </w:t>
      </w:r>
      <w:r w:rsidRPr="001E7725">
        <w:t>да, потому что лицензирование патентных заявок законодательством не предусмотрено;</w:t>
      </w:r>
    </w:p>
    <w:p w14:paraId="1BEE97F4" w14:textId="77777777" w:rsidR="001E7725" w:rsidRPr="001E7725" w:rsidRDefault="001E7725" w:rsidP="00275BEB">
      <w:r w:rsidRPr="001E7725">
        <w:t>Б) отчасти да, потому что до публикации патентной заявки право использования своей разработки «Старт Ап» может предоставить только в качестве ноу-хау (при условии, что сведения сохранялись в режиме конфиденциальности), а после публикации режим ноу-хау по закону пропадает и до момента получения патента юридический объект пользования отсутствует;</w:t>
      </w:r>
    </w:p>
    <w:p w14:paraId="2B482DA8" w14:textId="77777777" w:rsidR="001E7725" w:rsidRDefault="001E7725" w:rsidP="00275BEB">
      <w:r w:rsidRPr="001E7725">
        <w:t>В) нет, потому что как до, так и после публикации патентной заявки до получения патента «Старт Ап» может предоставлять право использования соответствующей информации, несмотря на то, что отсутствует охраняемый объект интеллектуальной собственности (ноу-хау, изобретение); а если в отношении разработки соблюдался режим конфиденциальности, то это также возможно по договору о предоставлении права использования ноу-хау (но только до публикации заявки, если вся суть такого ноу-хау заключалась в данном изобретении).</w:t>
      </w:r>
    </w:p>
    <w:p w14:paraId="0B0C517D" w14:textId="77777777" w:rsidR="001E7725" w:rsidRPr="001E7725" w:rsidRDefault="001E7725" w:rsidP="001E7725">
      <w:r>
        <w:t xml:space="preserve">№5. </w:t>
      </w:r>
      <w:r w:rsidRPr="001E7725">
        <w:t>Без каких условий лицензионный договор не будет считаться заключенным?</w:t>
      </w:r>
    </w:p>
    <w:p w14:paraId="729ED883" w14:textId="77777777" w:rsidR="001E7725" w:rsidRPr="001E7725" w:rsidRDefault="001E7725" w:rsidP="00275BEB">
      <w:r>
        <w:t xml:space="preserve">А) </w:t>
      </w:r>
      <w:r w:rsidRPr="001E7725">
        <w:t>предмет (конкретизация объекта ИС), способы использования объекта ИС, размер вознаграждения за использование ИС (или указание на безвозмездность договора);</w:t>
      </w:r>
    </w:p>
    <w:p w14:paraId="52E50AF5" w14:textId="77777777" w:rsidR="001E7725" w:rsidRPr="00B36DC2" w:rsidRDefault="001E7725" w:rsidP="00275BEB">
      <w:r w:rsidRPr="001E7725">
        <w:t>Б) предмет (конкретизация объекта ИС), способы использования объекта ИС, территория использования объекта ИС, срок действия договора, размер вознаграждения за использование ИС (или указание на безвозмездность);</w:t>
      </w:r>
    </w:p>
    <w:p w14:paraId="37E22C1A" w14:textId="77777777" w:rsidR="001E7725" w:rsidRDefault="001E7725" w:rsidP="007C7612">
      <w:r>
        <w:t xml:space="preserve">В) </w:t>
      </w:r>
      <w:r w:rsidRPr="001E7725">
        <w:t>способы использования объекта ИС, срок действия договора, ответственность за нарушение договора.</w:t>
      </w:r>
    </w:p>
    <w:p w14:paraId="7AC2A5C7" w14:textId="77777777" w:rsidR="009F3B15" w:rsidRPr="009F3B15" w:rsidRDefault="009F3B15" w:rsidP="007C7612">
      <w:pPr>
        <w:rPr>
          <w:b/>
        </w:rPr>
      </w:pPr>
      <w:r>
        <w:rPr>
          <w:b/>
        </w:rPr>
        <w:t>АКР №8 «</w:t>
      </w:r>
      <w:r w:rsidRPr="009F3B15">
        <w:rPr>
          <w:b/>
        </w:rPr>
        <w:t>Трансфер технологий и лицензирование</w:t>
      </w:r>
      <w:r>
        <w:rPr>
          <w:b/>
        </w:rPr>
        <w:t>»</w:t>
      </w:r>
    </w:p>
    <w:p w14:paraId="185EB650" w14:textId="77777777" w:rsidR="00372700" w:rsidRPr="00372700" w:rsidRDefault="00372700" w:rsidP="00372700">
      <w:r>
        <w:t xml:space="preserve">№1. </w:t>
      </w:r>
      <w:r w:rsidRPr="00372700">
        <w:t>Что понимают под трансфером технологий?</w:t>
      </w:r>
    </w:p>
    <w:p w14:paraId="0484C7A6" w14:textId="77777777" w:rsidR="009F3B15" w:rsidRPr="00372700" w:rsidRDefault="00372700" w:rsidP="007C7612">
      <w:r w:rsidRPr="00372700">
        <w:t xml:space="preserve">А) формальную передачу прав на использование и коммерциализацию новых изобретений и инноваций от субъекта, выполняющего научные исследования, </w:t>
      </w:r>
      <w:proofErr w:type="spellStart"/>
      <w:r w:rsidRPr="00372700">
        <w:t>третьеи</w:t>
      </w:r>
      <w:proofErr w:type="spellEnd"/>
      <w:r w:rsidRPr="00372700">
        <w:t>̆ стороне;</w:t>
      </w:r>
    </w:p>
    <w:p w14:paraId="74EBE1B3" w14:textId="77777777" w:rsidR="00372700" w:rsidRPr="00372700" w:rsidRDefault="00372700" w:rsidP="007C7612">
      <w:r w:rsidRPr="00372700">
        <w:t>Б) самостоятельное практическое использование и коммерциализацию технологической разработки субъектом, выполняющим научные исследования, в собственном производстве;</w:t>
      </w:r>
    </w:p>
    <w:p w14:paraId="183E8B4A" w14:textId="77777777" w:rsidR="00372700" w:rsidRPr="00372700" w:rsidRDefault="00372700" w:rsidP="007C7612">
      <w:r w:rsidRPr="00372700">
        <w:t xml:space="preserve">В) создание объекта интеллектуальной собственности для собственных нужд и </w:t>
      </w:r>
      <w:r w:rsidRPr="00372700">
        <w:lastRenderedPageBreak/>
        <w:t>дальнейшего применения для перспективных исследований и разработок;</w:t>
      </w:r>
    </w:p>
    <w:p w14:paraId="327241B8" w14:textId="77777777" w:rsidR="00372700" w:rsidRDefault="00372700" w:rsidP="007C7612">
      <w:r w:rsidRPr="00372700">
        <w:t>Г) нет верного ответа.</w:t>
      </w:r>
    </w:p>
    <w:p w14:paraId="644FED48" w14:textId="77777777" w:rsidR="00372700" w:rsidRPr="00372700" w:rsidRDefault="00372700" w:rsidP="007C7612">
      <w:r>
        <w:t xml:space="preserve">№2. </w:t>
      </w:r>
      <w:r w:rsidRPr="00372700">
        <w:t>Можно ли назвать компанию IBM, продающую права на использование технологий, патенты на которые ей принадлежат, патентным троллем?</w:t>
      </w:r>
    </w:p>
    <w:p w14:paraId="694EE142" w14:textId="77777777" w:rsidR="00372700" w:rsidRPr="00372700" w:rsidRDefault="00372700" w:rsidP="007C7612">
      <w:r w:rsidRPr="00372700">
        <w:t>А) да;</w:t>
      </w:r>
    </w:p>
    <w:p w14:paraId="122495B8" w14:textId="77777777" w:rsidR="00372700" w:rsidRPr="00372700" w:rsidRDefault="00372700" w:rsidP="007C7612">
      <w:r w:rsidRPr="00372700">
        <w:t>Б) нет;</w:t>
      </w:r>
    </w:p>
    <w:p w14:paraId="2090672C" w14:textId="77777777" w:rsidR="00372700" w:rsidRDefault="00372700" w:rsidP="007C7612">
      <w:r w:rsidRPr="00372700">
        <w:t>В) да, но только в случае, если IBM не использует эти технологии в собственной производственной деятельности.</w:t>
      </w:r>
    </w:p>
    <w:p w14:paraId="5ED2C6B8" w14:textId="77777777" w:rsidR="00372700" w:rsidRDefault="00372700" w:rsidP="00372700">
      <w:r>
        <w:t xml:space="preserve">№3. </w:t>
      </w:r>
      <w:r w:rsidRPr="00372700">
        <w:t>В случае, если Ваша компания разработала изобретение, провела патентный поиск, подала заявку и получила от патентного ведомства уведомление о проведении в отношении изобретения экспертизы по существу, а также получила дату приоритета и номер документа (заявки) на патент на изобретение, а также нашла покупателя на данное изобретение, как</w:t>
      </w:r>
      <w:r>
        <w:t>ого вида договор будет заключен:</w:t>
      </w:r>
    </w:p>
    <w:p w14:paraId="571E6279" w14:textId="77777777" w:rsidR="00372700" w:rsidRDefault="00372700" w:rsidP="00372700">
      <w:r>
        <w:t>А) патентная лицензия;</w:t>
      </w:r>
    </w:p>
    <w:p w14:paraId="43B4AFCC" w14:textId="77777777" w:rsidR="00372700" w:rsidRDefault="00372700" w:rsidP="00372700">
      <w:r>
        <w:t>Б) бесплатная лицензия;</w:t>
      </w:r>
    </w:p>
    <w:p w14:paraId="05C8F7E9" w14:textId="77777777" w:rsidR="00372700" w:rsidRDefault="00372700" w:rsidP="00372700">
      <w:r>
        <w:t>В) гибридная лицензия;</w:t>
      </w:r>
    </w:p>
    <w:p w14:paraId="09DB4E1C" w14:textId="77777777" w:rsidR="00372700" w:rsidRDefault="00372700" w:rsidP="00372700">
      <w:r>
        <w:t>Г) нет верного ответа.</w:t>
      </w:r>
    </w:p>
    <w:p w14:paraId="3D503EF2" w14:textId="77777777" w:rsidR="00372700" w:rsidRDefault="00372700" w:rsidP="00372700">
      <w:r>
        <w:t xml:space="preserve">№4. </w:t>
      </w:r>
      <w:r w:rsidRPr="00372700">
        <w:t>Какой раздел не является обязательным в лицензионном договоре на использование изобретения, охраняемого патентом в режиме PCT?</w:t>
      </w:r>
    </w:p>
    <w:p w14:paraId="4A8B9B49" w14:textId="77777777" w:rsidR="00372700" w:rsidRPr="004823D5" w:rsidRDefault="00372700" w:rsidP="00372700">
      <w:r>
        <w:t xml:space="preserve">А) </w:t>
      </w:r>
      <w:r w:rsidRPr="004823D5">
        <w:t>информация об усовершенствованиях, вносимых в технологию, составляющую основу для предмета сделки;</w:t>
      </w:r>
    </w:p>
    <w:p w14:paraId="68D12366" w14:textId="77777777" w:rsidR="00372700" w:rsidRPr="004823D5" w:rsidRDefault="00372700" w:rsidP="00372700">
      <w:r w:rsidRPr="004823D5">
        <w:t xml:space="preserve">Б) </w:t>
      </w:r>
      <w:r w:rsidR="004823D5" w:rsidRPr="004823D5">
        <w:t>перечень сотрудников Лицензиата и Лицензиара, имеющих доступ к информации о технологии;</w:t>
      </w:r>
    </w:p>
    <w:p w14:paraId="3A47DEC4" w14:textId="77777777" w:rsidR="004823D5" w:rsidRDefault="004823D5" w:rsidP="00372700">
      <w:r w:rsidRPr="004823D5">
        <w:t>В) информация о сроке действия договора.</w:t>
      </w:r>
    </w:p>
    <w:p w14:paraId="7239CF74" w14:textId="77777777" w:rsidR="00526052" w:rsidRDefault="00D41C04" w:rsidP="00372700">
      <w:r>
        <w:t xml:space="preserve">№5. </w:t>
      </w:r>
      <w:r w:rsidRPr="00D41C04">
        <w:t>Какой тип лицензии (исключительная или неисключительная) наиболее выгоден для Лицензиара?</w:t>
      </w:r>
    </w:p>
    <w:p w14:paraId="2ED89592" w14:textId="77777777" w:rsidR="00D41C04" w:rsidRPr="00D41C04" w:rsidRDefault="00D41C04" w:rsidP="00372700">
      <w:r w:rsidRPr="00D41C04">
        <w:t>А) простая (неисключительная) лицензия, потому что Лицензиар сможет продать права на разработку и другим покупателям;</w:t>
      </w:r>
    </w:p>
    <w:p w14:paraId="45EEC267" w14:textId="77777777" w:rsidR="00D41C04" w:rsidRPr="00D41C04" w:rsidRDefault="00D41C04" w:rsidP="00372700">
      <w:r w:rsidRPr="00D41C04">
        <w:t>Б) простая (неисключительная) лицензия, потому что цена сделки будет выше, нежели чем при заключении договора исключительной лицензии, ведь объем передаваемых прав значительно больше при простой лицензии;</w:t>
      </w:r>
    </w:p>
    <w:p w14:paraId="73A4C461" w14:textId="77777777" w:rsidR="00D41C04" w:rsidRPr="00372700" w:rsidRDefault="00D41C04" w:rsidP="00372700">
      <w:r w:rsidRPr="00D41C04">
        <w:t>В) исключительная лицензия, так как с Лицензиара снимается обязательство по уплате пошлин за поддержание патента в силе.</w:t>
      </w:r>
    </w:p>
    <w:p w14:paraId="130EAAB6" w14:textId="77777777" w:rsidR="009F3B15" w:rsidRPr="009F3B15" w:rsidRDefault="009F3B15" w:rsidP="007C7612">
      <w:pPr>
        <w:rPr>
          <w:b/>
        </w:rPr>
      </w:pPr>
      <w:r>
        <w:rPr>
          <w:b/>
        </w:rPr>
        <w:t>АКР №9 «</w:t>
      </w:r>
      <w:r w:rsidRPr="009F3B15">
        <w:rPr>
          <w:b/>
        </w:rPr>
        <w:t>Создание и развитие стартапа</w:t>
      </w:r>
      <w:r>
        <w:rPr>
          <w:b/>
        </w:rPr>
        <w:t>»</w:t>
      </w:r>
    </w:p>
    <w:p w14:paraId="34B7CA21" w14:textId="77777777" w:rsidR="009F3B15" w:rsidRPr="00B01875" w:rsidRDefault="00B01875" w:rsidP="007C7612">
      <w:r w:rsidRPr="00B01875">
        <w:t>№1. Стартап – это:</w:t>
      </w:r>
    </w:p>
    <w:p w14:paraId="09D22ECE" w14:textId="77777777" w:rsidR="00B01875" w:rsidRPr="00B01875" w:rsidRDefault="00B01875" w:rsidP="007C7612">
      <w:r w:rsidRPr="00B01875">
        <w:t>А) недавно появившаяся компания;</w:t>
      </w:r>
    </w:p>
    <w:p w14:paraId="5F5A4E01" w14:textId="77777777" w:rsidR="00B01875" w:rsidRPr="00B01875" w:rsidRDefault="00B01875" w:rsidP="007C7612">
      <w:r w:rsidRPr="00B01875">
        <w:t>Б) маленькая компания;</w:t>
      </w:r>
    </w:p>
    <w:p w14:paraId="266F6CE8" w14:textId="77777777" w:rsidR="00B01875" w:rsidRPr="00B01875" w:rsidRDefault="00B01875" w:rsidP="007C7612">
      <w:r w:rsidRPr="00B01875">
        <w:t>В) новая компания в сфере IT;</w:t>
      </w:r>
    </w:p>
    <w:p w14:paraId="1BB1D361" w14:textId="77777777" w:rsidR="00B01875" w:rsidRPr="00B01875" w:rsidRDefault="00B01875" w:rsidP="007C7612">
      <w:r w:rsidRPr="00B01875">
        <w:t>Г) временная организация, созданная для поиска бизнес-модели;</w:t>
      </w:r>
    </w:p>
    <w:p w14:paraId="1006F493" w14:textId="77777777" w:rsidR="00B01875" w:rsidRDefault="00B01875" w:rsidP="007C7612">
      <w:r w:rsidRPr="00B01875">
        <w:t>Д) все ответы верные.</w:t>
      </w:r>
    </w:p>
    <w:p w14:paraId="75E1780D" w14:textId="77777777" w:rsidR="00B01875" w:rsidRPr="00B01875" w:rsidRDefault="00B01875" w:rsidP="007C7612">
      <w:r>
        <w:t xml:space="preserve">№2. </w:t>
      </w:r>
      <w:r w:rsidRPr="00B01875">
        <w:t>Основные характеристики стартапа:</w:t>
      </w:r>
    </w:p>
    <w:p w14:paraId="65C783F4" w14:textId="77777777" w:rsidR="00B01875" w:rsidRPr="00B01875" w:rsidRDefault="00B01875" w:rsidP="007C7612">
      <w:r w:rsidRPr="00B01875">
        <w:t>А) гибкость и оперативность принятия решений;</w:t>
      </w:r>
    </w:p>
    <w:p w14:paraId="321E23F3" w14:textId="77777777" w:rsidR="00B01875" w:rsidRPr="00B01875" w:rsidRDefault="00B01875" w:rsidP="007C7612">
      <w:r w:rsidRPr="00B01875">
        <w:t>Б) проектная, а не продуктовая составляющая;</w:t>
      </w:r>
    </w:p>
    <w:p w14:paraId="4955E1DE" w14:textId="77777777" w:rsidR="00B01875" w:rsidRPr="00B01875" w:rsidRDefault="00B01875" w:rsidP="007C7612">
      <w:r w:rsidRPr="00B01875">
        <w:t>В) воспроизводимая бизнес-модель</w:t>
      </w:r>
    </w:p>
    <w:p w14:paraId="7EC6CB26" w14:textId="77777777" w:rsidR="00D41C04" w:rsidRPr="00B01875" w:rsidRDefault="00B01875" w:rsidP="007C7612">
      <w:r w:rsidRPr="00B01875">
        <w:t>Г) масштабируемость;</w:t>
      </w:r>
    </w:p>
    <w:p w14:paraId="2B6C7847" w14:textId="77777777" w:rsidR="00B01875" w:rsidRDefault="00B01875" w:rsidP="007C7612">
      <w:r w:rsidRPr="00B01875">
        <w:t>Д) все ответы верные.</w:t>
      </w:r>
    </w:p>
    <w:p w14:paraId="7B4EFEDA" w14:textId="77777777" w:rsidR="00126D66" w:rsidRPr="000E1382" w:rsidRDefault="000E1382" w:rsidP="007C7612">
      <w:r>
        <w:t xml:space="preserve">№3. </w:t>
      </w:r>
      <w:r w:rsidRPr="000E1382">
        <w:t>Суть методики HADI-циклов состоит из:</w:t>
      </w:r>
    </w:p>
    <w:p w14:paraId="2093E0D7" w14:textId="77777777" w:rsidR="000E1382" w:rsidRPr="000E1382" w:rsidRDefault="000E1382" w:rsidP="007C7612">
      <w:r w:rsidRPr="000E1382">
        <w:t>А) гипотеза – действие – данные – выводы;</w:t>
      </w:r>
    </w:p>
    <w:p w14:paraId="64256475" w14:textId="77777777" w:rsidR="000E1382" w:rsidRPr="000E1382" w:rsidRDefault="000E1382" w:rsidP="007C7612">
      <w:r w:rsidRPr="000E1382">
        <w:t>Б) скрытый режим – активные продажи – сделки – взаимодействие с появившимися клиентами;</w:t>
      </w:r>
    </w:p>
    <w:p w14:paraId="098BB9DE" w14:textId="77777777" w:rsidR="000E1382" w:rsidRPr="000E1382" w:rsidRDefault="000E1382" w:rsidP="007C7612">
      <w:r w:rsidRPr="000E1382">
        <w:t>В) информирование, «шум» – активное привлечение потребителей – динамичное взаимодействие – возврат отказавшихся потребителей;</w:t>
      </w:r>
    </w:p>
    <w:p w14:paraId="50663990" w14:textId="77777777" w:rsidR="000E1382" w:rsidRPr="000E1382" w:rsidRDefault="000E1382" w:rsidP="007C7612">
      <w:r w:rsidRPr="000E1382">
        <w:lastRenderedPageBreak/>
        <w:t>Г) создание продукта – поиск потребителей – тестирование каналов – построение бизнес-модели;</w:t>
      </w:r>
    </w:p>
    <w:p w14:paraId="7CBB20D3" w14:textId="77777777" w:rsidR="000E1382" w:rsidRDefault="000E1382" w:rsidP="007C7612">
      <w:r w:rsidRPr="000E1382">
        <w:t>Д) нет верного ответа.</w:t>
      </w:r>
    </w:p>
    <w:p w14:paraId="31E744DA" w14:textId="77777777" w:rsidR="000E1382" w:rsidRPr="00492E65" w:rsidRDefault="000E1382" w:rsidP="007C7612">
      <w:r>
        <w:t xml:space="preserve">№4. </w:t>
      </w:r>
      <w:r w:rsidR="00492E65" w:rsidRPr="00492E65">
        <w:t>Модель SPACE описывает:</w:t>
      </w:r>
    </w:p>
    <w:p w14:paraId="10491EF6" w14:textId="77777777" w:rsidR="00492E65" w:rsidRPr="00492E65" w:rsidRDefault="00492E65" w:rsidP="007C7612">
      <w:r w:rsidRPr="00492E65">
        <w:t>А) 5 параметров, характеризующих стартап;</w:t>
      </w:r>
    </w:p>
    <w:p w14:paraId="60358CF2" w14:textId="77777777" w:rsidR="00492E65" w:rsidRPr="00492E65" w:rsidRDefault="00492E65" w:rsidP="007C7612">
      <w:r w:rsidRPr="00492E65">
        <w:t>Б) 3 «орбиты», одну из которых необходимо выбрать стартапу для устойчивого развития;</w:t>
      </w:r>
    </w:p>
    <w:p w14:paraId="016D07FE" w14:textId="77777777" w:rsidR="00492E65" w:rsidRPr="00492E65" w:rsidRDefault="00492E65" w:rsidP="007C7612">
      <w:r w:rsidRPr="00492E65">
        <w:t>В) модель выбора клиентом продукта, продажную цену, уникальность продукта, описание стартапа как поставщика и количество потенциальных покупателей;</w:t>
      </w:r>
    </w:p>
    <w:p w14:paraId="4ED85A36" w14:textId="77777777" w:rsidR="00492E65" w:rsidRPr="00492E65" w:rsidRDefault="00492E65" w:rsidP="007C7612">
      <w:r w:rsidRPr="00492E65">
        <w:t>Г) нет верного ответа;</w:t>
      </w:r>
    </w:p>
    <w:p w14:paraId="5D09B9A2" w14:textId="77777777" w:rsidR="00492E65" w:rsidRDefault="00492E65" w:rsidP="007C7612">
      <w:r>
        <w:t>Д) все ответы верные.</w:t>
      </w:r>
    </w:p>
    <w:p w14:paraId="5923765C" w14:textId="77777777" w:rsidR="00492E65" w:rsidRPr="00492E65" w:rsidRDefault="00492E65" w:rsidP="007C7612">
      <w:r>
        <w:t xml:space="preserve">№5. </w:t>
      </w:r>
      <w:r w:rsidRPr="00492E65">
        <w:t>Стадии развития стартапа:</w:t>
      </w:r>
    </w:p>
    <w:p w14:paraId="40808096" w14:textId="77777777" w:rsidR="00492E65" w:rsidRPr="00492E65" w:rsidRDefault="00492E65" w:rsidP="007C7612">
      <w:r w:rsidRPr="00492E65">
        <w:t xml:space="preserve">А) </w:t>
      </w:r>
      <w:r>
        <w:t>п</w:t>
      </w:r>
      <w:r w:rsidRPr="00492E65">
        <w:t xml:space="preserve">оиск </w:t>
      </w:r>
      <w:r w:rsidR="00750CFC" w:rsidRPr="00492E65">
        <w:t>PRODUCT/MARKET FIT</w:t>
      </w:r>
      <w:r w:rsidRPr="00492E65">
        <w:t xml:space="preserve"> (идея – MVP) - соответствие продукта рынку – рост – «Долина смерти» – укрепление позиций, дальнейшие рост – масштабирование, захват рынков – IPO;</w:t>
      </w:r>
    </w:p>
    <w:p w14:paraId="1CD1DA2E" w14:textId="77777777" w:rsidR="00492E65" w:rsidRPr="00492E65" w:rsidRDefault="00492E65" w:rsidP="007C7612">
      <w:r w:rsidRPr="00492E65">
        <w:t xml:space="preserve">Б) </w:t>
      </w:r>
      <w:r>
        <w:t>и</w:t>
      </w:r>
      <w:r w:rsidRPr="00492E65">
        <w:t xml:space="preserve">дея – </w:t>
      </w:r>
      <w:r w:rsidR="00750CFC" w:rsidRPr="00492E65">
        <w:t xml:space="preserve">PRESEED – SEED </w:t>
      </w:r>
      <w:r w:rsidRPr="00492E65">
        <w:t>– раунд А – раунд В – раунд С – раунд D – IPO;</w:t>
      </w:r>
    </w:p>
    <w:p w14:paraId="39ABC877" w14:textId="77777777" w:rsidR="00492E65" w:rsidRPr="00492E65" w:rsidRDefault="00492E65" w:rsidP="007C7612">
      <w:r w:rsidRPr="00492E65">
        <w:t xml:space="preserve">В) </w:t>
      </w:r>
      <w:r>
        <w:t>и</w:t>
      </w:r>
      <w:r w:rsidRPr="00492E65">
        <w:t>дея – стартап – разработка – тестирование – стабилизация – масштабирование;</w:t>
      </w:r>
    </w:p>
    <w:p w14:paraId="0E364816" w14:textId="77777777" w:rsidR="00492E65" w:rsidRDefault="00492E65" w:rsidP="007C7612">
      <w:r w:rsidRPr="00492E65">
        <w:t xml:space="preserve">Г) </w:t>
      </w:r>
      <w:r>
        <w:t>з</w:t>
      </w:r>
      <w:r w:rsidRPr="00492E65">
        <w:t>арождение – первая версия продукта – доработка продукта – тестирование бизнес-модели – стабильная монетизация – масштабирование бизнеса (расширение базы клиентов, выход на новые рынки)</w:t>
      </w:r>
    </w:p>
    <w:p w14:paraId="53783913" w14:textId="77777777" w:rsidR="00492E65" w:rsidRPr="00492E65" w:rsidRDefault="00492E65" w:rsidP="00492E65">
      <w:r>
        <w:t>Д</w:t>
      </w:r>
      <w:r w:rsidRPr="00492E65">
        <w:t>) нет верного ответа;</w:t>
      </w:r>
    </w:p>
    <w:p w14:paraId="463279E0" w14:textId="77777777" w:rsidR="00492E65" w:rsidRPr="00B01875" w:rsidRDefault="00492E65" w:rsidP="00492E65">
      <w:r>
        <w:t>Е) все ответы верные.</w:t>
      </w:r>
    </w:p>
    <w:p w14:paraId="197A5667" w14:textId="77777777" w:rsidR="009F3B15" w:rsidRPr="009F3B15" w:rsidRDefault="009F3B15" w:rsidP="007C7612">
      <w:pPr>
        <w:rPr>
          <w:b/>
        </w:rPr>
      </w:pPr>
      <w:r>
        <w:rPr>
          <w:b/>
        </w:rPr>
        <w:t>АКР №10 «</w:t>
      </w:r>
      <w:r w:rsidRPr="009F3B15">
        <w:rPr>
          <w:b/>
        </w:rPr>
        <w:t>Коммерческий НИОКР</w:t>
      </w:r>
      <w:r>
        <w:rPr>
          <w:b/>
        </w:rPr>
        <w:t>»</w:t>
      </w:r>
    </w:p>
    <w:p w14:paraId="05516099" w14:textId="77777777" w:rsidR="009F3B15" w:rsidRPr="004533EE" w:rsidRDefault="004533EE" w:rsidP="007C7612">
      <w:r w:rsidRPr="004533EE">
        <w:t>№1. Наибольшая доля открытых инноваций в разработке присутствует в секторе:</w:t>
      </w:r>
    </w:p>
    <w:p w14:paraId="1DF38362" w14:textId="77777777" w:rsidR="004533EE" w:rsidRPr="004533EE" w:rsidRDefault="004533EE" w:rsidP="007C7612">
      <w:r w:rsidRPr="004533EE">
        <w:t>А) информационно-коммуникационной;</w:t>
      </w:r>
    </w:p>
    <w:p w14:paraId="22040A1D" w14:textId="77777777" w:rsidR="004533EE" w:rsidRPr="004533EE" w:rsidRDefault="004533EE" w:rsidP="007C7612">
      <w:r w:rsidRPr="004533EE">
        <w:t>Б) финансов;</w:t>
      </w:r>
    </w:p>
    <w:p w14:paraId="1004C744" w14:textId="77777777" w:rsidR="004533EE" w:rsidRPr="004533EE" w:rsidRDefault="004533EE" w:rsidP="007C7612">
      <w:r w:rsidRPr="004533EE">
        <w:t>В) энергетики и ЖКХ;</w:t>
      </w:r>
    </w:p>
    <w:p w14:paraId="225D2F2E" w14:textId="77777777" w:rsidR="004533EE" w:rsidRPr="004533EE" w:rsidRDefault="004533EE" w:rsidP="007C7612">
      <w:r w:rsidRPr="004533EE">
        <w:t>Г) передовых производств;</w:t>
      </w:r>
    </w:p>
    <w:p w14:paraId="6BE7C961" w14:textId="77777777" w:rsidR="004533EE" w:rsidRDefault="004533EE" w:rsidP="007C7612">
      <w:r w:rsidRPr="004533EE">
        <w:t>Д) товаров повседневного спроса.</w:t>
      </w:r>
    </w:p>
    <w:p w14:paraId="36258DFE" w14:textId="77777777" w:rsidR="004533EE" w:rsidRPr="004533EE" w:rsidRDefault="004533EE" w:rsidP="007C7612">
      <w:r>
        <w:t xml:space="preserve">№2. </w:t>
      </w:r>
      <w:r w:rsidRPr="004533EE">
        <w:t>При расчете расходов по контракту не нужно учитывать расходы на:</w:t>
      </w:r>
    </w:p>
    <w:p w14:paraId="59C51792" w14:textId="77777777" w:rsidR="004533EE" w:rsidRPr="004533EE" w:rsidRDefault="004533EE" w:rsidP="007C7612">
      <w:r w:rsidRPr="004533EE">
        <w:t>А) подготовку отчета;</w:t>
      </w:r>
    </w:p>
    <w:p w14:paraId="7926351F" w14:textId="77777777" w:rsidR="004533EE" w:rsidRDefault="004533EE" w:rsidP="007C7612">
      <w:r>
        <w:t>Б) патентование;</w:t>
      </w:r>
    </w:p>
    <w:p w14:paraId="49D0D47B" w14:textId="77777777" w:rsidR="004533EE" w:rsidRDefault="004533EE" w:rsidP="007C7612">
      <w:r>
        <w:t>В) ведение бухгалтерии;</w:t>
      </w:r>
    </w:p>
    <w:p w14:paraId="6B745403" w14:textId="77777777" w:rsidR="004533EE" w:rsidRDefault="004533EE" w:rsidP="007C7612">
      <w:r>
        <w:t>Г) защиту диссертаций и публикацию статей;</w:t>
      </w:r>
    </w:p>
    <w:p w14:paraId="68C7F56B" w14:textId="77777777" w:rsidR="004533EE" w:rsidRDefault="004533EE" w:rsidP="007C7612">
      <w:r>
        <w:t>Д) сопровождение проекта после контракта.</w:t>
      </w:r>
    </w:p>
    <w:p w14:paraId="5A1EED4D" w14:textId="77777777" w:rsidR="004533EE" w:rsidRPr="004533EE" w:rsidRDefault="004533EE" w:rsidP="007C7612">
      <w:r>
        <w:t xml:space="preserve">№3. </w:t>
      </w:r>
      <w:r w:rsidRPr="004533EE">
        <w:t>Не являются ключевыми ресурсами для коммерческого НИОКР:</w:t>
      </w:r>
    </w:p>
    <w:p w14:paraId="6F827E3C" w14:textId="77777777" w:rsidR="004533EE" w:rsidRPr="004533EE" w:rsidRDefault="004533EE" w:rsidP="007C7612">
      <w:r w:rsidRPr="004533EE">
        <w:t>А) компетенции команды;</w:t>
      </w:r>
    </w:p>
    <w:p w14:paraId="7C31A6C6" w14:textId="77777777" w:rsidR="004533EE" w:rsidRPr="004533EE" w:rsidRDefault="004533EE" w:rsidP="007C7612">
      <w:r w:rsidRPr="004533EE">
        <w:t>Б) ученые степени, звания и должности членов команды;</w:t>
      </w:r>
    </w:p>
    <w:p w14:paraId="17D7F830" w14:textId="77777777" w:rsidR="004533EE" w:rsidRPr="004533EE" w:rsidRDefault="004533EE" w:rsidP="007C7612">
      <w:r w:rsidRPr="004533EE">
        <w:t>В) права на использование оборудования, информационных баз данных и/или программного обеспечения;</w:t>
      </w:r>
    </w:p>
    <w:p w14:paraId="5358FF76" w14:textId="77777777" w:rsidR="004533EE" w:rsidRPr="004533EE" w:rsidRDefault="004533EE" w:rsidP="007C7612">
      <w:r w:rsidRPr="004533EE">
        <w:t>Г) история успешных НИОКР-контрактов команды.</w:t>
      </w:r>
    </w:p>
    <w:p w14:paraId="184D2A49" w14:textId="77777777" w:rsidR="004533EE" w:rsidRPr="004533EE" w:rsidRDefault="004533EE" w:rsidP="004533EE">
      <w:r>
        <w:t xml:space="preserve">№4. </w:t>
      </w:r>
      <w:r w:rsidRPr="004533EE">
        <w:t>Ценностное предложение – это:</w:t>
      </w:r>
    </w:p>
    <w:p w14:paraId="635BF2E2" w14:textId="77777777" w:rsidR="004533EE" w:rsidRPr="004533EE" w:rsidRDefault="004533EE" w:rsidP="004533EE">
      <w:r w:rsidRPr="004533EE">
        <w:t>А) предложение, решающее важную проблему клиента;</w:t>
      </w:r>
    </w:p>
    <w:p w14:paraId="5981A310" w14:textId="77777777" w:rsidR="004533EE" w:rsidRPr="004533EE" w:rsidRDefault="004533EE" w:rsidP="004533EE">
      <w:r w:rsidRPr="004533EE">
        <w:t>Б) стоимость контракта в одной из мировых резервных валют;</w:t>
      </w:r>
    </w:p>
    <w:p w14:paraId="5D598A48" w14:textId="77777777" w:rsidR="004533EE" w:rsidRPr="004533EE" w:rsidRDefault="004533EE" w:rsidP="004533EE">
      <w:r w:rsidRPr="004533EE">
        <w:t>В) список дорогостоящего оборудования и программного обеспечения, используемого при выполнении НИОКР-контракта;</w:t>
      </w:r>
    </w:p>
    <w:p w14:paraId="4F1AD475" w14:textId="77777777" w:rsidR="004533EE" w:rsidRPr="004533EE" w:rsidRDefault="004533EE" w:rsidP="004533EE">
      <w:r w:rsidRPr="004533EE">
        <w:t>Г) нет верного ответа.</w:t>
      </w:r>
    </w:p>
    <w:p w14:paraId="53556059" w14:textId="77777777" w:rsidR="004533EE" w:rsidRPr="004533EE" w:rsidRDefault="004533EE" w:rsidP="004533EE">
      <w:r>
        <w:t xml:space="preserve">№5. </w:t>
      </w:r>
      <w:r w:rsidRPr="004533EE">
        <w:t>Не является ключевым правилом проведения переговоров с целью заключения НИОКР-контракта:</w:t>
      </w:r>
    </w:p>
    <w:p w14:paraId="0D5E19FD" w14:textId="77777777" w:rsidR="004533EE" w:rsidRPr="004533EE" w:rsidRDefault="004533EE" w:rsidP="004533EE">
      <w:r w:rsidRPr="004533EE">
        <w:t xml:space="preserve">А) </w:t>
      </w:r>
      <w:r>
        <w:t>м</w:t>
      </w:r>
      <w:r w:rsidRPr="004533EE">
        <w:t>гновенное реагирование на контакт;</w:t>
      </w:r>
    </w:p>
    <w:p w14:paraId="6E17C8B6" w14:textId="77777777" w:rsidR="004533EE" w:rsidRPr="004533EE" w:rsidRDefault="004533EE" w:rsidP="004533EE">
      <w:r w:rsidRPr="004533EE">
        <w:t xml:space="preserve">Б) </w:t>
      </w:r>
      <w:r>
        <w:t>м</w:t>
      </w:r>
      <w:r w:rsidRPr="004533EE">
        <w:t>аксимально быстрое подключение к переговорам ректора, генерального директора и других высших должностных лиц;</w:t>
      </w:r>
    </w:p>
    <w:p w14:paraId="217BEB1A" w14:textId="77777777" w:rsidR="004533EE" w:rsidRPr="004533EE" w:rsidRDefault="004533EE" w:rsidP="004533EE">
      <w:r w:rsidRPr="004533EE">
        <w:lastRenderedPageBreak/>
        <w:t xml:space="preserve">В) </w:t>
      </w:r>
      <w:r>
        <w:t>о</w:t>
      </w:r>
      <w:r w:rsidRPr="004533EE">
        <w:t>ткрытость при обсуждении технических деталей;</w:t>
      </w:r>
    </w:p>
    <w:p w14:paraId="29F6F706" w14:textId="77777777" w:rsidR="004533EE" w:rsidRPr="004533EE" w:rsidRDefault="004533EE" w:rsidP="004533EE">
      <w:r w:rsidRPr="004533EE">
        <w:t xml:space="preserve">Г) </w:t>
      </w:r>
      <w:r>
        <w:t>л</w:t>
      </w:r>
      <w:r w:rsidRPr="004533EE">
        <w:t>ичное общение с клиентом.</w:t>
      </w:r>
    </w:p>
    <w:p w14:paraId="026F6BF6" w14:textId="77777777" w:rsidR="009F3B15" w:rsidRPr="009F3B15" w:rsidRDefault="009F3B15" w:rsidP="007C7612">
      <w:pPr>
        <w:rPr>
          <w:b/>
        </w:rPr>
      </w:pPr>
      <w:r>
        <w:rPr>
          <w:b/>
        </w:rPr>
        <w:t>АКР №11 «</w:t>
      </w:r>
      <w:r w:rsidRPr="009F3B15">
        <w:rPr>
          <w:b/>
        </w:rPr>
        <w:t>Инструменты привлечения финансирования</w:t>
      </w:r>
      <w:r>
        <w:rPr>
          <w:b/>
        </w:rPr>
        <w:t>»</w:t>
      </w:r>
    </w:p>
    <w:p w14:paraId="078D7A7D" w14:textId="77777777" w:rsidR="009F3B15" w:rsidRPr="001444C4" w:rsidRDefault="001444C4" w:rsidP="007C7612">
      <w:r w:rsidRPr="001444C4">
        <w:t>№1. Венчурное финансирование относится к:</w:t>
      </w:r>
    </w:p>
    <w:p w14:paraId="59A0B0C7" w14:textId="77777777" w:rsidR="001444C4" w:rsidRPr="001444C4" w:rsidRDefault="001444C4" w:rsidP="007C7612">
      <w:r w:rsidRPr="001444C4">
        <w:t>А) собственным финансовым средствам;</w:t>
      </w:r>
    </w:p>
    <w:p w14:paraId="04AAA8F0" w14:textId="77777777" w:rsidR="001444C4" w:rsidRPr="001444C4" w:rsidRDefault="001444C4" w:rsidP="007C7612">
      <w:r w:rsidRPr="001444C4">
        <w:t>Б) заемным финансовым средствам;</w:t>
      </w:r>
    </w:p>
    <w:p w14:paraId="221FC3E6" w14:textId="77777777" w:rsidR="001444C4" w:rsidRPr="001444C4" w:rsidRDefault="001444C4" w:rsidP="007C7612">
      <w:r w:rsidRPr="001444C4">
        <w:t>В) привлеченным финансовым средствам;</w:t>
      </w:r>
    </w:p>
    <w:p w14:paraId="37AB17AF" w14:textId="77777777" w:rsidR="001444C4" w:rsidRDefault="001444C4" w:rsidP="007C7612">
      <w:r w:rsidRPr="001444C4">
        <w:t>Г) внутренним финансовым средствам.</w:t>
      </w:r>
    </w:p>
    <w:p w14:paraId="39B87934" w14:textId="77777777" w:rsidR="001444C4" w:rsidRPr="000B4E1B" w:rsidRDefault="001444C4" w:rsidP="007C7612">
      <w:r>
        <w:t xml:space="preserve">№2. </w:t>
      </w:r>
      <w:r w:rsidRPr="000B4E1B">
        <w:t>Что из перечисленного не является особенностью бизнес-ангельского финансирования инновационной деятельности?</w:t>
      </w:r>
    </w:p>
    <w:p w14:paraId="750E978E" w14:textId="77777777" w:rsidR="001444C4" w:rsidRPr="000B4E1B" w:rsidRDefault="001444C4" w:rsidP="007C7612">
      <w:r w:rsidRPr="000B4E1B">
        <w:t xml:space="preserve">А) </w:t>
      </w:r>
      <w:r w:rsidR="000B4E1B" w:rsidRPr="000B4E1B">
        <w:t>т</w:t>
      </w:r>
      <w:r w:rsidRPr="000B4E1B">
        <w:t>ребование доли в собственности компании;</w:t>
      </w:r>
    </w:p>
    <w:p w14:paraId="4BD9105B" w14:textId="77777777" w:rsidR="001444C4" w:rsidRPr="000B4E1B" w:rsidRDefault="001444C4" w:rsidP="007C7612">
      <w:r w:rsidRPr="000B4E1B">
        <w:t xml:space="preserve">Б) </w:t>
      </w:r>
      <w:r w:rsidR="000B4E1B" w:rsidRPr="000B4E1B">
        <w:t>в</w:t>
      </w:r>
      <w:r w:rsidRPr="000B4E1B">
        <w:t>ера в команду и идею;</w:t>
      </w:r>
    </w:p>
    <w:p w14:paraId="615550F1" w14:textId="77777777" w:rsidR="001444C4" w:rsidRPr="000B4E1B" w:rsidRDefault="001444C4" w:rsidP="007C7612">
      <w:r w:rsidRPr="000B4E1B">
        <w:t xml:space="preserve">В) </w:t>
      </w:r>
      <w:r w:rsidR="000B4E1B" w:rsidRPr="000B4E1B">
        <w:t>и</w:t>
      </w:r>
      <w:r w:rsidRPr="000B4E1B">
        <w:t>спользование собственных средств инвестора;</w:t>
      </w:r>
    </w:p>
    <w:p w14:paraId="210F1E3F" w14:textId="77777777" w:rsidR="001444C4" w:rsidRDefault="001444C4" w:rsidP="007C7612">
      <w:r w:rsidRPr="000B4E1B">
        <w:t xml:space="preserve">Г) </w:t>
      </w:r>
      <w:r w:rsidR="000B4E1B" w:rsidRPr="000B4E1B">
        <w:t>предоставление денежных средств на безвозмездной основе.</w:t>
      </w:r>
    </w:p>
    <w:p w14:paraId="5C08118E" w14:textId="77777777" w:rsidR="00030C5C" w:rsidRDefault="00030C5C" w:rsidP="007C7612">
      <w:r>
        <w:t xml:space="preserve">№3. </w:t>
      </w:r>
      <w:r w:rsidRPr="00030C5C">
        <w:t>Что из перечисленного не является особенностью краудфандинга как источника финансирования?</w:t>
      </w:r>
    </w:p>
    <w:p w14:paraId="3C96570B" w14:textId="77777777" w:rsidR="00030C5C" w:rsidRPr="00030C5C" w:rsidRDefault="00030C5C" w:rsidP="007C7612">
      <w:r>
        <w:t xml:space="preserve">А) </w:t>
      </w:r>
      <w:r w:rsidRPr="00030C5C">
        <w:t>отсутствие географических ограничений;</w:t>
      </w:r>
    </w:p>
    <w:p w14:paraId="6E960E65" w14:textId="77777777" w:rsidR="00030C5C" w:rsidRPr="00030C5C" w:rsidRDefault="00030C5C" w:rsidP="007C7612">
      <w:r w:rsidRPr="00030C5C">
        <w:t>Б) контрольный пакет всегда остается за предпринимателем;</w:t>
      </w:r>
    </w:p>
    <w:p w14:paraId="0DB32AE3" w14:textId="77777777" w:rsidR="00030C5C" w:rsidRPr="00030C5C" w:rsidRDefault="00030C5C" w:rsidP="007C7612">
      <w:r w:rsidRPr="00030C5C">
        <w:t>В) эффективность на ранних стадиях развития проекта;</w:t>
      </w:r>
    </w:p>
    <w:p w14:paraId="2D80F30C" w14:textId="77777777" w:rsidR="00030C5C" w:rsidRDefault="00030C5C" w:rsidP="007C7612">
      <w:r w:rsidRPr="00030C5C">
        <w:t>Г) нет верного ответа.</w:t>
      </w:r>
    </w:p>
    <w:p w14:paraId="46F8F01F" w14:textId="77777777" w:rsidR="00030C5C" w:rsidRPr="00F64F17" w:rsidRDefault="00030C5C" w:rsidP="007C7612">
      <w:r>
        <w:t xml:space="preserve">№4. </w:t>
      </w:r>
      <w:r w:rsidR="00F64F17" w:rsidRPr="00F64F17">
        <w:t>Среди общих характеристик бизнес-ангелов и венчурных фондов как источников финансирования инновационной деятельности можно выделить следующий признак:</w:t>
      </w:r>
    </w:p>
    <w:p w14:paraId="5720AA28" w14:textId="77777777" w:rsidR="00F64F17" w:rsidRPr="00F64F17" w:rsidRDefault="00F64F17" w:rsidP="007C7612">
      <w:r w:rsidRPr="00F64F17">
        <w:t xml:space="preserve">А) финансируют только компании на стадии </w:t>
      </w:r>
      <w:proofErr w:type="spellStart"/>
      <w:r w:rsidRPr="00F64F17">
        <w:t>start-up</w:t>
      </w:r>
      <w:proofErr w:type="spellEnd"/>
      <w:r w:rsidRPr="00F64F17">
        <w:t>;</w:t>
      </w:r>
    </w:p>
    <w:p w14:paraId="1B2C92A8" w14:textId="77777777" w:rsidR="00F64F17" w:rsidRPr="00F64F17" w:rsidRDefault="00F64F17" w:rsidP="007C7612">
      <w:r w:rsidRPr="00F64F17">
        <w:t>Б) являются элементом привлеченных финансовых ресурсов компании;</w:t>
      </w:r>
    </w:p>
    <w:p w14:paraId="1802ED82" w14:textId="77777777" w:rsidR="00F64F17" w:rsidRPr="00F64F17" w:rsidRDefault="00F64F17" w:rsidP="007C7612">
      <w:r>
        <w:t xml:space="preserve">В) </w:t>
      </w:r>
      <w:r w:rsidRPr="00F64F17">
        <w:t>денежные средства предоставляются на безвозмездной основе;</w:t>
      </w:r>
    </w:p>
    <w:p w14:paraId="435E49BA" w14:textId="77777777" w:rsidR="00F64F17" w:rsidRDefault="00F64F17" w:rsidP="007C7612">
      <w:r w:rsidRPr="00F64F17">
        <w:t>Г) нет верного ответа.</w:t>
      </w:r>
    </w:p>
    <w:p w14:paraId="133F3293" w14:textId="77777777" w:rsidR="00F64F17" w:rsidRPr="00F64F17" w:rsidRDefault="00F64F17" w:rsidP="007C7612">
      <w:r>
        <w:t xml:space="preserve">№5. </w:t>
      </w:r>
      <w:r w:rsidRPr="00F64F17">
        <w:t>Оптимальными источниками финансирования инновационной компании с точки зрения доступности на стадии создания являются:</w:t>
      </w:r>
    </w:p>
    <w:p w14:paraId="7A83E83F" w14:textId="77777777" w:rsidR="00F64F17" w:rsidRPr="00F64F17" w:rsidRDefault="00F64F17" w:rsidP="007C7612">
      <w:r>
        <w:t xml:space="preserve">А) </w:t>
      </w:r>
      <w:r w:rsidRPr="00F64F17">
        <w:t>фондовые рынки;</w:t>
      </w:r>
    </w:p>
    <w:p w14:paraId="3171B797" w14:textId="77777777" w:rsidR="00F64F17" w:rsidRPr="001444C4" w:rsidRDefault="00F64F17" w:rsidP="007C7612">
      <w:r w:rsidRPr="00F64F17">
        <w:t>Б) личные сбережения;</w:t>
      </w:r>
    </w:p>
    <w:p w14:paraId="729CFBB0" w14:textId="77777777" w:rsidR="001444C4" w:rsidRPr="00F64F17" w:rsidRDefault="00F64F17" w:rsidP="007C7612">
      <w:r w:rsidRPr="00F64F17">
        <w:t>В) венчурные фонды;</w:t>
      </w:r>
    </w:p>
    <w:p w14:paraId="0B7074FE" w14:textId="77777777" w:rsidR="00F64F17" w:rsidRPr="00F64F17" w:rsidRDefault="00F64F17" w:rsidP="007C7612">
      <w:r w:rsidRPr="00F64F17">
        <w:t>Г) нет верного ответа.</w:t>
      </w:r>
    </w:p>
    <w:p w14:paraId="7444F708" w14:textId="77777777" w:rsidR="009F3B15" w:rsidRPr="009F3B15" w:rsidRDefault="009F3B15" w:rsidP="007C7612">
      <w:pPr>
        <w:rPr>
          <w:b/>
        </w:rPr>
      </w:pPr>
      <w:r>
        <w:rPr>
          <w:b/>
        </w:rPr>
        <w:t>АКР №12 «</w:t>
      </w:r>
      <w:r w:rsidRPr="009F3B15">
        <w:rPr>
          <w:b/>
        </w:rPr>
        <w:t>Оценка инвестиционной привлекательности проекта</w:t>
      </w:r>
      <w:r>
        <w:rPr>
          <w:b/>
        </w:rPr>
        <w:t>»</w:t>
      </w:r>
    </w:p>
    <w:p w14:paraId="14C5E80B" w14:textId="77777777" w:rsidR="009F3B15" w:rsidRPr="00897AA8" w:rsidRDefault="00897AA8" w:rsidP="007C7612">
      <w:r w:rsidRPr="00897AA8">
        <w:t>№1. Какой показатель отражает экономический интерес инвестора, вкладывающего средства в инновационный проект?</w:t>
      </w:r>
    </w:p>
    <w:p w14:paraId="0763A479" w14:textId="77777777" w:rsidR="00897AA8" w:rsidRPr="00897AA8" w:rsidRDefault="00897AA8" w:rsidP="007C7612">
      <w:r w:rsidRPr="00897AA8">
        <w:t>А) выручка;</w:t>
      </w:r>
    </w:p>
    <w:p w14:paraId="14A96B75" w14:textId="77777777" w:rsidR="00897AA8" w:rsidRPr="00897AA8" w:rsidRDefault="00897AA8" w:rsidP="007C7612">
      <w:r w:rsidRPr="00897AA8">
        <w:t>Б) прибыль;</w:t>
      </w:r>
    </w:p>
    <w:p w14:paraId="428C3581" w14:textId="77777777" w:rsidR="00897AA8" w:rsidRPr="00897AA8" w:rsidRDefault="00897AA8" w:rsidP="007C7612">
      <w:r w:rsidRPr="00897AA8">
        <w:t>В) дивиденды;</w:t>
      </w:r>
    </w:p>
    <w:p w14:paraId="17ED7314" w14:textId="77777777" w:rsidR="00897AA8" w:rsidRPr="00897AA8" w:rsidRDefault="00897AA8" w:rsidP="007C7612">
      <w:r w:rsidRPr="00897AA8">
        <w:t>Г) нет верного ответа.</w:t>
      </w:r>
    </w:p>
    <w:p w14:paraId="0B64783F" w14:textId="77777777" w:rsidR="00897AA8" w:rsidRPr="00897AA8" w:rsidRDefault="00897AA8" w:rsidP="007C7612">
      <w:r w:rsidRPr="00897AA8">
        <w:t>№2. Что понимается под нормой дохода, приемлемой для инвестора?</w:t>
      </w:r>
    </w:p>
    <w:p w14:paraId="2865C249" w14:textId="77777777" w:rsidR="00897AA8" w:rsidRPr="00897AA8" w:rsidRDefault="00897AA8" w:rsidP="007C7612">
      <w:r w:rsidRPr="00897AA8">
        <w:t>А) соотношение прибыли и средств, инвестируемых в проект;</w:t>
      </w:r>
    </w:p>
    <w:p w14:paraId="62DB233D" w14:textId="77777777" w:rsidR="00897AA8" w:rsidRPr="00897AA8" w:rsidRDefault="00897AA8" w:rsidP="007C7612">
      <w:r w:rsidRPr="00897AA8">
        <w:t>Б) соотношение инвестиционных затрат и прибыли по проекту;</w:t>
      </w:r>
    </w:p>
    <w:p w14:paraId="0BE3C842" w14:textId="77777777" w:rsidR="00897AA8" w:rsidRPr="00897AA8" w:rsidRDefault="00897AA8" w:rsidP="007C7612">
      <w:r w:rsidRPr="00897AA8">
        <w:t>В) соотношение чистого дисконтированного дохода и средств, инвестируемых в проект;</w:t>
      </w:r>
    </w:p>
    <w:p w14:paraId="3C865170" w14:textId="77777777" w:rsidR="00897AA8" w:rsidRDefault="00897AA8" w:rsidP="007C7612">
      <w:r w:rsidRPr="00897AA8">
        <w:t>Г) нет верного ответа.</w:t>
      </w:r>
    </w:p>
    <w:p w14:paraId="07EEF7C7" w14:textId="77777777" w:rsidR="00897AA8" w:rsidRPr="007A1AEF" w:rsidRDefault="00897AA8" w:rsidP="007C7612">
      <w:r>
        <w:t xml:space="preserve">№3. </w:t>
      </w:r>
      <w:r w:rsidR="007A1AEF" w:rsidRPr="007A1AEF">
        <w:t>Метод анализа точки безубыточности используется для определения:</w:t>
      </w:r>
    </w:p>
    <w:p w14:paraId="75A448B5" w14:textId="77777777" w:rsidR="007A1AEF" w:rsidRPr="007A1AEF" w:rsidRDefault="007A1AEF" w:rsidP="007C7612">
      <w:r w:rsidRPr="007A1AEF">
        <w:t>А) величины реального среднегодового спроса на продукцию проекта;</w:t>
      </w:r>
    </w:p>
    <w:p w14:paraId="3A864988" w14:textId="77777777" w:rsidR="007A1AEF" w:rsidRPr="007A1AEF" w:rsidRDefault="007A1AEF" w:rsidP="007C7612">
      <w:r w:rsidRPr="007A1AEF">
        <w:t>Б) критического объема производства продукции;</w:t>
      </w:r>
    </w:p>
    <w:p w14:paraId="4CBFB0F6" w14:textId="77777777" w:rsidR="007A1AEF" w:rsidRPr="007A1AEF" w:rsidRDefault="007A1AEF" w:rsidP="007C7612">
      <w:r w:rsidRPr="007A1AEF">
        <w:t>В) величины производственно-сбытовых издержек предприятия;</w:t>
      </w:r>
    </w:p>
    <w:p w14:paraId="70F49CF0" w14:textId="77777777" w:rsidR="007A1AEF" w:rsidRPr="00897AA8" w:rsidRDefault="007A1AEF" w:rsidP="007C7612">
      <w:r w:rsidRPr="007A1AEF">
        <w:t>Г) нет верного ответа.</w:t>
      </w:r>
    </w:p>
    <w:p w14:paraId="73359FA4" w14:textId="77777777" w:rsidR="00897AA8" w:rsidRPr="00DA325C" w:rsidRDefault="007A1AEF" w:rsidP="007C7612">
      <w:r>
        <w:t xml:space="preserve">№4. </w:t>
      </w:r>
      <w:r w:rsidR="00DA325C" w:rsidRPr="00DA325C">
        <w:t>Рентабельность инвестиций определяется как отношение:</w:t>
      </w:r>
    </w:p>
    <w:p w14:paraId="6B3A4B8A" w14:textId="77777777" w:rsidR="00DA325C" w:rsidRPr="00DA325C" w:rsidRDefault="00DA325C" w:rsidP="007C7612">
      <w:r w:rsidRPr="00DA325C">
        <w:lastRenderedPageBreak/>
        <w:t>А) выручки к величине инвестиционных затрат;</w:t>
      </w:r>
    </w:p>
    <w:p w14:paraId="3670DBCE" w14:textId="77777777" w:rsidR="00DA325C" w:rsidRPr="00DA325C" w:rsidRDefault="00DA325C" w:rsidP="007C7612">
      <w:r w:rsidRPr="00DA325C">
        <w:t>Б) среднегодовой прибыли к сумме вложений в инвестиции;</w:t>
      </w:r>
    </w:p>
    <w:p w14:paraId="22AD2C41" w14:textId="77777777" w:rsidR="00DA325C" w:rsidRPr="00DA325C" w:rsidRDefault="00DA325C" w:rsidP="007C7612">
      <w:r>
        <w:t xml:space="preserve">В) </w:t>
      </w:r>
      <w:r w:rsidR="00642011">
        <w:t>с</w:t>
      </w:r>
      <w:r w:rsidRPr="00DA325C">
        <w:t>уммы годовых чистых денежных поступлений к сумме чистых инвестиций на начало каждого года;</w:t>
      </w:r>
    </w:p>
    <w:p w14:paraId="688778DA" w14:textId="77777777" w:rsidR="00DA325C" w:rsidRPr="00DA325C" w:rsidRDefault="00DA325C" w:rsidP="007C7612">
      <w:r w:rsidRPr="00DA325C">
        <w:t>Г) нет верного ответа.</w:t>
      </w:r>
    </w:p>
    <w:p w14:paraId="303428B9" w14:textId="77777777" w:rsidR="00DA325C" w:rsidRPr="00642011" w:rsidRDefault="00DA325C" w:rsidP="007C7612">
      <w:r>
        <w:t xml:space="preserve">№5. </w:t>
      </w:r>
      <w:r w:rsidR="004E5687" w:rsidRPr="00642011">
        <w:t>Дисконтирование представляет собой:</w:t>
      </w:r>
    </w:p>
    <w:p w14:paraId="5C0B1FC4" w14:textId="77777777" w:rsidR="004E5687" w:rsidRPr="00642011" w:rsidRDefault="004E5687" w:rsidP="007C7612">
      <w:r w:rsidRPr="00642011">
        <w:t xml:space="preserve">А) процесс расчета будущей стоимости </w:t>
      </w:r>
      <w:proofErr w:type="gramStart"/>
      <w:r w:rsidRPr="00642011">
        <w:t>денежных средств</w:t>
      </w:r>
      <w:proofErr w:type="gramEnd"/>
      <w:r w:rsidRPr="00642011">
        <w:t xml:space="preserve"> инвестируемых сегодня;</w:t>
      </w:r>
    </w:p>
    <w:p w14:paraId="31CE84E3" w14:textId="77777777" w:rsidR="004E5687" w:rsidRPr="00642011" w:rsidRDefault="004E5687" w:rsidP="007C7612">
      <w:r>
        <w:t xml:space="preserve">Б) </w:t>
      </w:r>
      <w:r w:rsidRPr="00642011">
        <w:t>определение текущей стоимости денежных средств, планируемых к получению в будущих периодах;</w:t>
      </w:r>
    </w:p>
    <w:p w14:paraId="5ACCB468" w14:textId="77777777" w:rsidR="004E5687" w:rsidRPr="00642011" w:rsidRDefault="004E5687" w:rsidP="007C7612">
      <w:r>
        <w:t xml:space="preserve">В) </w:t>
      </w:r>
      <w:r w:rsidR="00642011" w:rsidRPr="00642011">
        <w:t>финансовая операция, предполагающая регулярный взнос денежных средств для накопления определенной суммы в будущем;</w:t>
      </w:r>
    </w:p>
    <w:p w14:paraId="7A31DF9B" w14:textId="77777777" w:rsidR="00642011" w:rsidRPr="00897AA8" w:rsidRDefault="00642011" w:rsidP="007C7612">
      <w:r w:rsidRPr="00642011">
        <w:t>Г) нет верного ответа.</w:t>
      </w:r>
    </w:p>
    <w:p w14:paraId="665C37BD" w14:textId="77777777" w:rsidR="009F3B15" w:rsidRPr="009F3B15" w:rsidRDefault="009F3B15" w:rsidP="007C7612">
      <w:pPr>
        <w:rPr>
          <w:b/>
        </w:rPr>
      </w:pPr>
      <w:r>
        <w:rPr>
          <w:b/>
        </w:rPr>
        <w:t>АКР №13 «</w:t>
      </w:r>
      <w:r w:rsidRPr="009F3B15">
        <w:rPr>
          <w:b/>
        </w:rPr>
        <w:t>Риски проекта</w:t>
      </w:r>
      <w:r>
        <w:rPr>
          <w:b/>
        </w:rPr>
        <w:t>»</w:t>
      </w:r>
    </w:p>
    <w:p w14:paraId="7AD3465E" w14:textId="77777777" w:rsidR="009F3B15" w:rsidRPr="00D12B0A" w:rsidRDefault="00264DB3" w:rsidP="007C7612">
      <w:r w:rsidRPr="00D12B0A">
        <w:t>№1. Анализ рисков инновационного проекта представляет собой:</w:t>
      </w:r>
    </w:p>
    <w:p w14:paraId="163F75E4" w14:textId="77777777" w:rsidR="00264DB3" w:rsidRPr="00D12B0A" w:rsidRDefault="00D12B0A" w:rsidP="007C7612">
      <w:r w:rsidRPr="00D12B0A">
        <w:t>А) часть маркетинговой стратегии компании;</w:t>
      </w:r>
    </w:p>
    <w:p w14:paraId="1B9A7B7B" w14:textId="77777777" w:rsidR="00D12B0A" w:rsidRPr="00D12B0A" w:rsidRDefault="00D12B0A" w:rsidP="007C7612">
      <w:r w:rsidRPr="00D12B0A">
        <w:t>Б) блок стратегического позиционирования будущего бизнеса;</w:t>
      </w:r>
    </w:p>
    <w:p w14:paraId="107FD462" w14:textId="77777777" w:rsidR="00D12B0A" w:rsidRPr="00D12B0A" w:rsidRDefault="00D12B0A" w:rsidP="007C7612">
      <w:r w:rsidRPr="00D12B0A">
        <w:t>В) вид анализа, позволяющий компании оценить вероятности ухудшения итоговых показателей бизнеса;</w:t>
      </w:r>
    </w:p>
    <w:p w14:paraId="13037E02" w14:textId="77777777" w:rsidR="00D12B0A" w:rsidRDefault="00D12B0A" w:rsidP="007C7612">
      <w:r w:rsidRPr="00D12B0A">
        <w:t>Г) нет верного ответа.</w:t>
      </w:r>
    </w:p>
    <w:p w14:paraId="0805D45E" w14:textId="77777777" w:rsidR="00D12B0A" w:rsidRPr="00D12B0A" w:rsidRDefault="00D12B0A" w:rsidP="007C7612">
      <w:r>
        <w:t xml:space="preserve">№2. </w:t>
      </w:r>
      <w:r w:rsidRPr="00D12B0A">
        <w:t>Риски забастовок персонала предприятия следует отнести к:</w:t>
      </w:r>
    </w:p>
    <w:p w14:paraId="62B0D21E" w14:textId="77777777" w:rsidR="00D12B0A" w:rsidRPr="00D12B0A" w:rsidRDefault="00D12B0A" w:rsidP="007C7612">
      <w:r w:rsidRPr="00D12B0A">
        <w:t>А) рыночным рискам;</w:t>
      </w:r>
    </w:p>
    <w:p w14:paraId="3479BD0A" w14:textId="77777777" w:rsidR="00D12B0A" w:rsidRPr="00D12B0A" w:rsidRDefault="00D12B0A" w:rsidP="007C7612">
      <w:r w:rsidRPr="00D12B0A">
        <w:t>Б) технологическим рискам проекта;</w:t>
      </w:r>
    </w:p>
    <w:p w14:paraId="3D55F0F0" w14:textId="77777777" w:rsidR="00D12B0A" w:rsidRPr="00D12B0A" w:rsidRDefault="00D12B0A" w:rsidP="007C7612">
      <w:r w:rsidRPr="00D12B0A">
        <w:t>В) управленческим и социальным рискам проекта;</w:t>
      </w:r>
    </w:p>
    <w:p w14:paraId="25090BE5" w14:textId="77777777" w:rsidR="00D12B0A" w:rsidRPr="00D12B0A" w:rsidRDefault="00D12B0A" w:rsidP="007C7612">
      <w:r w:rsidRPr="00D12B0A">
        <w:t>Г) нет верного ответа.</w:t>
      </w:r>
    </w:p>
    <w:p w14:paraId="671A0876" w14:textId="77777777" w:rsidR="00D12B0A" w:rsidRPr="00D12B0A" w:rsidRDefault="00D12B0A" w:rsidP="007C7612">
      <w:r w:rsidRPr="00D12B0A">
        <w:t>№3. Неправильное определение целевой аудитории, неудачная рекламная компания, неправильный прогноз спроса на услуги следует отнести к:</w:t>
      </w:r>
    </w:p>
    <w:p w14:paraId="6CC38083" w14:textId="77777777" w:rsidR="00D12B0A" w:rsidRPr="00D12B0A" w:rsidRDefault="00D12B0A" w:rsidP="007C7612">
      <w:r w:rsidRPr="00D12B0A">
        <w:t>А) рискам внешней среды проекта;</w:t>
      </w:r>
    </w:p>
    <w:p w14:paraId="23262624" w14:textId="77777777" w:rsidR="00D12B0A" w:rsidRPr="00D12B0A" w:rsidRDefault="00D12B0A" w:rsidP="007C7612">
      <w:r w:rsidRPr="00D12B0A">
        <w:t>Б) рискам НИОРК;</w:t>
      </w:r>
    </w:p>
    <w:p w14:paraId="0991F2FF" w14:textId="77777777" w:rsidR="00D12B0A" w:rsidRPr="00D12B0A" w:rsidRDefault="00D12B0A" w:rsidP="007C7612">
      <w:r>
        <w:t xml:space="preserve">В) </w:t>
      </w:r>
      <w:r w:rsidRPr="00D12B0A">
        <w:t>рыночным рискам проекта;</w:t>
      </w:r>
    </w:p>
    <w:p w14:paraId="3F23D1CA" w14:textId="77777777" w:rsidR="00D12B0A" w:rsidRDefault="00D12B0A" w:rsidP="007C7612">
      <w:r w:rsidRPr="00D12B0A">
        <w:t>Г) нет верного ответа.</w:t>
      </w:r>
    </w:p>
    <w:p w14:paraId="5C341237" w14:textId="77777777" w:rsidR="00D12B0A" w:rsidRPr="00D12B0A" w:rsidRDefault="00D12B0A" w:rsidP="007C7612">
      <w:r>
        <w:t xml:space="preserve">№4. </w:t>
      </w:r>
      <w:r w:rsidRPr="00D12B0A">
        <w:t>Технические неполадки используемого на производстве электрооборудования, бытовых приборов, сантехнического оборудования следует отнести к:</w:t>
      </w:r>
    </w:p>
    <w:p w14:paraId="54ABAE08" w14:textId="77777777" w:rsidR="00D12B0A" w:rsidRPr="00D12B0A" w:rsidRDefault="00D12B0A" w:rsidP="007C7612">
      <w:r>
        <w:t xml:space="preserve">А) </w:t>
      </w:r>
      <w:r w:rsidRPr="00D12B0A">
        <w:t>рискам внешней среды проекта;</w:t>
      </w:r>
    </w:p>
    <w:p w14:paraId="594051E1" w14:textId="77777777" w:rsidR="00D12B0A" w:rsidRPr="00D12B0A" w:rsidRDefault="00D12B0A" w:rsidP="007C7612">
      <w:r w:rsidRPr="00D12B0A">
        <w:t>Б) производственным рискам;</w:t>
      </w:r>
    </w:p>
    <w:p w14:paraId="139210F0" w14:textId="77777777" w:rsidR="00D12B0A" w:rsidRPr="00D12B0A" w:rsidRDefault="00D12B0A" w:rsidP="007C7612">
      <w:r w:rsidRPr="00D12B0A">
        <w:t>В) рискам НИОКР;</w:t>
      </w:r>
    </w:p>
    <w:p w14:paraId="65A085C0" w14:textId="77777777" w:rsidR="00D12B0A" w:rsidRDefault="00D12B0A" w:rsidP="007C7612">
      <w:r w:rsidRPr="00D12B0A">
        <w:t>Г) нет верного ответа.</w:t>
      </w:r>
    </w:p>
    <w:p w14:paraId="5A380A4A" w14:textId="77777777" w:rsidR="00D12B0A" w:rsidRPr="00D12B0A" w:rsidRDefault="00D12B0A" w:rsidP="00D12B0A">
      <w:r>
        <w:t xml:space="preserve">№5. </w:t>
      </w:r>
      <w:r w:rsidRPr="00D12B0A">
        <w:t>Возникновение недовольства среди жителей района расположением гостиницы, которую Вы построили, следует отнести к:</w:t>
      </w:r>
    </w:p>
    <w:p w14:paraId="32EF962B" w14:textId="77777777" w:rsidR="00D12B0A" w:rsidRPr="00D12B0A" w:rsidRDefault="00D12B0A" w:rsidP="00D12B0A">
      <w:r>
        <w:t xml:space="preserve">А) </w:t>
      </w:r>
      <w:r w:rsidRPr="00D12B0A">
        <w:t>рискам внешней среды проекта;</w:t>
      </w:r>
    </w:p>
    <w:p w14:paraId="2C60CEEE" w14:textId="77777777" w:rsidR="00D12B0A" w:rsidRPr="00D12B0A" w:rsidRDefault="00D12B0A" w:rsidP="00D12B0A">
      <w:r w:rsidRPr="00D12B0A">
        <w:t>Б) производственным рискам;</w:t>
      </w:r>
    </w:p>
    <w:p w14:paraId="18EF5C1A" w14:textId="77777777" w:rsidR="00D12B0A" w:rsidRPr="00D12B0A" w:rsidRDefault="00D12B0A" w:rsidP="00D12B0A">
      <w:r w:rsidRPr="00D12B0A">
        <w:t xml:space="preserve">В) </w:t>
      </w:r>
      <w:r>
        <w:t>технологическим рискам</w:t>
      </w:r>
      <w:r w:rsidRPr="00D12B0A">
        <w:t>;</w:t>
      </w:r>
    </w:p>
    <w:p w14:paraId="31AD0A8B" w14:textId="77777777" w:rsidR="00D12B0A" w:rsidRPr="00D12B0A" w:rsidRDefault="00D12B0A" w:rsidP="00D12B0A">
      <w:r w:rsidRPr="00D12B0A">
        <w:t xml:space="preserve">Г) </w:t>
      </w:r>
      <w:r>
        <w:t>управленческим и социальным рискам проекта</w:t>
      </w:r>
      <w:r w:rsidRPr="00D12B0A">
        <w:t>.</w:t>
      </w:r>
    </w:p>
    <w:p w14:paraId="567A39B5" w14:textId="77777777" w:rsidR="002A5165" w:rsidRDefault="009F3B15" w:rsidP="007C7612">
      <w:pPr>
        <w:rPr>
          <w:b/>
        </w:rPr>
      </w:pPr>
      <w:r>
        <w:rPr>
          <w:b/>
        </w:rPr>
        <w:t xml:space="preserve">АКР №14 </w:t>
      </w:r>
      <w:r w:rsidR="002A5165">
        <w:rPr>
          <w:b/>
        </w:rPr>
        <w:t>«Презентация предпринимательского проекта»</w:t>
      </w:r>
    </w:p>
    <w:p w14:paraId="2A04ABF9" w14:textId="77777777" w:rsidR="002A5165" w:rsidRDefault="00E226F1" w:rsidP="007C7612">
      <w:r>
        <w:t xml:space="preserve">№1. </w:t>
      </w:r>
      <w:r w:rsidRPr="00E226F1">
        <w:t>Чем отличаются лифтовая презентация, презентация идеи и презентация для привлечения инвестиций?</w:t>
      </w:r>
    </w:p>
    <w:p w14:paraId="1046336C" w14:textId="77777777" w:rsidR="00E226F1" w:rsidRPr="00E226F1" w:rsidRDefault="00E226F1" w:rsidP="007C7612">
      <w:r w:rsidRPr="00E226F1">
        <w:t>А) временем, в течение которого делается презентация;</w:t>
      </w:r>
    </w:p>
    <w:p w14:paraId="702F600B" w14:textId="77777777" w:rsidR="00E226F1" w:rsidRPr="00E226F1" w:rsidRDefault="00E226F1" w:rsidP="007C7612">
      <w:r w:rsidRPr="00E226F1">
        <w:t>Б</w:t>
      </w:r>
      <w:proofErr w:type="gramStart"/>
      <w:r w:rsidRPr="00E226F1">
        <w:t>) во-первых</w:t>
      </w:r>
      <w:proofErr w:type="gramEnd"/>
      <w:r w:rsidRPr="00E226F1">
        <w:t>, временем, во-вторых, содержанием, которое можно уложить за соответствующее время;</w:t>
      </w:r>
    </w:p>
    <w:p w14:paraId="64846D78" w14:textId="77777777" w:rsidR="00E226F1" w:rsidRPr="00E226F1" w:rsidRDefault="00E226F1" w:rsidP="007C7612">
      <w:r w:rsidRPr="00E226F1">
        <w:t>В) структурой слайдов;</w:t>
      </w:r>
    </w:p>
    <w:p w14:paraId="47688EF4" w14:textId="77777777" w:rsidR="00E226F1" w:rsidRDefault="00E226F1" w:rsidP="007C7612">
      <w:r w:rsidRPr="00E226F1">
        <w:t>Г) нет верного ответа.</w:t>
      </w:r>
    </w:p>
    <w:p w14:paraId="1140F1DF" w14:textId="77777777" w:rsidR="00E226F1" w:rsidRPr="005359D5" w:rsidRDefault="00E226F1" w:rsidP="007C7612">
      <w:r>
        <w:t xml:space="preserve">№2. </w:t>
      </w:r>
      <w:r w:rsidR="005359D5" w:rsidRPr="005359D5">
        <w:t>Какие главные критерии используют инвесторы для оценки проектов?</w:t>
      </w:r>
    </w:p>
    <w:p w14:paraId="038BB994" w14:textId="77777777" w:rsidR="005359D5" w:rsidRPr="005359D5" w:rsidRDefault="005359D5" w:rsidP="007C7612">
      <w:r w:rsidRPr="005359D5">
        <w:t>А) объем рынка, количество конкурентов;</w:t>
      </w:r>
    </w:p>
    <w:p w14:paraId="225B13C5" w14:textId="77777777" w:rsidR="005359D5" w:rsidRPr="005359D5" w:rsidRDefault="005359D5" w:rsidP="007C7612">
      <w:r w:rsidRPr="005359D5">
        <w:lastRenderedPageBreak/>
        <w:t>Б) объем инвестиций, доходность инвестиций, риски при реализации проекта;</w:t>
      </w:r>
    </w:p>
    <w:p w14:paraId="1B123E77" w14:textId="77777777" w:rsidR="005359D5" w:rsidRPr="005359D5" w:rsidRDefault="005359D5" w:rsidP="007C7612">
      <w:r w:rsidRPr="005359D5">
        <w:t>В) оценка опыта команды;</w:t>
      </w:r>
    </w:p>
    <w:p w14:paraId="25F3232A" w14:textId="77777777" w:rsidR="005359D5" w:rsidRDefault="005359D5" w:rsidP="007C7612">
      <w:r>
        <w:t>Г) нет верного ответа.</w:t>
      </w:r>
    </w:p>
    <w:p w14:paraId="7B98C41E" w14:textId="77777777" w:rsidR="008A05F6" w:rsidRPr="008A05F6" w:rsidRDefault="008A05F6" w:rsidP="008A05F6">
      <w:r>
        <w:t xml:space="preserve">№3. </w:t>
      </w:r>
      <w:r w:rsidRPr="008A05F6">
        <w:t>Чем отличается презентация при проблемном интервью от продающей презентации?</w:t>
      </w:r>
    </w:p>
    <w:p w14:paraId="2EA8A624" w14:textId="77777777" w:rsidR="008A05F6" w:rsidRPr="008A05F6" w:rsidRDefault="008A05F6" w:rsidP="007C7612">
      <w:r>
        <w:t xml:space="preserve">А) </w:t>
      </w:r>
      <w:r w:rsidRPr="008A05F6">
        <w:t>проблемное интервью имеет целью получить информацию о проблеме клиента от него самого, продающая презентация делается для того, чтобы убедить клиента приобрести продукт;</w:t>
      </w:r>
    </w:p>
    <w:p w14:paraId="16FA74A5" w14:textId="77777777" w:rsidR="005359D5" w:rsidRDefault="008A05F6" w:rsidP="007C7612">
      <w:r w:rsidRPr="008A05F6">
        <w:t>Б) в проблемном интервью нужно рассказать клиенту о его проблеме, а при проведении продающей презентации нужно рассказать клиенту, как блестяще эта проблема решена;</w:t>
      </w:r>
    </w:p>
    <w:p w14:paraId="21598EF2" w14:textId="77777777" w:rsidR="008A05F6" w:rsidRPr="008A05F6" w:rsidRDefault="008A05F6" w:rsidP="007C7612">
      <w:r>
        <w:t xml:space="preserve">В) </w:t>
      </w:r>
      <w:r w:rsidRPr="008A05F6">
        <w:t>в проблемном интервью задаются вопросы, а в продающей презентации делаются утверждения;</w:t>
      </w:r>
    </w:p>
    <w:p w14:paraId="03CDABD1" w14:textId="77777777" w:rsidR="008A05F6" w:rsidRPr="00E226F1" w:rsidRDefault="008A05F6" w:rsidP="007C7612">
      <w:r w:rsidRPr="008A05F6">
        <w:t>Г) нет верного ответа.</w:t>
      </w:r>
    </w:p>
    <w:p w14:paraId="0445127F" w14:textId="77777777" w:rsidR="00E226F1" w:rsidRPr="00237A35" w:rsidRDefault="008A05F6" w:rsidP="007C7612">
      <w:r>
        <w:t>№4.</w:t>
      </w:r>
      <w:r w:rsidR="00237A35" w:rsidRPr="00237A35">
        <w:t xml:space="preserve"> С чего начинать построение структуры презентации?</w:t>
      </w:r>
    </w:p>
    <w:p w14:paraId="68E353FF" w14:textId="77777777" w:rsidR="00237A35" w:rsidRPr="00237A35" w:rsidRDefault="00237A35" w:rsidP="007C7612">
      <w:r w:rsidRPr="00237A35">
        <w:t>А) цель;</w:t>
      </w:r>
    </w:p>
    <w:p w14:paraId="741A50E0" w14:textId="77777777" w:rsidR="00237A35" w:rsidRPr="00237A35" w:rsidRDefault="00237A35" w:rsidP="007C7612">
      <w:r w:rsidRPr="00237A35">
        <w:t>Б) доказательство;</w:t>
      </w:r>
    </w:p>
    <w:p w14:paraId="309D8927" w14:textId="77777777" w:rsidR="00237A35" w:rsidRPr="00237A35" w:rsidRDefault="00237A35" w:rsidP="007C7612">
      <w:r w:rsidRPr="00237A35">
        <w:t>В) аргумент;</w:t>
      </w:r>
    </w:p>
    <w:p w14:paraId="26A366AD" w14:textId="77777777" w:rsidR="00237A35" w:rsidRDefault="00237A35" w:rsidP="007C7612">
      <w:r w:rsidRPr="00237A35">
        <w:t>Г) потребность.</w:t>
      </w:r>
    </w:p>
    <w:p w14:paraId="65A6B597" w14:textId="77777777" w:rsidR="00237A35" w:rsidRPr="00237A35" w:rsidRDefault="00237A35" w:rsidP="007C7612">
      <w:r>
        <w:t xml:space="preserve">№5. </w:t>
      </w:r>
      <w:r w:rsidRPr="00237A35">
        <w:t>Наиболее сильные акценты необходимо расставить при представлении:</w:t>
      </w:r>
    </w:p>
    <w:p w14:paraId="47914B48" w14:textId="77777777" w:rsidR="00237A35" w:rsidRPr="00237A35" w:rsidRDefault="00237A35" w:rsidP="00237A35">
      <w:r w:rsidRPr="00237A35">
        <w:t xml:space="preserve">А) </w:t>
      </w:r>
      <w:r>
        <w:t>выводов</w:t>
      </w:r>
      <w:r w:rsidRPr="00237A35">
        <w:t>;</w:t>
      </w:r>
    </w:p>
    <w:p w14:paraId="2C01D270" w14:textId="77777777" w:rsidR="00237A35" w:rsidRPr="00237A35" w:rsidRDefault="00237A35" w:rsidP="00237A35">
      <w:r w:rsidRPr="00237A35">
        <w:t xml:space="preserve">Б) </w:t>
      </w:r>
      <w:r>
        <w:t>цели</w:t>
      </w:r>
      <w:r w:rsidRPr="00237A35">
        <w:t>;</w:t>
      </w:r>
    </w:p>
    <w:p w14:paraId="5CF2DEE3" w14:textId="77777777" w:rsidR="00237A35" w:rsidRPr="00237A35" w:rsidRDefault="00237A35" w:rsidP="00237A35">
      <w:r w:rsidRPr="00237A35">
        <w:t>В) аргумент</w:t>
      </w:r>
      <w:r>
        <w:t>ов</w:t>
      </w:r>
      <w:r w:rsidRPr="00237A35">
        <w:t>;</w:t>
      </w:r>
    </w:p>
    <w:p w14:paraId="6C5DA040" w14:textId="77777777" w:rsidR="00237A35" w:rsidRDefault="00237A35" w:rsidP="00237A35">
      <w:r w:rsidRPr="00237A35">
        <w:t>Г) потребност</w:t>
      </w:r>
      <w:r>
        <w:t>ей</w:t>
      </w:r>
      <w:r w:rsidRPr="00237A35">
        <w:t>.</w:t>
      </w:r>
    </w:p>
    <w:p w14:paraId="5ED9A5C5" w14:textId="77777777" w:rsidR="009F3B15" w:rsidRPr="009F3B15" w:rsidRDefault="002A5165" w:rsidP="007C7612">
      <w:pPr>
        <w:rPr>
          <w:b/>
        </w:rPr>
      </w:pPr>
      <w:r>
        <w:rPr>
          <w:b/>
        </w:rPr>
        <w:t xml:space="preserve">АКР №15 </w:t>
      </w:r>
      <w:r w:rsidR="009F3B15">
        <w:rPr>
          <w:b/>
        </w:rPr>
        <w:t>«</w:t>
      </w:r>
      <w:r w:rsidR="009F3B15" w:rsidRPr="009F3B15">
        <w:rPr>
          <w:b/>
        </w:rPr>
        <w:t>Инновационная экосистема. Государственная инновационная политика</w:t>
      </w:r>
      <w:r w:rsidR="009F3B15">
        <w:rPr>
          <w:b/>
        </w:rPr>
        <w:t>»</w:t>
      </w:r>
    </w:p>
    <w:p w14:paraId="5EB94D68" w14:textId="77777777" w:rsidR="00B501AC" w:rsidRPr="00B501AC" w:rsidRDefault="00B501AC" w:rsidP="00B501AC">
      <w:r>
        <w:t xml:space="preserve">№1. </w:t>
      </w:r>
      <w:r w:rsidRPr="00B501AC">
        <w:t>К внутренней среде субъектов инновационного процесса относится:</w:t>
      </w:r>
    </w:p>
    <w:p w14:paraId="05DB7CA1" w14:textId="77777777" w:rsidR="009F3B15" w:rsidRDefault="00B501AC" w:rsidP="007C7612">
      <w:r>
        <w:t>А) инновационная инфраструктура;</w:t>
      </w:r>
    </w:p>
    <w:p w14:paraId="5048EAE7" w14:textId="77777777" w:rsidR="00B501AC" w:rsidRDefault="00B501AC" w:rsidP="007C7612">
      <w:r>
        <w:t>Б) инновационный потенциал;</w:t>
      </w:r>
    </w:p>
    <w:p w14:paraId="18688586" w14:textId="77777777" w:rsidR="00B501AC" w:rsidRDefault="00B501AC" w:rsidP="007C7612">
      <w:r>
        <w:t>В) бизнес-инкубаторы;</w:t>
      </w:r>
    </w:p>
    <w:p w14:paraId="7CD724D7" w14:textId="77777777" w:rsidR="00B501AC" w:rsidRDefault="00B501AC" w:rsidP="007C7612">
      <w:r>
        <w:t>Г) нет верного ответа.</w:t>
      </w:r>
    </w:p>
    <w:p w14:paraId="64AD5107" w14:textId="77777777" w:rsidR="00B501AC" w:rsidRPr="00B501AC" w:rsidRDefault="00B501AC" w:rsidP="007C7612">
      <w:r>
        <w:t xml:space="preserve">№2. </w:t>
      </w:r>
      <w:r w:rsidRPr="00B501AC">
        <w:t>Одним из элементов инновационного потенциала является:</w:t>
      </w:r>
    </w:p>
    <w:p w14:paraId="680A5C5F" w14:textId="77777777" w:rsidR="00B501AC" w:rsidRPr="00B501AC" w:rsidRDefault="00B501AC" w:rsidP="007C7612">
      <w:r w:rsidRPr="00B501AC">
        <w:t>А) стратегический план социально-экономического развития;</w:t>
      </w:r>
    </w:p>
    <w:p w14:paraId="708698C0" w14:textId="77777777" w:rsidR="00B501AC" w:rsidRPr="00B501AC" w:rsidRDefault="00B501AC" w:rsidP="007C7612">
      <w:r w:rsidRPr="00B501AC">
        <w:t>Б) интеллектуальные ресурсы (технологическая документация, патенты, лицензии, бизнес-планы по освоению новшеств);</w:t>
      </w:r>
    </w:p>
    <w:p w14:paraId="769F01B2" w14:textId="77777777" w:rsidR="00B501AC" w:rsidRPr="00B501AC" w:rsidRDefault="00B501AC" w:rsidP="007C7612">
      <w:r w:rsidRPr="00B501AC">
        <w:t>В) арендная плата;</w:t>
      </w:r>
    </w:p>
    <w:p w14:paraId="4D1104EC" w14:textId="77777777" w:rsidR="00B501AC" w:rsidRDefault="00B501AC" w:rsidP="007C7612">
      <w:r>
        <w:t>Г) нет верного ответа.</w:t>
      </w:r>
    </w:p>
    <w:p w14:paraId="20F6A3EF" w14:textId="77777777" w:rsidR="00B501AC" w:rsidRPr="00B501AC" w:rsidRDefault="00B501AC" w:rsidP="007C7612">
      <w:r>
        <w:t xml:space="preserve">№3. </w:t>
      </w:r>
      <w:r w:rsidRPr="00B501AC">
        <w:t>В блок «Источники идей» национальной инновационной системы входят:</w:t>
      </w:r>
    </w:p>
    <w:p w14:paraId="30FBC544" w14:textId="77777777" w:rsidR="00B501AC" w:rsidRPr="00B501AC" w:rsidRDefault="00B501AC" w:rsidP="007C7612">
      <w:r w:rsidRPr="00B501AC">
        <w:t>А) инновационная инфраструктура;</w:t>
      </w:r>
    </w:p>
    <w:p w14:paraId="45CB9972" w14:textId="77777777" w:rsidR="00B501AC" w:rsidRPr="00B501AC" w:rsidRDefault="00B501AC" w:rsidP="007C7612">
      <w:r w:rsidRPr="00B501AC">
        <w:t>Б) университеты, лаборатории, научные отделы корпораций;</w:t>
      </w:r>
    </w:p>
    <w:p w14:paraId="2ECA78CA" w14:textId="77777777" w:rsidR="00B501AC" w:rsidRPr="00B501AC" w:rsidRDefault="00B501AC" w:rsidP="007C7612">
      <w:r w:rsidRPr="00B501AC">
        <w:t>В) человеческие ресурсы;</w:t>
      </w:r>
    </w:p>
    <w:p w14:paraId="2888B713" w14:textId="77777777" w:rsidR="00B501AC" w:rsidRDefault="00B501AC" w:rsidP="007C7612">
      <w:r w:rsidRPr="00B501AC">
        <w:t>Г) технопарки.</w:t>
      </w:r>
    </w:p>
    <w:p w14:paraId="1FE417A4" w14:textId="77777777" w:rsidR="00B501AC" w:rsidRPr="00B501AC" w:rsidRDefault="00B501AC" w:rsidP="007C7612">
      <w:r>
        <w:t xml:space="preserve">№4. </w:t>
      </w:r>
      <w:r w:rsidRPr="00B501AC">
        <w:t>В СИР 2020 не заложены следующие приоритеты:</w:t>
      </w:r>
    </w:p>
    <w:p w14:paraId="0C6BA9DA" w14:textId="77777777" w:rsidR="00B501AC" w:rsidRPr="00B501AC" w:rsidRDefault="00B501AC" w:rsidP="007C7612">
      <w:r w:rsidRPr="00B501AC">
        <w:t>А) обеспечение открытости национальной инновационной системы и экономики, а также интеграция России в мировые процессы создания и использования нововведений;</w:t>
      </w:r>
    </w:p>
    <w:p w14:paraId="195FB750" w14:textId="77777777" w:rsidR="00B501AC" w:rsidRPr="00B501AC" w:rsidRDefault="00B501AC" w:rsidP="007C7612">
      <w:r w:rsidRPr="00B501AC">
        <w:t>Б) энергоэффективность и развитие энергетики как ключевой приоритет инновационной политики государства;</w:t>
      </w:r>
    </w:p>
    <w:p w14:paraId="08082480" w14:textId="77777777" w:rsidR="00B501AC" w:rsidRPr="00B501AC" w:rsidRDefault="00B501AC" w:rsidP="007C7612">
      <w:r w:rsidRPr="00B501AC">
        <w:t>В) формирование сбалансированного и устойчиво развивающегося сектора исследований и разработок;</w:t>
      </w:r>
    </w:p>
    <w:p w14:paraId="3B6CEAF6" w14:textId="77777777" w:rsidR="00B501AC" w:rsidRDefault="00B501AC" w:rsidP="007C7612">
      <w:r w:rsidRPr="00B501AC">
        <w:t>Г) нет верного ответа.</w:t>
      </w:r>
    </w:p>
    <w:p w14:paraId="5C7EBC80" w14:textId="77777777" w:rsidR="0089598C" w:rsidRPr="0089598C" w:rsidRDefault="0089598C" w:rsidP="007C7612">
      <w:r>
        <w:t xml:space="preserve">№5. </w:t>
      </w:r>
      <w:r w:rsidRPr="0089598C">
        <w:t>К государственным институтам развития не относятся:</w:t>
      </w:r>
    </w:p>
    <w:p w14:paraId="0512723D" w14:textId="77777777" w:rsidR="0089598C" w:rsidRPr="0089598C" w:rsidRDefault="0089598C" w:rsidP="007C7612">
      <w:r w:rsidRPr="0089598C">
        <w:t>А) ГК «Российская корпорация нанотехнологий»;</w:t>
      </w:r>
    </w:p>
    <w:p w14:paraId="2FB54BAD" w14:textId="77777777" w:rsidR="0089598C" w:rsidRPr="0089598C" w:rsidRDefault="0089598C" w:rsidP="007C7612">
      <w:r w:rsidRPr="0089598C">
        <w:lastRenderedPageBreak/>
        <w:t>Б) Фонд содействия развитию малых форм предприятий в научно-технической сфере;</w:t>
      </w:r>
    </w:p>
    <w:p w14:paraId="59250A8E" w14:textId="77777777" w:rsidR="0089598C" w:rsidRPr="0089598C" w:rsidRDefault="0089598C" w:rsidP="007C7612">
      <w:r w:rsidRPr="0089598C">
        <w:t>В) ГК «Росатом»;</w:t>
      </w:r>
    </w:p>
    <w:p w14:paraId="7D12DA33" w14:textId="77777777" w:rsidR="0089598C" w:rsidRDefault="0089598C" w:rsidP="007C7612">
      <w:r w:rsidRPr="0089598C">
        <w:t>Г) нет верного ответа.</w:t>
      </w:r>
    </w:p>
    <w:p w14:paraId="5749D6F4" w14:textId="77777777" w:rsidR="00B501AC" w:rsidRDefault="00B501AC" w:rsidP="007C7612"/>
    <w:p w14:paraId="46C8355E" w14:textId="77777777" w:rsidR="00B17EC7" w:rsidRPr="00596126" w:rsidRDefault="00B17EC7" w:rsidP="00B17EC7">
      <w:r w:rsidRPr="00596126">
        <w:t xml:space="preserve">Внеаудиторная самостоятельная работа обучающихся осуществляется в виде изучения </w:t>
      </w:r>
      <w:r>
        <w:t xml:space="preserve">учебной и научной </w:t>
      </w:r>
      <w:r w:rsidRPr="00596126">
        <w:t xml:space="preserve">литературы по </w:t>
      </w:r>
      <w:proofErr w:type="spellStart"/>
      <w:r w:rsidRPr="00596126">
        <w:t>соответствующе</w:t>
      </w:r>
      <w:r>
        <w:t>йтеме</w:t>
      </w:r>
      <w:proofErr w:type="spellEnd"/>
      <w:r>
        <w:t xml:space="preserve">, подготовки к практическим (семинарским) занятиям, </w:t>
      </w:r>
      <w:r w:rsidR="00F831AD" w:rsidRPr="00596126">
        <w:t xml:space="preserve">выполнения </w:t>
      </w:r>
      <w:r w:rsidR="00F831AD">
        <w:t xml:space="preserve">аналитических </w:t>
      </w:r>
      <w:r w:rsidR="00F831AD" w:rsidRPr="00596126">
        <w:t>домашних зада</w:t>
      </w:r>
      <w:r w:rsidR="00F831AD">
        <w:t>ний</w:t>
      </w:r>
      <w:r w:rsidR="00F831AD">
        <w:rPr>
          <w:color w:val="000000"/>
          <w:spacing w:val="-6"/>
        </w:rPr>
        <w:t xml:space="preserve">, </w:t>
      </w:r>
      <w:r>
        <w:rPr>
          <w:color w:val="000000"/>
          <w:spacing w:val="-6"/>
        </w:rPr>
        <w:t>работы над предпринимательским проектом и его презентацией</w:t>
      </w:r>
      <w:r w:rsidRPr="00596126">
        <w:t>.</w:t>
      </w:r>
    </w:p>
    <w:p w14:paraId="09B4321D" w14:textId="77777777" w:rsidR="00B17EC7" w:rsidRDefault="00B17EC7" w:rsidP="00B17EC7">
      <w:pPr>
        <w:rPr>
          <w:b/>
        </w:rPr>
      </w:pPr>
      <w:r w:rsidRPr="00564609">
        <w:rPr>
          <w:b/>
        </w:rPr>
        <w:t>Примерные индивидуальные домашние задания (ИДЗ):</w:t>
      </w:r>
    </w:p>
    <w:p w14:paraId="60F349A4" w14:textId="77777777" w:rsidR="009F3B15" w:rsidRDefault="00B17EC7" w:rsidP="009F3B15">
      <w:pPr>
        <w:rPr>
          <w:b/>
        </w:rPr>
      </w:pPr>
      <w:r>
        <w:rPr>
          <w:b/>
        </w:rPr>
        <w:t>ИДЗ</w:t>
      </w:r>
      <w:r w:rsidR="009F3B15">
        <w:rPr>
          <w:b/>
        </w:rPr>
        <w:t>№1 «</w:t>
      </w:r>
      <w:r w:rsidR="009F3B15" w:rsidRPr="009C2372">
        <w:rPr>
          <w:b/>
        </w:rPr>
        <w:t xml:space="preserve">Сущность и свойства инноваций. Модели инновационного процесса. Роль предпринимателя в </w:t>
      </w:r>
      <w:proofErr w:type="gramStart"/>
      <w:r w:rsidR="009F3B15" w:rsidRPr="009C2372">
        <w:rPr>
          <w:b/>
        </w:rPr>
        <w:t>инновационном  процессе</w:t>
      </w:r>
      <w:proofErr w:type="gramEnd"/>
      <w:r w:rsidR="009F3B15" w:rsidRPr="009C2372">
        <w:rPr>
          <w:b/>
        </w:rPr>
        <w:t>. Классификация инноваций</w:t>
      </w:r>
      <w:r w:rsidR="009F3B15">
        <w:rPr>
          <w:b/>
        </w:rPr>
        <w:t>»</w:t>
      </w:r>
    </w:p>
    <w:p w14:paraId="705D00E0" w14:textId="77777777" w:rsidR="00F831AD" w:rsidRDefault="00F831AD" w:rsidP="00100533">
      <w:r>
        <w:t>Аналитические задания:</w:t>
      </w:r>
    </w:p>
    <w:p w14:paraId="3AF78B95" w14:textId="77777777" w:rsidR="00F831AD" w:rsidRDefault="00F831AD" w:rsidP="00100533">
      <w:r>
        <w:t xml:space="preserve">№1. </w:t>
      </w:r>
      <w:r w:rsidR="00100533" w:rsidRPr="00100533">
        <w:t>Приведите примеры новых или усовершенствова</w:t>
      </w:r>
      <w:r>
        <w:t>нных:</w:t>
      </w:r>
    </w:p>
    <w:p w14:paraId="45B2B6DC" w14:textId="77777777" w:rsidR="00F831AD" w:rsidRDefault="00F831AD" w:rsidP="00100533">
      <w:r>
        <w:t>- технологических процессов;</w:t>
      </w:r>
    </w:p>
    <w:p w14:paraId="741DE6B1" w14:textId="77777777" w:rsidR="00F831AD" w:rsidRDefault="00F831AD" w:rsidP="00100533">
      <w:r>
        <w:t xml:space="preserve">- </w:t>
      </w:r>
      <w:r w:rsidR="00100533" w:rsidRPr="00100533">
        <w:t xml:space="preserve">инновационных продуктов </w:t>
      </w:r>
      <w:r>
        <w:t>- товаров и услуг;</w:t>
      </w:r>
    </w:p>
    <w:p w14:paraId="3A280D29" w14:textId="77777777" w:rsidR="009F3B15" w:rsidRDefault="00F831AD" w:rsidP="00100533">
      <w:r>
        <w:t xml:space="preserve">- </w:t>
      </w:r>
      <w:r w:rsidR="00100533" w:rsidRPr="00100533">
        <w:t>компании, которая предоставляет своим клиентам инновационные товары и услуги.</w:t>
      </w:r>
    </w:p>
    <w:p w14:paraId="2D8DB749" w14:textId="77777777" w:rsidR="00F831AD" w:rsidRDefault="00F831AD" w:rsidP="00100533">
      <w:r>
        <w:t>№2. Назовите ключевые</w:t>
      </w:r>
      <w:r w:rsidRPr="00F831AD">
        <w:t xml:space="preserve"> минусы </w:t>
      </w:r>
      <w:r>
        <w:t>использования</w:t>
      </w:r>
      <w:r w:rsidRPr="00F831AD">
        <w:t xml:space="preserve"> линейной модели инноваций, основанной на гипотезе «технологического</w:t>
      </w:r>
      <w:r>
        <w:t xml:space="preserve"> толчка» («от науки </w:t>
      </w:r>
      <w:r w:rsidR="00326230">
        <w:t>-</w:t>
      </w:r>
      <w:r>
        <w:t xml:space="preserve"> к рынку»). Аргументируйте ответ.</w:t>
      </w:r>
    </w:p>
    <w:p w14:paraId="30BD39BF" w14:textId="77777777" w:rsidR="009F3B15" w:rsidRDefault="00B17EC7" w:rsidP="009F3B15">
      <w:pPr>
        <w:rPr>
          <w:b/>
        </w:rPr>
      </w:pPr>
      <w:r>
        <w:rPr>
          <w:b/>
        </w:rPr>
        <w:t>ИДЗ</w:t>
      </w:r>
      <w:r w:rsidR="009F3B15">
        <w:rPr>
          <w:b/>
        </w:rPr>
        <w:t xml:space="preserve"> №2 «</w:t>
      </w:r>
      <w:r w:rsidR="009F3B15" w:rsidRPr="00F35FE1">
        <w:rPr>
          <w:b/>
        </w:rPr>
        <w:t>Формирование и развитие команды</w:t>
      </w:r>
      <w:r w:rsidR="009F3B15">
        <w:rPr>
          <w:b/>
        </w:rPr>
        <w:t>»</w:t>
      </w:r>
    </w:p>
    <w:p w14:paraId="665D2023" w14:textId="77777777" w:rsidR="000F30BF" w:rsidRDefault="000F30BF" w:rsidP="000F30BF">
      <w:r>
        <w:t>Аналитические задания:</w:t>
      </w:r>
    </w:p>
    <w:p w14:paraId="1DA6D10F" w14:textId="77777777" w:rsidR="009F3B15" w:rsidRDefault="00706FE6" w:rsidP="009F3B15">
      <w:r>
        <w:t xml:space="preserve">№1. </w:t>
      </w:r>
      <w:r w:rsidRPr="00706FE6">
        <w:t xml:space="preserve">Команда из шести человек трудилась над выполнением одного заказа. При этом каждый затратил 50 человеко-часов. Заказ </w:t>
      </w:r>
      <w:r>
        <w:t>принес компании 1 200 000 руб</w:t>
      </w:r>
      <w:r w:rsidRPr="00706FE6">
        <w:t>. Определите производительность труда каждого сот</w:t>
      </w:r>
      <w:r>
        <w:t>рудника в расчете на человеко-ч</w:t>
      </w:r>
      <w:r w:rsidRPr="00706FE6">
        <w:t>ас.</w:t>
      </w:r>
    </w:p>
    <w:p w14:paraId="23AEE6F8" w14:textId="77777777" w:rsidR="00706FE6" w:rsidRDefault="00706FE6" w:rsidP="009F3B15">
      <w:r>
        <w:t xml:space="preserve">№2. </w:t>
      </w:r>
      <w:r w:rsidRPr="00706FE6">
        <w:t xml:space="preserve">Вы пришли в компанию по объявлению: «Крупной известной компании, лидеру отрасли, требуются инициативные и креативные сотрудники, опыт работы не обязателен». Вы входите в большое, солидно обставленное, но давно не ремонтированное помещение, где вас встречает строгий и официальный начальник отдела кадров в возрасте около 60 лет. Из разговора вы понимаете, что сейчас компания испытывает трудности, связанные с влиянием кризиса и усилением конкуренции, ваша цель </w:t>
      </w:r>
      <w:r>
        <w:t>-</w:t>
      </w:r>
      <w:r w:rsidRPr="00706FE6">
        <w:t xml:space="preserve"> расширить сферу сбыта компании, причем очевидно, что вам придется часто выезжать в область. Менеджер подчеркивает, что в первый год работы вы должны зарекомендовать себя, и поэтому ваша зарплата будет минимальной. В дальнейшем оплата будет возрастать, причем пропорционально времени работы. Начальник отдела с гордостью сообщает, что большинство сотрудников компании работают в ней с момента ее основания в 1992 году. График работы с 09:00 до 18:00. Особо указывается, что в компании ежедневно проводятся</w:t>
      </w:r>
      <w:r>
        <w:t xml:space="preserve"> планерки у генерального дирек</w:t>
      </w:r>
      <w:r w:rsidRPr="00706FE6">
        <w:t>тора в 18:00, на которых каждый сотрудник отчитывается в том, что сделано за день. Пропуск такой планерки карается штрафом, неоднократный пропуск</w:t>
      </w:r>
      <w:r>
        <w:t xml:space="preserve"> -</w:t>
      </w:r>
      <w:r w:rsidRPr="00706FE6">
        <w:t xml:space="preserve"> увольнением. В 09:00 ежедневно аналогичные совещания проводят начальники отделов, на них каждому сотруднику дается конкретное задание на день, которое он должен выполнить. Проанализируйте данную организацию</w:t>
      </w:r>
      <w:r>
        <w:t xml:space="preserve"> и аргументированно ответьте на следующие вопросы:</w:t>
      </w:r>
    </w:p>
    <w:p w14:paraId="07DF8C9E" w14:textId="77777777" w:rsidR="00706FE6" w:rsidRDefault="00706FE6" w:rsidP="009F3B15">
      <w:r>
        <w:t>- Н</w:t>
      </w:r>
      <w:r w:rsidRPr="00706FE6">
        <w:t xml:space="preserve">а какой тип лидерства ориентирована данная компания? </w:t>
      </w:r>
    </w:p>
    <w:p w14:paraId="262238AE" w14:textId="77777777" w:rsidR="00706FE6" w:rsidRDefault="00706FE6" w:rsidP="009F3B15">
      <w:r>
        <w:t>- М</w:t>
      </w:r>
      <w:r w:rsidRPr="00706FE6">
        <w:t xml:space="preserve">ожно ли сказать, что в компании сформирован командный дух? </w:t>
      </w:r>
    </w:p>
    <w:p w14:paraId="09E5364B" w14:textId="77777777" w:rsidR="00706FE6" w:rsidRDefault="00706FE6" w:rsidP="009F3B15">
      <w:r>
        <w:t xml:space="preserve">- </w:t>
      </w:r>
      <w:r w:rsidRPr="00706FE6">
        <w:t>Можно ли</w:t>
      </w:r>
      <w:r>
        <w:t xml:space="preserve"> эту компанию назвать проектно-</w:t>
      </w:r>
      <w:r w:rsidRPr="00706FE6">
        <w:t xml:space="preserve">ориентированной? </w:t>
      </w:r>
    </w:p>
    <w:p w14:paraId="39608EDF" w14:textId="77777777" w:rsidR="00706FE6" w:rsidRPr="00706FE6" w:rsidRDefault="00706FE6" w:rsidP="009F3B15">
      <w:r>
        <w:t>- С</w:t>
      </w:r>
      <w:r w:rsidRPr="00706FE6">
        <w:t>оответствует ли истине объявление о найме сотрудников</w:t>
      </w:r>
      <w:r>
        <w:t xml:space="preserve"> -э</w:t>
      </w:r>
      <w:r w:rsidRPr="00706FE6">
        <w:t>той компании действительно нужны</w:t>
      </w:r>
      <w:r>
        <w:t xml:space="preserve"> креативные и инициа</w:t>
      </w:r>
      <w:r w:rsidRPr="00706FE6">
        <w:t>тивные сотрудники?</w:t>
      </w:r>
    </w:p>
    <w:p w14:paraId="4855E09F" w14:textId="77777777" w:rsidR="009F3B15" w:rsidRPr="009F3B15" w:rsidRDefault="00B17EC7" w:rsidP="009F3B15">
      <w:pPr>
        <w:rPr>
          <w:b/>
        </w:rPr>
      </w:pPr>
      <w:r>
        <w:rPr>
          <w:b/>
        </w:rPr>
        <w:t>ИДЗ</w:t>
      </w:r>
      <w:r w:rsidR="009F3B15">
        <w:rPr>
          <w:b/>
        </w:rPr>
        <w:t xml:space="preserve"> №3 «</w:t>
      </w:r>
      <w:r w:rsidR="009F3B15" w:rsidRPr="009F3B15">
        <w:rPr>
          <w:b/>
        </w:rPr>
        <w:t>Бизнес-идея, бизнес-модель, бизнес-план</w:t>
      </w:r>
      <w:r w:rsidR="009F3B15">
        <w:rPr>
          <w:b/>
        </w:rPr>
        <w:t>»</w:t>
      </w:r>
    </w:p>
    <w:p w14:paraId="219704E9" w14:textId="77777777" w:rsidR="00B870E9" w:rsidRDefault="00B870E9" w:rsidP="00B870E9">
      <w:r>
        <w:t>Аналитические задания:</w:t>
      </w:r>
    </w:p>
    <w:p w14:paraId="39A42D9F" w14:textId="77777777" w:rsidR="009D7234" w:rsidRDefault="009D7234" w:rsidP="009D7234">
      <w:r>
        <w:lastRenderedPageBreak/>
        <w:t xml:space="preserve">№1. </w:t>
      </w:r>
      <w:r w:rsidRPr="009D7234">
        <w:t>Компания X-</w:t>
      </w:r>
      <w:proofErr w:type="spellStart"/>
      <w:r w:rsidRPr="009D7234">
        <w:t>prank</w:t>
      </w:r>
      <w:proofErr w:type="spellEnd"/>
      <w:r w:rsidRPr="009D7234">
        <w:t xml:space="preserve"> (численность </w:t>
      </w:r>
      <w:r>
        <w:t>-</w:t>
      </w:r>
      <w:r w:rsidRPr="009D7234">
        <w:t xml:space="preserve"> пять человек) выводит на рынок услугу, связанную с поиском пропавших вещей. Уникальность услуги заключается в специальном программном обеспечении, позволяющем со смартфона или планшета устанавливать связь с потерянной вещью без специальных устройств. Суть технологии заключается в создании базы данных физических свойств объекта (материал, температура, размер, масса и т. п.). Посредством специально </w:t>
      </w:r>
      <w:proofErr w:type="spellStart"/>
      <w:r w:rsidRPr="009D7234">
        <w:t>установленногоприложения</w:t>
      </w:r>
      <w:proofErr w:type="spellEnd"/>
      <w:r w:rsidRPr="009D7234">
        <w:t xml:space="preserve"> любое мобильное устройство может сканировать внешнюю среду по заданным параметрам и находить утерянную вещь. </w:t>
      </w:r>
      <w:r>
        <w:t>С</w:t>
      </w:r>
      <w:r w:rsidRPr="009D7234">
        <w:t>формулируйте основные элементы бизнес-</w:t>
      </w:r>
      <w:proofErr w:type="gramStart"/>
      <w:r w:rsidRPr="009D7234">
        <w:t>модели  в</w:t>
      </w:r>
      <w:proofErr w:type="gramEnd"/>
      <w:r w:rsidRPr="009D7234">
        <w:t xml:space="preserve"> соответствии с концепцией М. Джонсона, К. Кристенсена и  Х. </w:t>
      </w:r>
      <w:proofErr w:type="spellStart"/>
      <w:r w:rsidRPr="009D7234">
        <w:t>Кагерманна</w:t>
      </w:r>
      <w:proofErr w:type="spellEnd"/>
      <w:r w:rsidRPr="009D7234">
        <w:t>:</w:t>
      </w:r>
    </w:p>
    <w:p w14:paraId="6A76F178" w14:textId="77777777" w:rsidR="009D7234" w:rsidRDefault="009D7234" w:rsidP="009D7234">
      <w:r>
        <w:t>- ценностное предложение;</w:t>
      </w:r>
    </w:p>
    <w:p w14:paraId="701A7816" w14:textId="77777777" w:rsidR="009D7234" w:rsidRDefault="009D7234" w:rsidP="009D7234">
      <w:r>
        <w:t>- формула прибыли;</w:t>
      </w:r>
    </w:p>
    <w:p w14:paraId="427DC89F" w14:textId="77777777" w:rsidR="009D7234" w:rsidRDefault="009D7234" w:rsidP="009D7234">
      <w:r>
        <w:t>- ключевые ресурсы;</w:t>
      </w:r>
    </w:p>
    <w:p w14:paraId="6E865380" w14:textId="77777777" w:rsidR="009D7234" w:rsidRDefault="009D7234" w:rsidP="009D7234">
      <w:r>
        <w:t>- ключевые процессы.</w:t>
      </w:r>
    </w:p>
    <w:p w14:paraId="323E4A3D" w14:textId="77777777" w:rsidR="002E3F27" w:rsidRDefault="009D7234" w:rsidP="009D7234">
      <w:r>
        <w:t xml:space="preserve">№2. </w:t>
      </w:r>
      <w:r w:rsidR="000C7735" w:rsidRPr="000C7735">
        <w:t xml:space="preserve">Компания </w:t>
      </w:r>
      <w:proofErr w:type="spellStart"/>
      <w:r w:rsidR="000C7735" w:rsidRPr="000C7735">
        <w:t>WonderMe</w:t>
      </w:r>
      <w:proofErr w:type="spellEnd"/>
      <w:r w:rsidR="000C7735" w:rsidRPr="000C7735">
        <w:t xml:space="preserve"> производит мелкую бытовую технику и электронику в особом, необычном дизайне (например, универсальный пульт </w:t>
      </w:r>
      <w:r w:rsidR="002E3F27">
        <w:t>дистанционного управления</w:t>
      </w:r>
      <w:r w:rsidR="000C7735" w:rsidRPr="000C7735">
        <w:t xml:space="preserve"> в форме сэндвича, компьютерную мышь, оформленную как чучело настоящей мыши, наушники в форме змей и т. п.). Уникальность предложения заключае</w:t>
      </w:r>
      <w:r w:rsidR="006E7B73">
        <w:t xml:space="preserve">тся в работе по индивидуальным </w:t>
      </w:r>
      <w:r w:rsidR="000C7735" w:rsidRPr="000C7735">
        <w:t xml:space="preserve">требованиям и желаниям заказчика, т. е. имеющаяся собственная технология на основе 3D-принтинга позволяет создать практически любой дизайн любого небольшого технического устройства. Компания хочет выйти на новый уровень развития, в том числе на международный рынок. Определите: </w:t>
      </w:r>
    </w:p>
    <w:p w14:paraId="1AB2E000" w14:textId="77777777" w:rsidR="002E3F27" w:rsidRDefault="002E3F27" w:rsidP="009D7234">
      <w:r>
        <w:t>- о</w:t>
      </w:r>
      <w:r w:rsidR="000C7735" w:rsidRPr="000C7735">
        <w:t xml:space="preserve">сновной вид </w:t>
      </w:r>
      <w:r>
        <w:t xml:space="preserve">деятельности компании </w:t>
      </w:r>
      <w:proofErr w:type="spellStart"/>
      <w:r>
        <w:t>WonderMe</w:t>
      </w:r>
      <w:proofErr w:type="spellEnd"/>
      <w:r>
        <w:t>;</w:t>
      </w:r>
    </w:p>
    <w:p w14:paraId="5B4831AC" w14:textId="77777777" w:rsidR="002E3F27" w:rsidRDefault="002E3F27" w:rsidP="009D7234">
      <w:r>
        <w:t>- ц</w:t>
      </w:r>
      <w:r w:rsidR="000C7735" w:rsidRPr="000C7735">
        <w:t>енностно</w:t>
      </w:r>
      <w:r>
        <w:t xml:space="preserve">е предложение компании </w:t>
      </w:r>
      <w:proofErr w:type="spellStart"/>
      <w:r>
        <w:t>WonderMe</w:t>
      </w:r>
      <w:proofErr w:type="spellEnd"/>
      <w:r>
        <w:t>;</w:t>
      </w:r>
    </w:p>
    <w:p w14:paraId="7BA66CDF" w14:textId="77777777" w:rsidR="002E3F27" w:rsidRDefault="002E3F27" w:rsidP="009D7234">
      <w:r>
        <w:t>- к</w:t>
      </w:r>
      <w:r w:rsidR="000C7735" w:rsidRPr="000C7735">
        <w:t xml:space="preserve">лючевые краткосрочные и долгосрочные цели </w:t>
      </w:r>
      <w:r>
        <w:t>компании;</w:t>
      </w:r>
    </w:p>
    <w:p w14:paraId="3AAB9B9A" w14:textId="77777777" w:rsidR="002E3F27" w:rsidRDefault="002E3F27" w:rsidP="009D7234">
      <w:r>
        <w:t>- с</w:t>
      </w:r>
      <w:r w:rsidR="000C7735" w:rsidRPr="000C7735">
        <w:t>остав ресурсов для</w:t>
      </w:r>
      <w:r>
        <w:t xml:space="preserve"> достижения долгосрочных целей;</w:t>
      </w:r>
    </w:p>
    <w:p w14:paraId="647D2EB2" w14:textId="77777777" w:rsidR="009D7234" w:rsidRPr="009D7234" w:rsidRDefault="002E3F27" w:rsidP="009D7234">
      <w:r>
        <w:t>- о</w:t>
      </w:r>
      <w:r w:rsidR="000C7735" w:rsidRPr="000C7735">
        <w:t>сновные риски при реализации целей.</w:t>
      </w:r>
    </w:p>
    <w:p w14:paraId="31755501" w14:textId="77777777" w:rsidR="009F3B15" w:rsidRPr="009F3B15" w:rsidRDefault="00B17EC7" w:rsidP="009F3B15">
      <w:pPr>
        <w:rPr>
          <w:b/>
        </w:rPr>
      </w:pPr>
      <w:r>
        <w:rPr>
          <w:b/>
        </w:rPr>
        <w:t>ИДЗ</w:t>
      </w:r>
      <w:r w:rsidR="009F3B15">
        <w:rPr>
          <w:b/>
        </w:rPr>
        <w:t xml:space="preserve"> №4 «</w:t>
      </w:r>
      <w:r w:rsidR="009F3B15" w:rsidRPr="009F3B15">
        <w:rPr>
          <w:b/>
        </w:rPr>
        <w:t>Маркетинг. Оценка рынка</w:t>
      </w:r>
      <w:r w:rsidR="009F3B15">
        <w:rPr>
          <w:b/>
        </w:rPr>
        <w:t>»</w:t>
      </w:r>
    </w:p>
    <w:p w14:paraId="7D4AE83E" w14:textId="77777777" w:rsidR="007D4448" w:rsidRDefault="007D4448" w:rsidP="007D4448">
      <w:r>
        <w:t>Аналитические задания:</w:t>
      </w:r>
    </w:p>
    <w:p w14:paraId="3DBC8D68" w14:textId="77777777" w:rsidR="0074472F" w:rsidRDefault="0074472F" w:rsidP="0074472F">
      <w:r>
        <w:t>№1. Вы</w:t>
      </w:r>
      <w:r w:rsidR="0008628F">
        <w:t>я</w:t>
      </w:r>
      <w:r>
        <w:t>сните</w:t>
      </w:r>
      <w:r w:rsidRPr="0074472F">
        <w:t xml:space="preserve">, какой тип информации необходимо в первую очередь получить во время маркетингового исследования, если: </w:t>
      </w:r>
    </w:p>
    <w:p w14:paraId="0589A46E" w14:textId="77777777" w:rsidR="0074472F" w:rsidRDefault="0074472F" w:rsidP="0074472F">
      <w:r>
        <w:t>- к</w:t>
      </w:r>
      <w:r w:rsidRPr="0074472F">
        <w:t>омпания разработала прототип робота для помощи мамам грудных детей, у которых ребенок всегда на руках. Робот может быть использован для нарезания, помешивания еды, вытирания со стола. Компания стремится определить, насколько потребительские характеристики робота устраивают потенциальных потребителей</w:t>
      </w:r>
      <w:r>
        <w:t>;</w:t>
      </w:r>
    </w:p>
    <w:p w14:paraId="0C75B4AE" w14:textId="77777777" w:rsidR="009F3B15" w:rsidRPr="0074472F" w:rsidRDefault="0074472F" w:rsidP="0074472F">
      <w:r>
        <w:t>- к</w:t>
      </w:r>
      <w:r w:rsidRPr="0074472F">
        <w:t>омпания разрабатывает домашние гидропонные системы. Необходимо выяснить, какой максимальный объем рынка возможен в исследуемом регионе.</w:t>
      </w:r>
    </w:p>
    <w:p w14:paraId="1AA12AD7" w14:textId="77777777" w:rsidR="0074472F" w:rsidRDefault="0074472F" w:rsidP="0074472F">
      <w:r>
        <w:t xml:space="preserve">№2. </w:t>
      </w:r>
      <w:r w:rsidRPr="0074472F">
        <w:t xml:space="preserve">Приведите примеры компаний в сфере высоких технологий, работающих на следующих рынках: </w:t>
      </w:r>
    </w:p>
    <w:p w14:paraId="33F5335A" w14:textId="77777777" w:rsidR="0074472F" w:rsidRDefault="0074472F" w:rsidP="0074472F">
      <w:r>
        <w:t>- B2C и В2В одновременно;</w:t>
      </w:r>
    </w:p>
    <w:p w14:paraId="60BFD4D7" w14:textId="77777777" w:rsidR="0074472F" w:rsidRDefault="0074472F" w:rsidP="0074472F">
      <w:r>
        <w:t xml:space="preserve">- </w:t>
      </w:r>
      <w:r w:rsidRPr="0074472F">
        <w:t xml:space="preserve">B2В и B2G одновременно. </w:t>
      </w:r>
    </w:p>
    <w:p w14:paraId="3A553172" w14:textId="77777777" w:rsidR="0074472F" w:rsidRDefault="0074472F" w:rsidP="0074472F">
      <w:r>
        <w:t>- р</w:t>
      </w:r>
      <w:r w:rsidRPr="0074472F">
        <w:t>ынок Р2Р, В2С и международный рынок одновременно.</w:t>
      </w:r>
    </w:p>
    <w:p w14:paraId="7156A71F" w14:textId="77777777" w:rsidR="0074472F" w:rsidRPr="0074472F" w:rsidRDefault="0074472F" w:rsidP="0074472F">
      <w:r>
        <w:t>Аргументируйте ответ.</w:t>
      </w:r>
    </w:p>
    <w:p w14:paraId="24563FC2" w14:textId="77777777" w:rsidR="009F3B15" w:rsidRPr="009F3B15" w:rsidRDefault="00B17EC7" w:rsidP="009F3B15">
      <w:pPr>
        <w:rPr>
          <w:b/>
        </w:rPr>
      </w:pPr>
      <w:r>
        <w:rPr>
          <w:b/>
        </w:rPr>
        <w:t>ИДЗ</w:t>
      </w:r>
      <w:r w:rsidR="009F3B15">
        <w:rPr>
          <w:b/>
        </w:rPr>
        <w:t xml:space="preserve"> №5«</w:t>
      </w:r>
      <w:r w:rsidR="009F3B15" w:rsidRPr="009F3B15">
        <w:rPr>
          <w:b/>
        </w:rPr>
        <w:t xml:space="preserve">Разработка продукта. </w:t>
      </w:r>
      <w:proofErr w:type="spellStart"/>
      <w:r w:rsidR="009F3B15" w:rsidRPr="009F3B15">
        <w:rPr>
          <w:b/>
        </w:rPr>
        <w:t>ProductDevelopment</w:t>
      </w:r>
      <w:proofErr w:type="spellEnd"/>
      <w:r w:rsidR="009F3B15" w:rsidRPr="009F3B15">
        <w:rPr>
          <w:b/>
        </w:rPr>
        <w:t>. Методы разработки продукта. Оценка технологий</w:t>
      </w:r>
      <w:r w:rsidR="009F3B15">
        <w:rPr>
          <w:b/>
        </w:rPr>
        <w:t>»</w:t>
      </w:r>
    </w:p>
    <w:p w14:paraId="1BD8B3BF" w14:textId="77777777" w:rsidR="0008628F" w:rsidRDefault="0008628F" w:rsidP="0008628F">
      <w:r>
        <w:t>Аналитические задания:</w:t>
      </w:r>
    </w:p>
    <w:p w14:paraId="637457B0" w14:textId="77777777" w:rsidR="008661A4" w:rsidRDefault="008661A4" w:rsidP="008661A4">
      <w:r>
        <w:t xml:space="preserve">№1. </w:t>
      </w:r>
      <w:r w:rsidRPr="008661A4">
        <w:t>На этапе финальной полировки при производстве турбинных лопаток во всем мире используется ручной труд. Это связано с тем, что задача программирования робота, способного учитывать различные факторы (гибкость полировочной ленты, исходные шероховатости поверхности и пр.) для адаптивного управления обработкой, в мире пока не решена. Санкт-Петербургская компания «</w:t>
      </w:r>
      <w:proofErr w:type="spellStart"/>
      <w:r w:rsidRPr="008661A4">
        <w:t>Роботикум</w:t>
      </w:r>
      <w:proofErr w:type="spellEnd"/>
      <w:r w:rsidRPr="008661A4">
        <w:t xml:space="preserve">» разработала сложные нелинейные алгоритмы обратной связи, которые позволяют создать роботизированную ячейку для </w:t>
      </w:r>
      <w:r w:rsidRPr="008661A4">
        <w:lastRenderedPageBreak/>
        <w:t xml:space="preserve">полировки турбинных лопаток. В настоящее время работоспособность алгоритмов продемонстрирована на примере модели «бабочка» </w:t>
      </w:r>
      <w:r>
        <w:t>-</w:t>
      </w:r>
      <w:r w:rsidRPr="008661A4">
        <w:t xml:space="preserve"> управление удержанием шарика на поверхности сложной формы, с которой шарик скатывается.</w:t>
      </w:r>
    </w:p>
    <w:p w14:paraId="0154E8B6" w14:textId="77777777" w:rsidR="008661A4" w:rsidRPr="0074472F" w:rsidRDefault="008661A4" w:rsidP="008661A4">
      <w:r w:rsidRPr="008661A4">
        <w:t>Определите, какой из способов разработки продукта предпочтителен для компании «</w:t>
      </w:r>
      <w:proofErr w:type="spellStart"/>
      <w:r w:rsidRPr="008661A4">
        <w:t>Роботикум</w:t>
      </w:r>
      <w:proofErr w:type="spellEnd"/>
      <w:r w:rsidRPr="008661A4">
        <w:t>».</w:t>
      </w:r>
      <w:r>
        <w:t xml:space="preserve"> Аргументируйте ответ.</w:t>
      </w:r>
    </w:p>
    <w:p w14:paraId="31704591" w14:textId="77777777" w:rsidR="008661A4" w:rsidRPr="008661A4" w:rsidRDefault="008661A4" w:rsidP="008661A4">
      <w:r>
        <w:t xml:space="preserve">№2. </w:t>
      </w:r>
      <w:r w:rsidRPr="008661A4">
        <w:t xml:space="preserve">В рамках описанного </w:t>
      </w:r>
      <w:r>
        <w:t xml:space="preserve">выше </w:t>
      </w:r>
      <w:r w:rsidRPr="008661A4">
        <w:t>в кейсе «</w:t>
      </w:r>
      <w:proofErr w:type="spellStart"/>
      <w:r w:rsidRPr="008661A4">
        <w:t>Роботикум</w:t>
      </w:r>
      <w:proofErr w:type="spellEnd"/>
      <w:r w:rsidRPr="008661A4">
        <w:t>» проекта сформулируйте ограничение производственной или бизнес-системы клиента, которое снимается с помощью продукта проекта.</w:t>
      </w:r>
    </w:p>
    <w:p w14:paraId="3B298F0A" w14:textId="77777777" w:rsidR="009F3B15" w:rsidRPr="009F3B15" w:rsidRDefault="00B17EC7" w:rsidP="009F3B15">
      <w:pPr>
        <w:rPr>
          <w:b/>
        </w:rPr>
      </w:pPr>
      <w:r>
        <w:rPr>
          <w:b/>
        </w:rPr>
        <w:t>ИДЗ</w:t>
      </w:r>
      <w:r w:rsidR="009F3B15">
        <w:rPr>
          <w:b/>
        </w:rPr>
        <w:t xml:space="preserve"> №6«</w:t>
      </w:r>
      <w:r w:rsidR="009F3B15" w:rsidRPr="009F3B15">
        <w:rPr>
          <w:b/>
        </w:rPr>
        <w:t xml:space="preserve">Выведение продукта на рынок. </w:t>
      </w:r>
      <w:proofErr w:type="spellStart"/>
      <w:r w:rsidR="009F3B15" w:rsidRPr="009F3B15">
        <w:rPr>
          <w:b/>
        </w:rPr>
        <w:t>CustomerDevelopment</w:t>
      </w:r>
      <w:proofErr w:type="spellEnd"/>
      <w:r w:rsidR="009F3B15">
        <w:rPr>
          <w:b/>
        </w:rPr>
        <w:t>»</w:t>
      </w:r>
    </w:p>
    <w:p w14:paraId="44613CED" w14:textId="77777777" w:rsidR="008661A4" w:rsidRDefault="008661A4" w:rsidP="008661A4">
      <w:r>
        <w:t>Аналитические задания:</w:t>
      </w:r>
    </w:p>
    <w:p w14:paraId="616B1A6D" w14:textId="77777777" w:rsidR="009F3B15" w:rsidRPr="00803CD7" w:rsidRDefault="00803CD7" w:rsidP="009F3B15">
      <w:r>
        <w:t>№1. На рынок России</w:t>
      </w:r>
      <w:r w:rsidRPr="00803CD7">
        <w:t xml:space="preserve"> выводится новая модель мобильного телефона. Товар ориентирован на возрастную группу подростков и взрослых от 13 до 45 лет. Позиционируется как самый легкий и тонкий смартфон в мире, бренд неизвестен, производство </w:t>
      </w:r>
      <w:r>
        <w:t>-</w:t>
      </w:r>
      <w:r w:rsidRPr="00803CD7">
        <w:t xml:space="preserve"> Южна</w:t>
      </w:r>
      <w:r>
        <w:t>я Корея. Стоимость 36 000 руб.</w:t>
      </w:r>
      <w:r w:rsidRPr="00803CD7">
        <w:t xml:space="preserve"> за </w:t>
      </w:r>
      <w:r>
        <w:t>единицу</w:t>
      </w:r>
      <w:r w:rsidRPr="00803CD7">
        <w:t xml:space="preserve"> (одна комплектация).</w:t>
      </w:r>
    </w:p>
    <w:p w14:paraId="64E1A8A1" w14:textId="77777777" w:rsidR="00803CD7" w:rsidRPr="00803CD7" w:rsidRDefault="00803CD7" w:rsidP="00803CD7">
      <w:r w:rsidRPr="00803CD7">
        <w:t>Продума</w:t>
      </w:r>
      <w:r>
        <w:t>йте</w:t>
      </w:r>
      <w:r w:rsidRPr="00803CD7">
        <w:t xml:space="preserve"> коммуникационные действия (реклама, PR, стимулирующие программы), активизирующие осознание потребности в подобном товаре.</w:t>
      </w:r>
    </w:p>
    <w:p w14:paraId="400F0AF2" w14:textId="77777777" w:rsidR="00803CD7" w:rsidRPr="00803CD7" w:rsidRDefault="00803CD7" w:rsidP="009F3B15">
      <w:r>
        <w:t xml:space="preserve">№2. Компания Х </w:t>
      </w:r>
      <w:r w:rsidRPr="00803CD7">
        <w:t>разработала технологию управления скутером без участия человека: задается маршрут, и скутер доставляет человека до указанного места. Прямых конкурентов у продукта нет. Разработанный скутер планируется выводить на рынок по цене, на 50% превышающей среднюю цену скутеров, представленных на рынке в настоящее время. Данный продукт будет реализовываться только в крупных городах через шоу-румы компании Х. Концепция позиционирования может быть охарактеризована как «Восьмое чудо света». Планируется активное продвижение с использованием массовых медиаканалов.</w:t>
      </w:r>
    </w:p>
    <w:p w14:paraId="1C23B351" w14:textId="77777777" w:rsidR="00803CD7" w:rsidRPr="00803CD7" w:rsidRDefault="00803CD7" w:rsidP="00803CD7">
      <w:r>
        <w:t>Смоделируйте</w:t>
      </w:r>
      <w:r w:rsidRPr="00803CD7">
        <w:t xml:space="preserve"> потребность в рассматриваемом товаре </w:t>
      </w:r>
      <w:r>
        <w:t>и о</w:t>
      </w:r>
      <w:r w:rsidRPr="00803CD7">
        <w:t>пределит</w:t>
      </w:r>
      <w:r>
        <w:t>е гипотетические барьеры.</w:t>
      </w:r>
    </w:p>
    <w:p w14:paraId="20A2F641" w14:textId="77777777" w:rsidR="009F3B15" w:rsidRPr="001C34A6" w:rsidRDefault="00B17EC7" w:rsidP="009F3B15">
      <w:pPr>
        <w:rPr>
          <w:b/>
        </w:rPr>
      </w:pPr>
      <w:r w:rsidRPr="001C34A6">
        <w:rPr>
          <w:b/>
        </w:rPr>
        <w:t>ИДЗ</w:t>
      </w:r>
      <w:r w:rsidR="009F3B15" w:rsidRPr="001C34A6">
        <w:rPr>
          <w:b/>
        </w:rPr>
        <w:t xml:space="preserve"> №7 «Нематериальные активы. Охрана интеллектуальной собственности»</w:t>
      </w:r>
    </w:p>
    <w:p w14:paraId="26CDEE90" w14:textId="77777777" w:rsidR="001C34A6" w:rsidRDefault="001C34A6" w:rsidP="001C34A6">
      <w:r>
        <w:t>Аналитические задания:</w:t>
      </w:r>
    </w:p>
    <w:p w14:paraId="4545C0B6" w14:textId="77777777" w:rsidR="00363588" w:rsidRDefault="00363588" w:rsidP="009F3B15">
      <w:r>
        <w:t xml:space="preserve">№1. </w:t>
      </w:r>
      <w:r w:rsidRPr="00363588">
        <w:t xml:space="preserve">Российская коммерческая организация, применяющая общую систему налогообложения, приобрела по договору у украинского предприятия право использования рационализаторского предложения, которое было сделано работником этого предприятия и оформлено всеми документами, которые требуются для этого по законодательству Украины. Договор был оформлен в полном соответствии с общими требованиями российского и украинского законодательства к договорам об отчуждении исключительного права на объект интеллектуальной собственности, однако стороны не учли то, что законодательство Украины не дает возможности предприятию предоставлять право использование рационализаторских предложений третьим лицам (глава 41 Гражданского кодекса Украины). При проведении проверки российская налоговая инспекция не согласилась с обоснованностью включения российской организацией данных расходов в состав расходов, уменьшающих базу по налогу на прибыль организаций, и начислила российской организации налог, штраф и пени. </w:t>
      </w:r>
    </w:p>
    <w:p w14:paraId="1FFEDB03" w14:textId="77777777" w:rsidR="00363588" w:rsidRPr="0074472F" w:rsidRDefault="00363588" w:rsidP="00363588">
      <w:r>
        <w:t>Выясните, п</w:t>
      </w:r>
      <w:r w:rsidRPr="00363588">
        <w:t>рава ли налоговая инспекция</w:t>
      </w:r>
      <w:r>
        <w:t>. Аргументируйте ответ.</w:t>
      </w:r>
    </w:p>
    <w:p w14:paraId="0F24D437" w14:textId="77777777" w:rsidR="00363588" w:rsidRDefault="00363588" w:rsidP="009F3B15">
      <w:r>
        <w:t xml:space="preserve">№2. </w:t>
      </w:r>
      <w:r w:rsidRPr="00363588">
        <w:t>В связи с выполнением конкретного задания работодателя работник-инженер в нераб</w:t>
      </w:r>
      <w:r>
        <w:t>очее время 28 сентября 2016 г.</w:t>
      </w:r>
      <w:r w:rsidRPr="00363588">
        <w:t xml:space="preserve"> разработал устройство для спутникового мониторинга местоположения групп и отдельных людей, о чем письменно уведомил работодателя. Работодатель ничего работнику по поводу этой разработки не</w:t>
      </w:r>
      <w:r>
        <w:t xml:space="preserve"> сообщал, а 24 февраля 2017 г.</w:t>
      </w:r>
      <w:r w:rsidRPr="00363588">
        <w:t xml:space="preserve"> подал в отношении нее в Роспатент заявку на выдачу патента на полезную модель, указав работника в качестве автора и выплатив ему вознаграждение, оговоренное в трудовом договоре. Впоследствии патент работодателю на эту полезную модель был выдан, работодатель принял исключительное право на нее к бухгалтерскому учету и предоставил право ее использования своему партнеру, который начал производство </w:t>
      </w:r>
      <w:r w:rsidRPr="00363588">
        <w:lastRenderedPageBreak/>
        <w:t xml:space="preserve">таких устройств. </w:t>
      </w:r>
    </w:p>
    <w:p w14:paraId="12EDF875" w14:textId="77777777" w:rsidR="00363588" w:rsidRDefault="00363588" w:rsidP="009F3B15">
      <w:r>
        <w:t>Определите:</w:t>
      </w:r>
    </w:p>
    <w:p w14:paraId="4E615601" w14:textId="77777777" w:rsidR="00363588" w:rsidRDefault="00363588" w:rsidP="009F3B15">
      <w:r>
        <w:t>- в</w:t>
      </w:r>
      <w:r w:rsidRPr="00363588">
        <w:t xml:space="preserve">праве ли инженер </w:t>
      </w:r>
      <w:r>
        <w:t>оспаривать выдачу патента;</w:t>
      </w:r>
    </w:p>
    <w:p w14:paraId="072D325E" w14:textId="77777777" w:rsidR="009F3B15" w:rsidRPr="00363588" w:rsidRDefault="00363588" w:rsidP="009F3B15">
      <w:r>
        <w:t xml:space="preserve">- </w:t>
      </w:r>
      <w:r w:rsidRPr="00363588">
        <w:t>требовать от работодателя компенсаций за нарушение исключительного права инженера на данную разработку</w:t>
      </w:r>
      <w:r>
        <w:t>.</w:t>
      </w:r>
    </w:p>
    <w:p w14:paraId="6BF1F6FE" w14:textId="77777777" w:rsidR="009F3B15" w:rsidRPr="009F3B15" w:rsidRDefault="00B17EC7" w:rsidP="009F3B15">
      <w:pPr>
        <w:rPr>
          <w:b/>
        </w:rPr>
      </w:pPr>
      <w:r>
        <w:rPr>
          <w:b/>
        </w:rPr>
        <w:t>ИДЗ</w:t>
      </w:r>
      <w:r w:rsidR="009F3B15">
        <w:rPr>
          <w:b/>
        </w:rPr>
        <w:t xml:space="preserve"> №8 «</w:t>
      </w:r>
      <w:r w:rsidR="009F3B15" w:rsidRPr="009F3B15">
        <w:rPr>
          <w:b/>
        </w:rPr>
        <w:t>Трансфер технологий и лицензирование</w:t>
      </w:r>
      <w:r w:rsidR="009F3B15">
        <w:rPr>
          <w:b/>
        </w:rPr>
        <w:t>»</w:t>
      </w:r>
    </w:p>
    <w:p w14:paraId="3C9D6CFA" w14:textId="77777777" w:rsidR="009F3B15" w:rsidRDefault="00E4301F" w:rsidP="00E4301F">
      <w:r>
        <w:t xml:space="preserve">№1. </w:t>
      </w:r>
      <w:r w:rsidRPr="00E4301F">
        <w:t>Наукоемкое предприятие «Полимер» является правообладателем технологии получения и применения сорбирующих полимерных материалов многофункционального назначения, в том числе способных удерживать и своевременно отдавать жидкость (получен пате</w:t>
      </w:r>
      <w:r w:rsidR="00EA7A7F">
        <w:t>нт на изобретение в 2013 г.</w:t>
      </w:r>
      <w:r w:rsidRPr="00E4301F">
        <w:t>). Расходы на разработку техн</w:t>
      </w:r>
      <w:r w:rsidR="00EA7A7F">
        <w:t>ологии составили 15,5 млн руб. В 2015 г.</w:t>
      </w:r>
      <w:r w:rsidRPr="00E4301F">
        <w:t xml:space="preserve"> компания «Агропромышленные технологии будущего» обратилась к предприятию «Полимер» с запросом на коммерческое предложение по решению проблемы полива в засушли</w:t>
      </w:r>
      <w:r w:rsidR="00EA7A7F">
        <w:t>вых регионах страны. В 2017 г.</w:t>
      </w:r>
      <w:r w:rsidRPr="00E4301F">
        <w:t xml:space="preserve"> выяснилось, что компании «Агропромыш</w:t>
      </w:r>
      <w:r w:rsidR="00EA7A7F">
        <w:t>ленные технологии будущего» тре</w:t>
      </w:r>
      <w:r w:rsidRPr="00E4301F">
        <w:t>буется проведение дополнительных НИОКР для усовершенствования технологии, правообладателем которой является «Полимер», и она готова разместить соответствующий заказ.</w:t>
      </w:r>
    </w:p>
    <w:p w14:paraId="7E6A92A6" w14:textId="77777777" w:rsidR="00E4301F" w:rsidRDefault="00EA7A7F" w:rsidP="00E4301F">
      <w:r>
        <w:t>Продумайте, к</w:t>
      </w:r>
      <w:r w:rsidR="00E4301F" w:rsidRPr="00E4301F">
        <w:t xml:space="preserve">акую схему </w:t>
      </w:r>
      <w:r>
        <w:t xml:space="preserve">целесообразно </w:t>
      </w:r>
      <w:r w:rsidR="00E4301F" w:rsidRPr="00E4301F">
        <w:t>избрать предприятию «Полимер» для работы с потенциальным заказчиком</w:t>
      </w:r>
      <w:r>
        <w:t>. Аргументируйте ответ.</w:t>
      </w:r>
    </w:p>
    <w:p w14:paraId="5988F6B8" w14:textId="77777777" w:rsidR="00E4301F" w:rsidRPr="00E4301F" w:rsidRDefault="00B565DF" w:rsidP="00E4301F">
      <w:r>
        <w:t>№2. Продумайте, к</w:t>
      </w:r>
      <w:r w:rsidR="00E4301F" w:rsidRPr="00E4301F">
        <w:t xml:space="preserve">акими форматами </w:t>
      </w:r>
      <w:r>
        <w:t>целесообразно обеспечить</w:t>
      </w:r>
      <w:r w:rsidR="00E4301F" w:rsidRPr="00E4301F">
        <w:t xml:space="preserve"> структур</w:t>
      </w:r>
      <w:r>
        <w:t>у</w:t>
      </w:r>
      <w:r w:rsidR="00E4301F" w:rsidRPr="00E4301F">
        <w:t xml:space="preserve"> сделки </w:t>
      </w:r>
      <w:r>
        <w:t>для</w:t>
      </w:r>
      <w:r w:rsidRPr="008661A4">
        <w:t xml:space="preserve"> описанного </w:t>
      </w:r>
      <w:r>
        <w:t>выше</w:t>
      </w:r>
      <w:r w:rsidRPr="008661A4">
        <w:t xml:space="preserve"> кейс</w:t>
      </w:r>
      <w:r>
        <w:t>а</w:t>
      </w:r>
      <w:r w:rsidRPr="008661A4">
        <w:t xml:space="preserve"> «</w:t>
      </w:r>
      <w:r>
        <w:t>Полимер</w:t>
      </w:r>
      <w:r w:rsidRPr="008661A4">
        <w:t xml:space="preserve">» </w:t>
      </w:r>
      <w:r>
        <w:t>и мотивируйте свой выбор.</w:t>
      </w:r>
    </w:p>
    <w:p w14:paraId="766DD9F7" w14:textId="77777777" w:rsidR="009F3B15" w:rsidRPr="009F3B15" w:rsidRDefault="00B17EC7" w:rsidP="009F3B15">
      <w:pPr>
        <w:rPr>
          <w:b/>
        </w:rPr>
      </w:pPr>
      <w:r>
        <w:rPr>
          <w:b/>
        </w:rPr>
        <w:t>ИДЗ</w:t>
      </w:r>
      <w:r w:rsidR="009F3B15">
        <w:rPr>
          <w:b/>
        </w:rPr>
        <w:t xml:space="preserve"> №9 «</w:t>
      </w:r>
      <w:r w:rsidR="009F3B15" w:rsidRPr="009F3B15">
        <w:rPr>
          <w:b/>
        </w:rPr>
        <w:t>Создание и развитие стартапа</w:t>
      </w:r>
      <w:r w:rsidR="009F3B15">
        <w:rPr>
          <w:b/>
        </w:rPr>
        <w:t>»</w:t>
      </w:r>
    </w:p>
    <w:p w14:paraId="6F4FD2DC" w14:textId="77777777" w:rsidR="009F3B15" w:rsidRDefault="00C73024" w:rsidP="009F3B15">
      <w:r>
        <w:t>№1. Приведите примеры компаний / успешных стартапов, созданных их основателями во время учебы в университете.</w:t>
      </w:r>
    </w:p>
    <w:p w14:paraId="6459451F" w14:textId="77777777" w:rsidR="00C73024" w:rsidRDefault="00C73024" w:rsidP="009F3B15">
      <w:r>
        <w:t xml:space="preserve">№2. Сформулируйте несколько гипотез для проекта создания открытого СМИ о потребностях целевого сегмента аудитории - журналистов, которых планируется привлекать для создания контента, в том числе платного. </w:t>
      </w:r>
    </w:p>
    <w:p w14:paraId="4FBD9233" w14:textId="77777777" w:rsidR="009F3B15" w:rsidRPr="009F3B15" w:rsidRDefault="00B17EC7" w:rsidP="009F3B15">
      <w:pPr>
        <w:rPr>
          <w:b/>
        </w:rPr>
      </w:pPr>
      <w:r>
        <w:rPr>
          <w:b/>
        </w:rPr>
        <w:t>ИДЗ</w:t>
      </w:r>
      <w:r w:rsidR="009F3B15">
        <w:rPr>
          <w:b/>
        </w:rPr>
        <w:t xml:space="preserve"> №10 «</w:t>
      </w:r>
      <w:r w:rsidR="009F3B15" w:rsidRPr="009F3B15">
        <w:rPr>
          <w:b/>
        </w:rPr>
        <w:t>Коммерческий НИОКР</w:t>
      </w:r>
      <w:r w:rsidR="009F3B15">
        <w:rPr>
          <w:b/>
        </w:rPr>
        <w:t>»</w:t>
      </w:r>
    </w:p>
    <w:p w14:paraId="369E837F" w14:textId="77777777" w:rsidR="007D26F6" w:rsidRDefault="007D26F6" w:rsidP="007D26F6">
      <w:r>
        <w:t>№1. Компания Х при крупном университете в России</w:t>
      </w:r>
      <w:r w:rsidR="005C1EA3">
        <w:t xml:space="preserve"> разработала и </w:t>
      </w:r>
      <w:proofErr w:type="spellStart"/>
      <w:r w:rsidR="005C1EA3">
        <w:t>коммерциали</w:t>
      </w:r>
      <w:r>
        <w:t>зует</w:t>
      </w:r>
      <w:proofErr w:type="spellEnd"/>
      <w:r>
        <w:t xml:space="preserve"> технологию радикального повышения износоустойчивости металлических деталей путем специальной обработки поверхности. После обработки срок службы деталей увеличивается в восемь раз, а также резко уменьшается трение поверхностей. В качестве стартового компания выбрала рынок автомобильных запчастей - один из наиболее массовых рынков.</w:t>
      </w:r>
    </w:p>
    <w:p w14:paraId="7A277839" w14:textId="77777777" w:rsidR="007D26F6" w:rsidRDefault="007D26F6" w:rsidP="007D26F6">
      <w:r>
        <w:t xml:space="preserve">Объясните, почему на рынке автомобильных запчастей компании Х вряд ли удастся добиться успеха. </w:t>
      </w:r>
    </w:p>
    <w:p w14:paraId="573C21C9" w14:textId="77777777" w:rsidR="007D26F6" w:rsidRPr="007D26F6" w:rsidRDefault="007D26F6" w:rsidP="007D26F6">
      <w:r>
        <w:t>№2. Для компании X, кратко охарактеризованной выше, сформулируйте гипотезу о том, на каких рынках и для каких клиентов данная технология может быть востребована. Аргументируйте ответ.</w:t>
      </w:r>
    </w:p>
    <w:p w14:paraId="38E8F842" w14:textId="77777777" w:rsidR="009F3B15" w:rsidRPr="009F3B15" w:rsidRDefault="00B17EC7" w:rsidP="009F3B15">
      <w:pPr>
        <w:rPr>
          <w:b/>
        </w:rPr>
      </w:pPr>
      <w:r>
        <w:rPr>
          <w:b/>
        </w:rPr>
        <w:t>ИДЗ</w:t>
      </w:r>
      <w:r w:rsidR="009F3B15">
        <w:rPr>
          <w:b/>
        </w:rPr>
        <w:t xml:space="preserve"> №11 «</w:t>
      </w:r>
      <w:r w:rsidR="009F3B15" w:rsidRPr="009F3B15">
        <w:rPr>
          <w:b/>
        </w:rPr>
        <w:t>Инструменты привлечения финансирования</w:t>
      </w:r>
      <w:r w:rsidR="009F3B15">
        <w:rPr>
          <w:b/>
        </w:rPr>
        <w:t>»</w:t>
      </w:r>
    </w:p>
    <w:p w14:paraId="5C88C674" w14:textId="77777777" w:rsidR="00013F86" w:rsidRDefault="00013F86" w:rsidP="009F3B15">
      <w:r>
        <w:t xml:space="preserve">№1. </w:t>
      </w:r>
      <w:r w:rsidRPr="00013F86">
        <w:t xml:space="preserve">Выясните, какой вариант </w:t>
      </w:r>
      <w:r>
        <w:t>привлечения заемного финансирования в сумме 1000 тыс. руб.</w:t>
      </w:r>
      <w:r w:rsidRPr="00013F86">
        <w:t xml:space="preserve"> на 3 года лучше: </w:t>
      </w:r>
    </w:p>
    <w:p w14:paraId="06323F1D" w14:textId="77777777" w:rsidR="00013F86" w:rsidRDefault="00013F86" w:rsidP="009F3B15">
      <w:r>
        <w:t xml:space="preserve">- </w:t>
      </w:r>
      <w:r w:rsidRPr="00013F86">
        <w:t>под просту</w:t>
      </w:r>
      <w:r>
        <w:t>ю процентную ставку 18% годовых;</w:t>
      </w:r>
    </w:p>
    <w:p w14:paraId="50ABEF63" w14:textId="77777777" w:rsidR="009F3B15" w:rsidRDefault="00013F86" w:rsidP="009F3B15">
      <w:r>
        <w:t xml:space="preserve">- </w:t>
      </w:r>
      <w:r w:rsidRPr="00013F86">
        <w:t>под сложную процентную ставку 15% годовых.</w:t>
      </w:r>
    </w:p>
    <w:p w14:paraId="6F0B771D" w14:textId="77777777" w:rsidR="004F3499" w:rsidRDefault="00013F86" w:rsidP="004F3499">
      <w:r>
        <w:t xml:space="preserve">№2. </w:t>
      </w:r>
      <w:r w:rsidR="004F3499">
        <w:t xml:space="preserve">В </w:t>
      </w:r>
      <w:proofErr w:type="spellStart"/>
      <w:r w:rsidR="004F3499" w:rsidRPr="00A62908">
        <w:rPr>
          <w:rFonts w:hint="eastAsia"/>
        </w:rPr>
        <w:t>ходеподготовкиобоснования</w:t>
      </w:r>
      <w:r w:rsidR="004F3499">
        <w:t>предпринимательского</w:t>
      </w:r>
      <w:proofErr w:type="spellEnd"/>
      <w:r w:rsidR="004F3499">
        <w:t xml:space="preserve"> </w:t>
      </w:r>
      <w:r w:rsidR="004F3499" w:rsidRPr="00A62908">
        <w:rPr>
          <w:rFonts w:hint="eastAsia"/>
        </w:rPr>
        <w:t>проектабылирассмотреныусловияснабженияпроизводстванеобходимымиматериаламииусловиясбытаготовойпродукции</w:t>
      </w:r>
      <w:r w:rsidR="004F3499" w:rsidRPr="00A62908">
        <w:t xml:space="preserve">. </w:t>
      </w:r>
      <w:r w:rsidR="004F3499" w:rsidRPr="00A62908">
        <w:rPr>
          <w:rFonts w:hint="eastAsia"/>
        </w:rPr>
        <w:t>Материалы</w:t>
      </w:r>
      <w:r w:rsidR="004F3499" w:rsidRPr="00A62908">
        <w:t xml:space="preserve">, </w:t>
      </w:r>
      <w:proofErr w:type="spellStart"/>
      <w:r w:rsidR="004F3499" w:rsidRPr="00A62908">
        <w:rPr>
          <w:rFonts w:hint="eastAsia"/>
        </w:rPr>
        <w:t>используемыевпроизводстве</w:t>
      </w:r>
      <w:proofErr w:type="spellEnd"/>
      <w:r w:rsidR="004F3499" w:rsidRPr="00A62908">
        <w:t xml:space="preserve">, </w:t>
      </w:r>
      <w:r w:rsidR="004F3499" w:rsidRPr="00A62908">
        <w:rPr>
          <w:rFonts w:hint="eastAsia"/>
        </w:rPr>
        <w:t>будутоплачены</w:t>
      </w:r>
      <w:r w:rsidR="004F3499" w:rsidRPr="00A62908">
        <w:t xml:space="preserve">50 % </w:t>
      </w:r>
      <w:proofErr w:type="spellStart"/>
      <w:r w:rsidR="004F3499" w:rsidRPr="00A62908">
        <w:rPr>
          <w:rFonts w:hint="eastAsia"/>
        </w:rPr>
        <w:t>втекущеммесяце</w:t>
      </w:r>
      <w:proofErr w:type="spellEnd"/>
      <w:r w:rsidR="004F3499" w:rsidRPr="00A62908">
        <w:t xml:space="preserve">, 50 % </w:t>
      </w:r>
      <w:r w:rsidR="004F3499" w:rsidRPr="00A62908">
        <w:rPr>
          <w:rFonts w:hint="eastAsia"/>
        </w:rPr>
        <w:t>–</w:t>
      </w:r>
      <w:proofErr w:type="spellStart"/>
      <w:r w:rsidR="004F3499" w:rsidRPr="00A62908">
        <w:rPr>
          <w:rFonts w:hint="eastAsia"/>
        </w:rPr>
        <w:t>вследующем</w:t>
      </w:r>
      <w:proofErr w:type="spellEnd"/>
      <w:r w:rsidR="004F3499" w:rsidRPr="00A62908">
        <w:t xml:space="preserve">. </w:t>
      </w:r>
      <w:proofErr w:type="spellStart"/>
      <w:r w:rsidR="004F3499" w:rsidRPr="00A62908">
        <w:rPr>
          <w:rFonts w:hint="eastAsia"/>
        </w:rPr>
        <w:t>Запассырьяиматериаловсоздаетсянамесяц</w:t>
      </w:r>
      <w:proofErr w:type="spellEnd"/>
      <w:r w:rsidR="004F3499" w:rsidRPr="00A62908">
        <w:t xml:space="preserve">. </w:t>
      </w:r>
      <w:r w:rsidR="004F3499" w:rsidRPr="00A62908">
        <w:rPr>
          <w:rFonts w:hint="eastAsia"/>
        </w:rPr>
        <w:t>Продукциябудетреализованавтомжемесяцевкредитсоплатойпокупателямичерездвамесяца</w:t>
      </w:r>
      <w:r w:rsidR="004F3499" w:rsidRPr="00A62908">
        <w:t xml:space="preserve">. </w:t>
      </w:r>
      <w:r w:rsidR="004F3499" w:rsidRPr="00A62908">
        <w:rPr>
          <w:rFonts w:hint="eastAsia"/>
        </w:rPr>
        <w:t>Месячнаяпериодичностьзакупокматериаловивывозаготовойпродукциисохранитсянавесьпериоджизнипроекта</w:t>
      </w:r>
      <w:r w:rsidR="004F3499" w:rsidRPr="00A62908">
        <w:t xml:space="preserve">. </w:t>
      </w:r>
      <w:r w:rsidR="004F3499" w:rsidRPr="00A62908">
        <w:rPr>
          <w:rFonts w:hint="eastAsia"/>
        </w:rPr>
        <w:t>Ежемесячныйрасходсырьяиматериаловсоставляет</w:t>
      </w:r>
      <w:r w:rsidR="004F3499" w:rsidRPr="00A62908">
        <w:t>1</w:t>
      </w:r>
      <w:r w:rsidR="004F3499">
        <w:t> </w:t>
      </w:r>
      <w:r w:rsidR="004F3499" w:rsidRPr="00A62908">
        <w:t xml:space="preserve">200 </w:t>
      </w:r>
      <w:r w:rsidR="004F3499" w:rsidRPr="00A62908">
        <w:rPr>
          <w:rFonts w:hint="eastAsia"/>
        </w:rPr>
        <w:t>тыс</w:t>
      </w:r>
      <w:r w:rsidR="004F3499" w:rsidRPr="00A62908">
        <w:t xml:space="preserve">. </w:t>
      </w:r>
      <w:r w:rsidR="004F3499" w:rsidRPr="00A62908">
        <w:rPr>
          <w:rFonts w:hint="eastAsia"/>
        </w:rPr>
        <w:t>руб</w:t>
      </w:r>
      <w:r w:rsidR="004F3499" w:rsidRPr="00A62908">
        <w:t xml:space="preserve">.; </w:t>
      </w:r>
      <w:proofErr w:type="spellStart"/>
      <w:r w:rsidR="004F3499" w:rsidRPr="00A62908">
        <w:rPr>
          <w:rFonts w:hint="eastAsia"/>
        </w:rPr>
        <w:t>ежемесячныепродажиготовойпродукции</w:t>
      </w:r>
      <w:proofErr w:type="spellEnd"/>
      <w:r w:rsidR="004F3499" w:rsidRPr="00A62908">
        <w:rPr>
          <w:rFonts w:hint="eastAsia"/>
        </w:rPr>
        <w:t>–</w:t>
      </w:r>
      <w:r w:rsidR="004F3499" w:rsidRPr="00A62908">
        <w:t xml:space="preserve"> 2</w:t>
      </w:r>
      <w:r w:rsidR="004F3499">
        <w:t> </w:t>
      </w:r>
      <w:r w:rsidR="004F3499" w:rsidRPr="00A62908">
        <w:t xml:space="preserve">400 </w:t>
      </w:r>
      <w:r w:rsidR="004F3499" w:rsidRPr="00A62908">
        <w:rPr>
          <w:rFonts w:hint="eastAsia"/>
        </w:rPr>
        <w:t>тыс</w:t>
      </w:r>
      <w:r w:rsidR="004F3499" w:rsidRPr="00A62908">
        <w:t xml:space="preserve">. </w:t>
      </w:r>
      <w:r w:rsidR="004F3499" w:rsidRPr="00A62908">
        <w:rPr>
          <w:rFonts w:hint="eastAsia"/>
        </w:rPr>
        <w:t>руб</w:t>
      </w:r>
      <w:r w:rsidR="004F3499" w:rsidRPr="00A62908">
        <w:t>.</w:t>
      </w:r>
    </w:p>
    <w:p w14:paraId="25E57EAF" w14:textId="77777777" w:rsidR="004F3499" w:rsidRDefault="004F3499" w:rsidP="004F3499">
      <w:proofErr w:type="spellStart"/>
      <w:r w:rsidRPr="00A62908">
        <w:rPr>
          <w:rFonts w:hint="eastAsia"/>
        </w:rPr>
        <w:lastRenderedPageBreak/>
        <w:t>Определитенеобходимуюсуммуфинансовыхсредств</w:t>
      </w:r>
      <w:proofErr w:type="spellEnd"/>
      <w:r w:rsidRPr="00A62908">
        <w:t xml:space="preserve">, </w:t>
      </w:r>
      <w:proofErr w:type="spellStart"/>
      <w:r w:rsidRPr="00A62908">
        <w:rPr>
          <w:rFonts w:hint="eastAsia"/>
        </w:rPr>
        <w:t>инвестируемыхвпредстоящемпериодев</w:t>
      </w:r>
      <w:r>
        <w:t>оборотный</w:t>
      </w:r>
      <w:proofErr w:type="spellEnd"/>
      <w:r>
        <w:t xml:space="preserve"> капитал.</w:t>
      </w:r>
    </w:p>
    <w:p w14:paraId="7039CFD2" w14:textId="77777777" w:rsidR="009F3B15" w:rsidRPr="009F3B15" w:rsidRDefault="00B17EC7" w:rsidP="009F3B15">
      <w:pPr>
        <w:rPr>
          <w:b/>
        </w:rPr>
      </w:pPr>
      <w:r>
        <w:rPr>
          <w:b/>
        </w:rPr>
        <w:t>ИДЗ</w:t>
      </w:r>
      <w:r w:rsidR="009F3B15">
        <w:rPr>
          <w:b/>
        </w:rPr>
        <w:t xml:space="preserve"> №12 «</w:t>
      </w:r>
      <w:r w:rsidR="009F3B15" w:rsidRPr="009F3B15">
        <w:rPr>
          <w:b/>
        </w:rPr>
        <w:t>Оценка инвестиционной привлекательности проекта</w:t>
      </w:r>
      <w:r w:rsidR="009F3B15">
        <w:rPr>
          <w:b/>
        </w:rPr>
        <w:t>»</w:t>
      </w:r>
    </w:p>
    <w:p w14:paraId="74E699BB" w14:textId="77777777" w:rsidR="004F3499" w:rsidRDefault="004F3499" w:rsidP="004F3499">
      <w:pPr>
        <w:rPr>
          <w:spacing w:val="-6"/>
        </w:rPr>
      </w:pPr>
      <w:r>
        <w:rPr>
          <w:spacing w:val="-6"/>
        </w:rPr>
        <w:t xml:space="preserve">№1. </w:t>
      </w:r>
      <w:r w:rsidR="00B07664" w:rsidRPr="003B3EA9">
        <w:rPr>
          <w:spacing w:val="-6"/>
        </w:rPr>
        <w:t>Оцените уровень эффективности проекта, предполагающего приобретение оборудования, с двухлетним сроком реализации, используя показатель NPV, если инвестиционные за</w:t>
      </w:r>
      <w:r>
        <w:rPr>
          <w:spacing w:val="-6"/>
        </w:rPr>
        <w:t>траты составляют 1050</w:t>
      </w:r>
      <w:r w:rsidR="00B07664" w:rsidRPr="003B3EA9">
        <w:rPr>
          <w:spacing w:val="-6"/>
        </w:rPr>
        <w:t xml:space="preserve"> тыс</w:t>
      </w:r>
      <w:r>
        <w:rPr>
          <w:spacing w:val="-6"/>
        </w:rPr>
        <w:t>. руб., дисконтная ставка – 12</w:t>
      </w:r>
      <w:r w:rsidR="00B07664" w:rsidRPr="003B3EA9">
        <w:rPr>
          <w:spacing w:val="-6"/>
        </w:rPr>
        <w:t xml:space="preserve"> %, величина чистого денежного пото</w:t>
      </w:r>
      <w:r>
        <w:rPr>
          <w:spacing w:val="-6"/>
        </w:rPr>
        <w:t>ка за первый год – 550</w:t>
      </w:r>
      <w:r w:rsidR="00B07664" w:rsidRPr="003B3EA9">
        <w:rPr>
          <w:spacing w:val="-6"/>
        </w:rPr>
        <w:t xml:space="preserve"> тыс. руб. и за вто</w:t>
      </w:r>
      <w:r>
        <w:rPr>
          <w:spacing w:val="-6"/>
        </w:rPr>
        <w:t>рой год – 680</w:t>
      </w:r>
      <w:r w:rsidR="00B07664" w:rsidRPr="003B3EA9">
        <w:rPr>
          <w:spacing w:val="-6"/>
        </w:rPr>
        <w:t xml:space="preserve"> тыс. руб.</w:t>
      </w:r>
    </w:p>
    <w:p w14:paraId="4DA4913F" w14:textId="77777777" w:rsidR="00B07664" w:rsidRPr="004F3499" w:rsidRDefault="004F3499" w:rsidP="004F3499">
      <w:pPr>
        <w:rPr>
          <w:spacing w:val="-6"/>
        </w:rPr>
      </w:pPr>
      <w:r>
        <w:rPr>
          <w:spacing w:val="-6"/>
        </w:rPr>
        <w:t xml:space="preserve">№2. </w:t>
      </w:r>
      <w:r w:rsidR="00B07664" w:rsidRPr="00AC5414">
        <w:t xml:space="preserve">Рассчитайте средневзвешенную стоимость капитала по данным таблицы и сделайте вывод о целесообразности </w:t>
      </w:r>
      <w:r w:rsidR="00B07664">
        <w:t>планируемых вложений</w:t>
      </w:r>
      <w:r w:rsidR="00B07664" w:rsidRPr="00AC5414">
        <w:t xml:space="preserve"> средств в </w:t>
      </w:r>
      <w:r>
        <w:t>предпринимательский</w:t>
      </w:r>
      <w:r w:rsidR="00B07664" w:rsidRPr="00AC5414">
        <w:t xml:space="preserve"> проект, внутренняя норма доходности которого составляет </w:t>
      </w:r>
      <w:r>
        <w:t xml:space="preserve">22 </w:t>
      </w:r>
      <w:r w:rsidR="00B07664" w:rsidRPr="00AC54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2996"/>
        <w:gridCol w:w="2995"/>
      </w:tblGrid>
      <w:tr w:rsidR="00B07664" w:rsidRPr="00AC5414" w14:paraId="145F4EC5" w14:textId="77777777" w:rsidTr="00AF0B36">
        <w:trPr>
          <w:jc w:val="center"/>
        </w:trPr>
        <w:tc>
          <w:tcPr>
            <w:tcW w:w="3124" w:type="dxa"/>
            <w:vAlign w:val="center"/>
          </w:tcPr>
          <w:p w14:paraId="3D64F088" w14:textId="77777777" w:rsidR="00B07664" w:rsidRPr="00AC5414" w:rsidRDefault="00B07664" w:rsidP="00AF0B36">
            <w:pPr>
              <w:ind w:firstLine="0"/>
              <w:jc w:val="center"/>
            </w:pPr>
            <w:r w:rsidRPr="00AC5414">
              <w:t>Наименование источника средств</w:t>
            </w:r>
          </w:p>
        </w:tc>
        <w:tc>
          <w:tcPr>
            <w:tcW w:w="3045" w:type="dxa"/>
            <w:vAlign w:val="center"/>
          </w:tcPr>
          <w:p w14:paraId="646C78A8" w14:textId="77777777" w:rsidR="00B07664" w:rsidRPr="00AC5414" w:rsidRDefault="00B07664" w:rsidP="00AF0B36">
            <w:pPr>
              <w:ind w:firstLine="0"/>
              <w:jc w:val="center"/>
            </w:pPr>
            <w:r w:rsidRPr="00AC5414">
              <w:t>Средняя стоимость источника средств, %</w:t>
            </w:r>
          </w:p>
        </w:tc>
        <w:tc>
          <w:tcPr>
            <w:tcW w:w="3046" w:type="dxa"/>
            <w:vAlign w:val="center"/>
          </w:tcPr>
          <w:p w14:paraId="305DAA69" w14:textId="77777777" w:rsidR="00B07664" w:rsidRPr="00AC5414" w:rsidRDefault="00B07664" w:rsidP="00AF0B36">
            <w:pPr>
              <w:ind w:firstLine="0"/>
              <w:jc w:val="center"/>
            </w:pPr>
            <w:r w:rsidRPr="00AC5414">
              <w:t>Удельный вес данного источника средств в пассиве</w:t>
            </w:r>
          </w:p>
        </w:tc>
      </w:tr>
      <w:tr w:rsidR="00B07664" w:rsidRPr="00AC5414" w14:paraId="0CCA0D0D" w14:textId="77777777" w:rsidTr="00AF0B36">
        <w:trPr>
          <w:jc w:val="center"/>
        </w:trPr>
        <w:tc>
          <w:tcPr>
            <w:tcW w:w="3124" w:type="dxa"/>
          </w:tcPr>
          <w:p w14:paraId="275DA021" w14:textId="77777777" w:rsidR="00B07664" w:rsidRPr="00AC5414" w:rsidRDefault="00B07664" w:rsidP="00AF0B36">
            <w:pPr>
              <w:ind w:firstLine="0"/>
            </w:pPr>
            <w:r w:rsidRPr="00AC5414">
              <w:t>Привилегированные акции</w:t>
            </w:r>
          </w:p>
        </w:tc>
        <w:tc>
          <w:tcPr>
            <w:tcW w:w="3045" w:type="dxa"/>
          </w:tcPr>
          <w:p w14:paraId="4DD4CD2E" w14:textId="77777777" w:rsidR="00B07664" w:rsidRPr="00AC5414" w:rsidRDefault="00B07664" w:rsidP="00AF0B36">
            <w:pPr>
              <w:ind w:firstLine="0"/>
              <w:jc w:val="center"/>
            </w:pPr>
            <w:r w:rsidRPr="00AC5414">
              <w:t>1</w:t>
            </w:r>
            <w:r>
              <w:t>0,0</w:t>
            </w:r>
          </w:p>
        </w:tc>
        <w:tc>
          <w:tcPr>
            <w:tcW w:w="3046" w:type="dxa"/>
          </w:tcPr>
          <w:p w14:paraId="77D04A94" w14:textId="77777777" w:rsidR="00B07664" w:rsidRPr="00AC5414" w:rsidRDefault="00B07664" w:rsidP="00AF0B36">
            <w:pPr>
              <w:ind w:firstLine="0"/>
              <w:jc w:val="center"/>
            </w:pPr>
            <w:r w:rsidRPr="00AC5414">
              <w:t>0,</w:t>
            </w:r>
            <w:r>
              <w:t>4</w:t>
            </w:r>
          </w:p>
        </w:tc>
      </w:tr>
      <w:tr w:rsidR="00B07664" w:rsidRPr="00AC5414" w14:paraId="163750C7" w14:textId="77777777" w:rsidTr="00AF0B36">
        <w:trPr>
          <w:jc w:val="center"/>
        </w:trPr>
        <w:tc>
          <w:tcPr>
            <w:tcW w:w="3124" w:type="dxa"/>
          </w:tcPr>
          <w:p w14:paraId="3E6353CF" w14:textId="77777777" w:rsidR="00B07664" w:rsidRPr="00AC5414" w:rsidRDefault="00B07664" w:rsidP="00AF0B36">
            <w:pPr>
              <w:ind w:firstLine="0"/>
            </w:pPr>
            <w:r w:rsidRPr="00AC5414">
              <w:t>Обыкновенные акции и нераспределенная прибыль</w:t>
            </w:r>
          </w:p>
        </w:tc>
        <w:tc>
          <w:tcPr>
            <w:tcW w:w="3045" w:type="dxa"/>
          </w:tcPr>
          <w:p w14:paraId="03930CDC" w14:textId="77777777" w:rsidR="00B07664" w:rsidRPr="00AC5414" w:rsidRDefault="00B07664" w:rsidP="00AF0B36">
            <w:pPr>
              <w:ind w:firstLine="0"/>
              <w:jc w:val="center"/>
            </w:pPr>
            <w:r w:rsidRPr="00AC5414">
              <w:t>2</w:t>
            </w:r>
            <w:r>
              <w:t>5,0</w:t>
            </w:r>
          </w:p>
        </w:tc>
        <w:tc>
          <w:tcPr>
            <w:tcW w:w="3046" w:type="dxa"/>
          </w:tcPr>
          <w:p w14:paraId="3B611389" w14:textId="77777777" w:rsidR="00B07664" w:rsidRPr="00AC5414" w:rsidRDefault="00B07664" w:rsidP="00AF0B36">
            <w:pPr>
              <w:ind w:firstLine="0"/>
              <w:jc w:val="center"/>
            </w:pPr>
            <w:r w:rsidRPr="00AC5414">
              <w:t>0,</w:t>
            </w:r>
            <w:r>
              <w:t>1</w:t>
            </w:r>
          </w:p>
        </w:tc>
      </w:tr>
      <w:tr w:rsidR="00B07664" w:rsidRPr="00AC5414" w14:paraId="55A90D47" w14:textId="77777777" w:rsidTr="00AF0B36">
        <w:trPr>
          <w:jc w:val="center"/>
        </w:trPr>
        <w:tc>
          <w:tcPr>
            <w:tcW w:w="3124" w:type="dxa"/>
          </w:tcPr>
          <w:p w14:paraId="6322AC3F" w14:textId="77777777" w:rsidR="00B07664" w:rsidRPr="00AC5414" w:rsidRDefault="00B07664" w:rsidP="00AF0B36">
            <w:pPr>
              <w:ind w:firstLine="0"/>
            </w:pPr>
            <w:r w:rsidRPr="00AC5414">
              <w:t>Заемные средства</w:t>
            </w:r>
          </w:p>
        </w:tc>
        <w:tc>
          <w:tcPr>
            <w:tcW w:w="3045" w:type="dxa"/>
          </w:tcPr>
          <w:p w14:paraId="4436D171" w14:textId="77777777" w:rsidR="00B07664" w:rsidRPr="00AC5414" w:rsidRDefault="00B07664" w:rsidP="00AF0B36">
            <w:pPr>
              <w:ind w:firstLine="0"/>
              <w:jc w:val="center"/>
            </w:pPr>
            <w:r>
              <w:t>3</w:t>
            </w:r>
            <w:r w:rsidRPr="00AC5414">
              <w:t>0</w:t>
            </w:r>
            <w:r>
              <w:t>,0</w:t>
            </w:r>
          </w:p>
        </w:tc>
        <w:tc>
          <w:tcPr>
            <w:tcW w:w="3046" w:type="dxa"/>
          </w:tcPr>
          <w:p w14:paraId="060DACC1" w14:textId="77777777" w:rsidR="00B07664" w:rsidRPr="00AC5414" w:rsidRDefault="00B07664" w:rsidP="00AF0B36">
            <w:pPr>
              <w:ind w:firstLine="0"/>
              <w:jc w:val="center"/>
            </w:pPr>
            <w:r w:rsidRPr="00AC5414">
              <w:t>0,5</w:t>
            </w:r>
          </w:p>
        </w:tc>
      </w:tr>
    </w:tbl>
    <w:p w14:paraId="516F3A3A" w14:textId="77777777" w:rsidR="00B07664" w:rsidRPr="009F3B15" w:rsidRDefault="00B07664" w:rsidP="009F3B15">
      <w:pPr>
        <w:rPr>
          <w:b/>
        </w:rPr>
      </w:pPr>
    </w:p>
    <w:p w14:paraId="3319B051" w14:textId="77777777" w:rsidR="009F3B15" w:rsidRPr="009F3B15" w:rsidRDefault="00B17EC7" w:rsidP="009F3B15">
      <w:pPr>
        <w:rPr>
          <w:b/>
        </w:rPr>
      </w:pPr>
      <w:r>
        <w:rPr>
          <w:b/>
        </w:rPr>
        <w:t>ИДЗ</w:t>
      </w:r>
      <w:r w:rsidR="009F3B15">
        <w:rPr>
          <w:b/>
        </w:rPr>
        <w:t xml:space="preserve"> №13 «</w:t>
      </w:r>
      <w:r w:rsidR="009F3B15" w:rsidRPr="009F3B15">
        <w:rPr>
          <w:b/>
        </w:rPr>
        <w:t>Риски проекта</w:t>
      </w:r>
      <w:r w:rsidR="009F3B15">
        <w:rPr>
          <w:b/>
        </w:rPr>
        <w:t>»</w:t>
      </w:r>
    </w:p>
    <w:p w14:paraId="7B8DE6D1" w14:textId="77777777" w:rsidR="00636F3C" w:rsidRDefault="00636F3C" w:rsidP="009F3B15">
      <w:r>
        <w:t>№1. Имеются следующие данные по проекту. Вероятность того, что реальная цена продажи продукта инновационного проекта «</w:t>
      </w:r>
      <w:proofErr w:type="spellStart"/>
      <w:r>
        <w:t>Бельвита</w:t>
      </w:r>
      <w:proofErr w:type="spellEnd"/>
      <w:r>
        <w:t xml:space="preserve">» изменится, т. е. станет больше, меньше или равна плановой, оценивается экспертами как, соответственно, 30, 30 и 40%. Если цена все же окажется меньше плановой, то, по мнению экспертов, с вероятностью 60% отклонение будет не более -10%, с вероятностью 30% - от -10 до -20% и с вероятностью 10% - от -20 до -30%. Аналогичным образом анализируем отклонения в положительную сторону: с вероятностью 60% отклонение будет не более +10%, с вероятностью 30% - от +10 до +20% и с вероятностью 10% - от +20 до +30%. Отклонения более 30% в любую сторону эксперты оценивают как маловероятные. NPV проекта составляет 709 тыс. руб. Кроме того, известно, что изменение цены реализации на -30% приведет к сокращению NPV проекта на 7825 тыс. руб., изменение цены реализации на -20% приведет к сокращению NPV проекта на 5585 тыс. руб., изменение цены реализации на –10% приведет к сокращению NPV проекта на 2941 тыс. руб. Рост цены проекта на 30% приведет к росту NPV проекта на 7430 тыс. руб., рост цены проекта на 20% приведет к росту NPV проекта на 4631 тыс. руб., рост цены проекта на 10% приведет к росту NPV проекта на 2906 тыс. руб. </w:t>
      </w:r>
    </w:p>
    <w:p w14:paraId="0DDCE680" w14:textId="77777777" w:rsidR="009F3B15" w:rsidRDefault="00636F3C" w:rsidP="009F3B15">
      <w:r>
        <w:t>На основе приведенной информации составьте «дерево вероятностей», рассчитайте итоговую вероятность отклонения цены реализации от планового значения, суммарный риск по NPV по инновационному проекту «</w:t>
      </w:r>
      <w:proofErr w:type="spellStart"/>
      <w:r>
        <w:t>Бельвита</w:t>
      </w:r>
      <w:proofErr w:type="spellEnd"/>
      <w:r>
        <w:t>», а также ожидаемую величину NPV, скорректированную на риск, связанный с изменением цены реализации.</w:t>
      </w:r>
    </w:p>
    <w:p w14:paraId="6E8378AA" w14:textId="77777777" w:rsidR="004E2A73" w:rsidRDefault="004E2A73" w:rsidP="009F3B15">
      <w:r w:rsidRPr="004E2A73">
        <w:t xml:space="preserve">№2. </w:t>
      </w:r>
      <w:r>
        <w:t>Определите, к какому типу рисков относятся:</w:t>
      </w:r>
    </w:p>
    <w:p w14:paraId="44B90C7E" w14:textId="77777777" w:rsidR="00636F3C" w:rsidRDefault="004E2A73" w:rsidP="009F3B15">
      <w:r>
        <w:t>- появление цифровой фотографии, приведшей к резкому сокращению рынка химической фотографии;</w:t>
      </w:r>
    </w:p>
    <w:p w14:paraId="0A2105A2" w14:textId="77777777" w:rsidR="004E2A73" w:rsidRDefault="004E2A73" w:rsidP="009F3B15">
      <w:r>
        <w:t>- непопадание продукта в ожидания потенциальной аудитории, что приводит к низкому спросу на продукцию;</w:t>
      </w:r>
    </w:p>
    <w:p w14:paraId="2FE1D2BF" w14:textId="77777777" w:rsidR="004E2A73" w:rsidRPr="004E2A73" w:rsidRDefault="004E2A73" w:rsidP="009F3B15">
      <w:r>
        <w:t>- недостаточный опыт руководителя проекта, который приведет к критичным последствиям с точки зрения запуска бизнеса.</w:t>
      </w:r>
    </w:p>
    <w:p w14:paraId="055EBA63" w14:textId="77777777" w:rsidR="002A5165" w:rsidRDefault="002A5165" w:rsidP="002A5165">
      <w:pPr>
        <w:rPr>
          <w:b/>
        </w:rPr>
      </w:pPr>
      <w:r>
        <w:rPr>
          <w:b/>
        </w:rPr>
        <w:t>ИДЗ №14 «Презентация предпринимательского проекта»</w:t>
      </w:r>
    </w:p>
    <w:p w14:paraId="1E212901" w14:textId="77777777" w:rsidR="002228AF" w:rsidRDefault="002228AF" w:rsidP="002A5165">
      <w:r>
        <w:t xml:space="preserve">№1. Посмотрите материал об эффективной презентации - фрагмент фильма «История рыцаря» (https://www.youtube.com/ </w:t>
      </w:r>
      <w:proofErr w:type="spellStart"/>
      <w:r>
        <w:t>watch?v</w:t>
      </w:r>
      <w:proofErr w:type="spellEnd"/>
      <w:r>
        <w:t xml:space="preserve">=5XFzn6LVg2c). </w:t>
      </w:r>
    </w:p>
    <w:p w14:paraId="792ED850" w14:textId="77777777" w:rsidR="002228AF" w:rsidRDefault="002228AF" w:rsidP="002228AF">
      <w:r>
        <w:t>Определите, что в этой презентации удерживает внимание слушателей. Аргументируйте ответ.</w:t>
      </w:r>
    </w:p>
    <w:p w14:paraId="152D63CF" w14:textId="77777777" w:rsidR="002228AF" w:rsidRPr="002228AF" w:rsidRDefault="002228AF" w:rsidP="002228AF">
      <w:r>
        <w:t xml:space="preserve">№2. </w:t>
      </w:r>
      <w:r w:rsidR="00DC0CD5">
        <w:t>Продумайте «лифтовую презентацию» для компании Х, которая занимается разработкой электронной техники.</w:t>
      </w:r>
    </w:p>
    <w:p w14:paraId="095AC1A9" w14:textId="77777777" w:rsidR="002A5165" w:rsidRPr="009F3B15" w:rsidRDefault="002A5165" w:rsidP="002A5165">
      <w:pPr>
        <w:rPr>
          <w:b/>
        </w:rPr>
      </w:pPr>
      <w:r>
        <w:rPr>
          <w:b/>
        </w:rPr>
        <w:lastRenderedPageBreak/>
        <w:t>ИДЗ №15 «</w:t>
      </w:r>
      <w:r w:rsidRPr="009F3B15">
        <w:rPr>
          <w:b/>
        </w:rPr>
        <w:t>Инновационная экосистема. Государственная инновационная политика</w:t>
      </w:r>
      <w:r>
        <w:rPr>
          <w:b/>
        </w:rPr>
        <w:t>»</w:t>
      </w:r>
    </w:p>
    <w:p w14:paraId="79C4327A" w14:textId="77777777" w:rsidR="00F5624B" w:rsidRDefault="00F5624B" w:rsidP="007C7612">
      <w:r>
        <w:t xml:space="preserve">№1. В соответствии с концепцией «тройной спирали», новая роль университетов выражается в том, что они берут на себя функции бизнес-сообщества. </w:t>
      </w:r>
    </w:p>
    <w:p w14:paraId="76D17A76" w14:textId="77777777" w:rsidR="009F3B15" w:rsidRDefault="00F5624B" w:rsidP="007C7612">
      <w:r>
        <w:t>Приведите подобные примеры и поясните, в чем выражается ведущая роль университета как лидера отношений с бизнесом и государством.</w:t>
      </w:r>
    </w:p>
    <w:p w14:paraId="5D5402B7" w14:textId="77777777" w:rsidR="00F5624B" w:rsidRDefault="00F5624B" w:rsidP="007C7612">
      <w:r>
        <w:t>№2. Проанализировав особенности функционирования бизнес-инкубатора, расположенного на территории Челябинской области (бизнес-инкубатор – выбор обучающегося), определите:</w:t>
      </w:r>
    </w:p>
    <w:p w14:paraId="7AF91E70" w14:textId="77777777" w:rsidR="00F5624B" w:rsidRDefault="00F5624B" w:rsidP="00F5624B">
      <w:r>
        <w:t>- есть ли у этого бизнес-инкубатора специализация;</w:t>
      </w:r>
    </w:p>
    <w:p w14:paraId="4211A779" w14:textId="77777777" w:rsidR="00F5624B" w:rsidRDefault="00F5624B" w:rsidP="00F5624B">
      <w:r>
        <w:t>- какие условия, услуги и льготы предоставляет бизнес-инкубатор для своих резидентов;</w:t>
      </w:r>
    </w:p>
    <w:p w14:paraId="3A529F4E" w14:textId="77777777" w:rsidR="00F5624B" w:rsidRDefault="00F5624B" w:rsidP="00F5624B">
      <w:r>
        <w:t>- какие требования предъявляются к резидентам.</w:t>
      </w:r>
    </w:p>
    <w:p w14:paraId="0EB63EB8" w14:textId="77777777" w:rsidR="00FA306B" w:rsidRPr="00D4231B" w:rsidRDefault="00FA306B" w:rsidP="00D4231B">
      <w:pPr>
        <w:spacing w:before="280"/>
        <w:rPr>
          <w:b/>
        </w:rPr>
      </w:pPr>
      <w:r w:rsidRPr="00D4231B">
        <w:rPr>
          <w:b/>
        </w:rPr>
        <w:t>7 Оценочные средства для проведения промежуточной аттестации</w:t>
      </w:r>
    </w:p>
    <w:p w14:paraId="0090C1FC" w14:textId="77777777" w:rsidR="00FA306B" w:rsidRPr="00296A6F" w:rsidRDefault="00FA306B" w:rsidP="00D4231B">
      <w:pPr>
        <w:spacing w:before="280"/>
        <w:rPr>
          <w:b/>
        </w:rPr>
      </w:pPr>
      <w:r w:rsidRPr="00296A6F">
        <w:rPr>
          <w:b/>
        </w:rPr>
        <w:t>а) Планируемые результаты обучения и оценочные средства для проведения промежуточной аттестации:</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485"/>
        <w:gridCol w:w="5074"/>
      </w:tblGrid>
      <w:tr w:rsidR="00C765FB" w:rsidRPr="00457C1A" w14:paraId="4C268D40" w14:textId="77777777" w:rsidTr="00E92291">
        <w:trPr>
          <w:trHeight w:val="753"/>
        </w:trPr>
        <w:tc>
          <w:tcPr>
            <w:tcW w:w="858" w:type="pct"/>
            <w:vAlign w:val="center"/>
            <w:hideMark/>
          </w:tcPr>
          <w:p w14:paraId="4C6E894F" w14:textId="77777777" w:rsidR="00FA306B" w:rsidRPr="00296A6F" w:rsidRDefault="00FA306B" w:rsidP="00FA306B">
            <w:pPr>
              <w:ind w:firstLine="0"/>
              <w:jc w:val="center"/>
            </w:pPr>
            <w:r w:rsidRPr="00296A6F">
              <w:t xml:space="preserve">Структурный элемент </w:t>
            </w:r>
            <w:r w:rsidRPr="00296A6F">
              <w:br/>
              <w:t>компетенции</w:t>
            </w:r>
          </w:p>
        </w:tc>
        <w:tc>
          <w:tcPr>
            <w:tcW w:w="1378" w:type="pct"/>
            <w:vAlign w:val="center"/>
            <w:hideMark/>
          </w:tcPr>
          <w:p w14:paraId="47966E59" w14:textId="77777777" w:rsidR="00211424" w:rsidRDefault="00FA306B" w:rsidP="00FA306B">
            <w:pPr>
              <w:ind w:firstLine="0"/>
              <w:jc w:val="center"/>
              <w:rPr>
                <w:bCs/>
              </w:rPr>
            </w:pPr>
            <w:r w:rsidRPr="003B3EA9">
              <w:rPr>
                <w:bCs/>
              </w:rPr>
              <w:t xml:space="preserve">Планируемые </w:t>
            </w:r>
          </w:p>
          <w:p w14:paraId="711418AE" w14:textId="77777777" w:rsidR="00FA306B" w:rsidRPr="00296A6F" w:rsidRDefault="00FA306B" w:rsidP="00FA306B">
            <w:pPr>
              <w:ind w:firstLine="0"/>
              <w:jc w:val="center"/>
            </w:pPr>
            <w:r w:rsidRPr="003B3EA9">
              <w:rPr>
                <w:bCs/>
              </w:rPr>
              <w:t>результаты обучения</w:t>
            </w:r>
          </w:p>
        </w:tc>
        <w:tc>
          <w:tcPr>
            <w:tcW w:w="2764" w:type="pct"/>
            <w:vAlign w:val="center"/>
            <w:hideMark/>
          </w:tcPr>
          <w:p w14:paraId="2B03CEF0" w14:textId="77777777" w:rsidR="00FA306B" w:rsidRPr="00296A6F" w:rsidRDefault="00FA306B" w:rsidP="00FA306B">
            <w:pPr>
              <w:ind w:firstLine="0"/>
              <w:jc w:val="center"/>
            </w:pPr>
            <w:r w:rsidRPr="00296A6F">
              <w:t>Оценочные средства</w:t>
            </w:r>
          </w:p>
        </w:tc>
      </w:tr>
      <w:tr w:rsidR="00FA306B" w:rsidRPr="00457C1A" w14:paraId="3C1891FB" w14:textId="77777777" w:rsidTr="00AF0B36">
        <w:trPr>
          <w:trHeight w:val="324"/>
        </w:trPr>
        <w:tc>
          <w:tcPr>
            <w:tcW w:w="5000" w:type="pct"/>
            <w:gridSpan w:val="3"/>
            <w:hideMark/>
          </w:tcPr>
          <w:p w14:paraId="7E05B5B3" w14:textId="77777777" w:rsidR="00FA306B" w:rsidRPr="00296A6F" w:rsidRDefault="00211424" w:rsidP="007E72A6">
            <w:pPr>
              <w:ind w:firstLine="0"/>
            </w:pPr>
            <w:r w:rsidRPr="00AA08B8">
              <w:rPr>
                <w:b/>
              </w:rPr>
              <w:t>ОК-</w:t>
            </w:r>
            <w:r w:rsidR="007E72A6">
              <w:rPr>
                <w:b/>
              </w:rPr>
              <w:t>5</w:t>
            </w:r>
            <w:r>
              <w:rPr>
                <w:b/>
              </w:rPr>
              <w:t xml:space="preserve">- </w:t>
            </w:r>
            <w:r w:rsidR="007E72A6" w:rsidRPr="007E72A6">
              <w:rPr>
                <w:b/>
              </w:rPr>
              <w:t>способностью использовать основы экономических знаний при оценке эффективности результатов профессиональной деятельности в различных сферах</w:t>
            </w:r>
          </w:p>
        </w:tc>
      </w:tr>
      <w:tr w:rsidR="00E92291" w:rsidRPr="00457C1A" w14:paraId="2611182A" w14:textId="77777777" w:rsidTr="00E92291">
        <w:trPr>
          <w:trHeight w:val="753"/>
        </w:trPr>
        <w:tc>
          <w:tcPr>
            <w:tcW w:w="858" w:type="pct"/>
            <w:vAlign w:val="center"/>
            <w:hideMark/>
          </w:tcPr>
          <w:p w14:paraId="15A53110" w14:textId="77777777" w:rsidR="00E92291" w:rsidRPr="005C14CC" w:rsidRDefault="00E92291" w:rsidP="00211424">
            <w:pPr>
              <w:ind w:firstLine="0"/>
              <w:jc w:val="left"/>
            </w:pPr>
            <w:r w:rsidRPr="005C14CC">
              <w:t>Знать</w:t>
            </w:r>
          </w:p>
        </w:tc>
        <w:tc>
          <w:tcPr>
            <w:tcW w:w="1378" w:type="pct"/>
            <w:vAlign w:val="center"/>
            <w:hideMark/>
          </w:tcPr>
          <w:p w14:paraId="7D57F558" w14:textId="77777777" w:rsidR="00E92291" w:rsidRDefault="00E92291" w:rsidP="00EE41C9">
            <w:pPr>
              <w:pStyle w:val="21"/>
              <w:numPr>
                <w:ilvl w:val="0"/>
                <w:numId w:val="16"/>
              </w:numPr>
              <w:tabs>
                <w:tab w:val="left" w:pos="356"/>
                <w:tab w:val="left" w:pos="851"/>
              </w:tabs>
              <w:spacing w:after="0" w:line="223" w:lineRule="auto"/>
              <w:ind w:left="0" w:firstLine="0"/>
              <w:jc w:val="both"/>
            </w:pPr>
            <w:r>
              <w:t xml:space="preserve">понятийно-категориальный аппарат </w:t>
            </w:r>
            <w:r w:rsidRPr="00C33ACF">
              <w:rPr>
                <w:rStyle w:val="FontStyle16"/>
                <w:b w:val="0"/>
                <w:sz w:val="24"/>
                <w:szCs w:val="24"/>
              </w:rPr>
              <w:t>технологического предпринимательства</w:t>
            </w:r>
            <w:r>
              <w:t>, специфику и возможности его эффективного использования в различных сферах профессиональной деятельности;</w:t>
            </w:r>
          </w:p>
          <w:p w14:paraId="326C3C90" w14:textId="77777777" w:rsidR="00E92291" w:rsidRPr="00840DFC" w:rsidRDefault="00E92291" w:rsidP="00EE41C9">
            <w:pPr>
              <w:pStyle w:val="21"/>
              <w:numPr>
                <w:ilvl w:val="0"/>
                <w:numId w:val="16"/>
              </w:numPr>
              <w:tabs>
                <w:tab w:val="left" w:pos="356"/>
                <w:tab w:val="left" w:pos="851"/>
              </w:tabs>
              <w:spacing w:after="0" w:line="223" w:lineRule="auto"/>
              <w:ind w:left="0" w:firstLine="0"/>
              <w:jc w:val="both"/>
            </w:pPr>
            <w:r>
              <w:t xml:space="preserve">показатели оценки экономической эффективности </w:t>
            </w:r>
            <w:r w:rsidRPr="00E92291">
              <w:t>результатов профессиональной деятельности в различных сферах</w:t>
            </w:r>
            <w:r>
              <w:t>.</w:t>
            </w:r>
          </w:p>
        </w:tc>
        <w:tc>
          <w:tcPr>
            <w:tcW w:w="2764" w:type="pct"/>
            <w:vAlign w:val="center"/>
            <w:hideMark/>
          </w:tcPr>
          <w:p w14:paraId="7D5C2312" w14:textId="77777777" w:rsidR="00E92291" w:rsidRPr="003B3EA9" w:rsidRDefault="00E92291" w:rsidP="00287724">
            <w:pPr>
              <w:tabs>
                <w:tab w:val="left" w:pos="356"/>
                <w:tab w:val="left" w:pos="851"/>
              </w:tabs>
              <w:spacing w:line="216" w:lineRule="auto"/>
              <w:ind w:firstLine="0"/>
              <w:rPr>
                <w:b/>
                <w:color w:val="000000"/>
              </w:rPr>
            </w:pPr>
            <w:r w:rsidRPr="003B3EA9">
              <w:rPr>
                <w:b/>
                <w:color w:val="000000"/>
              </w:rPr>
              <w:t>Перечень теоретических вопросов к зачету:</w:t>
            </w:r>
          </w:p>
          <w:p w14:paraId="52BA63AC" w14:textId="77777777" w:rsidR="00E92291" w:rsidRPr="00AF0B36" w:rsidRDefault="00E92291" w:rsidP="00287724">
            <w:pPr>
              <w:pStyle w:val="af4"/>
              <w:numPr>
                <w:ilvl w:val="0"/>
                <w:numId w:val="36"/>
              </w:numPr>
              <w:tabs>
                <w:tab w:val="left" w:pos="257"/>
              </w:tabs>
              <w:spacing w:line="216" w:lineRule="auto"/>
              <w:ind w:left="-26" w:firstLine="26"/>
            </w:pPr>
            <w:r>
              <w:rPr>
                <w:lang w:val="ru-RU"/>
              </w:rPr>
              <w:t>Сущность и свойства инноваций.</w:t>
            </w:r>
          </w:p>
          <w:p w14:paraId="538E9A52" w14:textId="77777777" w:rsidR="00E92291" w:rsidRPr="00AF0B36" w:rsidRDefault="00E92291" w:rsidP="00287724">
            <w:pPr>
              <w:pStyle w:val="af4"/>
              <w:numPr>
                <w:ilvl w:val="0"/>
                <w:numId w:val="36"/>
              </w:numPr>
              <w:tabs>
                <w:tab w:val="left" w:pos="257"/>
              </w:tabs>
              <w:spacing w:line="216" w:lineRule="auto"/>
              <w:ind w:left="-26" w:firstLine="26"/>
              <w:rPr>
                <w:lang w:val="ru-RU"/>
              </w:rPr>
            </w:pPr>
            <w:r>
              <w:rPr>
                <w:lang w:val="ru-RU"/>
              </w:rPr>
              <w:t>Модели инновационного процесса и их характеристика.</w:t>
            </w:r>
          </w:p>
          <w:p w14:paraId="20C317A7" w14:textId="77777777" w:rsidR="00E92291" w:rsidRDefault="00E92291" w:rsidP="00287724">
            <w:pPr>
              <w:pStyle w:val="af4"/>
              <w:numPr>
                <w:ilvl w:val="0"/>
                <w:numId w:val="36"/>
              </w:numPr>
              <w:tabs>
                <w:tab w:val="left" w:pos="257"/>
              </w:tabs>
              <w:spacing w:line="216" w:lineRule="auto"/>
              <w:ind w:left="-26" w:firstLine="26"/>
              <w:rPr>
                <w:lang w:val="ru-RU"/>
              </w:rPr>
            </w:pPr>
            <w:r>
              <w:rPr>
                <w:lang w:val="ru-RU"/>
              </w:rPr>
              <w:t>Роль предпринимателя в инновационном процессе.</w:t>
            </w:r>
          </w:p>
          <w:p w14:paraId="776F2FAA" w14:textId="77777777" w:rsidR="00E92291" w:rsidRDefault="00E92291" w:rsidP="00287724">
            <w:pPr>
              <w:pStyle w:val="af4"/>
              <w:numPr>
                <w:ilvl w:val="0"/>
                <w:numId w:val="36"/>
              </w:numPr>
              <w:tabs>
                <w:tab w:val="left" w:pos="257"/>
              </w:tabs>
              <w:spacing w:line="216" w:lineRule="auto"/>
              <w:ind w:left="-26" w:firstLine="26"/>
              <w:rPr>
                <w:lang w:val="ru-RU"/>
              </w:rPr>
            </w:pPr>
            <w:r>
              <w:rPr>
                <w:lang w:val="ru-RU"/>
              </w:rPr>
              <w:t>Классификация инноваций и их характеристика.</w:t>
            </w:r>
          </w:p>
          <w:p w14:paraId="7F849054" w14:textId="77777777" w:rsidR="00E92291" w:rsidRDefault="00E92291" w:rsidP="00287724">
            <w:pPr>
              <w:pStyle w:val="af4"/>
              <w:numPr>
                <w:ilvl w:val="0"/>
                <w:numId w:val="36"/>
              </w:numPr>
              <w:tabs>
                <w:tab w:val="left" w:pos="257"/>
              </w:tabs>
              <w:spacing w:line="216" w:lineRule="auto"/>
              <w:ind w:left="-26" w:firstLine="26"/>
              <w:rPr>
                <w:lang w:val="ru-RU"/>
              </w:rPr>
            </w:pPr>
            <w:r>
              <w:rPr>
                <w:lang w:val="ru-RU"/>
              </w:rPr>
              <w:t>Сущность и основные разделы бизнес-плана.</w:t>
            </w:r>
          </w:p>
          <w:p w14:paraId="1BA1E539" w14:textId="77777777" w:rsidR="00E92291" w:rsidRDefault="00E92291" w:rsidP="00287724">
            <w:pPr>
              <w:pStyle w:val="af4"/>
              <w:numPr>
                <w:ilvl w:val="0"/>
                <w:numId w:val="36"/>
              </w:numPr>
              <w:tabs>
                <w:tab w:val="left" w:pos="257"/>
              </w:tabs>
              <w:spacing w:line="216" w:lineRule="auto"/>
              <w:ind w:left="-26" w:firstLine="26"/>
              <w:rPr>
                <w:lang w:val="ru-RU"/>
              </w:rPr>
            </w:pPr>
            <w:r>
              <w:rPr>
                <w:lang w:val="ru-RU"/>
              </w:rPr>
              <w:t>Основные виды маркетинговых исследований, их характеристика.</w:t>
            </w:r>
          </w:p>
          <w:p w14:paraId="2CE3752E" w14:textId="77777777" w:rsidR="00E92291" w:rsidRDefault="00E92291" w:rsidP="00287724">
            <w:pPr>
              <w:pStyle w:val="af4"/>
              <w:numPr>
                <w:ilvl w:val="0"/>
                <w:numId w:val="36"/>
              </w:numPr>
              <w:tabs>
                <w:tab w:val="left" w:pos="257"/>
              </w:tabs>
              <w:spacing w:line="216" w:lineRule="auto"/>
              <w:ind w:left="-26" w:firstLine="26"/>
              <w:rPr>
                <w:lang w:val="ru-RU"/>
              </w:rPr>
            </w:pPr>
            <w:r>
              <w:rPr>
                <w:lang w:val="ru-RU"/>
              </w:rPr>
              <w:t>Методы маркетинговых исследований.</w:t>
            </w:r>
          </w:p>
          <w:p w14:paraId="2D132567" w14:textId="77777777" w:rsidR="00E92291" w:rsidRDefault="00E92291" w:rsidP="00287724">
            <w:pPr>
              <w:pStyle w:val="af4"/>
              <w:numPr>
                <w:ilvl w:val="0"/>
                <w:numId w:val="36"/>
              </w:numPr>
              <w:tabs>
                <w:tab w:val="left" w:pos="257"/>
              </w:tabs>
              <w:spacing w:line="216" w:lineRule="auto"/>
              <w:ind w:left="-26" w:firstLine="26"/>
              <w:rPr>
                <w:lang w:val="ru-RU"/>
              </w:rPr>
            </w:pPr>
            <w:r>
              <w:rPr>
                <w:lang w:val="ru-RU"/>
              </w:rPr>
              <w:t>Оценка рынка и целевой сегмент.</w:t>
            </w:r>
          </w:p>
          <w:p w14:paraId="528EA307" w14:textId="77777777" w:rsidR="00E92291" w:rsidRDefault="00E92291" w:rsidP="00287724">
            <w:pPr>
              <w:pStyle w:val="af4"/>
              <w:numPr>
                <w:ilvl w:val="0"/>
                <w:numId w:val="36"/>
              </w:numPr>
              <w:tabs>
                <w:tab w:val="left" w:pos="257"/>
              </w:tabs>
              <w:spacing w:line="216" w:lineRule="auto"/>
              <w:ind w:left="-26" w:firstLine="26"/>
              <w:rPr>
                <w:lang w:val="ru-RU"/>
              </w:rPr>
            </w:pPr>
            <w:r>
              <w:rPr>
                <w:lang w:val="ru-RU"/>
              </w:rPr>
              <w:t>Особенности продаж инновационных продуктов.</w:t>
            </w:r>
          </w:p>
          <w:p w14:paraId="45112FBD"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Методы разработки и жизненный цикл продукта.</w:t>
            </w:r>
          </w:p>
          <w:p w14:paraId="3F614A97" w14:textId="77777777" w:rsidR="00E92291" w:rsidRDefault="00E92291" w:rsidP="00287724">
            <w:pPr>
              <w:pStyle w:val="af4"/>
              <w:numPr>
                <w:ilvl w:val="0"/>
                <w:numId w:val="36"/>
              </w:numPr>
              <w:tabs>
                <w:tab w:val="left" w:pos="399"/>
              </w:tabs>
              <w:spacing w:line="216" w:lineRule="auto"/>
              <w:ind w:left="-26" w:firstLine="26"/>
              <w:rPr>
                <w:lang w:val="ru-RU"/>
              </w:rPr>
            </w:pPr>
            <w:r w:rsidRPr="00A73B54">
              <w:rPr>
                <w:lang w:val="ru-RU"/>
              </w:rPr>
              <w:t xml:space="preserve">Концепция </w:t>
            </w:r>
            <w:proofErr w:type="spellStart"/>
            <w:r>
              <w:t>Customerdevelopment</w:t>
            </w:r>
            <w:proofErr w:type="spellEnd"/>
            <w:r w:rsidRPr="00A73B54">
              <w:rPr>
                <w:lang w:val="ru-RU"/>
              </w:rPr>
              <w:t xml:space="preserve">. </w:t>
            </w:r>
          </w:p>
          <w:p w14:paraId="12775009" w14:textId="77777777" w:rsidR="00E92291" w:rsidRDefault="00E92291" w:rsidP="00287724">
            <w:pPr>
              <w:pStyle w:val="af4"/>
              <w:numPr>
                <w:ilvl w:val="0"/>
                <w:numId w:val="36"/>
              </w:numPr>
              <w:tabs>
                <w:tab w:val="left" w:pos="399"/>
              </w:tabs>
              <w:spacing w:line="216" w:lineRule="auto"/>
              <w:ind w:left="-26" w:firstLine="26"/>
              <w:rPr>
                <w:lang w:val="ru-RU"/>
              </w:rPr>
            </w:pPr>
            <w:r w:rsidRPr="00A73B54">
              <w:rPr>
                <w:lang w:val="ru-RU"/>
              </w:rPr>
              <w:t>Методы моделирования потребностей потребителей.</w:t>
            </w:r>
          </w:p>
          <w:p w14:paraId="06462032"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Понятие, методики и этапы развития стартапа.</w:t>
            </w:r>
          </w:p>
          <w:p w14:paraId="4B4DD71C"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Понятие и особенности коммерческого НИОКР.</w:t>
            </w:r>
          </w:p>
          <w:p w14:paraId="044228D0"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Источники и инструменты финансирования предпринимательских проектов.</w:t>
            </w:r>
          </w:p>
          <w:p w14:paraId="79246CA8"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Понятие и критерии оценки инвестиционной привлекательности предпринимательских проектов.</w:t>
            </w:r>
          </w:p>
          <w:p w14:paraId="0569529C"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Денежные потоки предпринимательского проекта.</w:t>
            </w:r>
          </w:p>
          <w:p w14:paraId="3492DB9A"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lastRenderedPageBreak/>
              <w:t xml:space="preserve">Понятие и типология </w:t>
            </w:r>
            <w:r w:rsidRPr="00846327">
              <w:rPr>
                <w:lang w:val="ru-RU"/>
              </w:rPr>
              <w:t xml:space="preserve">рисков </w:t>
            </w:r>
            <w:r>
              <w:rPr>
                <w:lang w:val="ru-RU"/>
              </w:rPr>
              <w:t xml:space="preserve">предпринимательского </w:t>
            </w:r>
            <w:r w:rsidRPr="00846327">
              <w:rPr>
                <w:lang w:val="ru-RU"/>
              </w:rPr>
              <w:t xml:space="preserve">проекта. </w:t>
            </w:r>
          </w:p>
          <w:p w14:paraId="00FF6DE1"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Методы количественного анализа</w:t>
            </w:r>
            <w:r w:rsidRPr="00846327">
              <w:rPr>
                <w:lang w:val="ru-RU"/>
              </w:rPr>
              <w:t xml:space="preserve"> рисков</w:t>
            </w:r>
            <w:r>
              <w:rPr>
                <w:lang w:val="ru-RU"/>
              </w:rPr>
              <w:t xml:space="preserve"> предпринимательского проекта</w:t>
            </w:r>
            <w:r w:rsidRPr="00846327">
              <w:rPr>
                <w:lang w:val="ru-RU"/>
              </w:rPr>
              <w:t xml:space="preserve">. </w:t>
            </w:r>
          </w:p>
          <w:p w14:paraId="6226F66D" w14:textId="77777777" w:rsidR="00E92291" w:rsidRDefault="00E92291" w:rsidP="00287724">
            <w:pPr>
              <w:pStyle w:val="af4"/>
              <w:numPr>
                <w:ilvl w:val="0"/>
                <w:numId w:val="36"/>
              </w:numPr>
              <w:tabs>
                <w:tab w:val="left" w:pos="399"/>
              </w:tabs>
              <w:spacing w:line="216" w:lineRule="auto"/>
              <w:ind w:left="-26" w:firstLine="26"/>
              <w:rPr>
                <w:lang w:val="ru-RU"/>
              </w:rPr>
            </w:pPr>
            <w:r w:rsidRPr="009657B0">
              <w:rPr>
                <w:lang w:val="ru-RU"/>
              </w:rPr>
              <w:t xml:space="preserve">Инновационная среда и ее структура. </w:t>
            </w:r>
          </w:p>
          <w:p w14:paraId="0BC89B74"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Инновационный потенциал предпринимательского проекта (компании).</w:t>
            </w:r>
          </w:p>
          <w:p w14:paraId="2A0066A4" w14:textId="77777777" w:rsidR="00E92291" w:rsidRDefault="00E92291" w:rsidP="00287724">
            <w:pPr>
              <w:pStyle w:val="af4"/>
              <w:numPr>
                <w:ilvl w:val="0"/>
                <w:numId w:val="36"/>
              </w:numPr>
              <w:tabs>
                <w:tab w:val="left" w:pos="399"/>
              </w:tabs>
              <w:spacing w:line="216" w:lineRule="auto"/>
              <w:ind w:left="-26" w:firstLine="26"/>
              <w:rPr>
                <w:lang w:val="ru-RU"/>
              </w:rPr>
            </w:pPr>
            <w:r w:rsidRPr="009657B0">
              <w:rPr>
                <w:lang w:val="ru-RU"/>
              </w:rPr>
              <w:t xml:space="preserve">Сущность и структура национальных инновационных систем. </w:t>
            </w:r>
          </w:p>
          <w:p w14:paraId="6C6E6F93" w14:textId="77777777" w:rsidR="00E92291" w:rsidRDefault="00E92291" w:rsidP="00287724">
            <w:pPr>
              <w:pStyle w:val="af4"/>
              <w:numPr>
                <w:ilvl w:val="0"/>
                <w:numId w:val="36"/>
              </w:numPr>
              <w:tabs>
                <w:tab w:val="left" w:pos="399"/>
              </w:tabs>
              <w:spacing w:line="216" w:lineRule="auto"/>
              <w:ind w:left="-26" w:firstLine="26"/>
              <w:rPr>
                <w:lang w:val="ru-RU"/>
              </w:rPr>
            </w:pPr>
            <w:r>
              <w:rPr>
                <w:lang w:val="ru-RU"/>
              </w:rPr>
              <w:t>Понятие и э</w:t>
            </w:r>
            <w:r w:rsidRPr="00934B9D">
              <w:rPr>
                <w:lang w:val="ru-RU"/>
              </w:rPr>
              <w:t>лементы инновационной инфраструктуры.</w:t>
            </w:r>
          </w:p>
          <w:p w14:paraId="63BB5DF9" w14:textId="77777777" w:rsidR="00E92291" w:rsidRPr="00934B9D" w:rsidRDefault="00E92291" w:rsidP="00287724">
            <w:pPr>
              <w:pStyle w:val="af4"/>
              <w:numPr>
                <w:ilvl w:val="0"/>
                <w:numId w:val="36"/>
              </w:numPr>
              <w:tabs>
                <w:tab w:val="left" w:pos="399"/>
              </w:tabs>
              <w:spacing w:line="216" w:lineRule="auto"/>
              <w:ind w:left="-26" w:firstLine="26"/>
              <w:rPr>
                <w:lang w:val="ru-RU"/>
              </w:rPr>
            </w:pPr>
            <w:r>
              <w:rPr>
                <w:lang w:val="ru-RU"/>
              </w:rPr>
              <w:t>Государственная инновационная политика.</w:t>
            </w:r>
          </w:p>
        </w:tc>
      </w:tr>
      <w:tr w:rsidR="00E92291" w:rsidRPr="00457C1A" w14:paraId="59C4DBA1" w14:textId="77777777" w:rsidTr="00E92291">
        <w:trPr>
          <w:trHeight w:val="753"/>
        </w:trPr>
        <w:tc>
          <w:tcPr>
            <w:tcW w:w="858" w:type="pct"/>
            <w:vAlign w:val="center"/>
          </w:tcPr>
          <w:p w14:paraId="78D8BCA6" w14:textId="77777777" w:rsidR="00E92291" w:rsidRPr="005C14CC" w:rsidRDefault="00E92291" w:rsidP="00211424">
            <w:pPr>
              <w:ind w:firstLine="0"/>
              <w:jc w:val="left"/>
            </w:pPr>
            <w:r w:rsidRPr="005C14CC">
              <w:lastRenderedPageBreak/>
              <w:t>Уметь</w:t>
            </w:r>
          </w:p>
        </w:tc>
        <w:tc>
          <w:tcPr>
            <w:tcW w:w="1378" w:type="pct"/>
            <w:vAlign w:val="center"/>
          </w:tcPr>
          <w:p w14:paraId="2DCA31C1" w14:textId="77777777" w:rsidR="00E92291" w:rsidRDefault="00E92291" w:rsidP="00EE41C9">
            <w:pPr>
              <w:widowControl/>
              <w:numPr>
                <w:ilvl w:val="0"/>
                <w:numId w:val="16"/>
              </w:numPr>
              <w:tabs>
                <w:tab w:val="left" w:pos="356"/>
                <w:tab w:val="left" w:pos="851"/>
              </w:tabs>
              <w:autoSpaceDE/>
              <w:autoSpaceDN/>
              <w:adjustRightInd/>
              <w:spacing w:line="223" w:lineRule="auto"/>
              <w:ind w:left="0" w:firstLine="0"/>
              <w:rPr>
                <w:rFonts w:eastAsia="Calibri"/>
                <w:color w:val="000000"/>
              </w:rPr>
            </w:pPr>
            <w:r>
              <w:rPr>
                <w:rFonts w:eastAsia="Calibri"/>
                <w:color w:val="000000"/>
              </w:rPr>
              <w:t xml:space="preserve">оперировать </w:t>
            </w:r>
            <w:r>
              <w:t xml:space="preserve">понятийно-категориальным аппаратом </w:t>
            </w:r>
            <w:r w:rsidRPr="00C33ACF">
              <w:rPr>
                <w:rStyle w:val="FontStyle16"/>
                <w:b w:val="0"/>
                <w:sz w:val="24"/>
                <w:szCs w:val="24"/>
              </w:rPr>
              <w:t>технологического предпринимательства</w:t>
            </w:r>
            <w:r w:rsidRPr="00350542">
              <w:rPr>
                <w:rFonts w:eastAsia="Calibri"/>
                <w:color w:val="000000"/>
              </w:rPr>
              <w:t>;</w:t>
            </w:r>
          </w:p>
          <w:p w14:paraId="40E37FEC" w14:textId="77777777" w:rsidR="00E92291" w:rsidRPr="00E92291" w:rsidRDefault="00E92291" w:rsidP="00EE41C9">
            <w:pPr>
              <w:pStyle w:val="21"/>
              <w:numPr>
                <w:ilvl w:val="0"/>
                <w:numId w:val="16"/>
              </w:numPr>
              <w:tabs>
                <w:tab w:val="left" w:pos="356"/>
                <w:tab w:val="left" w:pos="851"/>
              </w:tabs>
              <w:spacing w:after="0" w:line="223" w:lineRule="auto"/>
              <w:ind w:left="0" w:firstLine="0"/>
              <w:jc w:val="both"/>
              <w:rPr>
                <w:bCs/>
              </w:rPr>
            </w:pPr>
            <w:r>
              <w:t>определять специфику и возможности использования понятийно-категориального аппарата технологического предпринимательства в различных сферах профессиональной деятельности;</w:t>
            </w:r>
          </w:p>
          <w:p w14:paraId="72AF4D29" w14:textId="77777777" w:rsidR="00E92291" w:rsidRPr="007B03E2" w:rsidRDefault="00E92291" w:rsidP="00EE41C9">
            <w:pPr>
              <w:pStyle w:val="21"/>
              <w:numPr>
                <w:ilvl w:val="0"/>
                <w:numId w:val="16"/>
              </w:numPr>
              <w:tabs>
                <w:tab w:val="left" w:pos="356"/>
                <w:tab w:val="left" w:pos="851"/>
              </w:tabs>
              <w:spacing w:after="0" w:line="223" w:lineRule="auto"/>
              <w:ind w:left="0" w:firstLine="0"/>
              <w:jc w:val="both"/>
              <w:rPr>
                <w:bCs/>
              </w:rPr>
            </w:pPr>
            <w:r>
              <w:t xml:space="preserve">уметь оценивать </w:t>
            </w:r>
            <w:r w:rsidRPr="00E92291">
              <w:t>экономическую эффективность результатов профессиональной деятельности в различных сферах</w:t>
            </w:r>
            <w:r>
              <w:t xml:space="preserve">. </w:t>
            </w:r>
          </w:p>
        </w:tc>
        <w:tc>
          <w:tcPr>
            <w:tcW w:w="2764" w:type="pct"/>
          </w:tcPr>
          <w:p w14:paraId="4A300239" w14:textId="77777777" w:rsidR="00E92291" w:rsidRPr="00970B14" w:rsidRDefault="00E92291" w:rsidP="00970B14">
            <w:pPr>
              <w:spacing w:line="216" w:lineRule="auto"/>
              <w:ind w:firstLine="0"/>
            </w:pPr>
            <w:r w:rsidRPr="00970B14">
              <w:t>Примерные практические задания для зачета:</w:t>
            </w:r>
          </w:p>
          <w:p w14:paraId="2ED226F0" w14:textId="77777777" w:rsidR="00E92291" w:rsidRDefault="00E92291" w:rsidP="00970B14">
            <w:pPr>
              <w:spacing w:line="216" w:lineRule="auto"/>
              <w:ind w:firstLine="0"/>
            </w:pPr>
            <w:r>
              <w:t>1. Поясните, к какой гипотезе и к какой модели инновационного процесса – «</w:t>
            </w:r>
            <w:proofErr w:type="spellStart"/>
            <w:r>
              <w:t>push</w:t>
            </w:r>
            <w:proofErr w:type="spellEnd"/>
            <w:r>
              <w:t>» или «</w:t>
            </w:r>
            <w:proofErr w:type="spellStart"/>
            <w:r>
              <w:t>pull</w:t>
            </w:r>
            <w:proofErr w:type="spellEnd"/>
            <w:r>
              <w:t>» относятся процессы, связанные с созданием:</w:t>
            </w:r>
          </w:p>
          <w:p w14:paraId="4F2CA40C" w14:textId="77777777" w:rsidR="00E92291" w:rsidRDefault="00E92291" w:rsidP="00970B14">
            <w:pPr>
              <w:spacing w:line="216" w:lineRule="auto"/>
              <w:ind w:firstLine="0"/>
            </w:pPr>
            <w:r>
              <w:t>- светодиодного фонаря;</w:t>
            </w:r>
          </w:p>
          <w:p w14:paraId="7E9E388C" w14:textId="77777777" w:rsidR="00E92291" w:rsidRDefault="00E92291" w:rsidP="00970B14">
            <w:pPr>
              <w:spacing w:line="216" w:lineRule="auto"/>
              <w:ind w:firstLine="0"/>
            </w:pPr>
            <w:r>
              <w:t>- нержавеющей стали;</w:t>
            </w:r>
          </w:p>
          <w:p w14:paraId="16EC4B0C" w14:textId="77777777" w:rsidR="00E92291" w:rsidRDefault="00E92291" w:rsidP="00970B14">
            <w:pPr>
              <w:spacing w:line="216" w:lineRule="auto"/>
              <w:ind w:firstLine="0"/>
            </w:pPr>
            <w:r>
              <w:t>- кондиционера;</w:t>
            </w:r>
          </w:p>
          <w:p w14:paraId="0207CC54" w14:textId="77777777" w:rsidR="00E92291" w:rsidRDefault="00E92291" w:rsidP="00970B14">
            <w:pPr>
              <w:spacing w:line="216" w:lineRule="auto"/>
              <w:ind w:firstLine="0"/>
            </w:pPr>
            <w:r>
              <w:t>- DVD-дисков.</w:t>
            </w:r>
          </w:p>
          <w:p w14:paraId="00365224" w14:textId="77777777" w:rsidR="00E92291" w:rsidRDefault="00E92291" w:rsidP="00970B14">
            <w:pPr>
              <w:spacing w:line="216" w:lineRule="auto"/>
              <w:ind w:firstLine="0"/>
            </w:pPr>
          </w:p>
          <w:p w14:paraId="3EF9D538" w14:textId="77777777" w:rsidR="00E92291" w:rsidRDefault="00E92291" w:rsidP="00970B14">
            <w:pPr>
              <w:spacing w:line="216" w:lineRule="auto"/>
              <w:ind w:firstLine="0"/>
            </w:pPr>
            <w:r>
              <w:t xml:space="preserve">2. Используя схему, изображенную ниже, раскройте императивные отличия предпринимателя от менеджера, промоутера и изобретателя. Определите, в чем разница между ними по следующим направлениям: </w:t>
            </w:r>
          </w:p>
          <w:p w14:paraId="1175A147" w14:textId="77777777" w:rsidR="00E92291" w:rsidRDefault="00E92291" w:rsidP="00970B14">
            <w:pPr>
              <w:spacing w:line="216" w:lineRule="auto"/>
              <w:ind w:firstLine="0"/>
            </w:pPr>
            <w:r>
              <w:t>- мотивация их действий;</w:t>
            </w:r>
          </w:p>
          <w:p w14:paraId="68B8E580" w14:textId="77777777" w:rsidR="00E92291" w:rsidRDefault="00E92291" w:rsidP="00970B14">
            <w:pPr>
              <w:spacing w:line="216" w:lineRule="auto"/>
              <w:ind w:firstLine="0"/>
            </w:pPr>
            <w:r>
              <w:t>- методы реализации новой идеи;</w:t>
            </w:r>
          </w:p>
          <w:p w14:paraId="18494EFF" w14:textId="77777777" w:rsidR="00E92291" w:rsidRDefault="00E92291" w:rsidP="00970B14">
            <w:pPr>
              <w:spacing w:line="216" w:lineRule="auto"/>
              <w:ind w:firstLine="0"/>
            </w:pPr>
            <w:r>
              <w:t>- использование ресурсов, формы и методы привлечения необходимых ресурсов, ответственность;</w:t>
            </w:r>
          </w:p>
          <w:p w14:paraId="4F684AE7" w14:textId="77777777" w:rsidR="00E92291" w:rsidRDefault="00E92291" w:rsidP="00970B14">
            <w:pPr>
              <w:spacing w:line="216" w:lineRule="auto"/>
              <w:ind w:firstLine="0"/>
            </w:pPr>
            <w:r>
              <w:t>-отношение к организационной структуре.</w:t>
            </w:r>
          </w:p>
          <w:p w14:paraId="6F0E5795" w14:textId="77777777" w:rsidR="00E92291" w:rsidRDefault="00E92291" w:rsidP="00970B14">
            <w:pPr>
              <w:spacing w:line="216" w:lineRule="auto"/>
              <w:ind w:firstLine="0"/>
            </w:pPr>
          </w:p>
          <w:p w14:paraId="1442DCE7" w14:textId="77777777" w:rsidR="00E92291" w:rsidRDefault="00E92291" w:rsidP="00970B14">
            <w:pPr>
              <w:spacing w:line="216" w:lineRule="auto"/>
              <w:ind w:firstLine="0"/>
              <w:jc w:val="center"/>
            </w:pPr>
            <w:r>
              <w:rPr>
                <w:noProof/>
              </w:rPr>
              <w:drawing>
                <wp:inline distT="0" distB="0" distL="0" distR="0" wp14:anchorId="2BC4F647" wp14:editId="3E28C441">
                  <wp:extent cx="1704975" cy="1524000"/>
                  <wp:effectExtent l="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17030" t="35581" r="53373" b="17369"/>
                          <a:stretch/>
                        </pic:blipFill>
                        <pic:spPr bwMode="auto">
                          <a:xfrm>
                            <a:off x="0" y="0"/>
                            <a:ext cx="1704975" cy="1524000"/>
                          </a:xfrm>
                          <a:prstGeom prst="rect">
                            <a:avLst/>
                          </a:prstGeom>
                          <a:ln>
                            <a:noFill/>
                          </a:ln>
                          <a:extLst>
                            <a:ext uri="{53640926-AAD7-44D8-BBD7-CCE9431645EC}">
                              <a14:shadowObscured xmlns:a14="http://schemas.microsoft.com/office/drawing/2010/main"/>
                            </a:ext>
                          </a:extLst>
                        </pic:spPr>
                      </pic:pic>
                    </a:graphicData>
                  </a:graphic>
                </wp:inline>
              </w:drawing>
            </w:r>
          </w:p>
          <w:p w14:paraId="64214170" w14:textId="77777777" w:rsidR="00E92291" w:rsidRDefault="00E92291" w:rsidP="00970B14">
            <w:pPr>
              <w:spacing w:line="216" w:lineRule="auto"/>
              <w:ind w:firstLine="0"/>
              <w:jc w:val="center"/>
            </w:pPr>
            <w:r>
              <w:t>Рис. Матрица «Креативность – управленческие навыки»</w:t>
            </w:r>
          </w:p>
          <w:p w14:paraId="6AD85661" w14:textId="77777777" w:rsidR="00E92291" w:rsidRDefault="00E92291" w:rsidP="00970B14">
            <w:pPr>
              <w:spacing w:line="216" w:lineRule="auto"/>
              <w:ind w:firstLine="0"/>
              <w:jc w:val="center"/>
            </w:pPr>
          </w:p>
          <w:p w14:paraId="0876A846" w14:textId="77777777" w:rsidR="00E92291" w:rsidRDefault="00E92291" w:rsidP="00794857">
            <w:pPr>
              <w:spacing w:line="216" w:lineRule="auto"/>
              <w:ind w:firstLine="0"/>
            </w:pPr>
            <w:r>
              <w:t>3. Проанализируйте и сравните, какое влияние на существующие рынки оказывают радикальные (базисные) и улучшающие (поддерживающие) инновации. Охарактеризуйте инновации, приведенные ниже, в зависимости от глубины вносимых изменений:</w:t>
            </w:r>
          </w:p>
          <w:p w14:paraId="4B224199" w14:textId="77777777" w:rsidR="00E92291" w:rsidRDefault="00E92291" w:rsidP="00794857">
            <w:pPr>
              <w:spacing w:line="216" w:lineRule="auto"/>
              <w:ind w:firstLine="0"/>
            </w:pPr>
            <w:r>
              <w:t>- н</w:t>
            </w:r>
            <w:r w:rsidRPr="00970B14">
              <w:t xml:space="preserve">овая операционная система </w:t>
            </w:r>
            <w:proofErr w:type="spellStart"/>
            <w:r w:rsidRPr="00970B14">
              <w:t>Windows</w:t>
            </w:r>
            <w:proofErr w:type="spellEnd"/>
            <w:r>
              <w:t xml:space="preserve"> 10, </w:t>
            </w:r>
            <w:r w:rsidRPr="00970B14">
              <w:t>расшир</w:t>
            </w:r>
            <w:r>
              <w:t>яющая</w:t>
            </w:r>
            <w:r w:rsidRPr="00970B14">
              <w:t xml:space="preserve"> возможност</w:t>
            </w:r>
            <w:r>
              <w:t>и</w:t>
            </w:r>
            <w:r w:rsidRPr="00970B14">
              <w:t xml:space="preserve"> пользователя, в том числе сетевы</w:t>
            </w:r>
            <w:r>
              <w:t>е</w:t>
            </w:r>
            <w:r w:rsidRPr="00970B14">
              <w:t>, развитие технологий защиты и безопасности.</w:t>
            </w:r>
            <w:r>
              <w:t>;</w:t>
            </w:r>
          </w:p>
          <w:p w14:paraId="7C3B5EF3" w14:textId="77777777" w:rsidR="00E92291" w:rsidRDefault="00E92291" w:rsidP="00794857">
            <w:pPr>
              <w:spacing w:line="216" w:lineRule="auto"/>
              <w:ind w:firstLine="0"/>
            </w:pPr>
            <w:r>
              <w:t>-криптовалюта, представляющая собой</w:t>
            </w:r>
            <w:r w:rsidRPr="00970B14">
              <w:t xml:space="preserve"> цифро</w:t>
            </w:r>
            <w:r w:rsidRPr="00970B14">
              <w:lastRenderedPageBreak/>
              <w:t>вой актив,</w:t>
            </w:r>
            <w:r>
              <w:t xml:space="preserve"> учет которого децентрализован, </w:t>
            </w:r>
            <w:r w:rsidRPr="00970B14">
              <w:t xml:space="preserve">актив защищен от поддержки или кражи за счет использования криптографии и </w:t>
            </w:r>
            <w:proofErr w:type="spellStart"/>
            <w:r w:rsidRPr="00970B14">
              <w:t>распределеннойкомпьютерной</w:t>
            </w:r>
            <w:proofErr w:type="spellEnd"/>
            <w:r w:rsidRPr="00970B14">
              <w:t xml:space="preserve"> сети.</w:t>
            </w:r>
          </w:p>
          <w:p w14:paraId="0CB67E5A" w14:textId="77777777" w:rsidR="00E92291" w:rsidRDefault="00E92291" w:rsidP="00794857">
            <w:pPr>
              <w:spacing w:line="216" w:lineRule="auto"/>
              <w:ind w:firstLine="0"/>
            </w:pPr>
          </w:p>
          <w:p w14:paraId="5019EFBA" w14:textId="77777777" w:rsidR="00E92291" w:rsidRDefault="00E92291" w:rsidP="00E46B7E">
            <w:pPr>
              <w:ind w:firstLine="0"/>
            </w:pPr>
            <w:r>
              <w:t>4. Выясните</w:t>
            </w:r>
            <w:r w:rsidRPr="0074472F">
              <w:t xml:space="preserve">, какой тип информации необходимо в первую очередь получить во время маркетингового исследования, если: </w:t>
            </w:r>
          </w:p>
          <w:p w14:paraId="0E0E92C8" w14:textId="77777777" w:rsidR="00E92291" w:rsidRDefault="00E92291" w:rsidP="00E46B7E">
            <w:pPr>
              <w:spacing w:line="216" w:lineRule="auto"/>
              <w:ind w:firstLine="0"/>
            </w:pPr>
            <w:r>
              <w:t>- компания, занимающаяся разработкой приложения по доставке еды, нашла уникальную на рынке нишу - приготовление и доставка домашней еды по запросу соседей;</w:t>
            </w:r>
          </w:p>
          <w:p w14:paraId="6021BED2" w14:textId="77777777" w:rsidR="00E92291" w:rsidRDefault="00E92291" w:rsidP="00E46B7E">
            <w:pPr>
              <w:spacing w:line="216" w:lineRule="auto"/>
              <w:ind w:firstLine="0"/>
            </w:pPr>
            <w:r>
              <w:t>- компания оценивает возможность открытия завода и переноса производства на локальный рынок для большего его освоения.</w:t>
            </w:r>
          </w:p>
          <w:p w14:paraId="09A27906" w14:textId="77777777" w:rsidR="00E92291" w:rsidRDefault="00E92291" w:rsidP="00E46B7E">
            <w:pPr>
              <w:spacing w:line="216" w:lineRule="auto"/>
              <w:ind w:firstLine="0"/>
            </w:pPr>
          </w:p>
          <w:p w14:paraId="3909A2E3" w14:textId="77777777" w:rsidR="00E92291" w:rsidRDefault="00E92291" w:rsidP="00A340B5">
            <w:pPr>
              <w:ind w:firstLine="0"/>
            </w:pPr>
            <w:r>
              <w:t xml:space="preserve">5. В </w:t>
            </w:r>
            <w:proofErr w:type="spellStart"/>
            <w:r w:rsidRPr="00A62908">
              <w:rPr>
                <w:rFonts w:hint="eastAsia"/>
              </w:rPr>
              <w:t>ходеподготовкиобоснования</w:t>
            </w:r>
            <w:r>
              <w:t>предпринимательского</w:t>
            </w:r>
            <w:proofErr w:type="spellEnd"/>
            <w:r>
              <w:t xml:space="preserve"> </w:t>
            </w:r>
            <w:r w:rsidRPr="00A62908">
              <w:rPr>
                <w:rFonts w:hint="eastAsia"/>
              </w:rPr>
              <w:t>проектабылирассмотреныусловияснабженияпроизводстванеобходимымиматериаламииусловиясбытаготовойпродукции</w:t>
            </w:r>
            <w:r w:rsidRPr="00A62908">
              <w:t xml:space="preserve">. </w:t>
            </w:r>
            <w:r w:rsidRPr="00A62908">
              <w:rPr>
                <w:rFonts w:hint="eastAsia"/>
              </w:rPr>
              <w:t>Материалы</w:t>
            </w:r>
            <w:r w:rsidRPr="00A62908">
              <w:t xml:space="preserve">, </w:t>
            </w:r>
            <w:proofErr w:type="spellStart"/>
            <w:r w:rsidRPr="00A62908">
              <w:rPr>
                <w:rFonts w:hint="eastAsia"/>
              </w:rPr>
              <w:t>используемыевпроизводстве</w:t>
            </w:r>
            <w:proofErr w:type="spellEnd"/>
            <w:r w:rsidRPr="00A62908">
              <w:t xml:space="preserve">, </w:t>
            </w:r>
            <w:proofErr w:type="spellStart"/>
            <w:r w:rsidRPr="00A62908">
              <w:rPr>
                <w:rFonts w:hint="eastAsia"/>
              </w:rPr>
              <w:t>будутоплачены</w:t>
            </w:r>
            <w:proofErr w:type="spellEnd"/>
            <w:r>
              <w:t xml:space="preserve"> 6</w:t>
            </w:r>
            <w:r w:rsidRPr="00A62908">
              <w:t xml:space="preserve">0 % </w:t>
            </w:r>
            <w:proofErr w:type="spellStart"/>
            <w:r w:rsidRPr="00A62908">
              <w:rPr>
                <w:rFonts w:hint="eastAsia"/>
              </w:rPr>
              <w:t>втекущеммесяце</w:t>
            </w:r>
            <w:proofErr w:type="spellEnd"/>
            <w:r w:rsidRPr="00A62908">
              <w:t xml:space="preserve">, </w:t>
            </w:r>
            <w:r>
              <w:t>4</w:t>
            </w:r>
            <w:r w:rsidRPr="00A62908">
              <w:t xml:space="preserve">0 % </w:t>
            </w:r>
            <w:r w:rsidRPr="00A62908">
              <w:rPr>
                <w:rFonts w:hint="eastAsia"/>
              </w:rPr>
              <w:t>–</w:t>
            </w:r>
            <w:proofErr w:type="spellStart"/>
            <w:r w:rsidRPr="00A62908">
              <w:rPr>
                <w:rFonts w:hint="eastAsia"/>
              </w:rPr>
              <w:t>вследующем</w:t>
            </w:r>
            <w:proofErr w:type="spellEnd"/>
            <w:r w:rsidRPr="00A62908">
              <w:t xml:space="preserve">. </w:t>
            </w:r>
            <w:proofErr w:type="spellStart"/>
            <w:r w:rsidRPr="00A62908">
              <w:rPr>
                <w:rFonts w:hint="eastAsia"/>
              </w:rPr>
              <w:t>Запассырьяиматериаловсоздаетсянамесяц</w:t>
            </w:r>
            <w:proofErr w:type="spellEnd"/>
            <w:r w:rsidRPr="00A62908">
              <w:t xml:space="preserve">. </w:t>
            </w:r>
            <w:r w:rsidRPr="00A62908">
              <w:rPr>
                <w:rFonts w:hint="eastAsia"/>
              </w:rPr>
              <w:t>Продукциябудетреализованавтомжемесяцевкредитсоплатойпокупателямичерездвамесяца</w:t>
            </w:r>
            <w:r w:rsidRPr="00A62908">
              <w:t xml:space="preserve">. </w:t>
            </w:r>
            <w:r w:rsidRPr="00A62908">
              <w:rPr>
                <w:rFonts w:hint="eastAsia"/>
              </w:rPr>
              <w:t>Месячнаяпериодичностьзакупокматериаловивывозаготовойпродукциисохранитсянавесьпериоджизнипроекта</w:t>
            </w:r>
            <w:r w:rsidRPr="00A62908">
              <w:t xml:space="preserve">. </w:t>
            </w:r>
            <w:r w:rsidRPr="00A62908">
              <w:rPr>
                <w:rFonts w:hint="eastAsia"/>
              </w:rPr>
              <w:t>Ежемесячныйрасходсырьяиматериаловсоставляет</w:t>
            </w:r>
            <w:r w:rsidRPr="00A62908">
              <w:t>1</w:t>
            </w:r>
            <w:r>
              <w:t> 5</w:t>
            </w:r>
            <w:r w:rsidRPr="00A62908">
              <w:t xml:space="preserve">00 </w:t>
            </w:r>
            <w:r w:rsidRPr="00A62908">
              <w:rPr>
                <w:rFonts w:hint="eastAsia"/>
              </w:rPr>
              <w:t>тыс</w:t>
            </w:r>
            <w:r w:rsidRPr="00A62908">
              <w:t xml:space="preserve">. </w:t>
            </w:r>
            <w:r w:rsidRPr="00A62908">
              <w:rPr>
                <w:rFonts w:hint="eastAsia"/>
              </w:rPr>
              <w:t>руб</w:t>
            </w:r>
            <w:r w:rsidRPr="00A62908">
              <w:t xml:space="preserve">.; </w:t>
            </w:r>
            <w:proofErr w:type="spellStart"/>
            <w:r w:rsidRPr="00A62908">
              <w:rPr>
                <w:rFonts w:hint="eastAsia"/>
              </w:rPr>
              <w:t>ежемесячныепродажиготовойпродукции</w:t>
            </w:r>
            <w:proofErr w:type="spellEnd"/>
            <w:r w:rsidRPr="00A62908">
              <w:rPr>
                <w:rFonts w:hint="eastAsia"/>
              </w:rPr>
              <w:t>–</w:t>
            </w:r>
            <w:r w:rsidRPr="00A62908">
              <w:t xml:space="preserve"> 2</w:t>
            </w:r>
            <w:r>
              <w:t> 6</w:t>
            </w:r>
            <w:r w:rsidRPr="00A62908">
              <w:t xml:space="preserve">00 </w:t>
            </w:r>
            <w:r w:rsidRPr="00A62908">
              <w:rPr>
                <w:rFonts w:hint="eastAsia"/>
              </w:rPr>
              <w:t>тыс</w:t>
            </w:r>
            <w:r w:rsidRPr="00A62908">
              <w:t xml:space="preserve">. </w:t>
            </w:r>
            <w:proofErr w:type="spellStart"/>
            <w:proofErr w:type="gramStart"/>
            <w:r w:rsidRPr="00A62908">
              <w:rPr>
                <w:rFonts w:hint="eastAsia"/>
              </w:rPr>
              <w:t>руб</w:t>
            </w:r>
            <w:r w:rsidRPr="00A62908">
              <w:t>.</w:t>
            </w:r>
            <w:r w:rsidRPr="00A62908">
              <w:rPr>
                <w:rFonts w:hint="eastAsia"/>
              </w:rPr>
              <w:t>Определитенеобходимуюсуммуфинансовыхсредств</w:t>
            </w:r>
            <w:proofErr w:type="spellEnd"/>
            <w:proofErr w:type="gramEnd"/>
            <w:r w:rsidRPr="00A62908">
              <w:t xml:space="preserve">, </w:t>
            </w:r>
            <w:proofErr w:type="spellStart"/>
            <w:r w:rsidRPr="00A62908">
              <w:rPr>
                <w:rFonts w:hint="eastAsia"/>
              </w:rPr>
              <w:t>инвестируемыхвпредстоящемпериодев</w:t>
            </w:r>
            <w:r>
              <w:t>оборотный</w:t>
            </w:r>
            <w:proofErr w:type="spellEnd"/>
            <w:r>
              <w:t xml:space="preserve"> капитал.</w:t>
            </w:r>
          </w:p>
          <w:p w14:paraId="41BAB1C9" w14:textId="77777777" w:rsidR="00E92291" w:rsidRDefault="00E92291" w:rsidP="00A340B5">
            <w:pPr>
              <w:ind w:firstLine="0"/>
            </w:pPr>
          </w:p>
          <w:p w14:paraId="32434543" w14:textId="77777777" w:rsidR="00E92291" w:rsidRPr="00970B14" w:rsidRDefault="00E92291" w:rsidP="003C2DD5">
            <w:pPr>
              <w:ind w:firstLine="0"/>
            </w:pPr>
            <w:r>
              <w:t xml:space="preserve">6. </w:t>
            </w:r>
            <w:r w:rsidRPr="003B3EA9">
              <w:rPr>
                <w:spacing w:val="-6"/>
              </w:rPr>
              <w:t>Оцените уровень эффективности проекта, предполагающего приобретение оборудования, с двухлетним сроком реализации, используя показател</w:t>
            </w:r>
            <w:r>
              <w:rPr>
                <w:spacing w:val="-6"/>
              </w:rPr>
              <w:t>и</w:t>
            </w:r>
            <w:r w:rsidRPr="003B3EA9">
              <w:rPr>
                <w:spacing w:val="-6"/>
              </w:rPr>
              <w:t xml:space="preserve"> NPV</w:t>
            </w:r>
            <w:r>
              <w:rPr>
                <w:spacing w:val="-6"/>
              </w:rPr>
              <w:t xml:space="preserve"> и </w:t>
            </w:r>
            <w:r>
              <w:rPr>
                <w:spacing w:val="-6"/>
                <w:lang w:val="en-US"/>
              </w:rPr>
              <w:t>PI</w:t>
            </w:r>
            <w:r w:rsidRPr="003B3EA9">
              <w:rPr>
                <w:spacing w:val="-6"/>
              </w:rPr>
              <w:t>, если инвестиционные за</w:t>
            </w:r>
            <w:r>
              <w:rPr>
                <w:spacing w:val="-6"/>
              </w:rPr>
              <w:t>траты составляют 1</w:t>
            </w:r>
            <w:r w:rsidRPr="003C2DD5">
              <w:rPr>
                <w:spacing w:val="-6"/>
              </w:rPr>
              <w:t>50</w:t>
            </w:r>
            <w:r>
              <w:rPr>
                <w:spacing w:val="-6"/>
              </w:rPr>
              <w:t>0</w:t>
            </w:r>
            <w:r w:rsidRPr="003B3EA9">
              <w:rPr>
                <w:spacing w:val="-6"/>
              </w:rPr>
              <w:t xml:space="preserve"> тыс</w:t>
            </w:r>
            <w:r>
              <w:rPr>
                <w:spacing w:val="-6"/>
              </w:rPr>
              <w:t>. руб., дисконтная ставка – 1</w:t>
            </w:r>
            <w:r w:rsidRPr="003C2DD5">
              <w:rPr>
                <w:spacing w:val="-6"/>
              </w:rPr>
              <w:t>1</w:t>
            </w:r>
            <w:r w:rsidRPr="003B3EA9">
              <w:rPr>
                <w:spacing w:val="-6"/>
              </w:rPr>
              <w:t xml:space="preserve"> %, величина чистого денежного пото</w:t>
            </w:r>
            <w:r>
              <w:rPr>
                <w:spacing w:val="-6"/>
              </w:rPr>
              <w:t xml:space="preserve">ка за первый год – </w:t>
            </w:r>
            <w:r w:rsidRPr="003C2DD5">
              <w:rPr>
                <w:spacing w:val="-6"/>
              </w:rPr>
              <w:t>9</w:t>
            </w:r>
            <w:r>
              <w:rPr>
                <w:spacing w:val="-6"/>
              </w:rPr>
              <w:t>50</w:t>
            </w:r>
            <w:r w:rsidRPr="003B3EA9">
              <w:rPr>
                <w:spacing w:val="-6"/>
              </w:rPr>
              <w:t xml:space="preserve"> тыс. руб. и за вто</w:t>
            </w:r>
            <w:r>
              <w:rPr>
                <w:spacing w:val="-6"/>
              </w:rPr>
              <w:t xml:space="preserve">рой год – </w:t>
            </w:r>
            <w:r w:rsidRPr="003C2DD5">
              <w:rPr>
                <w:spacing w:val="-6"/>
              </w:rPr>
              <w:t>60</w:t>
            </w:r>
            <w:r>
              <w:rPr>
                <w:spacing w:val="-6"/>
              </w:rPr>
              <w:t>0</w:t>
            </w:r>
            <w:r w:rsidRPr="003B3EA9">
              <w:rPr>
                <w:spacing w:val="-6"/>
              </w:rPr>
              <w:t xml:space="preserve"> тыс. руб.</w:t>
            </w:r>
          </w:p>
        </w:tc>
      </w:tr>
      <w:tr w:rsidR="00E92291" w:rsidRPr="00457C1A" w14:paraId="5F9B5B26" w14:textId="77777777" w:rsidTr="00E92291">
        <w:trPr>
          <w:trHeight w:val="753"/>
        </w:trPr>
        <w:tc>
          <w:tcPr>
            <w:tcW w:w="858" w:type="pct"/>
            <w:vAlign w:val="center"/>
          </w:tcPr>
          <w:p w14:paraId="702A837B" w14:textId="77777777" w:rsidR="00E92291" w:rsidRPr="005C14CC" w:rsidRDefault="00E92291" w:rsidP="00211424">
            <w:pPr>
              <w:ind w:firstLine="0"/>
              <w:jc w:val="left"/>
            </w:pPr>
            <w:r w:rsidRPr="005C14CC">
              <w:lastRenderedPageBreak/>
              <w:t>Владеть</w:t>
            </w:r>
          </w:p>
        </w:tc>
        <w:tc>
          <w:tcPr>
            <w:tcW w:w="1378" w:type="pct"/>
            <w:vAlign w:val="center"/>
          </w:tcPr>
          <w:p w14:paraId="2A02F747" w14:textId="77777777" w:rsidR="00E92291" w:rsidRDefault="00E92291" w:rsidP="00EE41C9">
            <w:pPr>
              <w:numPr>
                <w:ilvl w:val="0"/>
                <w:numId w:val="16"/>
              </w:numPr>
              <w:tabs>
                <w:tab w:val="left" w:pos="356"/>
                <w:tab w:val="left" w:pos="851"/>
              </w:tabs>
              <w:spacing w:line="223" w:lineRule="auto"/>
              <w:ind w:left="0" w:firstLine="0"/>
              <w:rPr>
                <w:rFonts w:eastAsia="Calibri"/>
                <w:color w:val="000000"/>
              </w:rPr>
            </w:pPr>
            <w:r w:rsidRPr="00350542">
              <w:rPr>
                <w:rFonts w:eastAsia="Calibri"/>
                <w:color w:val="000000"/>
              </w:rPr>
              <w:t>профессиональным я</w:t>
            </w:r>
            <w:r>
              <w:rPr>
                <w:rFonts w:eastAsia="Calibri"/>
                <w:color w:val="000000"/>
              </w:rPr>
              <w:t>зыком предметной области знания</w:t>
            </w:r>
            <w:r w:rsidRPr="00350542">
              <w:rPr>
                <w:rFonts w:eastAsia="Calibri"/>
                <w:color w:val="000000"/>
              </w:rPr>
              <w:t>;</w:t>
            </w:r>
          </w:p>
          <w:p w14:paraId="4ED5205B" w14:textId="77777777" w:rsidR="00E92291" w:rsidRPr="00E92291" w:rsidRDefault="00E92291" w:rsidP="00EE41C9">
            <w:pPr>
              <w:numPr>
                <w:ilvl w:val="0"/>
                <w:numId w:val="16"/>
              </w:numPr>
              <w:tabs>
                <w:tab w:val="left" w:pos="356"/>
                <w:tab w:val="left" w:pos="851"/>
              </w:tabs>
              <w:spacing w:line="223" w:lineRule="auto"/>
              <w:ind w:left="0" w:firstLine="0"/>
              <w:rPr>
                <w:rFonts w:eastAsia="Calibri"/>
                <w:color w:val="000000"/>
              </w:rPr>
            </w:pPr>
            <w:r>
              <w:t xml:space="preserve">навыками выявления специфики и возможностей использования понятийно-категориального аппарата технологического предпринимательства в различных </w:t>
            </w:r>
            <w:r>
              <w:lastRenderedPageBreak/>
              <w:t>сферах профессиональной деятельности;</w:t>
            </w:r>
          </w:p>
          <w:p w14:paraId="61471A6C" w14:textId="77777777" w:rsidR="00E92291" w:rsidRPr="00665F66" w:rsidRDefault="00E92291" w:rsidP="00EE41C9">
            <w:pPr>
              <w:numPr>
                <w:ilvl w:val="0"/>
                <w:numId w:val="16"/>
              </w:numPr>
              <w:tabs>
                <w:tab w:val="left" w:pos="356"/>
                <w:tab w:val="left" w:pos="851"/>
              </w:tabs>
              <w:spacing w:line="223" w:lineRule="auto"/>
              <w:ind w:left="0" w:firstLine="0"/>
              <w:rPr>
                <w:rFonts w:eastAsia="Calibri"/>
                <w:color w:val="000000"/>
              </w:rPr>
            </w:pPr>
            <w:r>
              <w:rPr>
                <w:rFonts w:eastAsia="Calibri"/>
                <w:color w:val="000000"/>
              </w:rPr>
              <w:t xml:space="preserve">методикой оценки </w:t>
            </w:r>
            <w:r w:rsidRPr="00E92291">
              <w:t>экономическ</w:t>
            </w:r>
            <w:r>
              <w:t>ой</w:t>
            </w:r>
            <w:r w:rsidRPr="00E92291">
              <w:t xml:space="preserve"> эффективност</w:t>
            </w:r>
            <w:r>
              <w:t>и</w:t>
            </w:r>
            <w:r w:rsidRPr="00E92291">
              <w:t xml:space="preserve"> результатов профессиональной деятельности в различных сферах</w:t>
            </w:r>
            <w:r>
              <w:t xml:space="preserve"> .</w:t>
            </w:r>
          </w:p>
        </w:tc>
        <w:tc>
          <w:tcPr>
            <w:tcW w:w="2764" w:type="pct"/>
          </w:tcPr>
          <w:p w14:paraId="7FCD997E" w14:textId="77777777" w:rsidR="00E92291" w:rsidRPr="00FA763B" w:rsidRDefault="00E92291" w:rsidP="008B1EE8">
            <w:pPr>
              <w:ind w:firstLine="0"/>
              <w:rPr>
                <w:b/>
                <w:spacing w:val="-6"/>
              </w:rPr>
            </w:pPr>
            <w:r w:rsidRPr="00FA763B">
              <w:rPr>
                <w:b/>
                <w:spacing w:val="-6"/>
              </w:rPr>
              <w:lastRenderedPageBreak/>
              <w:t>Комплексное задание по разработке предпринимательского проекта и его презентации:</w:t>
            </w:r>
          </w:p>
          <w:p w14:paraId="0D866512" w14:textId="77777777" w:rsidR="00E92291" w:rsidRDefault="00E92291" w:rsidP="008B1EE8">
            <w:pPr>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14:paraId="77E02566" w14:textId="77777777" w:rsidR="00E92291" w:rsidRDefault="00E92291" w:rsidP="008B1EE8">
            <w:pPr>
              <w:ind w:firstLine="0"/>
              <w:rPr>
                <w:spacing w:val="-6"/>
              </w:rPr>
            </w:pPr>
            <w:r>
              <w:rPr>
                <w:spacing w:val="-6"/>
              </w:rPr>
              <w:t>- «наименование предпринимательского проекта, авторы»;</w:t>
            </w:r>
          </w:p>
          <w:p w14:paraId="6D07AD4B" w14:textId="77777777" w:rsidR="00E92291" w:rsidRDefault="00E92291" w:rsidP="008B1EE8">
            <w:pPr>
              <w:ind w:firstLine="0"/>
              <w:rPr>
                <w:spacing w:val="-6"/>
              </w:rPr>
            </w:pPr>
            <w:r>
              <w:rPr>
                <w:spacing w:val="-6"/>
              </w:rPr>
              <w:t>- «маркетинг, оценка рынка» (продаваемый продукт, цена, каналы дистрибуции, продвижение);</w:t>
            </w:r>
          </w:p>
          <w:p w14:paraId="5A8FFE2C" w14:textId="77777777" w:rsidR="00E92291" w:rsidRDefault="00E92291" w:rsidP="008B1EE8">
            <w:pPr>
              <w:ind w:firstLine="0"/>
              <w:rPr>
                <w:spacing w:val="-6"/>
              </w:rPr>
            </w:pPr>
            <w:r>
              <w:rPr>
                <w:spacing w:val="-6"/>
              </w:rPr>
              <w:t>- «</w:t>
            </w:r>
            <w:proofErr w:type="spellStart"/>
            <w:r>
              <w:rPr>
                <w:spacing w:val="-6"/>
              </w:rPr>
              <w:t>productdevelopment</w:t>
            </w:r>
            <w:proofErr w:type="spellEnd"/>
            <w:r>
              <w:rPr>
                <w:spacing w:val="-6"/>
              </w:rPr>
              <w:t>,</w:t>
            </w:r>
            <w:r w:rsidRPr="008B1EE8">
              <w:rPr>
                <w:spacing w:val="-6"/>
              </w:rPr>
              <w:t xml:space="preserve"> разработка продукта</w:t>
            </w:r>
            <w:r>
              <w:rPr>
                <w:spacing w:val="-6"/>
              </w:rPr>
              <w:t>» (т</w:t>
            </w:r>
            <w:r w:rsidRPr="008B1EE8">
              <w:rPr>
                <w:spacing w:val="-6"/>
              </w:rPr>
              <w:t>ра</w:t>
            </w:r>
            <w:r w:rsidRPr="008B1EE8">
              <w:rPr>
                <w:spacing w:val="-6"/>
              </w:rPr>
              <w:lastRenderedPageBreak/>
              <w:t>диционные аналоги</w:t>
            </w:r>
            <w:r>
              <w:rPr>
                <w:spacing w:val="-6"/>
              </w:rPr>
              <w:t>, новизна, преимущества, инвестиционные затраты, производственная себестоимость);</w:t>
            </w:r>
          </w:p>
          <w:p w14:paraId="6116B56D" w14:textId="77777777" w:rsidR="00E92291" w:rsidRDefault="00E92291" w:rsidP="008B1EE8">
            <w:pPr>
              <w:ind w:firstLine="0"/>
              <w:rPr>
                <w:spacing w:val="-6"/>
              </w:rPr>
            </w:pPr>
            <w:r>
              <w:rPr>
                <w:spacing w:val="-6"/>
              </w:rPr>
              <w:t>- «</w:t>
            </w:r>
            <w:proofErr w:type="spellStart"/>
            <w:r>
              <w:rPr>
                <w:spacing w:val="-6"/>
              </w:rPr>
              <w:t>сustomerdevelopment</w:t>
            </w:r>
            <w:proofErr w:type="spellEnd"/>
            <w:r>
              <w:rPr>
                <w:spacing w:val="-6"/>
              </w:rPr>
              <w:t xml:space="preserve">, </w:t>
            </w:r>
            <w:r w:rsidRPr="0088145F">
              <w:rPr>
                <w:spacing w:val="-6"/>
              </w:rPr>
              <w:t>выведение продукта на рынок</w:t>
            </w:r>
            <w:r>
              <w:rPr>
                <w:spacing w:val="-6"/>
              </w:rPr>
              <w:t>» (перечень мероприятий по выводу продукта на рынок, их стоимость);</w:t>
            </w:r>
          </w:p>
          <w:p w14:paraId="3F3AEF77" w14:textId="77777777" w:rsidR="00E92291" w:rsidRDefault="00E92291" w:rsidP="008B1EE8">
            <w:pPr>
              <w:ind w:firstLine="0"/>
              <w:rPr>
                <w:spacing w:val="-6"/>
              </w:rPr>
            </w:pPr>
            <w:r>
              <w:rPr>
                <w:spacing w:val="-6"/>
              </w:rPr>
              <w:t>- «инструменты привлечения финансирования» (виды источников финансирования, их преимущества и недостатки);</w:t>
            </w:r>
          </w:p>
          <w:p w14:paraId="53016C0A" w14:textId="77777777" w:rsidR="00E92291" w:rsidRDefault="00E92291" w:rsidP="008B1EE8">
            <w:pPr>
              <w:ind w:firstLine="0"/>
              <w:rPr>
                <w:spacing w:val="-6"/>
              </w:rPr>
            </w:pPr>
            <w:r>
              <w:rPr>
                <w:spacing w:val="-6"/>
              </w:rPr>
              <w:t>- «оценка инвестиционной привлекательности проекта»;</w:t>
            </w:r>
          </w:p>
          <w:p w14:paraId="789AA43B" w14:textId="77777777" w:rsidR="00E92291" w:rsidRPr="008B1EE8" w:rsidRDefault="00E92291" w:rsidP="008B1EE8">
            <w:pPr>
              <w:ind w:firstLine="0"/>
              <w:rPr>
                <w:spacing w:val="-6"/>
              </w:rPr>
            </w:pPr>
            <w:r>
              <w:rPr>
                <w:spacing w:val="-6"/>
              </w:rPr>
              <w:t>- «риски проекта» (основные риски и инструменты их преодоления).</w:t>
            </w:r>
          </w:p>
        </w:tc>
      </w:tr>
      <w:tr w:rsidR="00211424" w:rsidRPr="00457C1A" w14:paraId="5E7046C7" w14:textId="77777777" w:rsidTr="00211424">
        <w:trPr>
          <w:trHeight w:val="485"/>
        </w:trPr>
        <w:tc>
          <w:tcPr>
            <w:tcW w:w="5000" w:type="pct"/>
            <w:gridSpan w:val="3"/>
            <w:vAlign w:val="center"/>
          </w:tcPr>
          <w:p w14:paraId="6604BA69" w14:textId="77777777" w:rsidR="00211424" w:rsidRPr="00296A6F" w:rsidRDefault="00211424" w:rsidP="007E72A6">
            <w:pPr>
              <w:spacing w:line="216" w:lineRule="auto"/>
              <w:ind w:firstLine="0"/>
            </w:pPr>
            <w:r w:rsidRPr="00AA08B8">
              <w:rPr>
                <w:b/>
              </w:rPr>
              <w:lastRenderedPageBreak/>
              <w:t>ОК-</w:t>
            </w:r>
            <w:r w:rsidR="007E72A6">
              <w:rPr>
                <w:b/>
              </w:rPr>
              <w:t>8</w:t>
            </w:r>
            <w:r>
              <w:rPr>
                <w:b/>
              </w:rPr>
              <w:t xml:space="preserve">- </w:t>
            </w:r>
            <w:r w:rsidR="007E72A6" w:rsidRPr="007E72A6">
              <w:rPr>
                <w:b/>
              </w:rPr>
              <w:t xml:space="preserve"> способностью использовать общеправовые знания в различных сферах деятельности</w:t>
            </w:r>
          </w:p>
        </w:tc>
      </w:tr>
      <w:tr w:rsidR="00C765FB" w:rsidRPr="00457C1A" w14:paraId="0145CBCD" w14:textId="77777777" w:rsidTr="00E92291">
        <w:trPr>
          <w:trHeight w:val="753"/>
        </w:trPr>
        <w:tc>
          <w:tcPr>
            <w:tcW w:w="858" w:type="pct"/>
            <w:vAlign w:val="center"/>
          </w:tcPr>
          <w:p w14:paraId="14582B12" w14:textId="77777777" w:rsidR="00211424" w:rsidRPr="005C14CC" w:rsidRDefault="00211424" w:rsidP="00211424">
            <w:pPr>
              <w:ind w:firstLine="0"/>
              <w:jc w:val="left"/>
            </w:pPr>
            <w:r w:rsidRPr="005C14CC">
              <w:t>Знать</w:t>
            </w:r>
          </w:p>
        </w:tc>
        <w:tc>
          <w:tcPr>
            <w:tcW w:w="1378" w:type="pct"/>
          </w:tcPr>
          <w:p w14:paraId="1578FECC" w14:textId="77777777" w:rsidR="00211424" w:rsidRPr="00502FDF" w:rsidRDefault="00211424" w:rsidP="00211424">
            <w:pPr>
              <w:pStyle w:val="21"/>
              <w:numPr>
                <w:ilvl w:val="0"/>
                <w:numId w:val="16"/>
              </w:numPr>
              <w:tabs>
                <w:tab w:val="left" w:pos="356"/>
                <w:tab w:val="left" w:pos="851"/>
              </w:tabs>
              <w:spacing w:after="0" w:line="223" w:lineRule="auto"/>
              <w:ind w:left="0" w:firstLine="0"/>
              <w:jc w:val="both"/>
              <w:rPr>
                <w:b/>
              </w:rPr>
            </w:pPr>
            <w:r w:rsidRPr="00502FDF">
              <w:rPr>
                <w:rStyle w:val="FontStyle16"/>
                <w:b w:val="0"/>
                <w:sz w:val="24"/>
                <w:szCs w:val="24"/>
              </w:rPr>
              <w:t xml:space="preserve">действующие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c>
          <w:tcPr>
            <w:tcW w:w="2764" w:type="pct"/>
          </w:tcPr>
          <w:p w14:paraId="5DD3A6DC" w14:textId="77777777" w:rsidR="007E0058" w:rsidRPr="003B3EA9" w:rsidRDefault="007E0058" w:rsidP="007E0058">
            <w:pPr>
              <w:tabs>
                <w:tab w:val="left" w:pos="356"/>
                <w:tab w:val="left" w:pos="851"/>
              </w:tabs>
              <w:spacing w:line="216" w:lineRule="auto"/>
              <w:ind w:firstLine="0"/>
              <w:rPr>
                <w:b/>
                <w:color w:val="000000"/>
              </w:rPr>
            </w:pPr>
            <w:r w:rsidRPr="003B3EA9">
              <w:rPr>
                <w:b/>
                <w:color w:val="000000"/>
              </w:rPr>
              <w:t>Перечень теоретических вопросов к зачету:</w:t>
            </w:r>
          </w:p>
          <w:p w14:paraId="1BB51C18" w14:textId="77777777" w:rsidR="00B45218" w:rsidRDefault="00B45218" w:rsidP="00211424">
            <w:pPr>
              <w:spacing w:line="216" w:lineRule="auto"/>
              <w:ind w:firstLine="0"/>
            </w:pPr>
            <w:r>
              <w:t xml:space="preserve">1.Понятия интеллектуальной собственности и ее охраны. </w:t>
            </w:r>
          </w:p>
          <w:p w14:paraId="0E0373DA" w14:textId="77777777" w:rsidR="00B45218" w:rsidRDefault="00B45218" w:rsidP="00211424">
            <w:pPr>
              <w:spacing w:line="216" w:lineRule="auto"/>
              <w:ind w:firstLine="0"/>
            </w:pPr>
            <w:r>
              <w:t xml:space="preserve">2. Общие свойства интеллектуальной собственности. Интеллектуальные права. </w:t>
            </w:r>
          </w:p>
          <w:p w14:paraId="35802F56" w14:textId="77777777" w:rsidR="00B45218" w:rsidRDefault="00B45218" w:rsidP="00211424">
            <w:pPr>
              <w:spacing w:line="216" w:lineRule="auto"/>
              <w:ind w:firstLine="0"/>
            </w:pPr>
            <w:r>
              <w:t xml:space="preserve">3. Авторское право и патентное право. </w:t>
            </w:r>
          </w:p>
          <w:p w14:paraId="11A4D87A" w14:textId="77777777" w:rsidR="00B45218" w:rsidRDefault="00B45218" w:rsidP="00211424">
            <w:pPr>
              <w:spacing w:line="216" w:lineRule="auto"/>
              <w:ind w:firstLine="0"/>
            </w:pPr>
            <w:r>
              <w:t xml:space="preserve">4. Системы патентования. </w:t>
            </w:r>
          </w:p>
          <w:p w14:paraId="7C1178D0" w14:textId="77777777" w:rsidR="00B45218" w:rsidRDefault="00B45218" w:rsidP="00211424">
            <w:pPr>
              <w:spacing w:line="216" w:lineRule="auto"/>
              <w:ind w:firstLine="0"/>
            </w:pPr>
            <w:r>
              <w:t xml:space="preserve">5. Процедура патентования. </w:t>
            </w:r>
          </w:p>
          <w:p w14:paraId="4554C21E" w14:textId="77777777" w:rsidR="00B45218" w:rsidRDefault="00B45218" w:rsidP="00211424">
            <w:pPr>
              <w:spacing w:line="216" w:lineRule="auto"/>
              <w:ind w:firstLine="0"/>
            </w:pPr>
            <w:r>
              <w:t xml:space="preserve">6. Секреты производства (ноу-хау). </w:t>
            </w:r>
          </w:p>
          <w:p w14:paraId="5FA7CACB" w14:textId="77777777" w:rsidR="006C4C5E" w:rsidRDefault="00B45218" w:rsidP="00B45218">
            <w:pPr>
              <w:spacing w:line="216" w:lineRule="auto"/>
              <w:ind w:firstLine="0"/>
            </w:pPr>
            <w:r>
              <w:t>7. Правовые инструменты приобретения и коммерциализации интеллектуальной собственности. 8. Средства индивидуализации юридических лиц, товаров, работ, услуг.</w:t>
            </w:r>
          </w:p>
          <w:p w14:paraId="431BBC0A" w14:textId="77777777" w:rsidR="006C4C5E" w:rsidRDefault="006C4C5E" w:rsidP="006C4C5E">
            <w:pPr>
              <w:spacing w:line="216" w:lineRule="auto"/>
              <w:ind w:firstLine="0"/>
            </w:pPr>
            <w:r>
              <w:t xml:space="preserve">9. Типы лицензирования интеллектуальной собственности и их применение. </w:t>
            </w:r>
          </w:p>
          <w:p w14:paraId="1A09B3DC" w14:textId="77777777" w:rsidR="006C4C5E" w:rsidRPr="00296A6F" w:rsidRDefault="006C4C5E" w:rsidP="00834AA0">
            <w:pPr>
              <w:spacing w:line="216" w:lineRule="auto"/>
              <w:ind w:firstLine="0"/>
            </w:pPr>
            <w:r>
              <w:t xml:space="preserve">10. Расчет цены лицензии и виды </w:t>
            </w:r>
            <w:r w:rsidR="00834AA0">
              <w:t>лицензионных вознаграждений</w:t>
            </w:r>
            <w:r>
              <w:t>.</w:t>
            </w:r>
          </w:p>
        </w:tc>
      </w:tr>
      <w:tr w:rsidR="00C765FB" w:rsidRPr="00457C1A" w14:paraId="6444B5F5" w14:textId="77777777" w:rsidTr="00E92291">
        <w:trPr>
          <w:trHeight w:val="753"/>
        </w:trPr>
        <w:tc>
          <w:tcPr>
            <w:tcW w:w="858" w:type="pct"/>
            <w:vAlign w:val="center"/>
          </w:tcPr>
          <w:p w14:paraId="6DA838E2" w14:textId="77777777" w:rsidR="00211424" w:rsidRPr="005C14CC" w:rsidRDefault="00211424" w:rsidP="00211424">
            <w:pPr>
              <w:ind w:firstLine="0"/>
              <w:jc w:val="left"/>
            </w:pPr>
            <w:r w:rsidRPr="005C14CC">
              <w:t>Уметь</w:t>
            </w:r>
          </w:p>
        </w:tc>
        <w:tc>
          <w:tcPr>
            <w:tcW w:w="1378" w:type="pct"/>
          </w:tcPr>
          <w:p w14:paraId="699B25E5" w14:textId="77777777" w:rsidR="00211424" w:rsidRPr="00502FDF" w:rsidRDefault="00211424" w:rsidP="00211424">
            <w:pPr>
              <w:pStyle w:val="21"/>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идентифицировать корректные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 применять их;</w:t>
            </w:r>
          </w:p>
        </w:tc>
        <w:tc>
          <w:tcPr>
            <w:tcW w:w="2764" w:type="pct"/>
          </w:tcPr>
          <w:p w14:paraId="0009A7E0" w14:textId="77777777" w:rsidR="007E0058" w:rsidRPr="00E67307" w:rsidRDefault="007E0058" w:rsidP="00936A0D">
            <w:pPr>
              <w:spacing w:line="216" w:lineRule="auto"/>
              <w:ind w:firstLine="0"/>
              <w:rPr>
                <w:b/>
              </w:rPr>
            </w:pPr>
            <w:r w:rsidRPr="00E67307">
              <w:rPr>
                <w:b/>
              </w:rPr>
              <w:t>Примерные практические задания для зачета:</w:t>
            </w:r>
          </w:p>
          <w:p w14:paraId="0D79DC26" w14:textId="77777777" w:rsidR="00211424" w:rsidRDefault="00936A0D" w:rsidP="00936A0D">
            <w:pPr>
              <w:spacing w:line="216" w:lineRule="auto"/>
              <w:ind w:firstLine="0"/>
            </w:pPr>
            <w:r>
              <w:t xml:space="preserve">1. </w:t>
            </w:r>
            <w:r w:rsidRPr="00936A0D">
              <w:t>В связи с выполнением конкретного задания работодателя работник-инженер в нераб</w:t>
            </w:r>
            <w:r>
              <w:t>очее время 28 сентября 2016 г.</w:t>
            </w:r>
            <w:r w:rsidRPr="00936A0D">
              <w:t xml:space="preserve"> разработал устройство для спутникового мониторинга местоположения групп и отдельных людей, о чем письменно уведомил работодателя. Работодатель ничего работнику по поводу этой разработки не</w:t>
            </w:r>
            <w:r>
              <w:t xml:space="preserve"> сообщал, а 24 февраля 2017 г.</w:t>
            </w:r>
            <w:r w:rsidRPr="00936A0D">
              <w:t xml:space="preserve"> подал в отношении нее в Роспатент заявку на выдачу патента на полезную модель, указав работника в качестве автора и выплатив ему вознаграждение, оговоренное в трудовом договоре. Впоследствии патент работодателю на эту полезную модель был выдан, работодатель принял исключительное право на нее к бухгалтерскому учету и предоставил право ее использования своему партнеру, который начал производство таких устройств. </w:t>
            </w:r>
            <w:r>
              <w:t>Выясните, вправе</w:t>
            </w:r>
            <w:r w:rsidRPr="00936A0D">
              <w:t xml:space="preserve"> ли инженер </w:t>
            </w:r>
            <w:r>
              <w:t xml:space="preserve">оспаривать выдачу патента и </w:t>
            </w:r>
            <w:r w:rsidRPr="00936A0D">
              <w:t>требовать от работодателя компенсаций за нарушение исключительного права инженера на данную разработку</w:t>
            </w:r>
            <w:r>
              <w:t>.</w:t>
            </w:r>
          </w:p>
          <w:p w14:paraId="16FF51E2" w14:textId="77777777" w:rsidR="00936A0D" w:rsidRDefault="00936A0D" w:rsidP="00936A0D">
            <w:pPr>
              <w:spacing w:line="216" w:lineRule="auto"/>
              <w:ind w:firstLine="0"/>
            </w:pPr>
          </w:p>
          <w:p w14:paraId="5BF51573" w14:textId="77777777" w:rsidR="00E67307" w:rsidRPr="00296A6F" w:rsidRDefault="00E67307" w:rsidP="00E67307">
            <w:pPr>
              <w:spacing w:line="216" w:lineRule="auto"/>
              <w:ind w:firstLine="0"/>
            </w:pPr>
            <w:r>
              <w:lastRenderedPageBreak/>
              <w:t xml:space="preserve">2. </w:t>
            </w:r>
            <w:r w:rsidRPr="00E67307">
              <w:t xml:space="preserve">Сотрудник, работающий в компании по трудовому договору, по своей инициативе в рабочее время нарисовал для нее логотип (авторское произведение – объект графики). Создание логотипов в трудовые обязанности сотрудника не входило. Данный логотип компания зарегистрировала в качестве изобразительного товарного знака и получила соответствующее свидетельство. </w:t>
            </w:r>
            <w:r>
              <w:t>Выясните, с</w:t>
            </w:r>
            <w:r w:rsidRPr="00E67307">
              <w:t>может ли дизайнер требовать отмены регистрации данного знака</w:t>
            </w:r>
            <w:r>
              <w:t>.</w:t>
            </w:r>
          </w:p>
        </w:tc>
      </w:tr>
      <w:tr w:rsidR="00C765FB" w:rsidRPr="00457C1A" w14:paraId="155F9141" w14:textId="77777777" w:rsidTr="00E92291">
        <w:trPr>
          <w:trHeight w:val="753"/>
        </w:trPr>
        <w:tc>
          <w:tcPr>
            <w:tcW w:w="858" w:type="pct"/>
            <w:vAlign w:val="center"/>
          </w:tcPr>
          <w:p w14:paraId="3B05762F" w14:textId="77777777" w:rsidR="00211424" w:rsidRPr="005C14CC" w:rsidRDefault="00211424" w:rsidP="00211424">
            <w:pPr>
              <w:ind w:firstLine="0"/>
              <w:jc w:val="left"/>
            </w:pPr>
            <w:r w:rsidRPr="005C14CC">
              <w:lastRenderedPageBreak/>
              <w:t>Владеть</w:t>
            </w:r>
          </w:p>
        </w:tc>
        <w:tc>
          <w:tcPr>
            <w:tcW w:w="1378" w:type="pct"/>
          </w:tcPr>
          <w:p w14:paraId="5B93BE6B" w14:textId="77777777" w:rsidR="00211424" w:rsidRPr="00502FDF" w:rsidRDefault="00211424" w:rsidP="00211424">
            <w:pPr>
              <w:pStyle w:val="21"/>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навыками идентификации и применения корректных нормативных документов и методических материалов, регулирующих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c>
          <w:tcPr>
            <w:tcW w:w="2764" w:type="pct"/>
          </w:tcPr>
          <w:p w14:paraId="4DFCE470" w14:textId="77777777" w:rsidR="0022344E" w:rsidRPr="0022344E" w:rsidRDefault="0022344E" w:rsidP="0022344E">
            <w:pPr>
              <w:tabs>
                <w:tab w:val="left" w:pos="356"/>
                <w:tab w:val="left" w:pos="851"/>
              </w:tabs>
              <w:ind w:firstLine="0"/>
              <w:rPr>
                <w:b/>
                <w:color w:val="000000"/>
              </w:rPr>
            </w:pPr>
            <w:r w:rsidRPr="0022344E">
              <w:rPr>
                <w:b/>
                <w:color w:val="000000"/>
              </w:rPr>
              <w:t>Комплексное задание по разработке предпринимательского проекта и его презентации</w:t>
            </w:r>
            <w:r>
              <w:rPr>
                <w:b/>
                <w:color w:val="000000"/>
              </w:rPr>
              <w:t>:</w:t>
            </w:r>
          </w:p>
          <w:p w14:paraId="79D48728" w14:textId="77777777" w:rsidR="00B66CFB" w:rsidRDefault="00B66CFB" w:rsidP="00B66CFB">
            <w:pPr>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14:paraId="69520E01" w14:textId="77777777" w:rsidR="007E0058" w:rsidRDefault="00B66CFB" w:rsidP="00B66CFB">
            <w:pPr>
              <w:tabs>
                <w:tab w:val="left" w:pos="900"/>
              </w:tabs>
              <w:ind w:firstLine="0"/>
              <w:rPr>
                <w:spacing w:val="-6"/>
              </w:rPr>
            </w:pPr>
            <w:r>
              <w:rPr>
                <w:spacing w:val="-6"/>
              </w:rPr>
              <w:t>- «</w:t>
            </w:r>
            <w:r w:rsidRPr="00B66CFB">
              <w:rPr>
                <w:spacing w:val="-6"/>
              </w:rPr>
              <w:t xml:space="preserve">нематериальные </w:t>
            </w:r>
            <w:proofErr w:type="gramStart"/>
            <w:r w:rsidRPr="00B66CFB">
              <w:rPr>
                <w:spacing w:val="-6"/>
              </w:rPr>
              <w:t>активы  и</w:t>
            </w:r>
            <w:proofErr w:type="gramEnd"/>
            <w:r w:rsidRPr="00B66CFB">
              <w:rPr>
                <w:spacing w:val="-6"/>
              </w:rPr>
              <w:t xml:space="preserve"> охрана интеллектуальной собственности</w:t>
            </w:r>
            <w:r>
              <w:rPr>
                <w:spacing w:val="-6"/>
              </w:rPr>
              <w:t>» (</w:t>
            </w:r>
            <w:r w:rsidRPr="00B66CFB">
              <w:rPr>
                <w:spacing w:val="-6"/>
                <w:lang w:val="en-US"/>
              </w:rPr>
              <w:t>IP</w:t>
            </w:r>
            <w:r w:rsidRPr="00B66CFB">
              <w:rPr>
                <w:spacing w:val="-6"/>
              </w:rPr>
              <w:t>- стратегия проекта</w:t>
            </w:r>
            <w:r>
              <w:rPr>
                <w:spacing w:val="-6"/>
              </w:rPr>
              <w:t xml:space="preserve"> – способы защиты интеллектуальной собственности);</w:t>
            </w:r>
          </w:p>
          <w:p w14:paraId="0BF01B9A" w14:textId="77777777" w:rsidR="00211424" w:rsidRPr="00B66CFB" w:rsidRDefault="00B66CFB" w:rsidP="00B66CFB">
            <w:pPr>
              <w:ind w:firstLine="0"/>
              <w:rPr>
                <w:spacing w:val="-6"/>
              </w:rPr>
            </w:pPr>
            <w:r>
              <w:rPr>
                <w:spacing w:val="-6"/>
              </w:rPr>
              <w:t>- «выбор модели коммерциализации – трансфер технологий и лицензирование, стартап, коммерческий НИОКР» (обоснование рациональности выбора модели коммерциализации).</w:t>
            </w:r>
          </w:p>
        </w:tc>
      </w:tr>
      <w:tr w:rsidR="00211424" w:rsidRPr="00457C1A" w14:paraId="4D88D937" w14:textId="77777777" w:rsidTr="00211424">
        <w:trPr>
          <w:trHeight w:val="299"/>
        </w:trPr>
        <w:tc>
          <w:tcPr>
            <w:tcW w:w="5000" w:type="pct"/>
            <w:gridSpan w:val="3"/>
            <w:vAlign w:val="center"/>
          </w:tcPr>
          <w:p w14:paraId="0E5427D5" w14:textId="77777777" w:rsidR="00211424" w:rsidRPr="00296A6F" w:rsidRDefault="00211424" w:rsidP="00211424">
            <w:pPr>
              <w:spacing w:line="216" w:lineRule="auto"/>
              <w:ind w:firstLine="0"/>
            </w:pPr>
            <w:r w:rsidRPr="00AA08B8">
              <w:rPr>
                <w:b/>
              </w:rPr>
              <w:t xml:space="preserve">ОК-7 </w:t>
            </w:r>
            <w:r>
              <w:rPr>
                <w:b/>
              </w:rPr>
              <w:t xml:space="preserve">- </w:t>
            </w:r>
            <w:r w:rsidRPr="00AA08B8">
              <w:rPr>
                <w:b/>
              </w:rPr>
              <w:t>способностью к самоорганизации и самообразованию</w:t>
            </w:r>
          </w:p>
        </w:tc>
      </w:tr>
      <w:tr w:rsidR="00C765FB" w:rsidRPr="00457C1A" w14:paraId="5F0413AA" w14:textId="77777777" w:rsidTr="00E92291">
        <w:trPr>
          <w:trHeight w:val="753"/>
        </w:trPr>
        <w:tc>
          <w:tcPr>
            <w:tcW w:w="858" w:type="pct"/>
            <w:vAlign w:val="center"/>
          </w:tcPr>
          <w:p w14:paraId="1601EDB9" w14:textId="77777777" w:rsidR="00211424" w:rsidRPr="005C14CC" w:rsidRDefault="00211424" w:rsidP="00287724">
            <w:pPr>
              <w:ind w:firstLine="0"/>
            </w:pPr>
            <w:r w:rsidRPr="005C14CC">
              <w:t>Знать</w:t>
            </w:r>
          </w:p>
        </w:tc>
        <w:tc>
          <w:tcPr>
            <w:tcW w:w="1378" w:type="pct"/>
            <w:vAlign w:val="center"/>
          </w:tcPr>
          <w:p w14:paraId="63098468" w14:textId="77777777" w:rsidR="00211424" w:rsidRPr="0070128B" w:rsidRDefault="00211424" w:rsidP="00287724">
            <w:pPr>
              <w:pStyle w:val="21"/>
              <w:numPr>
                <w:ilvl w:val="0"/>
                <w:numId w:val="16"/>
              </w:numPr>
              <w:tabs>
                <w:tab w:val="left" w:pos="356"/>
                <w:tab w:val="left" w:pos="851"/>
              </w:tabs>
              <w:spacing w:after="0" w:line="223" w:lineRule="auto"/>
              <w:ind w:left="0" w:firstLine="0"/>
              <w:jc w:val="both"/>
              <w:rPr>
                <w:rStyle w:val="FontStyle16"/>
                <w:bCs w:val="0"/>
                <w:sz w:val="24"/>
                <w:szCs w:val="24"/>
              </w:rPr>
            </w:pPr>
            <w:r w:rsidRPr="00297E7F">
              <w:rPr>
                <w:rStyle w:val="FontStyle16"/>
                <w:b w:val="0"/>
                <w:sz w:val="24"/>
                <w:szCs w:val="24"/>
              </w:rPr>
              <w:t xml:space="preserve">содержание процесса формирования целей личностного и профессионального развития, способы его реализации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p>
          <w:p w14:paraId="7F297E71" w14:textId="77777777" w:rsidR="00211424" w:rsidRPr="00297E7F" w:rsidRDefault="00211424" w:rsidP="00287724">
            <w:pPr>
              <w:pStyle w:val="21"/>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 формы и возможные ограничения </w:t>
            </w:r>
            <w:r>
              <w:t>самоорганизации,</w:t>
            </w:r>
            <w:r w:rsidRPr="00297E7F">
              <w:t xml:space="preserve"> самообразования</w:t>
            </w:r>
            <w:r>
              <w:t xml:space="preserve"> и самопрезентации</w:t>
            </w:r>
            <w:r w:rsidRPr="00297E7F">
              <w:rPr>
                <w:rStyle w:val="FontStyle16"/>
                <w:sz w:val="24"/>
                <w:szCs w:val="24"/>
              </w:rPr>
              <w:t>;</w:t>
            </w:r>
          </w:p>
        </w:tc>
        <w:tc>
          <w:tcPr>
            <w:tcW w:w="2764" w:type="pct"/>
            <w:vAlign w:val="center"/>
          </w:tcPr>
          <w:p w14:paraId="75E4AE22" w14:textId="77777777" w:rsidR="007E0058" w:rsidRPr="003B3EA9" w:rsidRDefault="007E0058" w:rsidP="00287724">
            <w:pPr>
              <w:tabs>
                <w:tab w:val="left" w:pos="356"/>
                <w:tab w:val="left" w:pos="851"/>
              </w:tabs>
              <w:spacing w:line="216" w:lineRule="auto"/>
              <w:ind w:firstLine="0"/>
              <w:rPr>
                <w:b/>
                <w:color w:val="000000"/>
              </w:rPr>
            </w:pPr>
            <w:r w:rsidRPr="003B3EA9">
              <w:rPr>
                <w:b/>
                <w:color w:val="000000"/>
              </w:rPr>
              <w:t>Перечень теоретических вопросов к зачету:</w:t>
            </w:r>
          </w:p>
          <w:p w14:paraId="60F93C92" w14:textId="77777777" w:rsidR="00211424" w:rsidRPr="0042677F" w:rsidRDefault="00786466" w:rsidP="00287724">
            <w:pPr>
              <w:pStyle w:val="af4"/>
              <w:numPr>
                <w:ilvl w:val="0"/>
                <w:numId w:val="38"/>
              </w:numPr>
              <w:tabs>
                <w:tab w:val="left" w:pos="257"/>
              </w:tabs>
              <w:spacing w:line="216" w:lineRule="auto"/>
              <w:ind w:left="0" w:firstLine="0"/>
            </w:pPr>
            <w:r>
              <w:rPr>
                <w:lang w:val="ru-RU"/>
              </w:rPr>
              <w:t>Формирование и развитие команды.</w:t>
            </w:r>
          </w:p>
          <w:p w14:paraId="54958E5F" w14:textId="77777777" w:rsidR="0042677F" w:rsidRDefault="0042677F" w:rsidP="00287724">
            <w:pPr>
              <w:pStyle w:val="af4"/>
              <w:numPr>
                <w:ilvl w:val="0"/>
                <w:numId w:val="38"/>
              </w:numPr>
              <w:tabs>
                <w:tab w:val="left" w:pos="257"/>
              </w:tabs>
              <w:spacing w:line="216" w:lineRule="auto"/>
              <w:ind w:left="0" w:firstLine="0"/>
              <w:rPr>
                <w:lang w:val="ru-RU"/>
              </w:rPr>
            </w:pPr>
            <w:r>
              <w:rPr>
                <w:lang w:val="ru-RU"/>
              </w:rPr>
              <w:t>Командный лидер, типы командного лидерства.</w:t>
            </w:r>
          </w:p>
          <w:p w14:paraId="0883AA7B" w14:textId="77777777" w:rsidR="00907199" w:rsidRDefault="00907199" w:rsidP="00287724">
            <w:pPr>
              <w:pStyle w:val="af4"/>
              <w:numPr>
                <w:ilvl w:val="0"/>
                <w:numId w:val="38"/>
              </w:numPr>
              <w:tabs>
                <w:tab w:val="left" w:pos="257"/>
              </w:tabs>
              <w:spacing w:line="216" w:lineRule="auto"/>
              <w:ind w:left="0" w:firstLine="0"/>
              <w:rPr>
                <w:lang w:val="ru-RU"/>
              </w:rPr>
            </w:pPr>
            <w:r>
              <w:rPr>
                <w:lang w:val="ru-RU"/>
              </w:rPr>
              <w:t>Бизнес-идея, основные методы ее генерирования.</w:t>
            </w:r>
          </w:p>
          <w:p w14:paraId="3E2FED9A" w14:textId="77777777" w:rsidR="00907199" w:rsidRDefault="00907199" w:rsidP="00287724">
            <w:pPr>
              <w:pStyle w:val="af4"/>
              <w:numPr>
                <w:ilvl w:val="0"/>
                <w:numId w:val="38"/>
              </w:numPr>
              <w:tabs>
                <w:tab w:val="left" w:pos="257"/>
              </w:tabs>
              <w:spacing w:line="216" w:lineRule="auto"/>
              <w:ind w:left="0" w:firstLine="0"/>
              <w:rPr>
                <w:lang w:val="ru-RU"/>
              </w:rPr>
            </w:pPr>
            <w:r>
              <w:rPr>
                <w:lang w:val="ru-RU"/>
              </w:rPr>
              <w:t>Бизнес модель, элементы бизнес-модели.</w:t>
            </w:r>
          </w:p>
          <w:p w14:paraId="4FBAFA45" w14:textId="77777777" w:rsidR="00907199" w:rsidRDefault="009657B0" w:rsidP="00287724">
            <w:pPr>
              <w:pStyle w:val="af4"/>
              <w:numPr>
                <w:ilvl w:val="0"/>
                <w:numId w:val="38"/>
              </w:numPr>
              <w:tabs>
                <w:tab w:val="left" w:pos="257"/>
              </w:tabs>
              <w:spacing w:line="216" w:lineRule="auto"/>
              <w:ind w:left="0" w:firstLine="0"/>
              <w:rPr>
                <w:lang w:val="ru-RU"/>
              </w:rPr>
            </w:pPr>
            <w:r>
              <w:rPr>
                <w:lang w:val="ru-RU"/>
              </w:rPr>
              <w:t>Понятие и общая структура эффективных презентаций.</w:t>
            </w:r>
          </w:p>
          <w:p w14:paraId="5320144A" w14:textId="77777777" w:rsidR="009657B0" w:rsidRDefault="009657B0" w:rsidP="00287724">
            <w:pPr>
              <w:pStyle w:val="af4"/>
              <w:numPr>
                <w:ilvl w:val="0"/>
                <w:numId w:val="38"/>
              </w:numPr>
              <w:tabs>
                <w:tab w:val="left" w:pos="257"/>
              </w:tabs>
              <w:spacing w:line="216" w:lineRule="auto"/>
              <w:ind w:left="0" w:firstLine="0"/>
              <w:rPr>
                <w:lang w:val="ru-RU"/>
              </w:rPr>
            </w:pPr>
            <w:r>
              <w:rPr>
                <w:lang w:val="ru-RU"/>
              </w:rPr>
              <w:t>Виды презентаций и их характеристика.</w:t>
            </w:r>
          </w:p>
          <w:p w14:paraId="10B731F4" w14:textId="77777777" w:rsidR="002A6144" w:rsidRPr="0042677F" w:rsidRDefault="002A6144" w:rsidP="00287724">
            <w:pPr>
              <w:pStyle w:val="af4"/>
              <w:numPr>
                <w:ilvl w:val="0"/>
                <w:numId w:val="38"/>
              </w:numPr>
              <w:tabs>
                <w:tab w:val="left" w:pos="257"/>
              </w:tabs>
              <w:spacing w:line="216" w:lineRule="auto"/>
              <w:ind w:left="0" w:firstLine="0"/>
              <w:rPr>
                <w:lang w:val="ru-RU"/>
              </w:rPr>
            </w:pPr>
            <w:r>
              <w:rPr>
                <w:lang w:val="ru-RU"/>
              </w:rPr>
              <w:t>Понятие и особенности питч-сессии.</w:t>
            </w:r>
          </w:p>
        </w:tc>
      </w:tr>
      <w:tr w:rsidR="00C765FB" w:rsidRPr="00457C1A" w14:paraId="56778483" w14:textId="77777777" w:rsidTr="00E92291">
        <w:trPr>
          <w:trHeight w:val="753"/>
        </w:trPr>
        <w:tc>
          <w:tcPr>
            <w:tcW w:w="858" w:type="pct"/>
            <w:vAlign w:val="center"/>
          </w:tcPr>
          <w:p w14:paraId="3A73392D" w14:textId="77777777" w:rsidR="00211424" w:rsidRPr="005C14CC" w:rsidRDefault="00211424" w:rsidP="00211424">
            <w:pPr>
              <w:ind w:firstLine="0"/>
              <w:jc w:val="left"/>
            </w:pPr>
            <w:r w:rsidRPr="005C14CC">
              <w:t>Уметь</w:t>
            </w:r>
          </w:p>
        </w:tc>
        <w:tc>
          <w:tcPr>
            <w:tcW w:w="1378" w:type="pct"/>
          </w:tcPr>
          <w:p w14:paraId="716533B5" w14:textId="77777777" w:rsidR="00211424" w:rsidRPr="00C86083" w:rsidRDefault="00211424" w:rsidP="00211424">
            <w:pPr>
              <w:pStyle w:val="21"/>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формулировать и реализовывать цели личностного, профессионального развития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w:t>
            </w:r>
            <w:r w:rsidRPr="00C33ACF">
              <w:rPr>
                <w:rStyle w:val="FontStyle16"/>
                <w:b w:val="0"/>
                <w:sz w:val="24"/>
                <w:szCs w:val="24"/>
              </w:rPr>
              <w:lastRenderedPageBreak/>
              <w:t>ческого предпринимательства и упра</w:t>
            </w:r>
            <w:r>
              <w:rPr>
                <w:rStyle w:val="FontStyle16"/>
                <w:b w:val="0"/>
                <w:sz w:val="24"/>
                <w:szCs w:val="24"/>
              </w:rPr>
              <w:t xml:space="preserve">вления инновационными проектами </w:t>
            </w:r>
            <w:r w:rsidRPr="00C86083">
              <w:rPr>
                <w:rStyle w:val="FontStyle16"/>
                <w:b w:val="0"/>
                <w:sz w:val="24"/>
                <w:szCs w:val="24"/>
              </w:rPr>
              <w:t xml:space="preserve">с учётом индивидуально-личностных особенностей, возможностей и ограничений </w:t>
            </w:r>
            <w:r>
              <w:t xml:space="preserve">самоорганизации, </w:t>
            </w:r>
            <w:r w:rsidRPr="00297E7F">
              <w:t>самообразования</w:t>
            </w:r>
            <w:r>
              <w:t xml:space="preserve"> и самопрезентации</w:t>
            </w:r>
            <w:r w:rsidRPr="00C86083">
              <w:rPr>
                <w:rStyle w:val="FontStyle16"/>
                <w:sz w:val="24"/>
                <w:szCs w:val="24"/>
              </w:rPr>
              <w:t>;</w:t>
            </w:r>
          </w:p>
        </w:tc>
        <w:tc>
          <w:tcPr>
            <w:tcW w:w="2764" w:type="pct"/>
          </w:tcPr>
          <w:p w14:paraId="527DA814" w14:textId="77777777" w:rsidR="007E0058" w:rsidRPr="003B3EA9" w:rsidRDefault="007E0058" w:rsidP="007E0058">
            <w:pPr>
              <w:tabs>
                <w:tab w:val="left" w:pos="356"/>
                <w:tab w:val="left" w:pos="851"/>
              </w:tabs>
              <w:ind w:firstLine="0"/>
              <w:rPr>
                <w:b/>
                <w:color w:val="000000"/>
              </w:rPr>
            </w:pPr>
            <w:r w:rsidRPr="003B3EA9">
              <w:rPr>
                <w:b/>
                <w:color w:val="000000"/>
              </w:rPr>
              <w:lastRenderedPageBreak/>
              <w:t>Примерные практические задания для зачета:</w:t>
            </w:r>
          </w:p>
          <w:p w14:paraId="39A5F4E3" w14:textId="77777777" w:rsidR="00211424" w:rsidRDefault="00136614" w:rsidP="00786466">
            <w:pPr>
              <w:spacing w:line="216" w:lineRule="auto"/>
              <w:ind w:firstLine="0"/>
            </w:pPr>
            <w:r>
              <w:t xml:space="preserve">1. </w:t>
            </w:r>
            <w:r w:rsidR="00786466">
              <w:t xml:space="preserve">Команда из </w:t>
            </w:r>
            <w:r w:rsidR="00E94EC8">
              <w:t>семи</w:t>
            </w:r>
            <w:r w:rsidR="00786466">
              <w:t xml:space="preserve"> человек трудилась над выполнением одного заказа. При этом каждый затратил 40 человеко-часов. За</w:t>
            </w:r>
            <w:r w:rsidR="00E94EC8">
              <w:t>каз принес компании 2000 млн. руб</w:t>
            </w:r>
            <w:r w:rsidR="00786466">
              <w:t>. Определите производительность труда каждого сотрудника в расчете на человеко-час.</w:t>
            </w:r>
          </w:p>
          <w:p w14:paraId="2EB07857" w14:textId="77777777" w:rsidR="00E94EC8" w:rsidRDefault="00E94EC8" w:rsidP="00786466">
            <w:pPr>
              <w:spacing w:line="216" w:lineRule="auto"/>
              <w:ind w:firstLine="0"/>
            </w:pPr>
          </w:p>
          <w:p w14:paraId="43056D35" w14:textId="77777777" w:rsidR="003B0DDC" w:rsidRDefault="00E94EC8" w:rsidP="003B0DDC">
            <w:pPr>
              <w:ind w:firstLine="0"/>
            </w:pPr>
            <w:r>
              <w:t xml:space="preserve">2. </w:t>
            </w:r>
            <w:r w:rsidR="003B0DDC">
              <w:t>Продумайте «презентацию идеи (</w:t>
            </w:r>
            <w:proofErr w:type="spellStart"/>
            <w:r w:rsidR="003B0DDC">
              <w:t>IdeaPitch</w:t>
            </w:r>
            <w:proofErr w:type="spellEnd"/>
            <w:r w:rsidR="003B0DDC">
              <w:t xml:space="preserve">)» </w:t>
            </w:r>
            <w:r w:rsidR="003B0DDC">
              <w:lastRenderedPageBreak/>
              <w:t xml:space="preserve">для компании Х, которая </w:t>
            </w:r>
            <w:r w:rsidR="00BD38F4">
              <w:t xml:space="preserve">разработала </w:t>
            </w:r>
            <w:r w:rsidR="00BD38F4" w:rsidRPr="00803CD7">
              <w:t>технологию управления скутером без участия человека</w:t>
            </w:r>
            <w:r w:rsidR="00BD38F4">
              <w:t>.</w:t>
            </w:r>
          </w:p>
          <w:p w14:paraId="423B6EA8" w14:textId="77777777" w:rsidR="00BD38F4" w:rsidRDefault="00BD38F4" w:rsidP="003B0DDC">
            <w:pPr>
              <w:ind w:firstLine="0"/>
            </w:pPr>
          </w:p>
          <w:p w14:paraId="7D110C27" w14:textId="77777777" w:rsidR="00BD38F4" w:rsidRDefault="00BD38F4" w:rsidP="003B0DDC">
            <w:pPr>
              <w:ind w:firstLine="0"/>
              <w:rPr>
                <w:spacing w:val="-6"/>
              </w:rPr>
            </w:pPr>
            <w:r>
              <w:t xml:space="preserve">3. </w:t>
            </w:r>
            <w:r w:rsidR="00C765FB">
              <w:t xml:space="preserve">Укажите, какие из представленных </w:t>
            </w:r>
            <w:r w:rsidR="00BC3886">
              <w:t xml:space="preserve">ниже </w:t>
            </w:r>
            <w:r w:rsidR="00C765FB">
              <w:t xml:space="preserve">слайдов </w:t>
            </w:r>
            <w:r w:rsidR="00C765FB" w:rsidRPr="00B7350F">
              <w:rPr>
                <w:spacing w:val="-6"/>
              </w:rPr>
              <w:t>PPT-</w:t>
            </w:r>
            <w:proofErr w:type="spellStart"/>
            <w:r w:rsidR="00C765FB" w:rsidRPr="00B7350F">
              <w:rPr>
                <w:spacing w:val="-6"/>
              </w:rPr>
              <w:t>презентаци</w:t>
            </w:r>
            <w:r w:rsidR="00C765FB">
              <w:rPr>
                <w:spacing w:val="-6"/>
              </w:rPr>
              <w:t>ипредпринимательского</w:t>
            </w:r>
            <w:proofErr w:type="spellEnd"/>
            <w:r w:rsidR="00C765FB">
              <w:rPr>
                <w:spacing w:val="-6"/>
              </w:rPr>
              <w:t xml:space="preserve"> </w:t>
            </w:r>
            <w:proofErr w:type="spellStart"/>
            <w:r w:rsidR="00C765FB">
              <w:rPr>
                <w:spacing w:val="-6"/>
              </w:rPr>
              <w:t>проектанарушают</w:t>
            </w:r>
            <w:proofErr w:type="spellEnd"/>
            <w:r w:rsidR="00C765FB">
              <w:rPr>
                <w:spacing w:val="-6"/>
              </w:rPr>
              <w:t xml:space="preserve"> правила питч-сессии. Аргументируйте ответ.</w:t>
            </w:r>
          </w:p>
          <w:p w14:paraId="120C2E4E" w14:textId="77777777" w:rsidR="00C765FB" w:rsidRPr="002228AF" w:rsidRDefault="00C765FB" w:rsidP="00C765FB">
            <w:pPr>
              <w:ind w:firstLine="0"/>
              <w:jc w:val="center"/>
            </w:pPr>
            <w:r w:rsidRPr="00C765FB">
              <w:rPr>
                <w:noProof/>
              </w:rPr>
              <w:drawing>
                <wp:inline distT="0" distB="0" distL="0" distR="0" wp14:anchorId="3CFDCFE0" wp14:editId="701C8B2E">
                  <wp:extent cx="1950538" cy="1094740"/>
                  <wp:effectExtent l="0" t="0" r="0" b="0"/>
                  <wp:docPr id="7" name="Рисунок 7" descr="C:\Users\Анастаси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астасия\Desktop\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9548" cy="1111022"/>
                          </a:xfrm>
                          <a:prstGeom prst="rect">
                            <a:avLst/>
                          </a:prstGeom>
                          <a:noFill/>
                          <a:ln>
                            <a:noFill/>
                          </a:ln>
                        </pic:spPr>
                      </pic:pic>
                    </a:graphicData>
                  </a:graphic>
                </wp:inline>
              </w:drawing>
            </w:r>
          </w:p>
          <w:p w14:paraId="78591CCE" w14:textId="77777777" w:rsidR="00E94EC8" w:rsidRDefault="00E94EC8" w:rsidP="00786466">
            <w:pPr>
              <w:spacing w:line="216" w:lineRule="auto"/>
              <w:ind w:firstLine="0"/>
            </w:pPr>
          </w:p>
          <w:p w14:paraId="0DB30D11" w14:textId="77777777" w:rsidR="00786466" w:rsidRDefault="00C765FB" w:rsidP="00C765FB">
            <w:pPr>
              <w:spacing w:line="216" w:lineRule="auto"/>
              <w:ind w:firstLine="0"/>
              <w:jc w:val="center"/>
            </w:pPr>
            <w:r w:rsidRPr="00C765FB">
              <w:rPr>
                <w:noProof/>
              </w:rPr>
              <w:drawing>
                <wp:inline distT="0" distB="0" distL="0" distR="0" wp14:anchorId="12145681" wp14:editId="314750D5">
                  <wp:extent cx="1885118" cy="1331944"/>
                  <wp:effectExtent l="0" t="0" r="1270" b="1905"/>
                  <wp:docPr id="8" name="Рисунок 8" descr="C:\Users\Анастасия\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астасия\Desktop\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5556" cy="1360515"/>
                          </a:xfrm>
                          <a:prstGeom prst="rect">
                            <a:avLst/>
                          </a:prstGeom>
                          <a:noFill/>
                          <a:ln>
                            <a:noFill/>
                          </a:ln>
                        </pic:spPr>
                      </pic:pic>
                    </a:graphicData>
                  </a:graphic>
                </wp:inline>
              </w:drawing>
            </w:r>
          </w:p>
          <w:p w14:paraId="2908ECF7" w14:textId="77777777" w:rsidR="00786466" w:rsidRPr="00296A6F" w:rsidRDefault="00C765FB" w:rsidP="00C765FB">
            <w:pPr>
              <w:spacing w:line="216" w:lineRule="auto"/>
              <w:ind w:firstLine="0"/>
              <w:jc w:val="center"/>
            </w:pPr>
            <w:r w:rsidRPr="00C765FB">
              <w:rPr>
                <w:noProof/>
              </w:rPr>
              <w:drawing>
                <wp:inline distT="0" distB="0" distL="0" distR="0" wp14:anchorId="17F4B72D" wp14:editId="2223EAE1">
                  <wp:extent cx="1944205" cy="1095285"/>
                  <wp:effectExtent l="0" t="0" r="0" b="0"/>
                  <wp:docPr id="9" name="Рисунок 9" descr="C:\Users\Анастасия\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астасия\Desktop\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1078" cy="1104791"/>
                          </a:xfrm>
                          <a:prstGeom prst="rect">
                            <a:avLst/>
                          </a:prstGeom>
                          <a:noFill/>
                          <a:ln>
                            <a:noFill/>
                          </a:ln>
                        </pic:spPr>
                      </pic:pic>
                    </a:graphicData>
                  </a:graphic>
                </wp:inline>
              </w:drawing>
            </w:r>
          </w:p>
        </w:tc>
      </w:tr>
      <w:tr w:rsidR="00C765FB" w:rsidRPr="00457C1A" w14:paraId="0C9F4C0F" w14:textId="77777777" w:rsidTr="00E92291">
        <w:trPr>
          <w:trHeight w:val="753"/>
        </w:trPr>
        <w:tc>
          <w:tcPr>
            <w:tcW w:w="858" w:type="pct"/>
            <w:vAlign w:val="center"/>
          </w:tcPr>
          <w:p w14:paraId="42238C0D" w14:textId="77777777" w:rsidR="00211424" w:rsidRPr="005C14CC" w:rsidRDefault="00211424" w:rsidP="00211424">
            <w:pPr>
              <w:ind w:firstLine="0"/>
              <w:jc w:val="left"/>
            </w:pPr>
            <w:r w:rsidRPr="005C14CC">
              <w:lastRenderedPageBreak/>
              <w:t>Владеть</w:t>
            </w:r>
          </w:p>
        </w:tc>
        <w:tc>
          <w:tcPr>
            <w:tcW w:w="1378" w:type="pct"/>
            <w:vAlign w:val="center"/>
          </w:tcPr>
          <w:p w14:paraId="68C0AF3A" w14:textId="77777777" w:rsidR="00211424" w:rsidRPr="00297E7F" w:rsidRDefault="00211424" w:rsidP="005F3AC6">
            <w:pPr>
              <w:pStyle w:val="21"/>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приемами и технологиями постанов</w:t>
            </w:r>
            <w:r>
              <w:rPr>
                <w:rStyle w:val="FontStyle16"/>
                <w:b w:val="0"/>
                <w:sz w:val="24"/>
                <w:szCs w:val="24"/>
              </w:rPr>
              <w:t>ки целей личностного, профессио</w:t>
            </w:r>
            <w:r w:rsidRPr="00297E7F">
              <w:rPr>
                <w:rStyle w:val="FontStyle16"/>
                <w:b w:val="0"/>
                <w:sz w:val="24"/>
                <w:szCs w:val="24"/>
              </w:rPr>
              <w:t>нального развития и их реализации, кр</w:t>
            </w:r>
            <w:r>
              <w:rPr>
                <w:rStyle w:val="FontStyle16"/>
                <w:b w:val="0"/>
                <w:sz w:val="24"/>
                <w:szCs w:val="24"/>
              </w:rPr>
              <w:t xml:space="preserve">итической оценки результатов </w:t>
            </w:r>
            <w:r>
              <w:t xml:space="preserve">самоорганизации, </w:t>
            </w:r>
            <w:proofErr w:type="spellStart"/>
            <w:r w:rsidRPr="00297E7F">
              <w:t>самообразования</w:t>
            </w:r>
            <w:r>
              <w:t>и</w:t>
            </w:r>
            <w:proofErr w:type="spellEnd"/>
            <w:r>
              <w:t xml:space="preserve"> </w:t>
            </w:r>
            <w:proofErr w:type="spellStart"/>
            <w:r>
              <w:t>самопрезентации</w:t>
            </w:r>
            <w:proofErr w:type="spellEnd"/>
            <w:r w:rsidRPr="00297E7F">
              <w:rPr>
                <w:rStyle w:val="FontStyle16"/>
                <w:b w:val="0"/>
                <w:sz w:val="24"/>
                <w:szCs w:val="24"/>
              </w:rPr>
              <w:t xml:space="preserve"> при 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r w:rsidRPr="00297E7F">
              <w:rPr>
                <w:rStyle w:val="FontStyle16"/>
                <w:b w:val="0"/>
                <w:sz w:val="24"/>
                <w:szCs w:val="24"/>
              </w:rPr>
              <w:t>.</w:t>
            </w:r>
          </w:p>
        </w:tc>
        <w:tc>
          <w:tcPr>
            <w:tcW w:w="2764" w:type="pct"/>
            <w:vAlign w:val="center"/>
          </w:tcPr>
          <w:p w14:paraId="430F4279" w14:textId="77777777" w:rsidR="0022344E" w:rsidRPr="0022344E" w:rsidRDefault="0022344E" w:rsidP="005F3AC6">
            <w:pPr>
              <w:tabs>
                <w:tab w:val="left" w:pos="356"/>
                <w:tab w:val="left" w:pos="851"/>
              </w:tabs>
              <w:ind w:firstLine="0"/>
              <w:rPr>
                <w:b/>
                <w:color w:val="000000"/>
              </w:rPr>
            </w:pPr>
            <w:r w:rsidRPr="0022344E">
              <w:rPr>
                <w:b/>
                <w:color w:val="000000"/>
              </w:rPr>
              <w:t>Комплексное задание по разработке предпринимательского проекта и его презентации</w:t>
            </w:r>
            <w:r>
              <w:rPr>
                <w:b/>
                <w:color w:val="000000"/>
              </w:rPr>
              <w:t>:</w:t>
            </w:r>
          </w:p>
          <w:p w14:paraId="3B760635" w14:textId="77777777" w:rsidR="007E0058" w:rsidRDefault="00BC3886" w:rsidP="005F3AC6">
            <w:pPr>
              <w:tabs>
                <w:tab w:val="left" w:pos="900"/>
              </w:tabs>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14:paraId="39D8E876" w14:textId="77777777" w:rsidR="00BC3886" w:rsidRDefault="00BC3886" w:rsidP="005F3AC6">
            <w:pPr>
              <w:tabs>
                <w:tab w:val="left" w:pos="900"/>
              </w:tabs>
              <w:ind w:firstLine="0"/>
              <w:rPr>
                <w:spacing w:val="-6"/>
              </w:rPr>
            </w:pPr>
            <w:r>
              <w:rPr>
                <w:spacing w:val="-6"/>
              </w:rPr>
              <w:t xml:space="preserve">- </w:t>
            </w:r>
            <w:r w:rsidR="00740301">
              <w:rPr>
                <w:spacing w:val="-6"/>
              </w:rPr>
              <w:t>«команда проекта» (необходимые роли, обоснование их распределения между участниками команды);</w:t>
            </w:r>
          </w:p>
          <w:p w14:paraId="515ABC1A" w14:textId="77777777" w:rsidR="00740301" w:rsidRPr="003B3EA9" w:rsidRDefault="00740301" w:rsidP="005F3AC6">
            <w:pPr>
              <w:tabs>
                <w:tab w:val="left" w:pos="900"/>
              </w:tabs>
              <w:ind w:firstLine="0"/>
              <w:rPr>
                <w:b/>
              </w:rPr>
            </w:pPr>
            <w:r>
              <w:rPr>
                <w:spacing w:val="-6"/>
              </w:rPr>
              <w:t>- «</w:t>
            </w:r>
            <w:r w:rsidRPr="00740301">
              <w:rPr>
                <w:spacing w:val="-6"/>
              </w:rPr>
              <w:t>бизнес-идея, бизнес-модель, бизнес-план</w:t>
            </w:r>
            <w:r>
              <w:rPr>
                <w:spacing w:val="-6"/>
              </w:rPr>
              <w:t>» (целевой потребитель, ценностное предложение, период реализации проекта)</w:t>
            </w:r>
            <w:r w:rsidR="005F3AC6">
              <w:rPr>
                <w:spacing w:val="-6"/>
              </w:rPr>
              <w:t>.</w:t>
            </w:r>
          </w:p>
          <w:p w14:paraId="20EF04FE" w14:textId="77777777" w:rsidR="00211424" w:rsidRPr="00296A6F" w:rsidRDefault="00211424" w:rsidP="005F3AC6">
            <w:pPr>
              <w:spacing w:line="216" w:lineRule="auto"/>
              <w:ind w:firstLine="0"/>
            </w:pPr>
          </w:p>
        </w:tc>
      </w:tr>
    </w:tbl>
    <w:p w14:paraId="56358F60" w14:textId="77777777" w:rsidR="00893EBA" w:rsidRDefault="00893EBA" w:rsidP="00452864">
      <w:pPr>
        <w:ind w:firstLine="709"/>
        <w:rPr>
          <w:b/>
        </w:rPr>
      </w:pPr>
    </w:p>
    <w:p w14:paraId="5FCA2AFE" w14:textId="77777777" w:rsidR="00452864" w:rsidRPr="00452864" w:rsidRDefault="00452864" w:rsidP="00452864">
      <w:pPr>
        <w:ind w:firstLine="709"/>
        <w:rPr>
          <w:b/>
        </w:rPr>
      </w:pPr>
      <w:r w:rsidRPr="00452864">
        <w:rPr>
          <w:b/>
        </w:rPr>
        <w:t>б) Порядок проведения промежуточной аттестации, показатели и критерии оценивания:</w:t>
      </w:r>
    </w:p>
    <w:p w14:paraId="69E0394C" w14:textId="77777777" w:rsidR="00452864" w:rsidRPr="00452864" w:rsidRDefault="00452864" w:rsidP="00452864">
      <w:pPr>
        <w:ind w:firstLine="709"/>
        <w:rPr>
          <w:color w:val="000000"/>
        </w:rPr>
      </w:pPr>
      <w:r w:rsidRPr="00452864">
        <w:rPr>
          <w:color w:val="000000"/>
        </w:rPr>
        <w:t xml:space="preserve">Промежуточная аттестация по дисциплине </w:t>
      </w:r>
      <w:r>
        <w:rPr>
          <w:rStyle w:val="FontStyle16"/>
          <w:b w:val="0"/>
          <w:sz w:val="24"/>
          <w:szCs w:val="24"/>
        </w:rPr>
        <w:t>ФТД.В.0</w:t>
      </w:r>
      <w:r w:rsidR="00D05EDF">
        <w:rPr>
          <w:rStyle w:val="FontStyle16"/>
          <w:b w:val="0"/>
          <w:sz w:val="24"/>
          <w:szCs w:val="24"/>
        </w:rPr>
        <w:t>2</w:t>
      </w:r>
      <w:r w:rsidRPr="00506CE3">
        <w:rPr>
          <w:rStyle w:val="FontStyle16"/>
          <w:b w:val="0"/>
          <w:sz w:val="24"/>
          <w:szCs w:val="24"/>
        </w:rPr>
        <w:t>«Технологическое предпринимательство</w:t>
      </w:r>
      <w:r w:rsidRPr="00E42FD9">
        <w:rPr>
          <w:rStyle w:val="FontStyle16"/>
          <w:b w:val="0"/>
          <w:sz w:val="24"/>
          <w:szCs w:val="24"/>
        </w:rPr>
        <w:t>»</w:t>
      </w:r>
      <w:r w:rsidRPr="00452864">
        <w:rPr>
          <w:color w:val="000000"/>
        </w:rPr>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5A030F72" w14:textId="77777777" w:rsidR="00452864" w:rsidRPr="00452864" w:rsidRDefault="00452864" w:rsidP="00452864">
      <w:pPr>
        <w:ind w:firstLine="709"/>
        <w:rPr>
          <w:color w:val="000000"/>
        </w:rPr>
      </w:pPr>
      <w:r w:rsidRPr="00452864">
        <w:rPr>
          <w:color w:val="000000"/>
        </w:rPr>
        <w:lastRenderedPageBreak/>
        <w:t xml:space="preserve">Зачет по данной дисциплине проводится в устной форме по билетам, каждый из которых включает один теоретический вопрос и одно практическое задание. </w:t>
      </w:r>
    </w:p>
    <w:p w14:paraId="42746566" w14:textId="77777777" w:rsidR="00452864" w:rsidRPr="00452864" w:rsidRDefault="00452864" w:rsidP="00452864">
      <w:pPr>
        <w:ind w:firstLine="709"/>
        <w:rPr>
          <w:b/>
          <w:color w:val="000000"/>
        </w:rPr>
      </w:pPr>
      <w:r w:rsidRPr="00452864">
        <w:rPr>
          <w:b/>
          <w:color w:val="000000"/>
        </w:rPr>
        <w:t>Показатели и критерии оценивания зачета:</w:t>
      </w:r>
    </w:p>
    <w:p w14:paraId="0662E3DB" w14:textId="77777777" w:rsidR="00452864" w:rsidRPr="00452864" w:rsidRDefault="00452864" w:rsidP="00452864">
      <w:pPr>
        <w:ind w:firstLine="709"/>
        <w:rPr>
          <w:color w:val="000000"/>
        </w:rPr>
      </w:pPr>
      <w:r w:rsidRPr="00452864">
        <w:rPr>
          <w:color w:val="000000"/>
        </w:rPr>
        <w:t xml:space="preserve">– на оценку </w:t>
      </w:r>
      <w:r w:rsidRPr="00452864">
        <w:rPr>
          <w:b/>
          <w:color w:val="000000"/>
        </w:rPr>
        <w:t>«зачтено»</w:t>
      </w:r>
      <w:r w:rsidRPr="00452864">
        <w:rPr>
          <w:color w:val="000000"/>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14:paraId="1ACC0E52" w14:textId="77777777" w:rsidR="00452864" w:rsidRPr="00452864" w:rsidRDefault="00452864" w:rsidP="00452864">
      <w:pPr>
        <w:ind w:firstLine="709"/>
      </w:pPr>
      <w:r w:rsidRPr="00452864">
        <w:rPr>
          <w:color w:val="000000"/>
        </w:rPr>
        <w:t xml:space="preserve">– на оценку </w:t>
      </w:r>
      <w:r w:rsidRPr="00452864">
        <w:rPr>
          <w:b/>
          <w:color w:val="000000"/>
        </w:rPr>
        <w:t>«</w:t>
      </w:r>
      <w:proofErr w:type="spellStart"/>
      <w:r w:rsidRPr="00452864">
        <w:rPr>
          <w:b/>
          <w:color w:val="000000"/>
        </w:rPr>
        <w:t>незачтено</w:t>
      </w:r>
      <w:proofErr w:type="spellEnd"/>
      <w:r w:rsidRPr="00452864">
        <w:rPr>
          <w:b/>
          <w:color w:val="000000"/>
        </w:rPr>
        <w:t>»</w:t>
      </w:r>
      <w:r w:rsidRPr="00452864">
        <w:rPr>
          <w:color w:val="000000"/>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214E1763" w14:textId="77777777" w:rsidR="00EE41C9" w:rsidRDefault="00EE41C9" w:rsidP="00B46C64">
      <w:pPr>
        <w:ind w:firstLine="0"/>
        <w:rPr>
          <w:rStyle w:val="FontStyle15"/>
          <w:b w:val="0"/>
          <w:i/>
          <w:color w:val="C00000"/>
          <w:sz w:val="24"/>
          <w:szCs w:val="24"/>
        </w:rPr>
      </w:pPr>
    </w:p>
    <w:tbl>
      <w:tblPr>
        <w:tblW w:w="0" w:type="auto"/>
        <w:tblCellMar>
          <w:left w:w="0" w:type="dxa"/>
          <w:right w:w="0" w:type="dxa"/>
        </w:tblCellMar>
        <w:tblLook w:val="04A0" w:firstRow="1" w:lastRow="0" w:firstColumn="1" w:lastColumn="0" w:noHBand="0" w:noVBand="1"/>
      </w:tblPr>
      <w:tblGrid>
        <w:gridCol w:w="9072"/>
      </w:tblGrid>
      <w:tr w:rsidR="00FA0168" w:rsidRPr="00F32C45" w14:paraId="1A778527" w14:textId="77777777" w:rsidTr="00FA0168">
        <w:trPr>
          <w:trHeight w:hRule="exact" w:val="277"/>
        </w:trPr>
        <w:tc>
          <w:tcPr>
            <w:tcW w:w="9140" w:type="dxa"/>
            <w:shd w:val="clear" w:color="000000" w:fill="FFFFFF"/>
            <w:tcMar>
              <w:left w:w="34" w:type="dxa"/>
              <w:right w:w="34" w:type="dxa"/>
            </w:tcMar>
          </w:tcPr>
          <w:p w14:paraId="0F6E6DD0" w14:textId="77777777" w:rsidR="00FA0168" w:rsidRPr="00E73996" w:rsidRDefault="00FA0168" w:rsidP="00FF750A">
            <w:pPr>
              <w:ind w:firstLine="756"/>
            </w:pPr>
            <w:r w:rsidRPr="00E73996">
              <w:rPr>
                <w:b/>
                <w:color w:val="000000"/>
              </w:rPr>
              <w:t>8</w:t>
            </w:r>
            <w:r w:rsidRPr="00E73996">
              <w:t xml:space="preserve"> </w:t>
            </w:r>
            <w:r w:rsidRPr="00E73996">
              <w:rPr>
                <w:b/>
                <w:color w:val="000000"/>
              </w:rPr>
              <w:t>Учебно-методическое</w:t>
            </w:r>
            <w:r w:rsidRPr="00E73996">
              <w:t xml:space="preserve"> </w:t>
            </w:r>
            <w:r w:rsidRPr="00E73996">
              <w:rPr>
                <w:b/>
                <w:color w:val="000000"/>
              </w:rPr>
              <w:t>и</w:t>
            </w:r>
            <w:r w:rsidRPr="00E73996">
              <w:t xml:space="preserve"> </w:t>
            </w:r>
            <w:r w:rsidRPr="00E73996">
              <w:rPr>
                <w:b/>
                <w:color w:val="000000"/>
              </w:rPr>
              <w:t>информационное</w:t>
            </w:r>
            <w:r w:rsidRPr="00E73996">
              <w:t xml:space="preserve"> </w:t>
            </w:r>
            <w:r w:rsidRPr="00E73996">
              <w:rPr>
                <w:b/>
                <w:color w:val="000000"/>
              </w:rPr>
              <w:t>обеспечение</w:t>
            </w:r>
            <w:r w:rsidRPr="00E73996">
              <w:t xml:space="preserve"> </w:t>
            </w:r>
            <w:r w:rsidRPr="00E73996">
              <w:rPr>
                <w:b/>
                <w:color w:val="000000"/>
              </w:rPr>
              <w:t>дисциплины</w:t>
            </w:r>
            <w:r w:rsidRPr="00E73996">
              <w:t xml:space="preserve"> </w:t>
            </w:r>
            <w:r w:rsidRPr="00E73996">
              <w:rPr>
                <w:b/>
                <w:color w:val="000000"/>
              </w:rPr>
              <w:t>(модуля)</w:t>
            </w:r>
            <w:r w:rsidRPr="00E73996">
              <w:t xml:space="preserve"> </w:t>
            </w:r>
          </w:p>
        </w:tc>
      </w:tr>
      <w:tr w:rsidR="00FA0168" w14:paraId="74D99197" w14:textId="77777777" w:rsidTr="00FA0168">
        <w:trPr>
          <w:trHeight w:hRule="exact" w:val="277"/>
        </w:trPr>
        <w:tc>
          <w:tcPr>
            <w:tcW w:w="9140" w:type="dxa"/>
            <w:shd w:val="clear" w:color="000000" w:fill="FFFFFF"/>
            <w:tcMar>
              <w:left w:w="34" w:type="dxa"/>
              <w:right w:w="34" w:type="dxa"/>
            </w:tcMar>
          </w:tcPr>
          <w:p w14:paraId="763BF2AB" w14:textId="77777777" w:rsidR="00FA0168" w:rsidRDefault="00FA0168" w:rsidP="00FF750A">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FA0168" w:rsidRPr="00CE7FA4" w14:paraId="39ADA625" w14:textId="77777777" w:rsidTr="00F40427">
        <w:trPr>
          <w:trHeight w:hRule="exact" w:val="2360"/>
        </w:trPr>
        <w:tc>
          <w:tcPr>
            <w:tcW w:w="9140" w:type="dxa"/>
            <w:shd w:val="clear" w:color="000000" w:fill="FFFFFF"/>
            <w:tcMar>
              <w:left w:w="34" w:type="dxa"/>
              <w:right w:w="34" w:type="dxa"/>
            </w:tcMar>
          </w:tcPr>
          <w:p w14:paraId="133A4DB0" w14:textId="77777777" w:rsidR="00F40427" w:rsidRPr="00F109B5" w:rsidRDefault="00F40427" w:rsidP="00F40427">
            <w:pPr>
              <w:ind w:firstLine="756"/>
              <w:rPr>
                <w:color w:val="000000"/>
              </w:rPr>
            </w:pPr>
            <w:r w:rsidRPr="00F109B5">
              <w:rPr>
                <w:color w:val="000000"/>
              </w:rPr>
              <w:t>1. Лопарева, А. М. Бизнес-</w:t>
            </w:r>
            <w:proofErr w:type="gramStart"/>
            <w:r w:rsidRPr="00F109B5">
              <w:rPr>
                <w:color w:val="000000"/>
              </w:rPr>
              <w:t>планирование :</w:t>
            </w:r>
            <w:proofErr w:type="gramEnd"/>
            <w:r w:rsidRPr="00F109B5">
              <w:rPr>
                <w:color w:val="000000"/>
              </w:rPr>
              <w:t xml:space="preserve"> учебник для вузов / А. М. Лопарева. — 3-е изд., </w:t>
            </w:r>
            <w:proofErr w:type="spellStart"/>
            <w:r w:rsidRPr="00F109B5">
              <w:rPr>
                <w:color w:val="000000"/>
              </w:rPr>
              <w:t>перераб</w:t>
            </w:r>
            <w:proofErr w:type="spellEnd"/>
            <w:r w:rsidRPr="00F109B5">
              <w:rPr>
                <w:color w:val="000000"/>
              </w:rPr>
              <w:t xml:space="preserve">. и доп. — </w:t>
            </w:r>
            <w:proofErr w:type="gramStart"/>
            <w:r w:rsidRPr="00F109B5">
              <w:rPr>
                <w:color w:val="000000"/>
              </w:rPr>
              <w:t>Москва :</w:t>
            </w:r>
            <w:proofErr w:type="gramEnd"/>
            <w:r w:rsidRPr="00F109B5">
              <w:rPr>
                <w:color w:val="000000"/>
              </w:rPr>
              <w:t xml:space="preserve"> Издательство </w:t>
            </w:r>
            <w:proofErr w:type="spellStart"/>
            <w:r w:rsidRPr="00F109B5">
              <w:rPr>
                <w:color w:val="000000"/>
              </w:rPr>
              <w:t>Юрайт</w:t>
            </w:r>
            <w:proofErr w:type="spellEnd"/>
            <w:r w:rsidRPr="00F109B5">
              <w:rPr>
                <w:color w:val="000000"/>
              </w:rPr>
              <w:t xml:space="preserve">, 2020. — 273 с. — (Высшее образование). — ISBN 978-5-534-13541-1. — Текст : электронный // ЭБС </w:t>
            </w:r>
            <w:proofErr w:type="spellStart"/>
            <w:r w:rsidRPr="00F109B5">
              <w:rPr>
                <w:color w:val="000000"/>
              </w:rPr>
              <w:t>Юрайт</w:t>
            </w:r>
            <w:proofErr w:type="spellEnd"/>
            <w:r w:rsidRPr="00F109B5">
              <w:rPr>
                <w:color w:val="000000"/>
              </w:rPr>
              <w:t xml:space="preserve"> [сайт]. с. 2 — URL: </w:t>
            </w:r>
            <w:hyperlink r:id="rId22" w:history="1">
              <w:r w:rsidRPr="00F109B5">
                <w:rPr>
                  <w:color w:val="0563C1" w:themeColor="hyperlink"/>
                  <w:u w:val="single"/>
                </w:rPr>
                <w:t>https://urait.ru/bcode/465851/p.1</w:t>
              </w:r>
            </w:hyperlink>
            <w:r w:rsidRPr="00F109B5">
              <w:rPr>
                <w:color w:val="000000"/>
              </w:rPr>
              <w:t xml:space="preserve">   (дата обращения: 01.09.2020).</w:t>
            </w:r>
          </w:p>
          <w:p w14:paraId="4B5C8E83" w14:textId="3EC321FE" w:rsidR="00FA0168" w:rsidRPr="00E73996" w:rsidRDefault="00F40427" w:rsidP="00F40427">
            <w:pPr>
              <w:ind w:firstLine="756"/>
            </w:pPr>
            <w:r w:rsidRPr="00F109B5">
              <w:rPr>
                <w:color w:val="000000"/>
              </w:rPr>
              <w:t xml:space="preserve">2. Спиридонова, Е. А. Создание </w:t>
            </w:r>
            <w:proofErr w:type="spellStart"/>
            <w:proofErr w:type="gramStart"/>
            <w:r w:rsidRPr="00F109B5">
              <w:rPr>
                <w:color w:val="000000"/>
              </w:rPr>
              <w:t>стартапов</w:t>
            </w:r>
            <w:proofErr w:type="spellEnd"/>
            <w:r w:rsidRPr="00F109B5">
              <w:rPr>
                <w:color w:val="000000"/>
              </w:rPr>
              <w:t xml:space="preserve"> :</w:t>
            </w:r>
            <w:proofErr w:type="gramEnd"/>
            <w:r w:rsidRPr="00F109B5">
              <w:rPr>
                <w:color w:val="000000"/>
              </w:rPr>
              <w:t xml:space="preserve"> учебник для вузов / Е. А. Спиридонова. — </w:t>
            </w:r>
            <w:proofErr w:type="gramStart"/>
            <w:r w:rsidRPr="00F109B5">
              <w:rPr>
                <w:color w:val="000000"/>
              </w:rPr>
              <w:t>Москва :</w:t>
            </w:r>
            <w:proofErr w:type="gramEnd"/>
            <w:r w:rsidRPr="00F109B5">
              <w:rPr>
                <w:color w:val="000000"/>
              </w:rPr>
              <w:t xml:space="preserve"> Издательство </w:t>
            </w:r>
            <w:proofErr w:type="spellStart"/>
            <w:r w:rsidRPr="00F109B5">
              <w:rPr>
                <w:color w:val="000000"/>
              </w:rPr>
              <w:t>Юрайт</w:t>
            </w:r>
            <w:proofErr w:type="spellEnd"/>
            <w:r w:rsidRPr="00F109B5">
              <w:rPr>
                <w:color w:val="000000"/>
              </w:rPr>
              <w:t xml:space="preserve">, 2021. — 193 с. — (Высшее образование). — ISBN 978-5-534-14065-1. — Текст : электронный // ЭБС </w:t>
            </w:r>
            <w:proofErr w:type="spellStart"/>
            <w:r w:rsidRPr="00F109B5">
              <w:rPr>
                <w:color w:val="000000"/>
              </w:rPr>
              <w:t>Юрайт</w:t>
            </w:r>
            <w:proofErr w:type="spellEnd"/>
            <w:r w:rsidRPr="00F109B5">
              <w:rPr>
                <w:color w:val="000000"/>
              </w:rPr>
              <w:t xml:space="preserve"> [сайт]. с. 2 — URL: </w:t>
            </w:r>
            <w:hyperlink r:id="rId23" w:history="1">
              <w:r w:rsidRPr="00F109B5">
                <w:rPr>
                  <w:color w:val="0563C1" w:themeColor="hyperlink"/>
                  <w:u w:val="single"/>
                </w:rPr>
                <w:t>https://urait.ru/bcode/467740/p.1</w:t>
              </w:r>
            </w:hyperlink>
            <w:r w:rsidRPr="00F109B5">
              <w:rPr>
                <w:color w:val="000000"/>
              </w:rPr>
              <w:t xml:space="preserve">   (дата обращения: 01.09.2020)</w:t>
            </w:r>
            <w:r w:rsidR="00FA0168">
              <w:rPr>
                <w:color w:val="000000"/>
              </w:rPr>
              <w:t xml:space="preserve"> </w:t>
            </w:r>
            <w:r w:rsidR="00FA0168" w:rsidRPr="00E73996">
              <w:t xml:space="preserve"> </w:t>
            </w:r>
          </w:p>
          <w:p w14:paraId="38D40AC3" w14:textId="77777777" w:rsidR="00FA0168" w:rsidRPr="00E73996" w:rsidRDefault="00FA0168" w:rsidP="00FF750A">
            <w:pPr>
              <w:ind w:firstLine="756"/>
            </w:pPr>
            <w:r w:rsidRPr="00E73996">
              <w:t xml:space="preserve"> </w:t>
            </w:r>
          </w:p>
        </w:tc>
      </w:tr>
      <w:tr w:rsidR="00FA0168" w:rsidRPr="00CE7FA4" w14:paraId="0011A0B5" w14:textId="77777777" w:rsidTr="00FA0168">
        <w:trPr>
          <w:trHeight w:hRule="exact" w:val="138"/>
        </w:trPr>
        <w:tc>
          <w:tcPr>
            <w:tcW w:w="9140" w:type="dxa"/>
          </w:tcPr>
          <w:p w14:paraId="55CBA1F9" w14:textId="77777777" w:rsidR="00FA0168" w:rsidRPr="00E73996" w:rsidRDefault="00FA0168" w:rsidP="00FF750A"/>
        </w:tc>
      </w:tr>
      <w:tr w:rsidR="00FA0168" w14:paraId="51B39D2B" w14:textId="77777777" w:rsidTr="00FA0168">
        <w:trPr>
          <w:trHeight w:hRule="exact" w:val="285"/>
        </w:trPr>
        <w:tc>
          <w:tcPr>
            <w:tcW w:w="9140" w:type="dxa"/>
            <w:shd w:val="clear" w:color="000000" w:fill="FFFFFF"/>
            <w:tcMar>
              <w:left w:w="34" w:type="dxa"/>
              <w:right w:w="34" w:type="dxa"/>
            </w:tcMar>
          </w:tcPr>
          <w:p w14:paraId="3F4EEBAA" w14:textId="77777777" w:rsidR="00FA0168" w:rsidRDefault="00FA0168" w:rsidP="00FF750A">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FA0168" w:rsidRPr="00F32C45" w14:paraId="773F7074" w14:textId="77777777" w:rsidTr="00FA0168">
        <w:trPr>
          <w:trHeight w:hRule="exact" w:val="7893"/>
        </w:trPr>
        <w:tc>
          <w:tcPr>
            <w:tcW w:w="9140" w:type="dxa"/>
            <w:shd w:val="clear" w:color="000000" w:fill="FFFFFF"/>
            <w:tcMar>
              <w:left w:w="34" w:type="dxa"/>
              <w:right w:w="34" w:type="dxa"/>
            </w:tcMar>
          </w:tcPr>
          <w:p w14:paraId="3049259F" w14:textId="44251869" w:rsidR="00F40427" w:rsidRPr="00F109B5" w:rsidRDefault="00F40427" w:rsidP="00F40427">
            <w:pPr>
              <w:ind w:firstLine="756"/>
              <w:rPr>
                <w:color w:val="000000"/>
              </w:rPr>
            </w:pPr>
            <w:r w:rsidRPr="00F109B5">
              <w:rPr>
                <w:color w:val="000000"/>
              </w:rPr>
              <w:t xml:space="preserve">1. </w:t>
            </w:r>
            <w:proofErr w:type="spellStart"/>
            <w:r w:rsidRPr="00F109B5">
              <w:rPr>
                <w:color w:val="000000"/>
              </w:rPr>
              <w:t>Турчаева</w:t>
            </w:r>
            <w:proofErr w:type="spellEnd"/>
            <w:r w:rsidRPr="00F109B5">
              <w:rPr>
                <w:color w:val="000000"/>
              </w:rPr>
              <w:t>, И. Н. Финансовая среда предпринимательства и предприниматель-</w:t>
            </w:r>
            <w:proofErr w:type="spellStart"/>
            <w:r w:rsidRPr="00F109B5">
              <w:rPr>
                <w:color w:val="000000"/>
              </w:rPr>
              <w:t>ские</w:t>
            </w:r>
            <w:proofErr w:type="spellEnd"/>
            <w:r w:rsidRPr="00F109B5">
              <w:rPr>
                <w:color w:val="000000"/>
              </w:rPr>
              <w:t xml:space="preserve"> </w:t>
            </w:r>
            <w:proofErr w:type="gramStart"/>
            <w:r w:rsidRPr="00F109B5">
              <w:rPr>
                <w:color w:val="000000"/>
              </w:rPr>
              <w:t>риски :</w:t>
            </w:r>
            <w:proofErr w:type="gramEnd"/>
            <w:r w:rsidRPr="00F109B5">
              <w:rPr>
                <w:color w:val="000000"/>
              </w:rPr>
              <w:t xml:space="preserve"> учебник и практикум для вузов / И. Н. </w:t>
            </w:r>
            <w:proofErr w:type="spellStart"/>
            <w:r w:rsidRPr="00F109B5">
              <w:rPr>
                <w:color w:val="000000"/>
              </w:rPr>
              <w:t>Турчаева</w:t>
            </w:r>
            <w:proofErr w:type="spellEnd"/>
            <w:r w:rsidRPr="00F109B5">
              <w:rPr>
                <w:color w:val="000000"/>
              </w:rPr>
              <w:t xml:space="preserve">, Я. Ю. </w:t>
            </w:r>
            <w:proofErr w:type="spellStart"/>
            <w:r w:rsidRPr="00F109B5">
              <w:rPr>
                <w:color w:val="000000"/>
              </w:rPr>
              <w:t>Таенчук</w:t>
            </w:r>
            <w:proofErr w:type="spellEnd"/>
            <w:r w:rsidRPr="00F109B5">
              <w:rPr>
                <w:color w:val="000000"/>
              </w:rPr>
              <w:t xml:space="preserve">. — </w:t>
            </w:r>
            <w:proofErr w:type="gramStart"/>
            <w:r w:rsidRPr="00F109B5">
              <w:rPr>
                <w:color w:val="000000"/>
              </w:rPr>
              <w:t>Москва :</w:t>
            </w:r>
            <w:proofErr w:type="gramEnd"/>
            <w:r w:rsidRPr="00F109B5">
              <w:rPr>
                <w:color w:val="000000"/>
              </w:rPr>
              <w:t xml:space="preserve"> Издательство </w:t>
            </w:r>
            <w:proofErr w:type="spellStart"/>
            <w:r w:rsidRPr="00F109B5">
              <w:rPr>
                <w:color w:val="000000"/>
              </w:rPr>
              <w:t>Юрайт</w:t>
            </w:r>
            <w:proofErr w:type="spellEnd"/>
            <w:r w:rsidRPr="00F109B5">
              <w:rPr>
                <w:color w:val="000000"/>
              </w:rPr>
              <w:t xml:space="preserve">, 2020. — 213 с. — (Высшее образование). — ISBN 978-5-534-13101-7. — Текст : электронный // ЭБС </w:t>
            </w:r>
            <w:proofErr w:type="spellStart"/>
            <w:r w:rsidRPr="00F109B5">
              <w:rPr>
                <w:color w:val="000000"/>
              </w:rPr>
              <w:t>Юрайт</w:t>
            </w:r>
            <w:proofErr w:type="spellEnd"/>
            <w:r w:rsidRPr="00F109B5">
              <w:rPr>
                <w:color w:val="000000"/>
              </w:rPr>
              <w:t xml:space="preserve"> [сайт]. с. 2 — URL: </w:t>
            </w:r>
            <w:hyperlink r:id="rId24" w:history="1">
              <w:r w:rsidRPr="00F109B5">
                <w:rPr>
                  <w:color w:val="0563C1" w:themeColor="hyperlink"/>
                  <w:u w:val="single"/>
                </w:rPr>
                <w:t>https://urait.ru/bcode/449178/p.1</w:t>
              </w:r>
            </w:hyperlink>
            <w:r w:rsidRPr="00F109B5">
              <w:rPr>
                <w:color w:val="000000"/>
              </w:rPr>
              <w:t xml:space="preserve">  (дата обращения: 01.09.2020).</w:t>
            </w:r>
          </w:p>
          <w:p w14:paraId="01351936" w14:textId="77777777" w:rsidR="00F40427" w:rsidRPr="00F109B5" w:rsidRDefault="00F40427" w:rsidP="00F40427">
            <w:pPr>
              <w:ind w:firstLine="756"/>
              <w:rPr>
                <w:color w:val="000000"/>
              </w:rPr>
            </w:pPr>
            <w:r w:rsidRPr="00F109B5">
              <w:rPr>
                <w:color w:val="000000"/>
              </w:rPr>
              <w:t xml:space="preserve">2. </w:t>
            </w:r>
            <w:proofErr w:type="spellStart"/>
            <w:r w:rsidRPr="00F109B5">
              <w:rPr>
                <w:color w:val="000000"/>
              </w:rPr>
              <w:t>Чеберко</w:t>
            </w:r>
            <w:proofErr w:type="spellEnd"/>
            <w:r w:rsidRPr="00F109B5">
              <w:rPr>
                <w:color w:val="000000"/>
              </w:rPr>
              <w:t xml:space="preserve">, Е. Ф. Основы предпринимательской </w:t>
            </w:r>
            <w:proofErr w:type="gramStart"/>
            <w:r w:rsidRPr="00F109B5">
              <w:rPr>
                <w:color w:val="000000"/>
              </w:rPr>
              <w:t>деятельности :</w:t>
            </w:r>
            <w:proofErr w:type="gramEnd"/>
            <w:r w:rsidRPr="00F109B5">
              <w:rPr>
                <w:color w:val="000000"/>
              </w:rPr>
              <w:t xml:space="preserve"> учебник и </w:t>
            </w:r>
            <w:proofErr w:type="spellStart"/>
            <w:r w:rsidRPr="00F109B5">
              <w:rPr>
                <w:color w:val="000000"/>
              </w:rPr>
              <w:t>прак-тикум</w:t>
            </w:r>
            <w:proofErr w:type="spellEnd"/>
            <w:r w:rsidRPr="00F109B5">
              <w:rPr>
                <w:color w:val="000000"/>
              </w:rPr>
              <w:t xml:space="preserve"> для вузов / Е. Ф. </w:t>
            </w:r>
            <w:proofErr w:type="spellStart"/>
            <w:r w:rsidRPr="00F109B5">
              <w:rPr>
                <w:color w:val="000000"/>
              </w:rPr>
              <w:t>Чеберко</w:t>
            </w:r>
            <w:proofErr w:type="spellEnd"/>
            <w:r w:rsidRPr="00F109B5">
              <w:rPr>
                <w:color w:val="000000"/>
              </w:rPr>
              <w:t xml:space="preserve">. — </w:t>
            </w:r>
            <w:proofErr w:type="gramStart"/>
            <w:r w:rsidRPr="00F109B5">
              <w:rPr>
                <w:color w:val="000000"/>
              </w:rPr>
              <w:t>Москва :</w:t>
            </w:r>
            <w:proofErr w:type="gramEnd"/>
            <w:r w:rsidRPr="00F109B5">
              <w:rPr>
                <w:color w:val="000000"/>
              </w:rPr>
              <w:t xml:space="preserve"> Издательство </w:t>
            </w:r>
            <w:proofErr w:type="spellStart"/>
            <w:r w:rsidRPr="00F109B5">
              <w:rPr>
                <w:color w:val="000000"/>
              </w:rPr>
              <w:t>Юрайт</w:t>
            </w:r>
            <w:proofErr w:type="spellEnd"/>
            <w:r w:rsidRPr="00F109B5">
              <w:rPr>
                <w:color w:val="000000"/>
              </w:rPr>
              <w:t xml:space="preserve">, 2020. — 219 с. — (Высшее образование). — ISBN 978-5-534-03107-2. — Текст : электронный // ЭБС </w:t>
            </w:r>
            <w:proofErr w:type="spellStart"/>
            <w:r w:rsidRPr="00F109B5">
              <w:rPr>
                <w:color w:val="000000"/>
              </w:rPr>
              <w:t>Юрайт</w:t>
            </w:r>
            <w:proofErr w:type="spellEnd"/>
            <w:r w:rsidRPr="00F109B5">
              <w:rPr>
                <w:color w:val="000000"/>
              </w:rPr>
              <w:t xml:space="preserve"> [сайт]. с. 2 — URL: </w:t>
            </w:r>
            <w:hyperlink r:id="rId25" w:history="1">
              <w:r w:rsidRPr="00F109B5">
                <w:rPr>
                  <w:color w:val="0563C1" w:themeColor="hyperlink"/>
                  <w:u w:val="single"/>
                </w:rPr>
                <w:t>https://urait.ru/bcode/451565/p.1</w:t>
              </w:r>
            </w:hyperlink>
            <w:r w:rsidRPr="00F109B5">
              <w:rPr>
                <w:color w:val="000000"/>
              </w:rPr>
              <w:t xml:space="preserve">   (дата обращения: 01.09.2020).</w:t>
            </w:r>
          </w:p>
          <w:p w14:paraId="691FEEC5" w14:textId="6D14D4ED" w:rsidR="00FA0168" w:rsidRPr="00E73996" w:rsidRDefault="00F40427" w:rsidP="00F40427">
            <w:pPr>
              <w:ind w:firstLine="756"/>
            </w:pPr>
            <w:r w:rsidRPr="00F109B5">
              <w:rPr>
                <w:color w:val="000000"/>
              </w:rPr>
              <w:t xml:space="preserve">3. Шульц, В. Л. Безопасность предпринимательской </w:t>
            </w:r>
            <w:proofErr w:type="gramStart"/>
            <w:r w:rsidRPr="00F109B5">
              <w:rPr>
                <w:color w:val="000000"/>
              </w:rPr>
              <w:t>деятельности :</w:t>
            </w:r>
            <w:proofErr w:type="gramEnd"/>
            <w:r w:rsidRPr="00F109B5">
              <w:rPr>
                <w:color w:val="000000"/>
              </w:rPr>
              <w:t xml:space="preserve"> учебник для вузов / В. Л. Шульц, А. В. Юрченко, А. Д. Рудченко ; под редакцией В. Л. Шульца. — 2-е изд., </w:t>
            </w:r>
            <w:proofErr w:type="spellStart"/>
            <w:r w:rsidRPr="00F109B5">
              <w:rPr>
                <w:color w:val="000000"/>
              </w:rPr>
              <w:t>перераб</w:t>
            </w:r>
            <w:proofErr w:type="spellEnd"/>
            <w:r w:rsidRPr="00F109B5">
              <w:rPr>
                <w:color w:val="000000"/>
              </w:rPr>
              <w:t xml:space="preserve">. и доп. — </w:t>
            </w:r>
            <w:proofErr w:type="gramStart"/>
            <w:r w:rsidRPr="00F109B5">
              <w:rPr>
                <w:color w:val="000000"/>
              </w:rPr>
              <w:t>Москва :</w:t>
            </w:r>
            <w:proofErr w:type="gramEnd"/>
            <w:r w:rsidRPr="00F109B5">
              <w:rPr>
                <w:color w:val="000000"/>
              </w:rPr>
              <w:t xml:space="preserve"> Издательство </w:t>
            </w:r>
            <w:proofErr w:type="spellStart"/>
            <w:r w:rsidRPr="00F109B5">
              <w:rPr>
                <w:color w:val="000000"/>
              </w:rPr>
              <w:t>Юрайт</w:t>
            </w:r>
            <w:proofErr w:type="spellEnd"/>
            <w:r w:rsidRPr="00F109B5">
              <w:rPr>
                <w:color w:val="000000"/>
              </w:rPr>
              <w:t xml:space="preserve">, 2020. — 585 с. — (Высшее образование). — ISBN 978-5-534-12368-5. — Текст : электронный // ЭБС </w:t>
            </w:r>
            <w:proofErr w:type="spellStart"/>
            <w:r w:rsidRPr="00F109B5">
              <w:rPr>
                <w:color w:val="000000"/>
              </w:rPr>
              <w:t>Юрайт</w:t>
            </w:r>
            <w:proofErr w:type="spellEnd"/>
            <w:r w:rsidRPr="00F109B5">
              <w:rPr>
                <w:color w:val="000000"/>
              </w:rPr>
              <w:t xml:space="preserve"> [сайт]. с. 1 — URL: </w:t>
            </w:r>
            <w:hyperlink r:id="rId26" w:history="1">
              <w:r w:rsidRPr="00F109B5">
                <w:rPr>
                  <w:color w:val="0563C1" w:themeColor="hyperlink"/>
                  <w:u w:val="single"/>
                </w:rPr>
                <w:t>https://urait.ru/bcode/447405/p.1</w:t>
              </w:r>
            </w:hyperlink>
            <w:r w:rsidRPr="00F109B5">
              <w:rPr>
                <w:color w:val="000000"/>
              </w:rPr>
              <w:t xml:space="preserve">   (дата обращения: 01.09.2020)</w:t>
            </w:r>
          </w:p>
          <w:tbl>
            <w:tblPr>
              <w:tblpPr w:leftFromText="180" w:rightFromText="180" w:vertAnchor="text" w:horzAnchor="margin" w:tblpY="2114"/>
              <w:tblW w:w="9140" w:type="dxa"/>
              <w:tblCellMar>
                <w:left w:w="0" w:type="dxa"/>
                <w:right w:w="0" w:type="dxa"/>
              </w:tblCellMar>
              <w:tblLook w:val="04A0" w:firstRow="1" w:lastRow="0" w:firstColumn="1" w:lastColumn="0" w:noHBand="0" w:noVBand="1"/>
            </w:tblPr>
            <w:tblGrid>
              <w:gridCol w:w="432"/>
              <w:gridCol w:w="1962"/>
              <w:gridCol w:w="2741"/>
              <w:gridCol w:w="3797"/>
              <w:gridCol w:w="208"/>
            </w:tblGrid>
            <w:tr w:rsidR="00FA0168" w:rsidRPr="00F32C45" w14:paraId="5CD55908" w14:textId="77777777" w:rsidTr="00F40427">
              <w:trPr>
                <w:trHeight w:hRule="exact" w:val="80"/>
              </w:trPr>
              <w:tc>
                <w:tcPr>
                  <w:tcW w:w="9140" w:type="dxa"/>
                  <w:gridSpan w:val="5"/>
                  <w:shd w:val="clear" w:color="000000" w:fill="FFFFFF"/>
                  <w:tcMar>
                    <w:left w:w="34" w:type="dxa"/>
                    <w:right w:w="34" w:type="dxa"/>
                  </w:tcMar>
                </w:tcPr>
                <w:p w14:paraId="0BA1E4DB" w14:textId="77777777" w:rsidR="00FA0168" w:rsidRPr="00E73996" w:rsidRDefault="00FA0168" w:rsidP="00FA0168"/>
              </w:tc>
            </w:tr>
            <w:tr w:rsidR="00FA0168" w:rsidRPr="00F32C45" w14:paraId="05F95A55" w14:textId="77777777" w:rsidTr="00F40427">
              <w:trPr>
                <w:trHeight w:hRule="exact" w:val="80"/>
              </w:trPr>
              <w:tc>
                <w:tcPr>
                  <w:tcW w:w="432" w:type="dxa"/>
                </w:tcPr>
                <w:p w14:paraId="7FC57FF0" w14:textId="77777777" w:rsidR="00FA0168" w:rsidRPr="00E73996" w:rsidRDefault="00FA0168" w:rsidP="00FA0168"/>
              </w:tc>
              <w:tc>
                <w:tcPr>
                  <w:tcW w:w="1962" w:type="dxa"/>
                </w:tcPr>
                <w:p w14:paraId="56CA19F0" w14:textId="77777777" w:rsidR="00FA0168" w:rsidRPr="00E73996" w:rsidRDefault="00FA0168" w:rsidP="00FA0168"/>
              </w:tc>
              <w:tc>
                <w:tcPr>
                  <w:tcW w:w="2741" w:type="dxa"/>
                </w:tcPr>
                <w:p w14:paraId="225200DA" w14:textId="77777777" w:rsidR="00FA0168" w:rsidRPr="00E73996" w:rsidRDefault="00FA0168" w:rsidP="00FA0168"/>
              </w:tc>
              <w:tc>
                <w:tcPr>
                  <w:tcW w:w="3797" w:type="dxa"/>
                </w:tcPr>
                <w:p w14:paraId="3EF77DEB" w14:textId="77777777" w:rsidR="00FA0168" w:rsidRPr="00E73996" w:rsidRDefault="00FA0168" w:rsidP="00FA0168"/>
              </w:tc>
              <w:tc>
                <w:tcPr>
                  <w:tcW w:w="208" w:type="dxa"/>
                </w:tcPr>
                <w:p w14:paraId="37A6683A" w14:textId="77777777" w:rsidR="00FA0168" w:rsidRPr="00E73996" w:rsidRDefault="00FA0168" w:rsidP="00FA0168"/>
              </w:tc>
            </w:tr>
            <w:tr w:rsidR="00FA0168" w14:paraId="26DE9DFE" w14:textId="77777777" w:rsidTr="00FA0168">
              <w:trPr>
                <w:trHeight w:hRule="exact" w:val="285"/>
              </w:trPr>
              <w:tc>
                <w:tcPr>
                  <w:tcW w:w="9140" w:type="dxa"/>
                  <w:gridSpan w:val="5"/>
                  <w:shd w:val="clear" w:color="000000" w:fill="FFFFFF"/>
                  <w:tcMar>
                    <w:left w:w="34" w:type="dxa"/>
                    <w:right w:w="34" w:type="dxa"/>
                  </w:tcMar>
                </w:tcPr>
                <w:p w14:paraId="4A0B1983" w14:textId="77777777" w:rsidR="00FA0168" w:rsidRDefault="00FA0168" w:rsidP="00FA0168">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FA0168" w:rsidRPr="00CE7FA4" w14:paraId="2C9CC04B" w14:textId="77777777" w:rsidTr="00FA0168">
              <w:trPr>
                <w:trHeight w:hRule="exact" w:val="2448"/>
              </w:trPr>
              <w:tc>
                <w:tcPr>
                  <w:tcW w:w="9140" w:type="dxa"/>
                  <w:gridSpan w:val="5"/>
                  <w:shd w:val="clear" w:color="000000" w:fill="FFFFFF"/>
                  <w:tcMar>
                    <w:left w:w="34" w:type="dxa"/>
                    <w:right w:w="34" w:type="dxa"/>
                  </w:tcMar>
                </w:tcPr>
                <w:p w14:paraId="7900018D" w14:textId="77777777" w:rsidR="00F40427" w:rsidRPr="00F109B5" w:rsidRDefault="00F40427" w:rsidP="00F40427">
                  <w:pPr>
                    <w:ind w:firstLine="756"/>
                  </w:pPr>
                  <w:r w:rsidRPr="00F109B5">
                    <w:t xml:space="preserve">1. Методические рекомендации к разработке бизнес-плана инновационного предпринимательского проекта [Электронный ресурс]. - М.: </w:t>
                  </w:r>
                  <w:proofErr w:type="spellStart"/>
                  <w:r w:rsidRPr="00F109B5">
                    <w:t>Экон</w:t>
                  </w:r>
                  <w:proofErr w:type="spellEnd"/>
                  <w:r w:rsidRPr="00F109B5">
                    <w:t xml:space="preserve">. ф-т МГУ им. М.В. Ломоносова, 2016. - 133 с. – Режим доступа: </w:t>
                  </w:r>
                  <w:hyperlink r:id="rId27" w:history="1">
                    <w:r w:rsidRPr="00F109B5">
                      <w:rPr>
                        <w:color w:val="0563C1" w:themeColor="hyperlink"/>
                        <w:u w:val="single"/>
                      </w:rPr>
                      <w:t>https://istina.msu.ru/media/publications/book/74e/986/27544227/11_Biznes-planirovanie_ITOG.pdf</w:t>
                    </w:r>
                  </w:hyperlink>
                  <w:r w:rsidRPr="00F109B5">
                    <w:t xml:space="preserve"> (дата обращения: 01.09.2020)</w:t>
                  </w:r>
                </w:p>
                <w:p w14:paraId="0B100774" w14:textId="10487AAF" w:rsidR="00FA0168" w:rsidRDefault="00F40427" w:rsidP="00F40427">
                  <w:pPr>
                    <w:ind w:firstLine="756"/>
                  </w:pPr>
                  <w:r w:rsidRPr="00F109B5">
                    <w:t xml:space="preserve">2. Боброва, О. С. Основы </w:t>
                  </w:r>
                  <w:proofErr w:type="gramStart"/>
                  <w:r w:rsidRPr="00F109B5">
                    <w:t>бизнеса :</w:t>
                  </w:r>
                  <w:proofErr w:type="gramEnd"/>
                  <w:r w:rsidRPr="00F109B5">
                    <w:t xml:space="preserve"> учебник и практикум для вузов / О. С. Боброва, С. И. </w:t>
                  </w:r>
                  <w:proofErr w:type="spellStart"/>
                  <w:r w:rsidRPr="00F109B5">
                    <w:t>Цыбуков</w:t>
                  </w:r>
                  <w:proofErr w:type="spellEnd"/>
                  <w:r w:rsidRPr="00F109B5">
                    <w:t xml:space="preserve">, И. А. Бобров. — </w:t>
                  </w:r>
                  <w:proofErr w:type="gramStart"/>
                  <w:r w:rsidRPr="00F109B5">
                    <w:t>Москва :</w:t>
                  </w:r>
                  <w:proofErr w:type="gramEnd"/>
                  <w:r w:rsidRPr="00F109B5">
                    <w:t xml:space="preserve"> Издательство </w:t>
                  </w:r>
                  <w:proofErr w:type="spellStart"/>
                  <w:r w:rsidRPr="00F109B5">
                    <w:t>Юрайт</w:t>
                  </w:r>
                  <w:proofErr w:type="spellEnd"/>
                  <w:r w:rsidRPr="00F109B5">
                    <w:t xml:space="preserve">, 2020. — 330 с. — (Высшее образование). — ISBN 978-5-534-03928-3. — Текст : электронный // ЭБС </w:t>
                  </w:r>
                  <w:proofErr w:type="spellStart"/>
                  <w:r w:rsidRPr="00F109B5">
                    <w:t>Юрайт</w:t>
                  </w:r>
                  <w:proofErr w:type="spellEnd"/>
                  <w:r w:rsidRPr="00F109B5">
                    <w:t xml:space="preserve"> [сайт]. с. 1 — URL: </w:t>
                  </w:r>
                  <w:hyperlink r:id="rId28" w:history="1">
                    <w:r w:rsidRPr="00F109B5">
                      <w:rPr>
                        <w:color w:val="0563C1" w:themeColor="hyperlink"/>
                        <w:u w:val="single"/>
                      </w:rPr>
                      <w:t>https://urait.ru/bcode/450548/p.1</w:t>
                    </w:r>
                  </w:hyperlink>
                  <w:r w:rsidRPr="00F109B5">
                    <w:t xml:space="preserve">   (дата обращения: 01.09.2020).</w:t>
                  </w:r>
                  <w:r w:rsidR="00FA0168">
                    <w:rPr>
                      <w:color w:val="000000"/>
                    </w:rPr>
                    <w:t xml:space="preserve"> </w:t>
                  </w:r>
                  <w:r w:rsidR="00FA0168" w:rsidRPr="00E73996">
                    <w:t xml:space="preserve"> </w:t>
                  </w:r>
                </w:p>
                <w:p w14:paraId="3FF16131" w14:textId="77777777" w:rsidR="00FA0168" w:rsidRPr="00E73996" w:rsidRDefault="00FA0168" w:rsidP="00FA0168">
                  <w:pPr>
                    <w:ind w:firstLine="756"/>
                  </w:pPr>
                </w:p>
                <w:p w14:paraId="00FAB274" w14:textId="77777777" w:rsidR="00FA0168" w:rsidRPr="00E73996" w:rsidRDefault="00FA0168" w:rsidP="00FA0168">
                  <w:pPr>
                    <w:ind w:firstLine="756"/>
                  </w:pPr>
                  <w:r w:rsidRPr="00E73996">
                    <w:t xml:space="preserve"> </w:t>
                  </w:r>
                </w:p>
              </w:tc>
            </w:tr>
          </w:tbl>
          <w:p w14:paraId="0917F5DA" w14:textId="5B017E46" w:rsidR="00FA0168" w:rsidRPr="00E73996" w:rsidRDefault="00FA0168" w:rsidP="00FF750A">
            <w:pPr>
              <w:ind w:firstLine="756"/>
            </w:pPr>
          </w:p>
        </w:tc>
      </w:tr>
    </w:tbl>
    <w:p w14:paraId="0FAFE0AD" w14:textId="77777777" w:rsidR="00FA0168" w:rsidRPr="00EA19EE" w:rsidRDefault="00FA0168" w:rsidP="00FA0168">
      <w:pPr>
        <w:widowControl/>
        <w:tabs>
          <w:tab w:val="left" w:pos="993"/>
        </w:tabs>
        <w:rPr>
          <w:b/>
          <w:color w:val="000000"/>
        </w:rPr>
      </w:pPr>
      <w:r w:rsidRPr="00EA19EE">
        <w:rPr>
          <w:b/>
          <w:bCs/>
        </w:rPr>
        <w:t xml:space="preserve">г) </w:t>
      </w:r>
      <w:r w:rsidRPr="00EA19EE">
        <w:rPr>
          <w:b/>
          <w:color w:val="000000"/>
        </w:rPr>
        <w:t xml:space="preserve">Программное обеспечение </w:t>
      </w:r>
      <w:r w:rsidRPr="00EA19EE">
        <w:rPr>
          <w:b/>
          <w:bCs/>
        </w:rPr>
        <w:t xml:space="preserve">и </w:t>
      </w:r>
      <w:r w:rsidRPr="00EA19EE">
        <w:rPr>
          <w:b/>
          <w:color w:val="000000"/>
        </w:rPr>
        <w:t xml:space="preserve">Интернет-ресурсы: </w:t>
      </w:r>
    </w:p>
    <w:p w14:paraId="694AFD2D" w14:textId="77777777" w:rsidR="00FA0168" w:rsidRPr="00EA19EE" w:rsidRDefault="00FA0168" w:rsidP="00FA0168">
      <w:pPr>
        <w:widowControl/>
        <w:rPr>
          <w:b/>
          <w:bCs/>
        </w:rPr>
      </w:pPr>
      <w:r w:rsidRPr="00EA19EE">
        <w:rPr>
          <w:b/>
          <w:bCs/>
        </w:rPr>
        <w:lastRenderedPageBreak/>
        <w:t>Программное обеспечение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703"/>
        <w:gridCol w:w="2612"/>
      </w:tblGrid>
      <w:tr w:rsidR="00FA0168" w:rsidRPr="00EA19EE" w14:paraId="44F1A5AA" w14:textId="77777777" w:rsidTr="00FA0168">
        <w:trPr>
          <w:trHeight w:val="537"/>
          <w:jc w:val="center"/>
        </w:trPr>
        <w:tc>
          <w:tcPr>
            <w:tcW w:w="2815" w:type="dxa"/>
            <w:tcBorders>
              <w:top w:val="single" w:sz="4" w:space="0" w:color="auto"/>
              <w:left w:val="single" w:sz="4" w:space="0" w:color="auto"/>
              <w:bottom w:val="single" w:sz="4" w:space="0" w:color="auto"/>
              <w:right w:val="single" w:sz="4" w:space="0" w:color="auto"/>
            </w:tcBorders>
            <w:vAlign w:val="center"/>
            <w:hideMark/>
          </w:tcPr>
          <w:p w14:paraId="7CDF8741" w14:textId="77777777" w:rsidR="00FA0168" w:rsidRPr="00EA19EE" w:rsidRDefault="00FA0168" w:rsidP="00C27BBE">
            <w:pPr>
              <w:ind w:firstLine="0"/>
              <w:jc w:val="center"/>
            </w:pPr>
            <w:r w:rsidRPr="00EA19EE">
              <w:t>Наименование ПО</w:t>
            </w:r>
          </w:p>
        </w:tc>
        <w:tc>
          <w:tcPr>
            <w:tcW w:w="3805" w:type="dxa"/>
            <w:tcBorders>
              <w:top w:val="single" w:sz="4" w:space="0" w:color="auto"/>
              <w:left w:val="single" w:sz="4" w:space="0" w:color="auto"/>
              <w:bottom w:val="single" w:sz="4" w:space="0" w:color="auto"/>
              <w:right w:val="single" w:sz="4" w:space="0" w:color="auto"/>
            </w:tcBorders>
            <w:vAlign w:val="center"/>
            <w:hideMark/>
          </w:tcPr>
          <w:p w14:paraId="2654B5A3" w14:textId="77777777" w:rsidR="00FA0168" w:rsidRPr="00EA19EE" w:rsidRDefault="00FA0168" w:rsidP="00C27BBE">
            <w:pPr>
              <w:ind w:firstLine="0"/>
              <w:jc w:val="center"/>
            </w:pPr>
            <w:r w:rsidRPr="00EA19EE">
              <w:t>№ договора</w:t>
            </w:r>
          </w:p>
        </w:tc>
        <w:tc>
          <w:tcPr>
            <w:tcW w:w="2668" w:type="dxa"/>
            <w:tcBorders>
              <w:top w:val="single" w:sz="4" w:space="0" w:color="auto"/>
              <w:left w:val="single" w:sz="4" w:space="0" w:color="auto"/>
              <w:bottom w:val="single" w:sz="4" w:space="0" w:color="auto"/>
              <w:right w:val="single" w:sz="4" w:space="0" w:color="auto"/>
            </w:tcBorders>
            <w:vAlign w:val="center"/>
            <w:hideMark/>
          </w:tcPr>
          <w:p w14:paraId="1AC8ECC8" w14:textId="77777777" w:rsidR="00FA0168" w:rsidRPr="00EA19EE" w:rsidRDefault="00FA0168" w:rsidP="00C27BBE">
            <w:pPr>
              <w:ind w:firstLine="0"/>
              <w:jc w:val="center"/>
            </w:pPr>
            <w:r w:rsidRPr="00EA19EE">
              <w:t xml:space="preserve">Срок действия </w:t>
            </w:r>
          </w:p>
          <w:p w14:paraId="293081D6" w14:textId="77777777" w:rsidR="00FA0168" w:rsidRPr="00EA19EE" w:rsidRDefault="00FA0168" w:rsidP="00C27BBE">
            <w:pPr>
              <w:ind w:firstLine="0"/>
              <w:jc w:val="center"/>
            </w:pPr>
            <w:r w:rsidRPr="00EA19EE">
              <w:t>лицензии</w:t>
            </w:r>
          </w:p>
        </w:tc>
      </w:tr>
      <w:tr w:rsidR="00FA0168" w:rsidRPr="00EA19EE" w14:paraId="75C4F963" w14:textId="77777777" w:rsidTr="00FA0168">
        <w:trPr>
          <w:jc w:val="center"/>
        </w:trPr>
        <w:tc>
          <w:tcPr>
            <w:tcW w:w="2815" w:type="dxa"/>
            <w:tcBorders>
              <w:top w:val="single" w:sz="4" w:space="0" w:color="auto"/>
              <w:left w:val="single" w:sz="4" w:space="0" w:color="auto"/>
              <w:bottom w:val="single" w:sz="4" w:space="0" w:color="auto"/>
              <w:right w:val="single" w:sz="4" w:space="0" w:color="auto"/>
            </w:tcBorders>
            <w:hideMark/>
          </w:tcPr>
          <w:p w14:paraId="056D4A12" w14:textId="77777777" w:rsidR="00FA0168" w:rsidRPr="00EA19EE" w:rsidRDefault="00FA0168" w:rsidP="00C27BBE">
            <w:pPr>
              <w:ind w:firstLine="0"/>
              <w:jc w:val="left"/>
            </w:pPr>
            <w:r w:rsidRPr="00EA19EE">
              <w:t xml:space="preserve">MS </w:t>
            </w:r>
            <w:proofErr w:type="spellStart"/>
            <w:r w:rsidRPr="00EA19EE">
              <w:t>Windows</w:t>
            </w:r>
            <w:proofErr w:type="spellEnd"/>
            <w:r w:rsidRPr="00EA19EE">
              <w:t xml:space="preserve"> 7</w:t>
            </w:r>
          </w:p>
        </w:tc>
        <w:tc>
          <w:tcPr>
            <w:tcW w:w="3805" w:type="dxa"/>
            <w:tcBorders>
              <w:top w:val="single" w:sz="4" w:space="0" w:color="auto"/>
              <w:left w:val="single" w:sz="4" w:space="0" w:color="auto"/>
              <w:bottom w:val="single" w:sz="4" w:space="0" w:color="auto"/>
              <w:right w:val="single" w:sz="4" w:space="0" w:color="auto"/>
            </w:tcBorders>
            <w:hideMark/>
          </w:tcPr>
          <w:p w14:paraId="4CBF49D0" w14:textId="77777777" w:rsidR="00FA0168" w:rsidRPr="00EA19EE" w:rsidRDefault="00FA0168" w:rsidP="00C27BBE">
            <w:pPr>
              <w:ind w:firstLine="0"/>
              <w:jc w:val="left"/>
            </w:pPr>
            <w:r w:rsidRPr="00EA19EE">
              <w:t>Д-1227 от 08.10.2018</w:t>
            </w:r>
          </w:p>
        </w:tc>
        <w:tc>
          <w:tcPr>
            <w:tcW w:w="2668" w:type="dxa"/>
            <w:tcBorders>
              <w:top w:val="single" w:sz="4" w:space="0" w:color="auto"/>
              <w:left w:val="single" w:sz="4" w:space="0" w:color="auto"/>
              <w:bottom w:val="single" w:sz="4" w:space="0" w:color="auto"/>
              <w:right w:val="single" w:sz="4" w:space="0" w:color="auto"/>
            </w:tcBorders>
            <w:hideMark/>
          </w:tcPr>
          <w:p w14:paraId="617F9005" w14:textId="77777777" w:rsidR="00FA0168" w:rsidRPr="00EA19EE" w:rsidRDefault="00FA0168" w:rsidP="00C27BBE">
            <w:pPr>
              <w:ind w:firstLine="0"/>
            </w:pPr>
            <w:r w:rsidRPr="00EA19EE">
              <w:t>11.10.2021</w:t>
            </w:r>
          </w:p>
        </w:tc>
      </w:tr>
      <w:tr w:rsidR="00FA0168" w:rsidRPr="00EA19EE" w14:paraId="390A5458" w14:textId="77777777" w:rsidTr="00FA0168">
        <w:trPr>
          <w:jc w:val="center"/>
        </w:trPr>
        <w:tc>
          <w:tcPr>
            <w:tcW w:w="2815" w:type="dxa"/>
            <w:tcBorders>
              <w:top w:val="single" w:sz="4" w:space="0" w:color="auto"/>
              <w:left w:val="single" w:sz="4" w:space="0" w:color="auto"/>
              <w:bottom w:val="single" w:sz="4" w:space="0" w:color="auto"/>
              <w:right w:val="single" w:sz="4" w:space="0" w:color="auto"/>
            </w:tcBorders>
            <w:hideMark/>
          </w:tcPr>
          <w:p w14:paraId="20A0488C" w14:textId="77777777" w:rsidR="00FA0168" w:rsidRPr="00EA19EE" w:rsidRDefault="00FA0168" w:rsidP="00C27BBE">
            <w:pPr>
              <w:ind w:firstLine="0"/>
              <w:jc w:val="left"/>
            </w:pPr>
            <w:r w:rsidRPr="00EA19EE">
              <w:t xml:space="preserve">MS </w:t>
            </w:r>
            <w:proofErr w:type="spellStart"/>
            <w:r w:rsidRPr="00EA19EE">
              <w:t>Office</w:t>
            </w:r>
            <w:proofErr w:type="spellEnd"/>
            <w:r w:rsidRPr="00EA19EE">
              <w:t xml:space="preserve"> 2007</w:t>
            </w:r>
          </w:p>
        </w:tc>
        <w:tc>
          <w:tcPr>
            <w:tcW w:w="3805" w:type="dxa"/>
            <w:tcBorders>
              <w:top w:val="single" w:sz="4" w:space="0" w:color="auto"/>
              <w:left w:val="single" w:sz="4" w:space="0" w:color="auto"/>
              <w:bottom w:val="single" w:sz="4" w:space="0" w:color="auto"/>
              <w:right w:val="single" w:sz="4" w:space="0" w:color="auto"/>
            </w:tcBorders>
            <w:hideMark/>
          </w:tcPr>
          <w:p w14:paraId="400BE6D2" w14:textId="77777777" w:rsidR="00FA0168" w:rsidRPr="00EA19EE" w:rsidRDefault="00FA0168" w:rsidP="00C27BBE">
            <w:pPr>
              <w:ind w:firstLine="0"/>
              <w:jc w:val="left"/>
            </w:pPr>
            <w:r w:rsidRPr="00EA19EE">
              <w:t>№ 135 от 17.09.2007</w:t>
            </w:r>
          </w:p>
        </w:tc>
        <w:tc>
          <w:tcPr>
            <w:tcW w:w="2668" w:type="dxa"/>
            <w:tcBorders>
              <w:top w:val="single" w:sz="4" w:space="0" w:color="auto"/>
              <w:left w:val="single" w:sz="4" w:space="0" w:color="auto"/>
              <w:bottom w:val="single" w:sz="4" w:space="0" w:color="auto"/>
              <w:right w:val="single" w:sz="4" w:space="0" w:color="auto"/>
            </w:tcBorders>
            <w:hideMark/>
          </w:tcPr>
          <w:p w14:paraId="23A2D677" w14:textId="77777777" w:rsidR="00FA0168" w:rsidRPr="00EA19EE" w:rsidRDefault="00FA0168" w:rsidP="00C27BBE">
            <w:pPr>
              <w:ind w:firstLine="0"/>
            </w:pPr>
            <w:r w:rsidRPr="00EA19EE">
              <w:t>бессрочно</w:t>
            </w:r>
          </w:p>
        </w:tc>
      </w:tr>
      <w:tr w:rsidR="00FA0168" w:rsidRPr="00EA19EE" w14:paraId="33A3F8A0" w14:textId="77777777" w:rsidTr="00FA0168">
        <w:trPr>
          <w:jc w:val="center"/>
        </w:trPr>
        <w:tc>
          <w:tcPr>
            <w:tcW w:w="2815" w:type="dxa"/>
            <w:tcBorders>
              <w:top w:val="single" w:sz="4" w:space="0" w:color="auto"/>
              <w:left w:val="single" w:sz="4" w:space="0" w:color="auto"/>
              <w:bottom w:val="single" w:sz="4" w:space="0" w:color="auto"/>
              <w:right w:val="single" w:sz="4" w:space="0" w:color="auto"/>
            </w:tcBorders>
            <w:hideMark/>
          </w:tcPr>
          <w:p w14:paraId="5C5287E3" w14:textId="77777777" w:rsidR="00FA0168" w:rsidRPr="00EA19EE" w:rsidRDefault="00FA0168" w:rsidP="00C27BBE">
            <w:pPr>
              <w:ind w:firstLine="0"/>
              <w:jc w:val="left"/>
            </w:pPr>
            <w:r w:rsidRPr="00EA19EE">
              <w:t xml:space="preserve">FAR </w:t>
            </w:r>
            <w:proofErr w:type="spellStart"/>
            <w:r w:rsidRPr="00EA19EE">
              <w:t>Manager</w:t>
            </w:r>
            <w:proofErr w:type="spellEnd"/>
          </w:p>
        </w:tc>
        <w:tc>
          <w:tcPr>
            <w:tcW w:w="3805" w:type="dxa"/>
            <w:tcBorders>
              <w:top w:val="single" w:sz="4" w:space="0" w:color="auto"/>
              <w:left w:val="single" w:sz="4" w:space="0" w:color="auto"/>
              <w:bottom w:val="single" w:sz="4" w:space="0" w:color="auto"/>
              <w:right w:val="single" w:sz="4" w:space="0" w:color="auto"/>
            </w:tcBorders>
            <w:hideMark/>
          </w:tcPr>
          <w:p w14:paraId="6533FA16" w14:textId="77777777" w:rsidR="00FA0168" w:rsidRPr="00EA19EE" w:rsidRDefault="00FA0168" w:rsidP="00C27BBE">
            <w:pPr>
              <w:ind w:firstLine="0"/>
              <w:jc w:val="left"/>
            </w:pPr>
            <w:r w:rsidRPr="00EA19EE">
              <w:t>свободно распространяемое</w:t>
            </w:r>
          </w:p>
        </w:tc>
        <w:tc>
          <w:tcPr>
            <w:tcW w:w="2668" w:type="dxa"/>
            <w:tcBorders>
              <w:top w:val="single" w:sz="4" w:space="0" w:color="auto"/>
              <w:left w:val="single" w:sz="4" w:space="0" w:color="auto"/>
              <w:bottom w:val="single" w:sz="4" w:space="0" w:color="auto"/>
              <w:right w:val="single" w:sz="4" w:space="0" w:color="auto"/>
            </w:tcBorders>
            <w:hideMark/>
          </w:tcPr>
          <w:p w14:paraId="160E0A0B" w14:textId="77777777" w:rsidR="00FA0168" w:rsidRPr="00EA19EE" w:rsidRDefault="00FA0168" w:rsidP="00C27BBE">
            <w:pPr>
              <w:ind w:firstLine="0"/>
            </w:pPr>
            <w:r w:rsidRPr="00EA19EE">
              <w:t>бессрочно</w:t>
            </w:r>
          </w:p>
        </w:tc>
      </w:tr>
      <w:tr w:rsidR="00FA0168" w:rsidRPr="00EA19EE" w14:paraId="4B225376" w14:textId="77777777" w:rsidTr="00FA0168">
        <w:trPr>
          <w:jc w:val="center"/>
        </w:trPr>
        <w:tc>
          <w:tcPr>
            <w:tcW w:w="2815" w:type="dxa"/>
            <w:tcBorders>
              <w:top w:val="single" w:sz="4" w:space="0" w:color="auto"/>
              <w:left w:val="single" w:sz="4" w:space="0" w:color="auto"/>
              <w:bottom w:val="single" w:sz="4" w:space="0" w:color="auto"/>
              <w:right w:val="single" w:sz="4" w:space="0" w:color="auto"/>
            </w:tcBorders>
            <w:hideMark/>
          </w:tcPr>
          <w:p w14:paraId="3485E78B" w14:textId="77777777" w:rsidR="00FA0168" w:rsidRPr="00EA19EE" w:rsidRDefault="00FA0168" w:rsidP="00C27BBE">
            <w:pPr>
              <w:ind w:firstLine="0"/>
              <w:jc w:val="left"/>
            </w:pPr>
            <w:r w:rsidRPr="00EA19EE">
              <w:t>7Zip</w:t>
            </w:r>
          </w:p>
        </w:tc>
        <w:tc>
          <w:tcPr>
            <w:tcW w:w="3805" w:type="dxa"/>
            <w:tcBorders>
              <w:top w:val="single" w:sz="4" w:space="0" w:color="auto"/>
              <w:left w:val="single" w:sz="4" w:space="0" w:color="auto"/>
              <w:bottom w:val="single" w:sz="4" w:space="0" w:color="auto"/>
              <w:right w:val="single" w:sz="4" w:space="0" w:color="auto"/>
            </w:tcBorders>
            <w:hideMark/>
          </w:tcPr>
          <w:p w14:paraId="10109C09" w14:textId="77777777" w:rsidR="00FA0168" w:rsidRPr="00EA19EE" w:rsidRDefault="00FA0168" w:rsidP="00C27BBE">
            <w:pPr>
              <w:ind w:firstLine="0"/>
              <w:jc w:val="left"/>
            </w:pPr>
            <w:r w:rsidRPr="00EA19EE">
              <w:t>свободно распространяемое</w:t>
            </w:r>
          </w:p>
        </w:tc>
        <w:tc>
          <w:tcPr>
            <w:tcW w:w="2668" w:type="dxa"/>
            <w:tcBorders>
              <w:top w:val="single" w:sz="4" w:space="0" w:color="auto"/>
              <w:left w:val="single" w:sz="4" w:space="0" w:color="auto"/>
              <w:bottom w:val="single" w:sz="4" w:space="0" w:color="auto"/>
              <w:right w:val="single" w:sz="4" w:space="0" w:color="auto"/>
            </w:tcBorders>
            <w:hideMark/>
          </w:tcPr>
          <w:p w14:paraId="683EC542" w14:textId="77777777" w:rsidR="00FA0168" w:rsidRPr="00EA19EE" w:rsidRDefault="00FA0168" w:rsidP="00C27BBE">
            <w:pPr>
              <w:ind w:firstLine="0"/>
            </w:pPr>
            <w:r w:rsidRPr="00EA19EE">
              <w:t>бессрочно</w:t>
            </w:r>
          </w:p>
        </w:tc>
      </w:tr>
    </w:tbl>
    <w:p w14:paraId="1B133D30" w14:textId="77777777" w:rsidR="00FA0168" w:rsidRPr="00EA19EE" w:rsidRDefault="00FA0168" w:rsidP="00FA0168">
      <w:pPr>
        <w:widowControl/>
      </w:pPr>
      <w:r w:rsidRPr="00EA19EE">
        <w:rPr>
          <w:b/>
          <w:bCs/>
        </w:rPr>
        <w:t>Интернет ресурсы</w:t>
      </w:r>
    </w:p>
    <w:p w14:paraId="4C1F218B" w14:textId="77777777" w:rsidR="00FA0168" w:rsidRPr="00EA19EE" w:rsidRDefault="00FA0168" w:rsidP="00FA0168">
      <w:pPr>
        <w:widowControl/>
        <w:numPr>
          <w:ilvl w:val="0"/>
          <w:numId w:val="44"/>
        </w:numPr>
        <w:tabs>
          <w:tab w:val="left" w:pos="851"/>
        </w:tabs>
        <w:autoSpaceDE/>
        <w:adjustRightInd/>
        <w:spacing w:after="160" w:line="256" w:lineRule="auto"/>
        <w:ind w:left="0" w:firstLine="567"/>
        <w:contextualSpacing/>
        <w:rPr>
          <w:rFonts w:eastAsia="Calibri"/>
          <w:lang w:eastAsia="en-US"/>
        </w:rPr>
      </w:pPr>
      <w:r w:rsidRPr="00EA19EE">
        <w:rPr>
          <w:rFonts w:eastAsia="Calibri"/>
          <w:bCs/>
          <w:lang w:eastAsia="en-US"/>
        </w:rPr>
        <w:t xml:space="preserve">Информационная система - Единое окно доступа к информационным ресурсам. - URL: </w:t>
      </w:r>
      <w:hyperlink r:id="rId29" w:history="1">
        <w:r w:rsidRPr="00EA19EE">
          <w:rPr>
            <w:rFonts w:eastAsia="Calibri"/>
            <w:bCs/>
            <w:color w:val="0563C1"/>
            <w:u w:val="single"/>
            <w:lang w:eastAsia="en-US"/>
          </w:rPr>
          <w:t>http://window.edu.ru/</w:t>
        </w:r>
      </w:hyperlink>
      <w:r w:rsidRPr="00EA19EE">
        <w:rPr>
          <w:rFonts w:eastAsia="Calibri"/>
          <w:bCs/>
          <w:lang w:eastAsia="en-US"/>
        </w:rPr>
        <w:t>, свободный доступ</w:t>
      </w:r>
    </w:p>
    <w:p w14:paraId="6156B9CB" w14:textId="77777777" w:rsidR="00FA0168" w:rsidRPr="00EA19EE" w:rsidRDefault="00FA0168" w:rsidP="00FA0168">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Международная база полнотекстовых журналов </w:t>
      </w:r>
      <w:proofErr w:type="spellStart"/>
      <w:r w:rsidRPr="00EA19EE">
        <w:rPr>
          <w:rFonts w:eastAsia="Calibri"/>
          <w:bCs/>
          <w:lang w:eastAsia="en-US"/>
        </w:rPr>
        <w:t>Springer</w:t>
      </w:r>
      <w:proofErr w:type="spellEnd"/>
      <w:r w:rsidRPr="00EA19EE">
        <w:rPr>
          <w:rFonts w:eastAsia="Calibri"/>
          <w:bCs/>
          <w:lang w:eastAsia="en-US"/>
        </w:rPr>
        <w:t xml:space="preserve"> </w:t>
      </w:r>
      <w:proofErr w:type="spellStart"/>
      <w:r w:rsidRPr="00EA19EE">
        <w:rPr>
          <w:rFonts w:eastAsia="Calibri"/>
          <w:bCs/>
          <w:lang w:eastAsia="en-US"/>
        </w:rPr>
        <w:t>Journals</w:t>
      </w:r>
      <w:proofErr w:type="spellEnd"/>
      <w:r w:rsidRPr="00EA19EE">
        <w:rPr>
          <w:rFonts w:eastAsia="Calibri"/>
          <w:bCs/>
          <w:lang w:eastAsia="en-US"/>
        </w:rPr>
        <w:t xml:space="preserve">. – Режим доступа: </w:t>
      </w:r>
      <w:hyperlink r:id="rId30" w:history="1">
        <w:r w:rsidRPr="00EA19EE">
          <w:rPr>
            <w:rFonts w:eastAsia="Calibri"/>
            <w:bCs/>
            <w:color w:val="0563C1"/>
            <w:u w:val="single"/>
            <w:lang w:eastAsia="en-US"/>
          </w:rPr>
          <w:t>http://link.springer.com/</w:t>
        </w:r>
      </w:hyperlink>
      <w:r w:rsidRPr="00EA19EE">
        <w:rPr>
          <w:rFonts w:eastAsia="Calibri"/>
          <w:bCs/>
          <w:lang w:eastAsia="en-US"/>
        </w:rPr>
        <w:t xml:space="preserve">, вход по </w:t>
      </w:r>
      <w:r w:rsidRPr="00EA19EE">
        <w:rPr>
          <w:rFonts w:eastAsia="Calibri"/>
          <w:bCs/>
          <w:lang w:val="en-US" w:eastAsia="en-US"/>
        </w:rPr>
        <w:t>IP</w:t>
      </w:r>
      <w:r w:rsidRPr="00EA19EE">
        <w:rPr>
          <w:rFonts w:eastAsia="Calibri"/>
          <w:bCs/>
          <w:lang w:eastAsia="en-US"/>
        </w:rPr>
        <w:t>-адресам вуза</w:t>
      </w:r>
    </w:p>
    <w:p w14:paraId="57229AF4" w14:textId="77777777" w:rsidR="00FA0168" w:rsidRPr="00EA19EE" w:rsidRDefault="00FA0168" w:rsidP="00FA0168">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Международная база справочных изданий по всем отраслям знаний </w:t>
      </w:r>
      <w:proofErr w:type="spellStart"/>
      <w:r w:rsidRPr="00EA19EE">
        <w:rPr>
          <w:rFonts w:eastAsia="Calibri"/>
          <w:bCs/>
          <w:lang w:eastAsia="en-US"/>
        </w:rPr>
        <w:t>SpringerReference</w:t>
      </w:r>
      <w:proofErr w:type="spellEnd"/>
      <w:r w:rsidRPr="00EA19EE">
        <w:rPr>
          <w:rFonts w:eastAsia="Calibri"/>
          <w:bCs/>
          <w:lang w:eastAsia="en-US"/>
        </w:rPr>
        <w:t xml:space="preserve">. – Режим доступа: </w:t>
      </w:r>
      <w:hyperlink r:id="rId31" w:history="1">
        <w:r w:rsidRPr="00EA19EE">
          <w:rPr>
            <w:rFonts w:eastAsia="Calibri"/>
            <w:bCs/>
            <w:color w:val="0563C1"/>
            <w:u w:val="single"/>
            <w:lang w:eastAsia="en-US"/>
          </w:rPr>
          <w:t>http://www.springer.com/references</w:t>
        </w:r>
      </w:hyperlink>
      <w:r w:rsidRPr="00EA19EE">
        <w:rPr>
          <w:rFonts w:eastAsia="Calibri"/>
          <w:bCs/>
          <w:lang w:eastAsia="en-US"/>
        </w:rPr>
        <w:t xml:space="preserve">, вход по </w:t>
      </w:r>
      <w:r w:rsidRPr="00EA19EE">
        <w:rPr>
          <w:rFonts w:eastAsia="Calibri"/>
          <w:bCs/>
          <w:lang w:val="en-US" w:eastAsia="en-US"/>
        </w:rPr>
        <w:t>IP</w:t>
      </w:r>
      <w:r w:rsidRPr="00EA19EE">
        <w:rPr>
          <w:rFonts w:eastAsia="Calibri"/>
          <w:bCs/>
          <w:lang w:eastAsia="en-US"/>
        </w:rPr>
        <w:t>-адресам вуза</w:t>
      </w:r>
    </w:p>
    <w:p w14:paraId="659F664B" w14:textId="05FC01D9" w:rsidR="00FA0168" w:rsidRDefault="00FA0168" w:rsidP="00FA0168">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Международная </w:t>
      </w:r>
      <w:proofErr w:type="spellStart"/>
      <w:r w:rsidRPr="00EA19EE">
        <w:rPr>
          <w:rFonts w:eastAsia="Calibri"/>
          <w:bCs/>
          <w:lang w:eastAsia="en-US"/>
        </w:rPr>
        <w:t>наукометрическая</w:t>
      </w:r>
      <w:proofErr w:type="spellEnd"/>
      <w:r w:rsidRPr="00EA19EE">
        <w:rPr>
          <w:rFonts w:eastAsia="Calibri"/>
          <w:bCs/>
          <w:lang w:eastAsia="en-US"/>
        </w:rPr>
        <w:t xml:space="preserve"> реферативная и полнотекстовая база данных научных изданий «</w:t>
      </w:r>
      <w:proofErr w:type="spellStart"/>
      <w:r w:rsidRPr="00EA19EE">
        <w:rPr>
          <w:rFonts w:eastAsia="Calibri"/>
          <w:bCs/>
          <w:lang w:eastAsia="en-US"/>
        </w:rPr>
        <w:t>Web</w:t>
      </w:r>
      <w:proofErr w:type="spellEnd"/>
      <w:r w:rsidRPr="00EA19EE">
        <w:rPr>
          <w:rFonts w:eastAsia="Calibri"/>
          <w:bCs/>
          <w:lang w:eastAsia="en-US"/>
        </w:rPr>
        <w:t xml:space="preserve"> </w:t>
      </w:r>
      <w:proofErr w:type="spellStart"/>
      <w:r w:rsidRPr="00EA19EE">
        <w:rPr>
          <w:rFonts w:eastAsia="Calibri"/>
          <w:bCs/>
          <w:lang w:eastAsia="en-US"/>
        </w:rPr>
        <w:t>of</w:t>
      </w:r>
      <w:proofErr w:type="spellEnd"/>
      <w:r w:rsidRPr="00EA19EE">
        <w:rPr>
          <w:rFonts w:eastAsia="Calibri"/>
          <w:bCs/>
          <w:lang w:eastAsia="en-US"/>
        </w:rPr>
        <w:t xml:space="preserve"> </w:t>
      </w:r>
      <w:proofErr w:type="spellStart"/>
      <w:r w:rsidRPr="00EA19EE">
        <w:rPr>
          <w:rFonts w:eastAsia="Calibri"/>
          <w:bCs/>
          <w:lang w:eastAsia="en-US"/>
        </w:rPr>
        <w:t>science</w:t>
      </w:r>
      <w:proofErr w:type="spellEnd"/>
      <w:r w:rsidRPr="00EA19EE">
        <w:rPr>
          <w:rFonts w:eastAsia="Calibri"/>
          <w:bCs/>
          <w:lang w:eastAsia="en-US"/>
        </w:rPr>
        <w:t xml:space="preserve">». – Режим доступа: </w:t>
      </w:r>
      <w:hyperlink r:id="rId32" w:history="1">
        <w:r w:rsidRPr="00EA19EE">
          <w:rPr>
            <w:rFonts w:eastAsia="Calibri"/>
            <w:bCs/>
            <w:color w:val="0563C1"/>
            <w:u w:val="single"/>
            <w:lang w:eastAsia="en-US"/>
          </w:rPr>
          <w:t>http://webofscience.com</w:t>
        </w:r>
      </w:hyperlink>
      <w:r w:rsidRPr="00EA19EE">
        <w:rPr>
          <w:rFonts w:eastAsia="Calibri"/>
          <w:bCs/>
          <w:lang w:eastAsia="en-US"/>
        </w:rPr>
        <w:t xml:space="preserve">, вход по </w:t>
      </w:r>
      <w:r w:rsidRPr="00EA19EE">
        <w:rPr>
          <w:rFonts w:eastAsia="Calibri"/>
          <w:bCs/>
          <w:lang w:val="en-US" w:eastAsia="en-US"/>
        </w:rPr>
        <w:t>IP</w:t>
      </w:r>
      <w:r w:rsidRPr="00EA19EE">
        <w:rPr>
          <w:rFonts w:eastAsia="Calibri"/>
          <w:bCs/>
          <w:lang w:eastAsia="en-US"/>
        </w:rPr>
        <w:t>-адресам вуза</w:t>
      </w:r>
    </w:p>
    <w:p w14:paraId="1CB09E8A" w14:textId="77777777" w:rsidR="00F40427" w:rsidRPr="00EA19EE" w:rsidRDefault="00F40427" w:rsidP="00F40427">
      <w:pPr>
        <w:numPr>
          <w:ilvl w:val="0"/>
          <w:numId w:val="44"/>
        </w:numPr>
        <w:tabs>
          <w:tab w:val="left" w:pos="851"/>
        </w:tabs>
        <w:autoSpaceDE/>
        <w:adjustRightInd/>
        <w:spacing w:line="257" w:lineRule="auto"/>
        <w:ind w:left="0" w:firstLine="567"/>
        <w:contextualSpacing/>
        <w:rPr>
          <w:rFonts w:eastAsia="Calibri"/>
          <w:bCs/>
          <w:lang w:eastAsia="en-US"/>
        </w:rPr>
      </w:pPr>
      <w:r w:rsidRPr="00EA19EE">
        <w:rPr>
          <w:rFonts w:eastAsia="Calibri"/>
          <w:bCs/>
          <w:lang w:eastAsia="en-US"/>
        </w:rPr>
        <w:t>Международная реферативная и полнотекстовая справочная база данных научных изданий «</w:t>
      </w:r>
      <w:proofErr w:type="spellStart"/>
      <w:r w:rsidRPr="00EA19EE">
        <w:rPr>
          <w:rFonts w:eastAsia="Calibri"/>
          <w:bCs/>
          <w:lang w:eastAsia="en-US"/>
        </w:rPr>
        <w:t>Scopus</w:t>
      </w:r>
      <w:proofErr w:type="spellEnd"/>
      <w:r w:rsidRPr="00EA19EE">
        <w:rPr>
          <w:rFonts w:eastAsia="Calibri"/>
          <w:bCs/>
          <w:lang w:eastAsia="en-US"/>
        </w:rPr>
        <w:t xml:space="preserve">». – Режим доступа: </w:t>
      </w:r>
      <w:hyperlink r:id="rId33" w:history="1">
        <w:r w:rsidRPr="00EA19EE">
          <w:rPr>
            <w:rFonts w:eastAsia="Calibri"/>
            <w:bCs/>
            <w:color w:val="0563C1"/>
            <w:u w:val="single"/>
            <w:lang w:eastAsia="en-US"/>
          </w:rPr>
          <w:t>http://scopus.com</w:t>
        </w:r>
      </w:hyperlink>
      <w:r w:rsidRPr="00EA19EE">
        <w:rPr>
          <w:rFonts w:eastAsia="Calibri"/>
          <w:bCs/>
          <w:lang w:eastAsia="en-US"/>
        </w:rPr>
        <w:t xml:space="preserve">, вход по </w:t>
      </w:r>
      <w:r w:rsidRPr="00EA19EE">
        <w:rPr>
          <w:rFonts w:eastAsia="Calibri"/>
          <w:bCs/>
          <w:lang w:val="en-US" w:eastAsia="en-US"/>
        </w:rPr>
        <w:t>IP</w:t>
      </w:r>
      <w:r w:rsidRPr="00EA19EE">
        <w:rPr>
          <w:rFonts w:eastAsia="Calibri"/>
          <w:bCs/>
          <w:lang w:eastAsia="en-US"/>
        </w:rPr>
        <w:t>-адресам вуза</w:t>
      </w:r>
    </w:p>
    <w:p w14:paraId="3EBEC536" w14:textId="77777777" w:rsidR="00F40427" w:rsidRPr="00EA19EE" w:rsidRDefault="00F40427" w:rsidP="00F40427">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Национальная информационно-аналитическая система – Российский индекс научного цитирования (РИНЦ). – Режим доступа: </w:t>
      </w:r>
      <w:hyperlink r:id="rId34" w:history="1">
        <w:r w:rsidRPr="00EA19EE">
          <w:rPr>
            <w:rFonts w:eastAsia="Calibri"/>
            <w:bCs/>
            <w:color w:val="0563C1"/>
            <w:u w:val="single"/>
            <w:lang w:eastAsia="en-US"/>
          </w:rPr>
          <w:t>https://elibrary.ru/project_risc.asp</w:t>
        </w:r>
      </w:hyperlink>
      <w:r w:rsidRPr="00EA19EE">
        <w:rPr>
          <w:rFonts w:eastAsia="Calibri"/>
          <w:bCs/>
          <w:lang w:eastAsia="en-US"/>
        </w:rPr>
        <w:t xml:space="preserve"> , регистрация по логину и паролю</w:t>
      </w:r>
    </w:p>
    <w:p w14:paraId="37A0817C" w14:textId="77777777" w:rsidR="00F40427" w:rsidRPr="00EA19EE" w:rsidRDefault="00F40427" w:rsidP="00F40427">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Поисковая система Академия </w:t>
      </w:r>
      <w:proofErr w:type="spellStart"/>
      <w:r w:rsidRPr="00EA19EE">
        <w:rPr>
          <w:rFonts w:eastAsia="Calibri"/>
          <w:bCs/>
          <w:lang w:eastAsia="en-US"/>
        </w:rPr>
        <w:t>Google</w:t>
      </w:r>
      <w:proofErr w:type="spellEnd"/>
      <w:r w:rsidRPr="00EA19EE">
        <w:rPr>
          <w:rFonts w:eastAsia="Calibri"/>
          <w:bCs/>
          <w:lang w:eastAsia="en-US"/>
        </w:rPr>
        <w:t xml:space="preserve"> (</w:t>
      </w:r>
      <w:proofErr w:type="spellStart"/>
      <w:r w:rsidRPr="00EA19EE">
        <w:rPr>
          <w:rFonts w:eastAsia="Calibri"/>
          <w:bCs/>
          <w:lang w:eastAsia="en-US"/>
        </w:rPr>
        <w:t>Google</w:t>
      </w:r>
      <w:proofErr w:type="spellEnd"/>
      <w:r w:rsidRPr="00EA19EE">
        <w:rPr>
          <w:rFonts w:eastAsia="Calibri"/>
          <w:bCs/>
          <w:lang w:eastAsia="en-US"/>
        </w:rPr>
        <w:t xml:space="preserve"> </w:t>
      </w:r>
      <w:proofErr w:type="spellStart"/>
      <w:r w:rsidRPr="00EA19EE">
        <w:rPr>
          <w:rFonts w:eastAsia="Calibri"/>
          <w:bCs/>
          <w:lang w:eastAsia="en-US"/>
        </w:rPr>
        <w:t>Scholar</w:t>
      </w:r>
      <w:proofErr w:type="spellEnd"/>
      <w:r w:rsidRPr="00EA19EE">
        <w:rPr>
          <w:rFonts w:eastAsia="Calibri"/>
          <w:bCs/>
          <w:lang w:eastAsia="en-US"/>
        </w:rPr>
        <w:t xml:space="preserve">). - URL: </w:t>
      </w:r>
      <w:hyperlink r:id="rId35" w:history="1">
        <w:r w:rsidRPr="00EA19EE">
          <w:rPr>
            <w:rFonts w:eastAsia="Calibri"/>
            <w:bCs/>
            <w:color w:val="0563C1"/>
            <w:u w:val="single"/>
            <w:lang w:eastAsia="en-US"/>
          </w:rPr>
          <w:t>https://scholar.google.ru/</w:t>
        </w:r>
      </w:hyperlink>
      <w:r w:rsidRPr="00EA19EE">
        <w:rPr>
          <w:rFonts w:eastAsia="Calibri"/>
          <w:bCs/>
          <w:lang w:eastAsia="en-US"/>
        </w:rPr>
        <w:t xml:space="preserve">  </w:t>
      </w:r>
      <w:r w:rsidRPr="00EA19EE">
        <w:rPr>
          <w:rFonts w:eastAsia="Calibri"/>
          <w:bCs/>
          <w:lang w:eastAsia="en-US"/>
        </w:rPr>
        <w:tab/>
      </w:r>
    </w:p>
    <w:p w14:paraId="239435DC" w14:textId="77777777" w:rsidR="00F40427" w:rsidRPr="00EA19EE" w:rsidRDefault="00F40427" w:rsidP="00F40427">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Российская Государственная библиотека. Каталоги. – Режим обращения: </w:t>
      </w:r>
      <w:hyperlink r:id="rId36" w:history="1">
        <w:r w:rsidRPr="00EA19EE">
          <w:rPr>
            <w:rFonts w:eastAsia="Calibri"/>
            <w:bCs/>
            <w:color w:val="0563C1"/>
            <w:u w:val="single"/>
            <w:lang w:eastAsia="en-US"/>
          </w:rPr>
          <w:t>https://www.rsl.ru/ru/4readers/catalogues/</w:t>
        </w:r>
      </w:hyperlink>
      <w:r w:rsidRPr="00EA19EE">
        <w:rPr>
          <w:rFonts w:eastAsia="Calibri"/>
          <w:bCs/>
          <w:lang w:eastAsia="en-US"/>
        </w:rPr>
        <w:t xml:space="preserve"> , свободный доступ</w:t>
      </w:r>
    </w:p>
    <w:p w14:paraId="07E2FB2A" w14:textId="77777777" w:rsidR="00F40427" w:rsidRPr="00EA19EE" w:rsidRDefault="00F40427" w:rsidP="00F40427">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Университетская информационная система РОССИЯ. – Режим доступа: </w:t>
      </w:r>
      <w:hyperlink r:id="rId37" w:history="1">
        <w:r w:rsidRPr="00EA19EE">
          <w:rPr>
            <w:rFonts w:eastAsia="Calibri"/>
            <w:bCs/>
            <w:color w:val="0563C1"/>
            <w:u w:val="single"/>
            <w:lang w:eastAsia="en-US"/>
          </w:rPr>
          <w:t>https://uisrussia.msu.ru</w:t>
        </w:r>
      </w:hyperlink>
      <w:r w:rsidRPr="00EA19EE">
        <w:rPr>
          <w:rFonts w:eastAsia="Calibri"/>
          <w:bCs/>
          <w:lang w:eastAsia="en-US"/>
        </w:rPr>
        <w:t>, свободный доступ</w:t>
      </w:r>
    </w:p>
    <w:p w14:paraId="29CA1D40" w14:textId="77777777" w:rsidR="00F40427" w:rsidRPr="00EA19EE" w:rsidRDefault="00F40427" w:rsidP="00F40427">
      <w:pPr>
        <w:widowControl/>
        <w:numPr>
          <w:ilvl w:val="0"/>
          <w:numId w:val="44"/>
        </w:numPr>
        <w:tabs>
          <w:tab w:val="left" w:pos="993"/>
        </w:tabs>
        <w:autoSpaceDE/>
        <w:adjustRightInd/>
        <w:spacing w:line="256" w:lineRule="auto"/>
        <w:ind w:left="0" w:firstLine="567"/>
        <w:contextualSpacing/>
        <w:rPr>
          <w:rFonts w:eastAsia="Calibri"/>
          <w:bCs/>
          <w:lang w:eastAsia="en-US"/>
        </w:rPr>
      </w:pPr>
      <w:r w:rsidRPr="00EA19EE">
        <w:rPr>
          <w:rFonts w:eastAsia="Calibri"/>
          <w:bCs/>
          <w:lang w:eastAsia="en-US"/>
        </w:rPr>
        <w:t xml:space="preserve">Федеральный образовательный портал – Экономика. Социология.  Менеджмент. – Режим доступа: </w:t>
      </w:r>
      <w:hyperlink r:id="rId38" w:history="1">
        <w:r w:rsidRPr="00EA19EE">
          <w:rPr>
            <w:rFonts w:eastAsia="Calibri"/>
            <w:bCs/>
            <w:color w:val="0563C1"/>
            <w:u w:val="single"/>
            <w:lang w:eastAsia="en-US"/>
          </w:rPr>
          <w:t>http://ecsocman.hse.ru</w:t>
        </w:r>
      </w:hyperlink>
      <w:r w:rsidRPr="00EA19EE">
        <w:rPr>
          <w:rFonts w:eastAsia="Calibri"/>
          <w:bCs/>
          <w:lang w:eastAsia="en-US"/>
        </w:rPr>
        <w:t>, свободный доступ</w:t>
      </w:r>
    </w:p>
    <w:p w14:paraId="49D0F36C" w14:textId="77777777" w:rsidR="00F40427" w:rsidRPr="00EA19EE" w:rsidRDefault="00F40427" w:rsidP="00F40427">
      <w:pPr>
        <w:widowControl/>
        <w:numPr>
          <w:ilvl w:val="0"/>
          <w:numId w:val="44"/>
        </w:numPr>
        <w:tabs>
          <w:tab w:val="left" w:pos="993"/>
        </w:tabs>
        <w:autoSpaceDE/>
        <w:adjustRightInd/>
        <w:spacing w:line="256" w:lineRule="auto"/>
        <w:ind w:left="0" w:firstLine="567"/>
        <w:contextualSpacing/>
        <w:rPr>
          <w:rFonts w:eastAsia="Calibri"/>
          <w:bCs/>
          <w:lang w:eastAsia="en-US"/>
        </w:rPr>
      </w:pPr>
      <w:r w:rsidRPr="00EA19EE">
        <w:rPr>
          <w:rFonts w:eastAsia="Calibri"/>
          <w:bCs/>
          <w:lang w:eastAsia="en-US"/>
        </w:rPr>
        <w:t xml:space="preserve">Электронная база периодических изданий </w:t>
      </w:r>
      <w:proofErr w:type="spellStart"/>
      <w:r w:rsidRPr="00EA19EE">
        <w:rPr>
          <w:rFonts w:eastAsia="Calibri"/>
          <w:bCs/>
          <w:lang w:eastAsia="en-US"/>
        </w:rPr>
        <w:t>East</w:t>
      </w:r>
      <w:proofErr w:type="spellEnd"/>
      <w:r w:rsidRPr="00EA19EE">
        <w:rPr>
          <w:rFonts w:eastAsia="Calibri"/>
          <w:bCs/>
          <w:lang w:eastAsia="en-US"/>
        </w:rPr>
        <w:t xml:space="preserve"> </w:t>
      </w:r>
      <w:proofErr w:type="spellStart"/>
      <w:r w:rsidRPr="00EA19EE">
        <w:rPr>
          <w:rFonts w:eastAsia="Calibri"/>
          <w:bCs/>
          <w:lang w:eastAsia="en-US"/>
        </w:rPr>
        <w:t>View</w:t>
      </w:r>
      <w:proofErr w:type="spellEnd"/>
      <w:r w:rsidRPr="00EA19EE">
        <w:rPr>
          <w:rFonts w:eastAsia="Calibri"/>
          <w:bCs/>
          <w:lang w:eastAsia="en-US"/>
        </w:rPr>
        <w:t xml:space="preserve"> </w:t>
      </w:r>
      <w:proofErr w:type="spellStart"/>
      <w:r w:rsidRPr="00EA19EE">
        <w:rPr>
          <w:rFonts w:eastAsia="Calibri"/>
          <w:bCs/>
          <w:lang w:eastAsia="en-US"/>
        </w:rPr>
        <w:t>Information</w:t>
      </w:r>
      <w:proofErr w:type="spellEnd"/>
      <w:r w:rsidRPr="00EA19EE">
        <w:rPr>
          <w:rFonts w:eastAsia="Calibri"/>
          <w:bCs/>
          <w:lang w:eastAsia="en-US"/>
        </w:rPr>
        <w:t xml:space="preserve"> </w:t>
      </w:r>
      <w:proofErr w:type="spellStart"/>
      <w:r w:rsidRPr="00EA19EE">
        <w:rPr>
          <w:rFonts w:eastAsia="Calibri"/>
          <w:bCs/>
          <w:lang w:eastAsia="en-US"/>
        </w:rPr>
        <w:t>Services</w:t>
      </w:r>
      <w:proofErr w:type="spellEnd"/>
      <w:r w:rsidRPr="00EA19EE">
        <w:rPr>
          <w:rFonts w:eastAsia="Calibri"/>
          <w:bCs/>
          <w:lang w:eastAsia="en-US"/>
        </w:rPr>
        <w:t xml:space="preserve">, ООО «ИВИС». – Режим доступа: </w:t>
      </w:r>
      <w:hyperlink r:id="rId39" w:history="1">
        <w:r w:rsidRPr="00EA19EE">
          <w:rPr>
            <w:rFonts w:eastAsia="Calibri"/>
            <w:bCs/>
            <w:color w:val="0563C1"/>
            <w:u w:val="single"/>
            <w:lang w:eastAsia="en-US"/>
          </w:rPr>
          <w:t>https://dlib.eastview.com/</w:t>
        </w:r>
      </w:hyperlink>
      <w:r w:rsidRPr="00EA19EE">
        <w:rPr>
          <w:rFonts w:eastAsia="Calibri"/>
          <w:bCs/>
          <w:lang w:eastAsia="en-US"/>
        </w:rPr>
        <w:t xml:space="preserve"> , вход по </w:t>
      </w:r>
      <w:r w:rsidRPr="00EA19EE">
        <w:rPr>
          <w:rFonts w:eastAsia="Calibri"/>
          <w:bCs/>
          <w:lang w:val="en-US" w:eastAsia="en-US"/>
        </w:rPr>
        <w:t>IP</w:t>
      </w:r>
      <w:r w:rsidRPr="00EA19EE">
        <w:rPr>
          <w:rFonts w:eastAsia="Calibri"/>
          <w:bCs/>
          <w:lang w:eastAsia="en-US"/>
        </w:rPr>
        <w:t>-адресам вуза, с внешней сети по логину и паролю</w:t>
      </w:r>
    </w:p>
    <w:p w14:paraId="2FDF9203" w14:textId="3DDB5D18" w:rsidR="00F40427" w:rsidRDefault="00F40427" w:rsidP="00F40427">
      <w:pPr>
        <w:widowControl/>
        <w:numPr>
          <w:ilvl w:val="0"/>
          <w:numId w:val="44"/>
        </w:numPr>
        <w:tabs>
          <w:tab w:val="left" w:pos="851"/>
        </w:tabs>
        <w:autoSpaceDE/>
        <w:adjustRightInd/>
        <w:spacing w:line="256" w:lineRule="auto"/>
        <w:ind w:left="0" w:firstLine="567"/>
        <w:contextualSpacing/>
        <w:rPr>
          <w:rFonts w:eastAsia="Calibri"/>
          <w:bCs/>
          <w:lang w:eastAsia="en-US"/>
        </w:rPr>
      </w:pPr>
      <w:r w:rsidRPr="00EA19EE">
        <w:rPr>
          <w:rFonts w:eastAsia="Calibri"/>
          <w:bCs/>
          <w:lang w:eastAsia="en-US"/>
        </w:rPr>
        <w:t xml:space="preserve">Электронные ресурсы библиотеки МГТУ им. Г.И. Носова. – Режим обращения: </w:t>
      </w:r>
      <w:hyperlink r:id="rId40" w:history="1">
        <w:r w:rsidRPr="00EA19EE">
          <w:rPr>
            <w:rFonts w:eastAsia="Calibri"/>
            <w:bCs/>
            <w:color w:val="0563C1"/>
            <w:u w:val="single"/>
            <w:lang w:eastAsia="en-US"/>
          </w:rPr>
          <w:t>http://magtu.ru:8085/marcweb2/Default.asp</w:t>
        </w:r>
      </w:hyperlink>
      <w:r w:rsidRPr="00EA19EE">
        <w:rPr>
          <w:rFonts w:eastAsia="Calibri"/>
          <w:bCs/>
          <w:lang w:eastAsia="en-US"/>
        </w:rPr>
        <w:t>, вход с внешней сети по логину и паролю</w:t>
      </w:r>
    </w:p>
    <w:p w14:paraId="238F441A" w14:textId="77777777" w:rsidR="00F40427" w:rsidRPr="00EA19EE" w:rsidRDefault="00F40427" w:rsidP="00F40427">
      <w:pPr>
        <w:widowControl/>
        <w:numPr>
          <w:ilvl w:val="0"/>
          <w:numId w:val="44"/>
        </w:numPr>
        <w:tabs>
          <w:tab w:val="left" w:pos="851"/>
        </w:tabs>
        <w:autoSpaceDE/>
        <w:adjustRightInd/>
        <w:spacing w:line="256" w:lineRule="auto"/>
        <w:ind w:left="0" w:firstLine="567"/>
        <w:contextualSpacing/>
        <w:rPr>
          <w:rFonts w:eastAsia="Calibri"/>
          <w:bCs/>
          <w:lang w:eastAsia="en-US"/>
        </w:rPr>
      </w:pPr>
      <w:bookmarkStart w:id="0" w:name="_GoBack"/>
      <w:bookmarkEnd w:id="0"/>
    </w:p>
    <w:p w14:paraId="236FF03B" w14:textId="6295491C" w:rsidR="00FA0168" w:rsidRPr="00F40427" w:rsidRDefault="00F40427" w:rsidP="00F40427">
      <w:pPr>
        <w:ind w:firstLine="0"/>
        <w:rPr>
          <w:sz w:val="0"/>
          <w:szCs w:val="0"/>
        </w:rPr>
      </w:pPr>
      <w:r>
        <w:t xml:space="preserve">        </w:t>
      </w:r>
      <w:r w:rsidR="00FA0168" w:rsidRPr="00EA19EE">
        <w:rPr>
          <w:b/>
          <w:bCs/>
        </w:rPr>
        <w:t>9 Материально-техническое обеспечение дисциплины (модуля)</w:t>
      </w:r>
    </w:p>
    <w:p w14:paraId="185FDA75" w14:textId="77777777" w:rsidR="00FA0168" w:rsidRPr="00EA19EE" w:rsidRDefault="00FA0168" w:rsidP="00FA0168">
      <w:pPr>
        <w:widowControl/>
        <w:autoSpaceDE/>
        <w:adjustRightInd/>
      </w:pPr>
      <w:r w:rsidRPr="00EA19EE">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68"/>
      </w:tblGrid>
      <w:tr w:rsidR="00FA0168" w:rsidRPr="00EA19EE" w14:paraId="009CCF85" w14:textId="77777777" w:rsidTr="00FF750A">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14:paraId="304C77DF" w14:textId="77777777" w:rsidR="00FA0168" w:rsidRPr="00EA19EE" w:rsidRDefault="00FA0168" w:rsidP="00FF750A">
            <w:pPr>
              <w:ind w:firstLine="0"/>
              <w:jc w:val="center"/>
            </w:pPr>
            <w:r w:rsidRPr="00EA19EE">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14:paraId="009F76CA" w14:textId="77777777" w:rsidR="00FA0168" w:rsidRPr="00EA19EE" w:rsidRDefault="00FA0168" w:rsidP="00FF750A">
            <w:pPr>
              <w:ind w:firstLine="0"/>
              <w:jc w:val="center"/>
            </w:pPr>
            <w:r w:rsidRPr="00EA19EE">
              <w:t>Оснащение аудитории</w:t>
            </w:r>
          </w:p>
        </w:tc>
      </w:tr>
      <w:tr w:rsidR="00FA0168" w:rsidRPr="00EA19EE" w14:paraId="767CCF26" w14:textId="77777777" w:rsidTr="00FF750A">
        <w:tc>
          <w:tcPr>
            <w:tcW w:w="1928" w:type="pct"/>
            <w:tcBorders>
              <w:top w:val="single" w:sz="4" w:space="0" w:color="auto"/>
              <w:left w:val="single" w:sz="4" w:space="0" w:color="auto"/>
              <w:bottom w:val="single" w:sz="4" w:space="0" w:color="auto"/>
              <w:right w:val="single" w:sz="4" w:space="0" w:color="auto"/>
            </w:tcBorders>
            <w:vAlign w:val="center"/>
            <w:hideMark/>
          </w:tcPr>
          <w:p w14:paraId="3685D02E" w14:textId="77777777" w:rsidR="00FA0168" w:rsidRPr="00EA19EE" w:rsidRDefault="00FA0168" w:rsidP="00FF750A">
            <w:pPr>
              <w:ind w:firstLine="0"/>
            </w:pPr>
            <w:r w:rsidRPr="00EA19E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hideMark/>
          </w:tcPr>
          <w:p w14:paraId="46903C58" w14:textId="77777777" w:rsidR="00FA0168" w:rsidRPr="00EA19EE" w:rsidRDefault="00FA0168" w:rsidP="00FF750A">
            <w:pPr>
              <w:ind w:firstLine="0"/>
            </w:pPr>
            <w:r w:rsidRPr="00EA19EE">
              <w:t xml:space="preserve">Мультимедийные средства хранения, </w:t>
            </w:r>
            <w:proofErr w:type="gramStart"/>
            <w:r w:rsidRPr="00EA19EE">
              <w:t>передачи  и</w:t>
            </w:r>
            <w:proofErr w:type="gramEnd"/>
            <w:r w:rsidRPr="00EA19EE">
              <w:t xml:space="preserve"> представления информации.</w:t>
            </w:r>
          </w:p>
          <w:p w14:paraId="2667C853" w14:textId="77777777" w:rsidR="00FA0168" w:rsidRPr="00EA19EE" w:rsidRDefault="00FA0168" w:rsidP="00FF750A">
            <w:pPr>
              <w:ind w:firstLine="0"/>
            </w:pPr>
            <w:r w:rsidRPr="00EA19EE">
              <w:t>Комплекс тестовых заданий для проведения промежуточных и рубежных контролей.</w:t>
            </w:r>
          </w:p>
        </w:tc>
      </w:tr>
      <w:tr w:rsidR="00FA0168" w:rsidRPr="00EA19EE" w14:paraId="226B9726" w14:textId="77777777" w:rsidTr="00FF750A">
        <w:tc>
          <w:tcPr>
            <w:tcW w:w="1928" w:type="pct"/>
            <w:tcBorders>
              <w:top w:val="single" w:sz="4" w:space="0" w:color="auto"/>
              <w:left w:val="single" w:sz="4" w:space="0" w:color="auto"/>
              <w:bottom w:val="single" w:sz="4" w:space="0" w:color="auto"/>
              <w:right w:val="single" w:sz="4" w:space="0" w:color="auto"/>
            </w:tcBorders>
            <w:vAlign w:val="center"/>
            <w:hideMark/>
          </w:tcPr>
          <w:p w14:paraId="2D23CB15" w14:textId="77777777" w:rsidR="00FA0168" w:rsidRPr="00EA19EE" w:rsidRDefault="00FA0168" w:rsidP="00FF750A">
            <w:pPr>
              <w:ind w:firstLine="0"/>
            </w:pPr>
            <w:r w:rsidRPr="00EA19EE">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vAlign w:val="center"/>
            <w:hideMark/>
          </w:tcPr>
          <w:p w14:paraId="5132BC38" w14:textId="77777777" w:rsidR="00FA0168" w:rsidRPr="00EA19EE" w:rsidRDefault="00FA0168" w:rsidP="00FF750A">
            <w:pPr>
              <w:ind w:firstLine="0"/>
            </w:pPr>
            <w:r w:rsidRPr="00EA19EE">
              <w:t xml:space="preserve">Персональные компьютеры с пакетом </w:t>
            </w:r>
            <w:r w:rsidRPr="00EA19EE">
              <w:rPr>
                <w:lang w:val="en-US"/>
              </w:rPr>
              <w:t>MS</w:t>
            </w:r>
            <w:r w:rsidRPr="00EA19EE">
              <w:t xml:space="preserve"> </w:t>
            </w:r>
            <w:r w:rsidRPr="00EA19EE">
              <w:rPr>
                <w:lang w:val="en-US"/>
              </w:rPr>
              <w:t>Office</w:t>
            </w:r>
            <w:r w:rsidRPr="00EA19EE">
              <w:t xml:space="preserve">, выходом в Интернет и с доступом в электронную </w:t>
            </w:r>
            <w:r w:rsidRPr="00EA19EE">
              <w:lastRenderedPageBreak/>
              <w:t xml:space="preserve">информационно-образовательную среду университета </w:t>
            </w:r>
          </w:p>
        </w:tc>
      </w:tr>
      <w:tr w:rsidR="00FA0168" w:rsidRPr="00EA19EE" w14:paraId="598AD998" w14:textId="77777777" w:rsidTr="00FF750A">
        <w:tc>
          <w:tcPr>
            <w:tcW w:w="1928" w:type="pct"/>
            <w:tcBorders>
              <w:top w:val="single" w:sz="4" w:space="0" w:color="auto"/>
              <w:left w:val="single" w:sz="4" w:space="0" w:color="auto"/>
              <w:bottom w:val="single" w:sz="4" w:space="0" w:color="auto"/>
              <w:right w:val="single" w:sz="4" w:space="0" w:color="auto"/>
            </w:tcBorders>
            <w:vAlign w:val="center"/>
            <w:hideMark/>
          </w:tcPr>
          <w:p w14:paraId="14924860" w14:textId="77777777" w:rsidR="00FA0168" w:rsidRPr="00EA19EE" w:rsidRDefault="00FA0168" w:rsidP="00FF750A">
            <w:pPr>
              <w:ind w:firstLine="0"/>
            </w:pPr>
            <w:r w:rsidRPr="00EA19EE">
              <w:lastRenderedPageBreak/>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hideMark/>
          </w:tcPr>
          <w:p w14:paraId="4AEF4DDC" w14:textId="77777777" w:rsidR="00FA0168" w:rsidRPr="00EA19EE" w:rsidRDefault="00FA0168" w:rsidP="00FF750A">
            <w:pPr>
              <w:ind w:firstLine="0"/>
            </w:pPr>
            <w:r w:rsidRPr="00EA19EE">
              <w:t>Шкафы для хранения учебно-методической документации, учебного оборудования и учебно-наглядных пособий.</w:t>
            </w:r>
          </w:p>
        </w:tc>
      </w:tr>
    </w:tbl>
    <w:p w14:paraId="5958F022" w14:textId="77777777" w:rsidR="00EE41C9" w:rsidRPr="005574D1" w:rsidRDefault="00EE41C9" w:rsidP="00FA0168">
      <w:pPr>
        <w:pStyle w:val="1"/>
        <w:rPr>
          <w:rStyle w:val="FontStyle15"/>
          <w:b/>
          <w:i/>
          <w:color w:val="C00000"/>
          <w:sz w:val="24"/>
          <w:szCs w:val="24"/>
        </w:rPr>
      </w:pPr>
    </w:p>
    <w:sectPr w:rsidR="00EE41C9" w:rsidRPr="005574D1" w:rsidSect="00153190">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C05BA" w14:textId="77777777" w:rsidR="002C75D2" w:rsidRDefault="002C75D2">
      <w:r>
        <w:separator/>
      </w:r>
    </w:p>
  </w:endnote>
  <w:endnote w:type="continuationSeparator" w:id="0">
    <w:p w14:paraId="0EC9C37A" w14:textId="77777777" w:rsidR="002C75D2" w:rsidRDefault="002C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7B58" w14:textId="77777777" w:rsidR="00EE41C9" w:rsidRDefault="00710346" w:rsidP="0087519F">
    <w:pPr>
      <w:pStyle w:val="a3"/>
      <w:framePr w:wrap="around" w:vAnchor="text" w:hAnchor="margin" w:xAlign="right" w:y="1"/>
      <w:rPr>
        <w:rStyle w:val="a4"/>
      </w:rPr>
    </w:pPr>
    <w:r>
      <w:rPr>
        <w:rStyle w:val="a4"/>
      </w:rPr>
      <w:fldChar w:fldCharType="begin"/>
    </w:r>
    <w:r w:rsidR="00EE41C9">
      <w:rPr>
        <w:rStyle w:val="a4"/>
      </w:rPr>
      <w:instrText xml:space="preserve">PAGE  </w:instrText>
    </w:r>
    <w:r>
      <w:rPr>
        <w:rStyle w:val="a4"/>
      </w:rPr>
      <w:fldChar w:fldCharType="end"/>
    </w:r>
  </w:p>
  <w:p w14:paraId="6E3CAC38" w14:textId="77777777" w:rsidR="00EE41C9" w:rsidRDefault="00EE41C9"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FCEB" w14:textId="31901E3C" w:rsidR="00EE41C9" w:rsidRDefault="00710346" w:rsidP="0087519F">
    <w:pPr>
      <w:pStyle w:val="a3"/>
      <w:framePr w:wrap="around" w:vAnchor="text" w:hAnchor="margin" w:xAlign="right" w:y="1"/>
      <w:rPr>
        <w:rStyle w:val="a4"/>
      </w:rPr>
    </w:pPr>
    <w:r>
      <w:rPr>
        <w:rStyle w:val="a4"/>
      </w:rPr>
      <w:fldChar w:fldCharType="begin"/>
    </w:r>
    <w:r w:rsidR="00EE41C9">
      <w:rPr>
        <w:rStyle w:val="a4"/>
      </w:rPr>
      <w:instrText xml:space="preserve">PAGE  </w:instrText>
    </w:r>
    <w:r>
      <w:rPr>
        <w:rStyle w:val="a4"/>
      </w:rPr>
      <w:fldChar w:fldCharType="separate"/>
    </w:r>
    <w:r w:rsidR="00F40427">
      <w:rPr>
        <w:rStyle w:val="a4"/>
        <w:noProof/>
      </w:rPr>
      <w:t>35</w:t>
    </w:r>
    <w:r>
      <w:rPr>
        <w:rStyle w:val="a4"/>
      </w:rPr>
      <w:fldChar w:fldCharType="end"/>
    </w:r>
  </w:p>
  <w:p w14:paraId="4A4CAD52" w14:textId="77777777" w:rsidR="00EE41C9" w:rsidRDefault="00EE41C9"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F612" w14:textId="77777777" w:rsidR="002C75D2" w:rsidRDefault="002C75D2">
      <w:r>
        <w:separator/>
      </w:r>
    </w:p>
  </w:footnote>
  <w:footnote w:type="continuationSeparator" w:id="0">
    <w:p w14:paraId="04EFBF6E" w14:textId="77777777" w:rsidR="002C75D2" w:rsidRDefault="002C7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upperRoman"/>
      <w:lvlText w:val="%1."/>
      <w:lvlJc w:val="left"/>
      <w:pPr>
        <w:tabs>
          <w:tab w:val="num" w:pos="1080"/>
        </w:tabs>
        <w:ind w:left="1080" w:hanging="72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start w:val="1"/>
      <w:numFmt w:val="decimal"/>
      <w:lvlText w:val="%4."/>
      <w:lvlJc w:val="left"/>
      <w:pPr>
        <w:tabs>
          <w:tab w:val="num" w:pos="1531"/>
        </w:tabs>
        <w:ind w:left="1531" w:hanging="397"/>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1E1F"/>
    <w:multiLevelType w:val="hybridMultilevel"/>
    <w:tmpl w:val="4F76BAA2"/>
    <w:lvl w:ilvl="0" w:tplc="60A40298">
      <w:start w:val="1"/>
      <w:numFmt w:val="decimal"/>
      <w:lvlText w:val="%1."/>
      <w:lvlJc w:val="left"/>
    </w:lvl>
    <w:lvl w:ilvl="1" w:tplc="D298D30E">
      <w:start w:val="1"/>
      <w:numFmt w:val="bullet"/>
      <w:lvlText w:val=""/>
      <w:lvlJc w:val="left"/>
    </w:lvl>
    <w:lvl w:ilvl="2" w:tplc="6AC6B156">
      <w:numFmt w:val="decimal"/>
      <w:lvlText w:val=""/>
      <w:lvlJc w:val="left"/>
    </w:lvl>
    <w:lvl w:ilvl="3" w:tplc="B0CE7542">
      <w:numFmt w:val="decimal"/>
      <w:lvlText w:val=""/>
      <w:lvlJc w:val="left"/>
    </w:lvl>
    <w:lvl w:ilvl="4" w:tplc="C16A8B34">
      <w:numFmt w:val="decimal"/>
      <w:lvlText w:val=""/>
      <w:lvlJc w:val="left"/>
    </w:lvl>
    <w:lvl w:ilvl="5" w:tplc="C174F92C">
      <w:numFmt w:val="decimal"/>
      <w:lvlText w:val=""/>
      <w:lvlJc w:val="left"/>
    </w:lvl>
    <w:lvl w:ilvl="6" w:tplc="AA423CF0">
      <w:numFmt w:val="decimal"/>
      <w:lvlText w:val=""/>
      <w:lvlJc w:val="left"/>
    </w:lvl>
    <w:lvl w:ilvl="7" w:tplc="4B045266">
      <w:numFmt w:val="decimal"/>
      <w:lvlText w:val=""/>
      <w:lvlJc w:val="left"/>
    </w:lvl>
    <w:lvl w:ilvl="8" w:tplc="9B98965A">
      <w:numFmt w:val="decimal"/>
      <w:lvlText w:val=""/>
      <w:lvlJc w:val="left"/>
    </w:lvl>
  </w:abstractNum>
  <w:abstractNum w:abstractNumId="2" w15:restartNumberingAfterBreak="0">
    <w:nsid w:val="00683AB3"/>
    <w:multiLevelType w:val="multilevel"/>
    <w:tmpl w:val="675E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D06948"/>
    <w:multiLevelType w:val="hybridMultilevel"/>
    <w:tmpl w:val="A1FCDBF2"/>
    <w:lvl w:ilvl="0" w:tplc="6A6E7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FB5954"/>
    <w:multiLevelType w:val="hybridMultilevel"/>
    <w:tmpl w:val="2B04934A"/>
    <w:lvl w:ilvl="0" w:tplc="60F2AA5C">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D5E20"/>
    <w:multiLevelType w:val="multilevel"/>
    <w:tmpl w:val="85E0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032E8"/>
    <w:multiLevelType w:val="hybridMultilevel"/>
    <w:tmpl w:val="3D8A34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F030D3C"/>
    <w:multiLevelType w:val="multilevel"/>
    <w:tmpl w:val="EEFC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14392C"/>
    <w:multiLevelType w:val="hybridMultilevel"/>
    <w:tmpl w:val="FDC298E6"/>
    <w:lvl w:ilvl="0" w:tplc="22825E4A">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3402B80"/>
    <w:multiLevelType w:val="hybridMultilevel"/>
    <w:tmpl w:val="34982192"/>
    <w:lvl w:ilvl="0" w:tplc="437C4F34">
      <w:start w:val="1"/>
      <w:numFmt w:val="bullet"/>
      <w:lvlText w:val="•"/>
      <w:lvlJc w:val="left"/>
      <w:pPr>
        <w:tabs>
          <w:tab w:val="num" w:pos="720"/>
        </w:tabs>
        <w:ind w:left="720" w:hanging="360"/>
      </w:pPr>
      <w:rPr>
        <w:rFonts w:ascii="Arial" w:hAnsi="Arial" w:hint="default"/>
      </w:rPr>
    </w:lvl>
    <w:lvl w:ilvl="1" w:tplc="F2B6ED60" w:tentative="1">
      <w:start w:val="1"/>
      <w:numFmt w:val="bullet"/>
      <w:lvlText w:val="•"/>
      <w:lvlJc w:val="left"/>
      <w:pPr>
        <w:tabs>
          <w:tab w:val="num" w:pos="1440"/>
        </w:tabs>
        <w:ind w:left="1440" w:hanging="360"/>
      </w:pPr>
      <w:rPr>
        <w:rFonts w:ascii="Arial" w:hAnsi="Arial" w:hint="default"/>
      </w:rPr>
    </w:lvl>
    <w:lvl w:ilvl="2" w:tplc="3AAEA3BE" w:tentative="1">
      <w:start w:val="1"/>
      <w:numFmt w:val="bullet"/>
      <w:lvlText w:val="•"/>
      <w:lvlJc w:val="left"/>
      <w:pPr>
        <w:tabs>
          <w:tab w:val="num" w:pos="2160"/>
        </w:tabs>
        <w:ind w:left="2160" w:hanging="360"/>
      </w:pPr>
      <w:rPr>
        <w:rFonts w:ascii="Arial" w:hAnsi="Arial" w:hint="default"/>
      </w:rPr>
    </w:lvl>
    <w:lvl w:ilvl="3" w:tplc="5A8E6C60" w:tentative="1">
      <w:start w:val="1"/>
      <w:numFmt w:val="bullet"/>
      <w:lvlText w:val="•"/>
      <w:lvlJc w:val="left"/>
      <w:pPr>
        <w:tabs>
          <w:tab w:val="num" w:pos="2880"/>
        </w:tabs>
        <w:ind w:left="2880" w:hanging="360"/>
      </w:pPr>
      <w:rPr>
        <w:rFonts w:ascii="Arial" w:hAnsi="Arial" w:hint="default"/>
      </w:rPr>
    </w:lvl>
    <w:lvl w:ilvl="4" w:tplc="174AE860" w:tentative="1">
      <w:start w:val="1"/>
      <w:numFmt w:val="bullet"/>
      <w:lvlText w:val="•"/>
      <w:lvlJc w:val="left"/>
      <w:pPr>
        <w:tabs>
          <w:tab w:val="num" w:pos="3600"/>
        </w:tabs>
        <w:ind w:left="3600" w:hanging="360"/>
      </w:pPr>
      <w:rPr>
        <w:rFonts w:ascii="Arial" w:hAnsi="Arial" w:hint="default"/>
      </w:rPr>
    </w:lvl>
    <w:lvl w:ilvl="5" w:tplc="6A605D9C" w:tentative="1">
      <w:start w:val="1"/>
      <w:numFmt w:val="bullet"/>
      <w:lvlText w:val="•"/>
      <w:lvlJc w:val="left"/>
      <w:pPr>
        <w:tabs>
          <w:tab w:val="num" w:pos="4320"/>
        </w:tabs>
        <w:ind w:left="4320" w:hanging="360"/>
      </w:pPr>
      <w:rPr>
        <w:rFonts w:ascii="Arial" w:hAnsi="Arial" w:hint="default"/>
      </w:rPr>
    </w:lvl>
    <w:lvl w:ilvl="6" w:tplc="92648614" w:tentative="1">
      <w:start w:val="1"/>
      <w:numFmt w:val="bullet"/>
      <w:lvlText w:val="•"/>
      <w:lvlJc w:val="left"/>
      <w:pPr>
        <w:tabs>
          <w:tab w:val="num" w:pos="5040"/>
        </w:tabs>
        <w:ind w:left="5040" w:hanging="360"/>
      </w:pPr>
      <w:rPr>
        <w:rFonts w:ascii="Arial" w:hAnsi="Arial" w:hint="default"/>
      </w:rPr>
    </w:lvl>
    <w:lvl w:ilvl="7" w:tplc="4B80CEBE" w:tentative="1">
      <w:start w:val="1"/>
      <w:numFmt w:val="bullet"/>
      <w:lvlText w:val="•"/>
      <w:lvlJc w:val="left"/>
      <w:pPr>
        <w:tabs>
          <w:tab w:val="num" w:pos="5760"/>
        </w:tabs>
        <w:ind w:left="5760" w:hanging="360"/>
      </w:pPr>
      <w:rPr>
        <w:rFonts w:ascii="Arial" w:hAnsi="Arial" w:hint="default"/>
      </w:rPr>
    </w:lvl>
    <w:lvl w:ilvl="8" w:tplc="098477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9D1005"/>
    <w:multiLevelType w:val="hybridMultilevel"/>
    <w:tmpl w:val="658AB79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A363BA6"/>
    <w:multiLevelType w:val="hybridMultilevel"/>
    <w:tmpl w:val="303CE8D2"/>
    <w:lvl w:ilvl="0" w:tplc="6B8C792E">
      <w:start w:val="1"/>
      <w:numFmt w:val="bullet"/>
      <w:lvlText w:val="•"/>
      <w:lvlJc w:val="left"/>
      <w:pPr>
        <w:tabs>
          <w:tab w:val="num" w:pos="720"/>
        </w:tabs>
        <w:ind w:left="720" w:hanging="360"/>
      </w:pPr>
      <w:rPr>
        <w:rFonts w:ascii="Arial" w:hAnsi="Arial" w:hint="default"/>
      </w:rPr>
    </w:lvl>
    <w:lvl w:ilvl="1" w:tplc="809C6CBA" w:tentative="1">
      <w:start w:val="1"/>
      <w:numFmt w:val="bullet"/>
      <w:lvlText w:val="•"/>
      <w:lvlJc w:val="left"/>
      <w:pPr>
        <w:tabs>
          <w:tab w:val="num" w:pos="1440"/>
        </w:tabs>
        <w:ind w:left="1440" w:hanging="360"/>
      </w:pPr>
      <w:rPr>
        <w:rFonts w:ascii="Arial" w:hAnsi="Arial" w:hint="default"/>
      </w:rPr>
    </w:lvl>
    <w:lvl w:ilvl="2" w:tplc="A8A8A518" w:tentative="1">
      <w:start w:val="1"/>
      <w:numFmt w:val="bullet"/>
      <w:lvlText w:val="•"/>
      <w:lvlJc w:val="left"/>
      <w:pPr>
        <w:tabs>
          <w:tab w:val="num" w:pos="2160"/>
        </w:tabs>
        <w:ind w:left="2160" w:hanging="360"/>
      </w:pPr>
      <w:rPr>
        <w:rFonts w:ascii="Arial" w:hAnsi="Arial" w:hint="default"/>
      </w:rPr>
    </w:lvl>
    <w:lvl w:ilvl="3" w:tplc="1C0A11FE" w:tentative="1">
      <w:start w:val="1"/>
      <w:numFmt w:val="bullet"/>
      <w:lvlText w:val="•"/>
      <w:lvlJc w:val="left"/>
      <w:pPr>
        <w:tabs>
          <w:tab w:val="num" w:pos="2880"/>
        </w:tabs>
        <w:ind w:left="2880" w:hanging="360"/>
      </w:pPr>
      <w:rPr>
        <w:rFonts w:ascii="Arial" w:hAnsi="Arial" w:hint="default"/>
      </w:rPr>
    </w:lvl>
    <w:lvl w:ilvl="4" w:tplc="AD2E3434" w:tentative="1">
      <w:start w:val="1"/>
      <w:numFmt w:val="bullet"/>
      <w:lvlText w:val="•"/>
      <w:lvlJc w:val="left"/>
      <w:pPr>
        <w:tabs>
          <w:tab w:val="num" w:pos="3600"/>
        </w:tabs>
        <w:ind w:left="3600" w:hanging="360"/>
      </w:pPr>
      <w:rPr>
        <w:rFonts w:ascii="Arial" w:hAnsi="Arial" w:hint="default"/>
      </w:rPr>
    </w:lvl>
    <w:lvl w:ilvl="5" w:tplc="3D36AE54" w:tentative="1">
      <w:start w:val="1"/>
      <w:numFmt w:val="bullet"/>
      <w:lvlText w:val="•"/>
      <w:lvlJc w:val="left"/>
      <w:pPr>
        <w:tabs>
          <w:tab w:val="num" w:pos="4320"/>
        </w:tabs>
        <w:ind w:left="4320" w:hanging="360"/>
      </w:pPr>
      <w:rPr>
        <w:rFonts w:ascii="Arial" w:hAnsi="Arial" w:hint="default"/>
      </w:rPr>
    </w:lvl>
    <w:lvl w:ilvl="6" w:tplc="3FD0992A" w:tentative="1">
      <w:start w:val="1"/>
      <w:numFmt w:val="bullet"/>
      <w:lvlText w:val="•"/>
      <w:lvlJc w:val="left"/>
      <w:pPr>
        <w:tabs>
          <w:tab w:val="num" w:pos="5040"/>
        </w:tabs>
        <w:ind w:left="5040" w:hanging="360"/>
      </w:pPr>
      <w:rPr>
        <w:rFonts w:ascii="Arial" w:hAnsi="Arial" w:hint="default"/>
      </w:rPr>
    </w:lvl>
    <w:lvl w:ilvl="7" w:tplc="6BF284E8" w:tentative="1">
      <w:start w:val="1"/>
      <w:numFmt w:val="bullet"/>
      <w:lvlText w:val="•"/>
      <w:lvlJc w:val="left"/>
      <w:pPr>
        <w:tabs>
          <w:tab w:val="num" w:pos="5760"/>
        </w:tabs>
        <w:ind w:left="5760" w:hanging="360"/>
      </w:pPr>
      <w:rPr>
        <w:rFonts w:ascii="Arial" w:hAnsi="Arial" w:hint="default"/>
      </w:rPr>
    </w:lvl>
    <w:lvl w:ilvl="8" w:tplc="4C1C46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3A58BC"/>
    <w:multiLevelType w:val="hybridMultilevel"/>
    <w:tmpl w:val="FDC298E6"/>
    <w:lvl w:ilvl="0" w:tplc="22825E4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F80194E"/>
    <w:multiLevelType w:val="hybridMultilevel"/>
    <w:tmpl w:val="38B2850C"/>
    <w:lvl w:ilvl="0" w:tplc="AE860158">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57E1864"/>
    <w:multiLevelType w:val="multilevel"/>
    <w:tmpl w:val="F5B8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53942"/>
    <w:multiLevelType w:val="multilevel"/>
    <w:tmpl w:val="846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C6E2D"/>
    <w:multiLevelType w:val="hybridMultilevel"/>
    <w:tmpl w:val="E4AC33E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C324801"/>
    <w:multiLevelType w:val="multilevel"/>
    <w:tmpl w:val="04E2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9A3375"/>
    <w:multiLevelType w:val="hybridMultilevel"/>
    <w:tmpl w:val="0074B52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B6D063B"/>
    <w:multiLevelType w:val="hybridMultilevel"/>
    <w:tmpl w:val="8DFEAD5A"/>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44EC2"/>
    <w:multiLevelType w:val="hybridMultilevel"/>
    <w:tmpl w:val="79C8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C605E"/>
    <w:multiLevelType w:val="multilevel"/>
    <w:tmpl w:val="5EE6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13A9E"/>
    <w:multiLevelType w:val="hybridMultilevel"/>
    <w:tmpl w:val="0758F9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0E1AD3"/>
    <w:multiLevelType w:val="multilevel"/>
    <w:tmpl w:val="95FE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D7650B"/>
    <w:multiLevelType w:val="multilevel"/>
    <w:tmpl w:val="4708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E35430"/>
    <w:multiLevelType w:val="multilevel"/>
    <w:tmpl w:val="784ED1E4"/>
    <w:lvl w:ilvl="0">
      <w:start w:val="1"/>
      <w:numFmt w:val="decimal"/>
      <w:lvlText w:val="%1."/>
      <w:lvlJc w:val="left"/>
      <w:pPr>
        <w:ind w:left="927"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E567E28"/>
    <w:multiLevelType w:val="hybridMultilevel"/>
    <w:tmpl w:val="4F3C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165F7F"/>
    <w:multiLevelType w:val="hybridMultilevel"/>
    <w:tmpl w:val="B16C1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578844BE"/>
    <w:multiLevelType w:val="hybridMultilevel"/>
    <w:tmpl w:val="397CAA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E083295"/>
    <w:multiLevelType w:val="multilevel"/>
    <w:tmpl w:val="749E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180676"/>
    <w:multiLevelType w:val="hybridMultilevel"/>
    <w:tmpl w:val="B1C674C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32A0C45"/>
    <w:multiLevelType w:val="hybridMultilevel"/>
    <w:tmpl w:val="397CAA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535614D"/>
    <w:multiLevelType w:val="hybridMultilevel"/>
    <w:tmpl w:val="314EEBAE"/>
    <w:lvl w:ilvl="0" w:tplc="F918C88E">
      <w:start w:val="1"/>
      <w:numFmt w:val="bullet"/>
      <w:lvlText w:val="•"/>
      <w:lvlJc w:val="left"/>
      <w:pPr>
        <w:tabs>
          <w:tab w:val="num" w:pos="720"/>
        </w:tabs>
        <w:ind w:left="720" w:hanging="360"/>
      </w:pPr>
      <w:rPr>
        <w:rFonts w:ascii="Arial" w:hAnsi="Arial" w:hint="default"/>
      </w:rPr>
    </w:lvl>
    <w:lvl w:ilvl="1" w:tplc="8C26F598" w:tentative="1">
      <w:start w:val="1"/>
      <w:numFmt w:val="bullet"/>
      <w:lvlText w:val="•"/>
      <w:lvlJc w:val="left"/>
      <w:pPr>
        <w:tabs>
          <w:tab w:val="num" w:pos="1440"/>
        </w:tabs>
        <w:ind w:left="1440" w:hanging="360"/>
      </w:pPr>
      <w:rPr>
        <w:rFonts w:ascii="Arial" w:hAnsi="Arial" w:hint="default"/>
      </w:rPr>
    </w:lvl>
    <w:lvl w:ilvl="2" w:tplc="767E2BE8" w:tentative="1">
      <w:start w:val="1"/>
      <w:numFmt w:val="bullet"/>
      <w:lvlText w:val="•"/>
      <w:lvlJc w:val="left"/>
      <w:pPr>
        <w:tabs>
          <w:tab w:val="num" w:pos="2160"/>
        </w:tabs>
        <w:ind w:left="2160" w:hanging="360"/>
      </w:pPr>
      <w:rPr>
        <w:rFonts w:ascii="Arial" w:hAnsi="Arial" w:hint="default"/>
      </w:rPr>
    </w:lvl>
    <w:lvl w:ilvl="3" w:tplc="B71EB334" w:tentative="1">
      <w:start w:val="1"/>
      <w:numFmt w:val="bullet"/>
      <w:lvlText w:val="•"/>
      <w:lvlJc w:val="left"/>
      <w:pPr>
        <w:tabs>
          <w:tab w:val="num" w:pos="2880"/>
        </w:tabs>
        <w:ind w:left="2880" w:hanging="360"/>
      </w:pPr>
      <w:rPr>
        <w:rFonts w:ascii="Arial" w:hAnsi="Arial" w:hint="default"/>
      </w:rPr>
    </w:lvl>
    <w:lvl w:ilvl="4" w:tplc="4CE458CC" w:tentative="1">
      <w:start w:val="1"/>
      <w:numFmt w:val="bullet"/>
      <w:lvlText w:val="•"/>
      <w:lvlJc w:val="left"/>
      <w:pPr>
        <w:tabs>
          <w:tab w:val="num" w:pos="3600"/>
        </w:tabs>
        <w:ind w:left="3600" w:hanging="360"/>
      </w:pPr>
      <w:rPr>
        <w:rFonts w:ascii="Arial" w:hAnsi="Arial" w:hint="default"/>
      </w:rPr>
    </w:lvl>
    <w:lvl w:ilvl="5" w:tplc="160416B8" w:tentative="1">
      <w:start w:val="1"/>
      <w:numFmt w:val="bullet"/>
      <w:lvlText w:val="•"/>
      <w:lvlJc w:val="left"/>
      <w:pPr>
        <w:tabs>
          <w:tab w:val="num" w:pos="4320"/>
        </w:tabs>
        <w:ind w:left="4320" w:hanging="360"/>
      </w:pPr>
      <w:rPr>
        <w:rFonts w:ascii="Arial" w:hAnsi="Arial" w:hint="default"/>
      </w:rPr>
    </w:lvl>
    <w:lvl w:ilvl="6" w:tplc="D9006BCC" w:tentative="1">
      <w:start w:val="1"/>
      <w:numFmt w:val="bullet"/>
      <w:lvlText w:val="•"/>
      <w:lvlJc w:val="left"/>
      <w:pPr>
        <w:tabs>
          <w:tab w:val="num" w:pos="5040"/>
        </w:tabs>
        <w:ind w:left="5040" w:hanging="360"/>
      </w:pPr>
      <w:rPr>
        <w:rFonts w:ascii="Arial" w:hAnsi="Arial" w:hint="default"/>
      </w:rPr>
    </w:lvl>
    <w:lvl w:ilvl="7" w:tplc="09FA1812" w:tentative="1">
      <w:start w:val="1"/>
      <w:numFmt w:val="bullet"/>
      <w:lvlText w:val="•"/>
      <w:lvlJc w:val="left"/>
      <w:pPr>
        <w:tabs>
          <w:tab w:val="num" w:pos="5760"/>
        </w:tabs>
        <w:ind w:left="5760" w:hanging="360"/>
      </w:pPr>
      <w:rPr>
        <w:rFonts w:ascii="Arial" w:hAnsi="Arial" w:hint="default"/>
      </w:rPr>
    </w:lvl>
    <w:lvl w:ilvl="8" w:tplc="EB304E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7FE4912"/>
    <w:multiLevelType w:val="multilevel"/>
    <w:tmpl w:val="06D4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30FF7"/>
    <w:multiLevelType w:val="hybridMultilevel"/>
    <w:tmpl w:val="0B7C01D4"/>
    <w:lvl w:ilvl="0" w:tplc="90B28482">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B20B2"/>
    <w:multiLevelType w:val="hybridMultilevel"/>
    <w:tmpl w:val="E40C2D9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EC71E73"/>
    <w:multiLevelType w:val="hybridMultilevel"/>
    <w:tmpl w:val="C628A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706589"/>
    <w:multiLevelType w:val="hybridMultilevel"/>
    <w:tmpl w:val="ED6AA4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1E3546A"/>
    <w:multiLevelType w:val="hybridMultilevel"/>
    <w:tmpl w:val="73C0F3C8"/>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3" w15:restartNumberingAfterBreak="0">
    <w:nsid w:val="775C4457"/>
    <w:multiLevelType w:val="hybridMultilevel"/>
    <w:tmpl w:val="68E6A282"/>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3957E5"/>
    <w:multiLevelType w:val="hybridMultilevel"/>
    <w:tmpl w:val="AB242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28"/>
  </w:num>
  <w:num w:numId="4">
    <w:abstractNumId w:val="39"/>
  </w:num>
  <w:num w:numId="5">
    <w:abstractNumId w:val="41"/>
  </w:num>
  <w:num w:numId="6">
    <w:abstractNumId w:val="7"/>
  </w:num>
  <w:num w:numId="7">
    <w:abstractNumId w:val="25"/>
  </w:num>
  <w:num w:numId="8">
    <w:abstractNumId w:val="3"/>
  </w:num>
  <w:num w:numId="9">
    <w:abstractNumId w:val="38"/>
  </w:num>
  <w:num w:numId="10">
    <w:abstractNumId w:val="1"/>
  </w:num>
  <w:num w:numId="11">
    <w:abstractNumId w:val="5"/>
  </w:num>
  <w:num w:numId="12">
    <w:abstractNumId w:val="31"/>
  </w:num>
  <w:num w:numId="13">
    <w:abstractNumId w:val="9"/>
  </w:num>
  <w:num w:numId="14">
    <w:abstractNumId w:val="13"/>
  </w:num>
  <w:num w:numId="15">
    <w:abstractNumId w:val="15"/>
  </w:num>
  <w:num w:numId="16">
    <w:abstractNumId w:val="14"/>
  </w:num>
  <w:num w:numId="17">
    <w:abstractNumId w:val="18"/>
  </w:num>
  <w:num w:numId="18">
    <w:abstractNumId w:val="34"/>
  </w:num>
  <w:num w:numId="19">
    <w:abstractNumId w:val="20"/>
  </w:num>
  <w:num w:numId="20">
    <w:abstractNumId w:val="11"/>
  </w:num>
  <w:num w:numId="21">
    <w:abstractNumId w:val="22"/>
  </w:num>
  <w:num w:numId="22">
    <w:abstractNumId w:val="43"/>
  </w:num>
  <w:num w:numId="23">
    <w:abstractNumId w:val="21"/>
  </w:num>
  <w:num w:numId="24">
    <w:abstractNumId w:val="42"/>
  </w:num>
  <w:num w:numId="25">
    <w:abstractNumId w:val="24"/>
  </w:num>
  <w:num w:numId="26">
    <w:abstractNumId w:val="16"/>
  </w:num>
  <w:num w:numId="27">
    <w:abstractNumId w:val="19"/>
  </w:num>
  <w:num w:numId="28">
    <w:abstractNumId w:val="33"/>
  </w:num>
  <w:num w:numId="29">
    <w:abstractNumId w:val="17"/>
  </w:num>
  <w:num w:numId="30">
    <w:abstractNumId w:val="37"/>
  </w:num>
  <w:num w:numId="31">
    <w:abstractNumId w:val="8"/>
  </w:num>
  <w:num w:numId="32">
    <w:abstractNumId w:val="2"/>
  </w:num>
  <w:num w:numId="33">
    <w:abstractNumId w:val="27"/>
  </w:num>
  <w:num w:numId="34">
    <w:abstractNumId w:val="6"/>
  </w:num>
  <w:num w:numId="35">
    <w:abstractNumId w:val="26"/>
  </w:num>
  <w:num w:numId="36">
    <w:abstractNumId w:val="29"/>
  </w:num>
  <w:num w:numId="37">
    <w:abstractNumId w:val="44"/>
  </w:num>
  <w:num w:numId="38">
    <w:abstractNumId w:val="40"/>
  </w:num>
  <w:num w:numId="39">
    <w:abstractNumId w:val="10"/>
  </w:num>
  <w:num w:numId="40">
    <w:abstractNumId w:val="12"/>
  </w:num>
  <w:num w:numId="41">
    <w:abstractNumId w:val="36"/>
  </w:num>
  <w:num w:numId="42">
    <w:abstractNumId w:val="32"/>
  </w:num>
  <w:num w:numId="43">
    <w:abstractNumId w:val="3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54C0"/>
    <w:rsid w:val="00011766"/>
    <w:rsid w:val="00013F86"/>
    <w:rsid w:val="000306DD"/>
    <w:rsid w:val="00030C5C"/>
    <w:rsid w:val="0003145C"/>
    <w:rsid w:val="000332A6"/>
    <w:rsid w:val="0003443F"/>
    <w:rsid w:val="00036D6F"/>
    <w:rsid w:val="00041347"/>
    <w:rsid w:val="000430D3"/>
    <w:rsid w:val="0004456D"/>
    <w:rsid w:val="0004725A"/>
    <w:rsid w:val="00054FE2"/>
    <w:rsid w:val="00055516"/>
    <w:rsid w:val="000617CE"/>
    <w:rsid w:val="00061A0D"/>
    <w:rsid w:val="00063AB5"/>
    <w:rsid w:val="00063D00"/>
    <w:rsid w:val="00064AD3"/>
    <w:rsid w:val="00065191"/>
    <w:rsid w:val="00066036"/>
    <w:rsid w:val="00071778"/>
    <w:rsid w:val="00072516"/>
    <w:rsid w:val="0008161B"/>
    <w:rsid w:val="0008399F"/>
    <w:rsid w:val="0008595C"/>
    <w:rsid w:val="00085A39"/>
    <w:rsid w:val="0008628F"/>
    <w:rsid w:val="000873D4"/>
    <w:rsid w:val="00094253"/>
    <w:rsid w:val="00095A18"/>
    <w:rsid w:val="00096109"/>
    <w:rsid w:val="000A01F1"/>
    <w:rsid w:val="000A1EB1"/>
    <w:rsid w:val="000A340F"/>
    <w:rsid w:val="000A5E8F"/>
    <w:rsid w:val="000A65A1"/>
    <w:rsid w:val="000B0037"/>
    <w:rsid w:val="000B0916"/>
    <w:rsid w:val="000B4357"/>
    <w:rsid w:val="000B4E1B"/>
    <w:rsid w:val="000B6909"/>
    <w:rsid w:val="000B7DA2"/>
    <w:rsid w:val="000C7735"/>
    <w:rsid w:val="000D7070"/>
    <w:rsid w:val="000E1382"/>
    <w:rsid w:val="000E192A"/>
    <w:rsid w:val="000E7CB8"/>
    <w:rsid w:val="000F10A7"/>
    <w:rsid w:val="000F30BF"/>
    <w:rsid w:val="000F3228"/>
    <w:rsid w:val="0010038D"/>
    <w:rsid w:val="00100533"/>
    <w:rsid w:val="001013BB"/>
    <w:rsid w:val="00103227"/>
    <w:rsid w:val="00106A30"/>
    <w:rsid w:val="00113E76"/>
    <w:rsid w:val="00117951"/>
    <w:rsid w:val="001179D5"/>
    <w:rsid w:val="0012639D"/>
    <w:rsid w:val="00126D66"/>
    <w:rsid w:val="001301CD"/>
    <w:rsid w:val="0013405F"/>
    <w:rsid w:val="00135DEA"/>
    <w:rsid w:val="00136614"/>
    <w:rsid w:val="00142999"/>
    <w:rsid w:val="001444C4"/>
    <w:rsid w:val="001452D7"/>
    <w:rsid w:val="001509BC"/>
    <w:rsid w:val="00152163"/>
    <w:rsid w:val="00153190"/>
    <w:rsid w:val="00161B8A"/>
    <w:rsid w:val="00162033"/>
    <w:rsid w:val="00173672"/>
    <w:rsid w:val="00173E53"/>
    <w:rsid w:val="00177F51"/>
    <w:rsid w:val="001831B6"/>
    <w:rsid w:val="001837F1"/>
    <w:rsid w:val="00184099"/>
    <w:rsid w:val="00185830"/>
    <w:rsid w:val="00196A06"/>
    <w:rsid w:val="001A182E"/>
    <w:rsid w:val="001A4E6B"/>
    <w:rsid w:val="001B09A8"/>
    <w:rsid w:val="001B171A"/>
    <w:rsid w:val="001C08B5"/>
    <w:rsid w:val="001C34A6"/>
    <w:rsid w:val="001D4471"/>
    <w:rsid w:val="001D53D3"/>
    <w:rsid w:val="001D6DFA"/>
    <w:rsid w:val="001E2737"/>
    <w:rsid w:val="001E3EE0"/>
    <w:rsid w:val="001E5ECB"/>
    <w:rsid w:val="001E67DD"/>
    <w:rsid w:val="001E7725"/>
    <w:rsid w:val="001F027A"/>
    <w:rsid w:val="001F0CBE"/>
    <w:rsid w:val="001F0E72"/>
    <w:rsid w:val="001F6E8B"/>
    <w:rsid w:val="00203809"/>
    <w:rsid w:val="002049FA"/>
    <w:rsid w:val="00205B6B"/>
    <w:rsid w:val="002076E4"/>
    <w:rsid w:val="00207DB8"/>
    <w:rsid w:val="002113C9"/>
    <w:rsid w:val="00211424"/>
    <w:rsid w:val="00214CCE"/>
    <w:rsid w:val="00217581"/>
    <w:rsid w:val="00217A9E"/>
    <w:rsid w:val="00220504"/>
    <w:rsid w:val="00220733"/>
    <w:rsid w:val="00220958"/>
    <w:rsid w:val="002228AF"/>
    <w:rsid w:val="0022344E"/>
    <w:rsid w:val="00224A52"/>
    <w:rsid w:val="00224D9E"/>
    <w:rsid w:val="00225B38"/>
    <w:rsid w:val="00226996"/>
    <w:rsid w:val="00226B27"/>
    <w:rsid w:val="002371AF"/>
    <w:rsid w:val="00237A35"/>
    <w:rsid w:val="0024270B"/>
    <w:rsid w:val="00243DE6"/>
    <w:rsid w:val="002461A8"/>
    <w:rsid w:val="00250A6A"/>
    <w:rsid w:val="00253E5C"/>
    <w:rsid w:val="0025451D"/>
    <w:rsid w:val="00262883"/>
    <w:rsid w:val="002637CD"/>
    <w:rsid w:val="00264620"/>
    <w:rsid w:val="00264DB3"/>
    <w:rsid w:val="00271602"/>
    <w:rsid w:val="0027324A"/>
    <w:rsid w:val="00275BEB"/>
    <w:rsid w:val="002773CC"/>
    <w:rsid w:val="00277AD1"/>
    <w:rsid w:val="002830B6"/>
    <w:rsid w:val="002847E0"/>
    <w:rsid w:val="00287724"/>
    <w:rsid w:val="002918A3"/>
    <w:rsid w:val="00294187"/>
    <w:rsid w:val="00294DEB"/>
    <w:rsid w:val="00297E7F"/>
    <w:rsid w:val="002A010E"/>
    <w:rsid w:val="002A01D0"/>
    <w:rsid w:val="002A40E2"/>
    <w:rsid w:val="002A5165"/>
    <w:rsid w:val="002A6144"/>
    <w:rsid w:val="002A720F"/>
    <w:rsid w:val="002B0CF6"/>
    <w:rsid w:val="002B6552"/>
    <w:rsid w:val="002C0376"/>
    <w:rsid w:val="002C1843"/>
    <w:rsid w:val="002C1F2B"/>
    <w:rsid w:val="002C2FE3"/>
    <w:rsid w:val="002C3990"/>
    <w:rsid w:val="002C519D"/>
    <w:rsid w:val="002C75D2"/>
    <w:rsid w:val="002D49FE"/>
    <w:rsid w:val="002E102E"/>
    <w:rsid w:val="002E3F27"/>
    <w:rsid w:val="002E4F95"/>
    <w:rsid w:val="002E61E7"/>
    <w:rsid w:val="002F3256"/>
    <w:rsid w:val="002F3881"/>
    <w:rsid w:val="002F5314"/>
    <w:rsid w:val="002F5687"/>
    <w:rsid w:val="002F5B02"/>
    <w:rsid w:val="00310271"/>
    <w:rsid w:val="0031413B"/>
    <w:rsid w:val="003243AC"/>
    <w:rsid w:val="0032470F"/>
    <w:rsid w:val="00326230"/>
    <w:rsid w:val="00331FF4"/>
    <w:rsid w:val="00334745"/>
    <w:rsid w:val="00342188"/>
    <w:rsid w:val="00347610"/>
    <w:rsid w:val="00352395"/>
    <w:rsid w:val="003523DE"/>
    <w:rsid w:val="00355826"/>
    <w:rsid w:val="0035681F"/>
    <w:rsid w:val="00357401"/>
    <w:rsid w:val="00357D8B"/>
    <w:rsid w:val="00363588"/>
    <w:rsid w:val="0036544D"/>
    <w:rsid w:val="003672B3"/>
    <w:rsid w:val="00371387"/>
    <w:rsid w:val="00372700"/>
    <w:rsid w:val="00373275"/>
    <w:rsid w:val="00376D35"/>
    <w:rsid w:val="003832A5"/>
    <w:rsid w:val="00386A49"/>
    <w:rsid w:val="00387160"/>
    <w:rsid w:val="0039211A"/>
    <w:rsid w:val="00392545"/>
    <w:rsid w:val="0039559C"/>
    <w:rsid w:val="003A06B0"/>
    <w:rsid w:val="003A7E32"/>
    <w:rsid w:val="003B0DDC"/>
    <w:rsid w:val="003B71FE"/>
    <w:rsid w:val="003C150C"/>
    <w:rsid w:val="003C178B"/>
    <w:rsid w:val="003C2DD5"/>
    <w:rsid w:val="003D22A4"/>
    <w:rsid w:val="003D23DB"/>
    <w:rsid w:val="003D2959"/>
    <w:rsid w:val="003D2D66"/>
    <w:rsid w:val="003E31A0"/>
    <w:rsid w:val="003F1FE0"/>
    <w:rsid w:val="003F305B"/>
    <w:rsid w:val="003F3DBA"/>
    <w:rsid w:val="003F5BA4"/>
    <w:rsid w:val="00403D6C"/>
    <w:rsid w:val="004074B3"/>
    <w:rsid w:val="00407964"/>
    <w:rsid w:val="00407A35"/>
    <w:rsid w:val="00415337"/>
    <w:rsid w:val="004168E1"/>
    <w:rsid w:val="00423A38"/>
    <w:rsid w:val="0042677F"/>
    <w:rsid w:val="004329A7"/>
    <w:rsid w:val="004329F5"/>
    <w:rsid w:val="00435A44"/>
    <w:rsid w:val="004424D3"/>
    <w:rsid w:val="00444DCE"/>
    <w:rsid w:val="0044651B"/>
    <w:rsid w:val="00447347"/>
    <w:rsid w:val="00452864"/>
    <w:rsid w:val="004533EE"/>
    <w:rsid w:val="00454DA6"/>
    <w:rsid w:val="00463E04"/>
    <w:rsid w:val="004823D5"/>
    <w:rsid w:val="0048314E"/>
    <w:rsid w:val="004858B9"/>
    <w:rsid w:val="00486759"/>
    <w:rsid w:val="00486FD1"/>
    <w:rsid w:val="004872B6"/>
    <w:rsid w:val="0048775E"/>
    <w:rsid w:val="00490534"/>
    <w:rsid w:val="00491BE4"/>
    <w:rsid w:val="00492E65"/>
    <w:rsid w:val="0049314C"/>
    <w:rsid w:val="00493F3B"/>
    <w:rsid w:val="004A1DF3"/>
    <w:rsid w:val="004A3F6F"/>
    <w:rsid w:val="004A5C3A"/>
    <w:rsid w:val="004A71CD"/>
    <w:rsid w:val="004B2897"/>
    <w:rsid w:val="004B36E8"/>
    <w:rsid w:val="004B4526"/>
    <w:rsid w:val="004B515D"/>
    <w:rsid w:val="004C33DF"/>
    <w:rsid w:val="004C7673"/>
    <w:rsid w:val="004D3C48"/>
    <w:rsid w:val="004D6081"/>
    <w:rsid w:val="004E1422"/>
    <w:rsid w:val="004E2A73"/>
    <w:rsid w:val="004E30F0"/>
    <w:rsid w:val="004E5687"/>
    <w:rsid w:val="004E5F60"/>
    <w:rsid w:val="004F032A"/>
    <w:rsid w:val="004F0543"/>
    <w:rsid w:val="004F3499"/>
    <w:rsid w:val="004F458C"/>
    <w:rsid w:val="004F65AE"/>
    <w:rsid w:val="004F65FC"/>
    <w:rsid w:val="004F6735"/>
    <w:rsid w:val="005017AE"/>
    <w:rsid w:val="00502FDF"/>
    <w:rsid w:val="005030FA"/>
    <w:rsid w:val="00503957"/>
    <w:rsid w:val="00504A37"/>
    <w:rsid w:val="00504A5F"/>
    <w:rsid w:val="00510596"/>
    <w:rsid w:val="00511948"/>
    <w:rsid w:val="005138E0"/>
    <w:rsid w:val="005203AA"/>
    <w:rsid w:val="00521F5C"/>
    <w:rsid w:val="0052275B"/>
    <w:rsid w:val="00526052"/>
    <w:rsid w:val="005304E0"/>
    <w:rsid w:val="00534D85"/>
    <w:rsid w:val="005359D5"/>
    <w:rsid w:val="005461FC"/>
    <w:rsid w:val="00551238"/>
    <w:rsid w:val="00551287"/>
    <w:rsid w:val="005574D1"/>
    <w:rsid w:val="00561197"/>
    <w:rsid w:val="00565E8F"/>
    <w:rsid w:val="005672B3"/>
    <w:rsid w:val="005678A2"/>
    <w:rsid w:val="00570F92"/>
    <w:rsid w:val="0057672B"/>
    <w:rsid w:val="00584079"/>
    <w:rsid w:val="005843D6"/>
    <w:rsid w:val="00592B08"/>
    <w:rsid w:val="005A1D91"/>
    <w:rsid w:val="005B2551"/>
    <w:rsid w:val="005C14CC"/>
    <w:rsid w:val="005C1EA3"/>
    <w:rsid w:val="005C248E"/>
    <w:rsid w:val="005C25FD"/>
    <w:rsid w:val="005C30B0"/>
    <w:rsid w:val="005C4DE7"/>
    <w:rsid w:val="005C7DC7"/>
    <w:rsid w:val="005D285C"/>
    <w:rsid w:val="005D47CA"/>
    <w:rsid w:val="005D5114"/>
    <w:rsid w:val="005E00BC"/>
    <w:rsid w:val="005E0E68"/>
    <w:rsid w:val="005E0FCA"/>
    <w:rsid w:val="005E200C"/>
    <w:rsid w:val="005F3AC6"/>
    <w:rsid w:val="005F3C26"/>
    <w:rsid w:val="005F619C"/>
    <w:rsid w:val="005F7F76"/>
    <w:rsid w:val="0060388D"/>
    <w:rsid w:val="00603EA6"/>
    <w:rsid w:val="00605E1D"/>
    <w:rsid w:val="006229CF"/>
    <w:rsid w:val="0062370B"/>
    <w:rsid w:val="00624F44"/>
    <w:rsid w:val="00625FC3"/>
    <w:rsid w:val="00633152"/>
    <w:rsid w:val="00636EF5"/>
    <w:rsid w:val="00636F3C"/>
    <w:rsid w:val="00640170"/>
    <w:rsid w:val="00642011"/>
    <w:rsid w:val="00650BEF"/>
    <w:rsid w:val="00650F33"/>
    <w:rsid w:val="00652EEE"/>
    <w:rsid w:val="00653A71"/>
    <w:rsid w:val="006639D1"/>
    <w:rsid w:val="006646DF"/>
    <w:rsid w:val="00664C9C"/>
    <w:rsid w:val="006665DC"/>
    <w:rsid w:val="00670C94"/>
    <w:rsid w:val="006743AF"/>
    <w:rsid w:val="00681815"/>
    <w:rsid w:val="00681C96"/>
    <w:rsid w:val="00687EB9"/>
    <w:rsid w:val="006912D1"/>
    <w:rsid w:val="0069436C"/>
    <w:rsid w:val="006973C0"/>
    <w:rsid w:val="006A0208"/>
    <w:rsid w:val="006A2476"/>
    <w:rsid w:val="006A5ED0"/>
    <w:rsid w:val="006A7D6F"/>
    <w:rsid w:val="006B28B4"/>
    <w:rsid w:val="006B6BC9"/>
    <w:rsid w:val="006C0571"/>
    <w:rsid w:val="006C1369"/>
    <w:rsid w:val="006C3A50"/>
    <w:rsid w:val="006C4C5E"/>
    <w:rsid w:val="006D047C"/>
    <w:rsid w:val="006D22EC"/>
    <w:rsid w:val="006D33BA"/>
    <w:rsid w:val="006E545C"/>
    <w:rsid w:val="006E6C1C"/>
    <w:rsid w:val="006E7B73"/>
    <w:rsid w:val="006F5C9E"/>
    <w:rsid w:val="006F65CD"/>
    <w:rsid w:val="007002D1"/>
    <w:rsid w:val="0070128B"/>
    <w:rsid w:val="00702B90"/>
    <w:rsid w:val="007047AD"/>
    <w:rsid w:val="00706334"/>
    <w:rsid w:val="00706FE6"/>
    <w:rsid w:val="00710346"/>
    <w:rsid w:val="00712BEF"/>
    <w:rsid w:val="00714C75"/>
    <w:rsid w:val="00720775"/>
    <w:rsid w:val="007222BA"/>
    <w:rsid w:val="007226F7"/>
    <w:rsid w:val="00723FE6"/>
    <w:rsid w:val="00724C48"/>
    <w:rsid w:val="007269AD"/>
    <w:rsid w:val="00731C4E"/>
    <w:rsid w:val="007356CF"/>
    <w:rsid w:val="00735B87"/>
    <w:rsid w:val="00736203"/>
    <w:rsid w:val="00740301"/>
    <w:rsid w:val="007424B9"/>
    <w:rsid w:val="0074325D"/>
    <w:rsid w:val="007441A1"/>
    <w:rsid w:val="0074472F"/>
    <w:rsid w:val="007468C3"/>
    <w:rsid w:val="00746EFE"/>
    <w:rsid w:val="00750095"/>
    <w:rsid w:val="0075047C"/>
    <w:rsid w:val="00750CFC"/>
    <w:rsid w:val="007514CB"/>
    <w:rsid w:val="00753955"/>
    <w:rsid w:val="00756D4A"/>
    <w:rsid w:val="00756D53"/>
    <w:rsid w:val="00757DFF"/>
    <w:rsid w:val="00761539"/>
    <w:rsid w:val="00761603"/>
    <w:rsid w:val="00765B74"/>
    <w:rsid w:val="00767409"/>
    <w:rsid w:val="00773127"/>
    <w:rsid w:val="007754E4"/>
    <w:rsid w:val="00775BCB"/>
    <w:rsid w:val="00777CC9"/>
    <w:rsid w:val="00786466"/>
    <w:rsid w:val="0079022C"/>
    <w:rsid w:val="007942A7"/>
    <w:rsid w:val="00794857"/>
    <w:rsid w:val="0079685A"/>
    <w:rsid w:val="007A00F2"/>
    <w:rsid w:val="007A1AEF"/>
    <w:rsid w:val="007A53FF"/>
    <w:rsid w:val="007A72C8"/>
    <w:rsid w:val="007B06FE"/>
    <w:rsid w:val="007C088E"/>
    <w:rsid w:val="007C0C85"/>
    <w:rsid w:val="007C13CC"/>
    <w:rsid w:val="007C2DC7"/>
    <w:rsid w:val="007C5E78"/>
    <w:rsid w:val="007C6F8E"/>
    <w:rsid w:val="007C7612"/>
    <w:rsid w:val="007D2279"/>
    <w:rsid w:val="007D26F6"/>
    <w:rsid w:val="007D2F4B"/>
    <w:rsid w:val="007D4448"/>
    <w:rsid w:val="007D6293"/>
    <w:rsid w:val="007D636E"/>
    <w:rsid w:val="007E0058"/>
    <w:rsid w:val="007E72A6"/>
    <w:rsid w:val="007F12E6"/>
    <w:rsid w:val="007F2122"/>
    <w:rsid w:val="007F5BC4"/>
    <w:rsid w:val="007F7A6A"/>
    <w:rsid w:val="00801A72"/>
    <w:rsid w:val="00802B92"/>
    <w:rsid w:val="00803218"/>
    <w:rsid w:val="00803CD7"/>
    <w:rsid w:val="00806CC2"/>
    <w:rsid w:val="00811312"/>
    <w:rsid w:val="00812165"/>
    <w:rsid w:val="00813E88"/>
    <w:rsid w:val="008149AC"/>
    <w:rsid w:val="00815833"/>
    <w:rsid w:val="00815B49"/>
    <w:rsid w:val="008177F1"/>
    <w:rsid w:val="00827CFA"/>
    <w:rsid w:val="00830A53"/>
    <w:rsid w:val="00831197"/>
    <w:rsid w:val="00834280"/>
    <w:rsid w:val="00834AA0"/>
    <w:rsid w:val="00835104"/>
    <w:rsid w:val="00836478"/>
    <w:rsid w:val="008366C3"/>
    <w:rsid w:val="00840E76"/>
    <w:rsid w:val="008425FF"/>
    <w:rsid w:val="008439AC"/>
    <w:rsid w:val="008443AF"/>
    <w:rsid w:val="00846327"/>
    <w:rsid w:val="008531ED"/>
    <w:rsid w:val="00861B1B"/>
    <w:rsid w:val="00862E4E"/>
    <w:rsid w:val="008661A4"/>
    <w:rsid w:val="0086698D"/>
    <w:rsid w:val="00874656"/>
    <w:rsid w:val="0087519F"/>
    <w:rsid w:val="0087759C"/>
    <w:rsid w:val="0088145F"/>
    <w:rsid w:val="0088236C"/>
    <w:rsid w:val="00891090"/>
    <w:rsid w:val="00891288"/>
    <w:rsid w:val="00893EBA"/>
    <w:rsid w:val="0089598C"/>
    <w:rsid w:val="00895DB9"/>
    <w:rsid w:val="00897AA8"/>
    <w:rsid w:val="008A05F6"/>
    <w:rsid w:val="008A0D42"/>
    <w:rsid w:val="008A1E40"/>
    <w:rsid w:val="008A20F0"/>
    <w:rsid w:val="008A2C40"/>
    <w:rsid w:val="008A668D"/>
    <w:rsid w:val="008B1EE8"/>
    <w:rsid w:val="008B73E2"/>
    <w:rsid w:val="008B76E0"/>
    <w:rsid w:val="008C6843"/>
    <w:rsid w:val="008D293F"/>
    <w:rsid w:val="008D682F"/>
    <w:rsid w:val="008E55CC"/>
    <w:rsid w:val="008E6EE6"/>
    <w:rsid w:val="008F62F1"/>
    <w:rsid w:val="008F7C09"/>
    <w:rsid w:val="00900E33"/>
    <w:rsid w:val="00907199"/>
    <w:rsid w:val="00910AD0"/>
    <w:rsid w:val="009125BE"/>
    <w:rsid w:val="009345C6"/>
    <w:rsid w:val="00934B9D"/>
    <w:rsid w:val="00935614"/>
    <w:rsid w:val="009357BB"/>
    <w:rsid w:val="00936A0D"/>
    <w:rsid w:val="0094330B"/>
    <w:rsid w:val="009657B0"/>
    <w:rsid w:val="00966978"/>
    <w:rsid w:val="00970B14"/>
    <w:rsid w:val="0097412A"/>
    <w:rsid w:val="00974FA5"/>
    <w:rsid w:val="009801F2"/>
    <w:rsid w:val="00984E86"/>
    <w:rsid w:val="00985B80"/>
    <w:rsid w:val="00986340"/>
    <w:rsid w:val="009942B3"/>
    <w:rsid w:val="00994A36"/>
    <w:rsid w:val="00995A0D"/>
    <w:rsid w:val="009A645B"/>
    <w:rsid w:val="009B1750"/>
    <w:rsid w:val="009C0596"/>
    <w:rsid w:val="009C15E7"/>
    <w:rsid w:val="009C1C76"/>
    <w:rsid w:val="009C2372"/>
    <w:rsid w:val="009C6AA8"/>
    <w:rsid w:val="009D06E3"/>
    <w:rsid w:val="009D2F68"/>
    <w:rsid w:val="009D2F6D"/>
    <w:rsid w:val="009D3C07"/>
    <w:rsid w:val="009D7234"/>
    <w:rsid w:val="009E1065"/>
    <w:rsid w:val="009F09AA"/>
    <w:rsid w:val="009F30D6"/>
    <w:rsid w:val="009F3B15"/>
    <w:rsid w:val="009F6D80"/>
    <w:rsid w:val="00A01651"/>
    <w:rsid w:val="00A02EA0"/>
    <w:rsid w:val="00A03DBB"/>
    <w:rsid w:val="00A1622F"/>
    <w:rsid w:val="00A16B54"/>
    <w:rsid w:val="00A16C34"/>
    <w:rsid w:val="00A21351"/>
    <w:rsid w:val="00A21C93"/>
    <w:rsid w:val="00A3084F"/>
    <w:rsid w:val="00A31B90"/>
    <w:rsid w:val="00A340B5"/>
    <w:rsid w:val="00A34587"/>
    <w:rsid w:val="00A36485"/>
    <w:rsid w:val="00A37073"/>
    <w:rsid w:val="00A37599"/>
    <w:rsid w:val="00A40900"/>
    <w:rsid w:val="00A41A49"/>
    <w:rsid w:val="00A5411E"/>
    <w:rsid w:val="00A5741F"/>
    <w:rsid w:val="00A5759E"/>
    <w:rsid w:val="00A61663"/>
    <w:rsid w:val="00A73392"/>
    <w:rsid w:val="00A73B54"/>
    <w:rsid w:val="00A81A26"/>
    <w:rsid w:val="00A87037"/>
    <w:rsid w:val="00A913E1"/>
    <w:rsid w:val="00A92EA7"/>
    <w:rsid w:val="00AA08B8"/>
    <w:rsid w:val="00AA0E6B"/>
    <w:rsid w:val="00AA14D4"/>
    <w:rsid w:val="00AA1B9E"/>
    <w:rsid w:val="00AA48B1"/>
    <w:rsid w:val="00AA7B25"/>
    <w:rsid w:val="00AB1885"/>
    <w:rsid w:val="00AB1E5B"/>
    <w:rsid w:val="00AB496A"/>
    <w:rsid w:val="00AB54CC"/>
    <w:rsid w:val="00AC04E7"/>
    <w:rsid w:val="00AC0B07"/>
    <w:rsid w:val="00AC6A0F"/>
    <w:rsid w:val="00AD052B"/>
    <w:rsid w:val="00AD384F"/>
    <w:rsid w:val="00AD3AA8"/>
    <w:rsid w:val="00AD40CC"/>
    <w:rsid w:val="00AE30E6"/>
    <w:rsid w:val="00AE381E"/>
    <w:rsid w:val="00AE43C5"/>
    <w:rsid w:val="00AE65C8"/>
    <w:rsid w:val="00AF0B36"/>
    <w:rsid w:val="00AF2690"/>
    <w:rsid w:val="00AF2BB2"/>
    <w:rsid w:val="00B01875"/>
    <w:rsid w:val="00B03F6C"/>
    <w:rsid w:val="00B0401C"/>
    <w:rsid w:val="00B04FDC"/>
    <w:rsid w:val="00B072AC"/>
    <w:rsid w:val="00B07664"/>
    <w:rsid w:val="00B10991"/>
    <w:rsid w:val="00B14427"/>
    <w:rsid w:val="00B15F8B"/>
    <w:rsid w:val="00B17EC7"/>
    <w:rsid w:val="00B2038C"/>
    <w:rsid w:val="00B23837"/>
    <w:rsid w:val="00B25681"/>
    <w:rsid w:val="00B31097"/>
    <w:rsid w:val="00B36DC2"/>
    <w:rsid w:val="00B401FA"/>
    <w:rsid w:val="00B45218"/>
    <w:rsid w:val="00B45CC3"/>
    <w:rsid w:val="00B46C64"/>
    <w:rsid w:val="00B501AC"/>
    <w:rsid w:val="00B56311"/>
    <w:rsid w:val="00B565DF"/>
    <w:rsid w:val="00B57841"/>
    <w:rsid w:val="00B66CFB"/>
    <w:rsid w:val="00B66F4C"/>
    <w:rsid w:val="00B67105"/>
    <w:rsid w:val="00B71488"/>
    <w:rsid w:val="00B72967"/>
    <w:rsid w:val="00B72C01"/>
    <w:rsid w:val="00B7350F"/>
    <w:rsid w:val="00B812BB"/>
    <w:rsid w:val="00B82F70"/>
    <w:rsid w:val="00B870E9"/>
    <w:rsid w:val="00B90014"/>
    <w:rsid w:val="00B91227"/>
    <w:rsid w:val="00B93B6E"/>
    <w:rsid w:val="00B954D3"/>
    <w:rsid w:val="00BA40E9"/>
    <w:rsid w:val="00BA462D"/>
    <w:rsid w:val="00BA5579"/>
    <w:rsid w:val="00BA5B4D"/>
    <w:rsid w:val="00BC1ACA"/>
    <w:rsid w:val="00BC3886"/>
    <w:rsid w:val="00BC6937"/>
    <w:rsid w:val="00BC76D1"/>
    <w:rsid w:val="00BD3215"/>
    <w:rsid w:val="00BD38F4"/>
    <w:rsid w:val="00BD51D2"/>
    <w:rsid w:val="00BD57EC"/>
    <w:rsid w:val="00BD7EEF"/>
    <w:rsid w:val="00BE66EE"/>
    <w:rsid w:val="00BF06CE"/>
    <w:rsid w:val="00BF0E0A"/>
    <w:rsid w:val="00BF164E"/>
    <w:rsid w:val="00BF42C2"/>
    <w:rsid w:val="00C0251B"/>
    <w:rsid w:val="00C15411"/>
    <w:rsid w:val="00C15BB4"/>
    <w:rsid w:val="00C16CDE"/>
    <w:rsid w:val="00C2235B"/>
    <w:rsid w:val="00C256CA"/>
    <w:rsid w:val="00C33ACF"/>
    <w:rsid w:val="00C34443"/>
    <w:rsid w:val="00C348B0"/>
    <w:rsid w:val="00C4195C"/>
    <w:rsid w:val="00C42798"/>
    <w:rsid w:val="00C46350"/>
    <w:rsid w:val="00C47306"/>
    <w:rsid w:val="00C473F8"/>
    <w:rsid w:val="00C518F8"/>
    <w:rsid w:val="00C519F2"/>
    <w:rsid w:val="00C532C1"/>
    <w:rsid w:val="00C53977"/>
    <w:rsid w:val="00C53E95"/>
    <w:rsid w:val="00C5451F"/>
    <w:rsid w:val="00C56BDD"/>
    <w:rsid w:val="00C5744F"/>
    <w:rsid w:val="00C6259B"/>
    <w:rsid w:val="00C64806"/>
    <w:rsid w:val="00C67806"/>
    <w:rsid w:val="00C7034D"/>
    <w:rsid w:val="00C7103F"/>
    <w:rsid w:val="00C73024"/>
    <w:rsid w:val="00C73D3C"/>
    <w:rsid w:val="00C75090"/>
    <w:rsid w:val="00C765FB"/>
    <w:rsid w:val="00C80EB4"/>
    <w:rsid w:val="00C81030"/>
    <w:rsid w:val="00C822B4"/>
    <w:rsid w:val="00C8359C"/>
    <w:rsid w:val="00C84B9F"/>
    <w:rsid w:val="00C86083"/>
    <w:rsid w:val="00CA09F5"/>
    <w:rsid w:val="00CA13CC"/>
    <w:rsid w:val="00CA2B1B"/>
    <w:rsid w:val="00CA5A75"/>
    <w:rsid w:val="00CB29D8"/>
    <w:rsid w:val="00CB79B1"/>
    <w:rsid w:val="00CB7ACF"/>
    <w:rsid w:val="00CC2813"/>
    <w:rsid w:val="00CC4A57"/>
    <w:rsid w:val="00CC660C"/>
    <w:rsid w:val="00CD35C3"/>
    <w:rsid w:val="00CD5830"/>
    <w:rsid w:val="00CE11D9"/>
    <w:rsid w:val="00CE450F"/>
    <w:rsid w:val="00CE50F1"/>
    <w:rsid w:val="00CE56E3"/>
    <w:rsid w:val="00CF31AF"/>
    <w:rsid w:val="00D01D8E"/>
    <w:rsid w:val="00D02370"/>
    <w:rsid w:val="00D05B95"/>
    <w:rsid w:val="00D05EDF"/>
    <w:rsid w:val="00D12B0A"/>
    <w:rsid w:val="00D1712A"/>
    <w:rsid w:val="00D20748"/>
    <w:rsid w:val="00D21C33"/>
    <w:rsid w:val="00D236D7"/>
    <w:rsid w:val="00D25E6E"/>
    <w:rsid w:val="00D26D33"/>
    <w:rsid w:val="00D3003C"/>
    <w:rsid w:val="00D30A9C"/>
    <w:rsid w:val="00D33718"/>
    <w:rsid w:val="00D37AAA"/>
    <w:rsid w:val="00D40C06"/>
    <w:rsid w:val="00D4108F"/>
    <w:rsid w:val="00D41C04"/>
    <w:rsid w:val="00D4231B"/>
    <w:rsid w:val="00D441E6"/>
    <w:rsid w:val="00D46BE4"/>
    <w:rsid w:val="00D517F5"/>
    <w:rsid w:val="00D550EF"/>
    <w:rsid w:val="00D563F1"/>
    <w:rsid w:val="00D573A6"/>
    <w:rsid w:val="00D57BE4"/>
    <w:rsid w:val="00D609AC"/>
    <w:rsid w:val="00D635BD"/>
    <w:rsid w:val="00D656D8"/>
    <w:rsid w:val="00D65E1A"/>
    <w:rsid w:val="00D66851"/>
    <w:rsid w:val="00D67FAA"/>
    <w:rsid w:val="00D707CB"/>
    <w:rsid w:val="00D71A81"/>
    <w:rsid w:val="00D71DFB"/>
    <w:rsid w:val="00D737D4"/>
    <w:rsid w:val="00D75CF7"/>
    <w:rsid w:val="00D77CFA"/>
    <w:rsid w:val="00D8337F"/>
    <w:rsid w:val="00D91B8E"/>
    <w:rsid w:val="00DA325C"/>
    <w:rsid w:val="00DA484B"/>
    <w:rsid w:val="00DA4F9B"/>
    <w:rsid w:val="00DB0361"/>
    <w:rsid w:val="00DC0CD5"/>
    <w:rsid w:val="00DD32A1"/>
    <w:rsid w:val="00DD3721"/>
    <w:rsid w:val="00DD75F4"/>
    <w:rsid w:val="00DE0539"/>
    <w:rsid w:val="00DE367E"/>
    <w:rsid w:val="00DE3D50"/>
    <w:rsid w:val="00DE41B0"/>
    <w:rsid w:val="00DE495F"/>
    <w:rsid w:val="00DF3236"/>
    <w:rsid w:val="00DF54D3"/>
    <w:rsid w:val="00DF67CF"/>
    <w:rsid w:val="00E00448"/>
    <w:rsid w:val="00E022FE"/>
    <w:rsid w:val="00E0295C"/>
    <w:rsid w:val="00E05F08"/>
    <w:rsid w:val="00E06FDF"/>
    <w:rsid w:val="00E14A3F"/>
    <w:rsid w:val="00E20CB0"/>
    <w:rsid w:val="00E226F1"/>
    <w:rsid w:val="00E26511"/>
    <w:rsid w:val="00E27C3A"/>
    <w:rsid w:val="00E32E8A"/>
    <w:rsid w:val="00E3421F"/>
    <w:rsid w:val="00E3775D"/>
    <w:rsid w:val="00E41338"/>
    <w:rsid w:val="00E42FD9"/>
    <w:rsid w:val="00E4301F"/>
    <w:rsid w:val="00E44B7E"/>
    <w:rsid w:val="00E46B7E"/>
    <w:rsid w:val="00E50864"/>
    <w:rsid w:val="00E51396"/>
    <w:rsid w:val="00E55B89"/>
    <w:rsid w:val="00E55F41"/>
    <w:rsid w:val="00E55FAA"/>
    <w:rsid w:val="00E60F4D"/>
    <w:rsid w:val="00E61FFF"/>
    <w:rsid w:val="00E633D6"/>
    <w:rsid w:val="00E6410F"/>
    <w:rsid w:val="00E67307"/>
    <w:rsid w:val="00E72421"/>
    <w:rsid w:val="00E725DA"/>
    <w:rsid w:val="00E7432D"/>
    <w:rsid w:val="00E80161"/>
    <w:rsid w:val="00E80F75"/>
    <w:rsid w:val="00E92291"/>
    <w:rsid w:val="00E94EC8"/>
    <w:rsid w:val="00E95DD8"/>
    <w:rsid w:val="00E9746F"/>
    <w:rsid w:val="00EA2DD7"/>
    <w:rsid w:val="00EA5D5C"/>
    <w:rsid w:val="00EA7A7F"/>
    <w:rsid w:val="00EA7F55"/>
    <w:rsid w:val="00EB036B"/>
    <w:rsid w:val="00EB1160"/>
    <w:rsid w:val="00EB2192"/>
    <w:rsid w:val="00EB3F78"/>
    <w:rsid w:val="00EB6BBF"/>
    <w:rsid w:val="00EC09AD"/>
    <w:rsid w:val="00EC14A7"/>
    <w:rsid w:val="00EC2AC6"/>
    <w:rsid w:val="00EC3E72"/>
    <w:rsid w:val="00EC539D"/>
    <w:rsid w:val="00ED3631"/>
    <w:rsid w:val="00EE004D"/>
    <w:rsid w:val="00EE0A0B"/>
    <w:rsid w:val="00EE41C9"/>
    <w:rsid w:val="00EE6E16"/>
    <w:rsid w:val="00EF11D8"/>
    <w:rsid w:val="00EF1946"/>
    <w:rsid w:val="00EF39FA"/>
    <w:rsid w:val="00EF5AAF"/>
    <w:rsid w:val="00F046DF"/>
    <w:rsid w:val="00F06A45"/>
    <w:rsid w:val="00F13A84"/>
    <w:rsid w:val="00F160B1"/>
    <w:rsid w:val="00F16331"/>
    <w:rsid w:val="00F27ABF"/>
    <w:rsid w:val="00F3141D"/>
    <w:rsid w:val="00F329D0"/>
    <w:rsid w:val="00F34B47"/>
    <w:rsid w:val="00F34F57"/>
    <w:rsid w:val="00F35760"/>
    <w:rsid w:val="00F35FE1"/>
    <w:rsid w:val="00F36102"/>
    <w:rsid w:val="00F40427"/>
    <w:rsid w:val="00F41523"/>
    <w:rsid w:val="00F43886"/>
    <w:rsid w:val="00F4721E"/>
    <w:rsid w:val="00F51B34"/>
    <w:rsid w:val="00F524F2"/>
    <w:rsid w:val="00F52B2E"/>
    <w:rsid w:val="00F53BDF"/>
    <w:rsid w:val="00F5544D"/>
    <w:rsid w:val="00F5624B"/>
    <w:rsid w:val="00F637F1"/>
    <w:rsid w:val="00F64DDF"/>
    <w:rsid w:val="00F64F17"/>
    <w:rsid w:val="00F655DC"/>
    <w:rsid w:val="00F707B1"/>
    <w:rsid w:val="00F73C90"/>
    <w:rsid w:val="00F73D06"/>
    <w:rsid w:val="00F75D07"/>
    <w:rsid w:val="00F77DB6"/>
    <w:rsid w:val="00F831AD"/>
    <w:rsid w:val="00F85356"/>
    <w:rsid w:val="00F854C5"/>
    <w:rsid w:val="00F854DA"/>
    <w:rsid w:val="00F905AC"/>
    <w:rsid w:val="00F9597A"/>
    <w:rsid w:val="00FA0168"/>
    <w:rsid w:val="00FA2123"/>
    <w:rsid w:val="00FA306B"/>
    <w:rsid w:val="00FA4406"/>
    <w:rsid w:val="00FA6037"/>
    <w:rsid w:val="00FA763B"/>
    <w:rsid w:val="00FA770E"/>
    <w:rsid w:val="00FB0979"/>
    <w:rsid w:val="00FB1F67"/>
    <w:rsid w:val="00FB67C9"/>
    <w:rsid w:val="00FC0760"/>
    <w:rsid w:val="00FC55CB"/>
    <w:rsid w:val="00FC6196"/>
    <w:rsid w:val="00FD16E1"/>
    <w:rsid w:val="00FD32EB"/>
    <w:rsid w:val="00FD55A8"/>
    <w:rsid w:val="00FE1877"/>
    <w:rsid w:val="00FE24AC"/>
    <w:rsid w:val="00FE5609"/>
    <w:rsid w:val="00FE6C50"/>
    <w:rsid w:val="00FE7CE4"/>
    <w:rsid w:val="00FF00D8"/>
    <w:rsid w:val="00FF1EDB"/>
    <w:rsid w:val="00FF20BD"/>
    <w:rsid w:val="00FF3329"/>
    <w:rsid w:val="00FF493E"/>
    <w:rsid w:val="00FF507A"/>
    <w:rsid w:val="00FF6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6421D"/>
  <w15:docId w15:val="{68895618-6A25-47F6-9DCA-B1114D4F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61197"/>
  </w:style>
  <w:style w:type="paragraph" w:customStyle="1" w:styleId="Style2">
    <w:name w:val="Style2"/>
    <w:basedOn w:val="a"/>
    <w:rsid w:val="00561197"/>
  </w:style>
  <w:style w:type="paragraph" w:customStyle="1" w:styleId="Style3">
    <w:name w:val="Style3"/>
    <w:basedOn w:val="a"/>
    <w:rsid w:val="00561197"/>
  </w:style>
  <w:style w:type="paragraph" w:customStyle="1" w:styleId="Style4">
    <w:name w:val="Style4"/>
    <w:basedOn w:val="a"/>
    <w:rsid w:val="00561197"/>
  </w:style>
  <w:style w:type="paragraph" w:customStyle="1" w:styleId="Style5">
    <w:name w:val="Style5"/>
    <w:basedOn w:val="a"/>
    <w:rsid w:val="00561197"/>
  </w:style>
  <w:style w:type="paragraph" w:customStyle="1" w:styleId="Style6">
    <w:name w:val="Style6"/>
    <w:basedOn w:val="a"/>
    <w:rsid w:val="00561197"/>
  </w:style>
  <w:style w:type="paragraph" w:customStyle="1" w:styleId="Style7">
    <w:name w:val="Style7"/>
    <w:basedOn w:val="a"/>
    <w:rsid w:val="00561197"/>
  </w:style>
  <w:style w:type="paragraph" w:customStyle="1" w:styleId="Style8">
    <w:name w:val="Style8"/>
    <w:basedOn w:val="a"/>
    <w:rsid w:val="00561197"/>
  </w:style>
  <w:style w:type="character" w:customStyle="1" w:styleId="FontStyle11">
    <w:name w:val="Font Style11"/>
    <w:rsid w:val="00561197"/>
    <w:rPr>
      <w:rFonts w:ascii="Times New Roman" w:hAnsi="Times New Roman" w:cs="Times New Roman"/>
      <w:sz w:val="10"/>
      <w:szCs w:val="10"/>
    </w:rPr>
  </w:style>
  <w:style w:type="character" w:customStyle="1" w:styleId="FontStyle12">
    <w:name w:val="Font Style12"/>
    <w:rsid w:val="00561197"/>
    <w:rPr>
      <w:rFonts w:ascii="Georgia" w:hAnsi="Georgia" w:cs="Georgia"/>
      <w:b/>
      <w:bCs/>
      <w:sz w:val="12"/>
      <w:szCs w:val="12"/>
    </w:rPr>
  </w:style>
  <w:style w:type="character" w:customStyle="1" w:styleId="FontStyle13">
    <w:name w:val="Font Style13"/>
    <w:rsid w:val="00561197"/>
    <w:rPr>
      <w:rFonts w:ascii="Times New Roman" w:hAnsi="Times New Roman" w:cs="Times New Roman"/>
      <w:b/>
      <w:bCs/>
      <w:sz w:val="12"/>
      <w:szCs w:val="12"/>
    </w:rPr>
  </w:style>
  <w:style w:type="character" w:customStyle="1" w:styleId="FontStyle14">
    <w:name w:val="Font Style14"/>
    <w:rsid w:val="00561197"/>
    <w:rPr>
      <w:rFonts w:ascii="Times New Roman" w:hAnsi="Times New Roman" w:cs="Times New Roman"/>
      <w:b/>
      <w:bCs/>
      <w:sz w:val="14"/>
      <w:szCs w:val="14"/>
    </w:rPr>
  </w:style>
  <w:style w:type="character" w:customStyle="1" w:styleId="FontStyle15">
    <w:name w:val="Font Style15"/>
    <w:rsid w:val="00561197"/>
    <w:rPr>
      <w:rFonts w:ascii="Times New Roman" w:hAnsi="Times New Roman" w:cs="Times New Roman"/>
      <w:b/>
      <w:bCs/>
      <w:sz w:val="18"/>
      <w:szCs w:val="18"/>
    </w:rPr>
  </w:style>
  <w:style w:type="character" w:customStyle="1" w:styleId="FontStyle16">
    <w:name w:val="Font Style16"/>
    <w:rsid w:val="00561197"/>
    <w:rPr>
      <w:rFonts w:ascii="Times New Roman" w:hAnsi="Times New Roman" w:cs="Times New Roman"/>
      <w:b/>
      <w:bCs/>
      <w:sz w:val="16"/>
      <w:szCs w:val="16"/>
    </w:rPr>
  </w:style>
  <w:style w:type="character" w:customStyle="1" w:styleId="FontStyle17">
    <w:name w:val="Font Style17"/>
    <w:rsid w:val="00561197"/>
    <w:rPr>
      <w:rFonts w:ascii="Times New Roman" w:hAnsi="Times New Roman" w:cs="Times New Roman"/>
      <w:b/>
      <w:bCs/>
      <w:sz w:val="16"/>
      <w:szCs w:val="16"/>
    </w:rPr>
  </w:style>
  <w:style w:type="character" w:customStyle="1" w:styleId="FontStyle18">
    <w:name w:val="Font Style18"/>
    <w:rsid w:val="00561197"/>
    <w:rPr>
      <w:rFonts w:ascii="Times New Roman" w:hAnsi="Times New Roman" w:cs="Times New Roman"/>
      <w:b/>
      <w:bCs/>
      <w:sz w:val="10"/>
      <w:szCs w:val="10"/>
    </w:rPr>
  </w:style>
  <w:style w:type="character" w:customStyle="1" w:styleId="FontStyle19">
    <w:name w:val="Font Style19"/>
    <w:rsid w:val="00561197"/>
    <w:rPr>
      <w:rFonts w:ascii="Times New Roman" w:hAnsi="Times New Roman" w:cs="Times New Roman"/>
      <w:i/>
      <w:iCs/>
      <w:sz w:val="12"/>
      <w:szCs w:val="12"/>
    </w:rPr>
  </w:style>
  <w:style w:type="character" w:customStyle="1" w:styleId="FontStyle20">
    <w:name w:val="Font Style20"/>
    <w:rsid w:val="00561197"/>
    <w:rPr>
      <w:rFonts w:ascii="Georgia" w:hAnsi="Georgia" w:cs="Georgia"/>
      <w:sz w:val="12"/>
      <w:szCs w:val="12"/>
    </w:rPr>
  </w:style>
  <w:style w:type="character" w:customStyle="1" w:styleId="FontStyle21">
    <w:name w:val="Font Style21"/>
    <w:rsid w:val="00561197"/>
    <w:rPr>
      <w:rFonts w:ascii="Times New Roman" w:hAnsi="Times New Roman" w:cs="Times New Roman"/>
      <w:sz w:val="12"/>
      <w:szCs w:val="12"/>
    </w:rPr>
  </w:style>
  <w:style w:type="character" w:customStyle="1" w:styleId="FontStyle22">
    <w:name w:val="Font Style22"/>
    <w:rsid w:val="00561197"/>
    <w:rPr>
      <w:rFonts w:ascii="Times New Roman" w:hAnsi="Times New Roman" w:cs="Times New Roman"/>
      <w:sz w:val="20"/>
      <w:szCs w:val="20"/>
    </w:rPr>
  </w:style>
  <w:style w:type="character" w:customStyle="1" w:styleId="FontStyle23">
    <w:name w:val="Font Style23"/>
    <w:rsid w:val="00561197"/>
    <w:rPr>
      <w:rFonts w:ascii="Times New Roman" w:hAnsi="Times New Roman" w:cs="Times New Roman"/>
      <w:b/>
      <w:bCs/>
      <w:sz w:val="12"/>
      <w:szCs w:val="12"/>
    </w:rPr>
  </w:style>
  <w:style w:type="character" w:customStyle="1" w:styleId="FontStyle24">
    <w:name w:val="Font Style24"/>
    <w:rsid w:val="00561197"/>
    <w:rPr>
      <w:rFonts w:ascii="Times New Roman" w:hAnsi="Times New Roman" w:cs="Times New Roman"/>
      <w:b/>
      <w:bCs/>
      <w:sz w:val="10"/>
      <w:szCs w:val="10"/>
    </w:rPr>
  </w:style>
  <w:style w:type="character" w:customStyle="1" w:styleId="FontStyle25">
    <w:name w:val="Font Style25"/>
    <w:rsid w:val="00561197"/>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af5">
    <w:name w:val="Body Text"/>
    <w:basedOn w:val="a"/>
    <w:link w:val="af6"/>
    <w:uiPriority w:val="99"/>
    <w:rsid w:val="00664C9C"/>
    <w:pPr>
      <w:spacing w:after="120"/>
    </w:pPr>
  </w:style>
  <w:style w:type="character" w:customStyle="1" w:styleId="af6">
    <w:name w:val="Основной текст Знак"/>
    <w:basedOn w:val="a0"/>
    <w:link w:val="af5"/>
    <w:uiPriority w:val="99"/>
    <w:rsid w:val="00664C9C"/>
    <w:rPr>
      <w:sz w:val="24"/>
      <w:szCs w:val="24"/>
    </w:rPr>
  </w:style>
  <w:style w:type="character" w:customStyle="1" w:styleId="FootnoteTextChar">
    <w:name w:val="Footnote Text Char"/>
    <w:basedOn w:val="a0"/>
    <w:locked/>
    <w:rsid w:val="00664C9C"/>
    <w:rPr>
      <w:rFonts w:ascii="Times New Roman" w:hAnsi="Times New Roman" w:cs="Times New Roman"/>
      <w:sz w:val="20"/>
      <w:szCs w:val="20"/>
    </w:rPr>
  </w:style>
  <w:style w:type="paragraph" w:customStyle="1" w:styleId="Default">
    <w:name w:val="Default"/>
    <w:rsid w:val="00664C9C"/>
    <w:pPr>
      <w:autoSpaceDE w:val="0"/>
      <w:autoSpaceDN w:val="0"/>
      <w:adjustRightInd w:val="0"/>
    </w:pPr>
    <w:rPr>
      <w:color w:val="000000"/>
      <w:sz w:val="24"/>
      <w:szCs w:val="24"/>
    </w:rPr>
  </w:style>
  <w:style w:type="paragraph" w:customStyle="1" w:styleId="af7">
    <w:name w:val="Для таблиц"/>
    <w:basedOn w:val="a"/>
    <w:rsid w:val="00664C9C"/>
    <w:pPr>
      <w:widowControl/>
      <w:autoSpaceDE/>
      <w:autoSpaceDN/>
      <w:adjustRightInd/>
      <w:ind w:firstLine="0"/>
      <w:jc w:val="left"/>
    </w:pPr>
  </w:style>
  <w:style w:type="character" w:styleId="af8">
    <w:name w:val="Hyperlink"/>
    <w:basedOn w:val="a0"/>
    <w:rsid w:val="00664C9C"/>
    <w:rPr>
      <w:color w:val="0000FF"/>
      <w:u w:val="single"/>
    </w:rPr>
  </w:style>
  <w:style w:type="character" w:customStyle="1" w:styleId="apple-converted-space">
    <w:name w:val="apple-converted-space"/>
    <w:basedOn w:val="a0"/>
    <w:rsid w:val="00664C9C"/>
  </w:style>
  <w:style w:type="paragraph" w:styleId="3">
    <w:name w:val="Body Text Indent 3"/>
    <w:basedOn w:val="a"/>
    <w:link w:val="30"/>
    <w:rsid w:val="00664C9C"/>
    <w:pPr>
      <w:spacing w:after="120"/>
      <w:ind w:left="283"/>
    </w:pPr>
    <w:rPr>
      <w:sz w:val="16"/>
      <w:szCs w:val="16"/>
    </w:rPr>
  </w:style>
  <w:style w:type="character" w:customStyle="1" w:styleId="30">
    <w:name w:val="Основной текст с отступом 3 Знак"/>
    <w:basedOn w:val="a0"/>
    <w:link w:val="3"/>
    <w:rsid w:val="00664C9C"/>
    <w:rPr>
      <w:sz w:val="16"/>
      <w:szCs w:val="16"/>
    </w:rPr>
  </w:style>
  <w:style w:type="paragraph" w:customStyle="1" w:styleId="af9">
    <w:name w:val="список с точками"/>
    <w:basedOn w:val="a"/>
    <w:rsid w:val="0094330B"/>
    <w:pPr>
      <w:widowControl/>
      <w:tabs>
        <w:tab w:val="num" w:pos="756"/>
        <w:tab w:val="num" w:pos="1440"/>
      </w:tabs>
      <w:autoSpaceDE/>
      <w:autoSpaceDN/>
      <w:adjustRightInd/>
      <w:spacing w:line="312" w:lineRule="auto"/>
      <w:ind w:left="756" w:hanging="360"/>
    </w:pPr>
  </w:style>
  <w:style w:type="paragraph" w:styleId="afa">
    <w:name w:val="Title"/>
    <w:basedOn w:val="a"/>
    <w:next w:val="afb"/>
    <w:link w:val="afc"/>
    <w:qFormat/>
    <w:rsid w:val="00184099"/>
    <w:pPr>
      <w:widowControl/>
      <w:suppressAutoHyphens/>
      <w:autoSpaceDE/>
      <w:autoSpaceDN/>
      <w:adjustRightInd/>
      <w:ind w:firstLine="0"/>
      <w:jc w:val="center"/>
    </w:pPr>
    <w:rPr>
      <w:sz w:val="28"/>
      <w:szCs w:val="20"/>
      <w:lang w:val="en-US" w:eastAsia="ar-SA"/>
    </w:rPr>
  </w:style>
  <w:style w:type="character" w:customStyle="1" w:styleId="afc">
    <w:name w:val="Заголовок Знак"/>
    <w:basedOn w:val="a0"/>
    <w:link w:val="afa"/>
    <w:rsid w:val="00184099"/>
    <w:rPr>
      <w:sz w:val="28"/>
      <w:lang w:val="en-US" w:eastAsia="ar-SA"/>
    </w:rPr>
  </w:style>
  <w:style w:type="paragraph" w:styleId="afb">
    <w:name w:val="Subtitle"/>
    <w:basedOn w:val="a"/>
    <w:next w:val="a"/>
    <w:link w:val="afd"/>
    <w:qFormat/>
    <w:rsid w:val="00184099"/>
    <w:pPr>
      <w:spacing w:after="60"/>
      <w:jc w:val="center"/>
      <w:outlineLvl w:val="1"/>
    </w:pPr>
    <w:rPr>
      <w:rFonts w:asciiTheme="majorHAnsi" w:eastAsiaTheme="majorEastAsia" w:hAnsiTheme="majorHAnsi" w:cstheme="majorBidi"/>
    </w:rPr>
  </w:style>
  <w:style w:type="character" w:customStyle="1" w:styleId="afd">
    <w:name w:val="Подзаголовок Знак"/>
    <w:basedOn w:val="a0"/>
    <w:link w:val="afb"/>
    <w:rsid w:val="00184099"/>
    <w:rPr>
      <w:rFonts w:asciiTheme="majorHAnsi" w:eastAsiaTheme="majorEastAsia" w:hAnsiTheme="majorHAnsi" w:cstheme="majorBidi"/>
      <w:sz w:val="24"/>
      <w:szCs w:val="24"/>
    </w:rPr>
  </w:style>
  <w:style w:type="paragraph" w:styleId="afe">
    <w:name w:val="Normal (Web)"/>
    <w:basedOn w:val="a"/>
    <w:uiPriority w:val="99"/>
    <w:unhideWhenUsed/>
    <w:rsid w:val="00E60F4D"/>
    <w:pPr>
      <w:widowControl/>
      <w:autoSpaceDE/>
      <w:autoSpaceDN/>
      <w:adjustRightInd/>
      <w:spacing w:before="100" w:beforeAutospacing="1" w:after="100" w:afterAutospacing="1"/>
      <w:ind w:firstLine="0"/>
      <w:jc w:val="left"/>
    </w:pPr>
  </w:style>
  <w:style w:type="character" w:styleId="aff">
    <w:name w:val="Strong"/>
    <w:basedOn w:val="a0"/>
    <w:uiPriority w:val="22"/>
    <w:qFormat/>
    <w:rsid w:val="00E60F4D"/>
    <w:rPr>
      <w:b/>
      <w:bCs/>
    </w:rPr>
  </w:style>
  <w:style w:type="character" w:customStyle="1" w:styleId="10">
    <w:name w:val="Заголовок 1 Знак"/>
    <w:basedOn w:val="a0"/>
    <w:link w:val="1"/>
    <w:rsid w:val="00B90014"/>
    <w:rPr>
      <w:b/>
      <w:iCs/>
      <w:sz w:val="24"/>
    </w:rPr>
  </w:style>
  <w:style w:type="character" w:customStyle="1" w:styleId="sr">
    <w:name w:val="sr"/>
    <w:basedOn w:val="a0"/>
    <w:rsid w:val="00761539"/>
  </w:style>
  <w:style w:type="character" w:customStyle="1" w:styleId="submit-label">
    <w:name w:val="submit-label"/>
    <w:basedOn w:val="a0"/>
    <w:rsid w:val="00F16331"/>
  </w:style>
  <w:style w:type="character" w:styleId="aff0">
    <w:name w:val="FollowedHyperlink"/>
    <w:basedOn w:val="a0"/>
    <w:semiHidden/>
    <w:unhideWhenUsed/>
    <w:rsid w:val="00130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5212">
      <w:bodyDiv w:val="1"/>
      <w:marLeft w:val="0"/>
      <w:marRight w:val="0"/>
      <w:marTop w:val="0"/>
      <w:marBottom w:val="0"/>
      <w:divBdr>
        <w:top w:val="none" w:sz="0" w:space="0" w:color="auto"/>
        <w:left w:val="none" w:sz="0" w:space="0" w:color="auto"/>
        <w:bottom w:val="none" w:sz="0" w:space="0" w:color="auto"/>
        <w:right w:val="none" w:sz="0" w:space="0" w:color="auto"/>
      </w:divBdr>
    </w:div>
    <w:div w:id="257445240">
      <w:bodyDiv w:val="1"/>
      <w:marLeft w:val="0"/>
      <w:marRight w:val="0"/>
      <w:marTop w:val="0"/>
      <w:marBottom w:val="0"/>
      <w:divBdr>
        <w:top w:val="none" w:sz="0" w:space="0" w:color="auto"/>
        <w:left w:val="none" w:sz="0" w:space="0" w:color="auto"/>
        <w:bottom w:val="none" w:sz="0" w:space="0" w:color="auto"/>
        <w:right w:val="none" w:sz="0" w:space="0" w:color="auto"/>
      </w:divBdr>
      <w:divsChild>
        <w:div w:id="1241333893">
          <w:marLeft w:val="0"/>
          <w:marRight w:val="0"/>
          <w:marTop w:val="0"/>
          <w:marBottom w:val="0"/>
          <w:divBdr>
            <w:top w:val="none" w:sz="0" w:space="0" w:color="auto"/>
            <w:left w:val="none" w:sz="0" w:space="0" w:color="auto"/>
            <w:bottom w:val="none" w:sz="0" w:space="0" w:color="auto"/>
            <w:right w:val="none" w:sz="0" w:space="0" w:color="auto"/>
          </w:divBdr>
          <w:divsChild>
            <w:div w:id="190533589">
              <w:marLeft w:val="0"/>
              <w:marRight w:val="0"/>
              <w:marTop w:val="0"/>
              <w:marBottom w:val="0"/>
              <w:divBdr>
                <w:top w:val="none" w:sz="0" w:space="0" w:color="auto"/>
                <w:left w:val="none" w:sz="0" w:space="0" w:color="auto"/>
                <w:bottom w:val="none" w:sz="0" w:space="0" w:color="auto"/>
                <w:right w:val="none" w:sz="0" w:space="0" w:color="auto"/>
              </w:divBdr>
              <w:divsChild>
                <w:div w:id="1396003080">
                  <w:marLeft w:val="0"/>
                  <w:marRight w:val="0"/>
                  <w:marTop w:val="0"/>
                  <w:marBottom w:val="0"/>
                  <w:divBdr>
                    <w:top w:val="none" w:sz="0" w:space="0" w:color="auto"/>
                    <w:left w:val="none" w:sz="0" w:space="0" w:color="auto"/>
                    <w:bottom w:val="none" w:sz="0" w:space="0" w:color="auto"/>
                    <w:right w:val="none" w:sz="0" w:space="0" w:color="auto"/>
                  </w:divBdr>
                </w:div>
                <w:div w:id="1228372556">
                  <w:marLeft w:val="0"/>
                  <w:marRight w:val="0"/>
                  <w:marTop w:val="0"/>
                  <w:marBottom w:val="0"/>
                  <w:divBdr>
                    <w:top w:val="none" w:sz="0" w:space="0" w:color="auto"/>
                    <w:left w:val="none" w:sz="0" w:space="0" w:color="auto"/>
                    <w:bottom w:val="none" w:sz="0" w:space="0" w:color="auto"/>
                    <w:right w:val="none" w:sz="0" w:space="0" w:color="auto"/>
                  </w:divBdr>
                </w:div>
                <w:div w:id="1487241183">
                  <w:marLeft w:val="0"/>
                  <w:marRight w:val="0"/>
                  <w:marTop w:val="0"/>
                  <w:marBottom w:val="0"/>
                  <w:divBdr>
                    <w:top w:val="none" w:sz="0" w:space="0" w:color="auto"/>
                    <w:left w:val="none" w:sz="0" w:space="0" w:color="auto"/>
                    <w:bottom w:val="none" w:sz="0" w:space="0" w:color="auto"/>
                    <w:right w:val="none" w:sz="0" w:space="0" w:color="auto"/>
                  </w:divBdr>
                </w:div>
                <w:div w:id="12613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3121">
          <w:marLeft w:val="0"/>
          <w:marRight w:val="0"/>
          <w:marTop w:val="0"/>
          <w:marBottom w:val="0"/>
          <w:divBdr>
            <w:top w:val="none" w:sz="0" w:space="0" w:color="auto"/>
            <w:left w:val="none" w:sz="0" w:space="0" w:color="auto"/>
            <w:bottom w:val="none" w:sz="0" w:space="0" w:color="auto"/>
            <w:right w:val="none" w:sz="0" w:space="0" w:color="auto"/>
          </w:divBdr>
          <w:divsChild>
            <w:div w:id="2101296760">
              <w:marLeft w:val="0"/>
              <w:marRight w:val="0"/>
              <w:marTop w:val="0"/>
              <w:marBottom w:val="0"/>
              <w:divBdr>
                <w:top w:val="none" w:sz="0" w:space="0" w:color="auto"/>
                <w:left w:val="none" w:sz="0" w:space="0" w:color="auto"/>
                <w:bottom w:val="none" w:sz="0" w:space="0" w:color="auto"/>
                <w:right w:val="none" w:sz="0" w:space="0" w:color="auto"/>
              </w:divBdr>
              <w:divsChild>
                <w:div w:id="934217357">
                  <w:marLeft w:val="0"/>
                  <w:marRight w:val="0"/>
                  <w:marTop w:val="0"/>
                  <w:marBottom w:val="0"/>
                  <w:divBdr>
                    <w:top w:val="none" w:sz="0" w:space="0" w:color="auto"/>
                    <w:left w:val="none" w:sz="0" w:space="0" w:color="auto"/>
                    <w:bottom w:val="none" w:sz="0" w:space="0" w:color="auto"/>
                    <w:right w:val="none" w:sz="0" w:space="0" w:color="auto"/>
                  </w:divBdr>
                </w:div>
                <w:div w:id="1363018559">
                  <w:marLeft w:val="0"/>
                  <w:marRight w:val="0"/>
                  <w:marTop w:val="0"/>
                  <w:marBottom w:val="0"/>
                  <w:divBdr>
                    <w:top w:val="none" w:sz="0" w:space="0" w:color="auto"/>
                    <w:left w:val="none" w:sz="0" w:space="0" w:color="auto"/>
                    <w:bottom w:val="none" w:sz="0" w:space="0" w:color="auto"/>
                    <w:right w:val="none" w:sz="0" w:space="0" w:color="auto"/>
                  </w:divBdr>
                </w:div>
                <w:div w:id="570703502">
                  <w:marLeft w:val="0"/>
                  <w:marRight w:val="0"/>
                  <w:marTop w:val="0"/>
                  <w:marBottom w:val="0"/>
                  <w:divBdr>
                    <w:top w:val="none" w:sz="0" w:space="0" w:color="auto"/>
                    <w:left w:val="none" w:sz="0" w:space="0" w:color="auto"/>
                    <w:bottom w:val="none" w:sz="0" w:space="0" w:color="auto"/>
                    <w:right w:val="none" w:sz="0" w:space="0" w:color="auto"/>
                  </w:divBdr>
                </w:div>
                <w:div w:id="1698121951">
                  <w:marLeft w:val="0"/>
                  <w:marRight w:val="0"/>
                  <w:marTop w:val="0"/>
                  <w:marBottom w:val="0"/>
                  <w:divBdr>
                    <w:top w:val="none" w:sz="0" w:space="0" w:color="auto"/>
                    <w:left w:val="none" w:sz="0" w:space="0" w:color="auto"/>
                    <w:bottom w:val="none" w:sz="0" w:space="0" w:color="auto"/>
                    <w:right w:val="none" w:sz="0" w:space="0" w:color="auto"/>
                  </w:divBdr>
                </w:div>
                <w:div w:id="9384907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19392551">
          <w:marLeft w:val="0"/>
          <w:marRight w:val="0"/>
          <w:marTop w:val="0"/>
          <w:marBottom w:val="0"/>
          <w:divBdr>
            <w:top w:val="none" w:sz="0" w:space="0" w:color="auto"/>
            <w:left w:val="none" w:sz="0" w:space="0" w:color="auto"/>
            <w:bottom w:val="none" w:sz="0" w:space="0" w:color="auto"/>
            <w:right w:val="none" w:sz="0" w:space="0" w:color="auto"/>
          </w:divBdr>
          <w:divsChild>
            <w:div w:id="222256500">
              <w:marLeft w:val="0"/>
              <w:marRight w:val="0"/>
              <w:marTop w:val="0"/>
              <w:marBottom w:val="0"/>
              <w:divBdr>
                <w:top w:val="none" w:sz="0" w:space="0" w:color="auto"/>
                <w:left w:val="none" w:sz="0" w:space="0" w:color="auto"/>
                <w:bottom w:val="none" w:sz="0" w:space="0" w:color="auto"/>
                <w:right w:val="none" w:sz="0" w:space="0" w:color="auto"/>
              </w:divBdr>
              <w:divsChild>
                <w:div w:id="171453986">
                  <w:marLeft w:val="0"/>
                  <w:marRight w:val="0"/>
                  <w:marTop w:val="0"/>
                  <w:marBottom w:val="0"/>
                  <w:divBdr>
                    <w:top w:val="none" w:sz="0" w:space="0" w:color="auto"/>
                    <w:left w:val="none" w:sz="0" w:space="0" w:color="auto"/>
                    <w:bottom w:val="none" w:sz="0" w:space="0" w:color="auto"/>
                    <w:right w:val="none" w:sz="0" w:space="0" w:color="auto"/>
                  </w:divBdr>
                </w:div>
                <w:div w:id="1944222576">
                  <w:marLeft w:val="0"/>
                  <w:marRight w:val="0"/>
                  <w:marTop w:val="0"/>
                  <w:marBottom w:val="0"/>
                  <w:divBdr>
                    <w:top w:val="none" w:sz="0" w:space="0" w:color="auto"/>
                    <w:left w:val="none" w:sz="0" w:space="0" w:color="auto"/>
                    <w:bottom w:val="none" w:sz="0" w:space="0" w:color="auto"/>
                    <w:right w:val="none" w:sz="0" w:space="0" w:color="auto"/>
                  </w:divBdr>
                </w:div>
                <w:div w:id="378822442">
                  <w:marLeft w:val="0"/>
                  <w:marRight w:val="0"/>
                  <w:marTop w:val="0"/>
                  <w:marBottom w:val="0"/>
                  <w:divBdr>
                    <w:top w:val="none" w:sz="0" w:space="0" w:color="auto"/>
                    <w:left w:val="none" w:sz="0" w:space="0" w:color="auto"/>
                    <w:bottom w:val="none" w:sz="0" w:space="0" w:color="auto"/>
                    <w:right w:val="none" w:sz="0" w:space="0" w:color="auto"/>
                  </w:divBdr>
                </w:div>
                <w:div w:id="2001158405">
                  <w:marLeft w:val="0"/>
                  <w:marRight w:val="0"/>
                  <w:marTop w:val="0"/>
                  <w:marBottom w:val="0"/>
                  <w:divBdr>
                    <w:top w:val="none" w:sz="0" w:space="0" w:color="auto"/>
                    <w:left w:val="none" w:sz="0" w:space="0" w:color="auto"/>
                    <w:bottom w:val="none" w:sz="0" w:space="0" w:color="auto"/>
                    <w:right w:val="none" w:sz="0" w:space="0" w:color="auto"/>
                  </w:divBdr>
                </w:div>
                <w:div w:id="19314252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29419322">
          <w:marLeft w:val="0"/>
          <w:marRight w:val="0"/>
          <w:marTop w:val="0"/>
          <w:marBottom w:val="0"/>
          <w:divBdr>
            <w:top w:val="none" w:sz="0" w:space="0" w:color="auto"/>
            <w:left w:val="none" w:sz="0" w:space="0" w:color="auto"/>
            <w:bottom w:val="none" w:sz="0" w:space="0" w:color="auto"/>
            <w:right w:val="none" w:sz="0" w:space="0" w:color="auto"/>
          </w:divBdr>
          <w:divsChild>
            <w:div w:id="1944335414">
              <w:marLeft w:val="0"/>
              <w:marRight w:val="0"/>
              <w:marTop w:val="0"/>
              <w:marBottom w:val="0"/>
              <w:divBdr>
                <w:top w:val="none" w:sz="0" w:space="0" w:color="auto"/>
                <w:left w:val="none" w:sz="0" w:space="0" w:color="auto"/>
                <w:bottom w:val="none" w:sz="0" w:space="0" w:color="auto"/>
                <w:right w:val="none" w:sz="0" w:space="0" w:color="auto"/>
              </w:divBdr>
              <w:divsChild>
                <w:div w:id="749274513">
                  <w:marLeft w:val="0"/>
                  <w:marRight w:val="0"/>
                  <w:marTop w:val="0"/>
                  <w:marBottom w:val="0"/>
                  <w:divBdr>
                    <w:top w:val="none" w:sz="0" w:space="0" w:color="auto"/>
                    <w:left w:val="none" w:sz="0" w:space="0" w:color="auto"/>
                    <w:bottom w:val="none" w:sz="0" w:space="0" w:color="auto"/>
                    <w:right w:val="none" w:sz="0" w:space="0" w:color="auto"/>
                  </w:divBdr>
                </w:div>
                <w:div w:id="588319732">
                  <w:marLeft w:val="0"/>
                  <w:marRight w:val="0"/>
                  <w:marTop w:val="0"/>
                  <w:marBottom w:val="0"/>
                  <w:divBdr>
                    <w:top w:val="none" w:sz="0" w:space="0" w:color="auto"/>
                    <w:left w:val="none" w:sz="0" w:space="0" w:color="auto"/>
                    <w:bottom w:val="none" w:sz="0" w:space="0" w:color="auto"/>
                    <w:right w:val="none" w:sz="0" w:space="0" w:color="auto"/>
                  </w:divBdr>
                </w:div>
                <w:div w:id="354697476">
                  <w:marLeft w:val="0"/>
                  <w:marRight w:val="0"/>
                  <w:marTop w:val="0"/>
                  <w:marBottom w:val="0"/>
                  <w:divBdr>
                    <w:top w:val="none" w:sz="0" w:space="0" w:color="auto"/>
                    <w:left w:val="none" w:sz="0" w:space="0" w:color="auto"/>
                    <w:bottom w:val="none" w:sz="0" w:space="0" w:color="auto"/>
                    <w:right w:val="none" w:sz="0" w:space="0" w:color="auto"/>
                  </w:divBdr>
                </w:div>
                <w:div w:id="1283342505">
                  <w:marLeft w:val="0"/>
                  <w:marRight w:val="0"/>
                  <w:marTop w:val="0"/>
                  <w:marBottom w:val="0"/>
                  <w:divBdr>
                    <w:top w:val="none" w:sz="0" w:space="0" w:color="auto"/>
                    <w:left w:val="none" w:sz="0" w:space="0" w:color="auto"/>
                    <w:bottom w:val="none" w:sz="0" w:space="0" w:color="auto"/>
                    <w:right w:val="none" w:sz="0" w:space="0" w:color="auto"/>
                  </w:divBdr>
                </w:div>
                <w:div w:id="10350108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33360643">
          <w:marLeft w:val="0"/>
          <w:marRight w:val="0"/>
          <w:marTop w:val="0"/>
          <w:marBottom w:val="0"/>
          <w:divBdr>
            <w:top w:val="none" w:sz="0" w:space="0" w:color="auto"/>
            <w:left w:val="none" w:sz="0" w:space="0" w:color="auto"/>
            <w:bottom w:val="none" w:sz="0" w:space="0" w:color="auto"/>
            <w:right w:val="none" w:sz="0" w:space="0" w:color="auto"/>
          </w:divBdr>
          <w:divsChild>
            <w:div w:id="1074739369">
              <w:marLeft w:val="0"/>
              <w:marRight w:val="0"/>
              <w:marTop w:val="0"/>
              <w:marBottom w:val="0"/>
              <w:divBdr>
                <w:top w:val="none" w:sz="0" w:space="0" w:color="auto"/>
                <w:left w:val="none" w:sz="0" w:space="0" w:color="auto"/>
                <w:bottom w:val="none" w:sz="0" w:space="0" w:color="auto"/>
                <w:right w:val="none" w:sz="0" w:space="0" w:color="auto"/>
              </w:divBdr>
              <w:divsChild>
                <w:div w:id="1899515494">
                  <w:marLeft w:val="0"/>
                  <w:marRight w:val="0"/>
                  <w:marTop w:val="0"/>
                  <w:marBottom w:val="0"/>
                  <w:divBdr>
                    <w:top w:val="none" w:sz="0" w:space="0" w:color="auto"/>
                    <w:left w:val="none" w:sz="0" w:space="0" w:color="auto"/>
                    <w:bottom w:val="none" w:sz="0" w:space="0" w:color="auto"/>
                    <w:right w:val="none" w:sz="0" w:space="0" w:color="auto"/>
                  </w:divBdr>
                </w:div>
                <w:div w:id="1328898472">
                  <w:marLeft w:val="0"/>
                  <w:marRight w:val="0"/>
                  <w:marTop w:val="0"/>
                  <w:marBottom w:val="0"/>
                  <w:divBdr>
                    <w:top w:val="none" w:sz="0" w:space="0" w:color="auto"/>
                    <w:left w:val="none" w:sz="0" w:space="0" w:color="auto"/>
                    <w:bottom w:val="none" w:sz="0" w:space="0" w:color="auto"/>
                    <w:right w:val="none" w:sz="0" w:space="0" w:color="auto"/>
                  </w:divBdr>
                </w:div>
                <w:div w:id="561871873">
                  <w:marLeft w:val="0"/>
                  <w:marRight w:val="0"/>
                  <w:marTop w:val="0"/>
                  <w:marBottom w:val="0"/>
                  <w:divBdr>
                    <w:top w:val="none" w:sz="0" w:space="0" w:color="auto"/>
                    <w:left w:val="none" w:sz="0" w:space="0" w:color="auto"/>
                    <w:bottom w:val="none" w:sz="0" w:space="0" w:color="auto"/>
                    <w:right w:val="none" w:sz="0" w:space="0" w:color="auto"/>
                  </w:divBdr>
                </w:div>
                <w:div w:id="1685400365">
                  <w:marLeft w:val="0"/>
                  <w:marRight w:val="0"/>
                  <w:marTop w:val="0"/>
                  <w:marBottom w:val="0"/>
                  <w:divBdr>
                    <w:top w:val="none" w:sz="0" w:space="0" w:color="auto"/>
                    <w:left w:val="none" w:sz="0" w:space="0" w:color="auto"/>
                    <w:bottom w:val="none" w:sz="0" w:space="0" w:color="auto"/>
                    <w:right w:val="none" w:sz="0" w:space="0" w:color="auto"/>
                  </w:divBdr>
                </w:div>
                <w:div w:id="17909770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3294054">
          <w:marLeft w:val="0"/>
          <w:marRight w:val="0"/>
          <w:marTop w:val="0"/>
          <w:marBottom w:val="0"/>
          <w:divBdr>
            <w:top w:val="none" w:sz="0" w:space="0" w:color="auto"/>
            <w:left w:val="none" w:sz="0" w:space="0" w:color="auto"/>
            <w:bottom w:val="none" w:sz="0" w:space="0" w:color="auto"/>
            <w:right w:val="none" w:sz="0" w:space="0" w:color="auto"/>
          </w:divBdr>
          <w:divsChild>
            <w:div w:id="2051802903">
              <w:marLeft w:val="0"/>
              <w:marRight w:val="0"/>
              <w:marTop w:val="0"/>
              <w:marBottom w:val="0"/>
              <w:divBdr>
                <w:top w:val="none" w:sz="0" w:space="0" w:color="auto"/>
                <w:left w:val="none" w:sz="0" w:space="0" w:color="auto"/>
                <w:bottom w:val="none" w:sz="0" w:space="0" w:color="auto"/>
                <w:right w:val="none" w:sz="0" w:space="0" w:color="auto"/>
              </w:divBdr>
              <w:divsChild>
                <w:div w:id="1634753328">
                  <w:marLeft w:val="0"/>
                  <w:marRight w:val="0"/>
                  <w:marTop w:val="0"/>
                  <w:marBottom w:val="0"/>
                  <w:divBdr>
                    <w:top w:val="none" w:sz="0" w:space="0" w:color="auto"/>
                    <w:left w:val="none" w:sz="0" w:space="0" w:color="auto"/>
                    <w:bottom w:val="none" w:sz="0" w:space="0" w:color="auto"/>
                    <w:right w:val="none" w:sz="0" w:space="0" w:color="auto"/>
                  </w:divBdr>
                </w:div>
                <w:div w:id="1465465756">
                  <w:marLeft w:val="0"/>
                  <w:marRight w:val="0"/>
                  <w:marTop w:val="0"/>
                  <w:marBottom w:val="0"/>
                  <w:divBdr>
                    <w:top w:val="none" w:sz="0" w:space="0" w:color="auto"/>
                    <w:left w:val="none" w:sz="0" w:space="0" w:color="auto"/>
                    <w:bottom w:val="none" w:sz="0" w:space="0" w:color="auto"/>
                    <w:right w:val="none" w:sz="0" w:space="0" w:color="auto"/>
                  </w:divBdr>
                </w:div>
                <w:div w:id="1898662690">
                  <w:marLeft w:val="0"/>
                  <w:marRight w:val="0"/>
                  <w:marTop w:val="0"/>
                  <w:marBottom w:val="0"/>
                  <w:divBdr>
                    <w:top w:val="none" w:sz="0" w:space="0" w:color="auto"/>
                    <w:left w:val="none" w:sz="0" w:space="0" w:color="auto"/>
                    <w:bottom w:val="none" w:sz="0" w:space="0" w:color="auto"/>
                    <w:right w:val="none" w:sz="0" w:space="0" w:color="auto"/>
                  </w:divBdr>
                </w:div>
                <w:div w:id="101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471">
          <w:marLeft w:val="0"/>
          <w:marRight w:val="0"/>
          <w:marTop w:val="0"/>
          <w:marBottom w:val="0"/>
          <w:divBdr>
            <w:top w:val="none" w:sz="0" w:space="0" w:color="auto"/>
            <w:left w:val="none" w:sz="0" w:space="0" w:color="auto"/>
            <w:bottom w:val="none" w:sz="0" w:space="0" w:color="auto"/>
            <w:right w:val="none" w:sz="0" w:space="0" w:color="auto"/>
          </w:divBdr>
          <w:divsChild>
            <w:div w:id="1045103593">
              <w:marLeft w:val="0"/>
              <w:marRight w:val="0"/>
              <w:marTop w:val="0"/>
              <w:marBottom w:val="0"/>
              <w:divBdr>
                <w:top w:val="none" w:sz="0" w:space="0" w:color="auto"/>
                <w:left w:val="none" w:sz="0" w:space="0" w:color="auto"/>
                <w:bottom w:val="none" w:sz="0" w:space="0" w:color="auto"/>
                <w:right w:val="none" w:sz="0" w:space="0" w:color="auto"/>
              </w:divBdr>
              <w:divsChild>
                <w:div w:id="1116558223">
                  <w:marLeft w:val="0"/>
                  <w:marRight w:val="0"/>
                  <w:marTop w:val="0"/>
                  <w:marBottom w:val="0"/>
                  <w:divBdr>
                    <w:top w:val="none" w:sz="0" w:space="0" w:color="auto"/>
                    <w:left w:val="none" w:sz="0" w:space="0" w:color="auto"/>
                    <w:bottom w:val="none" w:sz="0" w:space="0" w:color="auto"/>
                    <w:right w:val="none" w:sz="0" w:space="0" w:color="auto"/>
                  </w:divBdr>
                </w:div>
                <w:div w:id="820535057">
                  <w:marLeft w:val="0"/>
                  <w:marRight w:val="0"/>
                  <w:marTop w:val="0"/>
                  <w:marBottom w:val="0"/>
                  <w:divBdr>
                    <w:top w:val="none" w:sz="0" w:space="0" w:color="auto"/>
                    <w:left w:val="none" w:sz="0" w:space="0" w:color="auto"/>
                    <w:bottom w:val="none" w:sz="0" w:space="0" w:color="auto"/>
                    <w:right w:val="none" w:sz="0" w:space="0" w:color="auto"/>
                  </w:divBdr>
                </w:div>
                <w:div w:id="852576395">
                  <w:marLeft w:val="0"/>
                  <w:marRight w:val="0"/>
                  <w:marTop w:val="0"/>
                  <w:marBottom w:val="0"/>
                  <w:divBdr>
                    <w:top w:val="none" w:sz="0" w:space="0" w:color="auto"/>
                    <w:left w:val="none" w:sz="0" w:space="0" w:color="auto"/>
                    <w:bottom w:val="none" w:sz="0" w:space="0" w:color="auto"/>
                    <w:right w:val="none" w:sz="0" w:space="0" w:color="auto"/>
                  </w:divBdr>
                </w:div>
                <w:div w:id="664746702">
                  <w:marLeft w:val="0"/>
                  <w:marRight w:val="0"/>
                  <w:marTop w:val="0"/>
                  <w:marBottom w:val="0"/>
                  <w:divBdr>
                    <w:top w:val="none" w:sz="0" w:space="0" w:color="auto"/>
                    <w:left w:val="none" w:sz="0" w:space="0" w:color="auto"/>
                    <w:bottom w:val="none" w:sz="0" w:space="0" w:color="auto"/>
                    <w:right w:val="none" w:sz="0" w:space="0" w:color="auto"/>
                  </w:divBdr>
                </w:div>
                <w:div w:id="1400820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866568">
          <w:marLeft w:val="0"/>
          <w:marRight w:val="0"/>
          <w:marTop w:val="0"/>
          <w:marBottom w:val="0"/>
          <w:divBdr>
            <w:top w:val="none" w:sz="0" w:space="0" w:color="auto"/>
            <w:left w:val="none" w:sz="0" w:space="0" w:color="auto"/>
            <w:bottom w:val="none" w:sz="0" w:space="0" w:color="auto"/>
            <w:right w:val="none" w:sz="0" w:space="0" w:color="auto"/>
          </w:divBdr>
          <w:divsChild>
            <w:div w:id="874151074">
              <w:marLeft w:val="0"/>
              <w:marRight w:val="0"/>
              <w:marTop w:val="0"/>
              <w:marBottom w:val="0"/>
              <w:divBdr>
                <w:top w:val="none" w:sz="0" w:space="0" w:color="auto"/>
                <w:left w:val="none" w:sz="0" w:space="0" w:color="auto"/>
                <w:bottom w:val="none" w:sz="0" w:space="0" w:color="auto"/>
                <w:right w:val="none" w:sz="0" w:space="0" w:color="auto"/>
              </w:divBdr>
              <w:divsChild>
                <w:div w:id="514464343">
                  <w:marLeft w:val="0"/>
                  <w:marRight w:val="0"/>
                  <w:marTop w:val="0"/>
                  <w:marBottom w:val="0"/>
                  <w:divBdr>
                    <w:top w:val="none" w:sz="0" w:space="0" w:color="auto"/>
                    <w:left w:val="none" w:sz="0" w:space="0" w:color="auto"/>
                    <w:bottom w:val="none" w:sz="0" w:space="0" w:color="auto"/>
                    <w:right w:val="none" w:sz="0" w:space="0" w:color="auto"/>
                  </w:divBdr>
                </w:div>
                <w:div w:id="400913368">
                  <w:marLeft w:val="0"/>
                  <w:marRight w:val="0"/>
                  <w:marTop w:val="0"/>
                  <w:marBottom w:val="0"/>
                  <w:divBdr>
                    <w:top w:val="none" w:sz="0" w:space="0" w:color="auto"/>
                    <w:left w:val="none" w:sz="0" w:space="0" w:color="auto"/>
                    <w:bottom w:val="none" w:sz="0" w:space="0" w:color="auto"/>
                    <w:right w:val="none" w:sz="0" w:space="0" w:color="auto"/>
                  </w:divBdr>
                </w:div>
                <w:div w:id="1382094185">
                  <w:marLeft w:val="0"/>
                  <w:marRight w:val="0"/>
                  <w:marTop w:val="0"/>
                  <w:marBottom w:val="0"/>
                  <w:divBdr>
                    <w:top w:val="none" w:sz="0" w:space="0" w:color="auto"/>
                    <w:left w:val="none" w:sz="0" w:space="0" w:color="auto"/>
                    <w:bottom w:val="none" w:sz="0" w:space="0" w:color="auto"/>
                    <w:right w:val="none" w:sz="0" w:space="0" w:color="auto"/>
                  </w:divBdr>
                </w:div>
                <w:div w:id="1599827132">
                  <w:marLeft w:val="0"/>
                  <w:marRight w:val="0"/>
                  <w:marTop w:val="0"/>
                  <w:marBottom w:val="0"/>
                  <w:divBdr>
                    <w:top w:val="none" w:sz="0" w:space="0" w:color="auto"/>
                    <w:left w:val="none" w:sz="0" w:space="0" w:color="auto"/>
                    <w:bottom w:val="none" w:sz="0" w:space="0" w:color="auto"/>
                    <w:right w:val="none" w:sz="0" w:space="0" w:color="auto"/>
                  </w:divBdr>
                </w:div>
                <w:div w:id="1394227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41612">
      <w:bodyDiv w:val="1"/>
      <w:marLeft w:val="0"/>
      <w:marRight w:val="0"/>
      <w:marTop w:val="0"/>
      <w:marBottom w:val="0"/>
      <w:divBdr>
        <w:top w:val="none" w:sz="0" w:space="0" w:color="auto"/>
        <w:left w:val="none" w:sz="0" w:space="0" w:color="auto"/>
        <w:bottom w:val="none" w:sz="0" w:space="0" w:color="auto"/>
        <w:right w:val="none" w:sz="0" w:space="0" w:color="auto"/>
      </w:divBdr>
      <w:divsChild>
        <w:div w:id="340278146">
          <w:marLeft w:val="0"/>
          <w:marRight w:val="0"/>
          <w:marTop w:val="0"/>
          <w:marBottom w:val="0"/>
          <w:divBdr>
            <w:top w:val="none" w:sz="0" w:space="0" w:color="auto"/>
            <w:left w:val="none" w:sz="0" w:space="0" w:color="auto"/>
            <w:bottom w:val="none" w:sz="0" w:space="0" w:color="auto"/>
            <w:right w:val="none" w:sz="0" w:space="0" w:color="auto"/>
          </w:divBdr>
        </w:div>
      </w:divsChild>
    </w:div>
    <w:div w:id="377778502">
      <w:bodyDiv w:val="1"/>
      <w:marLeft w:val="0"/>
      <w:marRight w:val="0"/>
      <w:marTop w:val="0"/>
      <w:marBottom w:val="0"/>
      <w:divBdr>
        <w:top w:val="none" w:sz="0" w:space="0" w:color="auto"/>
        <w:left w:val="none" w:sz="0" w:space="0" w:color="auto"/>
        <w:bottom w:val="none" w:sz="0" w:space="0" w:color="auto"/>
        <w:right w:val="none" w:sz="0" w:space="0" w:color="auto"/>
      </w:divBdr>
      <w:divsChild>
        <w:div w:id="745801659">
          <w:marLeft w:val="0"/>
          <w:marRight w:val="0"/>
          <w:marTop w:val="0"/>
          <w:marBottom w:val="0"/>
          <w:divBdr>
            <w:top w:val="none" w:sz="0" w:space="0" w:color="auto"/>
            <w:left w:val="none" w:sz="0" w:space="0" w:color="auto"/>
            <w:bottom w:val="none" w:sz="0" w:space="0" w:color="auto"/>
            <w:right w:val="none" w:sz="0" w:space="0" w:color="auto"/>
          </w:divBdr>
        </w:div>
      </w:divsChild>
    </w:div>
    <w:div w:id="412165648">
      <w:bodyDiv w:val="1"/>
      <w:marLeft w:val="0"/>
      <w:marRight w:val="0"/>
      <w:marTop w:val="0"/>
      <w:marBottom w:val="0"/>
      <w:divBdr>
        <w:top w:val="none" w:sz="0" w:space="0" w:color="auto"/>
        <w:left w:val="none" w:sz="0" w:space="0" w:color="auto"/>
        <w:bottom w:val="none" w:sz="0" w:space="0" w:color="auto"/>
        <w:right w:val="none" w:sz="0" w:space="0" w:color="auto"/>
      </w:divBdr>
    </w:div>
    <w:div w:id="433401854">
      <w:bodyDiv w:val="1"/>
      <w:marLeft w:val="0"/>
      <w:marRight w:val="0"/>
      <w:marTop w:val="0"/>
      <w:marBottom w:val="0"/>
      <w:divBdr>
        <w:top w:val="none" w:sz="0" w:space="0" w:color="auto"/>
        <w:left w:val="none" w:sz="0" w:space="0" w:color="auto"/>
        <w:bottom w:val="none" w:sz="0" w:space="0" w:color="auto"/>
        <w:right w:val="none" w:sz="0" w:space="0" w:color="auto"/>
      </w:divBdr>
      <w:divsChild>
        <w:div w:id="1438478234">
          <w:marLeft w:val="0"/>
          <w:marRight w:val="0"/>
          <w:marTop w:val="0"/>
          <w:marBottom w:val="0"/>
          <w:divBdr>
            <w:top w:val="none" w:sz="0" w:space="0" w:color="auto"/>
            <w:left w:val="none" w:sz="0" w:space="0" w:color="auto"/>
            <w:bottom w:val="none" w:sz="0" w:space="0" w:color="auto"/>
            <w:right w:val="none" w:sz="0" w:space="0" w:color="auto"/>
          </w:divBdr>
        </w:div>
        <w:div w:id="76175790">
          <w:marLeft w:val="0"/>
          <w:marRight w:val="0"/>
          <w:marTop w:val="0"/>
          <w:marBottom w:val="0"/>
          <w:divBdr>
            <w:top w:val="none" w:sz="0" w:space="0" w:color="auto"/>
            <w:left w:val="none" w:sz="0" w:space="0" w:color="auto"/>
            <w:bottom w:val="none" w:sz="0" w:space="0" w:color="auto"/>
            <w:right w:val="none" w:sz="0" w:space="0" w:color="auto"/>
          </w:divBdr>
        </w:div>
        <w:div w:id="27799696">
          <w:marLeft w:val="0"/>
          <w:marRight w:val="0"/>
          <w:marTop w:val="0"/>
          <w:marBottom w:val="0"/>
          <w:divBdr>
            <w:top w:val="none" w:sz="0" w:space="0" w:color="auto"/>
            <w:left w:val="none" w:sz="0" w:space="0" w:color="auto"/>
            <w:bottom w:val="none" w:sz="0" w:space="0" w:color="auto"/>
            <w:right w:val="none" w:sz="0" w:space="0" w:color="auto"/>
          </w:divBdr>
        </w:div>
        <w:div w:id="433134433">
          <w:marLeft w:val="0"/>
          <w:marRight w:val="0"/>
          <w:marTop w:val="0"/>
          <w:marBottom w:val="0"/>
          <w:divBdr>
            <w:top w:val="none" w:sz="0" w:space="0" w:color="auto"/>
            <w:left w:val="none" w:sz="0" w:space="0" w:color="auto"/>
            <w:bottom w:val="none" w:sz="0" w:space="0" w:color="auto"/>
            <w:right w:val="none" w:sz="0" w:space="0" w:color="auto"/>
          </w:divBdr>
        </w:div>
        <w:div w:id="1646734300">
          <w:marLeft w:val="0"/>
          <w:marRight w:val="0"/>
          <w:marTop w:val="0"/>
          <w:marBottom w:val="0"/>
          <w:divBdr>
            <w:top w:val="none" w:sz="0" w:space="0" w:color="auto"/>
            <w:left w:val="none" w:sz="0" w:space="0" w:color="auto"/>
            <w:bottom w:val="none" w:sz="0" w:space="0" w:color="auto"/>
            <w:right w:val="none" w:sz="0" w:space="0" w:color="auto"/>
          </w:divBdr>
        </w:div>
        <w:div w:id="911306888">
          <w:marLeft w:val="0"/>
          <w:marRight w:val="0"/>
          <w:marTop w:val="0"/>
          <w:marBottom w:val="0"/>
          <w:divBdr>
            <w:top w:val="none" w:sz="0" w:space="0" w:color="auto"/>
            <w:left w:val="none" w:sz="0" w:space="0" w:color="auto"/>
            <w:bottom w:val="none" w:sz="0" w:space="0" w:color="auto"/>
            <w:right w:val="none" w:sz="0" w:space="0" w:color="auto"/>
          </w:divBdr>
        </w:div>
        <w:div w:id="764349032">
          <w:marLeft w:val="0"/>
          <w:marRight w:val="0"/>
          <w:marTop w:val="0"/>
          <w:marBottom w:val="0"/>
          <w:divBdr>
            <w:top w:val="none" w:sz="0" w:space="0" w:color="auto"/>
            <w:left w:val="none" w:sz="0" w:space="0" w:color="auto"/>
            <w:bottom w:val="none" w:sz="0" w:space="0" w:color="auto"/>
            <w:right w:val="none" w:sz="0" w:space="0" w:color="auto"/>
          </w:divBdr>
        </w:div>
        <w:div w:id="1028801272">
          <w:marLeft w:val="0"/>
          <w:marRight w:val="0"/>
          <w:marTop w:val="0"/>
          <w:marBottom w:val="0"/>
          <w:divBdr>
            <w:top w:val="none" w:sz="0" w:space="0" w:color="auto"/>
            <w:left w:val="none" w:sz="0" w:space="0" w:color="auto"/>
            <w:bottom w:val="none" w:sz="0" w:space="0" w:color="auto"/>
            <w:right w:val="none" w:sz="0" w:space="0" w:color="auto"/>
          </w:divBdr>
        </w:div>
        <w:div w:id="1319187510">
          <w:marLeft w:val="0"/>
          <w:marRight w:val="0"/>
          <w:marTop w:val="0"/>
          <w:marBottom w:val="0"/>
          <w:divBdr>
            <w:top w:val="none" w:sz="0" w:space="0" w:color="auto"/>
            <w:left w:val="none" w:sz="0" w:space="0" w:color="auto"/>
            <w:bottom w:val="none" w:sz="0" w:space="0" w:color="auto"/>
            <w:right w:val="none" w:sz="0" w:space="0" w:color="auto"/>
          </w:divBdr>
        </w:div>
      </w:divsChild>
    </w:div>
    <w:div w:id="524370676">
      <w:bodyDiv w:val="1"/>
      <w:marLeft w:val="0"/>
      <w:marRight w:val="0"/>
      <w:marTop w:val="0"/>
      <w:marBottom w:val="0"/>
      <w:divBdr>
        <w:top w:val="none" w:sz="0" w:space="0" w:color="auto"/>
        <w:left w:val="none" w:sz="0" w:space="0" w:color="auto"/>
        <w:bottom w:val="none" w:sz="0" w:space="0" w:color="auto"/>
        <w:right w:val="none" w:sz="0" w:space="0" w:color="auto"/>
      </w:divBdr>
      <w:divsChild>
        <w:div w:id="718166701">
          <w:marLeft w:val="0"/>
          <w:marRight w:val="0"/>
          <w:marTop w:val="0"/>
          <w:marBottom w:val="0"/>
          <w:divBdr>
            <w:top w:val="none" w:sz="0" w:space="0" w:color="auto"/>
            <w:left w:val="none" w:sz="0" w:space="0" w:color="auto"/>
            <w:bottom w:val="none" w:sz="0" w:space="0" w:color="auto"/>
            <w:right w:val="none" w:sz="0" w:space="0" w:color="auto"/>
          </w:divBdr>
        </w:div>
        <w:div w:id="1410544146">
          <w:marLeft w:val="0"/>
          <w:marRight w:val="0"/>
          <w:marTop w:val="0"/>
          <w:marBottom w:val="0"/>
          <w:divBdr>
            <w:top w:val="none" w:sz="0" w:space="0" w:color="auto"/>
            <w:left w:val="none" w:sz="0" w:space="0" w:color="auto"/>
            <w:bottom w:val="none" w:sz="0" w:space="0" w:color="auto"/>
            <w:right w:val="none" w:sz="0" w:space="0" w:color="auto"/>
          </w:divBdr>
        </w:div>
        <w:div w:id="1751192857">
          <w:marLeft w:val="0"/>
          <w:marRight w:val="0"/>
          <w:marTop w:val="0"/>
          <w:marBottom w:val="0"/>
          <w:divBdr>
            <w:top w:val="none" w:sz="0" w:space="0" w:color="auto"/>
            <w:left w:val="none" w:sz="0" w:space="0" w:color="auto"/>
            <w:bottom w:val="none" w:sz="0" w:space="0" w:color="auto"/>
            <w:right w:val="none" w:sz="0" w:space="0" w:color="auto"/>
          </w:divBdr>
        </w:div>
        <w:div w:id="2099599693">
          <w:marLeft w:val="0"/>
          <w:marRight w:val="0"/>
          <w:marTop w:val="0"/>
          <w:marBottom w:val="0"/>
          <w:divBdr>
            <w:top w:val="none" w:sz="0" w:space="0" w:color="auto"/>
            <w:left w:val="none" w:sz="0" w:space="0" w:color="auto"/>
            <w:bottom w:val="none" w:sz="0" w:space="0" w:color="auto"/>
            <w:right w:val="none" w:sz="0" w:space="0" w:color="auto"/>
          </w:divBdr>
        </w:div>
        <w:div w:id="160050977">
          <w:marLeft w:val="0"/>
          <w:marRight w:val="0"/>
          <w:marTop w:val="0"/>
          <w:marBottom w:val="0"/>
          <w:divBdr>
            <w:top w:val="none" w:sz="0" w:space="0" w:color="auto"/>
            <w:left w:val="none" w:sz="0" w:space="0" w:color="auto"/>
            <w:bottom w:val="none" w:sz="0" w:space="0" w:color="auto"/>
            <w:right w:val="none" w:sz="0" w:space="0" w:color="auto"/>
          </w:divBdr>
        </w:div>
        <w:div w:id="522863978">
          <w:marLeft w:val="0"/>
          <w:marRight w:val="0"/>
          <w:marTop w:val="0"/>
          <w:marBottom w:val="0"/>
          <w:divBdr>
            <w:top w:val="none" w:sz="0" w:space="0" w:color="auto"/>
            <w:left w:val="none" w:sz="0" w:space="0" w:color="auto"/>
            <w:bottom w:val="none" w:sz="0" w:space="0" w:color="auto"/>
            <w:right w:val="none" w:sz="0" w:space="0" w:color="auto"/>
          </w:divBdr>
        </w:div>
        <w:div w:id="386684995">
          <w:marLeft w:val="0"/>
          <w:marRight w:val="0"/>
          <w:marTop w:val="0"/>
          <w:marBottom w:val="0"/>
          <w:divBdr>
            <w:top w:val="none" w:sz="0" w:space="0" w:color="auto"/>
            <w:left w:val="none" w:sz="0" w:space="0" w:color="auto"/>
            <w:bottom w:val="none" w:sz="0" w:space="0" w:color="auto"/>
            <w:right w:val="none" w:sz="0" w:space="0" w:color="auto"/>
          </w:divBdr>
        </w:div>
        <w:div w:id="520051723">
          <w:marLeft w:val="0"/>
          <w:marRight w:val="0"/>
          <w:marTop w:val="0"/>
          <w:marBottom w:val="0"/>
          <w:divBdr>
            <w:top w:val="none" w:sz="0" w:space="0" w:color="auto"/>
            <w:left w:val="none" w:sz="0" w:space="0" w:color="auto"/>
            <w:bottom w:val="none" w:sz="0" w:space="0" w:color="auto"/>
            <w:right w:val="none" w:sz="0" w:space="0" w:color="auto"/>
          </w:divBdr>
        </w:div>
        <w:div w:id="976565167">
          <w:marLeft w:val="0"/>
          <w:marRight w:val="0"/>
          <w:marTop w:val="0"/>
          <w:marBottom w:val="0"/>
          <w:divBdr>
            <w:top w:val="none" w:sz="0" w:space="0" w:color="auto"/>
            <w:left w:val="none" w:sz="0" w:space="0" w:color="auto"/>
            <w:bottom w:val="none" w:sz="0" w:space="0" w:color="auto"/>
            <w:right w:val="none" w:sz="0" w:space="0" w:color="auto"/>
          </w:divBdr>
        </w:div>
        <w:div w:id="1712723806">
          <w:marLeft w:val="0"/>
          <w:marRight w:val="0"/>
          <w:marTop w:val="0"/>
          <w:marBottom w:val="0"/>
          <w:divBdr>
            <w:top w:val="none" w:sz="0" w:space="0" w:color="auto"/>
            <w:left w:val="none" w:sz="0" w:space="0" w:color="auto"/>
            <w:bottom w:val="none" w:sz="0" w:space="0" w:color="auto"/>
            <w:right w:val="none" w:sz="0" w:space="0" w:color="auto"/>
          </w:divBdr>
        </w:div>
        <w:div w:id="271018281">
          <w:marLeft w:val="0"/>
          <w:marRight w:val="0"/>
          <w:marTop w:val="0"/>
          <w:marBottom w:val="0"/>
          <w:divBdr>
            <w:top w:val="none" w:sz="0" w:space="0" w:color="auto"/>
            <w:left w:val="none" w:sz="0" w:space="0" w:color="auto"/>
            <w:bottom w:val="none" w:sz="0" w:space="0" w:color="auto"/>
            <w:right w:val="none" w:sz="0" w:space="0" w:color="auto"/>
          </w:divBdr>
        </w:div>
        <w:div w:id="1821341433">
          <w:marLeft w:val="0"/>
          <w:marRight w:val="0"/>
          <w:marTop w:val="0"/>
          <w:marBottom w:val="0"/>
          <w:divBdr>
            <w:top w:val="none" w:sz="0" w:space="0" w:color="auto"/>
            <w:left w:val="none" w:sz="0" w:space="0" w:color="auto"/>
            <w:bottom w:val="none" w:sz="0" w:space="0" w:color="auto"/>
            <w:right w:val="none" w:sz="0" w:space="0" w:color="auto"/>
          </w:divBdr>
        </w:div>
        <w:div w:id="1329555466">
          <w:marLeft w:val="0"/>
          <w:marRight w:val="0"/>
          <w:marTop w:val="0"/>
          <w:marBottom w:val="0"/>
          <w:divBdr>
            <w:top w:val="none" w:sz="0" w:space="0" w:color="auto"/>
            <w:left w:val="none" w:sz="0" w:space="0" w:color="auto"/>
            <w:bottom w:val="none" w:sz="0" w:space="0" w:color="auto"/>
            <w:right w:val="none" w:sz="0" w:space="0" w:color="auto"/>
          </w:divBdr>
        </w:div>
        <w:div w:id="8066853">
          <w:marLeft w:val="0"/>
          <w:marRight w:val="0"/>
          <w:marTop w:val="0"/>
          <w:marBottom w:val="0"/>
          <w:divBdr>
            <w:top w:val="none" w:sz="0" w:space="0" w:color="auto"/>
            <w:left w:val="none" w:sz="0" w:space="0" w:color="auto"/>
            <w:bottom w:val="none" w:sz="0" w:space="0" w:color="auto"/>
            <w:right w:val="none" w:sz="0" w:space="0" w:color="auto"/>
          </w:divBdr>
        </w:div>
        <w:div w:id="2006590010">
          <w:marLeft w:val="0"/>
          <w:marRight w:val="0"/>
          <w:marTop w:val="0"/>
          <w:marBottom w:val="0"/>
          <w:divBdr>
            <w:top w:val="none" w:sz="0" w:space="0" w:color="auto"/>
            <w:left w:val="none" w:sz="0" w:space="0" w:color="auto"/>
            <w:bottom w:val="none" w:sz="0" w:space="0" w:color="auto"/>
            <w:right w:val="none" w:sz="0" w:space="0" w:color="auto"/>
          </w:divBdr>
        </w:div>
        <w:div w:id="461316164">
          <w:marLeft w:val="0"/>
          <w:marRight w:val="0"/>
          <w:marTop w:val="0"/>
          <w:marBottom w:val="0"/>
          <w:divBdr>
            <w:top w:val="none" w:sz="0" w:space="0" w:color="auto"/>
            <w:left w:val="none" w:sz="0" w:space="0" w:color="auto"/>
            <w:bottom w:val="none" w:sz="0" w:space="0" w:color="auto"/>
            <w:right w:val="none" w:sz="0" w:space="0" w:color="auto"/>
          </w:divBdr>
        </w:div>
        <w:div w:id="1644967059">
          <w:marLeft w:val="0"/>
          <w:marRight w:val="0"/>
          <w:marTop w:val="0"/>
          <w:marBottom w:val="0"/>
          <w:divBdr>
            <w:top w:val="none" w:sz="0" w:space="0" w:color="auto"/>
            <w:left w:val="none" w:sz="0" w:space="0" w:color="auto"/>
            <w:bottom w:val="none" w:sz="0" w:space="0" w:color="auto"/>
            <w:right w:val="none" w:sz="0" w:space="0" w:color="auto"/>
          </w:divBdr>
        </w:div>
        <w:div w:id="2036491673">
          <w:marLeft w:val="0"/>
          <w:marRight w:val="0"/>
          <w:marTop w:val="0"/>
          <w:marBottom w:val="0"/>
          <w:divBdr>
            <w:top w:val="none" w:sz="0" w:space="0" w:color="auto"/>
            <w:left w:val="none" w:sz="0" w:space="0" w:color="auto"/>
            <w:bottom w:val="none" w:sz="0" w:space="0" w:color="auto"/>
            <w:right w:val="none" w:sz="0" w:space="0" w:color="auto"/>
          </w:divBdr>
        </w:div>
        <w:div w:id="1022242588">
          <w:marLeft w:val="0"/>
          <w:marRight w:val="0"/>
          <w:marTop w:val="0"/>
          <w:marBottom w:val="0"/>
          <w:divBdr>
            <w:top w:val="none" w:sz="0" w:space="0" w:color="auto"/>
            <w:left w:val="none" w:sz="0" w:space="0" w:color="auto"/>
            <w:bottom w:val="none" w:sz="0" w:space="0" w:color="auto"/>
            <w:right w:val="none" w:sz="0" w:space="0" w:color="auto"/>
          </w:divBdr>
        </w:div>
        <w:div w:id="1640836921">
          <w:marLeft w:val="0"/>
          <w:marRight w:val="0"/>
          <w:marTop w:val="0"/>
          <w:marBottom w:val="0"/>
          <w:divBdr>
            <w:top w:val="none" w:sz="0" w:space="0" w:color="auto"/>
            <w:left w:val="none" w:sz="0" w:space="0" w:color="auto"/>
            <w:bottom w:val="none" w:sz="0" w:space="0" w:color="auto"/>
            <w:right w:val="none" w:sz="0" w:space="0" w:color="auto"/>
          </w:divBdr>
        </w:div>
        <w:div w:id="1067798086">
          <w:marLeft w:val="0"/>
          <w:marRight w:val="0"/>
          <w:marTop w:val="0"/>
          <w:marBottom w:val="0"/>
          <w:divBdr>
            <w:top w:val="none" w:sz="0" w:space="0" w:color="auto"/>
            <w:left w:val="none" w:sz="0" w:space="0" w:color="auto"/>
            <w:bottom w:val="none" w:sz="0" w:space="0" w:color="auto"/>
            <w:right w:val="none" w:sz="0" w:space="0" w:color="auto"/>
          </w:divBdr>
        </w:div>
        <w:div w:id="1647978441">
          <w:marLeft w:val="0"/>
          <w:marRight w:val="0"/>
          <w:marTop w:val="0"/>
          <w:marBottom w:val="0"/>
          <w:divBdr>
            <w:top w:val="none" w:sz="0" w:space="0" w:color="auto"/>
            <w:left w:val="none" w:sz="0" w:space="0" w:color="auto"/>
            <w:bottom w:val="none" w:sz="0" w:space="0" w:color="auto"/>
            <w:right w:val="none" w:sz="0" w:space="0" w:color="auto"/>
          </w:divBdr>
        </w:div>
        <w:div w:id="1602911318">
          <w:marLeft w:val="0"/>
          <w:marRight w:val="0"/>
          <w:marTop w:val="0"/>
          <w:marBottom w:val="0"/>
          <w:divBdr>
            <w:top w:val="none" w:sz="0" w:space="0" w:color="auto"/>
            <w:left w:val="none" w:sz="0" w:space="0" w:color="auto"/>
            <w:bottom w:val="none" w:sz="0" w:space="0" w:color="auto"/>
            <w:right w:val="none" w:sz="0" w:space="0" w:color="auto"/>
          </w:divBdr>
        </w:div>
        <w:div w:id="787775037">
          <w:marLeft w:val="0"/>
          <w:marRight w:val="0"/>
          <w:marTop w:val="0"/>
          <w:marBottom w:val="0"/>
          <w:divBdr>
            <w:top w:val="none" w:sz="0" w:space="0" w:color="auto"/>
            <w:left w:val="none" w:sz="0" w:space="0" w:color="auto"/>
            <w:bottom w:val="none" w:sz="0" w:space="0" w:color="auto"/>
            <w:right w:val="none" w:sz="0" w:space="0" w:color="auto"/>
          </w:divBdr>
        </w:div>
        <w:div w:id="160005792">
          <w:marLeft w:val="0"/>
          <w:marRight w:val="0"/>
          <w:marTop w:val="0"/>
          <w:marBottom w:val="0"/>
          <w:divBdr>
            <w:top w:val="none" w:sz="0" w:space="0" w:color="auto"/>
            <w:left w:val="none" w:sz="0" w:space="0" w:color="auto"/>
            <w:bottom w:val="none" w:sz="0" w:space="0" w:color="auto"/>
            <w:right w:val="none" w:sz="0" w:space="0" w:color="auto"/>
          </w:divBdr>
        </w:div>
        <w:div w:id="1713071413">
          <w:marLeft w:val="0"/>
          <w:marRight w:val="0"/>
          <w:marTop w:val="0"/>
          <w:marBottom w:val="0"/>
          <w:divBdr>
            <w:top w:val="none" w:sz="0" w:space="0" w:color="auto"/>
            <w:left w:val="none" w:sz="0" w:space="0" w:color="auto"/>
            <w:bottom w:val="none" w:sz="0" w:space="0" w:color="auto"/>
            <w:right w:val="none" w:sz="0" w:space="0" w:color="auto"/>
          </w:divBdr>
        </w:div>
        <w:div w:id="1175454954">
          <w:marLeft w:val="0"/>
          <w:marRight w:val="0"/>
          <w:marTop w:val="0"/>
          <w:marBottom w:val="0"/>
          <w:divBdr>
            <w:top w:val="none" w:sz="0" w:space="0" w:color="auto"/>
            <w:left w:val="none" w:sz="0" w:space="0" w:color="auto"/>
            <w:bottom w:val="none" w:sz="0" w:space="0" w:color="auto"/>
            <w:right w:val="none" w:sz="0" w:space="0" w:color="auto"/>
          </w:divBdr>
        </w:div>
        <w:div w:id="257449841">
          <w:marLeft w:val="0"/>
          <w:marRight w:val="0"/>
          <w:marTop w:val="0"/>
          <w:marBottom w:val="0"/>
          <w:divBdr>
            <w:top w:val="none" w:sz="0" w:space="0" w:color="auto"/>
            <w:left w:val="none" w:sz="0" w:space="0" w:color="auto"/>
            <w:bottom w:val="none" w:sz="0" w:space="0" w:color="auto"/>
            <w:right w:val="none" w:sz="0" w:space="0" w:color="auto"/>
          </w:divBdr>
        </w:div>
        <w:div w:id="231503877">
          <w:marLeft w:val="0"/>
          <w:marRight w:val="0"/>
          <w:marTop w:val="0"/>
          <w:marBottom w:val="0"/>
          <w:divBdr>
            <w:top w:val="none" w:sz="0" w:space="0" w:color="auto"/>
            <w:left w:val="none" w:sz="0" w:space="0" w:color="auto"/>
            <w:bottom w:val="none" w:sz="0" w:space="0" w:color="auto"/>
            <w:right w:val="none" w:sz="0" w:space="0" w:color="auto"/>
          </w:divBdr>
        </w:div>
        <w:div w:id="234779483">
          <w:marLeft w:val="0"/>
          <w:marRight w:val="0"/>
          <w:marTop w:val="0"/>
          <w:marBottom w:val="0"/>
          <w:divBdr>
            <w:top w:val="none" w:sz="0" w:space="0" w:color="auto"/>
            <w:left w:val="none" w:sz="0" w:space="0" w:color="auto"/>
            <w:bottom w:val="none" w:sz="0" w:space="0" w:color="auto"/>
            <w:right w:val="none" w:sz="0" w:space="0" w:color="auto"/>
          </w:divBdr>
        </w:div>
        <w:div w:id="407508197">
          <w:marLeft w:val="0"/>
          <w:marRight w:val="0"/>
          <w:marTop w:val="0"/>
          <w:marBottom w:val="0"/>
          <w:divBdr>
            <w:top w:val="none" w:sz="0" w:space="0" w:color="auto"/>
            <w:left w:val="none" w:sz="0" w:space="0" w:color="auto"/>
            <w:bottom w:val="none" w:sz="0" w:space="0" w:color="auto"/>
            <w:right w:val="none" w:sz="0" w:space="0" w:color="auto"/>
          </w:divBdr>
        </w:div>
        <w:div w:id="596064942">
          <w:marLeft w:val="0"/>
          <w:marRight w:val="0"/>
          <w:marTop w:val="0"/>
          <w:marBottom w:val="0"/>
          <w:divBdr>
            <w:top w:val="none" w:sz="0" w:space="0" w:color="auto"/>
            <w:left w:val="none" w:sz="0" w:space="0" w:color="auto"/>
            <w:bottom w:val="none" w:sz="0" w:space="0" w:color="auto"/>
            <w:right w:val="none" w:sz="0" w:space="0" w:color="auto"/>
          </w:divBdr>
        </w:div>
        <w:div w:id="950475248">
          <w:marLeft w:val="0"/>
          <w:marRight w:val="0"/>
          <w:marTop w:val="0"/>
          <w:marBottom w:val="0"/>
          <w:divBdr>
            <w:top w:val="none" w:sz="0" w:space="0" w:color="auto"/>
            <w:left w:val="none" w:sz="0" w:space="0" w:color="auto"/>
            <w:bottom w:val="none" w:sz="0" w:space="0" w:color="auto"/>
            <w:right w:val="none" w:sz="0" w:space="0" w:color="auto"/>
          </w:divBdr>
        </w:div>
        <w:div w:id="193158216">
          <w:marLeft w:val="0"/>
          <w:marRight w:val="0"/>
          <w:marTop w:val="0"/>
          <w:marBottom w:val="0"/>
          <w:divBdr>
            <w:top w:val="none" w:sz="0" w:space="0" w:color="auto"/>
            <w:left w:val="none" w:sz="0" w:space="0" w:color="auto"/>
            <w:bottom w:val="none" w:sz="0" w:space="0" w:color="auto"/>
            <w:right w:val="none" w:sz="0" w:space="0" w:color="auto"/>
          </w:divBdr>
        </w:div>
        <w:div w:id="1287812478">
          <w:marLeft w:val="0"/>
          <w:marRight w:val="0"/>
          <w:marTop w:val="0"/>
          <w:marBottom w:val="0"/>
          <w:divBdr>
            <w:top w:val="none" w:sz="0" w:space="0" w:color="auto"/>
            <w:left w:val="none" w:sz="0" w:space="0" w:color="auto"/>
            <w:bottom w:val="none" w:sz="0" w:space="0" w:color="auto"/>
            <w:right w:val="none" w:sz="0" w:space="0" w:color="auto"/>
          </w:divBdr>
        </w:div>
        <w:div w:id="2058503894">
          <w:marLeft w:val="0"/>
          <w:marRight w:val="0"/>
          <w:marTop w:val="0"/>
          <w:marBottom w:val="0"/>
          <w:divBdr>
            <w:top w:val="none" w:sz="0" w:space="0" w:color="auto"/>
            <w:left w:val="none" w:sz="0" w:space="0" w:color="auto"/>
            <w:bottom w:val="none" w:sz="0" w:space="0" w:color="auto"/>
            <w:right w:val="none" w:sz="0" w:space="0" w:color="auto"/>
          </w:divBdr>
        </w:div>
        <w:div w:id="597913333">
          <w:marLeft w:val="0"/>
          <w:marRight w:val="0"/>
          <w:marTop w:val="0"/>
          <w:marBottom w:val="0"/>
          <w:divBdr>
            <w:top w:val="none" w:sz="0" w:space="0" w:color="auto"/>
            <w:left w:val="none" w:sz="0" w:space="0" w:color="auto"/>
            <w:bottom w:val="none" w:sz="0" w:space="0" w:color="auto"/>
            <w:right w:val="none" w:sz="0" w:space="0" w:color="auto"/>
          </w:divBdr>
        </w:div>
        <w:div w:id="1410737494">
          <w:marLeft w:val="0"/>
          <w:marRight w:val="0"/>
          <w:marTop w:val="0"/>
          <w:marBottom w:val="0"/>
          <w:divBdr>
            <w:top w:val="none" w:sz="0" w:space="0" w:color="auto"/>
            <w:left w:val="none" w:sz="0" w:space="0" w:color="auto"/>
            <w:bottom w:val="none" w:sz="0" w:space="0" w:color="auto"/>
            <w:right w:val="none" w:sz="0" w:space="0" w:color="auto"/>
          </w:divBdr>
        </w:div>
        <w:div w:id="1979719853">
          <w:marLeft w:val="0"/>
          <w:marRight w:val="0"/>
          <w:marTop w:val="0"/>
          <w:marBottom w:val="0"/>
          <w:divBdr>
            <w:top w:val="none" w:sz="0" w:space="0" w:color="auto"/>
            <w:left w:val="none" w:sz="0" w:space="0" w:color="auto"/>
            <w:bottom w:val="none" w:sz="0" w:space="0" w:color="auto"/>
            <w:right w:val="none" w:sz="0" w:space="0" w:color="auto"/>
          </w:divBdr>
        </w:div>
        <w:div w:id="457728418">
          <w:marLeft w:val="0"/>
          <w:marRight w:val="0"/>
          <w:marTop w:val="0"/>
          <w:marBottom w:val="0"/>
          <w:divBdr>
            <w:top w:val="none" w:sz="0" w:space="0" w:color="auto"/>
            <w:left w:val="none" w:sz="0" w:space="0" w:color="auto"/>
            <w:bottom w:val="none" w:sz="0" w:space="0" w:color="auto"/>
            <w:right w:val="none" w:sz="0" w:space="0" w:color="auto"/>
          </w:divBdr>
        </w:div>
        <w:div w:id="862088486">
          <w:marLeft w:val="0"/>
          <w:marRight w:val="0"/>
          <w:marTop w:val="0"/>
          <w:marBottom w:val="0"/>
          <w:divBdr>
            <w:top w:val="none" w:sz="0" w:space="0" w:color="auto"/>
            <w:left w:val="none" w:sz="0" w:space="0" w:color="auto"/>
            <w:bottom w:val="none" w:sz="0" w:space="0" w:color="auto"/>
            <w:right w:val="none" w:sz="0" w:space="0" w:color="auto"/>
          </w:divBdr>
        </w:div>
        <w:div w:id="32656630">
          <w:marLeft w:val="0"/>
          <w:marRight w:val="0"/>
          <w:marTop w:val="0"/>
          <w:marBottom w:val="0"/>
          <w:divBdr>
            <w:top w:val="none" w:sz="0" w:space="0" w:color="auto"/>
            <w:left w:val="none" w:sz="0" w:space="0" w:color="auto"/>
            <w:bottom w:val="none" w:sz="0" w:space="0" w:color="auto"/>
            <w:right w:val="none" w:sz="0" w:space="0" w:color="auto"/>
          </w:divBdr>
        </w:div>
        <w:div w:id="159927514">
          <w:marLeft w:val="0"/>
          <w:marRight w:val="0"/>
          <w:marTop w:val="0"/>
          <w:marBottom w:val="0"/>
          <w:divBdr>
            <w:top w:val="none" w:sz="0" w:space="0" w:color="auto"/>
            <w:left w:val="none" w:sz="0" w:space="0" w:color="auto"/>
            <w:bottom w:val="none" w:sz="0" w:space="0" w:color="auto"/>
            <w:right w:val="none" w:sz="0" w:space="0" w:color="auto"/>
          </w:divBdr>
        </w:div>
        <w:div w:id="1753813064">
          <w:marLeft w:val="0"/>
          <w:marRight w:val="0"/>
          <w:marTop w:val="0"/>
          <w:marBottom w:val="0"/>
          <w:divBdr>
            <w:top w:val="none" w:sz="0" w:space="0" w:color="auto"/>
            <w:left w:val="none" w:sz="0" w:space="0" w:color="auto"/>
            <w:bottom w:val="none" w:sz="0" w:space="0" w:color="auto"/>
            <w:right w:val="none" w:sz="0" w:space="0" w:color="auto"/>
          </w:divBdr>
        </w:div>
        <w:div w:id="619149847">
          <w:marLeft w:val="0"/>
          <w:marRight w:val="0"/>
          <w:marTop w:val="0"/>
          <w:marBottom w:val="0"/>
          <w:divBdr>
            <w:top w:val="none" w:sz="0" w:space="0" w:color="auto"/>
            <w:left w:val="none" w:sz="0" w:space="0" w:color="auto"/>
            <w:bottom w:val="none" w:sz="0" w:space="0" w:color="auto"/>
            <w:right w:val="none" w:sz="0" w:space="0" w:color="auto"/>
          </w:divBdr>
        </w:div>
        <w:div w:id="1688944701">
          <w:marLeft w:val="0"/>
          <w:marRight w:val="0"/>
          <w:marTop w:val="0"/>
          <w:marBottom w:val="0"/>
          <w:divBdr>
            <w:top w:val="none" w:sz="0" w:space="0" w:color="auto"/>
            <w:left w:val="none" w:sz="0" w:space="0" w:color="auto"/>
            <w:bottom w:val="none" w:sz="0" w:space="0" w:color="auto"/>
            <w:right w:val="none" w:sz="0" w:space="0" w:color="auto"/>
          </w:divBdr>
        </w:div>
        <w:div w:id="302009589">
          <w:marLeft w:val="0"/>
          <w:marRight w:val="0"/>
          <w:marTop w:val="0"/>
          <w:marBottom w:val="0"/>
          <w:divBdr>
            <w:top w:val="none" w:sz="0" w:space="0" w:color="auto"/>
            <w:left w:val="none" w:sz="0" w:space="0" w:color="auto"/>
            <w:bottom w:val="none" w:sz="0" w:space="0" w:color="auto"/>
            <w:right w:val="none" w:sz="0" w:space="0" w:color="auto"/>
          </w:divBdr>
        </w:div>
        <w:div w:id="1785226014">
          <w:marLeft w:val="0"/>
          <w:marRight w:val="0"/>
          <w:marTop w:val="0"/>
          <w:marBottom w:val="0"/>
          <w:divBdr>
            <w:top w:val="none" w:sz="0" w:space="0" w:color="auto"/>
            <w:left w:val="none" w:sz="0" w:space="0" w:color="auto"/>
            <w:bottom w:val="none" w:sz="0" w:space="0" w:color="auto"/>
            <w:right w:val="none" w:sz="0" w:space="0" w:color="auto"/>
          </w:divBdr>
        </w:div>
        <w:div w:id="538592035">
          <w:marLeft w:val="0"/>
          <w:marRight w:val="0"/>
          <w:marTop w:val="0"/>
          <w:marBottom w:val="0"/>
          <w:divBdr>
            <w:top w:val="none" w:sz="0" w:space="0" w:color="auto"/>
            <w:left w:val="none" w:sz="0" w:space="0" w:color="auto"/>
            <w:bottom w:val="none" w:sz="0" w:space="0" w:color="auto"/>
            <w:right w:val="none" w:sz="0" w:space="0" w:color="auto"/>
          </w:divBdr>
        </w:div>
      </w:divsChild>
    </w:div>
    <w:div w:id="615330046">
      <w:bodyDiv w:val="1"/>
      <w:marLeft w:val="0"/>
      <w:marRight w:val="0"/>
      <w:marTop w:val="0"/>
      <w:marBottom w:val="0"/>
      <w:divBdr>
        <w:top w:val="none" w:sz="0" w:space="0" w:color="auto"/>
        <w:left w:val="none" w:sz="0" w:space="0" w:color="auto"/>
        <w:bottom w:val="none" w:sz="0" w:space="0" w:color="auto"/>
        <w:right w:val="none" w:sz="0" w:space="0" w:color="auto"/>
      </w:divBdr>
    </w:div>
    <w:div w:id="708453547">
      <w:bodyDiv w:val="1"/>
      <w:marLeft w:val="0"/>
      <w:marRight w:val="0"/>
      <w:marTop w:val="0"/>
      <w:marBottom w:val="0"/>
      <w:divBdr>
        <w:top w:val="none" w:sz="0" w:space="0" w:color="auto"/>
        <w:left w:val="none" w:sz="0" w:space="0" w:color="auto"/>
        <w:bottom w:val="none" w:sz="0" w:space="0" w:color="auto"/>
        <w:right w:val="none" w:sz="0" w:space="0" w:color="auto"/>
      </w:divBdr>
      <w:divsChild>
        <w:div w:id="96339896">
          <w:marLeft w:val="360"/>
          <w:marRight w:val="0"/>
          <w:marTop w:val="200"/>
          <w:marBottom w:val="0"/>
          <w:divBdr>
            <w:top w:val="none" w:sz="0" w:space="0" w:color="auto"/>
            <w:left w:val="none" w:sz="0" w:space="0" w:color="auto"/>
            <w:bottom w:val="none" w:sz="0" w:space="0" w:color="auto"/>
            <w:right w:val="none" w:sz="0" w:space="0" w:color="auto"/>
          </w:divBdr>
        </w:div>
        <w:div w:id="649528155">
          <w:marLeft w:val="360"/>
          <w:marRight w:val="0"/>
          <w:marTop w:val="200"/>
          <w:marBottom w:val="0"/>
          <w:divBdr>
            <w:top w:val="none" w:sz="0" w:space="0" w:color="auto"/>
            <w:left w:val="none" w:sz="0" w:space="0" w:color="auto"/>
            <w:bottom w:val="none" w:sz="0" w:space="0" w:color="auto"/>
            <w:right w:val="none" w:sz="0" w:space="0" w:color="auto"/>
          </w:divBdr>
        </w:div>
        <w:div w:id="1740398793">
          <w:marLeft w:val="360"/>
          <w:marRight w:val="0"/>
          <w:marTop w:val="200"/>
          <w:marBottom w:val="0"/>
          <w:divBdr>
            <w:top w:val="none" w:sz="0" w:space="0" w:color="auto"/>
            <w:left w:val="none" w:sz="0" w:space="0" w:color="auto"/>
            <w:bottom w:val="none" w:sz="0" w:space="0" w:color="auto"/>
            <w:right w:val="none" w:sz="0" w:space="0" w:color="auto"/>
          </w:divBdr>
        </w:div>
        <w:div w:id="1074814455">
          <w:marLeft w:val="360"/>
          <w:marRight w:val="0"/>
          <w:marTop w:val="200"/>
          <w:marBottom w:val="0"/>
          <w:divBdr>
            <w:top w:val="none" w:sz="0" w:space="0" w:color="auto"/>
            <w:left w:val="none" w:sz="0" w:space="0" w:color="auto"/>
            <w:bottom w:val="none" w:sz="0" w:space="0" w:color="auto"/>
            <w:right w:val="none" w:sz="0" w:space="0" w:color="auto"/>
          </w:divBdr>
        </w:div>
        <w:div w:id="759259462">
          <w:marLeft w:val="360"/>
          <w:marRight w:val="0"/>
          <w:marTop w:val="200"/>
          <w:marBottom w:val="0"/>
          <w:divBdr>
            <w:top w:val="none" w:sz="0" w:space="0" w:color="auto"/>
            <w:left w:val="none" w:sz="0" w:space="0" w:color="auto"/>
            <w:bottom w:val="none" w:sz="0" w:space="0" w:color="auto"/>
            <w:right w:val="none" w:sz="0" w:space="0" w:color="auto"/>
          </w:divBdr>
        </w:div>
        <w:div w:id="744912040">
          <w:marLeft w:val="360"/>
          <w:marRight w:val="0"/>
          <w:marTop w:val="200"/>
          <w:marBottom w:val="0"/>
          <w:divBdr>
            <w:top w:val="none" w:sz="0" w:space="0" w:color="auto"/>
            <w:left w:val="none" w:sz="0" w:space="0" w:color="auto"/>
            <w:bottom w:val="none" w:sz="0" w:space="0" w:color="auto"/>
            <w:right w:val="none" w:sz="0" w:space="0" w:color="auto"/>
          </w:divBdr>
        </w:div>
        <w:div w:id="540946777">
          <w:marLeft w:val="360"/>
          <w:marRight w:val="0"/>
          <w:marTop w:val="200"/>
          <w:marBottom w:val="0"/>
          <w:divBdr>
            <w:top w:val="none" w:sz="0" w:space="0" w:color="auto"/>
            <w:left w:val="none" w:sz="0" w:space="0" w:color="auto"/>
            <w:bottom w:val="none" w:sz="0" w:space="0" w:color="auto"/>
            <w:right w:val="none" w:sz="0" w:space="0" w:color="auto"/>
          </w:divBdr>
        </w:div>
        <w:div w:id="315846122">
          <w:marLeft w:val="360"/>
          <w:marRight w:val="0"/>
          <w:marTop w:val="200"/>
          <w:marBottom w:val="0"/>
          <w:divBdr>
            <w:top w:val="none" w:sz="0" w:space="0" w:color="auto"/>
            <w:left w:val="none" w:sz="0" w:space="0" w:color="auto"/>
            <w:bottom w:val="none" w:sz="0" w:space="0" w:color="auto"/>
            <w:right w:val="none" w:sz="0" w:space="0" w:color="auto"/>
          </w:divBdr>
        </w:div>
        <w:div w:id="432017560">
          <w:marLeft w:val="360"/>
          <w:marRight w:val="0"/>
          <w:marTop w:val="200"/>
          <w:marBottom w:val="0"/>
          <w:divBdr>
            <w:top w:val="none" w:sz="0" w:space="0" w:color="auto"/>
            <w:left w:val="none" w:sz="0" w:space="0" w:color="auto"/>
            <w:bottom w:val="none" w:sz="0" w:space="0" w:color="auto"/>
            <w:right w:val="none" w:sz="0" w:space="0" w:color="auto"/>
          </w:divBdr>
        </w:div>
      </w:divsChild>
    </w:div>
    <w:div w:id="952397923">
      <w:bodyDiv w:val="1"/>
      <w:marLeft w:val="0"/>
      <w:marRight w:val="0"/>
      <w:marTop w:val="0"/>
      <w:marBottom w:val="0"/>
      <w:divBdr>
        <w:top w:val="none" w:sz="0" w:space="0" w:color="auto"/>
        <w:left w:val="none" w:sz="0" w:space="0" w:color="auto"/>
        <w:bottom w:val="none" w:sz="0" w:space="0" w:color="auto"/>
        <w:right w:val="none" w:sz="0" w:space="0" w:color="auto"/>
      </w:divBdr>
    </w:div>
    <w:div w:id="1001855685">
      <w:bodyDiv w:val="1"/>
      <w:marLeft w:val="0"/>
      <w:marRight w:val="0"/>
      <w:marTop w:val="0"/>
      <w:marBottom w:val="0"/>
      <w:divBdr>
        <w:top w:val="none" w:sz="0" w:space="0" w:color="auto"/>
        <w:left w:val="none" w:sz="0" w:space="0" w:color="auto"/>
        <w:bottom w:val="none" w:sz="0" w:space="0" w:color="auto"/>
        <w:right w:val="none" w:sz="0" w:space="0" w:color="auto"/>
      </w:divBdr>
    </w:div>
    <w:div w:id="1029991840">
      <w:bodyDiv w:val="1"/>
      <w:marLeft w:val="0"/>
      <w:marRight w:val="0"/>
      <w:marTop w:val="0"/>
      <w:marBottom w:val="0"/>
      <w:divBdr>
        <w:top w:val="none" w:sz="0" w:space="0" w:color="auto"/>
        <w:left w:val="none" w:sz="0" w:space="0" w:color="auto"/>
        <w:bottom w:val="none" w:sz="0" w:space="0" w:color="auto"/>
        <w:right w:val="none" w:sz="0" w:space="0" w:color="auto"/>
      </w:divBdr>
    </w:div>
    <w:div w:id="1174758400">
      <w:bodyDiv w:val="1"/>
      <w:marLeft w:val="0"/>
      <w:marRight w:val="0"/>
      <w:marTop w:val="0"/>
      <w:marBottom w:val="0"/>
      <w:divBdr>
        <w:top w:val="none" w:sz="0" w:space="0" w:color="auto"/>
        <w:left w:val="none" w:sz="0" w:space="0" w:color="auto"/>
        <w:bottom w:val="none" w:sz="0" w:space="0" w:color="auto"/>
        <w:right w:val="none" w:sz="0" w:space="0" w:color="auto"/>
      </w:divBdr>
    </w:div>
    <w:div w:id="1216815892">
      <w:bodyDiv w:val="1"/>
      <w:marLeft w:val="0"/>
      <w:marRight w:val="0"/>
      <w:marTop w:val="0"/>
      <w:marBottom w:val="0"/>
      <w:divBdr>
        <w:top w:val="none" w:sz="0" w:space="0" w:color="auto"/>
        <w:left w:val="none" w:sz="0" w:space="0" w:color="auto"/>
        <w:bottom w:val="none" w:sz="0" w:space="0" w:color="auto"/>
        <w:right w:val="none" w:sz="0" w:space="0" w:color="auto"/>
      </w:divBdr>
      <w:divsChild>
        <w:div w:id="1736002375">
          <w:marLeft w:val="0"/>
          <w:marRight w:val="0"/>
          <w:marTop w:val="0"/>
          <w:marBottom w:val="0"/>
          <w:divBdr>
            <w:top w:val="none" w:sz="0" w:space="0" w:color="auto"/>
            <w:left w:val="none" w:sz="0" w:space="0" w:color="auto"/>
            <w:bottom w:val="none" w:sz="0" w:space="0" w:color="auto"/>
            <w:right w:val="none" w:sz="0" w:space="0" w:color="auto"/>
          </w:divBdr>
          <w:divsChild>
            <w:div w:id="612201835">
              <w:marLeft w:val="0"/>
              <w:marRight w:val="0"/>
              <w:marTop w:val="0"/>
              <w:marBottom w:val="0"/>
              <w:divBdr>
                <w:top w:val="none" w:sz="0" w:space="0" w:color="auto"/>
                <w:left w:val="none" w:sz="0" w:space="0" w:color="auto"/>
                <w:bottom w:val="none" w:sz="0" w:space="0" w:color="auto"/>
                <w:right w:val="none" w:sz="0" w:space="0" w:color="auto"/>
              </w:divBdr>
              <w:divsChild>
                <w:div w:id="2036617846">
                  <w:marLeft w:val="0"/>
                  <w:marRight w:val="0"/>
                  <w:marTop w:val="0"/>
                  <w:marBottom w:val="0"/>
                  <w:divBdr>
                    <w:top w:val="none" w:sz="0" w:space="0" w:color="auto"/>
                    <w:left w:val="none" w:sz="0" w:space="0" w:color="auto"/>
                    <w:bottom w:val="none" w:sz="0" w:space="0" w:color="auto"/>
                    <w:right w:val="none" w:sz="0" w:space="0" w:color="auto"/>
                  </w:divBdr>
                  <w:divsChild>
                    <w:div w:id="890074244">
                      <w:marLeft w:val="0"/>
                      <w:marRight w:val="0"/>
                      <w:marTop w:val="0"/>
                      <w:marBottom w:val="0"/>
                      <w:divBdr>
                        <w:top w:val="none" w:sz="0" w:space="0" w:color="auto"/>
                        <w:left w:val="none" w:sz="0" w:space="0" w:color="auto"/>
                        <w:bottom w:val="none" w:sz="0" w:space="0" w:color="auto"/>
                        <w:right w:val="none" w:sz="0" w:space="0" w:color="auto"/>
                      </w:divBdr>
                    </w:div>
                    <w:div w:id="524245917">
                      <w:marLeft w:val="0"/>
                      <w:marRight w:val="0"/>
                      <w:marTop w:val="0"/>
                      <w:marBottom w:val="0"/>
                      <w:divBdr>
                        <w:top w:val="none" w:sz="0" w:space="0" w:color="auto"/>
                        <w:left w:val="none" w:sz="0" w:space="0" w:color="auto"/>
                        <w:bottom w:val="none" w:sz="0" w:space="0" w:color="auto"/>
                        <w:right w:val="none" w:sz="0" w:space="0" w:color="auto"/>
                      </w:divBdr>
                    </w:div>
                    <w:div w:id="8337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4972">
              <w:marLeft w:val="0"/>
              <w:marRight w:val="0"/>
              <w:marTop w:val="0"/>
              <w:marBottom w:val="0"/>
              <w:divBdr>
                <w:top w:val="none" w:sz="0" w:space="0" w:color="auto"/>
                <w:left w:val="none" w:sz="0" w:space="0" w:color="auto"/>
                <w:bottom w:val="none" w:sz="0" w:space="0" w:color="auto"/>
                <w:right w:val="none" w:sz="0" w:space="0" w:color="auto"/>
              </w:divBdr>
              <w:divsChild>
                <w:div w:id="2129007895">
                  <w:marLeft w:val="0"/>
                  <w:marRight w:val="0"/>
                  <w:marTop w:val="0"/>
                  <w:marBottom w:val="0"/>
                  <w:divBdr>
                    <w:top w:val="none" w:sz="0" w:space="0" w:color="auto"/>
                    <w:left w:val="none" w:sz="0" w:space="0" w:color="auto"/>
                    <w:bottom w:val="none" w:sz="0" w:space="0" w:color="auto"/>
                    <w:right w:val="none" w:sz="0" w:space="0" w:color="auto"/>
                  </w:divBdr>
                  <w:divsChild>
                    <w:div w:id="907573756">
                      <w:marLeft w:val="0"/>
                      <w:marRight w:val="0"/>
                      <w:marTop w:val="0"/>
                      <w:marBottom w:val="0"/>
                      <w:divBdr>
                        <w:top w:val="none" w:sz="0" w:space="0" w:color="auto"/>
                        <w:left w:val="none" w:sz="0" w:space="0" w:color="auto"/>
                        <w:bottom w:val="none" w:sz="0" w:space="0" w:color="auto"/>
                        <w:right w:val="none" w:sz="0" w:space="0" w:color="auto"/>
                      </w:divBdr>
                    </w:div>
                    <w:div w:id="1452944025">
                      <w:marLeft w:val="0"/>
                      <w:marRight w:val="0"/>
                      <w:marTop w:val="0"/>
                      <w:marBottom w:val="0"/>
                      <w:divBdr>
                        <w:top w:val="none" w:sz="0" w:space="0" w:color="auto"/>
                        <w:left w:val="none" w:sz="0" w:space="0" w:color="auto"/>
                        <w:bottom w:val="none" w:sz="0" w:space="0" w:color="auto"/>
                        <w:right w:val="none" w:sz="0" w:space="0" w:color="auto"/>
                      </w:divBdr>
                    </w:div>
                    <w:div w:id="882712398">
                      <w:marLeft w:val="0"/>
                      <w:marRight w:val="0"/>
                      <w:marTop w:val="0"/>
                      <w:marBottom w:val="0"/>
                      <w:divBdr>
                        <w:top w:val="none" w:sz="0" w:space="0" w:color="auto"/>
                        <w:left w:val="none" w:sz="0" w:space="0" w:color="auto"/>
                        <w:bottom w:val="none" w:sz="0" w:space="0" w:color="auto"/>
                        <w:right w:val="none" w:sz="0" w:space="0" w:color="auto"/>
                      </w:divBdr>
                    </w:div>
                    <w:div w:id="209207274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108112000">
              <w:marLeft w:val="0"/>
              <w:marRight w:val="0"/>
              <w:marTop w:val="0"/>
              <w:marBottom w:val="0"/>
              <w:divBdr>
                <w:top w:val="none" w:sz="0" w:space="0" w:color="auto"/>
                <w:left w:val="none" w:sz="0" w:space="0" w:color="auto"/>
                <w:bottom w:val="none" w:sz="0" w:space="0" w:color="auto"/>
                <w:right w:val="none" w:sz="0" w:space="0" w:color="auto"/>
              </w:divBdr>
              <w:divsChild>
                <w:div w:id="1467160898">
                  <w:marLeft w:val="0"/>
                  <w:marRight w:val="0"/>
                  <w:marTop w:val="0"/>
                  <w:marBottom w:val="0"/>
                  <w:divBdr>
                    <w:top w:val="none" w:sz="0" w:space="0" w:color="auto"/>
                    <w:left w:val="none" w:sz="0" w:space="0" w:color="auto"/>
                    <w:bottom w:val="none" w:sz="0" w:space="0" w:color="auto"/>
                    <w:right w:val="none" w:sz="0" w:space="0" w:color="auto"/>
                  </w:divBdr>
                  <w:divsChild>
                    <w:div w:id="340357438">
                      <w:marLeft w:val="0"/>
                      <w:marRight w:val="0"/>
                      <w:marTop w:val="0"/>
                      <w:marBottom w:val="0"/>
                      <w:divBdr>
                        <w:top w:val="none" w:sz="0" w:space="0" w:color="auto"/>
                        <w:left w:val="none" w:sz="0" w:space="0" w:color="auto"/>
                        <w:bottom w:val="none" w:sz="0" w:space="0" w:color="auto"/>
                        <w:right w:val="none" w:sz="0" w:space="0" w:color="auto"/>
                      </w:divBdr>
                    </w:div>
                    <w:div w:id="1907253156">
                      <w:marLeft w:val="0"/>
                      <w:marRight w:val="0"/>
                      <w:marTop w:val="0"/>
                      <w:marBottom w:val="0"/>
                      <w:divBdr>
                        <w:top w:val="none" w:sz="0" w:space="0" w:color="auto"/>
                        <w:left w:val="none" w:sz="0" w:space="0" w:color="auto"/>
                        <w:bottom w:val="none" w:sz="0" w:space="0" w:color="auto"/>
                        <w:right w:val="none" w:sz="0" w:space="0" w:color="auto"/>
                      </w:divBdr>
                    </w:div>
                    <w:div w:id="1301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8562">
              <w:marLeft w:val="0"/>
              <w:marRight w:val="0"/>
              <w:marTop w:val="0"/>
              <w:marBottom w:val="0"/>
              <w:divBdr>
                <w:top w:val="none" w:sz="0" w:space="0" w:color="auto"/>
                <w:left w:val="none" w:sz="0" w:space="0" w:color="auto"/>
                <w:bottom w:val="none" w:sz="0" w:space="0" w:color="auto"/>
                <w:right w:val="none" w:sz="0" w:space="0" w:color="auto"/>
              </w:divBdr>
              <w:divsChild>
                <w:div w:id="846023467">
                  <w:marLeft w:val="0"/>
                  <w:marRight w:val="0"/>
                  <w:marTop w:val="0"/>
                  <w:marBottom w:val="0"/>
                  <w:divBdr>
                    <w:top w:val="none" w:sz="0" w:space="0" w:color="auto"/>
                    <w:left w:val="none" w:sz="0" w:space="0" w:color="auto"/>
                    <w:bottom w:val="none" w:sz="0" w:space="0" w:color="auto"/>
                    <w:right w:val="none" w:sz="0" w:space="0" w:color="auto"/>
                  </w:divBdr>
                  <w:divsChild>
                    <w:div w:id="280723255">
                      <w:marLeft w:val="0"/>
                      <w:marRight w:val="0"/>
                      <w:marTop w:val="0"/>
                      <w:marBottom w:val="0"/>
                      <w:divBdr>
                        <w:top w:val="none" w:sz="0" w:space="0" w:color="auto"/>
                        <w:left w:val="none" w:sz="0" w:space="0" w:color="auto"/>
                        <w:bottom w:val="none" w:sz="0" w:space="0" w:color="auto"/>
                        <w:right w:val="none" w:sz="0" w:space="0" w:color="auto"/>
                      </w:divBdr>
                    </w:div>
                    <w:div w:id="159197229">
                      <w:marLeft w:val="0"/>
                      <w:marRight w:val="0"/>
                      <w:marTop w:val="0"/>
                      <w:marBottom w:val="0"/>
                      <w:divBdr>
                        <w:top w:val="none" w:sz="0" w:space="0" w:color="auto"/>
                        <w:left w:val="none" w:sz="0" w:space="0" w:color="auto"/>
                        <w:bottom w:val="none" w:sz="0" w:space="0" w:color="auto"/>
                        <w:right w:val="none" w:sz="0" w:space="0" w:color="auto"/>
                      </w:divBdr>
                    </w:div>
                    <w:div w:id="1786725725">
                      <w:marLeft w:val="0"/>
                      <w:marRight w:val="0"/>
                      <w:marTop w:val="0"/>
                      <w:marBottom w:val="0"/>
                      <w:divBdr>
                        <w:top w:val="none" w:sz="0" w:space="0" w:color="auto"/>
                        <w:left w:val="none" w:sz="0" w:space="0" w:color="auto"/>
                        <w:bottom w:val="none" w:sz="0" w:space="0" w:color="auto"/>
                        <w:right w:val="none" w:sz="0" w:space="0" w:color="auto"/>
                      </w:divBdr>
                    </w:div>
                    <w:div w:id="27213180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32169105">
              <w:marLeft w:val="0"/>
              <w:marRight w:val="0"/>
              <w:marTop w:val="0"/>
              <w:marBottom w:val="0"/>
              <w:divBdr>
                <w:top w:val="none" w:sz="0" w:space="0" w:color="auto"/>
                <w:left w:val="none" w:sz="0" w:space="0" w:color="auto"/>
                <w:bottom w:val="none" w:sz="0" w:space="0" w:color="auto"/>
                <w:right w:val="none" w:sz="0" w:space="0" w:color="auto"/>
              </w:divBdr>
              <w:divsChild>
                <w:div w:id="1011837061">
                  <w:marLeft w:val="0"/>
                  <w:marRight w:val="0"/>
                  <w:marTop w:val="0"/>
                  <w:marBottom w:val="0"/>
                  <w:divBdr>
                    <w:top w:val="none" w:sz="0" w:space="0" w:color="auto"/>
                    <w:left w:val="none" w:sz="0" w:space="0" w:color="auto"/>
                    <w:bottom w:val="none" w:sz="0" w:space="0" w:color="auto"/>
                    <w:right w:val="none" w:sz="0" w:space="0" w:color="auto"/>
                  </w:divBdr>
                  <w:divsChild>
                    <w:div w:id="1527253870">
                      <w:marLeft w:val="0"/>
                      <w:marRight w:val="0"/>
                      <w:marTop w:val="0"/>
                      <w:marBottom w:val="0"/>
                      <w:divBdr>
                        <w:top w:val="none" w:sz="0" w:space="0" w:color="auto"/>
                        <w:left w:val="none" w:sz="0" w:space="0" w:color="auto"/>
                        <w:bottom w:val="none" w:sz="0" w:space="0" w:color="auto"/>
                        <w:right w:val="none" w:sz="0" w:space="0" w:color="auto"/>
                      </w:divBdr>
                    </w:div>
                    <w:div w:id="9114253">
                      <w:marLeft w:val="0"/>
                      <w:marRight w:val="0"/>
                      <w:marTop w:val="0"/>
                      <w:marBottom w:val="0"/>
                      <w:divBdr>
                        <w:top w:val="none" w:sz="0" w:space="0" w:color="auto"/>
                        <w:left w:val="none" w:sz="0" w:space="0" w:color="auto"/>
                        <w:bottom w:val="none" w:sz="0" w:space="0" w:color="auto"/>
                        <w:right w:val="none" w:sz="0" w:space="0" w:color="auto"/>
                      </w:divBdr>
                    </w:div>
                    <w:div w:id="6855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3775">
              <w:marLeft w:val="0"/>
              <w:marRight w:val="0"/>
              <w:marTop w:val="0"/>
              <w:marBottom w:val="0"/>
              <w:divBdr>
                <w:top w:val="none" w:sz="0" w:space="0" w:color="auto"/>
                <w:left w:val="none" w:sz="0" w:space="0" w:color="auto"/>
                <w:bottom w:val="none" w:sz="0" w:space="0" w:color="auto"/>
                <w:right w:val="none" w:sz="0" w:space="0" w:color="auto"/>
              </w:divBdr>
              <w:divsChild>
                <w:div w:id="11106212">
                  <w:marLeft w:val="0"/>
                  <w:marRight w:val="0"/>
                  <w:marTop w:val="0"/>
                  <w:marBottom w:val="0"/>
                  <w:divBdr>
                    <w:top w:val="none" w:sz="0" w:space="0" w:color="auto"/>
                    <w:left w:val="none" w:sz="0" w:space="0" w:color="auto"/>
                    <w:bottom w:val="none" w:sz="0" w:space="0" w:color="auto"/>
                    <w:right w:val="none" w:sz="0" w:space="0" w:color="auto"/>
                  </w:divBdr>
                  <w:divsChild>
                    <w:div w:id="2125465642">
                      <w:marLeft w:val="0"/>
                      <w:marRight w:val="0"/>
                      <w:marTop w:val="0"/>
                      <w:marBottom w:val="0"/>
                      <w:divBdr>
                        <w:top w:val="none" w:sz="0" w:space="0" w:color="auto"/>
                        <w:left w:val="none" w:sz="0" w:space="0" w:color="auto"/>
                        <w:bottom w:val="none" w:sz="0" w:space="0" w:color="auto"/>
                        <w:right w:val="none" w:sz="0" w:space="0" w:color="auto"/>
                      </w:divBdr>
                    </w:div>
                    <w:div w:id="1339886419">
                      <w:marLeft w:val="0"/>
                      <w:marRight w:val="0"/>
                      <w:marTop w:val="0"/>
                      <w:marBottom w:val="0"/>
                      <w:divBdr>
                        <w:top w:val="none" w:sz="0" w:space="0" w:color="auto"/>
                        <w:left w:val="none" w:sz="0" w:space="0" w:color="auto"/>
                        <w:bottom w:val="none" w:sz="0" w:space="0" w:color="auto"/>
                        <w:right w:val="none" w:sz="0" w:space="0" w:color="auto"/>
                      </w:divBdr>
                    </w:div>
                    <w:div w:id="247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80899">
              <w:marLeft w:val="0"/>
              <w:marRight w:val="0"/>
              <w:marTop w:val="0"/>
              <w:marBottom w:val="0"/>
              <w:divBdr>
                <w:top w:val="none" w:sz="0" w:space="0" w:color="auto"/>
                <w:left w:val="none" w:sz="0" w:space="0" w:color="auto"/>
                <w:bottom w:val="none" w:sz="0" w:space="0" w:color="auto"/>
                <w:right w:val="none" w:sz="0" w:space="0" w:color="auto"/>
              </w:divBdr>
              <w:divsChild>
                <w:div w:id="1901362555">
                  <w:marLeft w:val="0"/>
                  <w:marRight w:val="0"/>
                  <w:marTop w:val="0"/>
                  <w:marBottom w:val="0"/>
                  <w:divBdr>
                    <w:top w:val="none" w:sz="0" w:space="0" w:color="auto"/>
                    <w:left w:val="none" w:sz="0" w:space="0" w:color="auto"/>
                    <w:bottom w:val="none" w:sz="0" w:space="0" w:color="auto"/>
                    <w:right w:val="none" w:sz="0" w:space="0" w:color="auto"/>
                  </w:divBdr>
                  <w:divsChild>
                    <w:div w:id="2138915512">
                      <w:marLeft w:val="0"/>
                      <w:marRight w:val="0"/>
                      <w:marTop w:val="0"/>
                      <w:marBottom w:val="0"/>
                      <w:divBdr>
                        <w:top w:val="none" w:sz="0" w:space="0" w:color="auto"/>
                        <w:left w:val="none" w:sz="0" w:space="0" w:color="auto"/>
                        <w:bottom w:val="none" w:sz="0" w:space="0" w:color="auto"/>
                        <w:right w:val="none" w:sz="0" w:space="0" w:color="auto"/>
                      </w:divBdr>
                    </w:div>
                    <w:div w:id="854996859">
                      <w:marLeft w:val="0"/>
                      <w:marRight w:val="0"/>
                      <w:marTop w:val="0"/>
                      <w:marBottom w:val="0"/>
                      <w:divBdr>
                        <w:top w:val="none" w:sz="0" w:space="0" w:color="auto"/>
                        <w:left w:val="none" w:sz="0" w:space="0" w:color="auto"/>
                        <w:bottom w:val="none" w:sz="0" w:space="0" w:color="auto"/>
                        <w:right w:val="none" w:sz="0" w:space="0" w:color="auto"/>
                      </w:divBdr>
                    </w:div>
                    <w:div w:id="1891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7738">
              <w:marLeft w:val="0"/>
              <w:marRight w:val="0"/>
              <w:marTop w:val="0"/>
              <w:marBottom w:val="0"/>
              <w:divBdr>
                <w:top w:val="none" w:sz="0" w:space="0" w:color="auto"/>
                <w:left w:val="none" w:sz="0" w:space="0" w:color="auto"/>
                <w:bottom w:val="none" w:sz="0" w:space="0" w:color="auto"/>
                <w:right w:val="none" w:sz="0" w:space="0" w:color="auto"/>
              </w:divBdr>
              <w:divsChild>
                <w:div w:id="420570384">
                  <w:marLeft w:val="0"/>
                  <w:marRight w:val="0"/>
                  <w:marTop w:val="0"/>
                  <w:marBottom w:val="0"/>
                  <w:divBdr>
                    <w:top w:val="none" w:sz="0" w:space="0" w:color="auto"/>
                    <w:left w:val="none" w:sz="0" w:space="0" w:color="auto"/>
                    <w:bottom w:val="none" w:sz="0" w:space="0" w:color="auto"/>
                    <w:right w:val="none" w:sz="0" w:space="0" w:color="auto"/>
                  </w:divBdr>
                  <w:divsChild>
                    <w:div w:id="1870990413">
                      <w:marLeft w:val="0"/>
                      <w:marRight w:val="0"/>
                      <w:marTop w:val="0"/>
                      <w:marBottom w:val="0"/>
                      <w:divBdr>
                        <w:top w:val="none" w:sz="0" w:space="0" w:color="auto"/>
                        <w:left w:val="none" w:sz="0" w:space="0" w:color="auto"/>
                        <w:bottom w:val="none" w:sz="0" w:space="0" w:color="auto"/>
                        <w:right w:val="none" w:sz="0" w:space="0" w:color="auto"/>
                      </w:divBdr>
                    </w:div>
                    <w:div w:id="1684358416">
                      <w:marLeft w:val="0"/>
                      <w:marRight w:val="0"/>
                      <w:marTop w:val="0"/>
                      <w:marBottom w:val="0"/>
                      <w:divBdr>
                        <w:top w:val="none" w:sz="0" w:space="0" w:color="auto"/>
                        <w:left w:val="none" w:sz="0" w:space="0" w:color="auto"/>
                        <w:bottom w:val="none" w:sz="0" w:space="0" w:color="auto"/>
                        <w:right w:val="none" w:sz="0" w:space="0" w:color="auto"/>
                      </w:divBdr>
                    </w:div>
                    <w:div w:id="379211635">
                      <w:marLeft w:val="0"/>
                      <w:marRight w:val="0"/>
                      <w:marTop w:val="0"/>
                      <w:marBottom w:val="0"/>
                      <w:divBdr>
                        <w:top w:val="none" w:sz="0" w:space="0" w:color="auto"/>
                        <w:left w:val="none" w:sz="0" w:space="0" w:color="auto"/>
                        <w:bottom w:val="none" w:sz="0" w:space="0" w:color="auto"/>
                        <w:right w:val="none" w:sz="0" w:space="0" w:color="auto"/>
                      </w:divBdr>
                    </w:div>
                    <w:div w:id="28103476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61938">
          <w:marLeft w:val="0"/>
          <w:marRight w:val="0"/>
          <w:marTop w:val="300"/>
          <w:marBottom w:val="0"/>
          <w:divBdr>
            <w:top w:val="none" w:sz="0" w:space="0" w:color="auto"/>
            <w:left w:val="none" w:sz="0" w:space="0" w:color="auto"/>
            <w:bottom w:val="none" w:sz="0" w:space="0" w:color="auto"/>
            <w:right w:val="none" w:sz="0" w:space="0" w:color="auto"/>
          </w:divBdr>
          <w:divsChild>
            <w:div w:id="1236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5535">
      <w:bodyDiv w:val="1"/>
      <w:marLeft w:val="0"/>
      <w:marRight w:val="0"/>
      <w:marTop w:val="0"/>
      <w:marBottom w:val="0"/>
      <w:divBdr>
        <w:top w:val="none" w:sz="0" w:space="0" w:color="auto"/>
        <w:left w:val="none" w:sz="0" w:space="0" w:color="auto"/>
        <w:bottom w:val="none" w:sz="0" w:space="0" w:color="auto"/>
        <w:right w:val="none" w:sz="0" w:space="0" w:color="auto"/>
      </w:divBdr>
    </w:div>
    <w:div w:id="1408382764">
      <w:bodyDiv w:val="1"/>
      <w:marLeft w:val="0"/>
      <w:marRight w:val="0"/>
      <w:marTop w:val="0"/>
      <w:marBottom w:val="0"/>
      <w:divBdr>
        <w:top w:val="none" w:sz="0" w:space="0" w:color="auto"/>
        <w:left w:val="none" w:sz="0" w:space="0" w:color="auto"/>
        <w:bottom w:val="none" w:sz="0" w:space="0" w:color="auto"/>
        <w:right w:val="none" w:sz="0" w:space="0" w:color="auto"/>
      </w:divBdr>
      <w:divsChild>
        <w:div w:id="103769741">
          <w:marLeft w:val="0"/>
          <w:marRight w:val="0"/>
          <w:marTop w:val="0"/>
          <w:marBottom w:val="0"/>
          <w:divBdr>
            <w:top w:val="none" w:sz="0" w:space="0" w:color="auto"/>
            <w:left w:val="none" w:sz="0" w:space="0" w:color="auto"/>
            <w:bottom w:val="none" w:sz="0" w:space="0" w:color="auto"/>
            <w:right w:val="none" w:sz="0" w:space="0" w:color="auto"/>
          </w:divBdr>
          <w:divsChild>
            <w:div w:id="2133791081">
              <w:marLeft w:val="0"/>
              <w:marRight w:val="0"/>
              <w:marTop w:val="0"/>
              <w:marBottom w:val="0"/>
              <w:divBdr>
                <w:top w:val="none" w:sz="0" w:space="0" w:color="auto"/>
                <w:left w:val="none" w:sz="0" w:space="0" w:color="auto"/>
                <w:bottom w:val="none" w:sz="0" w:space="0" w:color="auto"/>
                <w:right w:val="none" w:sz="0" w:space="0" w:color="auto"/>
              </w:divBdr>
              <w:divsChild>
                <w:div w:id="447432748">
                  <w:marLeft w:val="0"/>
                  <w:marRight w:val="0"/>
                  <w:marTop w:val="0"/>
                  <w:marBottom w:val="0"/>
                  <w:divBdr>
                    <w:top w:val="none" w:sz="0" w:space="0" w:color="auto"/>
                    <w:left w:val="none" w:sz="0" w:space="0" w:color="auto"/>
                    <w:bottom w:val="none" w:sz="0" w:space="0" w:color="auto"/>
                    <w:right w:val="none" w:sz="0" w:space="0" w:color="auto"/>
                  </w:divBdr>
                  <w:divsChild>
                    <w:div w:id="318390157">
                      <w:marLeft w:val="0"/>
                      <w:marRight w:val="0"/>
                      <w:marTop w:val="0"/>
                      <w:marBottom w:val="0"/>
                      <w:divBdr>
                        <w:top w:val="none" w:sz="0" w:space="0" w:color="auto"/>
                        <w:left w:val="none" w:sz="0" w:space="0" w:color="auto"/>
                        <w:bottom w:val="none" w:sz="0" w:space="0" w:color="auto"/>
                        <w:right w:val="none" w:sz="0" w:space="0" w:color="auto"/>
                      </w:divBdr>
                      <w:divsChild>
                        <w:div w:id="2040155643">
                          <w:marLeft w:val="0"/>
                          <w:marRight w:val="0"/>
                          <w:marTop w:val="0"/>
                          <w:marBottom w:val="0"/>
                          <w:divBdr>
                            <w:top w:val="none" w:sz="0" w:space="0" w:color="auto"/>
                            <w:left w:val="none" w:sz="0" w:space="0" w:color="auto"/>
                            <w:bottom w:val="none" w:sz="0" w:space="0" w:color="auto"/>
                            <w:right w:val="none" w:sz="0" w:space="0" w:color="auto"/>
                          </w:divBdr>
                        </w:div>
                        <w:div w:id="831868514">
                          <w:marLeft w:val="0"/>
                          <w:marRight w:val="0"/>
                          <w:marTop w:val="0"/>
                          <w:marBottom w:val="0"/>
                          <w:divBdr>
                            <w:top w:val="none" w:sz="0" w:space="0" w:color="auto"/>
                            <w:left w:val="none" w:sz="0" w:space="0" w:color="auto"/>
                            <w:bottom w:val="none" w:sz="0" w:space="0" w:color="auto"/>
                            <w:right w:val="none" w:sz="0" w:space="0" w:color="auto"/>
                          </w:divBdr>
                        </w:div>
                        <w:div w:id="663822074">
                          <w:marLeft w:val="0"/>
                          <w:marRight w:val="0"/>
                          <w:marTop w:val="0"/>
                          <w:marBottom w:val="0"/>
                          <w:divBdr>
                            <w:top w:val="none" w:sz="0" w:space="0" w:color="auto"/>
                            <w:left w:val="none" w:sz="0" w:space="0" w:color="auto"/>
                            <w:bottom w:val="none" w:sz="0" w:space="0" w:color="auto"/>
                            <w:right w:val="none" w:sz="0" w:space="0" w:color="auto"/>
                          </w:divBdr>
                        </w:div>
                        <w:div w:id="2004703805">
                          <w:marLeft w:val="0"/>
                          <w:marRight w:val="0"/>
                          <w:marTop w:val="0"/>
                          <w:marBottom w:val="0"/>
                          <w:divBdr>
                            <w:top w:val="none" w:sz="0" w:space="0" w:color="auto"/>
                            <w:left w:val="none" w:sz="0" w:space="0" w:color="auto"/>
                            <w:bottom w:val="none" w:sz="0" w:space="0" w:color="auto"/>
                            <w:right w:val="none" w:sz="0" w:space="0" w:color="auto"/>
                          </w:divBdr>
                        </w:div>
                        <w:div w:id="189034199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72320194">
                  <w:marLeft w:val="0"/>
                  <w:marRight w:val="0"/>
                  <w:marTop w:val="0"/>
                  <w:marBottom w:val="0"/>
                  <w:divBdr>
                    <w:top w:val="none" w:sz="0" w:space="0" w:color="auto"/>
                    <w:left w:val="none" w:sz="0" w:space="0" w:color="auto"/>
                    <w:bottom w:val="none" w:sz="0" w:space="0" w:color="auto"/>
                    <w:right w:val="none" w:sz="0" w:space="0" w:color="auto"/>
                  </w:divBdr>
                  <w:divsChild>
                    <w:div w:id="59180054">
                      <w:marLeft w:val="0"/>
                      <w:marRight w:val="0"/>
                      <w:marTop w:val="0"/>
                      <w:marBottom w:val="0"/>
                      <w:divBdr>
                        <w:top w:val="none" w:sz="0" w:space="0" w:color="auto"/>
                        <w:left w:val="none" w:sz="0" w:space="0" w:color="auto"/>
                        <w:bottom w:val="none" w:sz="0" w:space="0" w:color="auto"/>
                        <w:right w:val="none" w:sz="0" w:space="0" w:color="auto"/>
                      </w:divBdr>
                      <w:divsChild>
                        <w:div w:id="1267692126">
                          <w:marLeft w:val="0"/>
                          <w:marRight w:val="0"/>
                          <w:marTop w:val="0"/>
                          <w:marBottom w:val="0"/>
                          <w:divBdr>
                            <w:top w:val="none" w:sz="0" w:space="0" w:color="auto"/>
                            <w:left w:val="none" w:sz="0" w:space="0" w:color="auto"/>
                            <w:bottom w:val="none" w:sz="0" w:space="0" w:color="auto"/>
                            <w:right w:val="none" w:sz="0" w:space="0" w:color="auto"/>
                          </w:divBdr>
                        </w:div>
                        <w:div w:id="520749305">
                          <w:marLeft w:val="0"/>
                          <w:marRight w:val="0"/>
                          <w:marTop w:val="0"/>
                          <w:marBottom w:val="0"/>
                          <w:divBdr>
                            <w:top w:val="none" w:sz="0" w:space="0" w:color="auto"/>
                            <w:left w:val="none" w:sz="0" w:space="0" w:color="auto"/>
                            <w:bottom w:val="none" w:sz="0" w:space="0" w:color="auto"/>
                            <w:right w:val="none" w:sz="0" w:space="0" w:color="auto"/>
                          </w:divBdr>
                        </w:div>
                        <w:div w:id="1238706092">
                          <w:marLeft w:val="0"/>
                          <w:marRight w:val="0"/>
                          <w:marTop w:val="0"/>
                          <w:marBottom w:val="0"/>
                          <w:divBdr>
                            <w:top w:val="none" w:sz="0" w:space="0" w:color="auto"/>
                            <w:left w:val="none" w:sz="0" w:space="0" w:color="auto"/>
                            <w:bottom w:val="none" w:sz="0" w:space="0" w:color="auto"/>
                            <w:right w:val="none" w:sz="0" w:space="0" w:color="auto"/>
                          </w:divBdr>
                        </w:div>
                        <w:div w:id="224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135">
                  <w:marLeft w:val="0"/>
                  <w:marRight w:val="0"/>
                  <w:marTop w:val="0"/>
                  <w:marBottom w:val="0"/>
                  <w:divBdr>
                    <w:top w:val="none" w:sz="0" w:space="0" w:color="auto"/>
                    <w:left w:val="none" w:sz="0" w:space="0" w:color="auto"/>
                    <w:bottom w:val="none" w:sz="0" w:space="0" w:color="auto"/>
                    <w:right w:val="none" w:sz="0" w:space="0" w:color="auto"/>
                  </w:divBdr>
                  <w:divsChild>
                    <w:div w:id="1396584200">
                      <w:marLeft w:val="0"/>
                      <w:marRight w:val="0"/>
                      <w:marTop w:val="0"/>
                      <w:marBottom w:val="0"/>
                      <w:divBdr>
                        <w:top w:val="none" w:sz="0" w:space="0" w:color="auto"/>
                        <w:left w:val="none" w:sz="0" w:space="0" w:color="auto"/>
                        <w:bottom w:val="none" w:sz="0" w:space="0" w:color="auto"/>
                        <w:right w:val="none" w:sz="0" w:space="0" w:color="auto"/>
                      </w:divBdr>
                      <w:divsChild>
                        <w:div w:id="1623000301">
                          <w:marLeft w:val="0"/>
                          <w:marRight w:val="0"/>
                          <w:marTop w:val="0"/>
                          <w:marBottom w:val="0"/>
                          <w:divBdr>
                            <w:top w:val="none" w:sz="0" w:space="0" w:color="auto"/>
                            <w:left w:val="none" w:sz="0" w:space="0" w:color="auto"/>
                            <w:bottom w:val="none" w:sz="0" w:space="0" w:color="auto"/>
                            <w:right w:val="none" w:sz="0" w:space="0" w:color="auto"/>
                          </w:divBdr>
                        </w:div>
                        <w:div w:id="2123844975">
                          <w:marLeft w:val="0"/>
                          <w:marRight w:val="0"/>
                          <w:marTop w:val="0"/>
                          <w:marBottom w:val="0"/>
                          <w:divBdr>
                            <w:top w:val="none" w:sz="0" w:space="0" w:color="auto"/>
                            <w:left w:val="none" w:sz="0" w:space="0" w:color="auto"/>
                            <w:bottom w:val="none" w:sz="0" w:space="0" w:color="auto"/>
                            <w:right w:val="none" w:sz="0" w:space="0" w:color="auto"/>
                          </w:divBdr>
                        </w:div>
                        <w:div w:id="672925078">
                          <w:marLeft w:val="0"/>
                          <w:marRight w:val="0"/>
                          <w:marTop w:val="0"/>
                          <w:marBottom w:val="0"/>
                          <w:divBdr>
                            <w:top w:val="none" w:sz="0" w:space="0" w:color="auto"/>
                            <w:left w:val="none" w:sz="0" w:space="0" w:color="auto"/>
                            <w:bottom w:val="none" w:sz="0" w:space="0" w:color="auto"/>
                            <w:right w:val="none" w:sz="0" w:space="0" w:color="auto"/>
                          </w:divBdr>
                        </w:div>
                        <w:div w:id="15735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48043">
                  <w:marLeft w:val="0"/>
                  <w:marRight w:val="0"/>
                  <w:marTop w:val="0"/>
                  <w:marBottom w:val="0"/>
                  <w:divBdr>
                    <w:top w:val="none" w:sz="0" w:space="0" w:color="auto"/>
                    <w:left w:val="none" w:sz="0" w:space="0" w:color="auto"/>
                    <w:bottom w:val="none" w:sz="0" w:space="0" w:color="auto"/>
                    <w:right w:val="none" w:sz="0" w:space="0" w:color="auto"/>
                  </w:divBdr>
                  <w:divsChild>
                    <w:div w:id="227347157">
                      <w:marLeft w:val="0"/>
                      <w:marRight w:val="0"/>
                      <w:marTop w:val="0"/>
                      <w:marBottom w:val="0"/>
                      <w:divBdr>
                        <w:top w:val="none" w:sz="0" w:space="0" w:color="auto"/>
                        <w:left w:val="none" w:sz="0" w:space="0" w:color="auto"/>
                        <w:bottom w:val="none" w:sz="0" w:space="0" w:color="auto"/>
                        <w:right w:val="none" w:sz="0" w:space="0" w:color="auto"/>
                      </w:divBdr>
                      <w:divsChild>
                        <w:div w:id="1190491968">
                          <w:marLeft w:val="0"/>
                          <w:marRight w:val="0"/>
                          <w:marTop w:val="0"/>
                          <w:marBottom w:val="0"/>
                          <w:divBdr>
                            <w:top w:val="none" w:sz="0" w:space="0" w:color="auto"/>
                            <w:left w:val="none" w:sz="0" w:space="0" w:color="auto"/>
                            <w:bottom w:val="none" w:sz="0" w:space="0" w:color="auto"/>
                            <w:right w:val="none" w:sz="0" w:space="0" w:color="auto"/>
                          </w:divBdr>
                        </w:div>
                        <w:div w:id="2040662892">
                          <w:marLeft w:val="0"/>
                          <w:marRight w:val="0"/>
                          <w:marTop w:val="0"/>
                          <w:marBottom w:val="0"/>
                          <w:divBdr>
                            <w:top w:val="none" w:sz="0" w:space="0" w:color="auto"/>
                            <w:left w:val="none" w:sz="0" w:space="0" w:color="auto"/>
                            <w:bottom w:val="none" w:sz="0" w:space="0" w:color="auto"/>
                            <w:right w:val="none" w:sz="0" w:space="0" w:color="auto"/>
                          </w:divBdr>
                        </w:div>
                        <w:div w:id="1250770158">
                          <w:marLeft w:val="0"/>
                          <w:marRight w:val="0"/>
                          <w:marTop w:val="0"/>
                          <w:marBottom w:val="0"/>
                          <w:divBdr>
                            <w:top w:val="none" w:sz="0" w:space="0" w:color="auto"/>
                            <w:left w:val="none" w:sz="0" w:space="0" w:color="auto"/>
                            <w:bottom w:val="none" w:sz="0" w:space="0" w:color="auto"/>
                            <w:right w:val="none" w:sz="0" w:space="0" w:color="auto"/>
                          </w:divBdr>
                        </w:div>
                        <w:div w:id="1400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329">
                  <w:marLeft w:val="0"/>
                  <w:marRight w:val="0"/>
                  <w:marTop w:val="0"/>
                  <w:marBottom w:val="0"/>
                  <w:divBdr>
                    <w:top w:val="none" w:sz="0" w:space="0" w:color="auto"/>
                    <w:left w:val="none" w:sz="0" w:space="0" w:color="auto"/>
                    <w:bottom w:val="none" w:sz="0" w:space="0" w:color="auto"/>
                    <w:right w:val="none" w:sz="0" w:space="0" w:color="auto"/>
                  </w:divBdr>
                  <w:divsChild>
                    <w:div w:id="926230293">
                      <w:marLeft w:val="0"/>
                      <w:marRight w:val="0"/>
                      <w:marTop w:val="0"/>
                      <w:marBottom w:val="0"/>
                      <w:divBdr>
                        <w:top w:val="none" w:sz="0" w:space="0" w:color="auto"/>
                        <w:left w:val="none" w:sz="0" w:space="0" w:color="auto"/>
                        <w:bottom w:val="none" w:sz="0" w:space="0" w:color="auto"/>
                        <w:right w:val="none" w:sz="0" w:space="0" w:color="auto"/>
                      </w:divBdr>
                      <w:divsChild>
                        <w:div w:id="1916042722">
                          <w:marLeft w:val="0"/>
                          <w:marRight w:val="0"/>
                          <w:marTop w:val="0"/>
                          <w:marBottom w:val="0"/>
                          <w:divBdr>
                            <w:top w:val="none" w:sz="0" w:space="0" w:color="auto"/>
                            <w:left w:val="none" w:sz="0" w:space="0" w:color="auto"/>
                            <w:bottom w:val="none" w:sz="0" w:space="0" w:color="auto"/>
                            <w:right w:val="none" w:sz="0" w:space="0" w:color="auto"/>
                          </w:divBdr>
                        </w:div>
                        <w:div w:id="90710602">
                          <w:marLeft w:val="0"/>
                          <w:marRight w:val="0"/>
                          <w:marTop w:val="0"/>
                          <w:marBottom w:val="0"/>
                          <w:divBdr>
                            <w:top w:val="none" w:sz="0" w:space="0" w:color="auto"/>
                            <w:left w:val="none" w:sz="0" w:space="0" w:color="auto"/>
                            <w:bottom w:val="none" w:sz="0" w:space="0" w:color="auto"/>
                            <w:right w:val="none" w:sz="0" w:space="0" w:color="auto"/>
                          </w:divBdr>
                        </w:div>
                        <w:div w:id="68356940">
                          <w:marLeft w:val="0"/>
                          <w:marRight w:val="0"/>
                          <w:marTop w:val="0"/>
                          <w:marBottom w:val="0"/>
                          <w:divBdr>
                            <w:top w:val="none" w:sz="0" w:space="0" w:color="auto"/>
                            <w:left w:val="none" w:sz="0" w:space="0" w:color="auto"/>
                            <w:bottom w:val="none" w:sz="0" w:space="0" w:color="auto"/>
                            <w:right w:val="none" w:sz="0" w:space="0" w:color="auto"/>
                          </w:divBdr>
                        </w:div>
                        <w:div w:id="1850948258">
                          <w:marLeft w:val="0"/>
                          <w:marRight w:val="0"/>
                          <w:marTop w:val="0"/>
                          <w:marBottom w:val="0"/>
                          <w:divBdr>
                            <w:top w:val="none" w:sz="0" w:space="0" w:color="auto"/>
                            <w:left w:val="none" w:sz="0" w:space="0" w:color="auto"/>
                            <w:bottom w:val="none" w:sz="0" w:space="0" w:color="auto"/>
                            <w:right w:val="none" w:sz="0" w:space="0" w:color="auto"/>
                          </w:divBdr>
                        </w:div>
                        <w:div w:id="188763761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24284355">
                  <w:marLeft w:val="0"/>
                  <w:marRight w:val="0"/>
                  <w:marTop w:val="0"/>
                  <w:marBottom w:val="0"/>
                  <w:divBdr>
                    <w:top w:val="none" w:sz="0" w:space="0" w:color="auto"/>
                    <w:left w:val="none" w:sz="0" w:space="0" w:color="auto"/>
                    <w:bottom w:val="none" w:sz="0" w:space="0" w:color="auto"/>
                    <w:right w:val="none" w:sz="0" w:space="0" w:color="auto"/>
                  </w:divBdr>
                  <w:divsChild>
                    <w:div w:id="594754514">
                      <w:marLeft w:val="0"/>
                      <w:marRight w:val="0"/>
                      <w:marTop w:val="0"/>
                      <w:marBottom w:val="0"/>
                      <w:divBdr>
                        <w:top w:val="none" w:sz="0" w:space="0" w:color="auto"/>
                        <w:left w:val="none" w:sz="0" w:space="0" w:color="auto"/>
                        <w:bottom w:val="none" w:sz="0" w:space="0" w:color="auto"/>
                        <w:right w:val="none" w:sz="0" w:space="0" w:color="auto"/>
                      </w:divBdr>
                      <w:divsChild>
                        <w:div w:id="487669927">
                          <w:marLeft w:val="0"/>
                          <w:marRight w:val="0"/>
                          <w:marTop w:val="0"/>
                          <w:marBottom w:val="0"/>
                          <w:divBdr>
                            <w:top w:val="none" w:sz="0" w:space="0" w:color="auto"/>
                            <w:left w:val="none" w:sz="0" w:space="0" w:color="auto"/>
                            <w:bottom w:val="none" w:sz="0" w:space="0" w:color="auto"/>
                            <w:right w:val="none" w:sz="0" w:space="0" w:color="auto"/>
                          </w:divBdr>
                        </w:div>
                        <w:div w:id="1730767741">
                          <w:marLeft w:val="0"/>
                          <w:marRight w:val="0"/>
                          <w:marTop w:val="0"/>
                          <w:marBottom w:val="0"/>
                          <w:divBdr>
                            <w:top w:val="none" w:sz="0" w:space="0" w:color="auto"/>
                            <w:left w:val="none" w:sz="0" w:space="0" w:color="auto"/>
                            <w:bottom w:val="none" w:sz="0" w:space="0" w:color="auto"/>
                            <w:right w:val="none" w:sz="0" w:space="0" w:color="auto"/>
                          </w:divBdr>
                        </w:div>
                        <w:div w:id="1313632620">
                          <w:marLeft w:val="0"/>
                          <w:marRight w:val="0"/>
                          <w:marTop w:val="0"/>
                          <w:marBottom w:val="0"/>
                          <w:divBdr>
                            <w:top w:val="none" w:sz="0" w:space="0" w:color="auto"/>
                            <w:left w:val="none" w:sz="0" w:space="0" w:color="auto"/>
                            <w:bottom w:val="none" w:sz="0" w:space="0" w:color="auto"/>
                            <w:right w:val="none" w:sz="0" w:space="0" w:color="auto"/>
                          </w:divBdr>
                        </w:div>
                        <w:div w:id="1748107716">
                          <w:marLeft w:val="0"/>
                          <w:marRight w:val="0"/>
                          <w:marTop w:val="0"/>
                          <w:marBottom w:val="0"/>
                          <w:divBdr>
                            <w:top w:val="none" w:sz="0" w:space="0" w:color="auto"/>
                            <w:left w:val="none" w:sz="0" w:space="0" w:color="auto"/>
                            <w:bottom w:val="none" w:sz="0" w:space="0" w:color="auto"/>
                            <w:right w:val="none" w:sz="0" w:space="0" w:color="auto"/>
                          </w:divBdr>
                        </w:div>
                        <w:div w:id="11036471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82882876">
                  <w:marLeft w:val="0"/>
                  <w:marRight w:val="0"/>
                  <w:marTop w:val="0"/>
                  <w:marBottom w:val="0"/>
                  <w:divBdr>
                    <w:top w:val="none" w:sz="0" w:space="0" w:color="auto"/>
                    <w:left w:val="none" w:sz="0" w:space="0" w:color="auto"/>
                    <w:bottom w:val="none" w:sz="0" w:space="0" w:color="auto"/>
                    <w:right w:val="none" w:sz="0" w:space="0" w:color="auto"/>
                  </w:divBdr>
                  <w:divsChild>
                    <w:div w:id="1704089289">
                      <w:marLeft w:val="0"/>
                      <w:marRight w:val="0"/>
                      <w:marTop w:val="0"/>
                      <w:marBottom w:val="0"/>
                      <w:divBdr>
                        <w:top w:val="none" w:sz="0" w:space="0" w:color="auto"/>
                        <w:left w:val="none" w:sz="0" w:space="0" w:color="auto"/>
                        <w:bottom w:val="none" w:sz="0" w:space="0" w:color="auto"/>
                        <w:right w:val="none" w:sz="0" w:space="0" w:color="auto"/>
                      </w:divBdr>
                    </w:div>
                    <w:div w:id="268122655">
                      <w:marLeft w:val="0"/>
                      <w:marRight w:val="0"/>
                      <w:marTop w:val="0"/>
                      <w:marBottom w:val="0"/>
                      <w:divBdr>
                        <w:top w:val="none" w:sz="0" w:space="0" w:color="auto"/>
                        <w:left w:val="none" w:sz="0" w:space="0" w:color="auto"/>
                        <w:bottom w:val="none" w:sz="0" w:space="0" w:color="auto"/>
                        <w:right w:val="none" w:sz="0" w:space="0" w:color="auto"/>
                      </w:divBdr>
                    </w:div>
                    <w:div w:id="1622760794">
                      <w:marLeft w:val="0"/>
                      <w:marRight w:val="0"/>
                      <w:marTop w:val="0"/>
                      <w:marBottom w:val="0"/>
                      <w:divBdr>
                        <w:top w:val="none" w:sz="0" w:space="0" w:color="auto"/>
                        <w:left w:val="none" w:sz="0" w:space="0" w:color="auto"/>
                        <w:bottom w:val="none" w:sz="0" w:space="0" w:color="auto"/>
                        <w:right w:val="none" w:sz="0" w:space="0" w:color="auto"/>
                      </w:divBdr>
                    </w:div>
                    <w:div w:id="1988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7694">
      <w:bodyDiv w:val="1"/>
      <w:marLeft w:val="0"/>
      <w:marRight w:val="0"/>
      <w:marTop w:val="0"/>
      <w:marBottom w:val="0"/>
      <w:divBdr>
        <w:top w:val="none" w:sz="0" w:space="0" w:color="auto"/>
        <w:left w:val="none" w:sz="0" w:space="0" w:color="auto"/>
        <w:bottom w:val="none" w:sz="0" w:space="0" w:color="auto"/>
        <w:right w:val="none" w:sz="0" w:space="0" w:color="auto"/>
      </w:divBdr>
    </w:div>
    <w:div w:id="1574045555">
      <w:bodyDiv w:val="1"/>
      <w:marLeft w:val="0"/>
      <w:marRight w:val="0"/>
      <w:marTop w:val="0"/>
      <w:marBottom w:val="0"/>
      <w:divBdr>
        <w:top w:val="none" w:sz="0" w:space="0" w:color="auto"/>
        <w:left w:val="none" w:sz="0" w:space="0" w:color="auto"/>
        <w:bottom w:val="none" w:sz="0" w:space="0" w:color="auto"/>
        <w:right w:val="none" w:sz="0" w:space="0" w:color="auto"/>
      </w:divBdr>
      <w:divsChild>
        <w:div w:id="1223637692">
          <w:marLeft w:val="0"/>
          <w:marRight w:val="0"/>
          <w:marTop w:val="0"/>
          <w:marBottom w:val="0"/>
          <w:divBdr>
            <w:top w:val="none" w:sz="0" w:space="0" w:color="auto"/>
            <w:left w:val="none" w:sz="0" w:space="0" w:color="auto"/>
            <w:bottom w:val="none" w:sz="0" w:space="0" w:color="auto"/>
            <w:right w:val="none" w:sz="0" w:space="0" w:color="auto"/>
          </w:divBdr>
        </w:div>
        <w:div w:id="1169366423">
          <w:marLeft w:val="0"/>
          <w:marRight w:val="0"/>
          <w:marTop w:val="0"/>
          <w:marBottom w:val="0"/>
          <w:divBdr>
            <w:top w:val="none" w:sz="0" w:space="0" w:color="auto"/>
            <w:left w:val="none" w:sz="0" w:space="0" w:color="auto"/>
            <w:bottom w:val="none" w:sz="0" w:space="0" w:color="auto"/>
            <w:right w:val="none" w:sz="0" w:space="0" w:color="auto"/>
          </w:divBdr>
        </w:div>
        <w:div w:id="1234271588">
          <w:marLeft w:val="0"/>
          <w:marRight w:val="0"/>
          <w:marTop w:val="0"/>
          <w:marBottom w:val="0"/>
          <w:divBdr>
            <w:top w:val="none" w:sz="0" w:space="0" w:color="auto"/>
            <w:left w:val="none" w:sz="0" w:space="0" w:color="auto"/>
            <w:bottom w:val="none" w:sz="0" w:space="0" w:color="auto"/>
            <w:right w:val="none" w:sz="0" w:space="0" w:color="auto"/>
          </w:divBdr>
        </w:div>
        <w:div w:id="531382336">
          <w:marLeft w:val="0"/>
          <w:marRight w:val="0"/>
          <w:marTop w:val="0"/>
          <w:marBottom w:val="0"/>
          <w:divBdr>
            <w:top w:val="none" w:sz="0" w:space="0" w:color="auto"/>
            <w:left w:val="none" w:sz="0" w:space="0" w:color="auto"/>
            <w:bottom w:val="none" w:sz="0" w:space="0" w:color="auto"/>
            <w:right w:val="none" w:sz="0" w:space="0" w:color="auto"/>
          </w:divBdr>
        </w:div>
        <w:div w:id="1945335448">
          <w:marLeft w:val="0"/>
          <w:marRight w:val="0"/>
          <w:marTop w:val="0"/>
          <w:marBottom w:val="0"/>
          <w:divBdr>
            <w:top w:val="none" w:sz="0" w:space="0" w:color="auto"/>
            <w:left w:val="none" w:sz="0" w:space="0" w:color="auto"/>
            <w:bottom w:val="none" w:sz="0" w:space="0" w:color="auto"/>
            <w:right w:val="none" w:sz="0" w:space="0" w:color="auto"/>
          </w:divBdr>
        </w:div>
        <w:div w:id="1378311038">
          <w:marLeft w:val="0"/>
          <w:marRight w:val="0"/>
          <w:marTop w:val="0"/>
          <w:marBottom w:val="0"/>
          <w:divBdr>
            <w:top w:val="none" w:sz="0" w:space="0" w:color="auto"/>
            <w:left w:val="none" w:sz="0" w:space="0" w:color="auto"/>
            <w:bottom w:val="none" w:sz="0" w:space="0" w:color="auto"/>
            <w:right w:val="none" w:sz="0" w:space="0" w:color="auto"/>
          </w:divBdr>
        </w:div>
        <w:div w:id="452288411">
          <w:marLeft w:val="0"/>
          <w:marRight w:val="0"/>
          <w:marTop w:val="0"/>
          <w:marBottom w:val="0"/>
          <w:divBdr>
            <w:top w:val="none" w:sz="0" w:space="0" w:color="auto"/>
            <w:left w:val="none" w:sz="0" w:space="0" w:color="auto"/>
            <w:bottom w:val="none" w:sz="0" w:space="0" w:color="auto"/>
            <w:right w:val="none" w:sz="0" w:space="0" w:color="auto"/>
          </w:divBdr>
        </w:div>
        <w:div w:id="1960145614">
          <w:marLeft w:val="0"/>
          <w:marRight w:val="0"/>
          <w:marTop w:val="0"/>
          <w:marBottom w:val="0"/>
          <w:divBdr>
            <w:top w:val="none" w:sz="0" w:space="0" w:color="auto"/>
            <w:left w:val="none" w:sz="0" w:space="0" w:color="auto"/>
            <w:bottom w:val="none" w:sz="0" w:space="0" w:color="auto"/>
            <w:right w:val="none" w:sz="0" w:space="0" w:color="auto"/>
          </w:divBdr>
        </w:div>
        <w:div w:id="1805586908">
          <w:marLeft w:val="0"/>
          <w:marRight w:val="0"/>
          <w:marTop w:val="0"/>
          <w:marBottom w:val="0"/>
          <w:divBdr>
            <w:top w:val="none" w:sz="0" w:space="0" w:color="auto"/>
            <w:left w:val="none" w:sz="0" w:space="0" w:color="auto"/>
            <w:bottom w:val="none" w:sz="0" w:space="0" w:color="auto"/>
            <w:right w:val="none" w:sz="0" w:space="0" w:color="auto"/>
          </w:divBdr>
        </w:div>
        <w:div w:id="642734543">
          <w:marLeft w:val="0"/>
          <w:marRight w:val="0"/>
          <w:marTop w:val="0"/>
          <w:marBottom w:val="0"/>
          <w:divBdr>
            <w:top w:val="none" w:sz="0" w:space="0" w:color="auto"/>
            <w:left w:val="none" w:sz="0" w:space="0" w:color="auto"/>
            <w:bottom w:val="none" w:sz="0" w:space="0" w:color="auto"/>
            <w:right w:val="none" w:sz="0" w:space="0" w:color="auto"/>
          </w:divBdr>
        </w:div>
        <w:div w:id="128326471">
          <w:marLeft w:val="0"/>
          <w:marRight w:val="0"/>
          <w:marTop w:val="0"/>
          <w:marBottom w:val="0"/>
          <w:divBdr>
            <w:top w:val="none" w:sz="0" w:space="0" w:color="auto"/>
            <w:left w:val="none" w:sz="0" w:space="0" w:color="auto"/>
            <w:bottom w:val="none" w:sz="0" w:space="0" w:color="auto"/>
            <w:right w:val="none" w:sz="0" w:space="0" w:color="auto"/>
          </w:divBdr>
        </w:div>
        <w:div w:id="1886522316">
          <w:marLeft w:val="0"/>
          <w:marRight w:val="0"/>
          <w:marTop w:val="0"/>
          <w:marBottom w:val="0"/>
          <w:divBdr>
            <w:top w:val="none" w:sz="0" w:space="0" w:color="auto"/>
            <w:left w:val="none" w:sz="0" w:space="0" w:color="auto"/>
            <w:bottom w:val="none" w:sz="0" w:space="0" w:color="auto"/>
            <w:right w:val="none" w:sz="0" w:space="0" w:color="auto"/>
          </w:divBdr>
        </w:div>
        <w:div w:id="260843507">
          <w:marLeft w:val="0"/>
          <w:marRight w:val="0"/>
          <w:marTop w:val="0"/>
          <w:marBottom w:val="0"/>
          <w:divBdr>
            <w:top w:val="none" w:sz="0" w:space="0" w:color="auto"/>
            <w:left w:val="none" w:sz="0" w:space="0" w:color="auto"/>
            <w:bottom w:val="none" w:sz="0" w:space="0" w:color="auto"/>
            <w:right w:val="none" w:sz="0" w:space="0" w:color="auto"/>
          </w:divBdr>
        </w:div>
        <w:div w:id="574048918">
          <w:marLeft w:val="0"/>
          <w:marRight w:val="0"/>
          <w:marTop w:val="0"/>
          <w:marBottom w:val="0"/>
          <w:divBdr>
            <w:top w:val="none" w:sz="0" w:space="0" w:color="auto"/>
            <w:left w:val="none" w:sz="0" w:space="0" w:color="auto"/>
            <w:bottom w:val="none" w:sz="0" w:space="0" w:color="auto"/>
            <w:right w:val="none" w:sz="0" w:space="0" w:color="auto"/>
          </w:divBdr>
        </w:div>
        <w:div w:id="1892418826">
          <w:marLeft w:val="0"/>
          <w:marRight w:val="0"/>
          <w:marTop w:val="0"/>
          <w:marBottom w:val="0"/>
          <w:divBdr>
            <w:top w:val="none" w:sz="0" w:space="0" w:color="auto"/>
            <w:left w:val="none" w:sz="0" w:space="0" w:color="auto"/>
            <w:bottom w:val="none" w:sz="0" w:space="0" w:color="auto"/>
            <w:right w:val="none" w:sz="0" w:space="0" w:color="auto"/>
          </w:divBdr>
        </w:div>
        <w:div w:id="1557278253">
          <w:marLeft w:val="0"/>
          <w:marRight w:val="0"/>
          <w:marTop w:val="0"/>
          <w:marBottom w:val="0"/>
          <w:divBdr>
            <w:top w:val="none" w:sz="0" w:space="0" w:color="auto"/>
            <w:left w:val="none" w:sz="0" w:space="0" w:color="auto"/>
            <w:bottom w:val="none" w:sz="0" w:space="0" w:color="auto"/>
            <w:right w:val="none" w:sz="0" w:space="0" w:color="auto"/>
          </w:divBdr>
        </w:div>
        <w:div w:id="2031174871">
          <w:marLeft w:val="0"/>
          <w:marRight w:val="0"/>
          <w:marTop w:val="0"/>
          <w:marBottom w:val="0"/>
          <w:divBdr>
            <w:top w:val="none" w:sz="0" w:space="0" w:color="auto"/>
            <w:left w:val="none" w:sz="0" w:space="0" w:color="auto"/>
            <w:bottom w:val="none" w:sz="0" w:space="0" w:color="auto"/>
            <w:right w:val="none" w:sz="0" w:space="0" w:color="auto"/>
          </w:divBdr>
        </w:div>
        <w:div w:id="1978485235">
          <w:marLeft w:val="0"/>
          <w:marRight w:val="0"/>
          <w:marTop w:val="0"/>
          <w:marBottom w:val="0"/>
          <w:divBdr>
            <w:top w:val="none" w:sz="0" w:space="0" w:color="auto"/>
            <w:left w:val="none" w:sz="0" w:space="0" w:color="auto"/>
            <w:bottom w:val="none" w:sz="0" w:space="0" w:color="auto"/>
            <w:right w:val="none" w:sz="0" w:space="0" w:color="auto"/>
          </w:divBdr>
        </w:div>
        <w:div w:id="236088074">
          <w:marLeft w:val="0"/>
          <w:marRight w:val="0"/>
          <w:marTop w:val="0"/>
          <w:marBottom w:val="0"/>
          <w:divBdr>
            <w:top w:val="none" w:sz="0" w:space="0" w:color="auto"/>
            <w:left w:val="none" w:sz="0" w:space="0" w:color="auto"/>
            <w:bottom w:val="none" w:sz="0" w:space="0" w:color="auto"/>
            <w:right w:val="none" w:sz="0" w:space="0" w:color="auto"/>
          </w:divBdr>
        </w:div>
        <w:div w:id="70472178">
          <w:marLeft w:val="0"/>
          <w:marRight w:val="0"/>
          <w:marTop w:val="0"/>
          <w:marBottom w:val="0"/>
          <w:divBdr>
            <w:top w:val="none" w:sz="0" w:space="0" w:color="auto"/>
            <w:left w:val="none" w:sz="0" w:space="0" w:color="auto"/>
            <w:bottom w:val="none" w:sz="0" w:space="0" w:color="auto"/>
            <w:right w:val="none" w:sz="0" w:space="0" w:color="auto"/>
          </w:divBdr>
        </w:div>
        <w:div w:id="1350063990">
          <w:marLeft w:val="0"/>
          <w:marRight w:val="0"/>
          <w:marTop w:val="0"/>
          <w:marBottom w:val="0"/>
          <w:divBdr>
            <w:top w:val="none" w:sz="0" w:space="0" w:color="auto"/>
            <w:left w:val="none" w:sz="0" w:space="0" w:color="auto"/>
            <w:bottom w:val="none" w:sz="0" w:space="0" w:color="auto"/>
            <w:right w:val="none" w:sz="0" w:space="0" w:color="auto"/>
          </w:divBdr>
        </w:div>
        <w:div w:id="1512254406">
          <w:marLeft w:val="0"/>
          <w:marRight w:val="0"/>
          <w:marTop w:val="0"/>
          <w:marBottom w:val="0"/>
          <w:divBdr>
            <w:top w:val="none" w:sz="0" w:space="0" w:color="auto"/>
            <w:left w:val="none" w:sz="0" w:space="0" w:color="auto"/>
            <w:bottom w:val="none" w:sz="0" w:space="0" w:color="auto"/>
            <w:right w:val="none" w:sz="0" w:space="0" w:color="auto"/>
          </w:divBdr>
        </w:div>
        <w:div w:id="1739816618">
          <w:marLeft w:val="0"/>
          <w:marRight w:val="0"/>
          <w:marTop w:val="0"/>
          <w:marBottom w:val="0"/>
          <w:divBdr>
            <w:top w:val="none" w:sz="0" w:space="0" w:color="auto"/>
            <w:left w:val="none" w:sz="0" w:space="0" w:color="auto"/>
            <w:bottom w:val="none" w:sz="0" w:space="0" w:color="auto"/>
            <w:right w:val="none" w:sz="0" w:space="0" w:color="auto"/>
          </w:divBdr>
        </w:div>
        <w:div w:id="1754430554">
          <w:marLeft w:val="0"/>
          <w:marRight w:val="0"/>
          <w:marTop w:val="0"/>
          <w:marBottom w:val="0"/>
          <w:divBdr>
            <w:top w:val="none" w:sz="0" w:space="0" w:color="auto"/>
            <w:left w:val="none" w:sz="0" w:space="0" w:color="auto"/>
            <w:bottom w:val="none" w:sz="0" w:space="0" w:color="auto"/>
            <w:right w:val="none" w:sz="0" w:space="0" w:color="auto"/>
          </w:divBdr>
        </w:div>
        <w:div w:id="616254052">
          <w:marLeft w:val="0"/>
          <w:marRight w:val="0"/>
          <w:marTop w:val="0"/>
          <w:marBottom w:val="0"/>
          <w:divBdr>
            <w:top w:val="none" w:sz="0" w:space="0" w:color="auto"/>
            <w:left w:val="none" w:sz="0" w:space="0" w:color="auto"/>
            <w:bottom w:val="none" w:sz="0" w:space="0" w:color="auto"/>
            <w:right w:val="none" w:sz="0" w:space="0" w:color="auto"/>
          </w:divBdr>
        </w:div>
        <w:div w:id="1923446541">
          <w:marLeft w:val="0"/>
          <w:marRight w:val="0"/>
          <w:marTop w:val="0"/>
          <w:marBottom w:val="0"/>
          <w:divBdr>
            <w:top w:val="none" w:sz="0" w:space="0" w:color="auto"/>
            <w:left w:val="none" w:sz="0" w:space="0" w:color="auto"/>
            <w:bottom w:val="none" w:sz="0" w:space="0" w:color="auto"/>
            <w:right w:val="none" w:sz="0" w:space="0" w:color="auto"/>
          </w:divBdr>
        </w:div>
        <w:div w:id="1434322283">
          <w:marLeft w:val="0"/>
          <w:marRight w:val="0"/>
          <w:marTop w:val="0"/>
          <w:marBottom w:val="0"/>
          <w:divBdr>
            <w:top w:val="none" w:sz="0" w:space="0" w:color="auto"/>
            <w:left w:val="none" w:sz="0" w:space="0" w:color="auto"/>
            <w:bottom w:val="none" w:sz="0" w:space="0" w:color="auto"/>
            <w:right w:val="none" w:sz="0" w:space="0" w:color="auto"/>
          </w:divBdr>
        </w:div>
        <w:div w:id="1473208576">
          <w:marLeft w:val="0"/>
          <w:marRight w:val="0"/>
          <w:marTop w:val="0"/>
          <w:marBottom w:val="0"/>
          <w:divBdr>
            <w:top w:val="none" w:sz="0" w:space="0" w:color="auto"/>
            <w:left w:val="none" w:sz="0" w:space="0" w:color="auto"/>
            <w:bottom w:val="none" w:sz="0" w:space="0" w:color="auto"/>
            <w:right w:val="none" w:sz="0" w:space="0" w:color="auto"/>
          </w:divBdr>
        </w:div>
        <w:div w:id="1562516890">
          <w:marLeft w:val="0"/>
          <w:marRight w:val="0"/>
          <w:marTop w:val="0"/>
          <w:marBottom w:val="0"/>
          <w:divBdr>
            <w:top w:val="none" w:sz="0" w:space="0" w:color="auto"/>
            <w:left w:val="none" w:sz="0" w:space="0" w:color="auto"/>
            <w:bottom w:val="none" w:sz="0" w:space="0" w:color="auto"/>
            <w:right w:val="none" w:sz="0" w:space="0" w:color="auto"/>
          </w:divBdr>
        </w:div>
        <w:div w:id="761997131">
          <w:marLeft w:val="0"/>
          <w:marRight w:val="0"/>
          <w:marTop w:val="0"/>
          <w:marBottom w:val="0"/>
          <w:divBdr>
            <w:top w:val="none" w:sz="0" w:space="0" w:color="auto"/>
            <w:left w:val="none" w:sz="0" w:space="0" w:color="auto"/>
            <w:bottom w:val="none" w:sz="0" w:space="0" w:color="auto"/>
            <w:right w:val="none" w:sz="0" w:space="0" w:color="auto"/>
          </w:divBdr>
        </w:div>
        <w:div w:id="1930428500">
          <w:marLeft w:val="0"/>
          <w:marRight w:val="0"/>
          <w:marTop w:val="0"/>
          <w:marBottom w:val="0"/>
          <w:divBdr>
            <w:top w:val="none" w:sz="0" w:space="0" w:color="auto"/>
            <w:left w:val="none" w:sz="0" w:space="0" w:color="auto"/>
            <w:bottom w:val="none" w:sz="0" w:space="0" w:color="auto"/>
            <w:right w:val="none" w:sz="0" w:space="0" w:color="auto"/>
          </w:divBdr>
        </w:div>
        <w:div w:id="789057423">
          <w:marLeft w:val="0"/>
          <w:marRight w:val="0"/>
          <w:marTop w:val="0"/>
          <w:marBottom w:val="0"/>
          <w:divBdr>
            <w:top w:val="none" w:sz="0" w:space="0" w:color="auto"/>
            <w:left w:val="none" w:sz="0" w:space="0" w:color="auto"/>
            <w:bottom w:val="none" w:sz="0" w:space="0" w:color="auto"/>
            <w:right w:val="none" w:sz="0" w:space="0" w:color="auto"/>
          </w:divBdr>
        </w:div>
        <w:div w:id="2039891245">
          <w:marLeft w:val="0"/>
          <w:marRight w:val="0"/>
          <w:marTop w:val="0"/>
          <w:marBottom w:val="0"/>
          <w:divBdr>
            <w:top w:val="none" w:sz="0" w:space="0" w:color="auto"/>
            <w:left w:val="none" w:sz="0" w:space="0" w:color="auto"/>
            <w:bottom w:val="none" w:sz="0" w:space="0" w:color="auto"/>
            <w:right w:val="none" w:sz="0" w:space="0" w:color="auto"/>
          </w:divBdr>
        </w:div>
        <w:div w:id="1553351067">
          <w:marLeft w:val="0"/>
          <w:marRight w:val="0"/>
          <w:marTop w:val="0"/>
          <w:marBottom w:val="0"/>
          <w:divBdr>
            <w:top w:val="none" w:sz="0" w:space="0" w:color="auto"/>
            <w:left w:val="none" w:sz="0" w:space="0" w:color="auto"/>
            <w:bottom w:val="none" w:sz="0" w:space="0" w:color="auto"/>
            <w:right w:val="none" w:sz="0" w:space="0" w:color="auto"/>
          </w:divBdr>
        </w:div>
        <w:div w:id="2143845418">
          <w:marLeft w:val="0"/>
          <w:marRight w:val="0"/>
          <w:marTop w:val="0"/>
          <w:marBottom w:val="0"/>
          <w:divBdr>
            <w:top w:val="none" w:sz="0" w:space="0" w:color="auto"/>
            <w:left w:val="none" w:sz="0" w:space="0" w:color="auto"/>
            <w:bottom w:val="none" w:sz="0" w:space="0" w:color="auto"/>
            <w:right w:val="none" w:sz="0" w:space="0" w:color="auto"/>
          </w:divBdr>
        </w:div>
        <w:div w:id="2058042056">
          <w:marLeft w:val="0"/>
          <w:marRight w:val="0"/>
          <w:marTop w:val="0"/>
          <w:marBottom w:val="0"/>
          <w:divBdr>
            <w:top w:val="none" w:sz="0" w:space="0" w:color="auto"/>
            <w:left w:val="none" w:sz="0" w:space="0" w:color="auto"/>
            <w:bottom w:val="none" w:sz="0" w:space="0" w:color="auto"/>
            <w:right w:val="none" w:sz="0" w:space="0" w:color="auto"/>
          </w:divBdr>
        </w:div>
        <w:div w:id="588345808">
          <w:marLeft w:val="0"/>
          <w:marRight w:val="0"/>
          <w:marTop w:val="0"/>
          <w:marBottom w:val="0"/>
          <w:divBdr>
            <w:top w:val="none" w:sz="0" w:space="0" w:color="auto"/>
            <w:left w:val="none" w:sz="0" w:space="0" w:color="auto"/>
            <w:bottom w:val="none" w:sz="0" w:space="0" w:color="auto"/>
            <w:right w:val="none" w:sz="0" w:space="0" w:color="auto"/>
          </w:divBdr>
        </w:div>
        <w:div w:id="1727411578">
          <w:marLeft w:val="0"/>
          <w:marRight w:val="0"/>
          <w:marTop w:val="0"/>
          <w:marBottom w:val="0"/>
          <w:divBdr>
            <w:top w:val="none" w:sz="0" w:space="0" w:color="auto"/>
            <w:left w:val="none" w:sz="0" w:space="0" w:color="auto"/>
            <w:bottom w:val="none" w:sz="0" w:space="0" w:color="auto"/>
            <w:right w:val="none" w:sz="0" w:space="0" w:color="auto"/>
          </w:divBdr>
        </w:div>
        <w:div w:id="861866398">
          <w:marLeft w:val="0"/>
          <w:marRight w:val="0"/>
          <w:marTop w:val="0"/>
          <w:marBottom w:val="0"/>
          <w:divBdr>
            <w:top w:val="none" w:sz="0" w:space="0" w:color="auto"/>
            <w:left w:val="none" w:sz="0" w:space="0" w:color="auto"/>
            <w:bottom w:val="none" w:sz="0" w:space="0" w:color="auto"/>
            <w:right w:val="none" w:sz="0" w:space="0" w:color="auto"/>
          </w:divBdr>
        </w:div>
        <w:div w:id="51119250">
          <w:marLeft w:val="0"/>
          <w:marRight w:val="0"/>
          <w:marTop w:val="0"/>
          <w:marBottom w:val="0"/>
          <w:divBdr>
            <w:top w:val="none" w:sz="0" w:space="0" w:color="auto"/>
            <w:left w:val="none" w:sz="0" w:space="0" w:color="auto"/>
            <w:bottom w:val="none" w:sz="0" w:space="0" w:color="auto"/>
            <w:right w:val="none" w:sz="0" w:space="0" w:color="auto"/>
          </w:divBdr>
        </w:div>
        <w:div w:id="1421213702">
          <w:marLeft w:val="0"/>
          <w:marRight w:val="0"/>
          <w:marTop w:val="0"/>
          <w:marBottom w:val="0"/>
          <w:divBdr>
            <w:top w:val="none" w:sz="0" w:space="0" w:color="auto"/>
            <w:left w:val="none" w:sz="0" w:space="0" w:color="auto"/>
            <w:bottom w:val="none" w:sz="0" w:space="0" w:color="auto"/>
            <w:right w:val="none" w:sz="0" w:space="0" w:color="auto"/>
          </w:divBdr>
        </w:div>
        <w:div w:id="1763064799">
          <w:marLeft w:val="0"/>
          <w:marRight w:val="0"/>
          <w:marTop w:val="0"/>
          <w:marBottom w:val="0"/>
          <w:divBdr>
            <w:top w:val="none" w:sz="0" w:space="0" w:color="auto"/>
            <w:left w:val="none" w:sz="0" w:space="0" w:color="auto"/>
            <w:bottom w:val="none" w:sz="0" w:space="0" w:color="auto"/>
            <w:right w:val="none" w:sz="0" w:space="0" w:color="auto"/>
          </w:divBdr>
        </w:div>
        <w:div w:id="1698852850">
          <w:marLeft w:val="0"/>
          <w:marRight w:val="0"/>
          <w:marTop w:val="0"/>
          <w:marBottom w:val="0"/>
          <w:divBdr>
            <w:top w:val="none" w:sz="0" w:space="0" w:color="auto"/>
            <w:left w:val="none" w:sz="0" w:space="0" w:color="auto"/>
            <w:bottom w:val="none" w:sz="0" w:space="0" w:color="auto"/>
            <w:right w:val="none" w:sz="0" w:space="0" w:color="auto"/>
          </w:divBdr>
        </w:div>
        <w:div w:id="1153060247">
          <w:marLeft w:val="0"/>
          <w:marRight w:val="0"/>
          <w:marTop w:val="0"/>
          <w:marBottom w:val="0"/>
          <w:divBdr>
            <w:top w:val="none" w:sz="0" w:space="0" w:color="auto"/>
            <w:left w:val="none" w:sz="0" w:space="0" w:color="auto"/>
            <w:bottom w:val="none" w:sz="0" w:space="0" w:color="auto"/>
            <w:right w:val="none" w:sz="0" w:space="0" w:color="auto"/>
          </w:divBdr>
        </w:div>
        <w:div w:id="1138304722">
          <w:marLeft w:val="0"/>
          <w:marRight w:val="0"/>
          <w:marTop w:val="0"/>
          <w:marBottom w:val="0"/>
          <w:divBdr>
            <w:top w:val="none" w:sz="0" w:space="0" w:color="auto"/>
            <w:left w:val="none" w:sz="0" w:space="0" w:color="auto"/>
            <w:bottom w:val="none" w:sz="0" w:space="0" w:color="auto"/>
            <w:right w:val="none" w:sz="0" w:space="0" w:color="auto"/>
          </w:divBdr>
        </w:div>
        <w:div w:id="1728919975">
          <w:marLeft w:val="0"/>
          <w:marRight w:val="0"/>
          <w:marTop w:val="0"/>
          <w:marBottom w:val="0"/>
          <w:divBdr>
            <w:top w:val="none" w:sz="0" w:space="0" w:color="auto"/>
            <w:left w:val="none" w:sz="0" w:space="0" w:color="auto"/>
            <w:bottom w:val="none" w:sz="0" w:space="0" w:color="auto"/>
            <w:right w:val="none" w:sz="0" w:space="0" w:color="auto"/>
          </w:divBdr>
        </w:div>
        <w:div w:id="1238511814">
          <w:marLeft w:val="0"/>
          <w:marRight w:val="0"/>
          <w:marTop w:val="0"/>
          <w:marBottom w:val="0"/>
          <w:divBdr>
            <w:top w:val="none" w:sz="0" w:space="0" w:color="auto"/>
            <w:left w:val="none" w:sz="0" w:space="0" w:color="auto"/>
            <w:bottom w:val="none" w:sz="0" w:space="0" w:color="auto"/>
            <w:right w:val="none" w:sz="0" w:space="0" w:color="auto"/>
          </w:divBdr>
        </w:div>
        <w:div w:id="842013695">
          <w:marLeft w:val="0"/>
          <w:marRight w:val="0"/>
          <w:marTop w:val="0"/>
          <w:marBottom w:val="0"/>
          <w:divBdr>
            <w:top w:val="none" w:sz="0" w:space="0" w:color="auto"/>
            <w:left w:val="none" w:sz="0" w:space="0" w:color="auto"/>
            <w:bottom w:val="none" w:sz="0" w:space="0" w:color="auto"/>
            <w:right w:val="none" w:sz="0" w:space="0" w:color="auto"/>
          </w:divBdr>
        </w:div>
        <w:div w:id="288821662">
          <w:marLeft w:val="0"/>
          <w:marRight w:val="0"/>
          <w:marTop w:val="0"/>
          <w:marBottom w:val="0"/>
          <w:divBdr>
            <w:top w:val="none" w:sz="0" w:space="0" w:color="auto"/>
            <w:left w:val="none" w:sz="0" w:space="0" w:color="auto"/>
            <w:bottom w:val="none" w:sz="0" w:space="0" w:color="auto"/>
            <w:right w:val="none" w:sz="0" w:space="0" w:color="auto"/>
          </w:divBdr>
        </w:div>
      </w:divsChild>
    </w:div>
    <w:div w:id="1787190192">
      <w:bodyDiv w:val="1"/>
      <w:marLeft w:val="0"/>
      <w:marRight w:val="0"/>
      <w:marTop w:val="0"/>
      <w:marBottom w:val="0"/>
      <w:divBdr>
        <w:top w:val="none" w:sz="0" w:space="0" w:color="auto"/>
        <w:left w:val="none" w:sz="0" w:space="0" w:color="auto"/>
        <w:bottom w:val="none" w:sz="0" w:space="0" w:color="auto"/>
        <w:right w:val="none" w:sz="0" w:space="0" w:color="auto"/>
      </w:divBdr>
    </w:div>
    <w:div w:id="1908539907">
      <w:bodyDiv w:val="1"/>
      <w:marLeft w:val="0"/>
      <w:marRight w:val="0"/>
      <w:marTop w:val="0"/>
      <w:marBottom w:val="0"/>
      <w:divBdr>
        <w:top w:val="none" w:sz="0" w:space="0" w:color="auto"/>
        <w:left w:val="none" w:sz="0" w:space="0" w:color="auto"/>
        <w:bottom w:val="none" w:sz="0" w:space="0" w:color="auto"/>
        <w:right w:val="none" w:sz="0" w:space="0" w:color="auto"/>
      </w:divBdr>
      <w:divsChild>
        <w:div w:id="924190306">
          <w:marLeft w:val="0"/>
          <w:marRight w:val="0"/>
          <w:marTop w:val="0"/>
          <w:marBottom w:val="0"/>
          <w:divBdr>
            <w:top w:val="none" w:sz="0" w:space="0" w:color="auto"/>
            <w:left w:val="none" w:sz="0" w:space="0" w:color="auto"/>
            <w:bottom w:val="none" w:sz="0" w:space="0" w:color="auto"/>
            <w:right w:val="none" w:sz="0" w:space="0" w:color="auto"/>
          </w:divBdr>
          <w:divsChild>
            <w:div w:id="352078267">
              <w:marLeft w:val="0"/>
              <w:marRight w:val="0"/>
              <w:marTop w:val="0"/>
              <w:marBottom w:val="0"/>
              <w:divBdr>
                <w:top w:val="none" w:sz="0" w:space="0" w:color="auto"/>
                <w:left w:val="none" w:sz="0" w:space="0" w:color="auto"/>
                <w:bottom w:val="none" w:sz="0" w:space="0" w:color="auto"/>
                <w:right w:val="none" w:sz="0" w:space="0" w:color="auto"/>
              </w:divBdr>
              <w:divsChild>
                <w:div w:id="2100826537">
                  <w:marLeft w:val="0"/>
                  <w:marRight w:val="0"/>
                  <w:marTop w:val="0"/>
                  <w:marBottom w:val="0"/>
                  <w:divBdr>
                    <w:top w:val="none" w:sz="0" w:space="0" w:color="auto"/>
                    <w:left w:val="none" w:sz="0" w:space="0" w:color="auto"/>
                    <w:bottom w:val="none" w:sz="0" w:space="0" w:color="auto"/>
                    <w:right w:val="none" w:sz="0" w:space="0" w:color="auto"/>
                  </w:divBdr>
                  <w:divsChild>
                    <w:div w:id="263149150">
                      <w:marLeft w:val="0"/>
                      <w:marRight w:val="0"/>
                      <w:marTop w:val="0"/>
                      <w:marBottom w:val="0"/>
                      <w:divBdr>
                        <w:top w:val="none" w:sz="0" w:space="0" w:color="auto"/>
                        <w:left w:val="none" w:sz="0" w:space="0" w:color="auto"/>
                        <w:bottom w:val="none" w:sz="0" w:space="0" w:color="auto"/>
                        <w:right w:val="none" w:sz="0" w:space="0" w:color="auto"/>
                      </w:divBdr>
                      <w:divsChild>
                        <w:div w:id="701054954">
                          <w:marLeft w:val="0"/>
                          <w:marRight w:val="0"/>
                          <w:marTop w:val="0"/>
                          <w:marBottom w:val="0"/>
                          <w:divBdr>
                            <w:top w:val="none" w:sz="0" w:space="0" w:color="auto"/>
                            <w:left w:val="none" w:sz="0" w:space="0" w:color="auto"/>
                            <w:bottom w:val="none" w:sz="0" w:space="0" w:color="auto"/>
                            <w:right w:val="none" w:sz="0" w:space="0" w:color="auto"/>
                          </w:divBdr>
                        </w:div>
                        <w:div w:id="500124669">
                          <w:marLeft w:val="0"/>
                          <w:marRight w:val="0"/>
                          <w:marTop w:val="0"/>
                          <w:marBottom w:val="0"/>
                          <w:divBdr>
                            <w:top w:val="none" w:sz="0" w:space="0" w:color="auto"/>
                            <w:left w:val="none" w:sz="0" w:space="0" w:color="auto"/>
                            <w:bottom w:val="none" w:sz="0" w:space="0" w:color="auto"/>
                            <w:right w:val="none" w:sz="0" w:space="0" w:color="auto"/>
                          </w:divBdr>
                        </w:div>
                        <w:div w:id="1102609724">
                          <w:marLeft w:val="0"/>
                          <w:marRight w:val="0"/>
                          <w:marTop w:val="0"/>
                          <w:marBottom w:val="0"/>
                          <w:divBdr>
                            <w:top w:val="none" w:sz="0" w:space="0" w:color="auto"/>
                            <w:left w:val="none" w:sz="0" w:space="0" w:color="auto"/>
                            <w:bottom w:val="none" w:sz="0" w:space="0" w:color="auto"/>
                            <w:right w:val="none" w:sz="0" w:space="0" w:color="auto"/>
                          </w:divBdr>
                        </w:div>
                        <w:div w:id="756333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77340141">
                  <w:marLeft w:val="0"/>
                  <w:marRight w:val="0"/>
                  <w:marTop w:val="0"/>
                  <w:marBottom w:val="0"/>
                  <w:divBdr>
                    <w:top w:val="none" w:sz="0" w:space="0" w:color="auto"/>
                    <w:left w:val="none" w:sz="0" w:space="0" w:color="auto"/>
                    <w:bottom w:val="none" w:sz="0" w:space="0" w:color="auto"/>
                    <w:right w:val="none" w:sz="0" w:space="0" w:color="auto"/>
                  </w:divBdr>
                  <w:divsChild>
                    <w:div w:id="806557106">
                      <w:marLeft w:val="0"/>
                      <w:marRight w:val="0"/>
                      <w:marTop w:val="0"/>
                      <w:marBottom w:val="0"/>
                      <w:divBdr>
                        <w:top w:val="none" w:sz="0" w:space="0" w:color="auto"/>
                        <w:left w:val="none" w:sz="0" w:space="0" w:color="auto"/>
                        <w:bottom w:val="none" w:sz="0" w:space="0" w:color="auto"/>
                        <w:right w:val="none" w:sz="0" w:space="0" w:color="auto"/>
                      </w:divBdr>
                      <w:divsChild>
                        <w:div w:id="321542561">
                          <w:marLeft w:val="0"/>
                          <w:marRight w:val="0"/>
                          <w:marTop w:val="0"/>
                          <w:marBottom w:val="0"/>
                          <w:divBdr>
                            <w:top w:val="none" w:sz="0" w:space="0" w:color="auto"/>
                            <w:left w:val="none" w:sz="0" w:space="0" w:color="auto"/>
                            <w:bottom w:val="none" w:sz="0" w:space="0" w:color="auto"/>
                            <w:right w:val="none" w:sz="0" w:space="0" w:color="auto"/>
                          </w:divBdr>
                        </w:div>
                        <w:div w:id="546842552">
                          <w:marLeft w:val="0"/>
                          <w:marRight w:val="0"/>
                          <w:marTop w:val="0"/>
                          <w:marBottom w:val="0"/>
                          <w:divBdr>
                            <w:top w:val="none" w:sz="0" w:space="0" w:color="auto"/>
                            <w:left w:val="none" w:sz="0" w:space="0" w:color="auto"/>
                            <w:bottom w:val="none" w:sz="0" w:space="0" w:color="auto"/>
                            <w:right w:val="none" w:sz="0" w:space="0" w:color="auto"/>
                          </w:divBdr>
                        </w:div>
                        <w:div w:id="15475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797">
                  <w:marLeft w:val="0"/>
                  <w:marRight w:val="0"/>
                  <w:marTop w:val="0"/>
                  <w:marBottom w:val="0"/>
                  <w:divBdr>
                    <w:top w:val="none" w:sz="0" w:space="0" w:color="auto"/>
                    <w:left w:val="none" w:sz="0" w:space="0" w:color="auto"/>
                    <w:bottom w:val="none" w:sz="0" w:space="0" w:color="auto"/>
                    <w:right w:val="none" w:sz="0" w:space="0" w:color="auto"/>
                  </w:divBdr>
                  <w:divsChild>
                    <w:div w:id="1614052716">
                      <w:marLeft w:val="0"/>
                      <w:marRight w:val="0"/>
                      <w:marTop w:val="0"/>
                      <w:marBottom w:val="0"/>
                      <w:divBdr>
                        <w:top w:val="none" w:sz="0" w:space="0" w:color="auto"/>
                        <w:left w:val="none" w:sz="0" w:space="0" w:color="auto"/>
                        <w:bottom w:val="none" w:sz="0" w:space="0" w:color="auto"/>
                        <w:right w:val="none" w:sz="0" w:space="0" w:color="auto"/>
                      </w:divBdr>
                      <w:divsChild>
                        <w:div w:id="202520403">
                          <w:marLeft w:val="0"/>
                          <w:marRight w:val="0"/>
                          <w:marTop w:val="0"/>
                          <w:marBottom w:val="0"/>
                          <w:divBdr>
                            <w:top w:val="none" w:sz="0" w:space="0" w:color="auto"/>
                            <w:left w:val="none" w:sz="0" w:space="0" w:color="auto"/>
                            <w:bottom w:val="none" w:sz="0" w:space="0" w:color="auto"/>
                            <w:right w:val="none" w:sz="0" w:space="0" w:color="auto"/>
                          </w:divBdr>
                        </w:div>
                        <w:div w:id="1960601752">
                          <w:marLeft w:val="0"/>
                          <w:marRight w:val="0"/>
                          <w:marTop w:val="0"/>
                          <w:marBottom w:val="0"/>
                          <w:divBdr>
                            <w:top w:val="none" w:sz="0" w:space="0" w:color="auto"/>
                            <w:left w:val="none" w:sz="0" w:space="0" w:color="auto"/>
                            <w:bottom w:val="none" w:sz="0" w:space="0" w:color="auto"/>
                            <w:right w:val="none" w:sz="0" w:space="0" w:color="auto"/>
                          </w:divBdr>
                        </w:div>
                        <w:div w:id="660619984">
                          <w:marLeft w:val="0"/>
                          <w:marRight w:val="0"/>
                          <w:marTop w:val="0"/>
                          <w:marBottom w:val="0"/>
                          <w:divBdr>
                            <w:top w:val="none" w:sz="0" w:space="0" w:color="auto"/>
                            <w:left w:val="none" w:sz="0" w:space="0" w:color="auto"/>
                            <w:bottom w:val="none" w:sz="0" w:space="0" w:color="auto"/>
                            <w:right w:val="none" w:sz="0" w:space="0" w:color="auto"/>
                          </w:divBdr>
                        </w:div>
                        <w:div w:id="11874099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19609903">
                  <w:marLeft w:val="0"/>
                  <w:marRight w:val="0"/>
                  <w:marTop w:val="0"/>
                  <w:marBottom w:val="0"/>
                  <w:divBdr>
                    <w:top w:val="none" w:sz="0" w:space="0" w:color="auto"/>
                    <w:left w:val="none" w:sz="0" w:space="0" w:color="auto"/>
                    <w:bottom w:val="none" w:sz="0" w:space="0" w:color="auto"/>
                    <w:right w:val="none" w:sz="0" w:space="0" w:color="auto"/>
                  </w:divBdr>
                  <w:divsChild>
                    <w:div w:id="590474">
                      <w:marLeft w:val="0"/>
                      <w:marRight w:val="0"/>
                      <w:marTop w:val="0"/>
                      <w:marBottom w:val="0"/>
                      <w:divBdr>
                        <w:top w:val="none" w:sz="0" w:space="0" w:color="auto"/>
                        <w:left w:val="none" w:sz="0" w:space="0" w:color="auto"/>
                        <w:bottom w:val="none" w:sz="0" w:space="0" w:color="auto"/>
                        <w:right w:val="none" w:sz="0" w:space="0" w:color="auto"/>
                      </w:divBdr>
                      <w:divsChild>
                        <w:div w:id="493300482">
                          <w:marLeft w:val="0"/>
                          <w:marRight w:val="0"/>
                          <w:marTop w:val="0"/>
                          <w:marBottom w:val="0"/>
                          <w:divBdr>
                            <w:top w:val="none" w:sz="0" w:space="0" w:color="auto"/>
                            <w:left w:val="none" w:sz="0" w:space="0" w:color="auto"/>
                            <w:bottom w:val="none" w:sz="0" w:space="0" w:color="auto"/>
                            <w:right w:val="none" w:sz="0" w:space="0" w:color="auto"/>
                          </w:divBdr>
                        </w:div>
                        <w:div w:id="11031353">
                          <w:marLeft w:val="0"/>
                          <w:marRight w:val="0"/>
                          <w:marTop w:val="0"/>
                          <w:marBottom w:val="0"/>
                          <w:divBdr>
                            <w:top w:val="none" w:sz="0" w:space="0" w:color="auto"/>
                            <w:left w:val="none" w:sz="0" w:space="0" w:color="auto"/>
                            <w:bottom w:val="none" w:sz="0" w:space="0" w:color="auto"/>
                            <w:right w:val="none" w:sz="0" w:space="0" w:color="auto"/>
                          </w:divBdr>
                        </w:div>
                        <w:div w:id="1687556092">
                          <w:marLeft w:val="0"/>
                          <w:marRight w:val="0"/>
                          <w:marTop w:val="0"/>
                          <w:marBottom w:val="0"/>
                          <w:divBdr>
                            <w:top w:val="none" w:sz="0" w:space="0" w:color="auto"/>
                            <w:left w:val="none" w:sz="0" w:space="0" w:color="auto"/>
                            <w:bottom w:val="none" w:sz="0" w:space="0" w:color="auto"/>
                            <w:right w:val="none" w:sz="0" w:space="0" w:color="auto"/>
                          </w:divBdr>
                        </w:div>
                        <w:div w:id="13571914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29868062">
                  <w:marLeft w:val="0"/>
                  <w:marRight w:val="0"/>
                  <w:marTop w:val="0"/>
                  <w:marBottom w:val="0"/>
                  <w:divBdr>
                    <w:top w:val="none" w:sz="0" w:space="0" w:color="auto"/>
                    <w:left w:val="none" w:sz="0" w:space="0" w:color="auto"/>
                    <w:bottom w:val="none" w:sz="0" w:space="0" w:color="auto"/>
                    <w:right w:val="none" w:sz="0" w:space="0" w:color="auto"/>
                  </w:divBdr>
                  <w:divsChild>
                    <w:div w:id="1646155955">
                      <w:marLeft w:val="0"/>
                      <w:marRight w:val="0"/>
                      <w:marTop w:val="0"/>
                      <w:marBottom w:val="0"/>
                      <w:divBdr>
                        <w:top w:val="none" w:sz="0" w:space="0" w:color="auto"/>
                        <w:left w:val="none" w:sz="0" w:space="0" w:color="auto"/>
                        <w:bottom w:val="none" w:sz="0" w:space="0" w:color="auto"/>
                        <w:right w:val="none" w:sz="0" w:space="0" w:color="auto"/>
                      </w:divBdr>
                      <w:divsChild>
                        <w:div w:id="490298281">
                          <w:marLeft w:val="0"/>
                          <w:marRight w:val="0"/>
                          <w:marTop w:val="0"/>
                          <w:marBottom w:val="0"/>
                          <w:divBdr>
                            <w:top w:val="none" w:sz="0" w:space="0" w:color="auto"/>
                            <w:left w:val="none" w:sz="0" w:space="0" w:color="auto"/>
                            <w:bottom w:val="none" w:sz="0" w:space="0" w:color="auto"/>
                            <w:right w:val="none" w:sz="0" w:space="0" w:color="auto"/>
                          </w:divBdr>
                        </w:div>
                        <w:div w:id="298994207">
                          <w:marLeft w:val="0"/>
                          <w:marRight w:val="0"/>
                          <w:marTop w:val="0"/>
                          <w:marBottom w:val="0"/>
                          <w:divBdr>
                            <w:top w:val="none" w:sz="0" w:space="0" w:color="auto"/>
                            <w:left w:val="none" w:sz="0" w:space="0" w:color="auto"/>
                            <w:bottom w:val="none" w:sz="0" w:space="0" w:color="auto"/>
                            <w:right w:val="none" w:sz="0" w:space="0" w:color="auto"/>
                          </w:divBdr>
                        </w:div>
                        <w:div w:id="820999745">
                          <w:marLeft w:val="0"/>
                          <w:marRight w:val="0"/>
                          <w:marTop w:val="0"/>
                          <w:marBottom w:val="0"/>
                          <w:divBdr>
                            <w:top w:val="none" w:sz="0" w:space="0" w:color="auto"/>
                            <w:left w:val="none" w:sz="0" w:space="0" w:color="auto"/>
                            <w:bottom w:val="none" w:sz="0" w:space="0" w:color="auto"/>
                            <w:right w:val="none" w:sz="0" w:space="0" w:color="auto"/>
                          </w:divBdr>
                        </w:div>
                        <w:div w:id="14161678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86979993">
                  <w:marLeft w:val="0"/>
                  <w:marRight w:val="0"/>
                  <w:marTop w:val="0"/>
                  <w:marBottom w:val="0"/>
                  <w:divBdr>
                    <w:top w:val="none" w:sz="0" w:space="0" w:color="auto"/>
                    <w:left w:val="none" w:sz="0" w:space="0" w:color="auto"/>
                    <w:bottom w:val="none" w:sz="0" w:space="0" w:color="auto"/>
                    <w:right w:val="none" w:sz="0" w:space="0" w:color="auto"/>
                  </w:divBdr>
                  <w:divsChild>
                    <w:div w:id="2137134508">
                      <w:marLeft w:val="0"/>
                      <w:marRight w:val="0"/>
                      <w:marTop w:val="0"/>
                      <w:marBottom w:val="0"/>
                      <w:divBdr>
                        <w:top w:val="none" w:sz="0" w:space="0" w:color="auto"/>
                        <w:left w:val="none" w:sz="0" w:space="0" w:color="auto"/>
                        <w:bottom w:val="none" w:sz="0" w:space="0" w:color="auto"/>
                        <w:right w:val="none" w:sz="0" w:space="0" w:color="auto"/>
                      </w:divBdr>
                      <w:divsChild>
                        <w:div w:id="880826990">
                          <w:marLeft w:val="0"/>
                          <w:marRight w:val="0"/>
                          <w:marTop w:val="0"/>
                          <w:marBottom w:val="0"/>
                          <w:divBdr>
                            <w:top w:val="none" w:sz="0" w:space="0" w:color="auto"/>
                            <w:left w:val="none" w:sz="0" w:space="0" w:color="auto"/>
                            <w:bottom w:val="none" w:sz="0" w:space="0" w:color="auto"/>
                            <w:right w:val="none" w:sz="0" w:space="0" w:color="auto"/>
                          </w:divBdr>
                        </w:div>
                        <w:div w:id="1175222363">
                          <w:marLeft w:val="0"/>
                          <w:marRight w:val="0"/>
                          <w:marTop w:val="0"/>
                          <w:marBottom w:val="0"/>
                          <w:divBdr>
                            <w:top w:val="none" w:sz="0" w:space="0" w:color="auto"/>
                            <w:left w:val="none" w:sz="0" w:space="0" w:color="auto"/>
                            <w:bottom w:val="none" w:sz="0" w:space="0" w:color="auto"/>
                            <w:right w:val="none" w:sz="0" w:space="0" w:color="auto"/>
                          </w:divBdr>
                        </w:div>
                        <w:div w:id="1651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757">
                  <w:marLeft w:val="0"/>
                  <w:marRight w:val="0"/>
                  <w:marTop w:val="0"/>
                  <w:marBottom w:val="0"/>
                  <w:divBdr>
                    <w:top w:val="none" w:sz="0" w:space="0" w:color="auto"/>
                    <w:left w:val="none" w:sz="0" w:space="0" w:color="auto"/>
                    <w:bottom w:val="none" w:sz="0" w:space="0" w:color="auto"/>
                    <w:right w:val="none" w:sz="0" w:space="0" w:color="auto"/>
                  </w:divBdr>
                  <w:divsChild>
                    <w:div w:id="239414288">
                      <w:marLeft w:val="0"/>
                      <w:marRight w:val="0"/>
                      <w:marTop w:val="0"/>
                      <w:marBottom w:val="0"/>
                      <w:divBdr>
                        <w:top w:val="none" w:sz="0" w:space="0" w:color="auto"/>
                        <w:left w:val="none" w:sz="0" w:space="0" w:color="auto"/>
                        <w:bottom w:val="none" w:sz="0" w:space="0" w:color="auto"/>
                        <w:right w:val="none" w:sz="0" w:space="0" w:color="auto"/>
                      </w:divBdr>
                    </w:div>
                    <w:div w:id="1719010183">
                      <w:marLeft w:val="0"/>
                      <w:marRight w:val="0"/>
                      <w:marTop w:val="0"/>
                      <w:marBottom w:val="0"/>
                      <w:divBdr>
                        <w:top w:val="none" w:sz="0" w:space="0" w:color="auto"/>
                        <w:left w:val="none" w:sz="0" w:space="0" w:color="auto"/>
                        <w:bottom w:val="none" w:sz="0" w:space="0" w:color="auto"/>
                        <w:right w:val="none" w:sz="0" w:space="0" w:color="auto"/>
                      </w:divBdr>
                    </w:div>
                    <w:div w:id="1498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0455">
      <w:bodyDiv w:val="1"/>
      <w:marLeft w:val="0"/>
      <w:marRight w:val="0"/>
      <w:marTop w:val="0"/>
      <w:marBottom w:val="0"/>
      <w:divBdr>
        <w:top w:val="none" w:sz="0" w:space="0" w:color="auto"/>
        <w:left w:val="none" w:sz="0" w:space="0" w:color="auto"/>
        <w:bottom w:val="none" w:sz="0" w:space="0" w:color="auto"/>
        <w:right w:val="none" w:sz="0" w:space="0" w:color="auto"/>
      </w:divBdr>
    </w:div>
    <w:div w:id="1995063187">
      <w:bodyDiv w:val="1"/>
      <w:marLeft w:val="0"/>
      <w:marRight w:val="0"/>
      <w:marTop w:val="0"/>
      <w:marBottom w:val="0"/>
      <w:divBdr>
        <w:top w:val="none" w:sz="0" w:space="0" w:color="auto"/>
        <w:left w:val="none" w:sz="0" w:space="0" w:color="auto"/>
        <w:bottom w:val="none" w:sz="0" w:space="0" w:color="auto"/>
        <w:right w:val="none" w:sz="0" w:space="0" w:color="auto"/>
      </w:divBdr>
      <w:divsChild>
        <w:div w:id="1561401611">
          <w:marLeft w:val="0"/>
          <w:marRight w:val="0"/>
          <w:marTop w:val="0"/>
          <w:marBottom w:val="0"/>
          <w:divBdr>
            <w:top w:val="none" w:sz="0" w:space="0" w:color="auto"/>
            <w:left w:val="none" w:sz="0" w:space="0" w:color="auto"/>
            <w:bottom w:val="none" w:sz="0" w:space="0" w:color="auto"/>
            <w:right w:val="none" w:sz="0" w:space="0" w:color="auto"/>
          </w:divBdr>
        </w:div>
        <w:div w:id="1196699738">
          <w:marLeft w:val="0"/>
          <w:marRight w:val="0"/>
          <w:marTop w:val="0"/>
          <w:marBottom w:val="0"/>
          <w:divBdr>
            <w:top w:val="none" w:sz="0" w:space="0" w:color="auto"/>
            <w:left w:val="none" w:sz="0" w:space="0" w:color="auto"/>
            <w:bottom w:val="none" w:sz="0" w:space="0" w:color="auto"/>
            <w:right w:val="none" w:sz="0" w:space="0" w:color="auto"/>
          </w:divBdr>
        </w:div>
        <w:div w:id="1928809722">
          <w:marLeft w:val="0"/>
          <w:marRight w:val="0"/>
          <w:marTop w:val="0"/>
          <w:marBottom w:val="0"/>
          <w:divBdr>
            <w:top w:val="none" w:sz="0" w:space="0" w:color="auto"/>
            <w:left w:val="none" w:sz="0" w:space="0" w:color="auto"/>
            <w:bottom w:val="none" w:sz="0" w:space="0" w:color="auto"/>
            <w:right w:val="none" w:sz="0" w:space="0" w:color="auto"/>
          </w:divBdr>
        </w:div>
        <w:div w:id="907769691">
          <w:marLeft w:val="0"/>
          <w:marRight w:val="0"/>
          <w:marTop w:val="0"/>
          <w:marBottom w:val="0"/>
          <w:divBdr>
            <w:top w:val="none" w:sz="0" w:space="0" w:color="auto"/>
            <w:left w:val="none" w:sz="0" w:space="0" w:color="auto"/>
            <w:bottom w:val="none" w:sz="0" w:space="0" w:color="auto"/>
            <w:right w:val="none" w:sz="0" w:space="0" w:color="auto"/>
          </w:divBdr>
        </w:div>
      </w:divsChild>
    </w:div>
    <w:div w:id="2071809672">
      <w:bodyDiv w:val="1"/>
      <w:marLeft w:val="0"/>
      <w:marRight w:val="0"/>
      <w:marTop w:val="0"/>
      <w:marBottom w:val="0"/>
      <w:divBdr>
        <w:top w:val="none" w:sz="0" w:space="0" w:color="auto"/>
        <w:left w:val="none" w:sz="0" w:space="0" w:color="auto"/>
        <w:bottom w:val="none" w:sz="0" w:space="0" w:color="auto"/>
        <w:right w:val="none" w:sz="0" w:space="0" w:color="auto"/>
      </w:divBdr>
      <w:divsChild>
        <w:div w:id="155341582">
          <w:marLeft w:val="0"/>
          <w:marRight w:val="0"/>
          <w:marTop w:val="0"/>
          <w:marBottom w:val="0"/>
          <w:divBdr>
            <w:top w:val="none" w:sz="0" w:space="0" w:color="auto"/>
            <w:left w:val="none" w:sz="0" w:space="0" w:color="auto"/>
            <w:bottom w:val="none" w:sz="0" w:space="0" w:color="auto"/>
            <w:right w:val="none" w:sz="0" w:space="0" w:color="auto"/>
          </w:divBdr>
        </w:div>
        <w:div w:id="1352104268">
          <w:marLeft w:val="0"/>
          <w:marRight w:val="0"/>
          <w:marTop w:val="0"/>
          <w:marBottom w:val="0"/>
          <w:divBdr>
            <w:top w:val="none" w:sz="0" w:space="0" w:color="auto"/>
            <w:left w:val="none" w:sz="0" w:space="0" w:color="auto"/>
            <w:bottom w:val="none" w:sz="0" w:space="0" w:color="auto"/>
            <w:right w:val="none" w:sz="0" w:space="0" w:color="auto"/>
          </w:divBdr>
        </w:div>
        <w:div w:id="39479847">
          <w:marLeft w:val="0"/>
          <w:marRight w:val="0"/>
          <w:marTop w:val="0"/>
          <w:marBottom w:val="0"/>
          <w:divBdr>
            <w:top w:val="none" w:sz="0" w:space="0" w:color="auto"/>
            <w:left w:val="none" w:sz="0" w:space="0" w:color="auto"/>
            <w:bottom w:val="none" w:sz="0" w:space="0" w:color="auto"/>
            <w:right w:val="none" w:sz="0" w:space="0" w:color="auto"/>
          </w:divBdr>
        </w:div>
        <w:div w:id="90319290">
          <w:marLeft w:val="0"/>
          <w:marRight w:val="0"/>
          <w:marTop w:val="0"/>
          <w:marBottom w:val="0"/>
          <w:divBdr>
            <w:top w:val="none" w:sz="0" w:space="0" w:color="auto"/>
            <w:left w:val="none" w:sz="0" w:space="0" w:color="auto"/>
            <w:bottom w:val="none" w:sz="0" w:space="0" w:color="auto"/>
            <w:right w:val="none" w:sz="0" w:space="0" w:color="auto"/>
          </w:divBdr>
        </w:div>
        <w:div w:id="1620843584">
          <w:marLeft w:val="0"/>
          <w:marRight w:val="0"/>
          <w:marTop w:val="0"/>
          <w:marBottom w:val="0"/>
          <w:divBdr>
            <w:top w:val="none" w:sz="0" w:space="0" w:color="auto"/>
            <w:left w:val="none" w:sz="0" w:space="0" w:color="auto"/>
            <w:bottom w:val="none" w:sz="0" w:space="0" w:color="auto"/>
            <w:right w:val="none" w:sz="0" w:space="0" w:color="auto"/>
          </w:divBdr>
        </w:div>
        <w:div w:id="1603224622">
          <w:marLeft w:val="0"/>
          <w:marRight w:val="0"/>
          <w:marTop w:val="0"/>
          <w:marBottom w:val="0"/>
          <w:divBdr>
            <w:top w:val="none" w:sz="0" w:space="0" w:color="auto"/>
            <w:left w:val="none" w:sz="0" w:space="0" w:color="auto"/>
            <w:bottom w:val="none" w:sz="0" w:space="0" w:color="auto"/>
            <w:right w:val="none" w:sz="0" w:space="0" w:color="auto"/>
          </w:divBdr>
        </w:div>
        <w:div w:id="910115172">
          <w:marLeft w:val="0"/>
          <w:marRight w:val="0"/>
          <w:marTop w:val="0"/>
          <w:marBottom w:val="0"/>
          <w:divBdr>
            <w:top w:val="none" w:sz="0" w:space="0" w:color="auto"/>
            <w:left w:val="none" w:sz="0" w:space="0" w:color="auto"/>
            <w:bottom w:val="none" w:sz="0" w:space="0" w:color="auto"/>
            <w:right w:val="none" w:sz="0" w:space="0" w:color="auto"/>
          </w:divBdr>
        </w:div>
        <w:div w:id="1087656449">
          <w:marLeft w:val="0"/>
          <w:marRight w:val="0"/>
          <w:marTop w:val="0"/>
          <w:marBottom w:val="0"/>
          <w:divBdr>
            <w:top w:val="none" w:sz="0" w:space="0" w:color="auto"/>
            <w:left w:val="none" w:sz="0" w:space="0" w:color="auto"/>
            <w:bottom w:val="none" w:sz="0" w:space="0" w:color="auto"/>
            <w:right w:val="none" w:sz="0" w:space="0" w:color="auto"/>
          </w:divBdr>
        </w:div>
        <w:div w:id="107240448">
          <w:marLeft w:val="0"/>
          <w:marRight w:val="0"/>
          <w:marTop w:val="0"/>
          <w:marBottom w:val="0"/>
          <w:divBdr>
            <w:top w:val="none" w:sz="0" w:space="0" w:color="auto"/>
            <w:left w:val="none" w:sz="0" w:space="0" w:color="auto"/>
            <w:bottom w:val="none" w:sz="0" w:space="0" w:color="auto"/>
            <w:right w:val="none" w:sz="0" w:space="0" w:color="auto"/>
          </w:divBdr>
        </w:div>
        <w:div w:id="263151372">
          <w:marLeft w:val="0"/>
          <w:marRight w:val="0"/>
          <w:marTop w:val="0"/>
          <w:marBottom w:val="0"/>
          <w:divBdr>
            <w:top w:val="none" w:sz="0" w:space="0" w:color="auto"/>
            <w:left w:val="none" w:sz="0" w:space="0" w:color="auto"/>
            <w:bottom w:val="none" w:sz="0" w:space="0" w:color="auto"/>
            <w:right w:val="none" w:sz="0" w:space="0" w:color="auto"/>
          </w:divBdr>
        </w:div>
        <w:div w:id="1694765594">
          <w:marLeft w:val="0"/>
          <w:marRight w:val="0"/>
          <w:marTop w:val="0"/>
          <w:marBottom w:val="0"/>
          <w:divBdr>
            <w:top w:val="none" w:sz="0" w:space="0" w:color="auto"/>
            <w:left w:val="none" w:sz="0" w:space="0" w:color="auto"/>
            <w:bottom w:val="none" w:sz="0" w:space="0" w:color="auto"/>
            <w:right w:val="none" w:sz="0" w:space="0" w:color="auto"/>
          </w:divBdr>
        </w:div>
        <w:div w:id="2134249829">
          <w:marLeft w:val="0"/>
          <w:marRight w:val="0"/>
          <w:marTop w:val="0"/>
          <w:marBottom w:val="0"/>
          <w:divBdr>
            <w:top w:val="none" w:sz="0" w:space="0" w:color="auto"/>
            <w:left w:val="none" w:sz="0" w:space="0" w:color="auto"/>
            <w:bottom w:val="none" w:sz="0" w:space="0" w:color="auto"/>
            <w:right w:val="none" w:sz="0" w:space="0" w:color="auto"/>
          </w:divBdr>
        </w:div>
        <w:div w:id="1518108390">
          <w:marLeft w:val="0"/>
          <w:marRight w:val="0"/>
          <w:marTop w:val="0"/>
          <w:marBottom w:val="0"/>
          <w:divBdr>
            <w:top w:val="none" w:sz="0" w:space="0" w:color="auto"/>
            <w:left w:val="none" w:sz="0" w:space="0" w:color="auto"/>
            <w:bottom w:val="none" w:sz="0" w:space="0" w:color="auto"/>
            <w:right w:val="none" w:sz="0" w:space="0" w:color="auto"/>
          </w:divBdr>
        </w:div>
      </w:divsChild>
    </w:div>
    <w:div w:id="2097627471">
      <w:bodyDiv w:val="1"/>
      <w:marLeft w:val="0"/>
      <w:marRight w:val="0"/>
      <w:marTop w:val="0"/>
      <w:marBottom w:val="0"/>
      <w:divBdr>
        <w:top w:val="none" w:sz="0" w:space="0" w:color="auto"/>
        <w:left w:val="none" w:sz="0" w:space="0" w:color="auto"/>
        <w:bottom w:val="none" w:sz="0" w:space="0" w:color="auto"/>
        <w:right w:val="none" w:sz="0" w:space="0" w:color="auto"/>
      </w:divBdr>
      <w:divsChild>
        <w:div w:id="1014918324">
          <w:marLeft w:val="0"/>
          <w:marRight w:val="0"/>
          <w:marTop w:val="0"/>
          <w:marBottom w:val="0"/>
          <w:divBdr>
            <w:top w:val="none" w:sz="0" w:space="0" w:color="auto"/>
            <w:left w:val="none" w:sz="0" w:space="0" w:color="auto"/>
            <w:bottom w:val="none" w:sz="0" w:space="0" w:color="auto"/>
            <w:right w:val="none" w:sz="0" w:space="0" w:color="auto"/>
          </w:divBdr>
        </w:div>
        <w:div w:id="1750272196">
          <w:marLeft w:val="0"/>
          <w:marRight w:val="0"/>
          <w:marTop w:val="0"/>
          <w:marBottom w:val="0"/>
          <w:divBdr>
            <w:top w:val="none" w:sz="0" w:space="0" w:color="auto"/>
            <w:left w:val="none" w:sz="0" w:space="0" w:color="auto"/>
            <w:bottom w:val="none" w:sz="0" w:space="0" w:color="auto"/>
            <w:right w:val="none" w:sz="0" w:space="0" w:color="auto"/>
          </w:divBdr>
        </w:div>
        <w:div w:id="1466924750">
          <w:marLeft w:val="0"/>
          <w:marRight w:val="0"/>
          <w:marTop w:val="0"/>
          <w:marBottom w:val="0"/>
          <w:divBdr>
            <w:top w:val="none" w:sz="0" w:space="0" w:color="auto"/>
            <w:left w:val="none" w:sz="0" w:space="0" w:color="auto"/>
            <w:bottom w:val="none" w:sz="0" w:space="0" w:color="auto"/>
            <w:right w:val="none" w:sz="0" w:space="0" w:color="auto"/>
          </w:divBdr>
        </w:div>
        <w:div w:id="1242912003">
          <w:marLeft w:val="0"/>
          <w:marRight w:val="0"/>
          <w:marTop w:val="0"/>
          <w:marBottom w:val="0"/>
          <w:divBdr>
            <w:top w:val="none" w:sz="0" w:space="0" w:color="auto"/>
            <w:left w:val="none" w:sz="0" w:space="0" w:color="auto"/>
            <w:bottom w:val="none" w:sz="0" w:space="0" w:color="auto"/>
            <w:right w:val="none" w:sz="0" w:space="0" w:color="auto"/>
          </w:divBdr>
        </w:div>
        <w:div w:id="120147485">
          <w:marLeft w:val="0"/>
          <w:marRight w:val="0"/>
          <w:marTop w:val="0"/>
          <w:marBottom w:val="0"/>
          <w:divBdr>
            <w:top w:val="none" w:sz="0" w:space="0" w:color="auto"/>
            <w:left w:val="none" w:sz="0" w:space="0" w:color="auto"/>
            <w:bottom w:val="none" w:sz="0" w:space="0" w:color="auto"/>
            <w:right w:val="none" w:sz="0" w:space="0" w:color="auto"/>
          </w:divBdr>
        </w:div>
        <w:div w:id="1202472477">
          <w:marLeft w:val="0"/>
          <w:marRight w:val="0"/>
          <w:marTop w:val="0"/>
          <w:marBottom w:val="0"/>
          <w:divBdr>
            <w:top w:val="none" w:sz="0" w:space="0" w:color="auto"/>
            <w:left w:val="none" w:sz="0" w:space="0" w:color="auto"/>
            <w:bottom w:val="none" w:sz="0" w:space="0" w:color="auto"/>
            <w:right w:val="none" w:sz="0" w:space="0" w:color="auto"/>
          </w:divBdr>
        </w:div>
        <w:div w:id="1363553528">
          <w:marLeft w:val="0"/>
          <w:marRight w:val="0"/>
          <w:marTop w:val="0"/>
          <w:marBottom w:val="0"/>
          <w:divBdr>
            <w:top w:val="none" w:sz="0" w:space="0" w:color="auto"/>
            <w:left w:val="none" w:sz="0" w:space="0" w:color="auto"/>
            <w:bottom w:val="none" w:sz="0" w:space="0" w:color="auto"/>
            <w:right w:val="none" w:sz="0" w:space="0" w:color="auto"/>
          </w:divBdr>
        </w:div>
        <w:div w:id="911238804">
          <w:marLeft w:val="0"/>
          <w:marRight w:val="0"/>
          <w:marTop w:val="0"/>
          <w:marBottom w:val="0"/>
          <w:divBdr>
            <w:top w:val="none" w:sz="0" w:space="0" w:color="auto"/>
            <w:left w:val="none" w:sz="0" w:space="0" w:color="auto"/>
            <w:bottom w:val="none" w:sz="0" w:space="0" w:color="auto"/>
            <w:right w:val="none" w:sz="0" w:space="0" w:color="auto"/>
          </w:divBdr>
        </w:div>
        <w:div w:id="177335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hyperlink" Target="https://urait.ru/bcode/447405/p.1" TargetMode="External"/><Relationship Id="rId39" Type="http://schemas.openxmlformats.org/officeDocument/2006/relationships/hyperlink" Target="https://dlib.eastview.com/" TargetMode="External"/><Relationship Id="rId21" Type="http://schemas.openxmlformats.org/officeDocument/2006/relationships/image" Target="media/image7.jpeg"/><Relationship Id="rId34" Type="http://schemas.openxmlformats.org/officeDocument/2006/relationships/hyperlink" Target="https://elibrary.ru/project_risc.as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eg"/><Relationship Id="rId29" Type="http://schemas.openxmlformats.org/officeDocument/2006/relationships/hyperlink" Target="http://window.edu.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rait.ru/bcode/449178/p.1" TargetMode="External"/><Relationship Id="rId32" Type="http://schemas.openxmlformats.org/officeDocument/2006/relationships/hyperlink" Target="http://webofscience.com" TargetMode="External"/><Relationship Id="rId37" Type="http://schemas.openxmlformats.org/officeDocument/2006/relationships/hyperlink" Target="https://uisrussia.msu.ru" TargetMode="External"/><Relationship Id="rId40" Type="http://schemas.openxmlformats.org/officeDocument/2006/relationships/hyperlink" Target="http://magtu.ru:8085/marcweb2/Default.asp"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urait.ru/bcode/467740/p.1" TargetMode="External"/><Relationship Id="rId28" Type="http://schemas.openxmlformats.org/officeDocument/2006/relationships/hyperlink" Target="https://urait.ru/bcode/450548/p.1" TargetMode="External"/><Relationship Id="rId36" Type="http://schemas.openxmlformats.org/officeDocument/2006/relationships/hyperlink" Target="https://www.rsl.ru/ru/4readers/catalogues/" TargetMode="Externa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hyperlink" Target="http://www.springer.com/referen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urait.ru/bcode/465851/p.1" TargetMode="External"/><Relationship Id="rId27" Type="http://schemas.openxmlformats.org/officeDocument/2006/relationships/hyperlink" Target="https://istina.msu.ru/media/publications/book/74e/986/27544227/11_Biznes-planirovanie_ITOG.pdf" TargetMode="External"/><Relationship Id="rId30" Type="http://schemas.openxmlformats.org/officeDocument/2006/relationships/hyperlink" Target="http://link.springer.com/" TargetMode="External"/><Relationship Id="rId35" Type="http://schemas.openxmlformats.org/officeDocument/2006/relationships/hyperlink" Target="https://scholar.google.r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newlms.magtu.ru" TargetMode="External"/><Relationship Id="rId25" Type="http://schemas.openxmlformats.org/officeDocument/2006/relationships/hyperlink" Target="https://urait.ru/bcode/451565/p.1" TargetMode="External"/><Relationship Id="rId33" Type="http://schemas.openxmlformats.org/officeDocument/2006/relationships/hyperlink" Target="http://scopus.com" TargetMode="External"/><Relationship Id="rId38" Type="http://schemas.openxmlformats.org/officeDocument/2006/relationships/hyperlink" Target="http://ecsocman.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4.xml><?xml version="1.0" encoding="utf-8"?>
<ds:datastoreItem xmlns:ds="http://schemas.openxmlformats.org/officeDocument/2006/customXml" ds:itemID="{DC3B4822-F1D4-4B87-BCFD-78D0D34A66F2}">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38A218BA-E9BB-4A99-B952-4BEFB6FA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11200</Words>
  <Characters>63842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74893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Анастасия</cp:lastModifiedBy>
  <cp:revision>3</cp:revision>
  <cp:lastPrinted>2015-11-23T13:01:00Z</cp:lastPrinted>
  <dcterms:created xsi:type="dcterms:W3CDTF">2020-11-05T21:40:00Z</dcterms:created>
  <dcterms:modified xsi:type="dcterms:W3CDTF">2020-11-06T08:52:00Z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