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816" w:rsidRPr="00425D92" w:rsidRDefault="003273B6" w:rsidP="00A21816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940425" cy="8513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816" w:rsidRPr="009E4205" w:rsidRDefault="00A21816" w:rsidP="003273B6">
      <w:pPr>
        <w:jc w:val="left"/>
        <w:sectPr w:rsidR="00A21816" w:rsidRPr="009E4205" w:rsidSect="00951970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425D92">
        <w:rPr>
          <w:bCs/>
        </w:rPr>
        <w:br w:type="page"/>
      </w:r>
    </w:p>
    <w:p w:rsidR="003273B6" w:rsidRDefault="003273B6" w:rsidP="003273B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60720" cy="7802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B6" w:rsidRPr="003273B6" w:rsidRDefault="003273B6" w:rsidP="003273B6">
      <w:pPr>
        <w:widowControl/>
        <w:autoSpaceDE/>
        <w:autoSpaceDN/>
        <w:adjustRightInd/>
        <w:ind w:firstLine="0"/>
        <w:jc w:val="left"/>
      </w:pPr>
      <w:r w:rsidRPr="003273B6">
        <w:lastRenderedPageBreak/>
        <w:fldChar w:fldCharType="begin"/>
      </w:r>
      <w:r w:rsidRPr="003273B6">
        <w:instrText xml:space="preserve"> INCLUDEPICTURE "/var/folders/kt/q6pmlrvj6hz3r6jmh0h3lwrm0000gn/T/com.microsoft.Word/WebArchiveCopyPasteTempFiles/page1image25829296" \* MERGEFORMATINET </w:instrText>
      </w:r>
      <w:r w:rsidRPr="003273B6">
        <w:fldChar w:fldCharType="separate"/>
      </w:r>
      <w:r w:rsidR="002653A3" w:rsidRPr="003273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25829296" style="width:453.9pt;height:642.8pt;mso-width-percent:0;mso-height-percent:0;mso-width-percent:0;mso-height-percent:0">
            <v:imagedata r:id="rId16" r:href="rId17"/>
          </v:shape>
        </w:pict>
      </w:r>
      <w:r w:rsidRPr="003273B6">
        <w:fldChar w:fldCharType="end"/>
      </w:r>
    </w:p>
    <w:p w:rsidR="007754E4" w:rsidRPr="000B374F" w:rsidRDefault="002773CC" w:rsidP="003273B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br w:type="page"/>
      </w:r>
      <w:r w:rsidR="003273B6">
        <w:rPr>
          <w:rStyle w:val="FontStyle16"/>
          <w:b/>
          <w:bCs w:val="0"/>
          <w:sz w:val="24"/>
          <w:szCs w:val="24"/>
        </w:rPr>
        <w:lastRenderedPageBreak/>
        <w:t xml:space="preserve">        </w:t>
      </w:r>
      <w:r w:rsidR="005E0FCA" w:rsidRPr="000B374F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 xml:space="preserve">является повышение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овладение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разведанного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обогащаются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требований металлургической промышленности к качеству исходных материалов, представлять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обогащения, обеспечивающие комплексное использование руд и соответствующие технологии добычи, с применением современной высокопроизводительной техники и новейших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дисциплиной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геологических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данной </w:t>
      </w:r>
      <w:r w:rsidR="003E2656">
        <w:t xml:space="preserve"> дисциплины необходим для изучения </w:t>
      </w:r>
      <w:r w:rsidR="00392C8F">
        <w:t>после</w:t>
      </w:r>
      <w:r w:rsidR="003E2656">
        <w:t xml:space="preserve">дующих дисциплин: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Б1.В.ДВ.4</w:t>
      </w:r>
      <w:r>
        <w:rPr>
          <w:rStyle w:val="FontStyle16"/>
          <w:b w:val="0"/>
          <w:sz w:val="24"/>
          <w:szCs w:val="24"/>
        </w:rPr>
        <w:t xml:space="preserve">), </w:t>
      </w:r>
      <w:r w:rsidRPr="00F92BDA">
        <w:rPr>
          <w:rStyle w:val="FontStyle16"/>
          <w:b w:val="0"/>
          <w:sz w:val="24"/>
          <w:szCs w:val="24"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</w:t>
            </w:r>
            <w:r w:rsidRPr="00455092">
              <w:rPr>
                <w:b/>
              </w:rPr>
              <w:lastRenderedPageBreak/>
              <w:t>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промышленной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процессах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7603A">
            <w:pPr>
              <w:ind w:firstLine="0"/>
            </w:pPr>
            <w:r w:rsidRPr="00D04AF8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2B411E">
            <w:pPr>
              <w:ind w:firstLine="0"/>
              <w:rPr>
                <w:lang w:eastAsia="en-US"/>
              </w:rPr>
            </w:pPr>
            <w:r w:rsidRPr="00D04AF8">
              <w:t>Решать задачи по определению ценности руд,  решать задачи по рациональному и комплексному освоению георесурсного потенциала недр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rPr>
                <w:lang w:eastAsia="en-US"/>
              </w:rPr>
            </w:pPr>
            <w:r>
              <w:t>Методикой планирования проведения эксплуатационной разведки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D25CA6" w:rsidP="00F82D32">
            <w:pPr>
              <w:ind w:firstLine="0"/>
              <w:rPr>
                <w:bCs/>
              </w:rPr>
            </w:pPr>
            <w:r>
              <w:t>Этапы и стадии геологоразведочных работ, прогнозные ресурсы полезных ископаемых, классификацию запасов по степени изученности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D25CA6" w:rsidP="002B411E">
            <w:pPr>
              <w:ind w:firstLine="0"/>
              <w:jc w:val="left"/>
            </w:pPr>
            <w:r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D25CA6" w:rsidP="00F82D32">
            <w:pPr>
              <w:ind w:firstLine="0"/>
              <w:rPr>
                <w:bCs/>
              </w:rPr>
            </w:pPr>
            <w:r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8"/>
          <w:footerReference w:type="default" r:id="rId19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781DC8">
        <w:rPr>
          <w:rStyle w:val="FontStyle18"/>
          <w:b w:val="0"/>
          <w:sz w:val="24"/>
          <w:szCs w:val="24"/>
        </w:rPr>
        <w:t xml:space="preserve">1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781DC8">
        <w:rPr>
          <w:rStyle w:val="FontStyle18"/>
          <w:b w:val="0"/>
          <w:sz w:val="24"/>
          <w:szCs w:val="24"/>
        </w:rPr>
        <w:t>36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9E4205">
        <w:rPr>
          <w:rStyle w:val="FontStyle18"/>
          <w:b w:val="0"/>
          <w:sz w:val="24"/>
          <w:szCs w:val="24"/>
        </w:rPr>
        <w:t>19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81DC8">
        <w:rPr>
          <w:rStyle w:val="FontStyle18"/>
          <w:b w:val="0"/>
          <w:sz w:val="24"/>
          <w:szCs w:val="24"/>
        </w:rPr>
        <w:t>18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81DC8">
        <w:rPr>
          <w:rStyle w:val="FontStyle18"/>
          <w:b w:val="0"/>
          <w:sz w:val="24"/>
          <w:szCs w:val="24"/>
        </w:rPr>
        <w:t>1,0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81DC8">
        <w:rPr>
          <w:rStyle w:val="FontStyle18"/>
          <w:b w:val="0"/>
          <w:sz w:val="24"/>
          <w:szCs w:val="24"/>
        </w:rPr>
        <w:t>17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 xml:space="preserve">Этапы и стадии разведки месторождений полезных ископаемых,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E63F72" w:rsidRDefault="00D25CA6" w:rsidP="00810C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>
              <w:t>. Выполнение заданий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геолого-маркшейдерских служб, структура запасов горных предприятий</w:t>
            </w:r>
          </w:p>
        </w:tc>
        <w:tc>
          <w:tcPr>
            <w:tcW w:w="188" w:type="pct"/>
          </w:tcPr>
          <w:p w:rsidR="00D25CA6" w:rsidRPr="00E63F72" w:rsidRDefault="00A053F7" w:rsidP="00810C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изученности и сложности геологического строения</w:t>
            </w:r>
          </w:p>
        </w:tc>
        <w:tc>
          <w:tcPr>
            <w:tcW w:w="188" w:type="pct"/>
            <w:vAlign w:val="center"/>
          </w:tcPr>
          <w:p w:rsidR="00D25CA6" w:rsidRPr="00E63F72" w:rsidRDefault="00A053F7" w:rsidP="00810C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A053F7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практической работы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A053F7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практических работ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химическому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A053F7" w:rsidP="00E67A3A">
            <w:pPr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(собеседование)</w:t>
            </w:r>
            <w:r w:rsidR="00017B5D">
              <w:t>. Защита практических работ.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ПК-3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ПСК-4.1</w:t>
            </w:r>
          </w:p>
          <w:p w:rsidR="00D25CA6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  <w:r w:rsidRPr="00017B5D">
              <w:rPr>
                <w:rStyle w:val="FontStyle16"/>
              </w:rPr>
              <w:t>ПСК-4.4- зув</w:t>
            </w:r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обеспечение </w:t>
            </w:r>
            <w:r>
              <w:t xml:space="preserve">.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A053F7" w:rsidP="00E67A3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1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(собеседование)</w:t>
            </w:r>
            <w:r>
              <w:t>. Защита практических работ.</w:t>
            </w:r>
          </w:p>
        </w:tc>
        <w:tc>
          <w:tcPr>
            <w:tcW w:w="435" w:type="pct"/>
          </w:tcPr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25CA6" w:rsidRPr="00FE1744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ПК-1- зув</w:t>
            </w:r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потер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E63F72" w:rsidRDefault="00A053F7" w:rsidP="00E67A3A">
            <w:pPr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(собеседование)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ПК-1- зув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1.9. </w:t>
            </w:r>
            <w:r w:rsidRPr="00D04AF8">
              <w:t>Комплексная оценка ценности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A053F7" w:rsidP="00E67A3A">
            <w:pPr>
              <w:ind w:firstLine="0"/>
              <w:jc w:val="center"/>
            </w:pPr>
            <w: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ПК-1- зув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lastRenderedPageBreak/>
              <w:t xml:space="preserve">Итого по </w:t>
            </w:r>
            <w:r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(5 семестр)</w:t>
            </w:r>
          </w:p>
        </w:tc>
        <w:tc>
          <w:tcPr>
            <w:tcW w:w="188" w:type="pct"/>
            <w:vAlign w:val="center"/>
          </w:tcPr>
          <w:p w:rsidR="00DD4CDA" w:rsidRPr="00E63F72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71" w:type="pct"/>
            <w:vAlign w:val="center"/>
          </w:tcPr>
          <w:p w:rsidR="00DD4CDA" w:rsidRPr="00EF2B61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лабораторн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собеседовании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Pr="00EF2B61">
              <w:rPr>
                <w:b/>
              </w:rPr>
              <w:t>(зачет)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1,</w:t>
            </w:r>
            <w:r>
              <w:rPr>
                <w:b/>
                <w:i/>
              </w:rPr>
              <w:t>0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>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273B6" w:rsidRPr="009E709A" w:rsidRDefault="003273B6" w:rsidP="003273B6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273B6" w:rsidRDefault="003273B6" w:rsidP="003273B6">
      <w:pPr>
        <w:spacing w:line="276" w:lineRule="auto"/>
        <w:jc w:val="left"/>
      </w:pPr>
    </w:p>
    <w:p w:rsidR="003273B6" w:rsidRPr="00B7471F" w:rsidRDefault="003273B6" w:rsidP="003273B6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 xml:space="preserve">Перечень вопросов к </w:t>
      </w:r>
      <w:r>
        <w:rPr>
          <w:rFonts w:eastAsiaTheme="minorHAnsi"/>
          <w:b/>
        </w:rPr>
        <w:t>зачету</w:t>
      </w:r>
      <w:r w:rsidRPr="0026721B">
        <w:rPr>
          <w:rFonts w:eastAsiaTheme="minorHAnsi"/>
          <w:b/>
        </w:rPr>
        <w:t>: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Промышленная и генетическая классификации месторождений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Этапы и стадии геологоразведочных работ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Предварительная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разведка месторождения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Прогнозные ресурсы и их использование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Детальная разведка месторождений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Эксплуатационная разведка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Классификация запасов по степени изученности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iCs/>
          <w:spacing w:val="-2"/>
          <w:szCs w:val="24"/>
        </w:rPr>
        <w:t>Структура запасов полезных ископаемых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Минимальное промышленное содержание полезных компонентов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Бортовое содержание полезных компонентов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Минимальная мощность тел полезных ископаемых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метро-процент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коэффициент рудоносности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Минимальные запасы полезного ископаемого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>Степень разведанности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Методы подсчета запасов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 xml:space="preserve">Геологическая документация 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>горных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выработок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Камеральная обработка полевой документации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 xml:space="preserve">Отбор и подготовка проб 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Представительность и плотность сети опробования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Косвенные методы опробования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Геолого-технологическое картирование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Геологическое обеспечение проектирования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3273B6" w:rsidRPr="00A03C22" w:rsidRDefault="003273B6" w:rsidP="002653A3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994586" w:rsidRDefault="00994586" w:rsidP="00455FFD">
      <w:pPr>
        <w:rPr>
          <w:rStyle w:val="FontStyle31"/>
          <w:rFonts w:ascii="Times New Roman" w:hAnsi="Times New Roman"/>
          <w:sz w:val="24"/>
          <w:szCs w:val="24"/>
        </w:rPr>
        <w:sectPr w:rsidR="00994586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  <w:gridCol w:w="7167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915C2D" w:rsidRDefault="005573AA" w:rsidP="00772E51">
            <w:pPr>
              <w:ind w:firstLine="0"/>
              <w:rPr>
                <w:b/>
                <w:highlight w:val="yellow"/>
              </w:rPr>
            </w:pPr>
            <w:r w:rsidRPr="00915C2D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>Знать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915C2D" w:rsidRDefault="00915C2D" w:rsidP="00772E51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915C2D" w:rsidRPr="00994586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994586">
              <w:rPr>
                <w:bCs/>
                <w:sz w:val="28"/>
                <w:szCs w:val="28"/>
                <w:lang w:val="ru-RU"/>
              </w:rPr>
              <w:t xml:space="preserve">Цели и задачи </w:t>
            </w:r>
            <w:r>
              <w:rPr>
                <w:bCs/>
                <w:sz w:val="28"/>
                <w:szCs w:val="28"/>
                <w:lang w:val="ru-RU"/>
              </w:rPr>
              <w:t xml:space="preserve">горнопромышленной </w:t>
            </w:r>
            <w:r w:rsidRPr="00994586">
              <w:rPr>
                <w:bCs/>
                <w:sz w:val="28"/>
                <w:szCs w:val="28"/>
                <w:lang w:val="ru-RU"/>
              </w:rPr>
              <w:t xml:space="preserve"> геологии</w:t>
            </w:r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Промышленная и генетическая классификации месторождений</w:t>
            </w:r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и стадии геологоразведочных работ</w:t>
            </w:r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Предварительная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разведка месторождения</w:t>
            </w:r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Прогнозные ресурсы и их использование</w:t>
            </w:r>
          </w:p>
          <w:p w:rsidR="00915C2D" w:rsidRPr="003D192E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Детальная разведка месторождений</w:t>
            </w:r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Эксплуатационная разведка</w:t>
            </w:r>
          </w:p>
          <w:p w:rsidR="00915C2D" w:rsidRPr="005171FB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Классификация запасов по степени изученности</w:t>
            </w:r>
          </w:p>
          <w:p w:rsidR="00915C2D" w:rsidRPr="001850D6" w:rsidRDefault="00915C2D" w:rsidP="002653A3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994586">
              <w:rPr>
                <w:bCs/>
                <w:iCs/>
                <w:spacing w:val="-2"/>
                <w:sz w:val="28"/>
                <w:szCs w:val="28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 xml:space="preserve">Уметь 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Классифицировать месторождения полезных ископаемых по промышленной и генетической классификациям</w:t>
            </w:r>
          </w:p>
        </w:tc>
        <w:tc>
          <w:tcPr>
            <w:tcW w:w="7167" w:type="dxa"/>
          </w:tcPr>
          <w:p w:rsidR="00915C2D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</w:t>
            </w:r>
            <w:r w:rsidR="00A03C22">
              <w:rPr>
                <w:sz w:val="24"/>
                <w:szCs w:val="24"/>
              </w:rPr>
              <w:t>чета запасов методом разрезов</w:t>
            </w:r>
            <w:r w:rsidR="00A03C22">
              <w:rPr>
                <w:sz w:val="24"/>
                <w:szCs w:val="24"/>
              </w:rPr>
              <w:tab/>
            </w:r>
            <w:r w:rsidR="00A03C22">
              <w:rPr>
                <w:sz w:val="24"/>
                <w:szCs w:val="24"/>
              </w:rPr>
              <w:tab/>
            </w:r>
          </w:p>
          <w:p w:rsidR="001850D6" w:rsidRPr="00915C2D" w:rsidRDefault="001850D6" w:rsidP="002653A3">
            <w:pPr>
              <w:numPr>
                <w:ilvl w:val="0"/>
                <w:numId w:val="5"/>
              </w:numPr>
              <w:rPr>
                <w:b/>
              </w:rPr>
            </w:pPr>
            <w:r w:rsidRPr="0037538A">
              <w:t>Геометризация складчатого залегания</w:t>
            </w:r>
            <w:r>
              <w:tab/>
            </w:r>
            <w:r>
              <w:tab/>
            </w:r>
            <w:r>
              <w:tab/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3273B6" w:rsidRDefault="003273B6" w:rsidP="003273B6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915C2D" w:rsidRPr="00915C2D" w:rsidRDefault="003273B6" w:rsidP="003273B6">
            <w:pPr>
              <w:rPr>
                <w:b/>
              </w:rPr>
            </w:pPr>
            <w:r>
              <w:t>Произвести подсчет запасов месторождения полезных ископаемых несколькими методами.</w:t>
            </w:r>
            <w:r>
              <w:t xml:space="preserve"> </w:t>
            </w:r>
            <w:r w:rsidR="001850D6" w:rsidRPr="0037538A">
              <w:t>Геометризация складчатого залегания</w:t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915C2D" w:rsidRDefault="00915C2D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915C2D">
              <w:rPr>
                <w:b/>
              </w:rPr>
              <w:lastRenderedPageBreak/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15C2D" w:rsidRPr="00772E51" w:rsidTr="0020393B">
        <w:trPr>
          <w:trHeight w:val="700"/>
        </w:trPr>
        <w:tc>
          <w:tcPr>
            <w:tcW w:w="2660" w:type="dxa"/>
          </w:tcPr>
          <w:p w:rsidR="00915C2D" w:rsidRPr="00915C2D" w:rsidRDefault="00915C2D" w:rsidP="00915C2D">
            <w:pPr>
              <w:ind w:firstLine="0"/>
              <w:jc w:val="left"/>
              <w:rPr>
                <w:b/>
              </w:rPr>
            </w:pPr>
            <w:r w:rsidRPr="00915C2D">
              <w:t>Знать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</w:pPr>
            <w:r w:rsidRPr="00915C2D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  <w:tc>
          <w:tcPr>
            <w:tcW w:w="7167" w:type="dxa"/>
          </w:tcPr>
          <w:p w:rsidR="001850D6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A03C22">
              <w:rPr>
                <w:bCs/>
                <w:iCs/>
                <w:spacing w:val="-2"/>
                <w:szCs w:val="24"/>
              </w:rPr>
              <w:t>Структура запасов полезных ископаемых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Минимальное промышленное содержание полезных компонентов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Бортовое содержание полезных компонентов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Минимальная мощность тел полезных ископаемых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Минимальный метро-процент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Минимальный коэффициент рудоносности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915C2D" w:rsidRPr="001850D6" w:rsidRDefault="001850D6" w:rsidP="002653A3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 w:val="28"/>
                <w:szCs w:val="28"/>
              </w:rPr>
            </w:pPr>
            <w:r w:rsidRPr="00A03C22">
              <w:rPr>
                <w:bCs/>
                <w:szCs w:val="24"/>
              </w:rPr>
              <w:t>Минимальные запасы полезного ископаемого</w:t>
            </w:r>
          </w:p>
        </w:tc>
      </w:tr>
      <w:tr w:rsidR="00915C2D" w:rsidRPr="00772E51" w:rsidTr="00647430">
        <w:tc>
          <w:tcPr>
            <w:tcW w:w="2660" w:type="dxa"/>
          </w:tcPr>
          <w:p w:rsidR="00915C2D" w:rsidRPr="00915C2D" w:rsidRDefault="00915C2D" w:rsidP="00772E51">
            <w:pPr>
              <w:ind w:firstLine="0"/>
              <w:jc w:val="left"/>
              <w:rPr>
                <w:b/>
              </w:rPr>
            </w:pPr>
            <w:r w:rsidRPr="00915C2D">
              <w:t>Уметь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rPr>
                <w:lang w:eastAsia="en-US"/>
              </w:rPr>
            </w:pPr>
            <w:r w:rsidRPr="00915C2D">
              <w:t>Решать задачи по определению ценности руд,  решать задачи по рациональному и комплексному освоению георесурсного потенциала недр</w:t>
            </w:r>
          </w:p>
        </w:tc>
        <w:tc>
          <w:tcPr>
            <w:tcW w:w="7167" w:type="dxa"/>
          </w:tcPr>
          <w:p w:rsidR="001850D6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</w:p>
          <w:p w:rsidR="001850D6" w:rsidRPr="0037538A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37538A">
              <w:rPr>
                <w:sz w:val="24"/>
                <w:szCs w:val="24"/>
              </w:rPr>
              <w:t>Геометризация складчатого залегания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850D6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4559BB">
              <w:rPr>
                <w:sz w:val="24"/>
                <w:szCs w:val="24"/>
              </w:rPr>
              <w:t>Геометризация дизъюнктивов. Эпюры дизъюнктива. Поиски смещенных ч</w:t>
            </w:r>
            <w:r>
              <w:rPr>
                <w:sz w:val="24"/>
                <w:szCs w:val="24"/>
              </w:rPr>
              <w:t xml:space="preserve">астей тел полезных ископаемых. </w:t>
            </w:r>
            <w:r>
              <w:rPr>
                <w:sz w:val="24"/>
                <w:szCs w:val="24"/>
              </w:rPr>
              <w:tab/>
            </w:r>
          </w:p>
          <w:p w:rsidR="00915C2D" w:rsidRPr="001850D6" w:rsidRDefault="001850D6" w:rsidP="002653A3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Доразведка (задача 34)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3273B6" w:rsidRPr="00772E51" w:rsidTr="00647430">
        <w:tc>
          <w:tcPr>
            <w:tcW w:w="2660" w:type="dxa"/>
          </w:tcPr>
          <w:p w:rsidR="003273B6" w:rsidRPr="00915C2D" w:rsidRDefault="003273B6" w:rsidP="003273B6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3273B6" w:rsidRPr="00915C2D" w:rsidRDefault="003273B6" w:rsidP="003273B6">
            <w:pPr>
              <w:ind w:firstLine="0"/>
              <w:rPr>
                <w:lang w:eastAsia="en-US"/>
              </w:rPr>
            </w:pPr>
            <w:r w:rsidRPr="00915C2D">
              <w:t>Методикой планирования проведения эксплуатационной разведки</w:t>
            </w:r>
          </w:p>
        </w:tc>
        <w:tc>
          <w:tcPr>
            <w:tcW w:w="7167" w:type="dxa"/>
          </w:tcPr>
          <w:p w:rsidR="003273B6" w:rsidRPr="00B1313B" w:rsidRDefault="003273B6" w:rsidP="003273B6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3273B6" w:rsidRPr="001850D6" w:rsidRDefault="003273B6" w:rsidP="002653A3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915C2D" w:rsidRDefault="00915C2D" w:rsidP="00772E51">
            <w:pPr>
              <w:ind w:firstLine="0"/>
              <w:jc w:val="left"/>
              <w:rPr>
                <w:b/>
              </w:rPr>
            </w:pPr>
            <w:r w:rsidRPr="00915C2D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542C7D">
            <w:pPr>
              <w:ind w:firstLine="0"/>
              <w:jc w:val="left"/>
            </w:pPr>
            <w:r w:rsidRPr="00915C2D">
              <w:t>Знать</w:t>
            </w:r>
          </w:p>
        </w:tc>
        <w:tc>
          <w:tcPr>
            <w:tcW w:w="4961" w:type="dxa"/>
            <w:vAlign w:val="center"/>
          </w:tcPr>
          <w:p w:rsidR="00915C2D" w:rsidRPr="00915C2D" w:rsidRDefault="00915C2D" w:rsidP="0020393B">
            <w:pPr>
              <w:ind w:firstLine="0"/>
              <w:rPr>
                <w:bCs/>
              </w:rPr>
            </w:pPr>
            <w:r w:rsidRPr="00915C2D">
              <w:t>Этапы и стадии геологоразведочных работ, прогнозные ресурсы полезных ископаемых, классификацию запасов по степени изучен</w:t>
            </w:r>
            <w:r w:rsidRPr="00915C2D">
              <w:lastRenderedPageBreak/>
              <w:t>ности</w:t>
            </w:r>
          </w:p>
        </w:tc>
        <w:tc>
          <w:tcPr>
            <w:tcW w:w="7167" w:type="dxa"/>
          </w:tcPr>
          <w:p w:rsidR="001850D6" w:rsidRPr="00A03C22" w:rsidRDefault="001850D6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lastRenderedPageBreak/>
              <w:t>Примерный перечень вопросов к зачету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Степень разведанности месторождений, передаваемых</w:t>
            </w:r>
            <w:r w:rsidRPr="00A03C22">
              <w:rPr>
                <w:szCs w:val="24"/>
                <w:lang w:val="ru-RU"/>
              </w:rPr>
              <w:t xml:space="preserve"> в эксплуатацию, %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lastRenderedPageBreak/>
              <w:t>Плотность разведочной сети в ходе предварительной и детальной разведке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Методы подсчета запасов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 xml:space="preserve">Геологическая документация </w:t>
            </w:r>
            <w:r w:rsidRPr="00A03C22">
              <w:rPr>
                <w:bCs/>
                <w:szCs w:val="24"/>
                <w:lang w:val="ru-RU"/>
              </w:rPr>
              <w:t xml:space="preserve"> </w:t>
            </w:r>
            <w:r w:rsidRPr="00A03C22">
              <w:rPr>
                <w:bCs/>
                <w:szCs w:val="24"/>
              </w:rPr>
              <w:t>горных</w:t>
            </w:r>
            <w:r w:rsidRPr="00A03C22">
              <w:rPr>
                <w:bCs/>
                <w:szCs w:val="24"/>
                <w:lang w:val="ru-RU"/>
              </w:rPr>
              <w:t xml:space="preserve"> </w:t>
            </w:r>
            <w:r w:rsidRPr="00A03C22">
              <w:rPr>
                <w:bCs/>
                <w:szCs w:val="24"/>
              </w:rPr>
              <w:t xml:space="preserve"> выработок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Камеральная обработка полевой документации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 xml:space="preserve">Отбор и подготовка проб 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Достоверность и минимальные объемы  точечной пробы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Представительность и плотность сети опробования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Косвенные методы опробования</w:t>
            </w:r>
          </w:p>
          <w:p w:rsidR="001850D6" w:rsidRPr="00A03C22" w:rsidRDefault="001850D6" w:rsidP="002653A3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Геолого-технологическое картирование</w:t>
            </w:r>
          </w:p>
          <w:p w:rsidR="00915C2D" w:rsidRPr="00A03C22" w:rsidRDefault="00915C2D" w:rsidP="00915C2D">
            <w:pPr>
              <w:ind w:left="77" w:firstLine="0"/>
            </w:pPr>
          </w:p>
        </w:tc>
      </w:tr>
      <w:tr w:rsidR="00915C2D" w:rsidRPr="00772E51" w:rsidTr="00647430">
        <w:tc>
          <w:tcPr>
            <w:tcW w:w="2660" w:type="dxa"/>
          </w:tcPr>
          <w:p w:rsidR="00915C2D" w:rsidRPr="00915C2D" w:rsidRDefault="00915C2D" w:rsidP="00542C7D">
            <w:pPr>
              <w:ind w:firstLine="0"/>
              <w:jc w:val="left"/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  <w:tc>
          <w:tcPr>
            <w:tcW w:w="7167" w:type="dxa"/>
          </w:tcPr>
          <w:p w:rsidR="001850D6" w:rsidRPr="00A03C22" w:rsidRDefault="001850D6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практических работ</w:t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Методы подсчета запасов методом разрезов</w:t>
            </w:r>
            <w:r w:rsidRPr="00A03C22">
              <w:rPr>
                <w:sz w:val="24"/>
                <w:szCs w:val="24"/>
              </w:rPr>
              <w:tab/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складчатого залегания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Геометризация дизъюнктивов. Эпюры дизъюнктива. Поиски смещенных частей тел полезных ископаемых. </w:t>
            </w:r>
            <w:r w:rsidRPr="00A03C22">
              <w:rPr>
                <w:sz w:val="24"/>
                <w:szCs w:val="24"/>
              </w:rPr>
              <w:tab/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Доразведка (задача 34) </w:t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Эксплуатационная разведка (задача 43)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1850D6" w:rsidRPr="00A03C22" w:rsidRDefault="001850D6" w:rsidP="002653A3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Комплексная оценка ценности руд</w:t>
            </w:r>
            <w:r w:rsidRPr="00A03C22">
              <w:rPr>
                <w:sz w:val="24"/>
                <w:szCs w:val="24"/>
              </w:rPr>
              <w:tab/>
            </w:r>
          </w:p>
        </w:tc>
      </w:tr>
      <w:tr w:rsidR="00915C2D" w:rsidRPr="00772E51" w:rsidTr="00647430">
        <w:tc>
          <w:tcPr>
            <w:tcW w:w="2660" w:type="dxa"/>
          </w:tcPr>
          <w:p w:rsidR="00915C2D" w:rsidRPr="00915C2D" w:rsidRDefault="00915C2D" w:rsidP="00542C7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rPr>
                <w:bCs/>
              </w:rPr>
            </w:pPr>
            <w:r w:rsidRPr="00915C2D"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  <w:tc>
          <w:tcPr>
            <w:tcW w:w="7167" w:type="dxa"/>
          </w:tcPr>
          <w:p w:rsidR="003273B6" w:rsidRPr="00B1313B" w:rsidRDefault="003273B6" w:rsidP="003273B6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915C2D" w:rsidRPr="00A03C22" w:rsidRDefault="003273B6" w:rsidP="002653A3">
            <w:pPr>
              <w:pStyle w:val="3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  <w:r w:rsidR="001850D6" w:rsidRPr="00A03C22">
              <w:rPr>
                <w:sz w:val="24"/>
                <w:szCs w:val="24"/>
              </w:rPr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 w:rsidR="00902FA4">
        <w:rPr>
          <w:sz w:val="24"/>
          <w:szCs w:val="24"/>
        </w:rPr>
        <w:t>Горнопромышленная геология</w:t>
      </w:r>
      <w:r w:rsidRPr="007D79B5">
        <w:rPr>
          <w:sz w:val="24"/>
          <w:szCs w:val="24"/>
        </w:rPr>
        <w:t>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CE2593" w:rsidRDefault="00CE2593" w:rsidP="00CE2593">
      <w:r w:rsidRPr="00F36078">
        <w:t>Промежуточная аттестация по дисциплине «</w:t>
      </w:r>
      <w:r w:rsidR="00902FA4">
        <w:t>Горнопромышленная геология</w:t>
      </w:r>
      <w:r w:rsidRPr="00F3607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A053F7">
        <w:t>зачета</w:t>
      </w:r>
      <w:r w:rsidRPr="00F36078">
        <w:t>.</w:t>
      </w:r>
    </w:p>
    <w:p w:rsidR="00A053F7" w:rsidRPr="00D20925" w:rsidRDefault="00A053F7" w:rsidP="00A053F7">
      <w:r w:rsidRPr="00D20925">
        <w:t>Зачет по данной дисциплине проводится в устн</w:t>
      </w:r>
      <w:r>
        <w:t>ой форме по теоретическим вопро</w:t>
      </w:r>
      <w:r w:rsidRPr="00D20925">
        <w:t xml:space="preserve">сам. </w:t>
      </w:r>
    </w:p>
    <w:p w:rsidR="00A053F7" w:rsidRPr="00D20925" w:rsidRDefault="00A053F7" w:rsidP="00A053F7">
      <w:r w:rsidRPr="00D20925">
        <w:rPr>
          <w:b/>
          <w:bCs/>
        </w:rPr>
        <w:t xml:space="preserve">Показатели и критерии оценивания зачета: </w:t>
      </w:r>
    </w:p>
    <w:p w:rsidR="00A053F7" w:rsidRPr="00D20925" w:rsidRDefault="00A053F7" w:rsidP="00A053F7">
      <w:r w:rsidRPr="00D20925">
        <w:t xml:space="preserve">– на оценку </w:t>
      </w:r>
      <w:r w:rsidRPr="00D20925">
        <w:rPr>
          <w:b/>
          <w:bCs/>
        </w:rPr>
        <w:t xml:space="preserve">«зачтено» </w:t>
      </w:r>
      <w:r w:rsidRPr="00D20925">
        <w:t>обучающийся демонстрирует уровень сформированности компетенций от высокого до порогового, демонстрируе</w:t>
      </w:r>
      <w:r>
        <w:t>т знание учебного материала, на</w:t>
      </w:r>
      <w:r w:rsidRPr="00D20925">
        <w:t xml:space="preserve">выки выполнения практических заданий. </w:t>
      </w:r>
    </w:p>
    <w:p w:rsidR="00A053F7" w:rsidRPr="00F36078" w:rsidRDefault="00A053F7" w:rsidP="00CE2593">
      <w:r w:rsidRPr="00D20925">
        <w:t xml:space="preserve">– на оценку </w:t>
      </w:r>
      <w:r w:rsidRPr="00D20925">
        <w:rPr>
          <w:b/>
          <w:bCs/>
        </w:rPr>
        <w:t>«не зачтено»</w:t>
      </w:r>
      <w:r w:rsidRPr="00D20925">
        <w:t>– обучающийся демонстр</w:t>
      </w:r>
      <w:r>
        <w:t>ирует знания не более 20% теоре</w:t>
      </w:r>
      <w:r w:rsidRPr="00D20925">
        <w:t xml:space="preserve">тического материала, допускает существенные ошибки, не может показать </w:t>
      </w:r>
      <w:r>
        <w:t>интеллекту</w:t>
      </w:r>
      <w:r w:rsidRPr="00D20925">
        <w:t xml:space="preserve">альные навыки выполнения простых заданий. 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во</w:t>
      </w:r>
      <w:r>
        <w:rPr>
          <w:sz w:val="24"/>
          <w:szCs w:val="24"/>
        </w:rPr>
        <w:t>просам.</w:t>
      </w:r>
    </w:p>
    <w:p w:rsidR="00994586" w:rsidRPr="00994586" w:rsidRDefault="00994586" w:rsidP="00994586">
      <w:pPr>
        <w:shd w:val="clear" w:color="auto" w:fill="FFFFFF"/>
        <w:ind w:right="851"/>
        <w:jc w:val="center"/>
        <w:rPr>
          <w:b/>
          <w:bCs/>
        </w:rPr>
      </w:pPr>
      <w:r w:rsidRPr="00994586">
        <w:rPr>
          <w:b/>
          <w:bCs/>
        </w:rPr>
        <w:t>Примерный перечень вопросов к зачету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Цели и задачи </w:t>
      </w:r>
      <w:r w:rsidR="00915C2D" w:rsidRPr="00A03C22">
        <w:rPr>
          <w:bCs/>
          <w:szCs w:val="24"/>
          <w:lang w:val="ru-RU"/>
        </w:rPr>
        <w:t xml:space="preserve">горнопромышленной </w:t>
      </w:r>
      <w:r w:rsidRPr="00A03C22">
        <w:rPr>
          <w:bCs/>
          <w:szCs w:val="24"/>
          <w:lang w:val="ru-RU"/>
        </w:rPr>
        <w:t>геологии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Промышленная и генетическая классификации месторождений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Этапы и стадии геологоразведочных работ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Предварительная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разведка месторождения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Прогнозные ресурсы и их использование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Детальная разведка месторождений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Эксплуатационная разведка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Классификация запасов по степени изученности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iCs/>
          <w:spacing w:val="-2"/>
          <w:szCs w:val="24"/>
        </w:rPr>
        <w:t>Структура запасов полезных ископаемых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Минимальное промышленное содержание полезных компонентов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Бортовое содержание полезных компонентов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Минимальная мощность тел полезных ископаемых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Минимальный метро-процент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Минимальный коэффициент рудоносности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Минимальные запасы полезного ископаемого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szCs w:val="24"/>
          <w:lang w:val="ru-RU"/>
        </w:rPr>
      </w:pPr>
      <w:r w:rsidRPr="00A03C22">
        <w:rPr>
          <w:bCs/>
          <w:szCs w:val="24"/>
          <w:lang w:val="ru-RU"/>
        </w:rPr>
        <w:t>Степень разведанности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Методы подсчета запасов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lastRenderedPageBreak/>
        <w:t xml:space="preserve">Геологическая документация 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>горных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выработок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Камеральная обработка полевой документации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 xml:space="preserve">Отбор и подготовка проб 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Представительность и плотность сети опробования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Косвенные методы опробования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Геолого-технологическое картирование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Геологическое обеспечение проектирования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994586" w:rsidRPr="00A03C22" w:rsidRDefault="00994586" w:rsidP="002653A3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CE2593" w:rsidRPr="00455FFD" w:rsidRDefault="00CE2593" w:rsidP="00455FFD">
      <w:pPr>
        <w:rPr>
          <w:b/>
        </w:rPr>
      </w:pPr>
    </w:p>
    <w:p w:rsidR="00340A69" w:rsidRPr="000B374F" w:rsidRDefault="00340A69" w:rsidP="00340A6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273B6" w:rsidRPr="000F5322" w:rsidRDefault="003273B6" w:rsidP="003273B6">
      <w:r>
        <w:rPr>
          <w:rStyle w:val="FontStyle32"/>
          <w:b/>
          <w:i w:val="0"/>
          <w:iCs w:val="0"/>
          <w:spacing w:val="-4"/>
          <w:sz w:val="24"/>
          <w:szCs w:val="24"/>
        </w:rPr>
        <w:t>а) основная литература:</w:t>
      </w:r>
    </w:p>
    <w:p w:rsidR="003273B6" w:rsidRPr="00F66E77" w:rsidRDefault="003273B6" w:rsidP="002653A3">
      <w:pPr>
        <w:numPr>
          <w:ilvl w:val="0"/>
          <w:numId w:val="14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5-211-04961-6 ; То же [Электронный ресурс]. - </w:t>
      </w:r>
      <w:r w:rsidRPr="00F66E77">
        <w:rPr>
          <w:lang w:val="en-US"/>
        </w:rPr>
        <w:t>URL</w:t>
      </w:r>
      <w:r w:rsidRPr="00F66E77">
        <w:t>:</w:t>
      </w:r>
      <w:r>
        <w:t xml:space="preserve"> </w:t>
      </w:r>
      <w:hyperlink r:id="rId20" w:history="1">
        <w:r w:rsidRPr="00951858">
          <w:rPr>
            <w:rStyle w:val="af6"/>
            <w:sz w:val="24"/>
            <w:szCs w:val="24"/>
            <w:lang w:val="en-US"/>
          </w:rPr>
          <w:t>http</w:t>
        </w:r>
        <w:r w:rsidRPr="00951858">
          <w:rPr>
            <w:rStyle w:val="af6"/>
            <w:sz w:val="24"/>
            <w:szCs w:val="24"/>
          </w:rPr>
          <w:t>://</w:t>
        </w:r>
        <w:r w:rsidRPr="00951858">
          <w:rPr>
            <w:rStyle w:val="af6"/>
            <w:sz w:val="24"/>
            <w:szCs w:val="24"/>
            <w:lang w:val="en-US"/>
          </w:rPr>
          <w:t>bibliodub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ra</w:t>
        </w:r>
        <w:r w:rsidRPr="00951858">
          <w:rPr>
            <w:rStyle w:val="af6"/>
            <w:sz w:val="24"/>
            <w:szCs w:val="24"/>
          </w:rPr>
          <w:t>/</w:t>
        </w:r>
        <w:r w:rsidRPr="00951858">
          <w:rPr>
            <w:rStyle w:val="af6"/>
            <w:sz w:val="24"/>
            <w:szCs w:val="24"/>
            <w:lang w:val="en-US"/>
          </w:rPr>
          <w:t>index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php</w:t>
        </w:r>
        <w:r w:rsidRPr="00951858">
          <w:rPr>
            <w:rStyle w:val="af6"/>
            <w:sz w:val="24"/>
            <w:szCs w:val="24"/>
          </w:rPr>
          <w:t>?</w:t>
        </w:r>
        <w:r w:rsidRPr="00951858">
          <w:rPr>
            <w:rStyle w:val="af6"/>
            <w:sz w:val="24"/>
            <w:szCs w:val="24"/>
            <w:lang w:val="en-US"/>
          </w:rPr>
          <w:t>page</w:t>
        </w:r>
        <w:r w:rsidRPr="00951858">
          <w:rPr>
            <w:rStyle w:val="af6"/>
            <w:sz w:val="24"/>
            <w:szCs w:val="24"/>
          </w:rPr>
          <w:t>=</w:t>
        </w:r>
        <w:r w:rsidRPr="00951858">
          <w:rPr>
            <w:rStyle w:val="af6"/>
            <w:sz w:val="24"/>
            <w:szCs w:val="24"/>
            <w:lang w:val="en-US"/>
          </w:rPr>
          <w:t>book</w:t>
        </w:r>
        <w:r w:rsidRPr="00951858">
          <w:rPr>
            <w:rStyle w:val="af6"/>
            <w:sz w:val="24"/>
            <w:szCs w:val="24"/>
          </w:rPr>
          <w:t>&amp;</w:t>
        </w:r>
        <w:r w:rsidRPr="00951858">
          <w:rPr>
            <w:rStyle w:val="af6"/>
            <w:sz w:val="24"/>
            <w:szCs w:val="24"/>
            <w:lang w:val="en-US"/>
          </w:rPr>
          <w:t>id</w:t>
        </w:r>
        <w:r w:rsidRPr="00951858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3273B6" w:rsidRPr="00F66E77" w:rsidRDefault="003273B6" w:rsidP="002653A3">
      <w:pPr>
        <w:numPr>
          <w:ilvl w:val="0"/>
          <w:numId w:val="14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>Инженерная геология России [Текст]. Т. 2. Инженерная геодинамика территории России / Московский гос. Ун-т им. М. В. Ломоносова. Геологический факультет ; под общ. Ред. В. Т. Трофимова; ред. Тома: В. Т. Трофимов, Э. В. Калинин. - Москва : Книжный дом "Университет", 2013. - 815 с.</w:t>
      </w:r>
    </w:p>
    <w:p w:rsidR="003273B6" w:rsidRPr="00F66E77" w:rsidRDefault="003273B6" w:rsidP="003273B6">
      <w:pPr>
        <w:spacing w:after="120"/>
      </w:pPr>
    </w:p>
    <w:p w:rsidR="003273B6" w:rsidRPr="0049420F" w:rsidRDefault="003273B6" w:rsidP="003273B6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3273B6" w:rsidRPr="00F66E77" w:rsidRDefault="003273B6" w:rsidP="002653A3">
      <w:pPr>
        <w:pStyle w:val="5"/>
        <w:numPr>
          <w:ilvl w:val="0"/>
          <w:numId w:val="13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Карлович, И.А. Геология. Учебное пособие для вузов [Электронный ресурс] / И.А. Карлович. - 4-е изд., испр. - М. :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21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r w:rsidRPr="00F66E77">
          <w:rPr>
            <w:rStyle w:val="af6"/>
            <w:sz w:val="24"/>
            <w:szCs w:val="24"/>
            <w:lang w:val="en-US"/>
          </w:rPr>
          <w:t>biblioclub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ru</w:t>
        </w:r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3273B6" w:rsidRPr="00F66E77" w:rsidRDefault="003273B6" w:rsidP="002653A3">
      <w:pPr>
        <w:pStyle w:val="af7"/>
        <w:numPr>
          <w:ilvl w:val="0"/>
          <w:numId w:val="13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color w:val="000000"/>
          <w:sz w:val="24"/>
          <w:szCs w:val="24"/>
        </w:rPr>
        <w:t xml:space="preserve">Милютин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3273B6" w:rsidRPr="00F66E77" w:rsidRDefault="003273B6" w:rsidP="002653A3">
      <w:pPr>
        <w:pStyle w:val="af7"/>
        <w:numPr>
          <w:ilvl w:val="0"/>
          <w:numId w:val="1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Мосейкин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3273B6" w:rsidRPr="00F66E77" w:rsidRDefault="003273B6" w:rsidP="002653A3">
      <w:pPr>
        <w:pStyle w:val="af7"/>
        <w:numPr>
          <w:ilvl w:val="0"/>
          <w:numId w:val="1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 xml:space="preserve">. Инженерная геология: Учебник (2009). : 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htt//www.magtu.ru// htt://e.lanbook.com/</w:t>
      </w:r>
    </w:p>
    <w:p w:rsidR="003273B6" w:rsidRPr="00F66E77" w:rsidRDefault="003273B6" w:rsidP="003273B6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3273B6" w:rsidRPr="0049420F" w:rsidRDefault="003273B6" w:rsidP="003273B6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3273B6" w:rsidRPr="0049420F" w:rsidRDefault="003273B6" w:rsidP="003273B6">
      <w:pPr>
        <w:widowControl/>
        <w:autoSpaceDE/>
        <w:autoSpaceDN/>
        <w:adjustRightInd/>
      </w:pPr>
      <w:r w:rsidRPr="0049420F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2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3273B6" w:rsidRPr="0049420F" w:rsidRDefault="003273B6" w:rsidP="003273B6">
      <w:pPr>
        <w:widowControl/>
        <w:autoSpaceDE/>
        <w:autoSpaceDN/>
        <w:adjustRightInd/>
      </w:pPr>
      <w:r w:rsidRPr="0049420F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3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CB73DC" w:rsidRPr="00994586" w:rsidRDefault="00CB73DC" w:rsidP="00994586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sz w:val="24"/>
          <w:szCs w:val="24"/>
        </w:rPr>
      </w:pPr>
    </w:p>
    <w:p w:rsidR="00340A69" w:rsidRPr="008A5D88" w:rsidRDefault="00340A69" w:rsidP="00340A69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273B6" w:rsidRPr="00CA2014" w:rsidRDefault="003273B6" w:rsidP="003273B6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3273B6" w:rsidRPr="00CA2014" w:rsidRDefault="003273B6" w:rsidP="003273B6">
      <w:pPr>
        <w:jc w:val="left"/>
      </w:pPr>
      <w:r w:rsidRPr="00CA2014">
        <w:t>Интернет-ресурсы:</w:t>
      </w:r>
    </w:p>
    <w:p w:rsidR="003273B6" w:rsidRPr="00CA2014" w:rsidRDefault="003273B6" w:rsidP="003273B6">
      <w:pPr>
        <w:widowControl/>
      </w:pPr>
      <w:r w:rsidRPr="00CA2014">
        <w:lastRenderedPageBreak/>
        <w:t xml:space="preserve">– Международная справочная система «Полпред» </w:t>
      </w:r>
      <w:r w:rsidRPr="00CA2014">
        <w:rPr>
          <w:lang w:val="en-US"/>
        </w:rPr>
        <w:t>polpred</w:t>
      </w:r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polpred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3273B6" w:rsidRPr="00CA2014" w:rsidRDefault="003273B6" w:rsidP="003273B6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elibrary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r w:rsidRPr="00CA2014">
          <w:rPr>
            <w:color w:val="0000FF"/>
            <w:u w:val="single"/>
            <w:lang w:val="en-US"/>
          </w:rPr>
          <w:t>risc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3273B6" w:rsidRPr="00CA2014" w:rsidRDefault="003273B6" w:rsidP="003273B6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6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3273B6" w:rsidRPr="00CA2014" w:rsidRDefault="003273B6" w:rsidP="003273B6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7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edu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3273B6" w:rsidRPr="00CA2014" w:rsidRDefault="003273B6" w:rsidP="003273B6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8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r w:rsidRPr="00CA2014">
          <w:rPr>
            <w:color w:val="0000FF"/>
            <w:u w:val="single"/>
            <w:lang w:val="en-US"/>
          </w:rPr>
          <w:t>fips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</w:p>
    <w:p w:rsidR="003273B6" w:rsidRPr="00CA2014" w:rsidRDefault="003273B6" w:rsidP="003273B6">
      <w:pPr>
        <w:widowControl/>
      </w:pPr>
    </w:p>
    <w:p w:rsidR="003273B6" w:rsidRPr="00CA2014" w:rsidRDefault="003273B6" w:rsidP="003273B6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3273B6" w:rsidRPr="00AD3E67" w:rsidTr="00D122CD">
        <w:trPr>
          <w:trHeight w:val="285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AD3E67">
              <w:t>Наименование ПО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  <w:jc w:val="center"/>
              <w:rPr>
                <w:b/>
              </w:rPr>
            </w:pPr>
            <w:r w:rsidRPr="00AD3E67">
              <w:t>№ договора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  <w:jc w:val="center"/>
            </w:pPr>
            <w:r w:rsidRPr="00AD3E67">
              <w:t>Срок действия лицензии</w:t>
            </w:r>
          </w:p>
        </w:tc>
      </w:tr>
      <w:tr w:rsidR="003273B6" w:rsidRPr="00AD3E67" w:rsidTr="00D122CD">
        <w:trPr>
          <w:trHeight w:val="285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Д-1227 от 08.10.2018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Д-757-17 от 27.06.2017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11.10.2021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27.07.2018</w:t>
            </w:r>
          </w:p>
        </w:tc>
      </w:tr>
      <w:tr w:rsidR="003273B6" w:rsidRPr="00AD3E67" w:rsidTr="00D122CD">
        <w:trPr>
          <w:trHeight w:val="272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rPr>
                <w:lang w:val="en-US"/>
              </w:rPr>
              <w:t>MS</w:t>
            </w:r>
            <w:r w:rsidRPr="00AD3E67">
              <w:t xml:space="preserve"> </w:t>
            </w:r>
            <w:r w:rsidRPr="00AD3E6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№ 135 от 17.09.2007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  <w:jc w:val="left"/>
            </w:pPr>
            <w:r w:rsidRPr="00AD3E67">
              <w:t>бессрочно</w:t>
            </w:r>
          </w:p>
        </w:tc>
      </w:tr>
      <w:tr w:rsidR="003273B6" w:rsidRPr="00AD3E67" w:rsidTr="00D122CD">
        <w:trPr>
          <w:trHeight w:val="297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 xml:space="preserve">Kaspersky Endpoint Security </w:t>
            </w:r>
            <w:r w:rsidRPr="00AD3E67">
              <w:t>для</w:t>
            </w:r>
            <w:r w:rsidRPr="00AD3E67">
              <w:rPr>
                <w:lang w:val="en-US"/>
              </w:rPr>
              <w:t xml:space="preserve"> </w:t>
            </w:r>
            <w:r w:rsidRPr="00AD3E67">
              <w:t>бизнеса - Стандартный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Д-300-18 от 31.03.2018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Д-1347-17 от 20.12.2017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Д-1481-16 от 25.11.2016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28.01.2020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21.03.2018</w:t>
            </w:r>
          </w:p>
          <w:p w:rsidR="003273B6" w:rsidRPr="00AD3E67" w:rsidRDefault="003273B6" w:rsidP="00D122CD">
            <w:pPr>
              <w:widowControl/>
              <w:ind w:firstLine="0"/>
            </w:pPr>
            <w:r w:rsidRPr="00AD3E67">
              <w:t>25.12.2017</w:t>
            </w:r>
          </w:p>
        </w:tc>
      </w:tr>
      <w:tr w:rsidR="003273B6" w:rsidRPr="00AD3E67" w:rsidTr="00D122CD">
        <w:trPr>
          <w:trHeight w:val="297"/>
        </w:trPr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свободно распространяемое</w:t>
            </w:r>
          </w:p>
        </w:tc>
        <w:tc>
          <w:tcPr>
            <w:tcW w:w="3222" w:type="dxa"/>
          </w:tcPr>
          <w:p w:rsidR="003273B6" w:rsidRPr="00AD3E67" w:rsidRDefault="003273B6" w:rsidP="00D122CD">
            <w:pPr>
              <w:widowControl/>
              <w:ind w:firstLine="0"/>
            </w:pPr>
            <w:r w:rsidRPr="00AD3E67">
              <w:t>бессрочно</w:t>
            </w:r>
          </w:p>
        </w:tc>
      </w:tr>
    </w:tbl>
    <w:p w:rsidR="003273B6" w:rsidRPr="00CA2014" w:rsidRDefault="003273B6" w:rsidP="003273B6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3273B6" w:rsidRPr="00CA2014" w:rsidRDefault="003273B6" w:rsidP="003273B6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3273B6" w:rsidRDefault="003273B6" w:rsidP="003273B6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708"/>
      </w:tblGrid>
      <w:tr w:rsidR="003273B6" w:rsidRPr="0089591C" w:rsidTr="00D122CD">
        <w:trPr>
          <w:tblHeader/>
        </w:trPr>
        <w:tc>
          <w:tcPr>
            <w:tcW w:w="1928" w:type="pct"/>
            <w:vAlign w:val="center"/>
          </w:tcPr>
          <w:p w:rsidR="003273B6" w:rsidRPr="0089591C" w:rsidRDefault="003273B6" w:rsidP="00D122CD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273B6" w:rsidRPr="0089591C" w:rsidRDefault="003273B6" w:rsidP="00D122CD">
            <w:pPr>
              <w:jc w:val="center"/>
            </w:pPr>
            <w:r w:rsidRPr="0089591C">
              <w:t>Оснащение аудитории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ind w:firstLine="0"/>
            </w:pPr>
            <w:r w:rsidRPr="0089591C">
              <w:t>Мультимедийные средства хранения, передачи  и представления информации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ind w:firstLine="0"/>
            </w:pPr>
            <w:r w:rsidRPr="0089591C">
              <w:t>Учебные коллекции минералов и горных  пород на стендах.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>Коллекции минералов, горных  пород, полезных ископаемых, флоры и фауны в геологическом  музее  МГТУ.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>Рабочие коллекции моделей  кристаллов.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>Шкала твердости Мооса в ящичках.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>Геологический компас.</w:t>
            </w:r>
          </w:p>
          <w:p w:rsidR="003273B6" w:rsidRPr="0089591C" w:rsidRDefault="003273B6" w:rsidP="00D122CD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  <w:jc w:val="left"/>
            </w:pPr>
            <w:r w:rsidRPr="0089591C">
              <w:t>Лаборатория петрографии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Шкала твердости Мооса в ящичках.</w:t>
            </w:r>
          </w:p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3273B6" w:rsidRPr="0089591C" w:rsidRDefault="003273B6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273B6" w:rsidRPr="0089591C" w:rsidTr="00D122CD">
        <w:tc>
          <w:tcPr>
            <w:tcW w:w="1928" w:type="pct"/>
          </w:tcPr>
          <w:p w:rsidR="003273B6" w:rsidRPr="0089591C" w:rsidRDefault="003273B6" w:rsidP="00D122CD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273B6" w:rsidRPr="0089591C" w:rsidRDefault="003273B6" w:rsidP="00D122CD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3273B6" w:rsidRDefault="003273B6" w:rsidP="003273B6">
      <w:pPr>
        <w:keepNext/>
        <w:autoSpaceDE/>
        <w:autoSpaceDN/>
        <w:adjustRightInd/>
        <w:outlineLvl w:val="0"/>
        <w:rPr>
          <w:iCs/>
        </w:rPr>
      </w:pPr>
    </w:p>
    <w:p w:rsidR="00340A69" w:rsidRPr="000B374F" w:rsidRDefault="00340A69" w:rsidP="003273B6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53A3" w:rsidRDefault="002653A3">
      <w:r>
        <w:separator/>
      </w:r>
    </w:p>
  </w:endnote>
  <w:endnote w:type="continuationSeparator" w:id="0">
    <w:p w:rsidR="002653A3" w:rsidRDefault="0026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1816" w:rsidRDefault="00A2181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1816" w:rsidRDefault="00A2181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1816" w:rsidRDefault="00A2181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53F7">
      <w:rPr>
        <w:rStyle w:val="a4"/>
        <w:noProof/>
      </w:rPr>
      <w:t>2</w:t>
    </w:r>
    <w:r>
      <w:rPr>
        <w:rStyle w:val="a4"/>
      </w:rPr>
      <w:fldChar w:fldCharType="end"/>
    </w:r>
  </w:p>
  <w:p w:rsidR="00A21816" w:rsidRDefault="00A21816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586" w:rsidRDefault="009945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586" w:rsidRDefault="00994586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586" w:rsidRDefault="009945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475A">
      <w:rPr>
        <w:rStyle w:val="a4"/>
        <w:noProof/>
      </w:rPr>
      <w:t>7</w:t>
    </w:r>
    <w:r>
      <w:rPr>
        <w:rStyle w:val="a4"/>
      </w:rPr>
      <w:fldChar w:fldCharType="end"/>
    </w:r>
  </w:p>
  <w:p w:rsidR="00994586" w:rsidRDefault="0099458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53A3" w:rsidRDefault="002653A3">
      <w:r>
        <w:separator/>
      </w:r>
    </w:p>
  </w:footnote>
  <w:footnote w:type="continuationSeparator" w:id="0">
    <w:p w:rsidR="002653A3" w:rsidRDefault="0026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3DB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C6E6C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C7B6C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2F46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393B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653A3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3B6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2475A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E1DB1"/>
    <w:rsid w:val="007F12E6"/>
    <w:rsid w:val="007F7780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4205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053F7"/>
    <w:rsid w:val="00A15A67"/>
    <w:rsid w:val="00A16B54"/>
    <w:rsid w:val="00A16C34"/>
    <w:rsid w:val="00A21351"/>
    <w:rsid w:val="00A21816"/>
    <w:rsid w:val="00A21C93"/>
    <w:rsid w:val="00A26E55"/>
    <w:rsid w:val="00A3084F"/>
    <w:rsid w:val="00A34045"/>
    <w:rsid w:val="00A34587"/>
    <w:rsid w:val="00A3664E"/>
    <w:rsid w:val="00A37599"/>
    <w:rsid w:val="00A40900"/>
    <w:rsid w:val="00A51202"/>
    <w:rsid w:val="00A5411E"/>
    <w:rsid w:val="00A54872"/>
    <w:rsid w:val="00A54F1C"/>
    <w:rsid w:val="00A5741F"/>
    <w:rsid w:val="00A67FD6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AF6B8C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6BF6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3AC5"/>
  <w15:docId w15:val="{B0634E86-54D7-E148-9017-0B4C359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0D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iblioclub.ru/index.php?page=book&amp;id=211083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file:////var/folders/kt/q6pmlrvj6hz3r6jmh0h3lwrm0000gn/T/com.microsoft.Word/WebArchiveCopyPasteTempFiles/page1image25829296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bibliodub.ra/index.php?page=book&amp;id=13577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23" Type="http://schemas.openxmlformats.org/officeDocument/2006/relationships/hyperlink" Target="https://e.lanbook.com/book/93677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e.lanbook.com/book/108103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CD8BD-1919-4536-96A6-354F0F38F1A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909B13-20B3-4440-8B99-D7A4E02B2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28694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4</cp:revision>
  <cp:lastPrinted>2018-11-05T16:58:00Z</cp:lastPrinted>
  <dcterms:created xsi:type="dcterms:W3CDTF">2020-10-08T07:53:00Z</dcterms:created>
  <dcterms:modified xsi:type="dcterms:W3CDTF">2020-11-02T12:10:00Z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