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0C0" w:rsidRDefault="001561CC" w:rsidP="001270C0">
      <w:pPr>
        <w:pStyle w:val="1"/>
        <w:ind w:left="0"/>
        <w:rPr>
          <w:rStyle w:val="FontStyle16"/>
          <w:b/>
          <w:bCs w:val="0"/>
          <w:sz w:val="24"/>
          <w:szCs w:val="24"/>
        </w:rPr>
      </w:pPr>
      <w:r>
        <w:rPr>
          <w:rStyle w:val="FontStyle16"/>
          <w:b/>
          <w:bCs w:val="0"/>
          <w:noProof/>
          <w:sz w:val="24"/>
          <w:szCs w:val="24"/>
        </w:rPr>
        <w:drawing>
          <wp:inline distT="0" distB="0" distL="0" distR="0">
            <wp:extent cx="5762625" cy="7905750"/>
            <wp:effectExtent l="0" t="0" r="0" b="0"/>
            <wp:docPr id="3" name="Рисунок 1" descr="исследование руд очное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сследование руд очное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0C0" w:rsidRDefault="001270C0" w:rsidP="001270C0">
      <w:pPr>
        <w:pStyle w:val="1"/>
        <w:ind w:left="0"/>
        <w:rPr>
          <w:rStyle w:val="FontStyle16"/>
          <w:b/>
          <w:bCs w:val="0"/>
          <w:sz w:val="24"/>
          <w:szCs w:val="24"/>
        </w:rPr>
      </w:pPr>
    </w:p>
    <w:p w:rsidR="001270C0" w:rsidRDefault="001270C0" w:rsidP="001270C0">
      <w:pPr>
        <w:pStyle w:val="1"/>
        <w:ind w:left="0"/>
        <w:rPr>
          <w:rStyle w:val="FontStyle16"/>
          <w:b/>
          <w:bCs w:val="0"/>
          <w:sz w:val="24"/>
          <w:szCs w:val="24"/>
        </w:rPr>
      </w:pPr>
    </w:p>
    <w:p w:rsidR="001270C0" w:rsidRDefault="001561CC" w:rsidP="001270C0">
      <w:pPr>
        <w:pStyle w:val="1"/>
        <w:ind w:left="0"/>
        <w:rPr>
          <w:rStyle w:val="FontStyle16"/>
          <w:b/>
          <w:bCs w:val="0"/>
          <w:sz w:val="24"/>
          <w:szCs w:val="24"/>
        </w:rPr>
      </w:pPr>
      <w:r w:rsidRPr="00232286">
        <w:rPr>
          <w:rStyle w:val="FontStyle22"/>
          <w:noProof/>
          <w:sz w:val="24"/>
          <w:szCs w:val="24"/>
        </w:rPr>
        <w:lastRenderedPageBreak/>
        <w:drawing>
          <wp:inline distT="0" distB="0" distL="0" distR="0">
            <wp:extent cx="5762625" cy="9020175"/>
            <wp:effectExtent l="0" t="0" r="0" b="0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02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0C0" w:rsidRDefault="001561CC" w:rsidP="001270C0">
      <w:pPr>
        <w:pStyle w:val="1"/>
        <w:ind w:left="0"/>
        <w:rPr>
          <w:rStyle w:val="FontStyle16"/>
          <w:b/>
          <w:bCs w:val="0"/>
          <w:sz w:val="24"/>
          <w:szCs w:val="24"/>
        </w:rPr>
      </w:pPr>
      <w:r w:rsidRPr="001561CC">
        <w:rPr>
          <w:noProof/>
          <w:szCs w:val="24"/>
        </w:rPr>
        <w:lastRenderedPageBreak/>
        <w:drawing>
          <wp:inline distT="0" distB="0" distL="0" distR="0">
            <wp:extent cx="5753100" cy="8362950"/>
            <wp:effectExtent l="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36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4E4" w:rsidRPr="001A378D" w:rsidRDefault="002773CC" w:rsidP="001270C0">
      <w:pPr>
        <w:pStyle w:val="1"/>
        <w:ind w:left="0"/>
        <w:rPr>
          <w:rStyle w:val="FontStyle16"/>
          <w:b/>
          <w:bCs w:val="0"/>
          <w:sz w:val="24"/>
          <w:szCs w:val="24"/>
        </w:rPr>
      </w:pPr>
      <w:r>
        <w:rPr>
          <w:rStyle w:val="FontStyle16"/>
          <w:b/>
          <w:bCs w:val="0"/>
          <w:sz w:val="24"/>
          <w:szCs w:val="24"/>
        </w:rPr>
        <w:br w:type="page"/>
      </w:r>
      <w:r w:rsidR="005E0FCA" w:rsidRPr="001A378D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1A378D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1A378D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D85161" w:rsidRDefault="00D85161" w:rsidP="003B5D37">
      <w:pPr>
        <w:pStyle w:val="af6"/>
        <w:spacing w:after="0"/>
        <w:ind w:firstLine="703"/>
        <w:rPr>
          <w:rStyle w:val="FontStyle16"/>
          <w:b w:val="0"/>
          <w:sz w:val="24"/>
          <w:szCs w:val="24"/>
        </w:rPr>
      </w:pPr>
      <w:r w:rsidRPr="001A378D">
        <w:rPr>
          <w:rStyle w:val="FontStyle16"/>
          <w:b w:val="0"/>
          <w:sz w:val="24"/>
          <w:szCs w:val="24"/>
        </w:rPr>
        <w:t xml:space="preserve">Целями освоения дисциплины </w:t>
      </w:r>
      <w:r w:rsidRPr="009B1AEB">
        <w:rPr>
          <w:rStyle w:val="FontStyle16"/>
          <w:b w:val="0"/>
          <w:sz w:val="24"/>
          <w:szCs w:val="24"/>
        </w:rPr>
        <w:t>«</w:t>
      </w:r>
      <w:r w:rsidR="009B1AEB" w:rsidRPr="009B1AEB">
        <w:rPr>
          <w:rStyle w:val="FontStyle16"/>
          <w:b w:val="0"/>
          <w:sz w:val="24"/>
          <w:szCs w:val="24"/>
        </w:rPr>
        <w:t xml:space="preserve">Исследование руд на </w:t>
      </w:r>
      <w:proofErr w:type="spellStart"/>
      <w:r w:rsidR="009B1AEB" w:rsidRPr="009B1AEB">
        <w:rPr>
          <w:rStyle w:val="FontStyle16"/>
          <w:b w:val="0"/>
          <w:sz w:val="24"/>
          <w:szCs w:val="24"/>
        </w:rPr>
        <w:t>обогатимость</w:t>
      </w:r>
      <w:proofErr w:type="spellEnd"/>
      <w:r w:rsidRPr="009B1AEB">
        <w:rPr>
          <w:rStyle w:val="FontStyle16"/>
          <w:b w:val="0"/>
          <w:sz w:val="24"/>
          <w:szCs w:val="24"/>
        </w:rPr>
        <w:t>»</w:t>
      </w:r>
      <w:r>
        <w:t xml:space="preserve"> </w:t>
      </w:r>
      <w:r w:rsidRPr="001A378D">
        <w:rPr>
          <w:rStyle w:val="FontStyle16"/>
          <w:b w:val="0"/>
          <w:sz w:val="24"/>
          <w:szCs w:val="24"/>
        </w:rPr>
        <w:t>являю</w:t>
      </w:r>
      <w:r w:rsidRPr="001A378D">
        <w:rPr>
          <w:rStyle w:val="FontStyle16"/>
          <w:b w:val="0"/>
          <w:sz w:val="24"/>
          <w:szCs w:val="24"/>
        </w:rPr>
        <w:t>т</w:t>
      </w:r>
      <w:r w:rsidRPr="001A378D">
        <w:rPr>
          <w:rStyle w:val="FontStyle16"/>
          <w:b w:val="0"/>
          <w:sz w:val="24"/>
          <w:szCs w:val="24"/>
        </w:rPr>
        <w:t>ся:</w:t>
      </w:r>
    </w:p>
    <w:p w:rsidR="00454A3A" w:rsidRPr="00131B89" w:rsidRDefault="00454A3A" w:rsidP="003B5D37">
      <w:pPr>
        <w:ind w:firstLine="540"/>
        <w:rPr>
          <w:iCs/>
        </w:rPr>
      </w:pPr>
      <w:r>
        <w:rPr>
          <w:iCs/>
        </w:rPr>
        <w:t>ф</w:t>
      </w:r>
      <w:r w:rsidRPr="00236FD6">
        <w:rPr>
          <w:iCs/>
        </w:rPr>
        <w:t xml:space="preserve">ормирование и закрепление знаний </w:t>
      </w:r>
      <w:r w:rsidRPr="00FA7D7E">
        <w:rPr>
          <w:iCs/>
        </w:rPr>
        <w:t>об этапах промышленного освоения мест</w:t>
      </w:r>
      <w:r w:rsidRPr="00FA7D7E">
        <w:rPr>
          <w:iCs/>
        </w:rPr>
        <w:t>о</w:t>
      </w:r>
      <w:r w:rsidRPr="00FA7D7E">
        <w:rPr>
          <w:iCs/>
        </w:rPr>
        <w:t>рождений; о</w:t>
      </w:r>
      <w:r>
        <w:rPr>
          <w:iCs/>
        </w:rPr>
        <w:t xml:space="preserve"> </w:t>
      </w:r>
      <w:r w:rsidRPr="00FA7D7E">
        <w:rPr>
          <w:iCs/>
        </w:rPr>
        <w:t>методах изучения элементного и минералогического состава руды, свойств</w:t>
      </w:r>
      <w:r>
        <w:rPr>
          <w:iCs/>
        </w:rPr>
        <w:t xml:space="preserve"> </w:t>
      </w:r>
      <w:r w:rsidRPr="00FA7D7E">
        <w:rPr>
          <w:iCs/>
        </w:rPr>
        <w:t>минеральных частиц, фракционных характеристик продуктов, технологических хара</w:t>
      </w:r>
      <w:r w:rsidRPr="00FA7D7E">
        <w:rPr>
          <w:iCs/>
        </w:rPr>
        <w:t>к</w:t>
      </w:r>
      <w:r w:rsidRPr="00FA7D7E">
        <w:rPr>
          <w:iCs/>
        </w:rPr>
        <w:t>теристик приборов и схем; о стадиях исследования полезных</w:t>
      </w:r>
      <w:r>
        <w:rPr>
          <w:iCs/>
        </w:rPr>
        <w:t xml:space="preserve"> </w:t>
      </w:r>
      <w:r w:rsidRPr="00FA7D7E">
        <w:rPr>
          <w:iCs/>
        </w:rPr>
        <w:t>ископаемых на обогат</w:t>
      </w:r>
      <w:r w:rsidRPr="00FA7D7E">
        <w:rPr>
          <w:iCs/>
        </w:rPr>
        <w:t>и</w:t>
      </w:r>
      <w:r w:rsidRPr="00FA7D7E">
        <w:rPr>
          <w:iCs/>
        </w:rPr>
        <w:t>мость</w:t>
      </w:r>
      <w:r w:rsidRPr="00236FD6">
        <w:rPr>
          <w:iCs/>
        </w:rPr>
        <w:t>.</w:t>
      </w:r>
    </w:p>
    <w:p w:rsidR="00454A3A" w:rsidRPr="00131B89" w:rsidRDefault="00454A3A" w:rsidP="003B5D37">
      <w:pPr>
        <w:ind w:firstLine="540"/>
        <w:rPr>
          <w:snapToGrid w:val="0"/>
          <w:color w:val="000000"/>
        </w:rPr>
      </w:pPr>
      <w:r w:rsidRPr="00131B89">
        <w:rPr>
          <w:i/>
          <w:snapToGrid w:val="0"/>
          <w:color w:val="000000"/>
        </w:rPr>
        <w:t>Задачи дисциплины</w:t>
      </w:r>
      <w:r w:rsidRPr="00131B89">
        <w:rPr>
          <w:snapToGrid w:val="0"/>
          <w:color w:val="000000"/>
        </w:rPr>
        <w:t xml:space="preserve"> «</w:t>
      </w:r>
      <w:r>
        <w:t>Исследование руд на обогатимость</w:t>
      </w:r>
      <w:r w:rsidRPr="00131B89">
        <w:rPr>
          <w:snapToGrid w:val="0"/>
          <w:color w:val="000000"/>
        </w:rPr>
        <w:t xml:space="preserve">»: </w:t>
      </w:r>
    </w:p>
    <w:p w:rsidR="00454A3A" w:rsidRPr="00FA7D7E" w:rsidRDefault="00454A3A" w:rsidP="003B5D37">
      <w:pPr>
        <w:numPr>
          <w:ilvl w:val="0"/>
          <w:numId w:val="6"/>
        </w:numPr>
        <w:tabs>
          <w:tab w:val="clear" w:pos="1260"/>
          <w:tab w:val="num" w:pos="900"/>
        </w:tabs>
        <w:adjustRightInd/>
        <w:ind w:left="0" w:firstLine="540"/>
        <w:rPr>
          <w:snapToGrid w:val="0"/>
          <w:color w:val="000000"/>
        </w:rPr>
      </w:pPr>
      <w:proofErr w:type="gramStart"/>
      <w:r>
        <w:rPr>
          <w:snapToGrid w:val="0"/>
          <w:color w:val="000000"/>
        </w:rPr>
        <w:t xml:space="preserve">знать </w:t>
      </w:r>
      <w:r w:rsidRPr="00FA7D7E">
        <w:rPr>
          <w:snapToGrid w:val="0"/>
          <w:color w:val="000000"/>
        </w:rPr>
        <w:t xml:space="preserve"> принцип</w:t>
      </w:r>
      <w:r>
        <w:rPr>
          <w:snapToGrid w:val="0"/>
          <w:color w:val="000000"/>
        </w:rPr>
        <w:t>ы</w:t>
      </w:r>
      <w:proofErr w:type="gramEnd"/>
      <w:r>
        <w:rPr>
          <w:snapToGrid w:val="0"/>
          <w:color w:val="000000"/>
        </w:rPr>
        <w:t xml:space="preserve"> построения схем обога</w:t>
      </w:r>
      <w:r w:rsidRPr="00FA7D7E">
        <w:rPr>
          <w:snapToGrid w:val="0"/>
          <w:color w:val="000000"/>
        </w:rPr>
        <w:t>щения и подготовки технологических проб для различных испытаний:</w:t>
      </w:r>
      <w:r>
        <w:rPr>
          <w:snapToGrid w:val="0"/>
          <w:color w:val="000000"/>
        </w:rPr>
        <w:t xml:space="preserve"> </w:t>
      </w:r>
      <w:r w:rsidRPr="00FA7D7E">
        <w:rPr>
          <w:snapToGrid w:val="0"/>
          <w:color w:val="000000"/>
        </w:rPr>
        <w:t>технологических лабораторных, укрупнено-лабораторных и опытно-химических</w:t>
      </w:r>
      <w:r>
        <w:rPr>
          <w:snapToGrid w:val="0"/>
          <w:color w:val="000000"/>
        </w:rPr>
        <w:t>.</w:t>
      </w:r>
    </w:p>
    <w:p w:rsidR="00454A3A" w:rsidRPr="00FA7D7E" w:rsidRDefault="00454A3A" w:rsidP="003B5D37">
      <w:pPr>
        <w:numPr>
          <w:ilvl w:val="0"/>
          <w:numId w:val="6"/>
        </w:numPr>
        <w:tabs>
          <w:tab w:val="clear" w:pos="1260"/>
          <w:tab w:val="num" w:pos="900"/>
        </w:tabs>
        <w:adjustRightInd/>
        <w:ind w:left="0" w:firstLine="540"/>
        <w:rPr>
          <w:snapToGrid w:val="0"/>
          <w:color w:val="000000"/>
        </w:rPr>
      </w:pPr>
      <w:r>
        <w:rPr>
          <w:snapToGrid w:val="0"/>
          <w:color w:val="000000"/>
        </w:rPr>
        <w:t>овладеть</w:t>
      </w:r>
      <w:r w:rsidRPr="00FA7D7E">
        <w:rPr>
          <w:snapToGrid w:val="0"/>
          <w:color w:val="000000"/>
        </w:rPr>
        <w:t xml:space="preserve"> применяемыми на практике методиками изучения состава руды, свойств минеральных частиц, измерения физических характеристик: крепости и абр</w:t>
      </w:r>
      <w:r w:rsidRPr="00FA7D7E">
        <w:rPr>
          <w:snapToGrid w:val="0"/>
          <w:color w:val="000000"/>
        </w:rPr>
        <w:t>а</w:t>
      </w:r>
      <w:r w:rsidRPr="00FA7D7E">
        <w:rPr>
          <w:snapToGrid w:val="0"/>
          <w:color w:val="000000"/>
        </w:rPr>
        <w:t>зивности, сыпучести и насыпной плотности и т. д.</w:t>
      </w:r>
    </w:p>
    <w:p w:rsidR="00454A3A" w:rsidRDefault="00454A3A" w:rsidP="003B5D37">
      <w:pPr>
        <w:numPr>
          <w:ilvl w:val="0"/>
          <w:numId w:val="6"/>
        </w:numPr>
        <w:tabs>
          <w:tab w:val="clear" w:pos="1260"/>
          <w:tab w:val="num" w:pos="900"/>
        </w:tabs>
        <w:adjustRightInd/>
        <w:ind w:left="0" w:firstLine="540"/>
        <w:rPr>
          <w:snapToGrid w:val="0"/>
          <w:color w:val="000000"/>
        </w:rPr>
      </w:pPr>
      <w:r>
        <w:rPr>
          <w:snapToGrid w:val="0"/>
          <w:color w:val="000000"/>
        </w:rPr>
        <w:t xml:space="preserve">получить </w:t>
      </w:r>
      <w:r w:rsidRPr="00FA7D7E">
        <w:rPr>
          <w:snapToGrid w:val="0"/>
          <w:color w:val="000000"/>
        </w:rPr>
        <w:t>представлени</w:t>
      </w:r>
      <w:r>
        <w:rPr>
          <w:snapToGrid w:val="0"/>
          <w:color w:val="000000"/>
        </w:rPr>
        <w:t>е</w:t>
      </w:r>
      <w:r w:rsidRPr="00FA7D7E">
        <w:rPr>
          <w:snapToGrid w:val="0"/>
          <w:color w:val="000000"/>
        </w:rPr>
        <w:t xml:space="preserve"> о выборе метода обогащения, ориентируясь на физ</w:t>
      </w:r>
      <w:r w:rsidRPr="00FA7D7E">
        <w:rPr>
          <w:snapToGrid w:val="0"/>
          <w:color w:val="000000"/>
        </w:rPr>
        <w:t>и</w:t>
      </w:r>
      <w:r w:rsidRPr="00FA7D7E">
        <w:rPr>
          <w:snapToGrid w:val="0"/>
          <w:color w:val="000000"/>
        </w:rPr>
        <w:t>ческие и физико-химические свойства полезных ископаемых</w:t>
      </w:r>
      <w:r>
        <w:rPr>
          <w:snapToGrid w:val="0"/>
          <w:color w:val="000000"/>
        </w:rPr>
        <w:t>.</w:t>
      </w:r>
    </w:p>
    <w:p w:rsidR="00454A3A" w:rsidRPr="00C4103E" w:rsidRDefault="00454A3A" w:rsidP="003B5D37">
      <w:pPr>
        <w:numPr>
          <w:ilvl w:val="0"/>
          <w:numId w:val="6"/>
        </w:numPr>
        <w:tabs>
          <w:tab w:val="clear" w:pos="1260"/>
          <w:tab w:val="num" w:pos="900"/>
        </w:tabs>
        <w:adjustRightInd/>
        <w:ind w:left="0" w:firstLine="540"/>
        <w:rPr>
          <w:snapToGrid w:val="0"/>
          <w:color w:val="000000"/>
        </w:rPr>
      </w:pPr>
      <w:r w:rsidRPr="00C4103E">
        <w:rPr>
          <w:snapToGrid w:val="0"/>
          <w:color w:val="000000"/>
        </w:rPr>
        <w:t>сформировать</w:t>
      </w:r>
      <w:r>
        <w:rPr>
          <w:snapToGrid w:val="0"/>
          <w:color w:val="000000"/>
        </w:rPr>
        <w:t xml:space="preserve"> знания о в</w:t>
      </w:r>
      <w:r w:rsidRPr="00C4103E">
        <w:rPr>
          <w:snapToGrid w:val="0"/>
          <w:color w:val="000000"/>
        </w:rPr>
        <w:t>ыборе метода обогащения, ориентируясь на физич</w:t>
      </w:r>
      <w:r w:rsidRPr="00C4103E">
        <w:rPr>
          <w:snapToGrid w:val="0"/>
          <w:color w:val="000000"/>
        </w:rPr>
        <w:t>е</w:t>
      </w:r>
      <w:r w:rsidRPr="00C4103E">
        <w:rPr>
          <w:snapToGrid w:val="0"/>
          <w:color w:val="000000"/>
        </w:rPr>
        <w:t>ские и физико-химич</w:t>
      </w:r>
      <w:r>
        <w:rPr>
          <w:snapToGrid w:val="0"/>
          <w:color w:val="000000"/>
        </w:rPr>
        <w:t>еские свойства полезных ископае</w:t>
      </w:r>
      <w:r w:rsidRPr="00C4103E">
        <w:rPr>
          <w:snapToGrid w:val="0"/>
          <w:color w:val="000000"/>
        </w:rPr>
        <w:t>мых;</w:t>
      </w:r>
    </w:p>
    <w:p w:rsidR="00454A3A" w:rsidRDefault="00454A3A" w:rsidP="003B5D37">
      <w:pPr>
        <w:numPr>
          <w:ilvl w:val="0"/>
          <w:numId w:val="6"/>
        </w:numPr>
        <w:tabs>
          <w:tab w:val="clear" w:pos="1260"/>
          <w:tab w:val="num" w:pos="900"/>
        </w:tabs>
        <w:adjustRightInd/>
        <w:ind w:left="0" w:firstLine="540"/>
        <w:rPr>
          <w:snapToGrid w:val="0"/>
          <w:color w:val="000000"/>
        </w:rPr>
      </w:pPr>
      <w:r w:rsidRPr="0055584A">
        <w:rPr>
          <w:snapToGrid w:val="0"/>
          <w:color w:val="000000"/>
        </w:rPr>
        <w:t>анализировать технологические режимы и схемы</w:t>
      </w:r>
      <w:r>
        <w:rPr>
          <w:snapToGrid w:val="0"/>
          <w:color w:val="000000"/>
        </w:rPr>
        <w:t xml:space="preserve"> исследования руд на обог</w:t>
      </w:r>
      <w:r>
        <w:rPr>
          <w:snapToGrid w:val="0"/>
          <w:color w:val="000000"/>
        </w:rPr>
        <w:t>а</w:t>
      </w:r>
      <w:r>
        <w:rPr>
          <w:snapToGrid w:val="0"/>
          <w:color w:val="000000"/>
        </w:rPr>
        <w:t>тимость.</w:t>
      </w:r>
    </w:p>
    <w:p w:rsidR="00454A3A" w:rsidRPr="0055584A" w:rsidRDefault="00454A3A" w:rsidP="003B5D37">
      <w:pPr>
        <w:numPr>
          <w:ilvl w:val="0"/>
          <w:numId w:val="6"/>
        </w:numPr>
        <w:tabs>
          <w:tab w:val="clear" w:pos="1260"/>
          <w:tab w:val="num" w:pos="900"/>
        </w:tabs>
        <w:adjustRightInd/>
        <w:ind w:left="0" w:firstLine="540"/>
        <w:rPr>
          <w:snapToGrid w:val="0"/>
          <w:color w:val="000000"/>
        </w:rPr>
      </w:pPr>
      <w:r w:rsidRPr="0055584A">
        <w:rPr>
          <w:snapToGrid w:val="0"/>
          <w:color w:val="000000"/>
        </w:rPr>
        <w:t>выбрать режим обогащения руды определенного состава и составить схему обогащения</w:t>
      </w:r>
      <w:r>
        <w:rPr>
          <w:snapToGrid w:val="0"/>
          <w:color w:val="000000"/>
        </w:rPr>
        <w:t>.</w:t>
      </w:r>
    </w:p>
    <w:p w:rsidR="007754E4" w:rsidRPr="001A378D" w:rsidRDefault="009C15E7" w:rsidP="003B5D37">
      <w:pPr>
        <w:pStyle w:val="1"/>
        <w:jc w:val="left"/>
        <w:rPr>
          <w:rStyle w:val="FontStyle21"/>
          <w:sz w:val="24"/>
          <w:szCs w:val="24"/>
        </w:rPr>
      </w:pPr>
      <w:r w:rsidRPr="001A378D">
        <w:rPr>
          <w:rStyle w:val="FontStyle21"/>
          <w:sz w:val="24"/>
          <w:szCs w:val="24"/>
        </w:rPr>
        <w:t xml:space="preserve">2 </w:t>
      </w:r>
      <w:r w:rsidR="007754E4" w:rsidRPr="001A378D">
        <w:rPr>
          <w:rStyle w:val="FontStyle21"/>
          <w:sz w:val="24"/>
          <w:szCs w:val="24"/>
        </w:rPr>
        <w:t xml:space="preserve">Место дисциплины </w:t>
      </w:r>
      <w:r w:rsidR="00B401FA" w:rsidRPr="001A378D">
        <w:rPr>
          <w:rStyle w:val="FontStyle21"/>
          <w:sz w:val="24"/>
          <w:szCs w:val="24"/>
        </w:rPr>
        <w:t xml:space="preserve">(модуля) </w:t>
      </w:r>
      <w:r w:rsidR="007754E4" w:rsidRPr="001A378D">
        <w:rPr>
          <w:rStyle w:val="FontStyle21"/>
          <w:sz w:val="24"/>
          <w:szCs w:val="24"/>
        </w:rPr>
        <w:t xml:space="preserve">в структуре </w:t>
      </w:r>
      <w:r w:rsidR="00EF11D8" w:rsidRPr="001A378D">
        <w:rPr>
          <w:rStyle w:val="FontStyle21"/>
          <w:sz w:val="24"/>
          <w:szCs w:val="24"/>
        </w:rPr>
        <w:t>образовательной программы</w:t>
      </w:r>
      <w:r w:rsidR="007754E4" w:rsidRPr="001A378D">
        <w:rPr>
          <w:rStyle w:val="FontStyle21"/>
          <w:sz w:val="24"/>
          <w:szCs w:val="24"/>
        </w:rPr>
        <w:t xml:space="preserve"> </w:t>
      </w:r>
      <w:r w:rsidR="00B401FA" w:rsidRPr="001A378D">
        <w:rPr>
          <w:rStyle w:val="FontStyle21"/>
          <w:sz w:val="24"/>
          <w:szCs w:val="24"/>
        </w:rPr>
        <w:br/>
      </w:r>
      <w:r w:rsidR="00B82F70" w:rsidRPr="001A378D">
        <w:rPr>
          <w:rStyle w:val="FontStyle21"/>
          <w:sz w:val="24"/>
          <w:szCs w:val="24"/>
        </w:rPr>
        <w:t>по</w:t>
      </w:r>
      <w:r w:rsidR="00B82F70" w:rsidRPr="001A378D">
        <w:rPr>
          <w:rStyle w:val="FontStyle21"/>
          <w:sz w:val="24"/>
          <w:szCs w:val="24"/>
        </w:rPr>
        <w:t>д</w:t>
      </w:r>
      <w:r w:rsidR="00B82F70" w:rsidRPr="001A378D">
        <w:rPr>
          <w:rStyle w:val="FontStyle21"/>
          <w:sz w:val="24"/>
          <w:szCs w:val="24"/>
        </w:rPr>
        <w:t xml:space="preserve">готовки </w:t>
      </w:r>
      <w:r w:rsidR="007754E4" w:rsidRPr="001A378D">
        <w:rPr>
          <w:rStyle w:val="FontStyle21"/>
          <w:sz w:val="24"/>
          <w:szCs w:val="24"/>
        </w:rPr>
        <w:t>бакалавра</w:t>
      </w:r>
      <w:r w:rsidR="00B82F70" w:rsidRPr="001A378D">
        <w:rPr>
          <w:rStyle w:val="FontStyle21"/>
          <w:sz w:val="24"/>
          <w:szCs w:val="24"/>
        </w:rPr>
        <w:t xml:space="preserve"> (магистра, специалиста)</w:t>
      </w:r>
    </w:p>
    <w:p w:rsidR="004C43AB" w:rsidRPr="00131B89" w:rsidRDefault="00454A3A" w:rsidP="003B5D37">
      <w:pPr>
        <w:ind w:firstLine="539"/>
        <w:rPr>
          <w:snapToGrid w:val="0"/>
          <w:color w:val="000000"/>
        </w:rPr>
      </w:pPr>
      <w:r w:rsidRPr="00131B89">
        <w:rPr>
          <w:snapToGrid w:val="0"/>
          <w:color w:val="000000"/>
        </w:rPr>
        <w:t>Дисциплина «</w:t>
      </w:r>
      <w:r w:rsidRPr="004C43AB">
        <w:rPr>
          <w:snapToGrid w:val="0"/>
          <w:color w:val="000000"/>
        </w:rPr>
        <w:t>Исследование руд на обогатимость</w:t>
      </w:r>
      <w:r w:rsidRPr="00131B89">
        <w:rPr>
          <w:snapToGrid w:val="0"/>
          <w:color w:val="000000"/>
        </w:rPr>
        <w:t>» относится к профессиональн</w:t>
      </w:r>
      <w:r w:rsidRPr="00131B89">
        <w:rPr>
          <w:snapToGrid w:val="0"/>
          <w:color w:val="000000"/>
        </w:rPr>
        <w:t>о</w:t>
      </w:r>
      <w:r w:rsidRPr="00131B89">
        <w:rPr>
          <w:snapToGrid w:val="0"/>
          <w:color w:val="000000"/>
        </w:rPr>
        <w:t xml:space="preserve">му циклу, к </w:t>
      </w:r>
      <w:r>
        <w:rPr>
          <w:snapToGrid w:val="0"/>
          <w:color w:val="000000"/>
        </w:rPr>
        <w:t>базовой</w:t>
      </w:r>
      <w:r w:rsidRPr="00131B89">
        <w:rPr>
          <w:snapToGrid w:val="0"/>
          <w:color w:val="000000"/>
        </w:rPr>
        <w:t xml:space="preserve"> его части. Данная дисциплина базируется на знаниях, которые ст</w:t>
      </w:r>
      <w:r w:rsidRPr="00131B89">
        <w:rPr>
          <w:snapToGrid w:val="0"/>
          <w:color w:val="000000"/>
        </w:rPr>
        <w:t>у</w:t>
      </w:r>
      <w:r w:rsidRPr="00131B89">
        <w:rPr>
          <w:snapToGrid w:val="0"/>
          <w:color w:val="000000"/>
        </w:rPr>
        <w:t>денты получают при изучении общетехнических, общеинженерных, горных и геолог</w:t>
      </w:r>
      <w:r w:rsidRPr="00131B89">
        <w:rPr>
          <w:snapToGrid w:val="0"/>
          <w:color w:val="000000"/>
        </w:rPr>
        <w:t>и</w:t>
      </w:r>
      <w:r w:rsidRPr="00131B89">
        <w:rPr>
          <w:snapToGrid w:val="0"/>
          <w:color w:val="000000"/>
        </w:rPr>
        <w:t>ческих дисциплин и дисциплин естественнонаучного цикла, таких как «Математика»,</w:t>
      </w:r>
      <w:r w:rsidRPr="004C43AB">
        <w:rPr>
          <w:snapToGrid w:val="0"/>
          <w:color w:val="000000"/>
        </w:rPr>
        <w:t xml:space="preserve"> </w:t>
      </w:r>
      <w:r w:rsidRPr="00131B89">
        <w:rPr>
          <w:snapToGrid w:val="0"/>
          <w:color w:val="000000"/>
        </w:rPr>
        <w:t>«</w:t>
      </w:r>
      <w:r>
        <w:rPr>
          <w:snapToGrid w:val="0"/>
          <w:color w:val="000000"/>
        </w:rPr>
        <w:t>Физика</w:t>
      </w:r>
      <w:r w:rsidRPr="00131B89">
        <w:rPr>
          <w:snapToGrid w:val="0"/>
          <w:color w:val="000000"/>
        </w:rPr>
        <w:t xml:space="preserve">», </w:t>
      </w:r>
      <w:r>
        <w:rPr>
          <w:snapToGrid w:val="0"/>
          <w:color w:val="000000"/>
        </w:rPr>
        <w:t>«</w:t>
      </w:r>
      <w:r w:rsidR="004C43AB">
        <w:rPr>
          <w:snapToGrid w:val="0"/>
          <w:color w:val="000000"/>
        </w:rPr>
        <w:t>Органическая химия</w:t>
      </w:r>
      <w:r>
        <w:rPr>
          <w:snapToGrid w:val="0"/>
          <w:color w:val="000000"/>
        </w:rPr>
        <w:t xml:space="preserve">», </w:t>
      </w:r>
      <w:r w:rsidRPr="00227D43">
        <w:rPr>
          <w:snapToGrid w:val="0"/>
          <w:color w:val="000000"/>
        </w:rPr>
        <w:t>«</w:t>
      </w:r>
      <w:r w:rsidR="004C43AB">
        <w:rPr>
          <w:snapToGrid w:val="0"/>
          <w:color w:val="000000"/>
        </w:rPr>
        <w:t>Физическая химия</w:t>
      </w:r>
      <w:r>
        <w:rPr>
          <w:snapToGrid w:val="0"/>
          <w:color w:val="000000"/>
        </w:rPr>
        <w:t xml:space="preserve">», </w:t>
      </w:r>
      <w:r w:rsidRPr="00227D43">
        <w:rPr>
          <w:snapToGrid w:val="0"/>
          <w:color w:val="000000"/>
        </w:rPr>
        <w:t>«</w:t>
      </w:r>
      <w:r w:rsidR="00BC1EE4">
        <w:rPr>
          <w:snapToGrid w:val="0"/>
          <w:color w:val="000000"/>
        </w:rPr>
        <w:t>Материаловедение»</w:t>
      </w:r>
      <w:r>
        <w:rPr>
          <w:snapToGrid w:val="0"/>
          <w:color w:val="000000"/>
        </w:rPr>
        <w:t xml:space="preserve">, </w:t>
      </w:r>
      <w:proofErr w:type="gramStart"/>
      <w:r w:rsidR="004C43AB">
        <w:rPr>
          <w:snapToGrid w:val="0"/>
          <w:color w:val="000000"/>
        </w:rPr>
        <w:t>« Х</w:t>
      </w:r>
      <w:r w:rsidR="004C43AB">
        <w:rPr>
          <w:snapToGrid w:val="0"/>
          <w:color w:val="000000"/>
        </w:rPr>
        <w:t>и</w:t>
      </w:r>
      <w:r w:rsidR="004C43AB">
        <w:rPr>
          <w:snapToGrid w:val="0"/>
          <w:color w:val="000000"/>
        </w:rPr>
        <w:t>мия</w:t>
      </w:r>
      <w:proofErr w:type="gramEnd"/>
      <w:r w:rsidR="004C43AB">
        <w:rPr>
          <w:snapToGrid w:val="0"/>
          <w:color w:val="000000"/>
        </w:rPr>
        <w:t xml:space="preserve"> </w:t>
      </w:r>
      <w:proofErr w:type="spellStart"/>
      <w:r w:rsidR="004C43AB">
        <w:rPr>
          <w:snapToGrid w:val="0"/>
          <w:color w:val="000000"/>
        </w:rPr>
        <w:t>флотореагентов</w:t>
      </w:r>
      <w:proofErr w:type="spellEnd"/>
      <w:r w:rsidR="004C43AB">
        <w:rPr>
          <w:snapToGrid w:val="0"/>
          <w:color w:val="000000"/>
        </w:rPr>
        <w:t xml:space="preserve">», </w:t>
      </w:r>
      <w:r w:rsidRPr="00227D43">
        <w:rPr>
          <w:snapToGrid w:val="0"/>
          <w:color w:val="000000"/>
        </w:rPr>
        <w:t>«</w:t>
      </w:r>
      <w:r w:rsidR="004C43AB" w:rsidRPr="004C43AB">
        <w:rPr>
          <w:snapToGrid w:val="0"/>
          <w:color w:val="000000"/>
        </w:rPr>
        <w:t>Обогащение полезных ископаемых</w:t>
      </w:r>
      <w:r>
        <w:rPr>
          <w:snapToGrid w:val="0"/>
          <w:color w:val="000000"/>
        </w:rPr>
        <w:t>»</w:t>
      </w:r>
      <w:r w:rsidR="004C43AB">
        <w:rPr>
          <w:snapToGrid w:val="0"/>
          <w:color w:val="000000"/>
        </w:rPr>
        <w:t>,</w:t>
      </w:r>
      <w:r w:rsidRPr="00227D43">
        <w:rPr>
          <w:snapToGrid w:val="0"/>
          <w:color w:val="000000"/>
        </w:rPr>
        <w:t xml:space="preserve"> </w:t>
      </w:r>
      <w:r w:rsidR="004C43AB">
        <w:rPr>
          <w:snapToGrid w:val="0"/>
          <w:color w:val="000000"/>
        </w:rPr>
        <w:t xml:space="preserve"> «</w:t>
      </w:r>
      <w:r w:rsidR="004C43AB" w:rsidRPr="004C43AB">
        <w:rPr>
          <w:snapToGrid w:val="0"/>
          <w:color w:val="000000"/>
        </w:rPr>
        <w:t xml:space="preserve">Дробление, измельчение и </w:t>
      </w:r>
      <w:proofErr w:type="spellStart"/>
      <w:r w:rsidR="004C43AB" w:rsidRPr="004C43AB">
        <w:rPr>
          <w:snapToGrid w:val="0"/>
          <w:color w:val="000000"/>
        </w:rPr>
        <w:t>грох</w:t>
      </w:r>
      <w:r w:rsidR="004C43AB" w:rsidRPr="004C43AB">
        <w:rPr>
          <w:snapToGrid w:val="0"/>
          <w:color w:val="000000"/>
        </w:rPr>
        <w:t>о</w:t>
      </w:r>
      <w:r w:rsidR="004C43AB" w:rsidRPr="004C43AB">
        <w:rPr>
          <w:snapToGrid w:val="0"/>
          <w:color w:val="000000"/>
        </w:rPr>
        <w:t>чение</w:t>
      </w:r>
      <w:proofErr w:type="spellEnd"/>
      <w:r w:rsidR="004C43AB">
        <w:rPr>
          <w:snapToGrid w:val="0"/>
          <w:color w:val="000000"/>
        </w:rPr>
        <w:t>»</w:t>
      </w:r>
      <w:r w:rsidR="004C43AB" w:rsidRPr="004C43AB">
        <w:rPr>
          <w:snapToGrid w:val="0"/>
          <w:color w:val="000000"/>
        </w:rPr>
        <w:t xml:space="preserve"> </w:t>
      </w:r>
      <w:r w:rsidRPr="00131B89">
        <w:rPr>
          <w:snapToGrid w:val="0"/>
          <w:color w:val="000000"/>
        </w:rPr>
        <w:t>и др.</w:t>
      </w:r>
    </w:p>
    <w:p w:rsidR="00454A3A" w:rsidRPr="00131B89" w:rsidRDefault="00454A3A" w:rsidP="003B5D37">
      <w:pPr>
        <w:ind w:firstLine="539"/>
        <w:rPr>
          <w:snapToGrid w:val="0"/>
          <w:color w:val="000000"/>
        </w:rPr>
      </w:pPr>
      <w:r w:rsidRPr="00131B89">
        <w:rPr>
          <w:snapToGrid w:val="0"/>
          <w:color w:val="000000"/>
        </w:rPr>
        <w:t xml:space="preserve">Для изучения дисциплины студенту необходимо: уметь выполнять простейшие расчеты технологических схем, знать основную терминологию </w:t>
      </w:r>
      <w:r>
        <w:rPr>
          <w:snapToGrid w:val="0"/>
          <w:color w:val="000000"/>
        </w:rPr>
        <w:t>обогащения полезных ископаемых</w:t>
      </w:r>
      <w:r w:rsidRPr="00131B89">
        <w:rPr>
          <w:snapToGrid w:val="0"/>
          <w:color w:val="000000"/>
        </w:rPr>
        <w:t>, иметь основные представления о химических веществах, минералах и их происхождении.</w:t>
      </w:r>
    </w:p>
    <w:p w:rsidR="00454A3A" w:rsidRDefault="00454A3A" w:rsidP="003B5D37">
      <w:pPr>
        <w:ind w:firstLine="539"/>
        <w:rPr>
          <w:snapToGrid w:val="0"/>
          <w:color w:val="000000"/>
        </w:rPr>
      </w:pPr>
      <w:r w:rsidRPr="00131B89">
        <w:rPr>
          <w:snapToGrid w:val="0"/>
          <w:color w:val="000000"/>
        </w:rPr>
        <w:t>Обучение данному предмету строится на междисциплинарной интегративной о</w:t>
      </w:r>
      <w:r w:rsidRPr="00131B89">
        <w:rPr>
          <w:snapToGrid w:val="0"/>
          <w:color w:val="000000"/>
        </w:rPr>
        <w:t>с</w:t>
      </w:r>
      <w:r w:rsidRPr="00131B89">
        <w:rPr>
          <w:snapToGrid w:val="0"/>
          <w:color w:val="000000"/>
        </w:rPr>
        <w:t>нове. Изучение и успешная аттестация по данной дисциплине являются, наряду с др</w:t>
      </w:r>
      <w:r w:rsidRPr="00131B89">
        <w:rPr>
          <w:snapToGrid w:val="0"/>
          <w:color w:val="000000"/>
        </w:rPr>
        <w:t>у</w:t>
      </w:r>
      <w:r w:rsidRPr="00131B89">
        <w:rPr>
          <w:snapToGrid w:val="0"/>
          <w:color w:val="000000"/>
        </w:rPr>
        <w:t>гими дисциплинами данного учебного цикла, необходимыми для эффективного осво</w:t>
      </w:r>
      <w:r w:rsidRPr="00131B89">
        <w:rPr>
          <w:snapToGrid w:val="0"/>
          <w:color w:val="000000"/>
        </w:rPr>
        <w:t>е</w:t>
      </w:r>
      <w:r w:rsidRPr="00131B89">
        <w:rPr>
          <w:snapToGrid w:val="0"/>
          <w:color w:val="000000"/>
        </w:rPr>
        <w:t>ния последующих профессионал</w:t>
      </w:r>
      <w:r w:rsidRPr="00131B89">
        <w:rPr>
          <w:snapToGrid w:val="0"/>
          <w:color w:val="000000"/>
        </w:rPr>
        <w:t>ь</w:t>
      </w:r>
      <w:r w:rsidRPr="00131B89">
        <w:rPr>
          <w:snapToGrid w:val="0"/>
          <w:color w:val="000000"/>
        </w:rPr>
        <w:t>ных дисциплин.</w:t>
      </w:r>
    </w:p>
    <w:p w:rsidR="00454A3A" w:rsidRPr="00131B89" w:rsidRDefault="00454A3A" w:rsidP="00BC1EE4">
      <w:pPr>
        <w:tabs>
          <w:tab w:val="left" w:pos="7937"/>
        </w:tabs>
        <w:ind w:firstLine="539"/>
        <w:rPr>
          <w:snapToGrid w:val="0"/>
          <w:color w:val="000000"/>
        </w:rPr>
      </w:pPr>
      <w:r w:rsidRPr="00131B89">
        <w:rPr>
          <w:snapToGrid w:val="0"/>
          <w:color w:val="000000"/>
        </w:rPr>
        <w:t>Дисциплина является предшествующей</w:t>
      </w:r>
      <w:r w:rsidR="004C43AB">
        <w:rPr>
          <w:snapToGrid w:val="0"/>
          <w:color w:val="000000"/>
        </w:rPr>
        <w:t xml:space="preserve"> </w:t>
      </w:r>
      <w:r w:rsidRPr="00131B89">
        <w:rPr>
          <w:snapToGrid w:val="0"/>
          <w:color w:val="000000"/>
        </w:rPr>
        <w:t xml:space="preserve">для дисциплин </w:t>
      </w:r>
      <w:r w:rsidR="00BC1EE4" w:rsidRPr="00131B89">
        <w:rPr>
          <w:snapToGrid w:val="0"/>
          <w:color w:val="000000"/>
        </w:rPr>
        <w:t>профиля: «</w:t>
      </w:r>
      <w:r w:rsidR="004C43AB" w:rsidRPr="004C43AB">
        <w:rPr>
          <w:snapToGrid w:val="0"/>
          <w:color w:val="000000"/>
        </w:rPr>
        <w:t>Технология ОПИ</w:t>
      </w:r>
      <w:r w:rsidRPr="004C43AB">
        <w:rPr>
          <w:snapToGrid w:val="0"/>
          <w:color w:val="000000"/>
        </w:rPr>
        <w:t>»</w:t>
      </w:r>
      <w:r w:rsidR="004C43AB">
        <w:rPr>
          <w:snapToGrid w:val="0"/>
          <w:color w:val="000000"/>
        </w:rPr>
        <w:t>, «</w:t>
      </w:r>
      <w:r w:rsidR="004C43AB" w:rsidRPr="004C43AB">
        <w:rPr>
          <w:snapToGrid w:val="0"/>
          <w:color w:val="000000"/>
        </w:rPr>
        <w:t>Переработка и использование продуктов обогащения</w:t>
      </w:r>
      <w:r w:rsidR="004C43AB">
        <w:rPr>
          <w:snapToGrid w:val="0"/>
          <w:color w:val="000000"/>
        </w:rPr>
        <w:t>»</w:t>
      </w:r>
      <w:r w:rsidRPr="004C43AB">
        <w:rPr>
          <w:snapToGrid w:val="0"/>
          <w:color w:val="000000"/>
        </w:rPr>
        <w:t>.</w:t>
      </w:r>
    </w:p>
    <w:p w:rsidR="004F032A" w:rsidRPr="001A378D" w:rsidRDefault="007754E4" w:rsidP="003B5D37">
      <w:pPr>
        <w:pStyle w:val="1"/>
        <w:jc w:val="left"/>
        <w:rPr>
          <w:rStyle w:val="FontStyle21"/>
          <w:sz w:val="24"/>
          <w:szCs w:val="24"/>
        </w:rPr>
      </w:pPr>
      <w:r w:rsidRPr="001A378D">
        <w:rPr>
          <w:rStyle w:val="FontStyle21"/>
          <w:sz w:val="24"/>
          <w:szCs w:val="24"/>
        </w:rPr>
        <w:t>3 Ком</w:t>
      </w:r>
      <w:r w:rsidR="00767409" w:rsidRPr="001A378D">
        <w:rPr>
          <w:rStyle w:val="FontStyle21"/>
          <w:sz w:val="24"/>
          <w:szCs w:val="24"/>
        </w:rPr>
        <w:t>петенции</w:t>
      </w:r>
      <w:r w:rsidRPr="001A378D">
        <w:rPr>
          <w:rStyle w:val="FontStyle21"/>
          <w:sz w:val="24"/>
          <w:szCs w:val="24"/>
        </w:rPr>
        <w:t xml:space="preserve"> обучающегося</w:t>
      </w:r>
      <w:r w:rsidR="00767409" w:rsidRPr="001A378D">
        <w:rPr>
          <w:rStyle w:val="FontStyle21"/>
          <w:sz w:val="24"/>
          <w:szCs w:val="24"/>
        </w:rPr>
        <w:t>,</w:t>
      </w:r>
      <w:r w:rsidRPr="001A378D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1A378D">
        <w:rPr>
          <w:rStyle w:val="FontStyle21"/>
          <w:sz w:val="24"/>
          <w:szCs w:val="24"/>
        </w:rPr>
        <w:br/>
      </w:r>
      <w:r w:rsidRPr="001A378D">
        <w:rPr>
          <w:rStyle w:val="FontStyle21"/>
          <w:sz w:val="24"/>
          <w:szCs w:val="24"/>
        </w:rPr>
        <w:t>дисц</w:t>
      </w:r>
      <w:r w:rsidRPr="001A378D">
        <w:rPr>
          <w:rStyle w:val="FontStyle21"/>
          <w:sz w:val="24"/>
          <w:szCs w:val="24"/>
        </w:rPr>
        <w:t>и</w:t>
      </w:r>
      <w:r w:rsidRPr="001A378D">
        <w:rPr>
          <w:rStyle w:val="FontStyle21"/>
          <w:sz w:val="24"/>
          <w:szCs w:val="24"/>
        </w:rPr>
        <w:t>плины (модуля)</w:t>
      </w:r>
      <w:r w:rsidR="002E61E7" w:rsidRPr="001A378D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901C28" w:rsidRDefault="00C5451F" w:rsidP="003B5D37">
      <w:pPr>
        <w:ind w:firstLine="539"/>
        <w:rPr>
          <w:snapToGrid w:val="0"/>
          <w:color w:val="000000"/>
        </w:rPr>
      </w:pPr>
      <w:r w:rsidRPr="00901C28">
        <w:rPr>
          <w:snapToGrid w:val="0"/>
          <w:color w:val="000000"/>
        </w:rPr>
        <w:t>В результате освоения дисциплины</w:t>
      </w:r>
      <w:r w:rsidR="0010038D" w:rsidRPr="00901C28">
        <w:rPr>
          <w:snapToGrid w:val="0"/>
          <w:color w:val="000000"/>
        </w:rPr>
        <w:t xml:space="preserve"> </w:t>
      </w:r>
      <w:r w:rsidR="00BC1EE4" w:rsidRPr="00901C28">
        <w:rPr>
          <w:snapToGrid w:val="0"/>
          <w:color w:val="000000"/>
        </w:rPr>
        <w:t>«</w:t>
      </w:r>
      <w:r w:rsidR="00BC1EE4">
        <w:rPr>
          <w:snapToGrid w:val="0"/>
          <w:color w:val="000000"/>
        </w:rPr>
        <w:t xml:space="preserve">Исследование руд на </w:t>
      </w:r>
      <w:proofErr w:type="spellStart"/>
      <w:r w:rsidR="00BC1EE4">
        <w:rPr>
          <w:snapToGrid w:val="0"/>
          <w:color w:val="000000"/>
        </w:rPr>
        <w:t>обогатимость</w:t>
      </w:r>
      <w:proofErr w:type="spellEnd"/>
      <w:r w:rsidR="0085262E" w:rsidRPr="00901C28">
        <w:rPr>
          <w:snapToGrid w:val="0"/>
          <w:color w:val="000000"/>
        </w:rPr>
        <w:t xml:space="preserve">» </w:t>
      </w:r>
      <w:r w:rsidRPr="00901C28">
        <w:rPr>
          <w:snapToGrid w:val="0"/>
          <w:color w:val="000000"/>
        </w:rPr>
        <w:t>об</w:t>
      </w:r>
      <w:r w:rsidRPr="00901C28">
        <w:rPr>
          <w:snapToGrid w:val="0"/>
          <w:color w:val="000000"/>
        </w:rPr>
        <w:t>у</w:t>
      </w:r>
      <w:r w:rsidRPr="00901C28">
        <w:rPr>
          <w:snapToGrid w:val="0"/>
          <w:color w:val="000000"/>
        </w:rPr>
        <w:t>чающийся должен обладать следующими компетенциями:</w:t>
      </w:r>
    </w:p>
    <w:p w:rsidR="00E002E0" w:rsidRPr="001A378D" w:rsidRDefault="00A80A40" w:rsidP="003B5D37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>
        <w:rPr>
          <w:spacing w:val="6"/>
          <w:sz w:val="22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E002E0" w:rsidRPr="00E002E0" w:rsidTr="00F261B1">
        <w:trPr>
          <w:tblCellSpacing w:w="15" w:type="dxa"/>
        </w:trPr>
        <w:tc>
          <w:tcPr>
            <w:tcW w:w="0" w:type="auto"/>
            <w:vAlign w:val="center"/>
          </w:tcPr>
          <w:p w:rsidR="00E002E0" w:rsidRPr="00E002E0" w:rsidRDefault="00E002E0" w:rsidP="003B5D37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</w:tr>
    </w:tbl>
    <w:p w:rsidR="00C5451F" w:rsidRPr="001A378D" w:rsidRDefault="00C5451F" w:rsidP="003B5D37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3"/>
        <w:gridCol w:w="83"/>
        <w:gridCol w:w="7416"/>
      </w:tblGrid>
      <w:tr w:rsidR="009E71F6" w:rsidRPr="001A378D" w:rsidTr="00661BCF">
        <w:trPr>
          <w:trHeight w:val="1114"/>
          <w:tblHeader/>
        </w:trPr>
        <w:tc>
          <w:tcPr>
            <w:tcW w:w="862" w:type="pct"/>
            <w:vAlign w:val="center"/>
          </w:tcPr>
          <w:p w:rsidR="009E71F6" w:rsidRPr="001A378D" w:rsidRDefault="009E71F6" w:rsidP="003B5D37">
            <w:pPr>
              <w:ind w:firstLine="0"/>
              <w:jc w:val="center"/>
            </w:pPr>
            <w:r w:rsidRPr="001A378D">
              <w:lastRenderedPageBreak/>
              <w:t>Структурный эл</w:t>
            </w:r>
            <w:r w:rsidRPr="001A378D">
              <w:t>е</w:t>
            </w:r>
            <w:r w:rsidRPr="001A378D">
              <w:t xml:space="preserve">мент </w:t>
            </w:r>
            <w:r w:rsidRPr="001A378D">
              <w:br/>
              <w:t>комп</w:t>
            </w:r>
            <w:r w:rsidRPr="001A378D">
              <w:t>е</w:t>
            </w:r>
            <w:r w:rsidRPr="001A378D">
              <w:t>тенции</w:t>
            </w:r>
          </w:p>
        </w:tc>
        <w:tc>
          <w:tcPr>
            <w:tcW w:w="4138" w:type="pct"/>
            <w:gridSpan w:val="2"/>
            <w:shd w:val="clear" w:color="auto" w:fill="auto"/>
            <w:vAlign w:val="center"/>
          </w:tcPr>
          <w:p w:rsidR="009E71F6" w:rsidRPr="001A378D" w:rsidRDefault="009E71F6" w:rsidP="003B5D37">
            <w:pPr>
              <w:jc w:val="center"/>
            </w:pPr>
            <w:r w:rsidRPr="008A07EC">
              <w:t>Планируемые результаты обучения</w:t>
            </w:r>
          </w:p>
        </w:tc>
      </w:tr>
      <w:tr w:rsidR="00E002E0" w:rsidRPr="00B52EC4" w:rsidTr="0002594F">
        <w:tc>
          <w:tcPr>
            <w:tcW w:w="5000" w:type="pct"/>
            <w:gridSpan w:val="3"/>
          </w:tcPr>
          <w:p w:rsidR="00E002E0" w:rsidRPr="00E002E0" w:rsidRDefault="00E002E0" w:rsidP="003B5D37">
            <w:pPr>
              <w:ind w:firstLine="0"/>
              <w:rPr>
                <w:color w:val="000000"/>
                <w:highlight w:val="yellow"/>
              </w:rPr>
            </w:pPr>
            <w:r w:rsidRPr="00E002E0">
              <w:t>ОПК-4</w:t>
            </w:r>
            <w:r>
              <w:t xml:space="preserve"> </w:t>
            </w:r>
            <w:r w:rsidRPr="00E002E0">
              <w:t xml:space="preserve">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</w:t>
            </w:r>
            <w:proofErr w:type="spellStart"/>
            <w:r w:rsidRPr="00E002E0">
              <w:t>георесурсного</w:t>
            </w:r>
            <w:proofErr w:type="spellEnd"/>
            <w:r w:rsidRPr="00E002E0">
              <w:t xml:space="preserve"> потенциала недр</w:t>
            </w:r>
          </w:p>
        </w:tc>
      </w:tr>
      <w:tr w:rsidR="00B35172" w:rsidRPr="00B52EC4" w:rsidTr="00661BCF">
        <w:tc>
          <w:tcPr>
            <w:tcW w:w="862" w:type="pct"/>
          </w:tcPr>
          <w:p w:rsidR="00B35172" w:rsidRPr="00B52EC4" w:rsidRDefault="00B35172" w:rsidP="003B5D37">
            <w:pPr>
              <w:ind w:firstLine="0"/>
            </w:pPr>
            <w:r w:rsidRPr="00B52EC4">
              <w:t>Знать</w:t>
            </w:r>
          </w:p>
        </w:tc>
        <w:tc>
          <w:tcPr>
            <w:tcW w:w="4138" w:type="pct"/>
            <w:gridSpan w:val="2"/>
          </w:tcPr>
          <w:p w:rsidR="00B35172" w:rsidRPr="00A33642" w:rsidRDefault="00B35172" w:rsidP="003B5D37">
            <w:pPr>
              <w:adjustRightInd/>
              <w:ind w:firstLine="0"/>
              <w:rPr>
                <w:i/>
              </w:rPr>
            </w:pPr>
            <w:r w:rsidRPr="00A33642">
              <w:rPr>
                <w:i/>
              </w:rPr>
              <w:t xml:space="preserve">… основные определения и понятия естественных наук </w:t>
            </w:r>
          </w:p>
          <w:p w:rsidR="00B35172" w:rsidRPr="00A33642" w:rsidRDefault="00B35172" w:rsidP="003B5D37">
            <w:pPr>
              <w:adjustRightInd/>
              <w:ind w:firstLine="0"/>
              <w:rPr>
                <w:i/>
              </w:rPr>
            </w:pPr>
            <w:r w:rsidRPr="00A33642">
              <w:rPr>
                <w:i/>
                <w:snapToGrid w:val="0"/>
                <w:color w:val="000000"/>
              </w:rPr>
              <w:t>… основы технологической минералогии</w:t>
            </w:r>
          </w:p>
        </w:tc>
      </w:tr>
      <w:tr w:rsidR="00B35172" w:rsidRPr="00B52EC4" w:rsidTr="00661BCF">
        <w:tc>
          <w:tcPr>
            <w:tcW w:w="862" w:type="pct"/>
          </w:tcPr>
          <w:p w:rsidR="00B35172" w:rsidRPr="00B52EC4" w:rsidRDefault="00B35172" w:rsidP="003B5D37">
            <w:pPr>
              <w:ind w:firstLine="0"/>
            </w:pPr>
            <w:r w:rsidRPr="00B52EC4">
              <w:t>Уметь</w:t>
            </w:r>
          </w:p>
        </w:tc>
        <w:tc>
          <w:tcPr>
            <w:tcW w:w="4138" w:type="pct"/>
            <w:gridSpan w:val="2"/>
          </w:tcPr>
          <w:p w:rsidR="00B35172" w:rsidRPr="00A33642" w:rsidRDefault="00B35172" w:rsidP="003B5D37">
            <w:pPr>
              <w:tabs>
                <w:tab w:val="left" w:pos="475"/>
              </w:tabs>
              <w:ind w:firstLine="0"/>
              <w:rPr>
                <w:i/>
              </w:rPr>
            </w:pPr>
            <w:r w:rsidRPr="00A33642">
              <w:rPr>
                <w:i/>
              </w:rPr>
              <w:t>…распознавать и изучать технологические особенности минералов и руд</w:t>
            </w:r>
          </w:p>
        </w:tc>
      </w:tr>
      <w:tr w:rsidR="00B35172" w:rsidRPr="00B52EC4" w:rsidTr="00661BCF">
        <w:tc>
          <w:tcPr>
            <w:tcW w:w="862" w:type="pct"/>
          </w:tcPr>
          <w:p w:rsidR="00B35172" w:rsidRPr="00B52EC4" w:rsidRDefault="00B35172" w:rsidP="003B5D37">
            <w:pPr>
              <w:ind w:firstLine="0"/>
            </w:pPr>
            <w:r w:rsidRPr="00B52EC4">
              <w:t>Владеть</w:t>
            </w:r>
          </w:p>
        </w:tc>
        <w:tc>
          <w:tcPr>
            <w:tcW w:w="4138" w:type="pct"/>
            <w:gridSpan w:val="2"/>
          </w:tcPr>
          <w:p w:rsidR="00B35172" w:rsidRPr="00A33642" w:rsidRDefault="00B35172" w:rsidP="003B5D37">
            <w:pPr>
              <w:ind w:firstLine="0"/>
              <w:rPr>
                <w:i/>
              </w:rPr>
            </w:pPr>
            <w:r w:rsidRPr="00A33642">
              <w:rPr>
                <w:i/>
              </w:rPr>
              <w:t xml:space="preserve">…информацией </w:t>
            </w:r>
            <w:r w:rsidRPr="00A33642">
              <w:rPr>
                <w:i/>
                <w:color w:val="000000"/>
              </w:rPr>
              <w:t>о свойствах и характеристиках минерального сырья и вм</w:t>
            </w:r>
            <w:r w:rsidRPr="00A33642">
              <w:rPr>
                <w:i/>
                <w:color w:val="000000"/>
              </w:rPr>
              <w:t>е</w:t>
            </w:r>
            <w:r w:rsidRPr="00A33642">
              <w:rPr>
                <w:i/>
                <w:color w:val="000000"/>
              </w:rPr>
              <w:t>щающих пород</w:t>
            </w:r>
          </w:p>
          <w:p w:rsidR="00B35172" w:rsidRPr="00A33642" w:rsidRDefault="00B35172" w:rsidP="003B5D37">
            <w:pPr>
              <w:ind w:firstLine="0"/>
              <w:rPr>
                <w:i/>
              </w:rPr>
            </w:pPr>
            <w:r w:rsidRPr="00A33642">
              <w:rPr>
                <w:i/>
              </w:rPr>
              <w:t>… навыками оценки строения, химического и минерального составов   морфологических особенности и генетические типов руд и минералов</w:t>
            </w:r>
          </w:p>
        </w:tc>
      </w:tr>
      <w:tr w:rsidR="00E002E0" w:rsidRPr="00B52EC4" w:rsidTr="0002594F">
        <w:tc>
          <w:tcPr>
            <w:tcW w:w="5000" w:type="pct"/>
            <w:gridSpan w:val="3"/>
          </w:tcPr>
          <w:p w:rsidR="00E002E0" w:rsidRPr="00E002E0" w:rsidRDefault="00E002E0" w:rsidP="003B5D37">
            <w:pPr>
              <w:ind w:firstLine="0"/>
            </w:pPr>
            <w:r w:rsidRPr="00E002E0">
              <w:t>ПК-11способностью разрабатывать и доводить до исполнителей наряды и задания на выполнение горных, горно-строительных и буровзрывных работ, осуществлять ко</w:t>
            </w:r>
            <w:r w:rsidRPr="00E002E0">
              <w:t>н</w:t>
            </w:r>
            <w:r w:rsidRPr="00E002E0">
              <w:t>троль качества работ и обеспечивать правильность выполнения их исполнителями, с</w:t>
            </w:r>
            <w:r w:rsidRPr="00E002E0">
              <w:t>о</w:t>
            </w:r>
            <w:r w:rsidRPr="00E002E0">
              <w:t>ставлять графики работ и перспективные планы, инструкции, сметы, заявки на мат</w:t>
            </w:r>
            <w:r w:rsidRPr="00E002E0">
              <w:t>е</w:t>
            </w:r>
            <w:r w:rsidRPr="00E002E0">
              <w:t>риалы и оборудование, заполнять необходимые отчетные документы в соответствии с установленными формами</w:t>
            </w:r>
          </w:p>
        </w:tc>
      </w:tr>
      <w:tr w:rsidR="00B35172" w:rsidRPr="00B52EC4" w:rsidTr="00661BCF">
        <w:tc>
          <w:tcPr>
            <w:tcW w:w="862" w:type="pct"/>
          </w:tcPr>
          <w:p w:rsidR="00B35172" w:rsidRPr="00B52EC4" w:rsidRDefault="00B35172" w:rsidP="003B5D37">
            <w:pPr>
              <w:ind w:firstLine="0"/>
            </w:pPr>
            <w:r w:rsidRPr="00B52EC4">
              <w:t>Знать</w:t>
            </w:r>
          </w:p>
        </w:tc>
        <w:tc>
          <w:tcPr>
            <w:tcW w:w="4138" w:type="pct"/>
            <w:gridSpan w:val="2"/>
          </w:tcPr>
          <w:p w:rsidR="00B35172" w:rsidRPr="00A33642" w:rsidRDefault="00A33642" w:rsidP="003B5D37">
            <w:pPr>
              <w:adjustRightInd/>
              <w:ind w:firstLine="0"/>
              <w:rPr>
                <w:i/>
              </w:rPr>
            </w:pPr>
            <w:r w:rsidRPr="00A33642">
              <w:rPr>
                <w:i/>
              </w:rPr>
              <w:t>…н</w:t>
            </w:r>
            <w:r w:rsidR="003A4BB9" w:rsidRPr="00A33642">
              <w:rPr>
                <w:i/>
              </w:rPr>
              <w:t xml:space="preserve">оменклатуру </w:t>
            </w:r>
            <w:r w:rsidRPr="00A33642">
              <w:rPr>
                <w:i/>
              </w:rPr>
              <w:t xml:space="preserve">и содержание </w:t>
            </w:r>
            <w:r w:rsidR="003A4BB9" w:rsidRPr="00A33642">
              <w:rPr>
                <w:i/>
              </w:rPr>
              <w:t>документации</w:t>
            </w:r>
          </w:p>
        </w:tc>
      </w:tr>
      <w:tr w:rsidR="00B35172" w:rsidRPr="00B52EC4" w:rsidTr="00661BCF">
        <w:tc>
          <w:tcPr>
            <w:tcW w:w="862" w:type="pct"/>
          </w:tcPr>
          <w:p w:rsidR="00B35172" w:rsidRPr="00B52EC4" w:rsidRDefault="00B35172" w:rsidP="003B5D37">
            <w:pPr>
              <w:ind w:firstLine="0"/>
            </w:pPr>
            <w:r w:rsidRPr="00B52EC4">
              <w:t>Уметь</w:t>
            </w:r>
          </w:p>
        </w:tc>
        <w:tc>
          <w:tcPr>
            <w:tcW w:w="4138" w:type="pct"/>
            <w:gridSpan w:val="2"/>
          </w:tcPr>
          <w:p w:rsidR="00B35172" w:rsidRPr="00A33642" w:rsidRDefault="00B35172" w:rsidP="003B5D37">
            <w:pPr>
              <w:tabs>
                <w:tab w:val="left" w:pos="475"/>
              </w:tabs>
              <w:ind w:firstLine="0"/>
              <w:rPr>
                <w:i/>
              </w:rPr>
            </w:pPr>
            <w:r w:rsidRPr="00A33642">
              <w:rPr>
                <w:i/>
              </w:rPr>
              <w:t>…</w:t>
            </w:r>
            <w:r w:rsidR="003A4BB9" w:rsidRPr="00A33642">
              <w:rPr>
                <w:i/>
              </w:rPr>
              <w:t xml:space="preserve"> составлять графики работ и перспективные планы, </w:t>
            </w:r>
            <w:r w:rsidR="00872CB3" w:rsidRPr="00A33642">
              <w:rPr>
                <w:i/>
              </w:rPr>
              <w:t>инструкции, з</w:t>
            </w:r>
            <w:r w:rsidR="00872CB3" w:rsidRPr="00A33642">
              <w:rPr>
                <w:i/>
              </w:rPr>
              <w:t>а</w:t>
            </w:r>
            <w:r w:rsidR="00872CB3" w:rsidRPr="00A33642">
              <w:rPr>
                <w:i/>
              </w:rPr>
              <w:t>явки</w:t>
            </w:r>
            <w:r w:rsidR="003A4BB9" w:rsidRPr="00A33642">
              <w:rPr>
                <w:i/>
              </w:rPr>
              <w:t xml:space="preserve"> на материалы и оборудование, заполнять необходимые отчетные документы в соответствии с установленными формами</w:t>
            </w:r>
          </w:p>
        </w:tc>
      </w:tr>
      <w:tr w:rsidR="00B35172" w:rsidRPr="00B52EC4" w:rsidTr="00661BCF">
        <w:tc>
          <w:tcPr>
            <w:tcW w:w="862" w:type="pct"/>
          </w:tcPr>
          <w:p w:rsidR="00B35172" w:rsidRPr="00B52EC4" w:rsidRDefault="00B35172" w:rsidP="003B5D37">
            <w:pPr>
              <w:ind w:firstLine="0"/>
            </w:pPr>
            <w:r w:rsidRPr="00B52EC4">
              <w:t>Владеть</w:t>
            </w:r>
          </w:p>
        </w:tc>
        <w:tc>
          <w:tcPr>
            <w:tcW w:w="4138" w:type="pct"/>
            <w:gridSpan w:val="2"/>
          </w:tcPr>
          <w:p w:rsidR="00B35172" w:rsidRPr="00A33642" w:rsidRDefault="00B35172" w:rsidP="003B5D37">
            <w:pPr>
              <w:ind w:firstLine="0"/>
              <w:rPr>
                <w:i/>
              </w:rPr>
            </w:pPr>
            <w:r w:rsidRPr="00A33642">
              <w:rPr>
                <w:i/>
              </w:rPr>
              <w:t>…</w:t>
            </w:r>
            <w:r w:rsidR="003A4BB9" w:rsidRPr="00A33642">
              <w:rPr>
                <w:i/>
              </w:rPr>
              <w:t>н</w:t>
            </w:r>
            <w:r w:rsidRPr="00A33642">
              <w:rPr>
                <w:i/>
              </w:rPr>
              <w:t xml:space="preserve">авыками </w:t>
            </w:r>
            <w:r w:rsidR="003A4BB9" w:rsidRPr="00A33642">
              <w:rPr>
                <w:i/>
              </w:rPr>
              <w:t>ведения журнала работ и составления отчетов об иссл</w:t>
            </w:r>
            <w:r w:rsidR="003A4BB9" w:rsidRPr="00A33642">
              <w:rPr>
                <w:i/>
              </w:rPr>
              <w:t>е</w:t>
            </w:r>
            <w:r w:rsidR="003A4BB9" w:rsidRPr="00A33642">
              <w:rPr>
                <w:i/>
              </w:rPr>
              <w:t>довании на обогатилось.</w:t>
            </w:r>
          </w:p>
        </w:tc>
      </w:tr>
      <w:tr w:rsidR="00E002E0" w:rsidRPr="00B52EC4" w:rsidTr="0002594F">
        <w:tc>
          <w:tcPr>
            <w:tcW w:w="5000" w:type="pct"/>
            <w:gridSpan w:val="3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46"/>
            </w:tblGrid>
            <w:tr w:rsidR="00E002E0" w:rsidRPr="00E002E0" w:rsidTr="00E002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002E0" w:rsidRPr="00E002E0" w:rsidRDefault="00E002E0" w:rsidP="003B5D37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</w:pPr>
                  <w:r w:rsidRPr="00E002E0">
                    <w:t>ПК-12</w:t>
                  </w:r>
                  <w:r w:rsidR="00B35172">
                    <w:t xml:space="preserve"> </w:t>
                  </w:r>
                  <w:r w:rsidRPr="00E002E0">
                    <w:t>готовностью оперативно устранять нарушения производственных процессов, вести первичный учет выполняемых работ, анализировать оперативные и текущие п</w:t>
                  </w:r>
                  <w:r w:rsidRPr="00E002E0">
                    <w:t>о</w:t>
                  </w:r>
                  <w:r w:rsidRPr="00E002E0">
                    <w:t>казатели производства, обосновывать предложения по совершенствованию организ</w:t>
                  </w:r>
                  <w:r w:rsidRPr="00E002E0">
                    <w:t>а</w:t>
                  </w:r>
                  <w:r w:rsidRPr="00E002E0">
                    <w:t>ции производства</w:t>
                  </w:r>
                </w:p>
              </w:tc>
            </w:tr>
          </w:tbl>
          <w:p w:rsidR="00E002E0" w:rsidRPr="00E002E0" w:rsidRDefault="00E002E0" w:rsidP="003B5D37">
            <w:pPr>
              <w:ind w:firstLine="0"/>
            </w:pPr>
          </w:p>
        </w:tc>
      </w:tr>
      <w:tr w:rsidR="009E71F6" w:rsidRPr="008A07EC" w:rsidTr="00661BCF">
        <w:tc>
          <w:tcPr>
            <w:tcW w:w="908" w:type="pct"/>
            <w:gridSpan w:val="2"/>
          </w:tcPr>
          <w:p w:rsidR="009E71F6" w:rsidRPr="008A07EC" w:rsidRDefault="009E71F6" w:rsidP="003B5D37">
            <w:pPr>
              <w:ind w:firstLine="0"/>
            </w:pPr>
            <w:r w:rsidRPr="008A07EC">
              <w:t>Знать</w:t>
            </w:r>
          </w:p>
        </w:tc>
        <w:tc>
          <w:tcPr>
            <w:tcW w:w="4092" w:type="pct"/>
          </w:tcPr>
          <w:p w:rsidR="009E71F6" w:rsidRPr="008A07EC" w:rsidRDefault="009E71F6" w:rsidP="003B5D37">
            <w:pPr>
              <w:ind w:firstLine="0"/>
              <w:rPr>
                <w:i/>
              </w:rPr>
            </w:pPr>
            <w:r w:rsidRPr="008A07EC">
              <w:rPr>
                <w:i/>
              </w:rPr>
              <w:t>…виды и порядок и</w:t>
            </w:r>
            <w:r w:rsidRPr="008A07EC">
              <w:rPr>
                <w:i/>
              </w:rPr>
              <w:t>с</w:t>
            </w:r>
            <w:r w:rsidRPr="008A07EC">
              <w:rPr>
                <w:i/>
              </w:rPr>
              <w:t>следования;</w:t>
            </w:r>
          </w:p>
          <w:p w:rsidR="009E71F6" w:rsidRPr="008A07EC" w:rsidRDefault="009E71F6" w:rsidP="003B5D37">
            <w:pPr>
              <w:ind w:firstLine="0"/>
              <w:rPr>
                <w:i/>
              </w:rPr>
            </w:pPr>
            <w:r w:rsidRPr="008A07EC">
              <w:rPr>
                <w:i/>
              </w:rPr>
              <w:t>…методы и метод</w:t>
            </w:r>
            <w:r w:rsidRPr="008A07EC">
              <w:rPr>
                <w:i/>
              </w:rPr>
              <w:t>и</w:t>
            </w:r>
            <w:r w:rsidRPr="008A07EC">
              <w:rPr>
                <w:i/>
              </w:rPr>
              <w:t>ки исследований;</w:t>
            </w:r>
          </w:p>
          <w:p w:rsidR="009E71F6" w:rsidRPr="008A07EC" w:rsidRDefault="009E71F6" w:rsidP="003B5D37">
            <w:pPr>
              <w:ind w:firstLine="0"/>
              <w:rPr>
                <w:i/>
              </w:rPr>
            </w:pPr>
            <w:r w:rsidRPr="008A07EC">
              <w:rPr>
                <w:i/>
              </w:rPr>
              <w:t>…критерии моделирования, методы обработки инфо</w:t>
            </w:r>
            <w:r w:rsidRPr="008A07EC">
              <w:rPr>
                <w:i/>
              </w:rPr>
              <w:t>р</w:t>
            </w:r>
            <w:r w:rsidRPr="008A07EC">
              <w:rPr>
                <w:i/>
              </w:rPr>
              <w:t>мации.</w:t>
            </w:r>
          </w:p>
        </w:tc>
      </w:tr>
      <w:tr w:rsidR="009E71F6" w:rsidRPr="008A07EC" w:rsidTr="00661BCF">
        <w:tc>
          <w:tcPr>
            <w:tcW w:w="908" w:type="pct"/>
            <w:gridSpan w:val="2"/>
          </w:tcPr>
          <w:p w:rsidR="009E71F6" w:rsidRPr="008A07EC" w:rsidRDefault="009E71F6" w:rsidP="003B5D37">
            <w:pPr>
              <w:ind w:firstLine="0"/>
            </w:pPr>
            <w:r w:rsidRPr="008A07EC">
              <w:t>Уметь</w:t>
            </w:r>
          </w:p>
        </w:tc>
        <w:tc>
          <w:tcPr>
            <w:tcW w:w="4092" w:type="pct"/>
          </w:tcPr>
          <w:p w:rsidR="009E71F6" w:rsidRPr="008A07EC" w:rsidRDefault="009E71F6" w:rsidP="003B5D37">
            <w:pPr>
              <w:ind w:firstLine="0"/>
              <w:rPr>
                <w:i/>
              </w:rPr>
            </w:pPr>
            <w:r w:rsidRPr="008A07EC">
              <w:rPr>
                <w:i/>
              </w:rPr>
              <w:t>…поставить экспериментальную серию по предоста</w:t>
            </w:r>
            <w:r w:rsidRPr="008A07EC">
              <w:rPr>
                <w:i/>
              </w:rPr>
              <w:t>в</w:t>
            </w:r>
            <w:r w:rsidRPr="008A07EC">
              <w:rPr>
                <w:i/>
              </w:rPr>
              <w:t>ленному плану;</w:t>
            </w:r>
          </w:p>
          <w:p w:rsidR="009E71F6" w:rsidRPr="008A07EC" w:rsidRDefault="009E71F6" w:rsidP="003B5D37">
            <w:pPr>
              <w:ind w:firstLine="0"/>
              <w:rPr>
                <w:i/>
              </w:rPr>
            </w:pPr>
            <w:r w:rsidRPr="008A07EC">
              <w:rPr>
                <w:i/>
              </w:rPr>
              <w:t>…спланировать и поставить экспер</w:t>
            </w:r>
            <w:r w:rsidRPr="008A07EC">
              <w:rPr>
                <w:i/>
              </w:rPr>
              <w:t>и</w:t>
            </w:r>
            <w:r w:rsidRPr="008A07EC">
              <w:rPr>
                <w:i/>
              </w:rPr>
              <w:t>мент</w:t>
            </w:r>
          </w:p>
          <w:p w:rsidR="009E71F6" w:rsidRPr="008A07EC" w:rsidRDefault="009E71F6" w:rsidP="003B5D37">
            <w:pPr>
              <w:ind w:firstLine="0"/>
              <w:rPr>
                <w:i/>
              </w:rPr>
            </w:pPr>
            <w:r w:rsidRPr="008A07EC">
              <w:rPr>
                <w:i/>
              </w:rPr>
              <w:t>…оценивать достаточность и достоверность экспериментальных данных, корректно выражать и аргументированно обосновывать п</w:t>
            </w:r>
            <w:r w:rsidRPr="008A07EC">
              <w:rPr>
                <w:i/>
              </w:rPr>
              <w:t>о</w:t>
            </w:r>
            <w:r w:rsidRPr="008A07EC">
              <w:rPr>
                <w:i/>
              </w:rPr>
              <w:t>ложения предметной о</w:t>
            </w:r>
            <w:r w:rsidRPr="008A07EC">
              <w:rPr>
                <w:i/>
              </w:rPr>
              <w:t>б</w:t>
            </w:r>
            <w:r w:rsidRPr="008A07EC">
              <w:rPr>
                <w:i/>
              </w:rPr>
              <w:t>ласти знания</w:t>
            </w:r>
          </w:p>
        </w:tc>
      </w:tr>
      <w:tr w:rsidR="009E71F6" w:rsidRPr="008A07EC" w:rsidTr="00661BCF">
        <w:tc>
          <w:tcPr>
            <w:tcW w:w="908" w:type="pct"/>
            <w:gridSpan w:val="2"/>
          </w:tcPr>
          <w:p w:rsidR="009E71F6" w:rsidRPr="008A07EC" w:rsidRDefault="009E71F6" w:rsidP="003B5D37">
            <w:pPr>
              <w:ind w:firstLine="0"/>
            </w:pPr>
            <w:r w:rsidRPr="008A07EC">
              <w:t>Владеть</w:t>
            </w:r>
          </w:p>
        </w:tc>
        <w:tc>
          <w:tcPr>
            <w:tcW w:w="4092" w:type="pct"/>
          </w:tcPr>
          <w:p w:rsidR="009E71F6" w:rsidRPr="008A07EC" w:rsidRDefault="009E71F6" w:rsidP="003B5D37">
            <w:pPr>
              <w:ind w:firstLine="0"/>
              <w:rPr>
                <w:i/>
              </w:rPr>
            </w:pPr>
            <w:r w:rsidRPr="008A07EC">
              <w:rPr>
                <w:i/>
              </w:rPr>
              <w:t>…</w:t>
            </w:r>
            <w:r w:rsidRPr="008A07EC">
              <w:rPr>
                <w:i/>
                <w:shd w:val="clear" w:color="auto" w:fill="FFFFFF"/>
              </w:rPr>
              <w:t xml:space="preserve"> научной терминологией в области обогащ</w:t>
            </w:r>
            <w:r w:rsidRPr="008A07EC">
              <w:rPr>
                <w:i/>
                <w:shd w:val="clear" w:color="auto" w:fill="FFFFFF"/>
              </w:rPr>
              <w:t>е</w:t>
            </w:r>
            <w:r w:rsidRPr="008A07EC">
              <w:rPr>
                <w:i/>
                <w:shd w:val="clear" w:color="auto" w:fill="FFFFFF"/>
              </w:rPr>
              <w:t xml:space="preserve">ния п.и.; </w:t>
            </w:r>
          </w:p>
          <w:p w:rsidR="009E71F6" w:rsidRPr="008A07EC" w:rsidRDefault="009E71F6" w:rsidP="003B5D37">
            <w:pPr>
              <w:ind w:firstLine="0"/>
              <w:rPr>
                <w:i/>
              </w:rPr>
            </w:pPr>
            <w:r w:rsidRPr="008A07EC">
              <w:rPr>
                <w:i/>
              </w:rPr>
              <w:t>…</w:t>
            </w:r>
            <w:r w:rsidRPr="008A07EC">
              <w:rPr>
                <w:i/>
                <w:shd w:val="clear" w:color="auto" w:fill="FFFFFF"/>
              </w:rPr>
              <w:t xml:space="preserve"> методами работы с прикладными специализированными програ</w:t>
            </w:r>
            <w:r w:rsidRPr="008A07EC">
              <w:rPr>
                <w:i/>
                <w:shd w:val="clear" w:color="auto" w:fill="FFFFFF"/>
              </w:rPr>
              <w:t>м</w:t>
            </w:r>
            <w:r w:rsidRPr="008A07EC">
              <w:rPr>
                <w:i/>
                <w:shd w:val="clear" w:color="auto" w:fill="FFFFFF"/>
              </w:rPr>
              <w:t>мами и баз</w:t>
            </w:r>
            <w:r w:rsidRPr="008A07EC">
              <w:rPr>
                <w:i/>
                <w:shd w:val="clear" w:color="auto" w:fill="FFFFFF"/>
              </w:rPr>
              <w:t>а</w:t>
            </w:r>
            <w:r w:rsidRPr="008A07EC">
              <w:rPr>
                <w:i/>
                <w:shd w:val="clear" w:color="auto" w:fill="FFFFFF"/>
              </w:rPr>
              <w:t>ми данных;</w:t>
            </w:r>
          </w:p>
          <w:p w:rsidR="009E71F6" w:rsidRPr="008A07EC" w:rsidRDefault="009E71F6" w:rsidP="003B5D37">
            <w:pPr>
              <w:ind w:firstLine="0"/>
              <w:rPr>
                <w:i/>
              </w:rPr>
            </w:pPr>
            <w:r w:rsidRPr="008A07EC">
              <w:rPr>
                <w:i/>
              </w:rPr>
              <w:t>…</w:t>
            </w:r>
            <w:r w:rsidRPr="008A07EC">
              <w:rPr>
                <w:i/>
                <w:shd w:val="clear" w:color="auto" w:fill="FFFFFF"/>
              </w:rPr>
              <w:t xml:space="preserve"> основными методами и приборами научных исследований в области об</w:t>
            </w:r>
            <w:r w:rsidRPr="008A07EC">
              <w:rPr>
                <w:i/>
                <w:shd w:val="clear" w:color="auto" w:fill="FFFFFF"/>
              </w:rPr>
              <w:t>о</w:t>
            </w:r>
            <w:r w:rsidRPr="008A07EC">
              <w:rPr>
                <w:i/>
                <w:shd w:val="clear" w:color="auto" w:fill="FFFFFF"/>
              </w:rPr>
              <w:t>гащения п.и.</w:t>
            </w:r>
          </w:p>
        </w:tc>
      </w:tr>
      <w:tr w:rsidR="00454A3A" w:rsidRPr="00B52EC4" w:rsidTr="003E1193">
        <w:tc>
          <w:tcPr>
            <w:tcW w:w="5000" w:type="pct"/>
            <w:gridSpan w:val="3"/>
            <w:vAlign w:val="center"/>
          </w:tcPr>
          <w:p w:rsidR="00454A3A" w:rsidRPr="00454A3A" w:rsidRDefault="003A4BB9" w:rsidP="003B5D3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ПК-16</w:t>
            </w:r>
            <w:r>
              <w:t xml:space="preserve"> </w:t>
            </w:r>
            <w:r w:rsidRPr="003A4BB9">
              <w:rPr>
                <w:color w:val="000000"/>
              </w:rPr>
              <w:t>готовностью выполнять экспериментальные и лабораторные исследования, и</w:t>
            </w:r>
            <w:r w:rsidRPr="003A4BB9">
              <w:rPr>
                <w:color w:val="000000"/>
              </w:rPr>
              <w:t>н</w:t>
            </w:r>
            <w:r w:rsidRPr="003A4BB9">
              <w:rPr>
                <w:color w:val="000000"/>
              </w:rPr>
              <w:t>терпретировать полученные результаты, составлять и защищать отчеты</w:t>
            </w:r>
          </w:p>
        </w:tc>
      </w:tr>
      <w:tr w:rsidR="009E71F6" w:rsidRPr="008A07EC" w:rsidTr="00661BCF">
        <w:tc>
          <w:tcPr>
            <w:tcW w:w="908" w:type="pct"/>
            <w:gridSpan w:val="2"/>
          </w:tcPr>
          <w:p w:rsidR="009E71F6" w:rsidRPr="008A07EC" w:rsidRDefault="009E71F6" w:rsidP="003B5D37">
            <w:pPr>
              <w:ind w:firstLine="0"/>
            </w:pPr>
            <w:r w:rsidRPr="008A07EC">
              <w:t>Знать</w:t>
            </w:r>
          </w:p>
        </w:tc>
        <w:tc>
          <w:tcPr>
            <w:tcW w:w="4092" w:type="pct"/>
          </w:tcPr>
          <w:p w:rsidR="009E71F6" w:rsidRPr="00831B5B" w:rsidRDefault="009E71F6" w:rsidP="003B5D37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i/>
                <w:lang w:val="ru-RU" w:eastAsia="ru-RU"/>
              </w:rPr>
            </w:pPr>
            <w:r w:rsidRPr="00831B5B">
              <w:rPr>
                <w:i/>
                <w:lang w:val="ru-RU" w:eastAsia="ru-RU"/>
              </w:rPr>
              <w:t>… основные методы исследований, используемых в обогащении поле</w:t>
            </w:r>
            <w:r w:rsidRPr="00831B5B">
              <w:rPr>
                <w:i/>
                <w:lang w:val="ru-RU" w:eastAsia="ru-RU"/>
              </w:rPr>
              <w:t>з</w:t>
            </w:r>
            <w:r w:rsidRPr="00831B5B">
              <w:rPr>
                <w:i/>
                <w:lang w:val="ru-RU" w:eastAsia="ru-RU"/>
              </w:rPr>
              <w:t>ных ископа</w:t>
            </w:r>
            <w:r w:rsidRPr="00831B5B">
              <w:rPr>
                <w:i/>
                <w:lang w:val="ru-RU" w:eastAsia="ru-RU"/>
              </w:rPr>
              <w:t>е</w:t>
            </w:r>
            <w:r w:rsidRPr="00831B5B">
              <w:rPr>
                <w:i/>
                <w:lang w:val="ru-RU" w:eastAsia="ru-RU"/>
              </w:rPr>
              <w:t>мых…;</w:t>
            </w:r>
          </w:p>
          <w:p w:rsidR="009E71F6" w:rsidRPr="00831B5B" w:rsidRDefault="009E71F6" w:rsidP="003B5D37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i/>
                <w:lang w:val="ru-RU" w:eastAsia="ru-RU"/>
              </w:rPr>
            </w:pPr>
            <w:r w:rsidRPr="00831B5B">
              <w:rPr>
                <w:i/>
                <w:lang w:val="ru-RU" w:eastAsia="ru-RU"/>
              </w:rPr>
              <w:t>… источники научной информации и область п</w:t>
            </w:r>
            <w:r w:rsidRPr="00831B5B">
              <w:rPr>
                <w:i/>
                <w:lang w:val="ru-RU" w:eastAsia="ru-RU"/>
              </w:rPr>
              <w:t>о</w:t>
            </w:r>
            <w:r w:rsidRPr="00831B5B">
              <w:rPr>
                <w:i/>
                <w:lang w:val="ru-RU" w:eastAsia="ru-RU"/>
              </w:rPr>
              <w:t>иска.</w:t>
            </w:r>
          </w:p>
        </w:tc>
      </w:tr>
      <w:tr w:rsidR="009E71F6" w:rsidRPr="008A07EC" w:rsidTr="00661BCF">
        <w:tc>
          <w:tcPr>
            <w:tcW w:w="908" w:type="pct"/>
            <w:gridSpan w:val="2"/>
          </w:tcPr>
          <w:p w:rsidR="009E71F6" w:rsidRPr="008A07EC" w:rsidRDefault="009E71F6" w:rsidP="003B5D37">
            <w:pPr>
              <w:ind w:firstLine="0"/>
            </w:pPr>
            <w:r w:rsidRPr="008A07EC">
              <w:t>Уметь</w:t>
            </w:r>
          </w:p>
        </w:tc>
        <w:tc>
          <w:tcPr>
            <w:tcW w:w="4092" w:type="pct"/>
          </w:tcPr>
          <w:p w:rsidR="009E71F6" w:rsidRPr="00831B5B" w:rsidRDefault="009E71F6" w:rsidP="003B5D37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i/>
                <w:lang w:val="ru-RU" w:eastAsia="ru-RU"/>
              </w:rPr>
            </w:pPr>
            <w:r w:rsidRPr="00831B5B">
              <w:rPr>
                <w:i/>
                <w:lang w:val="ru-RU" w:eastAsia="ru-RU"/>
              </w:rPr>
              <w:t>…дать определ</w:t>
            </w:r>
            <w:r w:rsidRPr="00831B5B">
              <w:rPr>
                <w:i/>
                <w:lang w:val="ru-RU" w:eastAsia="ru-RU"/>
              </w:rPr>
              <w:t>е</w:t>
            </w:r>
            <w:r w:rsidRPr="00831B5B">
              <w:rPr>
                <w:i/>
                <w:lang w:val="ru-RU" w:eastAsia="ru-RU"/>
              </w:rPr>
              <w:t xml:space="preserve">ния и объяснить сущность явлений; </w:t>
            </w:r>
          </w:p>
          <w:p w:rsidR="009E71F6" w:rsidRPr="00831B5B" w:rsidRDefault="009E71F6" w:rsidP="003B5D37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i/>
                <w:lang w:val="ru-RU" w:eastAsia="ru-RU"/>
              </w:rPr>
            </w:pPr>
            <w:r w:rsidRPr="00831B5B">
              <w:rPr>
                <w:i/>
                <w:lang w:val="ru-RU" w:eastAsia="ru-RU"/>
              </w:rPr>
              <w:lastRenderedPageBreak/>
              <w:t>…собирать и систематизировать разнообразную информацию из многочисленных источников, обсуждать способы эффективного р</w:t>
            </w:r>
            <w:r w:rsidRPr="00831B5B">
              <w:rPr>
                <w:i/>
                <w:lang w:val="ru-RU" w:eastAsia="ru-RU"/>
              </w:rPr>
              <w:t>е</w:t>
            </w:r>
            <w:r w:rsidRPr="00831B5B">
              <w:rPr>
                <w:i/>
                <w:lang w:val="ru-RU" w:eastAsia="ru-RU"/>
              </w:rPr>
              <w:t>шения нау</w:t>
            </w:r>
            <w:r w:rsidRPr="00831B5B">
              <w:rPr>
                <w:i/>
                <w:lang w:val="ru-RU" w:eastAsia="ru-RU"/>
              </w:rPr>
              <w:t>ч</w:t>
            </w:r>
            <w:r w:rsidRPr="00831B5B">
              <w:rPr>
                <w:i/>
                <w:lang w:val="ru-RU" w:eastAsia="ru-RU"/>
              </w:rPr>
              <w:t>ной проблемы…;</w:t>
            </w:r>
          </w:p>
          <w:p w:rsidR="009E71F6" w:rsidRPr="00831B5B" w:rsidRDefault="009E71F6" w:rsidP="003B5D37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i/>
                <w:lang w:val="ru-RU" w:eastAsia="ru-RU"/>
              </w:rPr>
            </w:pPr>
            <w:r w:rsidRPr="00831B5B">
              <w:rPr>
                <w:i/>
                <w:lang w:val="ru-RU" w:eastAsia="ru-RU"/>
              </w:rPr>
              <w:t>… на основе собранной информации выявлять тенденции, вскрывать причинно-следственные связи, определять цели, выбирать средства, в</w:t>
            </w:r>
            <w:r w:rsidRPr="00831B5B">
              <w:rPr>
                <w:i/>
                <w:lang w:val="ru-RU" w:eastAsia="ru-RU"/>
              </w:rPr>
              <w:t>ы</w:t>
            </w:r>
            <w:r w:rsidRPr="00831B5B">
              <w:rPr>
                <w:i/>
                <w:lang w:val="ru-RU" w:eastAsia="ru-RU"/>
              </w:rPr>
              <w:t xml:space="preserve">двигать гипотезы и идеи. </w:t>
            </w:r>
          </w:p>
        </w:tc>
      </w:tr>
      <w:tr w:rsidR="009E71F6" w:rsidRPr="008A07EC" w:rsidTr="00661BCF">
        <w:tc>
          <w:tcPr>
            <w:tcW w:w="908" w:type="pct"/>
            <w:gridSpan w:val="2"/>
          </w:tcPr>
          <w:p w:rsidR="009E71F6" w:rsidRPr="008A07EC" w:rsidRDefault="009E71F6" w:rsidP="003B5D37">
            <w:pPr>
              <w:ind w:firstLine="0"/>
            </w:pPr>
            <w:r w:rsidRPr="008A07EC">
              <w:t>Владеть</w:t>
            </w:r>
          </w:p>
        </w:tc>
        <w:tc>
          <w:tcPr>
            <w:tcW w:w="4092" w:type="pct"/>
          </w:tcPr>
          <w:p w:rsidR="009E71F6" w:rsidRPr="00831B5B" w:rsidRDefault="009E71F6" w:rsidP="003B5D37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i/>
                <w:lang w:val="ru-RU" w:eastAsia="ru-RU"/>
              </w:rPr>
            </w:pPr>
            <w:r w:rsidRPr="00831B5B">
              <w:rPr>
                <w:i/>
                <w:lang w:val="ru-RU" w:eastAsia="ru-RU"/>
              </w:rPr>
              <w:t>… методами поиска информации в библиотеке и сети и</w:t>
            </w:r>
            <w:r w:rsidRPr="00831B5B">
              <w:rPr>
                <w:i/>
                <w:lang w:val="ru-RU" w:eastAsia="ru-RU"/>
              </w:rPr>
              <w:t>н</w:t>
            </w:r>
            <w:r w:rsidRPr="00831B5B">
              <w:rPr>
                <w:i/>
                <w:lang w:val="ru-RU" w:eastAsia="ru-RU"/>
              </w:rPr>
              <w:t>тернет;</w:t>
            </w:r>
          </w:p>
          <w:p w:rsidR="009E71F6" w:rsidRPr="00831B5B" w:rsidRDefault="009E71F6" w:rsidP="003B5D37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i/>
                <w:lang w:val="ru-RU" w:eastAsia="ru-RU"/>
              </w:rPr>
            </w:pPr>
            <w:r w:rsidRPr="00831B5B">
              <w:rPr>
                <w:i/>
                <w:lang w:val="ru-RU" w:eastAsia="ru-RU"/>
              </w:rPr>
              <w:t>…навыками и методиками обобщения результатов решения, эксп</w:t>
            </w:r>
            <w:r w:rsidRPr="00831B5B">
              <w:rPr>
                <w:i/>
                <w:lang w:val="ru-RU" w:eastAsia="ru-RU"/>
              </w:rPr>
              <w:t>е</w:t>
            </w:r>
            <w:r w:rsidRPr="00831B5B">
              <w:rPr>
                <w:i/>
                <w:lang w:val="ru-RU" w:eastAsia="ru-RU"/>
              </w:rPr>
              <w:t>риментальной деятельн</w:t>
            </w:r>
            <w:r w:rsidRPr="00831B5B">
              <w:rPr>
                <w:i/>
                <w:lang w:val="ru-RU" w:eastAsia="ru-RU"/>
              </w:rPr>
              <w:t>о</w:t>
            </w:r>
            <w:r w:rsidRPr="00831B5B">
              <w:rPr>
                <w:i/>
                <w:lang w:val="ru-RU" w:eastAsia="ru-RU"/>
              </w:rPr>
              <w:t>сти;</w:t>
            </w:r>
          </w:p>
          <w:p w:rsidR="009E71F6" w:rsidRPr="008A07EC" w:rsidRDefault="009E71F6" w:rsidP="003B5D37">
            <w:pPr>
              <w:ind w:left="100" w:firstLine="0"/>
              <w:rPr>
                <w:i/>
              </w:rPr>
            </w:pPr>
            <w:r w:rsidRPr="008A07EC">
              <w:rPr>
                <w:i/>
              </w:rPr>
              <w:t xml:space="preserve"> … основными методами исследования в области …, практическими умениями и навыками их использов</w:t>
            </w:r>
            <w:r w:rsidRPr="008A07EC">
              <w:rPr>
                <w:i/>
              </w:rPr>
              <w:t>а</w:t>
            </w:r>
            <w:r w:rsidRPr="008A07EC">
              <w:rPr>
                <w:i/>
              </w:rPr>
              <w:t xml:space="preserve">ния; </w:t>
            </w:r>
          </w:p>
          <w:p w:rsidR="009E71F6" w:rsidRPr="008A07EC" w:rsidRDefault="009E71F6" w:rsidP="003B5D37">
            <w:pPr>
              <w:ind w:left="100" w:firstLine="0"/>
              <w:rPr>
                <w:i/>
              </w:rPr>
            </w:pPr>
          </w:p>
        </w:tc>
      </w:tr>
      <w:tr w:rsidR="003A4BB9" w:rsidRPr="00B52EC4" w:rsidTr="003E1193">
        <w:tc>
          <w:tcPr>
            <w:tcW w:w="5000" w:type="pct"/>
            <w:gridSpan w:val="3"/>
            <w:vAlign w:val="center"/>
          </w:tcPr>
          <w:p w:rsidR="003A4BB9" w:rsidRPr="00454A3A" w:rsidRDefault="003A4BB9" w:rsidP="003B5D3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454A3A">
              <w:rPr>
                <w:color w:val="000000"/>
              </w:rPr>
              <w:t>ПК-18</w:t>
            </w:r>
            <w:r w:rsidRPr="00B52EC4">
              <w:t xml:space="preserve"> </w:t>
            </w:r>
            <w:r>
              <w:t xml:space="preserve"> </w:t>
            </w:r>
            <w:r w:rsidRPr="00B35172">
              <w:rPr>
                <w:color w:val="000000"/>
              </w:rPr>
              <w:t>владением навыками организации научно-исследовательских работ</w:t>
            </w:r>
          </w:p>
        </w:tc>
      </w:tr>
      <w:tr w:rsidR="00B75CB7" w:rsidRPr="008A07EC" w:rsidTr="00661BCF">
        <w:tc>
          <w:tcPr>
            <w:tcW w:w="908" w:type="pct"/>
            <w:gridSpan w:val="2"/>
          </w:tcPr>
          <w:p w:rsidR="00B75CB7" w:rsidRPr="008A07EC" w:rsidRDefault="00B75CB7" w:rsidP="00B75CB7">
            <w:pPr>
              <w:ind w:firstLine="0"/>
            </w:pPr>
            <w:r w:rsidRPr="008A07EC">
              <w:t>Знать</w:t>
            </w:r>
          </w:p>
        </w:tc>
        <w:tc>
          <w:tcPr>
            <w:tcW w:w="4092" w:type="pct"/>
          </w:tcPr>
          <w:p w:rsidR="00B75CB7" w:rsidRPr="007130DF" w:rsidRDefault="00B75CB7" w:rsidP="00B75CB7">
            <w:pPr>
              <w:ind w:firstLine="0"/>
              <w:rPr>
                <w:i/>
              </w:rPr>
            </w:pPr>
            <w:r w:rsidRPr="007130DF">
              <w:rPr>
                <w:i/>
              </w:rPr>
              <w:t>…правила организации р</w:t>
            </w:r>
            <w:r w:rsidRPr="007130DF">
              <w:rPr>
                <w:i/>
              </w:rPr>
              <w:t>а</w:t>
            </w:r>
            <w:r w:rsidRPr="007130DF">
              <w:rPr>
                <w:i/>
              </w:rPr>
              <w:t>бочего места</w:t>
            </w:r>
            <w:r>
              <w:rPr>
                <w:i/>
              </w:rPr>
              <w:t>;</w:t>
            </w:r>
          </w:p>
          <w:p w:rsidR="00B75CB7" w:rsidRPr="007130DF" w:rsidRDefault="00B75CB7" w:rsidP="00B75CB7">
            <w:pPr>
              <w:ind w:firstLine="0"/>
              <w:rPr>
                <w:i/>
              </w:rPr>
            </w:pPr>
            <w:r w:rsidRPr="007130DF">
              <w:rPr>
                <w:i/>
              </w:rPr>
              <w:t>…порядок подготовки   экспер</w:t>
            </w:r>
            <w:r w:rsidRPr="007130DF">
              <w:rPr>
                <w:i/>
              </w:rPr>
              <w:t>и</w:t>
            </w:r>
            <w:r w:rsidRPr="007130DF">
              <w:rPr>
                <w:i/>
              </w:rPr>
              <w:t>мента</w:t>
            </w:r>
            <w:r>
              <w:rPr>
                <w:i/>
              </w:rPr>
              <w:t>;</w:t>
            </w:r>
          </w:p>
          <w:p w:rsidR="00B75CB7" w:rsidRPr="007130DF" w:rsidRDefault="00B75CB7" w:rsidP="00B75CB7">
            <w:pPr>
              <w:ind w:firstLine="0"/>
              <w:rPr>
                <w:i/>
              </w:rPr>
            </w:pPr>
            <w:r w:rsidRPr="007130DF">
              <w:rPr>
                <w:i/>
              </w:rPr>
              <w:t>…порядок выполнения и</w:t>
            </w:r>
            <w:r w:rsidRPr="007130DF">
              <w:rPr>
                <w:i/>
              </w:rPr>
              <w:t>с</w:t>
            </w:r>
            <w:r w:rsidRPr="007130DF">
              <w:rPr>
                <w:i/>
              </w:rPr>
              <w:t>следований</w:t>
            </w:r>
            <w:r>
              <w:rPr>
                <w:i/>
              </w:rPr>
              <w:t>.</w:t>
            </w:r>
          </w:p>
        </w:tc>
      </w:tr>
      <w:tr w:rsidR="00B75CB7" w:rsidRPr="008A07EC" w:rsidTr="00661BCF">
        <w:tc>
          <w:tcPr>
            <w:tcW w:w="908" w:type="pct"/>
            <w:gridSpan w:val="2"/>
          </w:tcPr>
          <w:p w:rsidR="00B75CB7" w:rsidRPr="008A07EC" w:rsidRDefault="00B75CB7" w:rsidP="00B75CB7">
            <w:pPr>
              <w:ind w:firstLine="0"/>
            </w:pPr>
            <w:r w:rsidRPr="008A07EC">
              <w:t>Уметь</w:t>
            </w:r>
          </w:p>
        </w:tc>
        <w:tc>
          <w:tcPr>
            <w:tcW w:w="4092" w:type="pct"/>
          </w:tcPr>
          <w:p w:rsidR="00B75CB7" w:rsidRPr="007130DF" w:rsidRDefault="00B75CB7" w:rsidP="00B75CB7">
            <w:pPr>
              <w:ind w:firstLine="0"/>
              <w:rPr>
                <w:i/>
              </w:rPr>
            </w:pPr>
            <w:r w:rsidRPr="007130DF">
              <w:rPr>
                <w:i/>
              </w:rPr>
              <w:t>…провести опыт</w:t>
            </w:r>
            <w:r>
              <w:rPr>
                <w:i/>
              </w:rPr>
              <w:t>, эксперимент;</w:t>
            </w:r>
          </w:p>
          <w:p w:rsidR="00B75CB7" w:rsidRPr="007130DF" w:rsidRDefault="00B75CB7" w:rsidP="00B75CB7">
            <w:pPr>
              <w:ind w:firstLine="0"/>
              <w:rPr>
                <w:i/>
              </w:rPr>
            </w:pPr>
            <w:r w:rsidRPr="007130DF">
              <w:rPr>
                <w:i/>
              </w:rPr>
              <w:t>…разработать план проведения иссл</w:t>
            </w:r>
            <w:r w:rsidRPr="007130DF">
              <w:rPr>
                <w:i/>
              </w:rPr>
              <w:t>е</w:t>
            </w:r>
            <w:r w:rsidRPr="007130DF">
              <w:rPr>
                <w:i/>
              </w:rPr>
              <w:t>дований</w:t>
            </w:r>
            <w:r>
              <w:rPr>
                <w:i/>
              </w:rPr>
              <w:t>;</w:t>
            </w:r>
          </w:p>
          <w:p w:rsidR="00B75CB7" w:rsidRPr="007130DF" w:rsidRDefault="00B75CB7" w:rsidP="00B75CB7">
            <w:pPr>
              <w:ind w:firstLine="0"/>
              <w:rPr>
                <w:i/>
              </w:rPr>
            </w:pPr>
            <w:r w:rsidRPr="007130DF">
              <w:rPr>
                <w:i/>
              </w:rPr>
              <w:t>…провести опробов</w:t>
            </w:r>
            <w:r w:rsidRPr="007130DF">
              <w:rPr>
                <w:i/>
              </w:rPr>
              <w:t>а</w:t>
            </w:r>
            <w:r w:rsidRPr="007130DF">
              <w:rPr>
                <w:i/>
              </w:rPr>
              <w:t>ние</w:t>
            </w:r>
            <w:r>
              <w:rPr>
                <w:i/>
              </w:rPr>
              <w:t>.</w:t>
            </w:r>
          </w:p>
        </w:tc>
      </w:tr>
      <w:tr w:rsidR="00B75CB7" w:rsidRPr="008A07EC" w:rsidTr="00661BCF">
        <w:tc>
          <w:tcPr>
            <w:tcW w:w="908" w:type="pct"/>
            <w:gridSpan w:val="2"/>
          </w:tcPr>
          <w:p w:rsidR="00B75CB7" w:rsidRPr="008A07EC" w:rsidRDefault="00B75CB7" w:rsidP="00B75CB7">
            <w:pPr>
              <w:ind w:firstLine="0"/>
            </w:pPr>
            <w:r w:rsidRPr="008A07EC">
              <w:t>Владеть</w:t>
            </w:r>
          </w:p>
        </w:tc>
        <w:tc>
          <w:tcPr>
            <w:tcW w:w="4092" w:type="pct"/>
          </w:tcPr>
          <w:p w:rsidR="00B75CB7" w:rsidRPr="00831B5B" w:rsidRDefault="00B75CB7" w:rsidP="00B75CB7">
            <w:pPr>
              <w:pStyle w:val="af6"/>
              <w:widowControl/>
              <w:tabs>
                <w:tab w:val="left" w:pos="1134"/>
              </w:tabs>
              <w:autoSpaceDE/>
              <w:autoSpaceDN/>
              <w:adjustRightInd/>
              <w:spacing w:after="0"/>
              <w:ind w:firstLine="0"/>
              <w:rPr>
                <w:i/>
                <w:lang w:val="ru-RU" w:eastAsia="ru-RU"/>
              </w:rPr>
            </w:pPr>
            <w:r w:rsidRPr="00831B5B">
              <w:rPr>
                <w:i/>
                <w:lang w:val="ru-RU" w:eastAsia="ru-RU"/>
              </w:rPr>
              <w:t>…навыками пост</w:t>
            </w:r>
            <w:r w:rsidRPr="00831B5B">
              <w:rPr>
                <w:i/>
                <w:lang w:val="ru-RU" w:eastAsia="ru-RU"/>
              </w:rPr>
              <w:t>а</w:t>
            </w:r>
            <w:r w:rsidRPr="00831B5B">
              <w:rPr>
                <w:i/>
                <w:lang w:val="ru-RU" w:eastAsia="ru-RU"/>
              </w:rPr>
              <w:t>новки опыта;</w:t>
            </w:r>
          </w:p>
          <w:p w:rsidR="00B75CB7" w:rsidRPr="007130DF" w:rsidRDefault="00B75CB7" w:rsidP="00B75CB7">
            <w:pPr>
              <w:ind w:firstLine="0"/>
              <w:rPr>
                <w:i/>
              </w:rPr>
            </w:pPr>
            <w:r w:rsidRPr="007130DF">
              <w:rPr>
                <w:i/>
              </w:rPr>
              <w:t>…методикой постановки оп</w:t>
            </w:r>
            <w:r w:rsidRPr="007130DF">
              <w:rPr>
                <w:i/>
              </w:rPr>
              <w:t>ы</w:t>
            </w:r>
            <w:r w:rsidRPr="007130DF">
              <w:rPr>
                <w:i/>
              </w:rPr>
              <w:t>та</w:t>
            </w:r>
            <w:r>
              <w:rPr>
                <w:i/>
              </w:rPr>
              <w:t>;</w:t>
            </w:r>
          </w:p>
          <w:p w:rsidR="00B75CB7" w:rsidRPr="007130DF" w:rsidRDefault="00B75CB7" w:rsidP="00B75CB7">
            <w:pPr>
              <w:ind w:firstLine="0"/>
              <w:rPr>
                <w:i/>
              </w:rPr>
            </w:pPr>
            <w:r w:rsidRPr="007130DF">
              <w:rPr>
                <w:i/>
              </w:rPr>
              <w:t>…методологией провед</w:t>
            </w:r>
            <w:r w:rsidRPr="007130DF">
              <w:rPr>
                <w:i/>
              </w:rPr>
              <w:t>е</w:t>
            </w:r>
            <w:r w:rsidRPr="007130DF">
              <w:rPr>
                <w:i/>
              </w:rPr>
              <w:t>ния исследований</w:t>
            </w:r>
            <w:r>
              <w:rPr>
                <w:i/>
              </w:rPr>
              <w:t>.</w:t>
            </w:r>
          </w:p>
        </w:tc>
      </w:tr>
      <w:tr w:rsidR="00B75CB7" w:rsidRPr="008A07EC" w:rsidTr="00B75CB7">
        <w:tc>
          <w:tcPr>
            <w:tcW w:w="5000" w:type="pct"/>
            <w:gridSpan w:val="3"/>
          </w:tcPr>
          <w:p w:rsidR="00B75CB7" w:rsidRPr="00831B5B" w:rsidRDefault="00B75CB7" w:rsidP="00B75CB7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i/>
                <w:lang w:val="ru-RU" w:eastAsia="ru-RU"/>
              </w:rPr>
            </w:pPr>
            <w:r w:rsidRPr="00831B5B">
              <w:rPr>
                <w:color w:val="000000"/>
                <w:lang w:val="ru-RU" w:eastAsia="ru-RU"/>
              </w:rPr>
              <w:t>ПК-20</w:t>
            </w:r>
            <w:r w:rsidRPr="00831B5B">
              <w:rPr>
                <w:lang w:val="ru-RU" w:eastAsia="ru-RU"/>
              </w:rPr>
              <w:t xml:space="preserve"> </w:t>
            </w:r>
            <w:r w:rsidRPr="00831B5B">
              <w:rPr>
                <w:color w:val="000000"/>
                <w:lang w:val="ru-RU" w:eastAsia="ru-RU"/>
              </w:rPr>
              <w:t>умением разрабатывать необходимую техническую и нормативную документ</w:t>
            </w:r>
            <w:r w:rsidRPr="00831B5B">
              <w:rPr>
                <w:color w:val="000000"/>
                <w:lang w:val="ru-RU" w:eastAsia="ru-RU"/>
              </w:rPr>
              <w:t>а</w:t>
            </w:r>
            <w:r w:rsidRPr="00831B5B">
              <w:rPr>
                <w:color w:val="000000"/>
                <w:lang w:val="ru-RU" w:eastAsia="ru-RU"/>
              </w:rPr>
              <w:t>цию в составе творческих коллективов и самостоятельно, контролировать соответс</w:t>
            </w:r>
            <w:r w:rsidRPr="00831B5B">
              <w:rPr>
                <w:color w:val="000000"/>
                <w:lang w:val="ru-RU" w:eastAsia="ru-RU"/>
              </w:rPr>
              <w:t>т</w:t>
            </w:r>
            <w:r w:rsidRPr="00831B5B">
              <w:rPr>
                <w:color w:val="000000"/>
                <w:lang w:val="ru-RU" w:eastAsia="ru-RU"/>
              </w:rPr>
              <w:t>вие проектов требованиям стандартов, техническим условиям и документам промы</w:t>
            </w:r>
            <w:r w:rsidRPr="00831B5B">
              <w:rPr>
                <w:color w:val="000000"/>
                <w:lang w:val="ru-RU" w:eastAsia="ru-RU"/>
              </w:rPr>
              <w:t>ш</w:t>
            </w:r>
            <w:r w:rsidRPr="00831B5B">
              <w:rPr>
                <w:color w:val="000000"/>
                <w:lang w:val="ru-RU" w:eastAsia="ru-RU"/>
              </w:rPr>
              <w:t>ленной безопасности, разрабатывать,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</w:t>
            </w:r>
          </w:p>
        </w:tc>
      </w:tr>
      <w:tr w:rsidR="00B75CB7" w:rsidRPr="00B52EC4" w:rsidTr="009D21D1">
        <w:tc>
          <w:tcPr>
            <w:tcW w:w="862" w:type="pct"/>
          </w:tcPr>
          <w:p w:rsidR="00B75CB7" w:rsidRPr="00B52EC4" w:rsidRDefault="00B75CB7" w:rsidP="00B75CB7">
            <w:pPr>
              <w:ind w:firstLine="0"/>
            </w:pPr>
            <w:r w:rsidRPr="00B52EC4">
              <w:t>Знать</w:t>
            </w:r>
          </w:p>
        </w:tc>
        <w:tc>
          <w:tcPr>
            <w:tcW w:w="4138" w:type="pct"/>
            <w:gridSpan w:val="2"/>
          </w:tcPr>
          <w:p w:rsidR="00B75CB7" w:rsidRPr="007130DF" w:rsidRDefault="00B75CB7" w:rsidP="00B75CB7">
            <w:pPr>
              <w:ind w:firstLine="0"/>
              <w:rPr>
                <w:i/>
              </w:rPr>
            </w:pPr>
            <w:r w:rsidRPr="007130DF">
              <w:rPr>
                <w:i/>
              </w:rPr>
              <w:t>…</w:t>
            </w:r>
            <w:r>
              <w:rPr>
                <w:i/>
              </w:rPr>
              <w:t>структуру технологического регламента</w:t>
            </w:r>
          </w:p>
        </w:tc>
      </w:tr>
      <w:tr w:rsidR="00B75CB7" w:rsidRPr="00B52EC4" w:rsidTr="009D21D1">
        <w:tc>
          <w:tcPr>
            <w:tcW w:w="862" w:type="pct"/>
          </w:tcPr>
          <w:p w:rsidR="00B75CB7" w:rsidRPr="00B52EC4" w:rsidRDefault="00B75CB7" w:rsidP="00B75CB7">
            <w:pPr>
              <w:ind w:firstLine="0"/>
            </w:pPr>
            <w:r w:rsidRPr="00B52EC4">
              <w:t>Уметь</w:t>
            </w:r>
          </w:p>
        </w:tc>
        <w:tc>
          <w:tcPr>
            <w:tcW w:w="4138" w:type="pct"/>
            <w:gridSpan w:val="2"/>
          </w:tcPr>
          <w:p w:rsidR="00B75CB7" w:rsidRPr="007130DF" w:rsidRDefault="00B75CB7" w:rsidP="00B75CB7">
            <w:pPr>
              <w:ind w:firstLine="0"/>
              <w:rPr>
                <w:i/>
              </w:rPr>
            </w:pPr>
            <w:r w:rsidRPr="007130DF">
              <w:rPr>
                <w:i/>
              </w:rPr>
              <w:t>…</w:t>
            </w:r>
            <w:r>
              <w:rPr>
                <w:i/>
              </w:rPr>
              <w:t>составить раздел технологического регламента</w:t>
            </w:r>
          </w:p>
        </w:tc>
      </w:tr>
      <w:tr w:rsidR="00B75CB7" w:rsidRPr="00B52EC4" w:rsidTr="009D21D1">
        <w:tc>
          <w:tcPr>
            <w:tcW w:w="862" w:type="pct"/>
          </w:tcPr>
          <w:p w:rsidR="00B75CB7" w:rsidRPr="00B52EC4" w:rsidRDefault="00B75CB7" w:rsidP="00B75CB7">
            <w:pPr>
              <w:ind w:firstLine="0"/>
            </w:pPr>
            <w:r w:rsidRPr="00B52EC4">
              <w:t>Владеть</w:t>
            </w:r>
          </w:p>
        </w:tc>
        <w:tc>
          <w:tcPr>
            <w:tcW w:w="4138" w:type="pct"/>
            <w:gridSpan w:val="2"/>
          </w:tcPr>
          <w:p w:rsidR="00B75CB7" w:rsidRPr="00831B5B" w:rsidRDefault="00B75CB7" w:rsidP="00B75CB7">
            <w:pPr>
              <w:pStyle w:val="af6"/>
              <w:widowControl/>
              <w:tabs>
                <w:tab w:val="left" w:pos="1134"/>
              </w:tabs>
              <w:autoSpaceDE/>
              <w:autoSpaceDN/>
              <w:adjustRightInd/>
              <w:spacing w:after="0"/>
              <w:ind w:firstLine="0"/>
              <w:rPr>
                <w:i/>
                <w:lang w:val="ru-RU" w:eastAsia="ru-RU"/>
              </w:rPr>
            </w:pPr>
            <w:r w:rsidRPr="00831B5B">
              <w:rPr>
                <w:i/>
                <w:lang w:val="ru-RU" w:eastAsia="ru-RU"/>
              </w:rPr>
              <w:t>…навыками составление технологического регламента.</w:t>
            </w:r>
          </w:p>
        </w:tc>
      </w:tr>
      <w:tr w:rsidR="00B75CB7" w:rsidRPr="00B52EC4" w:rsidTr="0002594F">
        <w:tc>
          <w:tcPr>
            <w:tcW w:w="5000" w:type="pct"/>
            <w:gridSpan w:val="3"/>
          </w:tcPr>
          <w:p w:rsidR="00B75CB7" w:rsidRPr="00B52EC4" w:rsidRDefault="00B75CB7" w:rsidP="00B75CB7">
            <w:pPr>
              <w:tabs>
                <w:tab w:val="left" w:pos="1103"/>
              </w:tabs>
              <w:ind w:firstLine="0"/>
              <w:rPr>
                <w:color w:val="000000"/>
              </w:rPr>
            </w:pPr>
            <w:r w:rsidRPr="00454A3A">
              <w:rPr>
                <w:color w:val="000000"/>
              </w:rPr>
              <w:t>ПК-22</w:t>
            </w:r>
            <w:r w:rsidRPr="00B52EC4">
              <w:t xml:space="preserve"> </w:t>
            </w:r>
          </w:p>
          <w:p w:rsidR="00B75CB7" w:rsidRPr="00B75CB7" w:rsidRDefault="00B75CB7" w:rsidP="00B75CB7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B75CB7">
              <w:rPr>
                <w:color w:val="000000"/>
              </w:rPr>
              <w:t>готовностью работать с программными продуктами общего и специального назначения для моделирования месторождений твердых полезных ископаемых, технологий эк</w:t>
            </w:r>
            <w:r w:rsidRPr="00B75CB7">
              <w:rPr>
                <w:color w:val="000000"/>
              </w:rPr>
              <w:t>с</w:t>
            </w:r>
            <w:r w:rsidRPr="00B75CB7">
              <w:rPr>
                <w:color w:val="000000"/>
              </w:rPr>
              <w:t>плуатационной разведки, добычи и переработки твердых полезных ископаемых, при строительстве и эксплуатации подземных объектов, оценке экономической эффекти</w:t>
            </w:r>
            <w:r w:rsidRPr="00B75CB7">
              <w:rPr>
                <w:color w:val="000000"/>
              </w:rPr>
              <w:t>в</w:t>
            </w:r>
            <w:r w:rsidRPr="00B75CB7">
              <w:rPr>
                <w:color w:val="000000"/>
              </w:rPr>
              <w:t>ности горных и горно-строительных работ, производственных, технологических, орг</w:t>
            </w:r>
            <w:r w:rsidRPr="00B75CB7">
              <w:rPr>
                <w:color w:val="000000"/>
              </w:rPr>
              <w:t>а</w:t>
            </w:r>
            <w:r w:rsidRPr="00B75CB7">
              <w:rPr>
                <w:color w:val="000000"/>
              </w:rPr>
              <w:t xml:space="preserve">низационных и финансовых рисков в рыночных условиях </w:t>
            </w:r>
          </w:p>
          <w:p w:rsidR="00B75CB7" w:rsidRPr="00B52EC4" w:rsidRDefault="00B75CB7" w:rsidP="00B75CB7">
            <w:pPr>
              <w:tabs>
                <w:tab w:val="left" w:pos="1103"/>
              </w:tabs>
              <w:ind w:firstLine="0"/>
            </w:pPr>
          </w:p>
        </w:tc>
      </w:tr>
      <w:tr w:rsidR="00B75CB7" w:rsidRPr="00B52EC4" w:rsidTr="00E002E0">
        <w:tc>
          <w:tcPr>
            <w:tcW w:w="862" w:type="pct"/>
          </w:tcPr>
          <w:p w:rsidR="00B75CB7" w:rsidRPr="00B52EC4" w:rsidRDefault="00B75CB7" w:rsidP="00B75CB7">
            <w:pPr>
              <w:ind w:firstLine="0"/>
            </w:pPr>
            <w:r w:rsidRPr="00B52EC4">
              <w:t>Знать</w:t>
            </w:r>
          </w:p>
        </w:tc>
        <w:tc>
          <w:tcPr>
            <w:tcW w:w="4138" w:type="pct"/>
            <w:gridSpan w:val="2"/>
          </w:tcPr>
          <w:p w:rsidR="00B75CB7" w:rsidRPr="00831B5B" w:rsidRDefault="00B75CB7" w:rsidP="00B75CB7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i/>
                <w:lang w:val="ru-RU" w:eastAsia="ru-RU"/>
              </w:rPr>
            </w:pPr>
            <w:r w:rsidRPr="00831B5B">
              <w:rPr>
                <w:i/>
                <w:lang w:val="ru-RU" w:eastAsia="ru-RU"/>
              </w:rPr>
              <w:t>… основные методы исследований, программы моделирования, испол</w:t>
            </w:r>
            <w:r w:rsidRPr="00831B5B">
              <w:rPr>
                <w:i/>
                <w:lang w:val="ru-RU" w:eastAsia="ru-RU"/>
              </w:rPr>
              <w:t>ь</w:t>
            </w:r>
            <w:r w:rsidRPr="00831B5B">
              <w:rPr>
                <w:i/>
                <w:lang w:val="ru-RU" w:eastAsia="ru-RU"/>
              </w:rPr>
              <w:t>зуемых в обогащении полезных ископа</w:t>
            </w:r>
            <w:r w:rsidRPr="00831B5B">
              <w:rPr>
                <w:i/>
                <w:lang w:val="ru-RU" w:eastAsia="ru-RU"/>
              </w:rPr>
              <w:t>е</w:t>
            </w:r>
            <w:r w:rsidRPr="00831B5B">
              <w:rPr>
                <w:i/>
                <w:lang w:val="ru-RU" w:eastAsia="ru-RU"/>
              </w:rPr>
              <w:t>мых…;</w:t>
            </w:r>
          </w:p>
          <w:p w:rsidR="00B75CB7" w:rsidRPr="00831B5B" w:rsidRDefault="00B75CB7" w:rsidP="00B75CB7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i/>
                <w:lang w:val="ru-RU" w:eastAsia="ru-RU"/>
              </w:rPr>
            </w:pPr>
            <w:r w:rsidRPr="00831B5B">
              <w:rPr>
                <w:i/>
                <w:lang w:val="ru-RU" w:eastAsia="ru-RU"/>
              </w:rPr>
              <w:t>… источники научной информации и область п</w:t>
            </w:r>
            <w:r w:rsidRPr="00831B5B">
              <w:rPr>
                <w:i/>
                <w:lang w:val="ru-RU" w:eastAsia="ru-RU"/>
              </w:rPr>
              <w:t>о</w:t>
            </w:r>
            <w:r w:rsidRPr="00831B5B">
              <w:rPr>
                <w:i/>
                <w:lang w:val="ru-RU" w:eastAsia="ru-RU"/>
              </w:rPr>
              <w:t>иска.</w:t>
            </w:r>
          </w:p>
        </w:tc>
      </w:tr>
      <w:tr w:rsidR="00B75CB7" w:rsidRPr="00B52EC4" w:rsidTr="00E002E0">
        <w:tc>
          <w:tcPr>
            <w:tcW w:w="862" w:type="pct"/>
          </w:tcPr>
          <w:p w:rsidR="00B75CB7" w:rsidRPr="00B52EC4" w:rsidRDefault="00B75CB7" w:rsidP="00B75CB7">
            <w:pPr>
              <w:ind w:firstLine="0"/>
            </w:pPr>
            <w:r w:rsidRPr="00B52EC4">
              <w:t>Уметь</w:t>
            </w:r>
          </w:p>
        </w:tc>
        <w:tc>
          <w:tcPr>
            <w:tcW w:w="4138" w:type="pct"/>
            <w:gridSpan w:val="2"/>
          </w:tcPr>
          <w:p w:rsidR="00B75CB7" w:rsidRPr="00831B5B" w:rsidRDefault="00B75CB7" w:rsidP="00B75CB7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i/>
                <w:lang w:val="ru-RU" w:eastAsia="ru-RU"/>
              </w:rPr>
            </w:pPr>
            <w:r w:rsidRPr="00831B5B">
              <w:rPr>
                <w:i/>
                <w:lang w:val="ru-RU" w:eastAsia="ru-RU"/>
              </w:rPr>
              <w:t>…дать определ</w:t>
            </w:r>
            <w:r w:rsidRPr="00831B5B">
              <w:rPr>
                <w:i/>
                <w:lang w:val="ru-RU" w:eastAsia="ru-RU"/>
              </w:rPr>
              <w:t>е</w:t>
            </w:r>
            <w:r w:rsidRPr="00831B5B">
              <w:rPr>
                <w:i/>
                <w:lang w:val="ru-RU" w:eastAsia="ru-RU"/>
              </w:rPr>
              <w:t xml:space="preserve">ния и объяснить сущность явлений; </w:t>
            </w:r>
          </w:p>
          <w:p w:rsidR="00B75CB7" w:rsidRPr="00831B5B" w:rsidRDefault="00B75CB7" w:rsidP="00B75CB7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i/>
                <w:lang w:val="ru-RU" w:eastAsia="ru-RU"/>
              </w:rPr>
            </w:pPr>
            <w:r w:rsidRPr="00831B5B">
              <w:rPr>
                <w:i/>
                <w:lang w:val="ru-RU" w:eastAsia="ru-RU"/>
              </w:rPr>
              <w:t>…собирать и систематизировать разнообразную информацию из многочисленных источников, обсуждать способы эффективного р</w:t>
            </w:r>
            <w:r w:rsidRPr="00831B5B">
              <w:rPr>
                <w:i/>
                <w:lang w:val="ru-RU" w:eastAsia="ru-RU"/>
              </w:rPr>
              <w:t>е</w:t>
            </w:r>
            <w:r w:rsidRPr="00831B5B">
              <w:rPr>
                <w:i/>
                <w:lang w:val="ru-RU" w:eastAsia="ru-RU"/>
              </w:rPr>
              <w:t>шения нау</w:t>
            </w:r>
            <w:r w:rsidRPr="00831B5B">
              <w:rPr>
                <w:i/>
                <w:lang w:val="ru-RU" w:eastAsia="ru-RU"/>
              </w:rPr>
              <w:t>ч</w:t>
            </w:r>
            <w:r w:rsidRPr="00831B5B">
              <w:rPr>
                <w:i/>
                <w:lang w:val="ru-RU" w:eastAsia="ru-RU"/>
              </w:rPr>
              <w:t>ной проблемы…;</w:t>
            </w:r>
          </w:p>
          <w:p w:rsidR="00B75CB7" w:rsidRPr="00831B5B" w:rsidRDefault="00B75CB7" w:rsidP="00B75CB7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i/>
                <w:lang w:val="ru-RU" w:eastAsia="ru-RU"/>
              </w:rPr>
            </w:pPr>
            <w:r w:rsidRPr="00831B5B">
              <w:rPr>
                <w:i/>
                <w:lang w:val="ru-RU" w:eastAsia="ru-RU"/>
              </w:rPr>
              <w:lastRenderedPageBreak/>
              <w:t>… на основе собранной информации выявлять тенденции, вскрывать причинно-следственные связи, определять цели, выбирать средства, в</w:t>
            </w:r>
            <w:r w:rsidRPr="00831B5B">
              <w:rPr>
                <w:i/>
                <w:lang w:val="ru-RU" w:eastAsia="ru-RU"/>
              </w:rPr>
              <w:t>ы</w:t>
            </w:r>
            <w:r w:rsidRPr="00831B5B">
              <w:rPr>
                <w:i/>
                <w:lang w:val="ru-RU" w:eastAsia="ru-RU"/>
              </w:rPr>
              <w:t xml:space="preserve">двигать гипотезы и идеи. </w:t>
            </w:r>
          </w:p>
        </w:tc>
      </w:tr>
      <w:tr w:rsidR="00B75CB7" w:rsidRPr="00B52EC4" w:rsidTr="00E002E0">
        <w:tc>
          <w:tcPr>
            <w:tcW w:w="862" w:type="pct"/>
          </w:tcPr>
          <w:p w:rsidR="00B75CB7" w:rsidRPr="00B52EC4" w:rsidRDefault="00B75CB7" w:rsidP="00B75CB7">
            <w:pPr>
              <w:ind w:firstLine="0"/>
            </w:pPr>
            <w:r w:rsidRPr="00B52EC4">
              <w:t>Владеть</w:t>
            </w:r>
          </w:p>
        </w:tc>
        <w:tc>
          <w:tcPr>
            <w:tcW w:w="4138" w:type="pct"/>
            <w:gridSpan w:val="2"/>
          </w:tcPr>
          <w:p w:rsidR="00B75CB7" w:rsidRPr="00831B5B" w:rsidRDefault="00B75CB7" w:rsidP="00B75CB7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i/>
                <w:lang w:val="ru-RU" w:eastAsia="ru-RU"/>
              </w:rPr>
            </w:pPr>
            <w:r w:rsidRPr="00831B5B">
              <w:rPr>
                <w:i/>
                <w:lang w:val="ru-RU" w:eastAsia="ru-RU"/>
              </w:rPr>
              <w:t>… методами поиска информации в библиотеке и сети и</w:t>
            </w:r>
            <w:r w:rsidRPr="00831B5B">
              <w:rPr>
                <w:i/>
                <w:lang w:val="ru-RU" w:eastAsia="ru-RU"/>
              </w:rPr>
              <w:t>н</w:t>
            </w:r>
            <w:r w:rsidRPr="00831B5B">
              <w:rPr>
                <w:i/>
                <w:lang w:val="ru-RU" w:eastAsia="ru-RU"/>
              </w:rPr>
              <w:t>тернет;</w:t>
            </w:r>
          </w:p>
          <w:p w:rsidR="00B75CB7" w:rsidRPr="00831B5B" w:rsidRDefault="00B75CB7" w:rsidP="00B75CB7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i/>
                <w:lang w:val="ru-RU" w:eastAsia="ru-RU"/>
              </w:rPr>
            </w:pPr>
            <w:r w:rsidRPr="00831B5B">
              <w:rPr>
                <w:i/>
                <w:lang w:val="ru-RU" w:eastAsia="ru-RU"/>
              </w:rPr>
              <w:t>…навыками и методиками обобщения результатов решения, экспер</w:t>
            </w:r>
            <w:r w:rsidRPr="00831B5B">
              <w:rPr>
                <w:i/>
                <w:lang w:val="ru-RU" w:eastAsia="ru-RU"/>
              </w:rPr>
              <w:t>и</w:t>
            </w:r>
            <w:r w:rsidRPr="00831B5B">
              <w:rPr>
                <w:i/>
                <w:lang w:val="ru-RU" w:eastAsia="ru-RU"/>
              </w:rPr>
              <w:t>ментальной деятельн</w:t>
            </w:r>
            <w:r w:rsidRPr="00831B5B">
              <w:rPr>
                <w:i/>
                <w:lang w:val="ru-RU" w:eastAsia="ru-RU"/>
              </w:rPr>
              <w:t>о</w:t>
            </w:r>
            <w:r w:rsidRPr="00831B5B">
              <w:rPr>
                <w:i/>
                <w:lang w:val="ru-RU" w:eastAsia="ru-RU"/>
              </w:rPr>
              <w:t>сти;</w:t>
            </w:r>
          </w:p>
          <w:p w:rsidR="00B75CB7" w:rsidRPr="008A07EC" w:rsidRDefault="00B75CB7" w:rsidP="00B75CB7">
            <w:pPr>
              <w:ind w:left="100" w:firstLine="0"/>
              <w:rPr>
                <w:i/>
              </w:rPr>
            </w:pPr>
            <w:r w:rsidRPr="008A07EC">
              <w:rPr>
                <w:i/>
              </w:rPr>
              <w:t xml:space="preserve"> … основными методами исследования в области …, практическими умениями и навыками их использов</w:t>
            </w:r>
            <w:r w:rsidRPr="008A07EC">
              <w:rPr>
                <w:i/>
              </w:rPr>
              <w:t>а</w:t>
            </w:r>
            <w:r w:rsidRPr="008A07EC">
              <w:rPr>
                <w:i/>
              </w:rPr>
              <w:t xml:space="preserve">ния; </w:t>
            </w:r>
          </w:p>
          <w:p w:rsidR="00B75CB7" w:rsidRPr="008A07EC" w:rsidRDefault="00B75CB7" w:rsidP="00B75CB7">
            <w:pPr>
              <w:ind w:left="100" w:firstLine="0"/>
              <w:rPr>
                <w:i/>
              </w:rPr>
            </w:pPr>
          </w:p>
        </w:tc>
      </w:tr>
      <w:tr w:rsidR="00B75CB7" w:rsidRPr="00B52EC4" w:rsidTr="0002594F">
        <w:tc>
          <w:tcPr>
            <w:tcW w:w="5000" w:type="pct"/>
            <w:gridSpan w:val="3"/>
          </w:tcPr>
          <w:p w:rsidR="00B75CB7" w:rsidRPr="00B52EC4" w:rsidRDefault="00B75CB7" w:rsidP="00B75CB7">
            <w:pPr>
              <w:ind w:firstLine="0"/>
              <w:rPr>
                <w:color w:val="000000"/>
              </w:rPr>
            </w:pPr>
            <w:r w:rsidRPr="00454A3A">
              <w:rPr>
                <w:color w:val="000000"/>
              </w:rPr>
              <w:t>ПСК-6-1</w:t>
            </w:r>
            <w:r w:rsidRPr="00B52EC4">
              <w:t xml:space="preserve"> </w:t>
            </w:r>
            <w:r w:rsidRPr="00B52EC4">
              <w:rPr>
                <w:color w:val="000000"/>
              </w:rPr>
              <w:t>способностью анализировать горно-геологическую информацию о свойствах и характеристиках минерал</w:t>
            </w:r>
            <w:r w:rsidRPr="00B52EC4">
              <w:rPr>
                <w:color w:val="000000"/>
              </w:rPr>
              <w:t>ь</w:t>
            </w:r>
            <w:r w:rsidRPr="00B52EC4">
              <w:rPr>
                <w:color w:val="000000"/>
              </w:rPr>
              <w:t>ного сырья и вмещающих пород</w:t>
            </w:r>
          </w:p>
        </w:tc>
      </w:tr>
      <w:tr w:rsidR="00B75CB7" w:rsidRPr="00B52EC4" w:rsidTr="00B35172">
        <w:tc>
          <w:tcPr>
            <w:tcW w:w="862" w:type="pct"/>
          </w:tcPr>
          <w:p w:rsidR="00B75CB7" w:rsidRPr="00B52EC4" w:rsidRDefault="00B75CB7" w:rsidP="00B75CB7">
            <w:pPr>
              <w:ind w:firstLine="0"/>
            </w:pPr>
            <w:r w:rsidRPr="00B52EC4">
              <w:t>Знать</w:t>
            </w:r>
          </w:p>
        </w:tc>
        <w:tc>
          <w:tcPr>
            <w:tcW w:w="4138" w:type="pct"/>
            <w:gridSpan w:val="2"/>
          </w:tcPr>
          <w:p w:rsidR="00B75CB7" w:rsidRPr="007130DF" w:rsidRDefault="00B75CB7" w:rsidP="00B75CB7">
            <w:pPr>
              <w:adjustRightInd/>
              <w:ind w:firstLine="0"/>
              <w:rPr>
                <w:i/>
                <w:snapToGrid w:val="0"/>
                <w:color w:val="000000"/>
              </w:rPr>
            </w:pPr>
            <w:r w:rsidRPr="007130DF">
              <w:rPr>
                <w:i/>
              </w:rPr>
              <w:t>…</w:t>
            </w:r>
            <w:r w:rsidRPr="007130DF">
              <w:rPr>
                <w:i/>
                <w:snapToGrid w:val="0"/>
                <w:color w:val="000000"/>
              </w:rPr>
              <w:t>основные процессы обогащения полезных ископаемых, обеспечива</w:t>
            </w:r>
            <w:r w:rsidRPr="007130DF">
              <w:rPr>
                <w:i/>
                <w:snapToGrid w:val="0"/>
                <w:color w:val="000000"/>
              </w:rPr>
              <w:t>ю</w:t>
            </w:r>
            <w:r w:rsidRPr="007130DF">
              <w:rPr>
                <w:i/>
                <w:snapToGrid w:val="0"/>
                <w:color w:val="000000"/>
              </w:rPr>
              <w:t>щих максимальное извлечение всех ценных комп</w:t>
            </w:r>
            <w:r w:rsidRPr="007130DF">
              <w:rPr>
                <w:i/>
                <w:snapToGrid w:val="0"/>
                <w:color w:val="000000"/>
              </w:rPr>
              <w:t>о</w:t>
            </w:r>
            <w:r w:rsidRPr="007130DF">
              <w:rPr>
                <w:i/>
                <w:snapToGrid w:val="0"/>
                <w:color w:val="000000"/>
              </w:rPr>
              <w:t>нентов;</w:t>
            </w:r>
          </w:p>
          <w:p w:rsidR="00B75CB7" w:rsidRPr="007130DF" w:rsidRDefault="00B75CB7" w:rsidP="00B75CB7">
            <w:pPr>
              <w:ind w:firstLine="0"/>
              <w:rPr>
                <w:i/>
              </w:rPr>
            </w:pPr>
            <w:r w:rsidRPr="007130DF">
              <w:rPr>
                <w:i/>
                <w:snapToGrid w:val="0"/>
                <w:color w:val="000000"/>
              </w:rPr>
              <w:t>…технологические схемы и режимы обогащения полезных ископа</w:t>
            </w:r>
            <w:r w:rsidRPr="007130DF">
              <w:rPr>
                <w:i/>
                <w:snapToGrid w:val="0"/>
                <w:color w:val="000000"/>
              </w:rPr>
              <w:t>е</w:t>
            </w:r>
            <w:r w:rsidRPr="007130DF">
              <w:rPr>
                <w:i/>
                <w:snapToGrid w:val="0"/>
                <w:color w:val="000000"/>
              </w:rPr>
              <w:t>мых.</w:t>
            </w:r>
          </w:p>
          <w:p w:rsidR="00B75CB7" w:rsidRPr="007130DF" w:rsidRDefault="00B75CB7" w:rsidP="00B75CB7">
            <w:pPr>
              <w:adjustRightInd/>
              <w:ind w:firstLine="0"/>
              <w:rPr>
                <w:i/>
              </w:rPr>
            </w:pPr>
            <w:r w:rsidRPr="007130DF">
              <w:rPr>
                <w:i/>
                <w:snapToGrid w:val="0"/>
                <w:color w:val="000000"/>
              </w:rPr>
              <w:t>… признаки оптимальной технологич</w:t>
            </w:r>
            <w:r w:rsidRPr="007130DF">
              <w:rPr>
                <w:i/>
                <w:snapToGrid w:val="0"/>
                <w:color w:val="000000"/>
              </w:rPr>
              <w:t>е</w:t>
            </w:r>
            <w:r w:rsidRPr="007130DF">
              <w:rPr>
                <w:i/>
                <w:snapToGrid w:val="0"/>
                <w:color w:val="000000"/>
              </w:rPr>
              <w:t xml:space="preserve">ской схемы </w:t>
            </w:r>
          </w:p>
        </w:tc>
      </w:tr>
      <w:tr w:rsidR="00B75CB7" w:rsidRPr="00B52EC4" w:rsidTr="00B35172">
        <w:tc>
          <w:tcPr>
            <w:tcW w:w="862" w:type="pct"/>
          </w:tcPr>
          <w:p w:rsidR="00B75CB7" w:rsidRPr="00B52EC4" w:rsidRDefault="00B75CB7" w:rsidP="00B75CB7">
            <w:pPr>
              <w:ind w:firstLine="0"/>
            </w:pPr>
            <w:r w:rsidRPr="00B52EC4">
              <w:t>Уметь</w:t>
            </w:r>
          </w:p>
        </w:tc>
        <w:tc>
          <w:tcPr>
            <w:tcW w:w="4138" w:type="pct"/>
            <w:gridSpan w:val="2"/>
          </w:tcPr>
          <w:p w:rsidR="00B75CB7" w:rsidRPr="007130DF" w:rsidRDefault="00B75CB7" w:rsidP="00B75CB7">
            <w:pPr>
              <w:tabs>
                <w:tab w:val="left" w:pos="475"/>
              </w:tabs>
              <w:ind w:firstLine="0"/>
              <w:rPr>
                <w:i/>
              </w:rPr>
            </w:pPr>
            <w:r w:rsidRPr="007130DF">
              <w:rPr>
                <w:i/>
              </w:rPr>
              <w:t xml:space="preserve">…выявлять объекты для </w:t>
            </w:r>
            <w:proofErr w:type="gramStart"/>
            <w:r w:rsidRPr="007130DF">
              <w:rPr>
                <w:i/>
              </w:rPr>
              <w:t xml:space="preserve">улучшения </w:t>
            </w:r>
            <w:r>
              <w:rPr>
                <w:i/>
              </w:rPr>
              <w:t xml:space="preserve"> </w:t>
            </w:r>
            <w:r w:rsidRPr="007130DF">
              <w:rPr>
                <w:i/>
              </w:rPr>
              <w:t>техник</w:t>
            </w:r>
            <w:r>
              <w:rPr>
                <w:i/>
              </w:rPr>
              <w:t>и</w:t>
            </w:r>
            <w:proofErr w:type="gramEnd"/>
            <w:r w:rsidRPr="007130DF">
              <w:rPr>
                <w:i/>
              </w:rPr>
              <w:t xml:space="preserve"> и технол</w:t>
            </w:r>
            <w:r w:rsidRPr="007130DF">
              <w:rPr>
                <w:i/>
              </w:rPr>
              <w:t>о</w:t>
            </w:r>
            <w:r w:rsidRPr="007130DF">
              <w:rPr>
                <w:i/>
              </w:rPr>
              <w:t>гии;</w:t>
            </w:r>
          </w:p>
          <w:p w:rsidR="00B75CB7" w:rsidRPr="007130DF" w:rsidRDefault="00B75CB7" w:rsidP="00B75CB7">
            <w:pPr>
              <w:adjustRightInd/>
              <w:ind w:firstLine="0"/>
              <w:rPr>
                <w:i/>
                <w:snapToGrid w:val="0"/>
                <w:color w:val="000000"/>
              </w:rPr>
            </w:pPr>
            <w:r w:rsidRPr="007130DF">
              <w:rPr>
                <w:i/>
                <w:snapToGrid w:val="0"/>
                <w:color w:val="000000"/>
              </w:rPr>
              <w:t>…предлагать, зная состав руды, оптимальную технологию перерабо</w:t>
            </w:r>
            <w:r w:rsidRPr="007130DF">
              <w:rPr>
                <w:i/>
                <w:snapToGrid w:val="0"/>
                <w:color w:val="000000"/>
              </w:rPr>
              <w:t>т</w:t>
            </w:r>
            <w:r w:rsidRPr="007130DF">
              <w:rPr>
                <w:i/>
                <w:snapToGrid w:val="0"/>
                <w:color w:val="000000"/>
              </w:rPr>
              <w:t>ки;</w:t>
            </w:r>
          </w:p>
          <w:p w:rsidR="00B75CB7" w:rsidRPr="007130DF" w:rsidRDefault="00B75CB7" w:rsidP="00B75CB7">
            <w:pPr>
              <w:adjustRightInd/>
              <w:ind w:firstLine="0"/>
              <w:rPr>
                <w:i/>
              </w:rPr>
            </w:pPr>
            <w:r>
              <w:rPr>
                <w:i/>
                <w:snapToGrid w:val="0"/>
                <w:color w:val="000000"/>
              </w:rPr>
              <w:t>…</w:t>
            </w:r>
            <w:r w:rsidRPr="007130DF">
              <w:rPr>
                <w:i/>
                <w:snapToGrid w:val="0"/>
                <w:color w:val="000000"/>
              </w:rPr>
              <w:t>предсказать оптимальные показатели работы обогатительной фабр</w:t>
            </w:r>
            <w:r w:rsidRPr="007130DF">
              <w:rPr>
                <w:i/>
                <w:snapToGrid w:val="0"/>
                <w:color w:val="000000"/>
              </w:rPr>
              <w:t>и</w:t>
            </w:r>
            <w:r w:rsidRPr="007130DF">
              <w:rPr>
                <w:i/>
                <w:snapToGrid w:val="0"/>
                <w:color w:val="000000"/>
              </w:rPr>
              <w:t>ки</w:t>
            </w:r>
            <w:r>
              <w:rPr>
                <w:i/>
                <w:snapToGrid w:val="0"/>
                <w:color w:val="000000"/>
              </w:rPr>
              <w:t>.</w:t>
            </w:r>
          </w:p>
        </w:tc>
      </w:tr>
      <w:tr w:rsidR="00B75CB7" w:rsidRPr="00B52EC4" w:rsidTr="00B35172">
        <w:tc>
          <w:tcPr>
            <w:tcW w:w="862" w:type="pct"/>
          </w:tcPr>
          <w:p w:rsidR="00B75CB7" w:rsidRPr="00B52EC4" w:rsidRDefault="00B75CB7" w:rsidP="00B75CB7">
            <w:pPr>
              <w:ind w:firstLine="0"/>
            </w:pPr>
            <w:r w:rsidRPr="00B52EC4">
              <w:t>Владеть</w:t>
            </w:r>
          </w:p>
        </w:tc>
        <w:tc>
          <w:tcPr>
            <w:tcW w:w="4138" w:type="pct"/>
            <w:gridSpan w:val="2"/>
          </w:tcPr>
          <w:p w:rsidR="00B75CB7" w:rsidRPr="007130DF" w:rsidRDefault="00B75CB7" w:rsidP="00B75CB7">
            <w:pPr>
              <w:ind w:firstLine="0"/>
              <w:rPr>
                <w:i/>
              </w:rPr>
            </w:pPr>
            <w:r w:rsidRPr="007130DF">
              <w:rPr>
                <w:i/>
              </w:rPr>
              <w:t xml:space="preserve">…информацией </w:t>
            </w:r>
            <w:r w:rsidRPr="007130DF">
              <w:rPr>
                <w:i/>
                <w:color w:val="000000"/>
              </w:rPr>
              <w:t>о свойствах и характеристиках минерального сырья и вм</w:t>
            </w:r>
            <w:r w:rsidRPr="007130DF">
              <w:rPr>
                <w:i/>
                <w:color w:val="000000"/>
              </w:rPr>
              <w:t>е</w:t>
            </w:r>
            <w:r w:rsidRPr="007130DF">
              <w:rPr>
                <w:i/>
                <w:color w:val="000000"/>
              </w:rPr>
              <w:t>щающих пород</w:t>
            </w:r>
            <w:r>
              <w:rPr>
                <w:i/>
                <w:color w:val="000000"/>
              </w:rPr>
              <w:t>;</w:t>
            </w:r>
          </w:p>
          <w:p w:rsidR="00B75CB7" w:rsidRPr="007130DF" w:rsidRDefault="00B75CB7" w:rsidP="00B75CB7">
            <w:pPr>
              <w:ind w:firstLine="0"/>
              <w:rPr>
                <w:i/>
              </w:rPr>
            </w:pPr>
            <w:r w:rsidRPr="007130DF">
              <w:rPr>
                <w:i/>
              </w:rPr>
              <w:t>…навыками обоснования целесообразности использования определе</w:t>
            </w:r>
            <w:r w:rsidRPr="007130DF">
              <w:rPr>
                <w:i/>
              </w:rPr>
              <w:t>н</w:t>
            </w:r>
            <w:r w:rsidRPr="007130DF">
              <w:rPr>
                <w:i/>
              </w:rPr>
              <w:t>ных методов обогащ</w:t>
            </w:r>
            <w:r w:rsidRPr="007130DF">
              <w:rPr>
                <w:i/>
              </w:rPr>
              <w:t>е</w:t>
            </w:r>
            <w:r w:rsidRPr="007130DF">
              <w:rPr>
                <w:i/>
              </w:rPr>
              <w:t>ния</w:t>
            </w:r>
            <w:r>
              <w:rPr>
                <w:i/>
              </w:rPr>
              <w:t>;</w:t>
            </w:r>
          </w:p>
          <w:p w:rsidR="00B75CB7" w:rsidRPr="007130DF" w:rsidRDefault="00B75CB7" w:rsidP="00B75CB7">
            <w:pPr>
              <w:ind w:firstLine="0"/>
              <w:rPr>
                <w:i/>
              </w:rPr>
            </w:pPr>
            <w:r w:rsidRPr="007130DF">
              <w:rPr>
                <w:i/>
              </w:rPr>
              <w:t>…навыками</w:t>
            </w:r>
            <w:r w:rsidRPr="007130DF">
              <w:rPr>
                <w:i/>
                <w:color w:val="000000"/>
              </w:rPr>
              <w:t xml:space="preserve"> разработки и реализации проектов производства при пер</w:t>
            </w:r>
            <w:r w:rsidRPr="007130DF">
              <w:rPr>
                <w:i/>
                <w:color w:val="000000"/>
              </w:rPr>
              <w:t>е</w:t>
            </w:r>
            <w:r w:rsidRPr="007130DF">
              <w:rPr>
                <w:i/>
                <w:color w:val="000000"/>
              </w:rPr>
              <w:t>работке минерального и техн</w:t>
            </w:r>
            <w:r w:rsidRPr="007130DF">
              <w:rPr>
                <w:i/>
                <w:color w:val="000000"/>
              </w:rPr>
              <w:t>о</w:t>
            </w:r>
            <w:r w:rsidRPr="007130DF">
              <w:rPr>
                <w:i/>
                <w:color w:val="000000"/>
              </w:rPr>
              <w:t>генного сырья</w:t>
            </w:r>
            <w:r>
              <w:rPr>
                <w:i/>
                <w:color w:val="000000"/>
              </w:rPr>
              <w:t>.</w:t>
            </w:r>
          </w:p>
        </w:tc>
      </w:tr>
    </w:tbl>
    <w:p w:rsidR="009E71F6" w:rsidRDefault="009E71F6" w:rsidP="003B5D37">
      <w:pPr>
        <w:pStyle w:val="1"/>
        <w:rPr>
          <w:rStyle w:val="FontStyle18"/>
          <w:b/>
          <w:sz w:val="24"/>
          <w:szCs w:val="24"/>
        </w:rPr>
        <w:sectPr w:rsidR="009E71F6" w:rsidSect="00C320D2">
          <w:footerReference w:type="even" r:id="rId11"/>
          <w:footerReference w:type="default" r:id="rId12"/>
          <w:type w:val="continuous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7754E4" w:rsidRPr="00570CA5" w:rsidRDefault="009C15E7" w:rsidP="003B5D37">
      <w:pPr>
        <w:pStyle w:val="1"/>
        <w:rPr>
          <w:rStyle w:val="FontStyle18"/>
          <w:b/>
          <w:i/>
          <w:sz w:val="24"/>
          <w:szCs w:val="24"/>
        </w:rPr>
      </w:pPr>
      <w:r w:rsidRPr="00570CA5">
        <w:rPr>
          <w:rStyle w:val="FontStyle18"/>
          <w:b/>
          <w:sz w:val="24"/>
          <w:szCs w:val="24"/>
        </w:rPr>
        <w:lastRenderedPageBreak/>
        <w:t>4</w:t>
      </w:r>
      <w:r w:rsidR="007754E4" w:rsidRPr="00570CA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570CA5">
        <w:rPr>
          <w:rStyle w:val="FontStyle18"/>
          <w:b/>
          <w:sz w:val="24"/>
          <w:szCs w:val="24"/>
        </w:rPr>
        <w:t>дис</w:t>
      </w:r>
      <w:r w:rsidR="007754E4" w:rsidRPr="00570CA5">
        <w:rPr>
          <w:rStyle w:val="FontStyle18"/>
          <w:b/>
          <w:sz w:val="24"/>
          <w:szCs w:val="24"/>
        </w:rPr>
        <w:t>ципли</w:t>
      </w:r>
      <w:r w:rsidR="00E022FE" w:rsidRPr="00570CA5">
        <w:rPr>
          <w:rStyle w:val="FontStyle18"/>
          <w:b/>
          <w:sz w:val="24"/>
          <w:szCs w:val="24"/>
        </w:rPr>
        <w:t>н</w:t>
      </w:r>
      <w:r w:rsidR="007754E4" w:rsidRPr="00570CA5">
        <w:rPr>
          <w:rStyle w:val="FontStyle18"/>
          <w:b/>
          <w:sz w:val="24"/>
          <w:szCs w:val="24"/>
        </w:rPr>
        <w:t>ы (м</w:t>
      </w:r>
      <w:r w:rsidR="007754E4" w:rsidRPr="00570CA5">
        <w:rPr>
          <w:rStyle w:val="FontStyle18"/>
          <w:b/>
          <w:sz w:val="24"/>
          <w:szCs w:val="24"/>
        </w:rPr>
        <w:t>о</w:t>
      </w:r>
      <w:r w:rsidR="007754E4" w:rsidRPr="00570CA5">
        <w:rPr>
          <w:rStyle w:val="FontStyle18"/>
          <w:b/>
          <w:sz w:val="24"/>
          <w:szCs w:val="24"/>
        </w:rPr>
        <w:t>дуля)</w:t>
      </w:r>
      <w:r w:rsidR="00E022FE" w:rsidRPr="00570CA5">
        <w:rPr>
          <w:rStyle w:val="FontStyle18"/>
          <w:b/>
          <w:sz w:val="24"/>
          <w:szCs w:val="24"/>
        </w:rPr>
        <w:t xml:space="preserve"> </w:t>
      </w:r>
    </w:p>
    <w:p w:rsidR="009E71F6" w:rsidRPr="007130DF" w:rsidRDefault="00755F53" w:rsidP="003B5D37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</w:t>
      </w:r>
      <w:r w:rsidR="009E71F6" w:rsidRPr="007130DF">
        <w:rPr>
          <w:rStyle w:val="FontStyle18"/>
          <w:b w:val="0"/>
          <w:sz w:val="24"/>
          <w:szCs w:val="24"/>
        </w:rPr>
        <w:t>Общая труд</w:t>
      </w:r>
      <w:r w:rsidR="00511D74">
        <w:rPr>
          <w:rStyle w:val="FontStyle18"/>
          <w:b w:val="0"/>
          <w:sz w:val="24"/>
          <w:szCs w:val="24"/>
        </w:rPr>
        <w:t xml:space="preserve">оемкость дисциплины составляет 5 </w:t>
      </w:r>
      <w:r w:rsidR="002D6976">
        <w:rPr>
          <w:rStyle w:val="FontStyle18"/>
          <w:b w:val="0"/>
          <w:sz w:val="24"/>
          <w:szCs w:val="24"/>
        </w:rPr>
        <w:t xml:space="preserve">зачетных единиц </w:t>
      </w:r>
      <w:proofErr w:type="gramStart"/>
      <w:r w:rsidR="007130DF" w:rsidRPr="007130DF">
        <w:rPr>
          <w:rStyle w:val="FontStyle18"/>
          <w:b w:val="0"/>
          <w:sz w:val="24"/>
          <w:szCs w:val="24"/>
        </w:rPr>
        <w:t>1</w:t>
      </w:r>
      <w:r w:rsidR="009226EA">
        <w:rPr>
          <w:rStyle w:val="FontStyle18"/>
          <w:b w:val="0"/>
          <w:sz w:val="24"/>
          <w:szCs w:val="24"/>
        </w:rPr>
        <w:t xml:space="preserve">80 </w:t>
      </w:r>
      <w:r w:rsidR="009E71F6" w:rsidRPr="007130DF">
        <w:rPr>
          <w:rStyle w:val="FontStyle18"/>
          <w:b w:val="0"/>
          <w:sz w:val="24"/>
          <w:szCs w:val="24"/>
        </w:rPr>
        <w:t xml:space="preserve"> акад.</w:t>
      </w:r>
      <w:proofErr w:type="gramEnd"/>
      <w:r w:rsidR="009E71F6" w:rsidRPr="007130DF">
        <w:rPr>
          <w:rStyle w:val="FontStyle18"/>
          <w:b w:val="0"/>
          <w:sz w:val="24"/>
          <w:szCs w:val="24"/>
        </w:rPr>
        <w:t xml:space="preserve"> часов, в том числе:</w:t>
      </w:r>
    </w:p>
    <w:p w:rsidR="009E71F6" w:rsidRPr="007130DF" w:rsidRDefault="009E71F6" w:rsidP="003B5D37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7130DF">
        <w:rPr>
          <w:rStyle w:val="FontStyle18"/>
          <w:b w:val="0"/>
          <w:sz w:val="24"/>
          <w:szCs w:val="24"/>
        </w:rPr>
        <w:t>–</w:t>
      </w:r>
      <w:r w:rsidRPr="007130DF">
        <w:rPr>
          <w:rStyle w:val="FontStyle18"/>
          <w:b w:val="0"/>
          <w:sz w:val="24"/>
          <w:szCs w:val="24"/>
        </w:rPr>
        <w:tab/>
        <w:t xml:space="preserve">контактная работа </w:t>
      </w:r>
      <w:r w:rsidR="009226EA">
        <w:rPr>
          <w:rStyle w:val="FontStyle18"/>
          <w:b w:val="0"/>
          <w:sz w:val="24"/>
          <w:szCs w:val="24"/>
        </w:rPr>
        <w:t xml:space="preserve">70,8 </w:t>
      </w:r>
      <w:r w:rsidRPr="007130DF">
        <w:rPr>
          <w:rStyle w:val="FontStyle18"/>
          <w:b w:val="0"/>
          <w:sz w:val="24"/>
          <w:szCs w:val="24"/>
        </w:rPr>
        <w:t>акад. часов:</w:t>
      </w:r>
    </w:p>
    <w:p w:rsidR="009E71F6" w:rsidRPr="007130DF" w:rsidRDefault="009226EA" w:rsidP="003B5D37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  <w:t>аудит</w:t>
      </w:r>
      <w:r w:rsidR="002D6976">
        <w:rPr>
          <w:rStyle w:val="FontStyle18"/>
          <w:b w:val="0"/>
          <w:sz w:val="24"/>
          <w:szCs w:val="24"/>
        </w:rPr>
        <w:t xml:space="preserve">орная </w:t>
      </w:r>
      <w:r>
        <w:rPr>
          <w:rStyle w:val="FontStyle18"/>
          <w:b w:val="0"/>
          <w:sz w:val="24"/>
          <w:szCs w:val="24"/>
        </w:rPr>
        <w:t xml:space="preserve">70 </w:t>
      </w:r>
      <w:r w:rsidR="009E71F6" w:rsidRPr="007130DF">
        <w:rPr>
          <w:rStyle w:val="FontStyle18"/>
          <w:b w:val="0"/>
          <w:sz w:val="24"/>
          <w:szCs w:val="24"/>
        </w:rPr>
        <w:t>акад. часов;</w:t>
      </w:r>
    </w:p>
    <w:p w:rsidR="009E71F6" w:rsidRPr="007130DF" w:rsidRDefault="009E71F6" w:rsidP="003B5D37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130DF">
        <w:rPr>
          <w:rStyle w:val="FontStyle18"/>
          <w:b w:val="0"/>
          <w:sz w:val="24"/>
          <w:szCs w:val="24"/>
        </w:rPr>
        <w:tab/>
        <w:t>–</w:t>
      </w:r>
      <w:r w:rsidRPr="007130DF">
        <w:rPr>
          <w:rStyle w:val="FontStyle18"/>
          <w:b w:val="0"/>
          <w:sz w:val="24"/>
          <w:szCs w:val="24"/>
        </w:rPr>
        <w:tab/>
      </w:r>
      <w:proofErr w:type="gramStart"/>
      <w:r w:rsidRPr="007130DF">
        <w:rPr>
          <w:rStyle w:val="FontStyle18"/>
          <w:b w:val="0"/>
          <w:sz w:val="24"/>
          <w:szCs w:val="24"/>
        </w:rPr>
        <w:t xml:space="preserve">внеаудиторная </w:t>
      </w:r>
      <w:r w:rsidR="009226EA">
        <w:rPr>
          <w:rStyle w:val="FontStyle18"/>
          <w:b w:val="0"/>
          <w:sz w:val="24"/>
          <w:szCs w:val="24"/>
        </w:rPr>
        <w:t xml:space="preserve"> </w:t>
      </w:r>
      <w:r w:rsidR="007130DF" w:rsidRPr="007130DF">
        <w:rPr>
          <w:rStyle w:val="FontStyle18"/>
          <w:b w:val="0"/>
          <w:sz w:val="24"/>
          <w:szCs w:val="24"/>
        </w:rPr>
        <w:t>0</w:t>
      </w:r>
      <w:proofErr w:type="gramEnd"/>
      <w:r w:rsidR="007130DF" w:rsidRPr="007130DF">
        <w:rPr>
          <w:rStyle w:val="FontStyle18"/>
          <w:b w:val="0"/>
          <w:sz w:val="24"/>
          <w:szCs w:val="24"/>
        </w:rPr>
        <w:t>,8</w:t>
      </w:r>
      <w:r w:rsidR="009226EA">
        <w:rPr>
          <w:rStyle w:val="FontStyle18"/>
          <w:b w:val="0"/>
          <w:sz w:val="24"/>
          <w:szCs w:val="24"/>
        </w:rPr>
        <w:t xml:space="preserve"> </w:t>
      </w:r>
      <w:r w:rsidRPr="007130DF">
        <w:rPr>
          <w:rStyle w:val="FontStyle18"/>
          <w:b w:val="0"/>
          <w:sz w:val="24"/>
          <w:szCs w:val="24"/>
        </w:rPr>
        <w:t xml:space="preserve">акад. часов </w:t>
      </w:r>
    </w:p>
    <w:p w:rsidR="009E71F6" w:rsidRPr="00C17915" w:rsidRDefault="009E71F6" w:rsidP="003B5D37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130DF">
        <w:rPr>
          <w:rStyle w:val="FontStyle18"/>
          <w:b w:val="0"/>
          <w:sz w:val="24"/>
          <w:szCs w:val="24"/>
        </w:rPr>
        <w:t>–</w:t>
      </w:r>
      <w:r w:rsidRPr="007130DF">
        <w:rPr>
          <w:rStyle w:val="FontStyle18"/>
          <w:b w:val="0"/>
          <w:sz w:val="24"/>
          <w:szCs w:val="24"/>
        </w:rPr>
        <w:tab/>
        <w:t xml:space="preserve">самостоятельная </w:t>
      </w:r>
      <w:proofErr w:type="gramStart"/>
      <w:r w:rsidRPr="007130DF">
        <w:rPr>
          <w:rStyle w:val="FontStyle18"/>
          <w:b w:val="0"/>
          <w:sz w:val="24"/>
          <w:szCs w:val="24"/>
        </w:rPr>
        <w:t xml:space="preserve">работа </w:t>
      </w:r>
      <w:r w:rsidR="009226EA">
        <w:rPr>
          <w:rStyle w:val="FontStyle18"/>
          <w:b w:val="0"/>
          <w:sz w:val="24"/>
          <w:szCs w:val="24"/>
        </w:rPr>
        <w:t xml:space="preserve"> 109</w:t>
      </w:r>
      <w:proofErr w:type="gramEnd"/>
      <w:r w:rsidR="009226EA">
        <w:rPr>
          <w:rStyle w:val="FontStyle18"/>
          <w:b w:val="0"/>
          <w:sz w:val="24"/>
          <w:szCs w:val="24"/>
        </w:rPr>
        <w:t xml:space="preserve">,2 </w:t>
      </w:r>
      <w:r w:rsidRPr="007130DF">
        <w:rPr>
          <w:rStyle w:val="FontStyle18"/>
          <w:b w:val="0"/>
          <w:sz w:val="24"/>
          <w:szCs w:val="24"/>
        </w:rPr>
        <w:t xml:space="preserve"> акад. часов;</w:t>
      </w:r>
    </w:p>
    <w:p w:rsidR="0035681F" w:rsidRPr="0005300C" w:rsidRDefault="0035681F" w:rsidP="003B5D37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84"/>
        <w:gridCol w:w="713"/>
        <w:gridCol w:w="465"/>
        <w:gridCol w:w="1079"/>
        <w:gridCol w:w="702"/>
        <w:gridCol w:w="1076"/>
        <w:gridCol w:w="2745"/>
        <w:gridCol w:w="2391"/>
        <w:gridCol w:w="1462"/>
      </w:tblGrid>
      <w:tr w:rsidR="009E71F6" w:rsidRPr="003E1193" w:rsidTr="00475345">
        <w:tblPrEx>
          <w:tblCellMar>
            <w:top w:w="0" w:type="dxa"/>
            <w:bottom w:w="0" w:type="dxa"/>
          </w:tblCellMar>
        </w:tblPrEx>
        <w:trPr>
          <w:cantSplit/>
          <w:trHeight w:val="962"/>
          <w:tblHeader/>
        </w:trPr>
        <w:tc>
          <w:tcPr>
            <w:tcW w:w="1363" w:type="pct"/>
            <w:vMerge w:val="restart"/>
            <w:vAlign w:val="center"/>
          </w:tcPr>
          <w:p w:rsidR="009E71F6" w:rsidRPr="003E1193" w:rsidRDefault="009E71F6" w:rsidP="003B5D37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E119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9E71F6" w:rsidRPr="003E1193" w:rsidRDefault="009E71F6" w:rsidP="003B5D37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E119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</w:t>
            </w:r>
            <w:r w:rsidRPr="003E119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3E119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плины</w:t>
            </w:r>
          </w:p>
        </w:tc>
        <w:tc>
          <w:tcPr>
            <w:tcW w:w="244" w:type="pct"/>
            <w:vMerge w:val="restart"/>
            <w:textDirection w:val="btLr"/>
            <w:vAlign w:val="center"/>
          </w:tcPr>
          <w:p w:rsidR="009E71F6" w:rsidRPr="003E1193" w:rsidRDefault="009E71F6" w:rsidP="009226EA">
            <w:pPr>
              <w:pStyle w:val="Style13"/>
              <w:widowControl/>
              <w:ind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3E1193">
              <w:rPr>
                <w:rStyle w:val="FontStyle25"/>
                <w:i w:val="0"/>
                <w:sz w:val="24"/>
                <w:szCs w:val="24"/>
              </w:rPr>
              <w:t>С</w:t>
            </w:r>
            <w:r w:rsidRPr="003E1193">
              <w:rPr>
                <w:rStyle w:val="FontStyle25"/>
                <w:i w:val="0"/>
                <w:sz w:val="24"/>
                <w:szCs w:val="24"/>
              </w:rPr>
              <w:t>е</w:t>
            </w:r>
            <w:r w:rsidRPr="003E1193">
              <w:rPr>
                <w:rStyle w:val="FontStyle25"/>
                <w:i w:val="0"/>
                <w:sz w:val="24"/>
                <w:szCs w:val="24"/>
              </w:rPr>
              <w:t>местр</w:t>
            </w:r>
            <w:r w:rsidRPr="003E1193">
              <w:rPr>
                <w:rStyle w:val="af4"/>
                <w:iCs/>
              </w:rPr>
              <w:footnoteReference w:id="1"/>
            </w:r>
          </w:p>
        </w:tc>
        <w:tc>
          <w:tcPr>
            <w:tcW w:w="768" w:type="pct"/>
            <w:gridSpan w:val="3"/>
            <w:vAlign w:val="center"/>
          </w:tcPr>
          <w:p w:rsidR="009E71F6" w:rsidRPr="003E1193" w:rsidRDefault="009E71F6" w:rsidP="003B5D37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E119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Виды учебной раб</w:t>
            </w:r>
            <w:r w:rsidRPr="003E119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E119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ты, </w:t>
            </w:r>
            <w:r w:rsidRPr="003E119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включая са</w:t>
            </w:r>
            <w:r w:rsidRPr="003E1193">
              <w:rPr>
                <w:rStyle w:val="FontStyle18"/>
                <w:b w:val="0"/>
                <w:sz w:val="24"/>
                <w:szCs w:val="24"/>
              </w:rPr>
              <w:t>м</w:t>
            </w:r>
            <w:r w:rsidRPr="003E1193">
              <w:rPr>
                <w:rStyle w:val="FontStyle23"/>
                <w:b w:val="0"/>
                <w:sz w:val="24"/>
                <w:szCs w:val="24"/>
              </w:rPr>
              <w:t>ост</w:t>
            </w:r>
            <w:r w:rsidRPr="003E119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E119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3E119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тельную работу ст</w:t>
            </w:r>
            <w:r w:rsidRPr="003E119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3E119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дентов и</w:t>
            </w:r>
            <w:r w:rsidRPr="003E1193">
              <w:rPr>
                <w:rStyle w:val="FontStyle23"/>
                <w:b w:val="0"/>
                <w:sz w:val="24"/>
                <w:szCs w:val="24"/>
              </w:rPr>
              <w:t xml:space="preserve"> </w:t>
            </w:r>
            <w:r w:rsidRPr="003E1193">
              <w:rPr>
                <w:rStyle w:val="FontStyle23"/>
                <w:b w:val="0"/>
                <w:sz w:val="24"/>
                <w:szCs w:val="24"/>
              </w:rPr>
              <w:br/>
            </w:r>
            <w:r w:rsidRPr="003E119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трудоемкость (в ч</w:t>
            </w:r>
            <w:r w:rsidRPr="003E119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3E119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сах)</w:t>
            </w:r>
          </w:p>
        </w:tc>
        <w:tc>
          <w:tcPr>
            <w:tcW w:w="368" w:type="pct"/>
            <w:textDirection w:val="btLr"/>
            <w:vAlign w:val="center"/>
          </w:tcPr>
          <w:p w:rsidR="009E71F6" w:rsidRPr="003E1193" w:rsidRDefault="009E71F6" w:rsidP="003B5D37">
            <w:pPr>
              <w:pStyle w:val="Style14"/>
              <w:ind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A07EC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</w:t>
            </w:r>
            <w:r w:rsidRPr="008A07EC">
              <w:rPr>
                <w:rStyle w:val="FontStyle20"/>
                <w:rFonts w:ascii="Times New Roman" w:hAnsi="Times New Roman"/>
                <w:sz w:val="24"/>
                <w:szCs w:val="24"/>
              </w:rPr>
              <w:t>я</w:t>
            </w:r>
            <w:r w:rsidRPr="008A07EC">
              <w:rPr>
                <w:rStyle w:val="FontStyle20"/>
                <w:rFonts w:ascii="Times New Roman" w:hAnsi="Times New Roman"/>
                <w:sz w:val="24"/>
                <w:szCs w:val="24"/>
              </w:rPr>
              <w:t>тельная р</w:t>
            </w:r>
            <w:r w:rsidRPr="008A07EC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8A07EC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939" w:type="pct"/>
          </w:tcPr>
          <w:p w:rsidR="009E71F6" w:rsidRPr="003E1193" w:rsidRDefault="009E71F6" w:rsidP="003B5D37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A07EC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8A07EC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818" w:type="pct"/>
            <w:vAlign w:val="center"/>
          </w:tcPr>
          <w:p w:rsidR="009E71F6" w:rsidRPr="003E1193" w:rsidRDefault="009E71F6" w:rsidP="003B5D37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3E119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Формы текущего и </w:t>
            </w:r>
            <w:r w:rsidRPr="003E119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</w:t>
            </w:r>
            <w:r w:rsidRPr="003E119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3E119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жуточного </w:t>
            </w:r>
            <w:r w:rsidRPr="003E119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контроля успеваем</w:t>
            </w:r>
            <w:r w:rsidRPr="003E119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E119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501" w:type="pct"/>
            <w:textDirection w:val="btLr"/>
            <w:vAlign w:val="center"/>
          </w:tcPr>
          <w:p w:rsidR="009E71F6" w:rsidRPr="003E1193" w:rsidRDefault="009E71F6" w:rsidP="003B5D37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E119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структу</w:t>
            </w:r>
            <w:r w:rsidRPr="003E119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3E119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 w:rsidRPr="003E119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</w:t>
            </w:r>
            <w:r w:rsidRPr="003E119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3E119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тенции</w:t>
            </w:r>
          </w:p>
        </w:tc>
      </w:tr>
      <w:tr w:rsidR="009E71F6" w:rsidRPr="003E1193" w:rsidTr="00475345">
        <w:tblPrEx>
          <w:tblCellMar>
            <w:top w:w="0" w:type="dxa"/>
            <w:bottom w:w="0" w:type="dxa"/>
          </w:tblCellMar>
        </w:tblPrEx>
        <w:trPr>
          <w:cantSplit/>
          <w:trHeight w:val="1134"/>
          <w:tblHeader/>
        </w:trPr>
        <w:tc>
          <w:tcPr>
            <w:tcW w:w="1363" w:type="pct"/>
            <w:vMerge/>
          </w:tcPr>
          <w:p w:rsidR="009E71F6" w:rsidRPr="003E1193" w:rsidRDefault="009E71F6" w:rsidP="003B5D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4" w:type="pct"/>
            <w:vMerge/>
          </w:tcPr>
          <w:p w:rsidR="009E71F6" w:rsidRPr="003E1193" w:rsidRDefault="009E71F6" w:rsidP="009226E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59" w:type="pct"/>
            <w:textDirection w:val="btLr"/>
            <w:vAlign w:val="center"/>
          </w:tcPr>
          <w:p w:rsidR="009E71F6" w:rsidRPr="003E1193" w:rsidRDefault="009E71F6" w:rsidP="003B5D37">
            <w:pPr>
              <w:pStyle w:val="Style14"/>
              <w:widowControl/>
              <w:ind w:firstLine="0"/>
              <w:jc w:val="center"/>
            </w:pPr>
            <w:r w:rsidRPr="003E1193">
              <w:t>лекции</w:t>
            </w:r>
          </w:p>
        </w:tc>
        <w:tc>
          <w:tcPr>
            <w:tcW w:w="369" w:type="pct"/>
            <w:textDirection w:val="btLr"/>
            <w:vAlign w:val="center"/>
          </w:tcPr>
          <w:p w:rsidR="009E71F6" w:rsidRPr="003E1193" w:rsidRDefault="009E71F6" w:rsidP="003B5D37">
            <w:pPr>
              <w:pStyle w:val="Style14"/>
              <w:widowControl/>
              <w:ind w:firstLine="0"/>
              <w:jc w:val="center"/>
            </w:pPr>
            <w:r w:rsidRPr="003E1193">
              <w:t>лаб</w:t>
            </w:r>
            <w:r w:rsidRPr="003E1193">
              <w:t>о</w:t>
            </w:r>
            <w:r w:rsidRPr="003E1193">
              <w:t>рат.</w:t>
            </w:r>
          </w:p>
          <w:p w:rsidR="009E71F6" w:rsidRPr="003E1193" w:rsidRDefault="009E71F6" w:rsidP="003B5D37">
            <w:pPr>
              <w:pStyle w:val="Style14"/>
              <w:widowControl/>
              <w:ind w:firstLine="0"/>
            </w:pPr>
            <w:r w:rsidRPr="003E1193">
              <w:t>зан</w:t>
            </w:r>
            <w:r w:rsidRPr="003E1193">
              <w:t>я</w:t>
            </w:r>
            <w:r w:rsidRPr="003E1193">
              <w:t>тия</w:t>
            </w:r>
          </w:p>
        </w:tc>
        <w:tc>
          <w:tcPr>
            <w:tcW w:w="240" w:type="pct"/>
            <w:textDirection w:val="btLr"/>
            <w:vAlign w:val="center"/>
          </w:tcPr>
          <w:p w:rsidR="009E71F6" w:rsidRPr="003E1193" w:rsidRDefault="009E71F6" w:rsidP="00475345">
            <w:pPr>
              <w:pStyle w:val="Style14"/>
              <w:widowControl/>
              <w:ind w:firstLine="0"/>
              <w:jc w:val="center"/>
            </w:pPr>
            <w:r w:rsidRPr="003E1193">
              <w:t>практич. зан</w:t>
            </w:r>
            <w:r w:rsidRPr="003E1193">
              <w:t>я</w:t>
            </w:r>
            <w:r w:rsidRPr="003E1193">
              <w:t>тия</w:t>
            </w:r>
          </w:p>
        </w:tc>
        <w:tc>
          <w:tcPr>
            <w:tcW w:w="368" w:type="pct"/>
            <w:textDirection w:val="btLr"/>
            <w:vAlign w:val="center"/>
          </w:tcPr>
          <w:p w:rsidR="009E71F6" w:rsidRPr="003E1193" w:rsidRDefault="009E71F6" w:rsidP="003B5D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39" w:type="pct"/>
            <w:textDirection w:val="btLr"/>
          </w:tcPr>
          <w:p w:rsidR="009E71F6" w:rsidRPr="003E1193" w:rsidRDefault="009E71F6" w:rsidP="003B5D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818" w:type="pct"/>
            <w:textDirection w:val="btLr"/>
            <w:vAlign w:val="center"/>
          </w:tcPr>
          <w:p w:rsidR="009E71F6" w:rsidRPr="003E1193" w:rsidRDefault="009E71F6" w:rsidP="003B5D3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00" w:type="pct"/>
            <w:textDirection w:val="btLr"/>
          </w:tcPr>
          <w:p w:rsidR="009E71F6" w:rsidRPr="003E1193" w:rsidRDefault="009E71F6" w:rsidP="003B5D37">
            <w:pPr>
              <w:pStyle w:val="Style14"/>
              <w:widowControl/>
              <w:ind w:firstLine="0"/>
              <w:jc w:val="center"/>
            </w:pPr>
          </w:p>
        </w:tc>
      </w:tr>
      <w:tr w:rsidR="009226EA" w:rsidRPr="003E1193" w:rsidTr="00475345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363" w:type="pct"/>
          </w:tcPr>
          <w:p w:rsidR="009226EA" w:rsidRPr="003E1193" w:rsidRDefault="009226EA" w:rsidP="009226EA">
            <w:pPr>
              <w:pStyle w:val="aff"/>
              <w:jc w:val="both"/>
              <w:rPr>
                <w:sz w:val="24"/>
                <w:szCs w:val="24"/>
              </w:rPr>
            </w:pPr>
            <w:r w:rsidRPr="003E1193">
              <w:rPr>
                <w:snapToGrid w:val="0"/>
                <w:sz w:val="24"/>
                <w:szCs w:val="24"/>
              </w:rPr>
              <w:t xml:space="preserve">Тема 1. Введение. </w:t>
            </w:r>
            <w:r w:rsidRPr="003E1193">
              <w:rPr>
                <w:bCs/>
                <w:iCs/>
                <w:snapToGrid w:val="0"/>
                <w:sz w:val="24"/>
                <w:szCs w:val="24"/>
              </w:rPr>
              <w:t>Этапы промы</w:t>
            </w:r>
            <w:r w:rsidRPr="003E1193">
              <w:rPr>
                <w:bCs/>
                <w:iCs/>
                <w:snapToGrid w:val="0"/>
                <w:sz w:val="24"/>
                <w:szCs w:val="24"/>
              </w:rPr>
              <w:t>ш</w:t>
            </w:r>
            <w:r w:rsidRPr="003E1193">
              <w:rPr>
                <w:bCs/>
                <w:iCs/>
                <w:snapToGrid w:val="0"/>
                <w:sz w:val="24"/>
                <w:szCs w:val="24"/>
              </w:rPr>
              <w:t>ленного освоения месторождений. Стадии исследования руд на обог</w:t>
            </w:r>
            <w:r w:rsidRPr="003E1193">
              <w:rPr>
                <w:bCs/>
                <w:iCs/>
                <w:snapToGrid w:val="0"/>
                <w:sz w:val="24"/>
                <w:szCs w:val="24"/>
              </w:rPr>
              <w:t>а</w:t>
            </w:r>
            <w:r w:rsidRPr="003E1193">
              <w:rPr>
                <w:bCs/>
                <w:iCs/>
                <w:snapToGrid w:val="0"/>
                <w:sz w:val="24"/>
                <w:szCs w:val="24"/>
              </w:rPr>
              <w:t xml:space="preserve">тимость </w:t>
            </w:r>
          </w:p>
        </w:tc>
        <w:tc>
          <w:tcPr>
            <w:tcW w:w="244" w:type="pct"/>
            <w:vAlign w:val="center"/>
          </w:tcPr>
          <w:p w:rsidR="009226EA" w:rsidRDefault="009226EA" w:rsidP="009226EA">
            <w:pPr>
              <w:ind w:firstLine="0"/>
              <w:jc w:val="center"/>
            </w:pPr>
            <w:r w:rsidRPr="00EA0F0E">
              <w:t>А</w:t>
            </w:r>
          </w:p>
        </w:tc>
        <w:tc>
          <w:tcPr>
            <w:tcW w:w="159" w:type="pct"/>
          </w:tcPr>
          <w:p w:rsidR="009226EA" w:rsidRPr="003E1193" w:rsidRDefault="009226EA" w:rsidP="009226E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69" w:type="pct"/>
          </w:tcPr>
          <w:p w:rsidR="009226EA" w:rsidRPr="003E1193" w:rsidRDefault="009226EA" w:rsidP="009226E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0" w:type="pct"/>
          </w:tcPr>
          <w:p w:rsidR="009226EA" w:rsidRPr="003E1193" w:rsidRDefault="009226EA" w:rsidP="009226E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68" w:type="pct"/>
          </w:tcPr>
          <w:p w:rsidR="009226EA" w:rsidRPr="003E1193" w:rsidRDefault="009226EA" w:rsidP="009226EA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939" w:type="pct"/>
          </w:tcPr>
          <w:p w:rsidR="009226EA" w:rsidRPr="003E1193" w:rsidRDefault="009226EA" w:rsidP="009226E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18" w:type="pct"/>
          </w:tcPr>
          <w:p w:rsidR="009226EA" w:rsidRDefault="009226EA" w:rsidP="009226EA">
            <w:pPr>
              <w:pStyle w:val="Style14"/>
              <w:widowControl/>
              <w:ind w:firstLine="0"/>
              <w:jc w:val="left"/>
            </w:pPr>
            <w:r w:rsidRPr="003E1193">
              <w:t>Проверка конспе</w:t>
            </w:r>
            <w:r w:rsidRPr="003E1193">
              <w:t>к</w:t>
            </w:r>
            <w:r w:rsidRPr="003E1193">
              <w:t>тов</w:t>
            </w:r>
            <w:r w:rsidR="00D54258">
              <w:t>.</w:t>
            </w:r>
          </w:p>
          <w:p w:rsidR="00D54258" w:rsidRPr="003E1193" w:rsidRDefault="00D54258" w:rsidP="009226EA">
            <w:pPr>
              <w:pStyle w:val="Style14"/>
              <w:widowControl/>
              <w:ind w:firstLine="0"/>
              <w:jc w:val="left"/>
            </w:pPr>
            <w:r>
              <w:t>Устный  опрос.</w:t>
            </w:r>
          </w:p>
        </w:tc>
        <w:tc>
          <w:tcPr>
            <w:tcW w:w="500" w:type="pct"/>
          </w:tcPr>
          <w:p w:rsidR="009226EA" w:rsidRPr="003E1193" w:rsidRDefault="009226EA" w:rsidP="009226EA">
            <w:pPr>
              <w:ind w:firstLine="0"/>
              <w:rPr>
                <w:b/>
              </w:rPr>
            </w:pPr>
            <w:r w:rsidRPr="00587792">
              <w:rPr>
                <w:rFonts w:ascii="Tahoma" w:hAnsi="Tahoma" w:cs="Tahoma"/>
                <w:color w:val="000000"/>
                <w:sz w:val="18"/>
                <w:szCs w:val="18"/>
              </w:rPr>
              <w:t xml:space="preserve">ОПК-4; ПК-11; ПК-12; ПК-20; ПК-22;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</w:p>
        </w:tc>
      </w:tr>
      <w:tr w:rsidR="001C57F5" w:rsidRPr="003E1193" w:rsidTr="00475345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363" w:type="pct"/>
          </w:tcPr>
          <w:p w:rsidR="001C57F5" w:rsidRPr="003E1193" w:rsidRDefault="001C57F5" w:rsidP="001C57F5">
            <w:pPr>
              <w:pStyle w:val="aff"/>
              <w:jc w:val="both"/>
              <w:rPr>
                <w:sz w:val="24"/>
                <w:szCs w:val="24"/>
              </w:rPr>
            </w:pPr>
            <w:r w:rsidRPr="003E1193">
              <w:rPr>
                <w:snapToGrid w:val="0"/>
                <w:sz w:val="24"/>
                <w:szCs w:val="24"/>
              </w:rPr>
              <w:t>Тема 2. Физико-механические сво</w:t>
            </w:r>
            <w:r w:rsidRPr="003E1193">
              <w:rPr>
                <w:snapToGrid w:val="0"/>
                <w:sz w:val="24"/>
                <w:szCs w:val="24"/>
              </w:rPr>
              <w:t>й</w:t>
            </w:r>
            <w:r w:rsidRPr="003E1193">
              <w:rPr>
                <w:snapToGrid w:val="0"/>
                <w:sz w:val="24"/>
                <w:szCs w:val="24"/>
              </w:rPr>
              <w:t xml:space="preserve">ства руд и продуктов </w:t>
            </w:r>
            <w:proofErr w:type="gramStart"/>
            <w:r w:rsidRPr="003E1193">
              <w:rPr>
                <w:snapToGrid w:val="0"/>
                <w:sz w:val="24"/>
                <w:szCs w:val="24"/>
              </w:rPr>
              <w:t>обогащения .</w:t>
            </w:r>
            <w:proofErr w:type="gramEnd"/>
            <w:r w:rsidRPr="003E1193">
              <w:rPr>
                <w:sz w:val="24"/>
                <w:szCs w:val="24"/>
              </w:rPr>
              <w:t xml:space="preserve"> Отбор проб, подготовка проб к и</w:t>
            </w:r>
            <w:r w:rsidRPr="003E1193">
              <w:rPr>
                <w:sz w:val="24"/>
                <w:szCs w:val="24"/>
              </w:rPr>
              <w:t>с</w:t>
            </w:r>
            <w:r w:rsidRPr="003E1193">
              <w:rPr>
                <w:sz w:val="24"/>
                <w:szCs w:val="24"/>
              </w:rPr>
              <w:t>след</w:t>
            </w:r>
            <w:r w:rsidRPr="003E1193">
              <w:rPr>
                <w:sz w:val="24"/>
                <w:szCs w:val="24"/>
              </w:rPr>
              <w:t>о</w:t>
            </w:r>
            <w:r w:rsidRPr="003E1193">
              <w:rPr>
                <w:sz w:val="24"/>
                <w:szCs w:val="24"/>
              </w:rPr>
              <w:t>ваниям</w:t>
            </w:r>
          </w:p>
        </w:tc>
        <w:tc>
          <w:tcPr>
            <w:tcW w:w="244" w:type="pct"/>
            <w:vAlign w:val="center"/>
          </w:tcPr>
          <w:p w:rsidR="001C57F5" w:rsidRDefault="001C57F5" w:rsidP="001C57F5">
            <w:pPr>
              <w:ind w:firstLine="0"/>
              <w:jc w:val="center"/>
            </w:pPr>
            <w:r w:rsidRPr="00EA0F0E">
              <w:t>А</w:t>
            </w:r>
          </w:p>
        </w:tc>
        <w:tc>
          <w:tcPr>
            <w:tcW w:w="159" w:type="pct"/>
          </w:tcPr>
          <w:p w:rsidR="001C57F5" w:rsidRPr="003E1193" w:rsidRDefault="001C57F5" w:rsidP="001C57F5">
            <w:pPr>
              <w:pStyle w:val="Style14"/>
              <w:widowControl/>
              <w:ind w:firstLine="0"/>
              <w:jc w:val="center"/>
            </w:pPr>
            <w:r w:rsidRPr="003E1193">
              <w:t>2</w:t>
            </w:r>
          </w:p>
        </w:tc>
        <w:tc>
          <w:tcPr>
            <w:tcW w:w="369" w:type="pct"/>
          </w:tcPr>
          <w:p w:rsidR="001C57F5" w:rsidRPr="003E1193" w:rsidRDefault="001C57F5" w:rsidP="001C57F5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240" w:type="pct"/>
          </w:tcPr>
          <w:p w:rsidR="001C57F5" w:rsidRPr="003E1193" w:rsidRDefault="001C57F5" w:rsidP="001C57F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68" w:type="pct"/>
          </w:tcPr>
          <w:p w:rsidR="001C57F5" w:rsidRPr="003E1193" w:rsidRDefault="001C57F5" w:rsidP="001C57F5">
            <w:pPr>
              <w:pStyle w:val="Style14"/>
              <w:widowControl/>
              <w:ind w:firstLine="0"/>
              <w:jc w:val="center"/>
            </w:pPr>
            <w:r>
              <w:t>16</w:t>
            </w:r>
          </w:p>
        </w:tc>
        <w:tc>
          <w:tcPr>
            <w:tcW w:w="939" w:type="pct"/>
          </w:tcPr>
          <w:p w:rsidR="001C57F5" w:rsidRDefault="001C57F5" w:rsidP="001C57F5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BA64FA">
              <w:t xml:space="preserve">Подготовка </w:t>
            </w:r>
            <w:r>
              <w:t>к</w:t>
            </w:r>
            <w:r w:rsidRPr="00BA64FA">
              <w:t xml:space="preserve"> лекции</w:t>
            </w:r>
            <w:r w:rsidRPr="0005300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57F5" w:rsidRDefault="001C57F5" w:rsidP="001C57F5">
            <w:pPr>
              <w:pStyle w:val="Style14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5300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лаборато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ной работе 1</w:t>
            </w:r>
          </w:p>
          <w:p w:rsidR="001C57F5" w:rsidRDefault="001C57F5" w:rsidP="001C57F5">
            <w:pPr>
              <w:pStyle w:val="Style14"/>
              <w:widowControl/>
              <w:ind w:firstLine="0"/>
              <w:jc w:val="left"/>
            </w:pPr>
            <w:r>
              <w:t>Подготовка к сдаче лаб</w:t>
            </w:r>
            <w:r>
              <w:t>о</w:t>
            </w:r>
            <w:r>
              <w:t>раторной работы 1</w:t>
            </w:r>
          </w:p>
          <w:p w:rsidR="001C57F5" w:rsidRPr="003E1193" w:rsidRDefault="001C57F5" w:rsidP="001C57F5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18" w:type="pct"/>
          </w:tcPr>
          <w:p w:rsidR="001C57F5" w:rsidRPr="003E1193" w:rsidRDefault="001C57F5" w:rsidP="001C57F5">
            <w:pPr>
              <w:pStyle w:val="Style14"/>
              <w:widowControl/>
              <w:ind w:firstLine="0"/>
              <w:jc w:val="left"/>
            </w:pPr>
            <w:r w:rsidRPr="003E1193">
              <w:t>Проверка конспектов, расчетов и результ</w:t>
            </w:r>
            <w:r w:rsidRPr="003E1193">
              <w:t>а</w:t>
            </w:r>
            <w:r w:rsidRPr="003E1193">
              <w:t>тов лабораторной и практической р</w:t>
            </w:r>
            <w:r w:rsidRPr="003E1193">
              <w:t>а</w:t>
            </w:r>
            <w:r w:rsidRPr="003E1193">
              <w:t>бот</w:t>
            </w:r>
          </w:p>
          <w:p w:rsidR="001C57F5" w:rsidRPr="003E1193" w:rsidRDefault="001C57F5" w:rsidP="001C57F5">
            <w:pPr>
              <w:pStyle w:val="Style14"/>
              <w:widowControl/>
              <w:ind w:firstLine="0"/>
              <w:jc w:val="left"/>
            </w:pPr>
            <w:r w:rsidRPr="003E1193">
              <w:t>Решение задач</w:t>
            </w:r>
            <w:r w:rsidR="00D54258">
              <w:t>.</w:t>
            </w:r>
          </w:p>
        </w:tc>
        <w:tc>
          <w:tcPr>
            <w:tcW w:w="500" w:type="pct"/>
          </w:tcPr>
          <w:p w:rsidR="001C57F5" w:rsidRDefault="001C57F5" w:rsidP="001C57F5">
            <w:pPr>
              <w:ind w:firstLine="0"/>
            </w:pPr>
            <w:r w:rsidRPr="005333F7">
              <w:rPr>
                <w:rFonts w:ascii="Tahoma" w:hAnsi="Tahoma" w:cs="Tahoma"/>
                <w:color w:val="000000"/>
                <w:sz w:val="18"/>
                <w:szCs w:val="18"/>
              </w:rPr>
              <w:t>ОПК-4; ПК-11; ПК-12; ПК-20; ПК-22;  ПСК-6.1</w:t>
            </w:r>
          </w:p>
        </w:tc>
      </w:tr>
      <w:tr w:rsidR="001C57F5" w:rsidRPr="003E1193" w:rsidTr="00475345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363" w:type="pct"/>
          </w:tcPr>
          <w:p w:rsidR="001C57F5" w:rsidRPr="003E1193" w:rsidRDefault="001C57F5" w:rsidP="001C57F5">
            <w:pPr>
              <w:pStyle w:val="aff"/>
              <w:jc w:val="both"/>
              <w:rPr>
                <w:bCs/>
                <w:iCs/>
                <w:snapToGrid w:val="0"/>
                <w:sz w:val="24"/>
                <w:szCs w:val="24"/>
              </w:rPr>
            </w:pPr>
            <w:r w:rsidRPr="003E1193">
              <w:rPr>
                <w:snapToGrid w:val="0"/>
                <w:sz w:val="24"/>
                <w:szCs w:val="24"/>
              </w:rPr>
              <w:lastRenderedPageBreak/>
              <w:t xml:space="preserve">Тема 3. </w:t>
            </w:r>
            <w:r w:rsidRPr="003E1193">
              <w:rPr>
                <w:bCs/>
                <w:iCs/>
                <w:snapToGrid w:val="0"/>
                <w:sz w:val="24"/>
                <w:szCs w:val="24"/>
              </w:rPr>
              <w:t>Методы изучения элементн</w:t>
            </w:r>
            <w:r w:rsidRPr="003E1193">
              <w:rPr>
                <w:bCs/>
                <w:iCs/>
                <w:snapToGrid w:val="0"/>
                <w:sz w:val="24"/>
                <w:szCs w:val="24"/>
              </w:rPr>
              <w:t>о</w:t>
            </w:r>
            <w:r w:rsidRPr="003E1193">
              <w:rPr>
                <w:bCs/>
                <w:iCs/>
                <w:snapToGrid w:val="0"/>
                <w:sz w:val="24"/>
                <w:szCs w:val="24"/>
              </w:rPr>
              <w:t>го, минерального состава руд и</w:t>
            </w:r>
          </w:p>
          <w:p w:rsidR="001C57F5" w:rsidRPr="003E1193" w:rsidRDefault="001C57F5" w:rsidP="001C57F5">
            <w:pPr>
              <w:pStyle w:val="aff"/>
              <w:jc w:val="both"/>
              <w:rPr>
                <w:sz w:val="24"/>
                <w:szCs w:val="24"/>
              </w:rPr>
            </w:pPr>
            <w:r w:rsidRPr="003E1193">
              <w:rPr>
                <w:bCs/>
                <w:iCs/>
                <w:snapToGrid w:val="0"/>
                <w:sz w:val="24"/>
                <w:szCs w:val="24"/>
              </w:rPr>
              <w:t>технологические исследования обог</w:t>
            </w:r>
            <w:r w:rsidRPr="003E1193">
              <w:rPr>
                <w:bCs/>
                <w:iCs/>
                <w:snapToGrid w:val="0"/>
                <w:sz w:val="24"/>
                <w:szCs w:val="24"/>
              </w:rPr>
              <w:t>а</w:t>
            </w:r>
            <w:r w:rsidRPr="003E1193">
              <w:rPr>
                <w:bCs/>
                <w:iCs/>
                <w:snapToGrid w:val="0"/>
                <w:sz w:val="24"/>
                <w:szCs w:val="24"/>
              </w:rPr>
              <w:t>тимости полезных иск</w:t>
            </w:r>
            <w:r w:rsidRPr="003E1193">
              <w:rPr>
                <w:bCs/>
                <w:iCs/>
                <w:snapToGrid w:val="0"/>
                <w:sz w:val="24"/>
                <w:szCs w:val="24"/>
              </w:rPr>
              <w:t>о</w:t>
            </w:r>
            <w:r w:rsidRPr="003E1193">
              <w:rPr>
                <w:bCs/>
                <w:iCs/>
                <w:snapToGrid w:val="0"/>
                <w:sz w:val="24"/>
                <w:szCs w:val="24"/>
              </w:rPr>
              <w:t>паемых</w:t>
            </w:r>
            <w:r w:rsidRPr="003E11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4" w:type="pct"/>
            <w:vAlign w:val="center"/>
          </w:tcPr>
          <w:p w:rsidR="001C57F5" w:rsidRDefault="001C57F5" w:rsidP="001C57F5">
            <w:pPr>
              <w:ind w:firstLine="0"/>
              <w:jc w:val="center"/>
            </w:pPr>
            <w:r w:rsidRPr="00EA0F0E">
              <w:t>А</w:t>
            </w:r>
          </w:p>
        </w:tc>
        <w:tc>
          <w:tcPr>
            <w:tcW w:w="159" w:type="pct"/>
          </w:tcPr>
          <w:p w:rsidR="001C57F5" w:rsidRPr="003E1193" w:rsidRDefault="001C57F5" w:rsidP="001C57F5">
            <w:pPr>
              <w:pStyle w:val="Style14"/>
              <w:widowControl/>
              <w:ind w:firstLine="0"/>
              <w:jc w:val="center"/>
            </w:pPr>
            <w:r w:rsidRPr="003E1193">
              <w:t>2</w:t>
            </w:r>
          </w:p>
        </w:tc>
        <w:tc>
          <w:tcPr>
            <w:tcW w:w="369" w:type="pct"/>
          </w:tcPr>
          <w:p w:rsidR="001C57F5" w:rsidRPr="003E1193" w:rsidRDefault="001C57F5" w:rsidP="001C57F5">
            <w:pPr>
              <w:pStyle w:val="Style14"/>
              <w:widowControl/>
              <w:ind w:firstLine="0"/>
              <w:jc w:val="center"/>
            </w:pPr>
            <w:r>
              <w:t>8</w:t>
            </w:r>
            <w:r w:rsidR="00475345">
              <w:t>/4И</w:t>
            </w:r>
          </w:p>
        </w:tc>
        <w:tc>
          <w:tcPr>
            <w:tcW w:w="240" w:type="pct"/>
          </w:tcPr>
          <w:p w:rsidR="001C57F5" w:rsidRPr="003E1193" w:rsidRDefault="001C57F5" w:rsidP="001C57F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68" w:type="pct"/>
          </w:tcPr>
          <w:p w:rsidR="001C57F5" w:rsidRPr="003E1193" w:rsidRDefault="001C57F5" w:rsidP="001C57F5">
            <w:pPr>
              <w:pStyle w:val="Style14"/>
              <w:widowControl/>
              <w:ind w:firstLine="0"/>
              <w:jc w:val="center"/>
            </w:pPr>
            <w:r>
              <w:t>16</w:t>
            </w:r>
          </w:p>
        </w:tc>
        <w:tc>
          <w:tcPr>
            <w:tcW w:w="939" w:type="pct"/>
          </w:tcPr>
          <w:p w:rsidR="001C57F5" w:rsidRDefault="001C57F5" w:rsidP="001C57F5">
            <w:pPr>
              <w:pStyle w:val="Style14"/>
              <w:widowControl/>
              <w:ind w:firstLine="0"/>
              <w:jc w:val="left"/>
            </w:pPr>
            <w:r>
              <w:t xml:space="preserve">Подготовка к лекции </w:t>
            </w:r>
          </w:p>
          <w:p w:rsidR="001C57F5" w:rsidRDefault="001C57F5" w:rsidP="001C57F5">
            <w:pPr>
              <w:pStyle w:val="Style14"/>
              <w:widowControl/>
              <w:ind w:firstLine="0"/>
              <w:jc w:val="left"/>
            </w:pPr>
            <w:r>
              <w:t>Подготовка к сдаче лаб</w:t>
            </w:r>
            <w:r>
              <w:t>о</w:t>
            </w:r>
            <w:r>
              <w:t>раторной работы 2</w:t>
            </w:r>
          </w:p>
          <w:p w:rsidR="001C57F5" w:rsidRPr="003E1193" w:rsidRDefault="001C57F5" w:rsidP="001C57F5">
            <w:pPr>
              <w:pStyle w:val="Style14"/>
              <w:widowControl/>
              <w:ind w:firstLine="0"/>
              <w:jc w:val="left"/>
            </w:pPr>
            <w:r>
              <w:t>Подготовка к лаборато</w:t>
            </w:r>
            <w:r>
              <w:t>р</w:t>
            </w:r>
            <w:r>
              <w:t>ной работе 2</w:t>
            </w:r>
          </w:p>
        </w:tc>
        <w:tc>
          <w:tcPr>
            <w:tcW w:w="818" w:type="pct"/>
          </w:tcPr>
          <w:p w:rsidR="001C57F5" w:rsidRPr="003E1193" w:rsidRDefault="001C57F5" w:rsidP="001C57F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E1193">
              <w:t>Проверка конспектов, расчетов и результ</w:t>
            </w:r>
            <w:r w:rsidRPr="003E1193">
              <w:t>а</w:t>
            </w:r>
            <w:r w:rsidRPr="003E1193">
              <w:t>тов лабораторной и практической р</w:t>
            </w:r>
            <w:r w:rsidRPr="003E1193">
              <w:t>а</w:t>
            </w:r>
            <w:r w:rsidRPr="003E1193">
              <w:t>бот</w:t>
            </w:r>
            <w:r w:rsidR="00D54258">
              <w:t>.</w:t>
            </w:r>
          </w:p>
        </w:tc>
        <w:tc>
          <w:tcPr>
            <w:tcW w:w="500" w:type="pct"/>
          </w:tcPr>
          <w:p w:rsidR="001C57F5" w:rsidRDefault="001C57F5" w:rsidP="001C57F5">
            <w:pPr>
              <w:ind w:firstLine="0"/>
            </w:pPr>
            <w:r w:rsidRPr="005333F7">
              <w:rPr>
                <w:rFonts w:ascii="Tahoma" w:hAnsi="Tahoma" w:cs="Tahoma"/>
                <w:color w:val="000000"/>
                <w:sz w:val="18"/>
                <w:szCs w:val="18"/>
              </w:rPr>
              <w:t>ОПК-4; ПК-11; ПК-12; ПК-16; ПК-18; ПК-20; ПК-22;  ПСК-6.1</w:t>
            </w:r>
          </w:p>
        </w:tc>
      </w:tr>
      <w:tr w:rsidR="001C57F5" w:rsidRPr="003E1193" w:rsidTr="00475345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363" w:type="pct"/>
          </w:tcPr>
          <w:p w:rsidR="001C57F5" w:rsidRPr="003E1193" w:rsidRDefault="001C57F5" w:rsidP="001C57F5">
            <w:pPr>
              <w:pStyle w:val="aff"/>
              <w:jc w:val="both"/>
              <w:rPr>
                <w:sz w:val="24"/>
                <w:szCs w:val="24"/>
              </w:rPr>
            </w:pPr>
            <w:r w:rsidRPr="003E1193">
              <w:rPr>
                <w:snapToGrid w:val="0"/>
                <w:sz w:val="24"/>
                <w:szCs w:val="24"/>
              </w:rPr>
              <w:t xml:space="preserve">Тема 4. </w:t>
            </w:r>
            <w:r w:rsidRPr="003E1193">
              <w:rPr>
                <w:sz w:val="24"/>
                <w:szCs w:val="24"/>
              </w:rPr>
              <w:t>Сепарационные характер</w:t>
            </w:r>
            <w:r w:rsidRPr="003E1193">
              <w:rPr>
                <w:sz w:val="24"/>
                <w:szCs w:val="24"/>
              </w:rPr>
              <w:t>и</w:t>
            </w:r>
            <w:r w:rsidRPr="003E1193">
              <w:rPr>
                <w:sz w:val="24"/>
                <w:szCs w:val="24"/>
              </w:rPr>
              <w:t>стики (кривые разд</w:t>
            </w:r>
            <w:r w:rsidRPr="003E1193">
              <w:rPr>
                <w:sz w:val="24"/>
                <w:szCs w:val="24"/>
              </w:rPr>
              <w:t>е</w:t>
            </w:r>
            <w:r w:rsidRPr="003E1193">
              <w:rPr>
                <w:sz w:val="24"/>
                <w:szCs w:val="24"/>
              </w:rPr>
              <w:t xml:space="preserve">ления) </w:t>
            </w:r>
          </w:p>
        </w:tc>
        <w:tc>
          <w:tcPr>
            <w:tcW w:w="244" w:type="pct"/>
            <w:vAlign w:val="center"/>
          </w:tcPr>
          <w:p w:rsidR="001C57F5" w:rsidRDefault="001C57F5" w:rsidP="001C57F5">
            <w:pPr>
              <w:ind w:firstLine="0"/>
              <w:jc w:val="center"/>
            </w:pPr>
            <w:r w:rsidRPr="00EA0F0E">
              <w:t>А</w:t>
            </w:r>
          </w:p>
        </w:tc>
        <w:tc>
          <w:tcPr>
            <w:tcW w:w="159" w:type="pct"/>
          </w:tcPr>
          <w:p w:rsidR="001C57F5" w:rsidRPr="003E1193" w:rsidRDefault="001C57F5" w:rsidP="001C57F5">
            <w:pPr>
              <w:pStyle w:val="Style14"/>
              <w:widowControl/>
              <w:ind w:firstLine="0"/>
              <w:jc w:val="center"/>
            </w:pPr>
            <w:r w:rsidRPr="003E1193">
              <w:t>2</w:t>
            </w:r>
          </w:p>
        </w:tc>
        <w:tc>
          <w:tcPr>
            <w:tcW w:w="369" w:type="pct"/>
          </w:tcPr>
          <w:p w:rsidR="001C57F5" w:rsidRPr="003E1193" w:rsidRDefault="001C57F5" w:rsidP="001C57F5">
            <w:pPr>
              <w:pStyle w:val="Style14"/>
              <w:widowControl/>
              <w:ind w:firstLine="0"/>
              <w:jc w:val="center"/>
            </w:pPr>
            <w:r>
              <w:t>8</w:t>
            </w:r>
            <w:r w:rsidR="00475345">
              <w:t>/4И</w:t>
            </w:r>
          </w:p>
        </w:tc>
        <w:tc>
          <w:tcPr>
            <w:tcW w:w="240" w:type="pct"/>
          </w:tcPr>
          <w:p w:rsidR="001C57F5" w:rsidRPr="003E1193" w:rsidRDefault="001C57F5" w:rsidP="001C57F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68" w:type="pct"/>
          </w:tcPr>
          <w:p w:rsidR="001C57F5" w:rsidRPr="003E1193" w:rsidRDefault="001C57F5" w:rsidP="001C57F5">
            <w:pPr>
              <w:pStyle w:val="Style14"/>
              <w:widowControl/>
              <w:ind w:firstLine="0"/>
              <w:jc w:val="center"/>
            </w:pPr>
            <w:r>
              <w:t>16</w:t>
            </w:r>
          </w:p>
        </w:tc>
        <w:tc>
          <w:tcPr>
            <w:tcW w:w="939" w:type="pct"/>
          </w:tcPr>
          <w:p w:rsidR="001C57F5" w:rsidRDefault="001C57F5" w:rsidP="001C57F5">
            <w:pPr>
              <w:pStyle w:val="Style14"/>
              <w:widowControl/>
              <w:ind w:firstLine="0"/>
              <w:jc w:val="left"/>
            </w:pPr>
            <w:r>
              <w:t xml:space="preserve">Подготовка к лекции </w:t>
            </w:r>
          </w:p>
          <w:p w:rsidR="001C57F5" w:rsidRDefault="001C57F5" w:rsidP="001C57F5">
            <w:pPr>
              <w:pStyle w:val="Style14"/>
              <w:widowControl/>
              <w:ind w:firstLine="0"/>
              <w:jc w:val="left"/>
            </w:pPr>
            <w:r>
              <w:t>Подготовка к сдаче лаб</w:t>
            </w:r>
            <w:r>
              <w:t>о</w:t>
            </w:r>
            <w:r>
              <w:t>раторной работы 3</w:t>
            </w:r>
          </w:p>
          <w:p w:rsidR="001C57F5" w:rsidRDefault="001C57F5" w:rsidP="001C57F5">
            <w:pPr>
              <w:pStyle w:val="Style14"/>
              <w:widowControl/>
              <w:ind w:firstLine="0"/>
              <w:jc w:val="left"/>
            </w:pPr>
            <w:r>
              <w:t>Подготовка к лаборато</w:t>
            </w:r>
            <w:r>
              <w:t>р</w:t>
            </w:r>
            <w:r>
              <w:t>ной работе 3</w:t>
            </w:r>
          </w:p>
          <w:p w:rsidR="001C57F5" w:rsidRPr="003E1193" w:rsidRDefault="001C57F5" w:rsidP="001C57F5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18" w:type="pct"/>
          </w:tcPr>
          <w:p w:rsidR="001C57F5" w:rsidRPr="003E1193" w:rsidRDefault="001C57F5" w:rsidP="001C57F5">
            <w:pPr>
              <w:pStyle w:val="Style14"/>
              <w:widowControl/>
              <w:ind w:firstLine="0"/>
              <w:jc w:val="left"/>
            </w:pPr>
            <w:r w:rsidRPr="003E1193">
              <w:t>Проверка конспектов, расчетов и результ</w:t>
            </w:r>
            <w:r w:rsidRPr="003E1193">
              <w:t>а</w:t>
            </w:r>
            <w:r w:rsidRPr="003E1193">
              <w:t>тов лабораторной р</w:t>
            </w:r>
            <w:r w:rsidRPr="003E1193">
              <w:t>а</w:t>
            </w:r>
            <w:r w:rsidRPr="003E1193">
              <w:t>боты</w:t>
            </w:r>
            <w:r w:rsidR="00D54258">
              <w:t>.</w:t>
            </w:r>
            <w:r w:rsidRPr="003E1193">
              <w:t xml:space="preserve">  </w:t>
            </w:r>
          </w:p>
        </w:tc>
        <w:tc>
          <w:tcPr>
            <w:tcW w:w="500" w:type="pct"/>
          </w:tcPr>
          <w:p w:rsidR="001C57F5" w:rsidRDefault="001C57F5" w:rsidP="001C57F5">
            <w:pPr>
              <w:ind w:firstLine="0"/>
            </w:pPr>
            <w:r w:rsidRPr="005333F7">
              <w:rPr>
                <w:rFonts w:ascii="Tahoma" w:hAnsi="Tahoma" w:cs="Tahoma"/>
                <w:color w:val="000000"/>
                <w:sz w:val="18"/>
                <w:szCs w:val="18"/>
              </w:rPr>
              <w:t>ОПК-4; ПК-11; ПК-12; ПК-16; ПК-18; ПК-20; ПК-22;  ПСК-6.1</w:t>
            </w:r>
          </w:p>
        </w:tc>
      </w:tr>
      <w:tr w:rsidR="001C57F5" w:rsidRPr="003E1193" w:rsidTr="00475345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363" w:type="pct"/>
          </w:tcPr>
          <w:p w:rsidR="001C57F5" w:rsidRPr="003E1193" w:rsidRDefault="001C57F5" w:rsidP="001C57F5">
            <w:pPr>
              <w:pStyle w:val="aff"/>
              <w:jc w:val="both"/>
              <w:rPr>
                <w:rStyle w:val="aff0"/>
                <w:b w:val="0"/>
                <w:sz w:val="24"/>
                <w:szCs w:val="24"/>
              </w:rPr>
            </w:pPr>
            <w:r w:rsidRPr="003E1193">
              <w:rPr>
                <w:snapToGrid w:val="0"/>
                <w:sz w:val="24"/>
                <w:szCs w:val="24"/>
              </w:rPr>
              <w:t xml:space="preserve">Тема 5. </w:t>
            </w:r>
            <w:r>
              <w:rPr>
                <w:snapToGrid w:val="0"/>
                <w:sz w:val="24"/>
                <w:szCs w:val="24"/>
              </w:rPr>
              <w:t xml:space="preserve">Исследования на </w:t>
            </w:r>
            <w:proofErr w:type="spellStart"/>
            <w:r>
              <w:rPr>
                <w:snapToGrid w:val="0"/>
                <w:sz w:val="24"/>
                <w:szCs w:val="24"/>
              </w:rPr>
              <w:t>обогат</w:t>
            </w:r>
            <w:r>
              <w:rPr>
                <w:snapToGrid w:val="0"/>
                <w:sz w:val="24"/>
                <w:szCs w:val="24"/>
              </w:rPr>
              <w:t>и</w:t>
            </w:r>
            <w:r>
              <w:rPr>
                <w:snapToGrid w:val="0"/>
                <w:sz w:val="24"/>
                <w:szCs w:val="24"/>
              </w:rPr>
              <w:t>мость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 магнитными и гравитационн</w:t>
            </w:r>
            <w:r>
              <w:rPr>
                <w:snapToGrid w:val="0"/>
                <w:sz w:val="24"/>
                <w:szCs w:val="24"/>
              </w:rPr>
              <w:t>ы</w:t>
            </w:r>
            <w:r>
              <w:rPr>
                <w:snapToGrid w:val="0"/>
                <w:sz w:val="24"/>
                <w:szCs w:val="24"/>
              </w:rPr>
              <w:t>ми методами.</w:t>
            </w:r>
          </w:p>
        </w:tc>
        <w:tc>
          <w:tcPr>
            <w:tcW w:w="244" w:type="pct"/>
            <w:vAlign w:val="center"/>
          </w:tcPr>
          <w:p w:rsidR="001C57F5" w:rsidRDefault="001C57F5" w:rsidP="001C57F5">
            <w:pPr>
              <w:ind w:firstLine="0"/>
              <w:jc w:val="center"/>
            </w:pPr>
            <w:r w:rsidRPr="00EA0F0E">
              <w:t>А</w:t>
            </w:r>
          </w:p>
        </w:tc>
        <w:tc>
          <w:tcPr>
            <w:tcW w:w="159" w:type="pct"/>
          </w:tcPr>
          <w:p w:rsidR="001C57F5" w:rsidRPr="003E1193" w:rsidRDefault="001C57F5" w:rsidP="001C57F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E1193">
              <w:rPr>
                <w:b/>
              </w:rPr>
              <w:t>2</w:t>
            </w:r>
          </w:p>
        </w:tc>
        <w:tc>
          <w:tcPr>
            <w:tcW w:w="369" w:type="pct"/>
          </w:tcPr>
          <w:p w:rsidR="001C57F5" w:rsidRPr="003E1193" w:rsidRDefault="001C57F5" w:rsidP="001C57F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t>12</w:t>
            </w:r>
            <w:r w:rsidR="00475345">
              <w:t>/6И</w:t>
            </w:r>
          </w:p>
        </w:tc>
        <w:tc>
          <w:tcPr>
            <w:tcW w:w="240" w:type="pct"/>
          </w:tcPr>
          <w:p w:rsidR="001C57F5" w:rsidRPr="003E1193" w:rsidRDefault="001C57F5" w:rsidP="001C57F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E1193">
              <w:rPr>
                <w:b/>
              </w:rPr>
              <w:t xml:space="preserve"> </w:t>
            </w:r>
          </w:p>
        </w:tc>
        <w:tc>
          <w:tcPr>
            <w:tcW w:w="368" w:type="pct"/>
          </w:tcPr>
          <w:p w:rsidR="001C57F5" w:rsidRPr="00CF01DA" w:rsidRDefault="001C57F5" w:rsidP="001C57F5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Pr="00CF01DA">
              <w:t>6</w:t>
            </w:r>
          </w:p>
        </w:tc>
        <w:tc>
          <w:tcPr>
            <w:tcW w:w="939" w:type="pct"/>
          </w:tcPr>
          <w:p w:rsidR="001C57F5" w:rsidRDefault="001C57F5" w:rsidP="001C57F5">
            <w:pPr>
              <w:pStyle w:val="Style14"/>
              <w:widowControl/>
              <w:ind w:firstLine="0"/>
              <w:jc w:val="left"/>
            </w:pPr>
            <w:r>
              <w:t>Подготовка к лекции</w:t>
            </w:r>
          </w:p>
          <w:p w:rsidR="001C57F5" w:rsidRDefault="001C57F5" w:rsidP="001C57F5">
            <w:pPr>
              <w:pStyle w:val="Style14"/>
              <w:widowControl/>
              <w:ind w:firstLine="0"/>
              <w:jc w:val="left"/>
            </w:pPr>
            <w:r>
              <w:t>Подготовка к лаборато</w:t>
            </w:r>
            <w:r>
              <w:t>р</w:t>
            </w:r>
            <w:r>
              <w:t>ным работам 4,5</w:t>
            </w:r>
          </w:p>
          <w:p w:rsidR="001C57F5" w:rsidRPr="003E1193" w:rsidRDefault="001C57F5" w:rsidP="001C57F5">
            <w:pPr>
              <w:pStyle w:val="Style14"/>
              <w:widowControl/>
              <w:ind w:firstLine="0"/>
              <w:jc w:val="left"/>
            </w:pPr>
            <w:r>
              <w:t>Подготовка к сдаче лаб</w:t>
            </w:r>
            <w:r>
              <w:t>о</w:t>
            </w:r>
            <w:r>
              <w:t>раторных работ 4,5</w:t>
            </w:r>
          </w:p>
        </w:tc>
        <w:tc>
          <w:tcPr>
            <w:tcW w:w="818" w:type="pct"/>
          </w:tcPr>
          <w:p w:rsidR="001C57F5" w:rsidRPr="003E1193" w:rsidRDefault="001C57F5" w:rsidP="001C57F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3E1193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1193">
              <w:t>Проверка конспектов, расчетов и результ</w:t>
            </w:r>
            <w:r w:rsidRPr="003E1193">
              <w:t>а</w:t>
            </w:r>
            <w:r w:rsidRPr="003E1193">
              <w:t>тов лабораторной р</w:t>
            </w:r>
            <w:r w:rsidRPr="003E1193">
              <w:t>а</w:t>
            </w:r>
            <w:r w:rsidRPr="003E1193">
              <w:t>боты</w:t>
            </w:r>
            <w:r w:rsidR="00D54258">
              <w:t>.</w:t>
            </w:r>
            <w:r w:rsidRPr="003E1193">
              <w:t xml:space="preserve">  </w:t>
            </w:r>
          </w:p>
        </w:tc>
        <w:tc>
          <w:tcPr>
            <w:tcW w:w="500" w:type="pct"/>
          </w:tcPr>
          <w:p w:rsidR="001C57F5" w:rsidRDefault="001C57F5" w:rsidP="001C57F5">
            <w:pPr>
              <w:ind w:firstLine="0"/>
            </w:pPr>
            <w:r w:rsidRPr="005333F7">
              <w:rPr>
                <w:rFonts w:ascii="Tahoma" w:hAnsi="Tahoma" w:cs="Tahoma"/>
                <w:color w:val="000000"/>
                <w:sz w:val="18"/>
                <w:szCs w:val="18"/>
              </w:rPr>
              <w:t>ОПК-4; ПК-11; ПК-12; ПК-16; ПК-18; ПК-20; ПК-22;  ПСК-6.1</w:t>
            </w:r>
          </w:p>
        </w:tc>
      </w:tr>
      <w:tr w:rsidR="009226EA" w:rsidRPr="003E1193" w:rsidTr="00475345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1363" w:type="pct"/>
          </w:tcPr>
          <w:p w:rsidR="009226EA" w:rsidRPr="003E1193" w:rsidRDefault="009226EA" w:rsidP="009226EA">
            <w:pPr>
              <w:ind w:firstLine="0"/>
            </w:pPr>
            <w:r w:rsidRPr="003E1193">
              <w:rPr>
                <w:snapToGrid w:val="0"/>
              </w:rPr>
              <w:t xml:space="preserve">Тема 6. </w:t>
            </w:r>
            <w:r w:rsidRPr="003E1193">
              <w:rPr>
                <w:rStyle w:val="aff0"/>
                <w:b w:val="0"/>
                <w:sz w:val="24"/>
                <w:szCs w:val="24"/>
              </w:rPr>
              <w:t>Выбор технологической сх</w:t>
            </w:r>
            <w:r w:rsidRPr="003E1193">
              <w:rPr>
                <w:rStyle w:val="aff0"/>
                <w:b w:val="0"/>
                <w:sz w:val="24"/>
                <w:szCs w:val="24"/>
              </w:rPr>
              <w:t>е</w:t>
            </w:r>
            <w:r w:rsidRPr="003E1193">
              <w:rPr>
                <w:rStyle w:val="aff0"/>
                <w:b w:val="0"/>
                <w:sz w:val="24"/>
                <w:szCs w:val="24"/>
              </w:rPr>
              <w:t>мы разделения.</w:t>
            </w:r>
            <w:r w:rsidRPr="003E1193">
              <w:t xml:space="preserve"> Проведение пол</w:t>
            </w:r>
            <w:r w:rsidRPr="003E1193">
              <w:t>у</w:t>
            </w:r>
            <w:r w:rsidRPr="003E1193">
              <w:t>промышленных и промышленных исп</w:t>
            </w:r>
            <w:r w:rsidRPr="003E1193">
              <w:t>ы</w:t>
            </w:r>
            <w:r w:rsidRPr="003E1193">
              <w:t>таний</w:t>
            </w:r>
          </w:p>
          <w:p w:rsidR="009226EA" w:rsidRPr="003E1193" w:rsidRDefault="009226EA" w:rsidP="009226EA">
            <w:pPr>
              <w:pStyle w:val="aff"/>
              <w:jc w:val="both"/>
              <w:rPr>
                <w:rStyle w:val="aff0"/>
                <w:b w:val="0"/>
                <w:sz w:val="24"/>
                <w:szCs w:val="24"/>
              </w:rPr>
            </w:pPr>
          </w:p>
        </w:tc>
        <w:tc>
          <w:tcPr>
            <w:tcW w:w="244" w:type="pct"/>
            <w:vAlign w:val="center"/>
          </w:tcPr>
          <w:p w:rsidR="009226EA" w:rsidRDefault="009226EA" w:rsidP="009226EA">
            <w:pPr>
              <w:ind w:firstLine="0"/>
              <w:jc w:val="center"/>
            </w:pPr>
            <w:r w:rsidRPr="00EA0F0E">
              <w:t>А</w:t>
            </w:r>
          </w:p>
        </w:tc>
        <w:tc>
          <w:tcPr>
            <w:tcW w:w="159" w:type="pct"/>
          </w:tcPr>
          <w:p w:rsidR="009226EA" w:rsidRPr="003E1193" w:rsidRDefault="009226EA" w:rsidP="009226EA">
            <w:pPr>
              <w:pStyle w:val="Style14"/>
              <w:widowControl/>
              <w:ind w:firstLine="0"/>
              <w:jc w:val="center"/>
            </w:pPr>
            <w:r w:rsidRPr="003E1193">
              <w:t>2</w:t>
            </w:r>
          </w:p>
        </w:tc>
        <w:tc>
          <w:tcPr>
            <w:tcW w:w="369" w:type="pct"/>
          </w:tcPr>
          <w:p w:rsidR="009226EA" w:rsidRPr="003E1193" w:rsidRDefault="004809E9" w:rsidP="009226EA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="00475345">
              <w:t>/2И</w:t>
            </w:r>
          </w:p>
        </w:tc>
        <w:tc>
          <w:tcPr>
            <w:tcW w:w="240" w:type="pct"/>
          </w:tcPr>
          <w:p w:rsidR="009226EA" w:rsidRPr="003E1193" w:rsidRDefault="009226EA" w:rsidP="009226E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68" w:type="pct"/>
          </w:tcPr>
          <w:p w:rsidR="009226EA" w:rsidRPr="003E1193" w:rsidRDefault="009226EA" w:rsidP="009226EA">
            <w:pPr>
              <w:pStyle w:val="Style14"/>
              <w:widowControl/>
              <w:ind w:firstLine="0"/>
              <w:jc w:val="center"/>
            </w:pPr>
            <w:r>
              <w:t>16</w:t>
            </w:r>
          </w:p>
        </w:tc>
        <w:tc>
          <w:tcPr>
            <w:tcW w:w="939" w:type="pct"/>
          </w:tcPr>
          <w:p w:rsidR="009226EA" w:rsidRDefault="009226EA" w:rsidP="009226EA">
            <w:pPr>
              <w:pStyle w:val="Style14"/>
              <w:widowControl/>
              <w:ind w:firstLine="0"/>
              <w:jc w:val="left"/>
            </w:pPr>
            <w:r>
              <w:t>Подготовка   к лекции</w:t>
            </w:r>
          </w:p>
          <w:p w:rsidR="009226EA" w:rsidRDefault="009226EA" w:rsidP="009226EA">
            <w:pPr>
              <w:pStyle w:val="Style14"/>
              <w:widowControl/>
              <w:ind w:firstLine="0"/>
              <w:jc w:val="left"/>
            </w:pPr>
            <w:r>
              <w:t>Подготовка к лаборато</w:t>
            </w:r>
            <w:r>
              <w:t>р</w:t>
            </w:r>
            <w:r>
              <w:t>ной работе 6</w:t>
            </w:r>
          </w:p>
          <w:p w:rsidR="009226EA" w:rsidRPr="003E1193" w:rsidRDefault="009226EA" w:rsidP="009226EA">
            <w:pPr>
              <w:pStyle w:val="Style14"/>
              <w:widowControl/>
              <w:ind w:firstLine="0"/>
              <w:jc w:val="left"/>
            </w:pPr>
            <w:r>
              <w:t xml:space="preserve">Подготовка </w:t>
            </w:r>
            <w:r w:rsidR="00036236">
              <w:t>к сдаче</w:t>
            </w:r>
            <w:r>
              <w:t xml:space="preserve"> лаб</w:t>
            </w:r>
            <w:r>
              <w:t>о</w:t>
            </w:r>
            <w:r>
              <w:t>раторной работы 6</w:t>
            </w:r>
          </w:p>
        </w:tc>
        <w:tc>
          <w:tcPr>
            <w:tcW w:w="818" w:type="pct"/>
          </w:tcPr>
          <w:p w:rsidR="009226EA" w:rsidRPr="003E1193" w:rsidRDefault="009226EA" w:rsidP="009226EA">
            <w:pPr>
              <w:pStyle w:val="Style14"/>
              <w:widowControl/>
              <w:ind w:firstLine="0"/>
              <w:jc w:val="left"/>
            </w:pPr>
            <w:r w:rsidRPr="003E1193">
              <w:t>Проверка конспектов, расчетов и результ</w:t>
            </w:r>
            <w:r w:rsidRPr="003E1193">
              <w:t>а</w:t>
            </w:r>
            <w:r w:rsidRPr="003E1193">
              <w:t xml:space="preserve">тов </w:t>
            </w:r>
            <w:r w:rsidR="00036236" w:rsidRPr="003E1193">
              <w:t xml:space="preserve">лабораторной </w:t>
            </w:r>
            <w:proofErr w:type="gramStart"/>
            <w:r w:rsidR="00036236" w:rsidRPr="003E1193">
              <w:t>р</w:t>
            </w:r>
            <w:r w:rsidR="00036236" w:rsidRPr="003E1193">
              <w:t>а</w:t>
            </w:r>
            <w:r w:rsidR="00036236" w:rsidRPr="003E1193">
              <w:t>боты</w:t>
            </w:r>
            <w:r w:rsidRPr="003E1193">
              <w:t xml:space="preserve"> </w:t>
            </w:r>
            <w:r w:rsidR="00D54258">
              <w:t>.</w:t>
            </w:r>
            <w:proofErr w:type="gramEnd"/>
            <w:r w:rsidRPr="003E1193">
              <w:t xml:space="preserve"> </w:t>
            </w:r>
          </w:p>
        </w:tc>
        <w:tc>
          <w:tcPr>
            <w:tcW w:w="500" w:type="pct"/>
          </w:tcPr>
          <w:p w:rsidR="009226EA" w:rsidRDefault="009226EA" w:rsidP="009226EA">
            <w:pPr>
              <w:ind w:firstLine="0"/>
            </w:pPr>
            <w:r w:rsidRPr="005333F7">
              <w:rPr>
                <w:rFonts w:ascii="Tahoma" w:hAnsi="Tahoma" w:cs="Tahoma"/>
                <w:color w:val="000000"/>
                <w:sz w:val="18"/>
                <w:szCs w:val="18"/>
              </w:rPr>
              <w:t xml:space="preserve">ПК-11; ПК-12; ПК-20; ПК-22;  </w:t>
            </w:r>
          </w:p>
        </w:tc>
      </w:tr>
      <w:tr w:rsidR="009226EA" w:rsidRPr="003E1193" w:rsidTr="00475345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363" w:type="pct"/>
          </w:tcPr>
          <w:p w:rsidR="009226EA" w:rsidRPr="003E1193" w:rsidRDefault="009226EA" w:rsidP="009226EA">
            <w:pPr>
              <w:pStyle w:val="aff"/>
              <w:jc w:val="both"/>
              <w:rPr>
                <w:rStyle w:val="aff0"/>
                <w:sz w:val="24"/>
                <w:szCs w:val="24"/>
              </w:rPr>
            </w:pPr>
            <w:r w:rsidRPr="003E1193">
              <w:rPr>
                <w:snapToGrid w:val="0"/>
                <w:sz w:val="24"/>
                <w:szCs w:val="24"/>
              </w:rPr>
              <w:lastRenderedPageBreak/>
              <w:t xml:space="preserve">Тема 7. </w:t>
            </w:r>
            <w:r w:rsidR="007C19EF">
              <w:rPr>
                <w:snapToGrid w:val="0"/>
                <w:sz w:val="24"/>
                <w:szCs w:val="24"/>
              </w:rPr>
              <w:t xml:space="preserve">Исследования на </w:t>
            </w:r>
            <w:proofErr w:type="spellStart"/>
            <w:r w:rsidR="007C19EF">
              <w:rPr>
                <w:snapToGrid w:val="0"/>
                <w:sz w:val="24"/>
                <w:szCs w:val="24"/>
              </w:rPr>
              <w:t>обогат</w:t>
            </w:r>
            <w:r w:rsidR="007C19EF">
              <w:rPr>
                <w:snapToGrid w:val="0"/>
                <w:sz w:val="24"/>
                <w:szCs w:val="24"/>
              </w:rPr>
              <w:t>и</w:t>
            </w:r>
            <w:r w:rsidR="007C19EF">
              <w:rPr>
                <w:snapToGrid w:val="0"/>
                <w:sz w:val="24"/>
                <w:szCs w:val="24"/>
              </w:rPr>
              <w:t>мость</w:t>
            </w:r>
            <w:proofErr w:type="spellEnd"/>
            <w:r w:rsidR="007C19EF">
              <w:rPr>
                <w:snapToGrid w:val="0"/>
                <w:sz w:val="24"/>
                <w:szCs w:val="24"/>
              </w:rPr>
              <w:t xml:space="preserve"> флотацией. </w:t>
            </w:r>
            <w:r w:rsidRPr="003E1193">
              <w:rPr>
                <w:bCs/>
                <w:sz w:val="24"/>
                <w:szCs w:val="24"/>
              </w:rPr>
              <w:t>Изменчивость х</w:t>
            </w:r>
            <w:r w:rsidRPr="003E1193">
              <w:rPr>
                <w:bCs/>
                <w:sz w:val="24"/>
                <w:szCs w:val="24"/>
              </w:rPr>
              <w:t>а</w:t>
            </w:r>
            <w:r w:rsidRPr="003E1193">
              <w:rPr>
                <w:bCs/>
                <w:sz w:val="24"/>
                <w:szCs w:val="24"/>
              </w:rPr>
              <w:t>рактеристик руд. Усреднение руд и управление качеством проду</w:t>
            </w:r>
            <w:r w:rsidRPr="003E1193">
              <w:rPr>
                <w:bCs/>
                <w:sz w:val="24"/>
                <w:szCs w:val="24"/>
              </w:rPr>
              <w:t>к</w:t>
            </w:r>
            <w:r w:rsidRPr="003E1193">
              <w:rPr>
                <w:bCs/>
                <w:sz w:val="24"/>
                <w:szCs w:val="24"/>
              </w:rPr>
              <w:t xml:space="preserve">ции </w:t>
            </w:r>
          </w:p>
        </w:tc>
        <w:tc>
          <w:tcPr>
            <w:tcW w:w="244" w:type="pct"/>
            <w:vAlign w:val="center"/>
          </w:tcPr>
          <w:p w:rsidR="009226EA" w:rsidRDefault="009226EA" w:rsidP="009226EA">
            <w:pPr>
              <w:ind w:firstLine="0"/>
              <w:jc w:val="center"/>
            </w:pPr>
            <w:r w:rsidRPr="00EA0F0E">
              <w:t>А</w:t>
            </w:r>
          </w:p>
        </w:tc>
        <w:tc>
          <w:tcPr>
            <w:tcW w:w="159" w:type="pct"/>
          </w:tcPr>
          <w:p w:rsidR="009226EA" w:rsidRPr="00570CA5" w:rsidRDefault="009226EA" w:rsidP="009226EA">
            <w:pPr>
              <w:pStyle w:val="Style14"/>
              <w:widowControl/>
              <w:ind w:firstLine="0"/>
              <w:jc w:val="center"/>
            </w:pPr>
            <w:r w:rsidRPr="00570CA5">
              <w:t>2</w:t>
            </w:r>
          </w:p>
        </w:tc>
        <w:tc>
          <w:tcPr>
            <w:tcW w:w="369" w:type="pct"/>
          </w:tcPr>
          <w:p w:rsidR="009226EA" w:rsidRPr="003E1193" w:rsidRDefault="009226EA" w:rsidP="007C19EF">
            <w:pPr>
              <w:pStyle w:val="Style14"/>
              <w:widowControl/>
              <w:ind w:firstLine="0"/>
              <w:jc w:val="center"/>
            </w:pPr>
            <w:r w:rsidRPr="003E1193">
              <w:t xml:space="preserve"> </w:t>
            </w:r>
            <w:r w:rsidR="007C19EF">
              <w:t>16</w:t>
            </w:r>
            <w:r w:rsidR="00475345">
              <w:t>/8И</w:t>
            </w:r>
          </w:p>
        </w:tc>
        <w:tc>
          <w:tcPr>
            <w:tcW w:w="240" w:type="pct"/>
          </w:tcPr>
          <w:p w:rsidR="009226EA" w:rsidRPr="003E1193" w:rsidRDefault="009226EA" w:rsidP="009226EA">
            <w:pPr>
              <w:pStyle w:val="Style14"/>
              <w:widowControl/>
              <w:ind w:firstLine="0"/>
              <w:jc w:val="center"/>
            </w:pPr>
            <w:r w:rsidRPr="003E1193">
              <w:t xml:space="preserve"> </w:t>
            </w:r>
          </w:p>
        </w:tc>
        <w:tc>
          <w:tcPr>
            <w:tcW w:w="368" w:type="pct"/>
          </w:tcPr>
          <w:p w:rsidR="009226EA" w:rsidRPr="001270C0" w:rsidRDefault="001C57F5" w:rsidP="001C57F5">
            <w:pPr>
              <w:pStyle w:val="Style14"/>
              <w:widowControl/>
              <w:ind w:firstLine="0"/>
              <w:jc w:val="center"/>
            </w:pPr>
            <w:r>
              <w:rPr>
                <w:lang w:val="en-US"/>
              </w:rPr>
              <w:t>2</w:t>
            </w:r>
            <w:r w:rsidR="001270C0">
              <w:t>,2</w:t>
            </w:r>
          </w:p>
        </w:tc>
        <w:tc>
          <w:tcPr>
            <w:tcW w:w="939" w:type="pct"/>
          </w:tcPr>
          <w:p w:rsidR="009226EA" w:rsidRDefault="009226EA" w:rsidP="009226EA">
            <w:pPr>
              <w:ind w:firstLine="0"/>
            </w:pPr>
            <w:r>
              <w:t>Подготовка   к лекции</w:t>
            </w:r>
          </w:p>
          <w:p w:rsidR="009226EA" w:rsidRDefault="009226EA" w:rsidP="009226EA">
            <w:pPr>
              <w:ind w:firstLine="0"/>
            </w:pPr>
            <w:r>
              <w:t>Подготовка к лаборато</w:t>
            </w:r>
            <w:r>
              <w:t>р</w:t>
            </w:r>
            <w:r>
              <w:t>н</w:t>
            </w:r>
            <w:r w:rsidR="00D54258">
              <w:t>ым</w:t>
            </w:r>
            <w:r>
              <w:t xml:space="preserve"> работ</w:t>
            </w:r>
            <w:r w:rsidR="00D54258">
              <w:t>ам</w:t>
            </w:r>
            <w:r>
              <w:t xml:space="preserve"> 7</w:t>
            </w:r>
            <w:r w:rsidR="00D54258">
              <w:t>,8</w:t>
            </w:r>
          </w:p>
          <w:p w:rsidR="009226EA" w:rsidRPr="003E1193" w:rsidRDefault="009226EA" w:rsidP="00D54258">
            <w:pPr>
              <w:pStyle w:val="Style14"/>
              <w:widowControl/>
              <w:ind w:firstLine="0"/>
              <w:jc w:val="left"/>
            </w:pPr>
            <w:r>
              <w:t xml:space="preserve">Подготовка </w:t>
            </w:r>
            <w:r w:rsidR="00036236">
              <w:t>к сдаче</w:t>
            </w:r>
            <w:r>
              <w:t xml:space="preserve"> лаб</w:t>
            </w:r>
            <w:r>
              <w:t>о</w:t>
            </w:r>
            <w:r>
              <w:t>раторн</w:t>
            </w:r>
            <w:r w:rsidR="001C57F5">
              <w:t>ы</w:t>
            </w:r>
            <w:r w:rsidR="00D54258">
              <w:t>х</w:t>
            </w:r>
            <w:r>
              <w:t xml:space="preserve"> работ 7</w:t>
            </w:r>
            <w:r w:rsidR="001C57F5">
              <w:t>,8</w:t>
            </w:r>
          </w:p>
        </w:tc>
        <w:tc>
          <w:tcPr>
            <w:tcW w:w="818" w:type="pct"/>
          </w:tcPr>
          <w:p w:rsidR="009226EA" w:rsidRPr="003E1193" w:rsidRDefault="009226EA" w:rsidP="00D54258">
            <w:pPr>
              <w:ind w:firstLine="0"/>
            </w:pPr>
            <w:r w:rsidRPr="003E1193">
              <w:t>Проверка конспектов, расчетов и результ</w:t>
            </w:r>
            <w:r w:rsidRPr="003E1193">
              <w:t>а</w:t>
            </w:r>
            <w:r w:rsidRPr="003E1193">
              <w:t xml:space="preserve">тов </w:t>
            </w:r>
            <w:r w:rsidR="00036236" w:rsidRPr="003E1193">
              <w:t>лабораторн</w:t>
            </w:r>
            <w:r w:rsidR="00D54258">
              <w:t>ых</w:t>
            </w:r>
            <w:r w:rsidR="001C57F5">
              <w:t xml:space="preserve"> р</w:t>
            </w:r>
            <w:r w:rsidR="001C57F5">
              <w:t>а</w:t>
            </w:r>
            <w:r w:rsidR="001C57F5">
              <w:t>бот</w:t>
            </w:r>
            <w:r w:rsidR="00D54258">
              <w:t>.</w:t>
            </w:r>
            <w:r w:rsidRPr="003E1193">
              <w:t xml:space="preserve">  </w:t>
            </w:r>
          </w:p>
        </w:tc>
        <w:tc>
          <w:tcPr>
            <w:tcW w:w="500" w:type="pct"/>
          </w:tcPr>
          <w:p w:rsidR="009226EA" w:rsidRDefault="009226EA" w:rsidP="009226EA">
            <w:pPr>
              <w:ind w:firstLine="0"/>
            </w:pPr>
            <w:r w:rsidRPr="005333F7">
              <w:rPr>
                <w:rFonts w:ascii="Tahoma" w:hAnsi="Tahoma" w:cs="Tahoma"/>
                <w:color w:val="000000"/>
                <w:sz w:val="18"/>
                <w:szCs w:val="18"/>
              </w:rPr>
              <w:t>ОПК-4; ПК-11; ПК-12; ПК-20; ПК-22;  ПСК-6.1</w:t>
            </w:r>
          </w:p>
        </w:tc>
      </w:tr>
      <w:tr w:rsidR="009226EA" w:rsidRPr="003E1193" w:rsidTr="00475345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363" w:type="pct"/>
          </w:tcPr>
          <w:p w:rsidR="009226EA" w:rsidRPr="00831B5B" w:rsidRDefault="009226EA" w:rsidP="009226EA">
            <w:pPr>
              <w:pStyle w:val="21"/>
              <w:spacing w:line="240" w:lineRule="auto"/>
              <w:rPr>
                <w:lang w:val="ru-RU" w:eastAsia="ru-RU"/>
              </w:rPr>
            </w:pPr>
            <w:r w:rsidRPr="00831B5B">
              <w:rPr>
                <w:snapToGrid w:val="0"/>
                <w:lang w:val="ru-RU" w:eastAsia="ru-RU"/>
              </w:rPr>
              <w:t xml:space="preserve">Тема 8. </w:t>
            </w:r>
            <w:r w:rsidRPr="00831B5B">
              <w:rPr>
                <w:lang w:val="ru-RU" w:eastAsia="ru-RU"/>
              </w:rPr>
              <w:t>Оценка результатов исслед</w:t>
            </w:r>
            <w:r w:rsidRPr="00831B5B">
              <w:rPr>
                <w:lang w:val="ru-RU" w:eastAsia="ru-RU"/>
              </w:rPr>
              <w:t>о</w:t>
            </w:r>
            <w:r w:rsidRPr="00831B5B">
              <w:rPr>
                <w:lang w:val="ru-RU" w:eastAsia="ru-RU"/>
              </w:rPr>
              <w:t>ваний. Оформление отчетов.</w:t>
            </w:r>
          </w:p>
          <w:p w:rsidR="009226EA" w:rsidRPr="003E1193" w:rsidRDefault="009226EA" w:rsidP="009226EA">
            <w:pPr>
              <w:pStyle w:val="Style14"/>
              <w:widowControl/>
              <w:tabs>
                <w:tab w:val="left" w:pos="797"/>
              </w:tabs>
              <w:ind w:firstLine="0"/>
              <w:rPr>
                <w:bCs/>
              </w:rPr>
            </w:pPr>
          </w:p>
        </w:tc>
        <w:tc>
          <w:tcPr>
            <w:tcW w:w="244" w:type="pct"/>
            <w:vAlign w:val="center"/>
          </w:tcPr>
          <w:p w:rsidR="009226EA" w:rsidRDefault="009226EA" w:rsidP="009226EA">
            <w:pPr>
              <w:ind w:firstLine="0"/>
              <w:jc w:val="center"/>
            </w:pPr>
            <w:r w:rsidRPr="00EA0F0E">
              <w:t>А</w:t>
            </w:r>
          </w:p>
        </w:tc>
        <w:tc>
          <w:tcPr>
            <w:tcW w:w="159" w:type="pct"/>
          </w:tcPr>
          <w:p w:rsidR="009226EA" w:rsidRPr="003E1193" w:rsidRDefault="009226EA" w:rsidP="009226EA">
            <w:pPr>
              <w:pStyle w:val="Style14"/>
              <w:widowControl/>
              <w:ind w:firstLine="0"/>
              <w:jc w:val="center"/>
            </w:pPr>
            <w:r w:rsidRPr="003E1193">
              <w:t>1</w:t>
            </w:r>
          </w:p>
        </w:tc>
        <w:tc>
          <w:tcPr>
            <w:tcW w:w="369" w:type="pct"/>
          </w:tcPr>
          <w:p w:rsidR="009226EA" w:rsidRPr="003E1193" w:rsidRDefault="009226EA" w:rsidP="009226E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0" w:type="pct"/>
          </w:tcPr>
          <w:p w:rsidR="009226EA" w:rsidRPr="003E1193" w:rsidRDefault="009226EA" w:rsidP="009226E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68" w:type="pct"/>
          </w:tcPr>
          <w:p w:rsidR="009226EA" w:rsidRPr="001C57F5" w:rsidRDefault="001C57F5" w:rsidP="009226EA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939" w:type="pct"/>
          </w:tcPr>
          <w:p w:rsidR="009226EA" w:rsidRDefault="001C57F5" w:rsidP="009226EA">
            <w:pPr>
              <w:pStyle w:val="Style14"/>
              <w:widowControl/>
              <w:ind w:firstLine="0"/>
              <w:jc w:val="left"/>
            </w:pPr>
            <w:r>
              <w:t xml:space="preserve">Подготовка </w:t>
            </w:r>
            <w:r w:rsidR="009226EA">
              <w:t>к лекции</w:t>
            </w:r>
          </w:p>
          <w:p w:rsidR="009226EA" w:rsidRPr="001C57F5" w:rsidRDefault="001C57F5" w:rsidP="009226EA">
            <w:pPr>
              <w:pStyle w:val="Style14"/>
              <w:widowControl/>
              <w:ind w:firstLine="0"/>
              <w:jc w:val="left"/>
            </w:pPr>
            <w:r>
              <w:t>Подготовка к зачету.</w:t>
            </w:r>
          </w:p>
        </w:tc>
        <w:tc>
          <w:tcPr>
            <w:tcW w:w="818" w:type="pct"/>
          </w:tcPr>
          <w:p w:rsidR="009226EA" w:rsidRPr="003E1193" w:rsidRDefault="009226EA" w:rsidP="009226E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E1193">
              <w:t>Проверка конспектов, расчетов и результ</w:t>
            </w:r>
            <w:r w:rsidRPr="003E1193">
              <w:t>а</w:t>
            </w:r>
            <w:r w:rsidRPr="003E1193">
              <w:t xml:space="preserve">тов </w:t>
            </w:r>
            <w:r w:rsidR="00036236" w:rsidRPr="003E1193">
              <w:t>лабораторной р</w:t>
            </w:r>
            <w:r w:rsidR="00036236" w:rsidRPr="003E1193">
              <w:t>а</w:t>
            </w:r>
            <w:r w:rsidR="00036236" w:rsidRPr="003E1193">
              <w:t>боты</w:t>
            </w:r>
            <w:r w:rsidR="00D54258">
              <w:t>.</w:t>
            </w:r>
            <w:r w:rsidR="00036236" w:rsidRPr="003E1193">
              <w:t xml:space="preserve"> Письменный</w:t>
            </w:r>
            <w:r w:rsidRPr="003E1193">
              <w:t xml:space="preserve"> опрос.</w:t>
            </w:r>
          </w:p>
        </w:tc>
        <w:tc>
          <w:tcPr>
            <w:tcW w:w="500" w:type="pct"/>
          </w:tcPr>
          <w:p w:rsidR="009226EA" w:rsidRDefault="009226EA" w:rsidP="009226EA">
            <w:pPr>
              <w:ind w:firstLine="0"/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ПК-16; ПК-18; </w:t>
            </w:r>
          </w:p>
        </w:tc>
      </w:tr>
      <w:tr w:rsidR="009226EA" w:rsidRPr="003E1193" w:rsidTr="00475345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363" w:type="pct"/>
          </w:tcPr>
          <w:p w:rsidR="009226EA" w:rsidRPr="003E1193" w:rsidRDefault="009226EA" w:rsidP="009226EA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3E1193">
              <w:rPr>
                <w:b/>
              </w:rPr>
              <w:t>Итого по дисципл</w:t>
            </w:r>
            <w:r w:rsidRPr="003E1193">
              <w:rPr>
                <w:b/>
              </w:rPr>
              <w:t>и</w:t>
            </w:r>
            <w:r w:rsidRPr="003E1193">
              <w:rPr>
                <w:b/>
              </w:rPr>
              <w:t>не</w:t>
            </w:r>
          </w:p>
        </w:tc>
        <w:tc>
          <w:tcPr>
            <w:tcW w:w="244" w:type="pct"/>
            <w:vAlign w:val="center"/>
          </w:tcPr>
          <w:p w:rsidR="009226EA" w:rsidRDefault="009226EA" w:rsidP="009226EA">
            <w:pPr>
              <w:ind w:firstLine="0"/>
              <w:jc w:val="center"/>
            </w:pPr>
            <w:r w:rsidRPr="00EA0F0E">
              <w:t>А</w:t>
            </w:r>
          </w:p>
        </w:tc>
        <w:tc>
          <w:tcPr>
            <w:tcW w:w="159" w:type="pct"/>
          </w:tcPr>
          <w:p w:rsidR="009226EA" w:rsidRPr="003E1193" w:rsidRDefault="009226EA" w:rsidP="009226E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E1193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369" w:type="pct"/>
          </w:tcPr>
          <w:p w:rsidR="009226EA" w:rsidRPr="003E1193" w:rsidRDefault="009226EA" w:rsidP="009226E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56</w:t>
            </w:r>
            <w:r w:rsidR="00475345">
              <w:rPr>
                <w:b/>
              </w:rPr>
              <w:t>/24И</w:t>
            </w:r>
          </w:p>
        </w:tc>
        <w:tc>
          <w:tcPr>
            <w:tcW w:w="240" w:type="pct"/>
          </w:tcPr>
          <w:p w:rsidR="009226EA" w:rsidRPr="003E1193" w:rsidRDefault="009226EA" w:rsidP="009226E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E1193">
              <w:rPr>
                <w:b/>
              </w:rPr>
              <w:t xml:space="preserve"> </w:t>
            </w:r>
          </w:p>
        </w:tc>
        <w:tc>
          <w:tcPr>
            <w:tcW w:w="368" w:type="pct"/>
          </w:tcPr>
          <w:p w:rsidR="009226EA" w:rsidRPr="003E1193" w:rsidRDefault="009226EA" w:rsidP="009226E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109</w:t>
            </w:r>
            <w:r w:rsidR="001270C0">
              <w:rPr>
                <w:b/>
              </w:rPr>
              <w:t>,2</w:t>
            </w:r>
          </w:p>
        </w:tc>
        <w:tc>
          <w:tcPr>
            <w:tcW w:w="939" w:type="pct"/>
          </w:tcPr>
          <w:p w:rsidR="009226EA" w:rsidRPr="003E1193" w:rsidRDefault="009226EA" w:rsidP="009226E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818" w:type="pct"/>
          </w:tcPr>
          <w:p w:rsidR="009226EA" w:rsidRPr="003E1193" w:rsidRDefault="009226EA" w:rsidP="009226EA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3E1193">
              <w:rPr>
                <w:b/>
              </w:rPr>
              <w:t xml:space="preserve">  зачет  </w:t>
            </w:r>
          </w:p>
        </w:tc>
        <w:tc>
          <w:tcPr>
            <w:tcW w:w="500" w:type="pct"/>
          </w:tcPr>
          <w:p w:rsidR="009226EA" w:rsidRPr="003E1193" w:rsidRDefault="009226EA" w:rsidP="009226E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9E71F6" w:rsidRDefault="009E71F6" w:rsidP="003B5D37">
      <w:pPr>
        <w:ind w:firstLine="0"/>
        <w:rPr>
          <w:i/>
        </w:rPr>
        <w:sectPr w:rsidR="009E71F6" w:rsidSect="009E71F6">
          <w:type w:val="continuous"/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7754E4" w:rsidRPr="0005300C" w:rsidRDefault="004F032A" w:rsidP="003B5D37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05300C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</w:t>
      </w:r>
      <w:r w:rsidR="007754E4" w:rsidRPr="0005300C">
        <w:rPr>
          <w:rStyle w:val="FontStyle31"/>
          <w:rFonts w:ascii="Times New Roman" w:hAnsi="Times New Roman" w:cs="Times New Roman"/>
          <w:sz w:val="24"/>
          <w:szCs w:val="24"/>
        </w:rPr>
        <w:t xml:space="preserve"> Образовательные </w:t>
      </w:r>
      <w:r w:rsidR="00F5544D" w:rsidRPr="0005300C">
        <w:rPr>
          <w:rStyle w:val="FontStyle31"/>
          <w:rFonts w:ascii="Times New Roman" w:hAnsi="Times New Roman" w:cs="Times New Roman"/>
          <w:sz w:val="24"/>
          <w:szCs w:val="24"/>
        </w:rPr>
        <w:t xml:space="preserve">и информационные </w:t>
      </w:r>
      <w:r w:rsidR="007754E4" w:rsidRPr="0005300C">
        <w:rPr>
          <w:rStyle w:val="FontStyle31"/>
          <w:rFonts w:ascii="Times New Roman" w:hAnsi="Times New Roman" w:cs="Times New Roman"/>
          <w:sz w:val="24"/>
          <w:szCs w:val="24"/>
        </w:rPr>
        <w:t>технологии</w:t>
      </w:r>
    </w:p>
    <w:p w:rsidR="00E74EB9" w:rsidRPr="0005300C" w:rsidRDefault="00E74EB9" w:rsidP="003B5D37">
      <w:pPr>
        <w:pStyle w:val="Style6"/>
        <w:widowControl/>
        <w:numPr>
          <w:ilvl w:val="0"/>
          <w:numId w:val="2"/>
        </w:numPr>
        <w:tabs>
          <w:tab w:val="clear" w:pos="720"/>
          <w:tab w:val="num" w:pos="0"/>
        </w:tabs>
        <w:ind w:left="0" w:firstLine="0"/>
      </w:pPr>
      <w:r w:rsidRPr="0005300C">
        <w:rPr>
          <w:rStyle w:val="FontStyle30"/>
          <w:b w:val="0"/>
          <w:sz w:val="24"/>
          <w:szCs w:val="24"/>
        </w:rPr>
        <w:t>Использование</w:t>
      </w:r>
      <w:r w:rsidRPr="0005300C">
        <w:rPr>
          <w:rStyle w:val="FontStyle29"/>
          <w:b w:val="0"/>
          <w:sz w:val="24"/>
          <w:szCs w:val="24"/>
        </w:rPr>
        <w:t xml:space="preserve"> </w:t>
      </w:r>
      <w:r w:rsidRPr="0005300C"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  <w:t>в учебном процессе у</w:t>
      </w:r>
      <w:r w:rsidRPr="0005300C">
        <w:t>чебных фильмов</w:t>
      </w:r>
      <w:r w:rsidR="00F81EC5">
        <w:t>.</w:t>
      </w:r>
    </w:p>
    <w:p w:rsidR="00E74EB9" w:rsidRPr="0005300C" w:rsidRDefault="00E74EB9" w:rsidP="003B5D37">
      <w:pPr>
        <w:pStyle w:val="Style6"/>
        <w:widowControl/>
        <w:numPr>
          <w:ilvl w:val="0"/>
          <w:numId w:val="2"/>
        </w:numPr>
        <w:tabs>
          <w:tab w:val="clear" w:pos="720"/>
          <w:tab w:val="num" w:pos="0"/>
        </w:tabs>
        <w:ind w:left="0"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05300C">
        <w:t xml:space="preserve">Часть </w:t>
      </w:r>
      <w:r w:rsidRPr="0005300C">
        <w:rPr>
          <w:rStyle w:val="FontStyle20"/>
          <w:rFonts w:ascii="Times New Roman" w:hAnsi="Times New Roman" w:cs="Times New Roman"/>
          <w:sz w:val="24"/>
          <w:szCs w:val="24"/>
        </w:rPr>
        <w:t>занятий лекционного типа проводятся с использованием презентации, выпо</w:t>
      </w:r>
      <w:r w:rsidRPr="0005300C">
        <w:rPr>
          <w:rStyle w:val="FontStyle20"/>
          <w:rFonts w:ascii="Times New Roman" w:hAnsi="Times New Roman" w:cs="Times New Roman"/>
          <w:sz w:val="24"/>
          <w:szCs w:val="24"/>
        </w:rPr>
        <w:t>л</w:t>
      </w:r>
      <w:r w:rsidRPr="0005300C">
        <w:rPr>
          <w:rStyle w:val="FontStyle20"/>
          <w:rFonts w:ascii="Times New Roman" w:hAnsi="Times New Roman" w:cs="Times New Roman"/>
          <w:sz w:val="24"/>
          <w:szCs w:val="24"/>
        </w:rPr>
        <w:t xml:space="preserve">ненных с помощью программного продукта </w:t>
      </w:r>
      <w:r w:rsidRPr="0005300C"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Power</w:t>
      </w:r>
      <w:r w:rsidRPr="0005300C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05300C"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Point</w:t>
      </w:r>
      <w:r w:rsidRPr="0005300C">
        <w:rPr>
          <w:rStyle w:val="FontStyle20"/>
          <w:rFonts w:ascii="Times New Roman" w:hAnsi="Times New Roman" w:cs="Times New Roman"/>
          <w:sz w:val="24"/>
          <w:szCs w:val="24"/>
        </w:rPr>
        <w:t>.</w:t>
      </w:r>
    </w:p>
    <w:p w:rsidR="00E74EB9" w:rsidRPr="0005300C" w:rsidRDefault="00B75CB7" w:rsidP="003B5D37">
      <w:pPr>
        <w:pStyle w:val="Style6"/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left"/>
      </w:pPr>
      <w:r>
        <w:t xml:space="preserve">Выполнение </w:t>
      </w:r>
      <w:r w:rsidR="004809E9">
        <w:t xml:space="preserve">расчетов </w:t>
      </w:r>
      <w:r w:rsidR="004809E9" w:rsidRPr="0005300C">
        <w:t>с</w:t>
      </w:r>
      <w:r w:rsidR="00E74EB9" w:rsidRPr="0005300C">
        <w:t xml:space="preserve"> использованием программного продукта </w:t>
      </w:r>
      <w:r w:rsidR="00E74EB9" w:rsidRPr="0005300C">
        <w:rPr>
          <w:lang w:val="en-US"/>
        </w:rPr>
        <w:t>Microsoft</w:t>
      </w:r>
      <w:r w:rsidR="00E74EB9" w:rsidRPr="0005300C">
        <w:t xml:space="preserve"> </w:t>
      </w:r>
      <w:r w:rsidR="00E74EB9" w:rsidRPr="0005300C">
        <w:rPr>
          <w:lang w:val="en-US"/>
        </w:rPr>
        <w:t>EXEL</w:t>
      </w:r>
      <w:r w:rsidR="00186830">
        <w:t>.</w:t>
      </w:r>
    </w:p>
    <w:p w:rsidR="00186830" w:rsidRDefault="00186830" w:rsidP="003B5D37">
      <w:pPr>
        <w:pStyle w:val="Style6"/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left"/>
      </w:pPr>
      <w:r w:rsidRPr="0005300C">
        <w:rPr>
          <w:rStyle w:val="FontStyle30"/>
          <w:b w:val="0"/>
          <w:sz w:val="24"/>
          <w:szCs w:val="24"/>
        </w:rPr>
        <w:t>Использование</w:t>
      </w:r>
      <w:r w:rsidRPr="008D07E5">
        <w:t xml:space="preserve"> метод</w:t>
      </w:r>
      <w:r>
        <w:t>а</w:t>
      </w:r>
      <w:r w:rsidRPr="008D07E5">
        <w:t xml:space="preserve"> проблемного изложения материала, как лектором, так и ст</w:t>
      </w:r>
      <w:r w:rsidRPr="008D07E5">
        <w:t>у</w:t>
      </w:r>
      <w:r w:rsidRPr="008D07E5">
        <w:t>ден</w:t>
      </w:r>
      <w:r>
        <w:t>том.</w:t>
      </w:r>
    </w:p>
    <w:p w:rsidR="00186830" w:rsidRDefault="00186830" w:rsidP="003B5D37">
      <w:pPr>
        <w:pStyle w:val="Style6"/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left"/>
      </w:pPr>
      <w:r>
        <w:t>С</w:t>
      </w:r>
      <w:r w:rsidRPr="008D07E5">
        <w:t>амостоятельное чтение студентами учебной, учебно-методической и справочной л</w:t>
      </w:r>
      <w:r w:rsidRPr="008D07E5">
        <w:t>и</w:t>
      </w:r>
      <w:r w:rsidRPr="008D07E5">
        <w:t>тературы и последующие свободные дискуссии по освоенному ими материалу</w:t>
      </w:r>
      <w:r>
        <w:t>.</w:t>
      </w:r>
    </w:p>
    <w:p w:rsidR="00186830" w:rsidRDefault="00186830" w:rsidP="003B5D37">
      <w:pPr>
        <w:pStyle w:val="Style6"/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left"/>
      </w:pPr>
      <w:r>
        <w:t>О</w:t>
      </w:r>
      <w:r w:rsidRPr="008D07E5">
        <w:t>просы в интерактивном режиме</w:t>
      </w:r>
      <w:r>
        <w:t>.</w:t>
      </w:r>
    </w:p>
    <w:p w:rsidR="00B75CB7" w:rsidRDefault="00B75CB7" w:rsidP="003B5D37">
      <w:pPr>
        <w:pStyle w:val="Style6"/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left"/>
      </w:pPr>
      <w:r>
        <w:t xml:space="preserve"> Домашние задания.</w:t>
      </w:r>
    </w:p>
    <w:p w:rsidR="0078459E" w:rsidRDefault="0078459E" w:rsidP="003B5D37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79022C">
        <w:rPr>
          <w:rStyle w:val="FontStyle31"/>
          <w:rFonts w:ascii="Times New Roman" w:hAnsi="Times New Roman" w:cs="Times New Roman"/>
          <w:sz w:val="24"/>
          <w:szCs w:val="24"/>
        </w:rPr>
        <w:t xml:space="preserve">6 Учебно-методическое обеспечение самостоятельной работы </w:t>
      </w:r>
      <w:r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186830" w:rsidRDefault="00186830" w:rsidP="003B5D37">
      <w:pPr>
        <w:pStyle w:val="Style6"/>
        <w:ind w:firstLine="0"/>
        <w:jc w:val="left"/>
      </w:pPr>
    </w:p>
    <w:p w:rsidR="00AE1D90" w:rsidRPr="008A07EC" w:rsidRDefault="00AE1D90" w:rsidP="003B5D37">
      <w:pPr>
        <w:widowControl/>
        <w:rPr>
          <w:i/>
        </w:rPr>
      </w:pPr>
      <w:r w:rsidRPr="008A07EC">
        <w:rPr>
          <w:i/>
        </w:rPr>
        <w:t>По дисциплине «</w:t>
      </w:r>
      <w:r>
        <w:rPr>
          <w:i/>
        </w:rPr>
        <w:t xml:space="preserve">Исследование руд на </w:t>
      </w:r>
      <w:proofErr w:type="spellStart"/>
      <w:r>
        <w:rPr>
          <w:i/>
        </w:rPr>
        <w:t>обогатимость</w:t>
      </w:r>
      <w:proofErr w:type="spellEnd"/>
      <w:r w:rsidRPr="008A07EC">
        <w:rPr>
          <w:i/>
        </w:rPr>
        <w:t>» предусмотрена а</w:t>
      </w:r>
      <w:r w:rsidRPr="008A07EC">
        <w:rPr>
          <w:i/>
        </w:rPr>
        <w:t>у</w:t>
      </w:r>
      <w:r w:rsidRPr="008A07EC">
        <w:rPr>
          <w:i/>
        </w:rPr>
        <w:t xml:space="preserve">диторная и внеаудиторная самостоятельная работа обучающихся. </w:t>
      </w:r>
    </w:p>
    <w:p w:rsidR="00AE1D90" w:rsidRPr="008A07EC" w:rsidRDefault="00AE1D90" w:rsidP="003B5D37">
      <w:pPr>
        <w:widowControl/>
        <w:rPr>
          <w:i/>
        </w:rPr>
      </w:pPr>
      <w:r w:rsidRPr="008A07EC">
        <w:rPr>
          <w:i/>
        </w:rPr>
        <w:t>Аудиторная самостоятельная работа студентов предполагает проведение и</w:t>
      </w:r>
      <w:r w:rsidRPr="008A07EC">
        <w:rPr>
          <w:i/>
        </w:rPr>
        <w:t>с</w:t>
      </w:r>
      <w:r w:rsidRPr="008A07EC">
        <w:rPr>
          <w:i/>
        </w:rPr>
        <w:t>следований по теме, соответствующей направленности «Обогащение полезных иск</w:t>
      </w:r>
      <w:r w:rsidRPr="008A07EC">
        <w:rPr>
          <w:i/>
        </w:rPr>
        <w:t>о</w:t>
      </w:r>
      <w:r w:rsidRPr="008A07EC">
        <w:rPr>
          <w:i/>
        </w:rPr>
        <w:t>паемых», постановку и проведение эксперимента на лабораторных занятиях, поиск и анализ информации, обработку полученных экспериментальных данных и расчеты</w:t>
      </w:r>
      <w:r>
        <w:rPr>
          <w:i/>
        </w:rPr>
        <w:t>.</w:t>
      </w:r>
      <w:r w:rsidRPr="008A07EC">
        <w:rPr>
          <w:i/>
        </w:rPr>
        <w:t xml:space="preserve">   </w:t>
      </w:r>
    </w:p>
    <w:tbl>
      <w:tblPr>
        <w:tblW w:w="5043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150"/>
      </w:tblGrid>
      <w:tr w:rsidR="00036236" w:rsidRPr="003E1193" w:rsidTr="00DD6632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000" w:type="pct"/>
          </w:tcPr>
          <w:p w:rsidR="003656A9" w:rsidRDefault="003656A9" w:rsidP="003656A9">
            <w:pPr>
              <w:pStyle w:val="aff"/>
              <w:jc w:val="both"/>
              <w:rPr>
                <w:snapToGrid w:val="0"/>
                <w:sz w:val="24"/>
                <w:szCs w:val="24"/>
              </w:rPr>
            </w:pPr>
          </w:p>
          <w:p w:rsidR="00036236" w:rsidRPr="003E1193" w:rsidRDefault="00036236" w:rsidP="003656A9">
            <w:pPr>
              <w:pStyle w:val="aff"/>
              <w:jc w:val="both"/>
              <w:rPr>
                <w:sz w:val="24"/>
                <w:szCs w:val="24"/>
              </w:rPr>
            </w:pPr>
            <w:r w:rsidRPr="003E1193">
              <w:rPr>
                <w:snapToGrid w:val="0"/>
                <w:sz w:val="24"/>
                <w:szCs w:val="24"/>
              </w:rPr>
              <w:t xml:space="preserve">Тема 1. Введение. </w:t>
            </w:r>
            <w:r w:rsidRPr="003E1193">
              <w:rPr>
                <w:bCs/>
                <w:iCs/>
                <w:snapToGrid w:val="0"/>
                <w:sz w:val="24"/>
                <w:szCs w:val="24"/>
              </w:rPr>
              <w:t>Этапы промышленного освоения месторождений. Стадии исследов</w:t>
            </w:r>
            <w:r w:rsidRPr="003E1193">
              <w:rPr>
                <w:bCs/>
                <w:iCs/>
                <w:snapToGrid w:val="0"/>
                <w:sz w:val="24"/>
                <w:szCs w:val="24"/>
              </w:rPr>
              <w:t>а</w:t>
            </w:r>
            <w:r w:rsidRPr="003E1193">
              <w:rPr>
                <w:bCs/>
                <w:iCs/>
                <w:snapToGrid w:val="0"/>
                <w:sz w:val="24"/>
                <w:szCs w:val="24"/>
              </w:rPr>
              <w:t xml:space="preserve">ния руд на </w:t>
            </w:r>
            <w:proofErr w:type="spellStart"/>
            <w:r w:rsidRPr="003E1193">
              <w:rPr>
                <w:bCs/>
                <w:iCs/>
                <w:snapToGrid w:val="0"/>
                <w:sz w:val="24"/>
                <w:szCs w:val="24"/>
              </w:rPr>
              <w:t>обогат</w:t>
            </w:r>
            <w:r w:rsidRPr="003E1193">
              <w:rPr>
                <w:bCs/>
                <w:iCs/>
                <w:snapToGrid w:val="0"/>
                <w:sz w:val="24"/>
                <w:szCs w:val="24"/>
              </w:rPr>
              <w:t>и</w:t>
            </w:r>
            <w:r w:rsidRPr="003E1193">
              <w:rPr>
                <w:bCs/>
                <w:iCs/>
                <w:snapToGrid w:val="0"/>
                <w:sz w:val="24"/>
                <w:szCs w:val="24"/>
              </w:rPr>
              <w:t>мость</w:t>
            </w:r>
            <w:proofErr w:type="spellEnd"/>
            <w:r w:rsidR="003656A9">
              <w:rPr>
                <w:bCs/>
                <w:iCs/>
                <w:snapToGrid w:val="0"/>
                <w:sz w:val="24"/>
                <w:szCs w:val="24"/>
              </w:rPr>
              <w:t>.</w:t>
            </w:r>
            <w:r w:rsidRPr="003E1193">
              <w:rPr>
                <w:bCs/>
                <w:iCs/>
                <w:snapToGrid w:val="0"/>
                <w:sz w:val="24"/>
                <w:szCs w:val="24"/>
              </w:rPr>
              <w:t xml:space="preserve"> </w:t>
            </w:r>
          </w:p>
        </w:tc>
      </w:tr>
      <w:tr w:rsidR="00036236" w:rsidRPr="003E1193" w:rsidTr="00DD6632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000" w:type="pct"/>
          </w:tcPr>
          <w:p w:rsidR="00036236" w:rsidRDefault="00D54258" w:rsidP="009D21D1">
            <w:pPr>
              <w:pStyle w:val="aff"/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Устный опрос.</w:t>
            </w:r>
          </w:p>
          <w:p w:rsidR="00D54258" w:rsidRDefault="00D54258" w:rsidP="00D54258">
            <w:pPr>
              <w:pStyle w:val="aff"/>
              <w:numPr>
                <w:ilvl w:val="0"/>
                <w:numId w:val="19"/>
              </w:num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Для чего делаются исследования на </w:t>
            </w:r>
            <w:proofErr w:type="spellStart"/>
            <w:r>
              <w:rPr>
                <w:snapToGrid w:val="0"/>
                <w:sz w:val="24"/>
                <w:szCs w:val="24"/>
              </w:rPr>
              <w:t>обогатимость</w:t>
            </w:r>
            <w:proofErr w:type="spellEnd"/>
            <w:r>
              <w:rPr>
                <w:snapToGrid w:val="0"/>
                <w:sz w:val="24"/>
                <w:szCs w:val="24"/>
              </w:rPr>
              <w:t>.</w:t>
            </w:r>
          </w:p>
          <w:p w:rsidR="00D54258" w:rsidRDefault="00D54258" w:rsidP="00D54258">
            <w:pPr>
              <w:pStyle w:val="aff"/>
              <w:numPr>
                <w:ilvl w:val="0"/>
                <w:numId w:val="19"/>
              </w:num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На основании чего составляется технологический регламент.</w:t>
            </w:r>
          </w:p>
          <w:p w:rsidR="00D54258" w:rsidRPr="003E1193" w:rsidRDefault="00D54258" w:rsidP="00D54258">
            <w:pPr>
              <w:pStyle w:val="aff"/>
              <w:numPr>
                <w:ilvl w:val="0"/>
                <w:numId w:val="19"/>
              </w:numPr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Что включает в себя технологический регламент.</w:t>
            </w:r>
          </w:p>
        </w:tc>
      </w:tr>
      <w:tr w:rsidR="00036236" w:rsidRPr="003E1193" w:rsidTr="00DD6632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000" w:type="pct"/>
          </w:tcPr>
          <w:p w:rsidR="003656A9" w:rsidRDefault="003656A9" w:rsidP="009D21D1">
            <w:pPr>
              <w:pStyle w:val="aff"/>
              <w:jc w:val="both"/>
              <w:rPr>
                <w:snapToGrid w:val="0"/>
                <w:sz w:val="24"/>
                <w:szCs w:val="24"/>
              </w:rPr>
            </w:pPr>
          </w:p>
          <w:p w:rsidR="00036236" w:rsidRPr="003E1193" w:rsidRDefault="00036236" w:rsidP="009D21D1">
            <w:pPr>
              <w:pStyle w:val="aff"/>
              <w:jc w:val="both"/>
              <w:rPr>
                <w:sz w:val="24"/>
                <w:szCs w:val="24"/>
              </w:rPr>
            </w:pPr>
            <w:r w:rsidRPr="003E1193">
              <w:rPr>
                <w:snapToGrid w:val="0"/>
                <w:sz w:val="24"/>
                <w:szCs w:val="24"/>
              </w:rPr>
              <w:t xml:space="preserve">Тема 2. Физико-механические свойства руд и продуктов </w:t>
            </w:r>
            <w:proofErr w:type="gramStart"/>
            <w:r w:rsidRPr="003E1193">
              <w:rPr>
                <w:snapToGrid w:val="0"/>
                <w:sz w:val="24"/>
                <w:szCs w:val="24"/>
              </w:rPr>
              <w:t>обогащения .</w:t>
            </w:r>
            <w:proofErr w:type="gramEnd"/>
            <w:r w:rsidRPr="003E1193">
              <w:rPr>
                <w:sz w:val="24"/>
                <w:szCs w:val="24"/>
              </w:rPr>
              <w:t xml:space="preserve"> Отбор проб, по</w:t>
            </w:r>
            <w:r w:rsidRPr="003E1193">
              <w:rPr>
                <w:sz w:val="24"/>
                <w:szCs w:val="24"/>
              </w:rPr>
              <w:t>д</w:t>
            </w:r>
            <w:r w:rsidRPr="003E1193">
              <w:rPr>
                <w:sz w:val="24"/>
                <w:szCs w:val="24"/>
              </w:rPr>
              <w:t>готовка проб к исслед</w:t>
            </w:r>
            <w:r w:rsidRPr="003E1193">
              <w:rPr>
                <w:sz w:val="24"/>
                <w:szCs w:val="24"/>
              </w:rPr>
              <w:t>о</w:t>
            </w:r>
            <w:r w:rsidRPr="003E1193">
              <w:rPr>
                <w:sz w:val="24"/>
                <w:szCs w:val="24"/>
              </w:rPr>
              <w:t>ваниям</w:t>
            </w:r>
          </w:p>
        </w:tc>
      </w:tr>
      <w:tr w:rsidR="00036236" w:rsidRPr="003E1193" w:rsidTr="00DD6632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000" w:type="pct"/>
          </w:tcPr>
          <w:p w:rsidR="00036236" w:rsidRPr="0078459E" w:rsidRDefault="00036236" w:rsidP="00036236">
            <w:pPr>
              <w:ind w:firstLine="0"/>
              <w:rPr>
                <w:b/>
                <w:i/>
                <w:sz w:val="22"/>
              </w:rPr>
            </w:pPr>
            <w:r>
              <w:rPr>
                <w:b/>
                <w:i/>
              </w:rPr>
              <w:t xml:space="preserve">Тематика </w:t>
            </w:r>
            <w:r w:rsidRPr="0078459E">
              <w:rPr>
                <w:b/>
                <w:i/>
              </w:rPr>
              <w:t>лабораторных работ</w:t>
            </w:r>
          </w:p>
          <w:p w:rsidR="00036236" w:rsidRDefault="00036236" w:rsidP="00036236">
            <w:pPr>
              <w:numPr>
                <w:ilvl w:val="0"/>
                <w:numId w:val="9"/>
              </w:numPr>
              <w:ind w:left="0" w:firstLine="0"/>
            </w:pPr>
            <w:r>
              <w:t xml:space="preserve"> Составление принципиальных схем сокращения пробы руды до требуемой ма</w:t>
            </w:r>
            <w:r>
              <w:t>с</w:t>
            </w:r>
            <w:r>
              <w:t>сы.</w:t>
            </w:r>
          </w:p>
          <w:p w:rsidR="00036236" w:rsidRPr="003E1193" w:rsidRDefault="00036236" w:rsidP="00036236">
            <w:pPr>
              <w:ind w:firstLine="0"/>
              <w:rPr>
                <w:snapToGrid w:val="0"/>
              </w:rPr>
            </w:pPr>
          </w:p>
        </w:tc>
      </w:tr>
      <w:tr w:rsidR="00036236" w:rsidRPr="003E1193" w:rsidTr="00DD6632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000" w:type="pct"/>
          </w:tcPr>
          <w:p w:rsidR="00036236" w:rsidRPr="003E1193" w:rsidRDefault="00036236" w:rsidP="009D21D1">
            <w:pPr>
              <w:pStyle w:val="aff"/>
              <w:jc w:val="both"/>
              <w:rPr>
                <w:bCs/>
                <w:iCs/>
                <w:snapToGrid w:val="0"/>
                <w:sz w:val="24"/>
                <w:szCs w:val="24"/>
              </w:rPr>
            </w:pPr>
            <w:r w:rsidRPr="003E1193">
              <w:rPr>
                <w:snapToGrid w:val="0"/>
                <w:sz w:val="24"/>
                <w:szCs w:val="24"/>
              </w:rPr>
              <w:t xml:space="preserve">Тема 3. </w:t>
            </w:r>
            <w:r w:rsidRPr="003E1193">
              <w:rPr>
                <w:bCs/>
                <w:iCs/>
                <w:snapToGrid w:val="0"/>
                <w:sz w:val="24"/>
                <w:szCs w:val="24"/>
              </w:rPr>
              <w:t>Методы изучения элементного, минерального состава руд и</w:t>
            </w:r>
          </w:p>
          <w:p w:rsidR="00036236" w:rsidRPr="003E1193" w:rsidRDefault="00036236" w:rsidP="009D21D1">
            <w:pPr>
              <w:pStyle w:val="aff"/>
              <w:jc w:val="both"/>
              <w:rPr>
                <w:sz w:val="24"/>
                <w:szCs w:val="24"/>
              </w:rPr>
            </w:pPr>
            <w:r w:rsidRPr="003E1193">
              <w:rPr>
                <w:bCs/>
                <w:iCs/>
                <w:snapToGrid w:val="0"/>
                <w:sz w:val="24"/>
                <w:szCs w:val="24"/>
              </w:rPr>
              <w:t xml:space="preserve">технологические исследования </w:t>
            </w:r>
            <w:proofErr w:type="spellStart"/>
            <w:r w:rsidRPr="003E1193">
              <w:rPr>
                <w:bCs/>
                <w:iCs/>
                <w:snapToGrid w:val="0"/>
                <w:sz w:val="24"/>
                <w:szCs w:val="24"/>
              </w:rPr>
              <w:t>обогатимости</w:t>
            </w:r>
            <w:proofErr w:type="spellEnd"/>
            <w:r w:rsidRPr="003E1193">
              <w:rPr>
                <w:bCs/>
                <w:iCs/>
                <w:snapToGrid w:val="0"/>
                <w:sz w:val="24"/>
                <w:szCs w:val="24"/>
              </w:rPr>
              <w:t xml:space="preserve"> полезных иск</w:t>
            </w:r>
            <w:r w:rsidRPr="003E1193">
              <w:rPr>
                <w:bCs/>
                <w:iCs/>
                <w:snapToGrid w:val="0"/>
                <w:sz w:val="24"/>
                <w:szCs w:val="24"/>
              </w:rPr>
              <w:t>о</w:t>
            </w:r>
            <w:r w:rsidRPr="003E1193">
              <w:rPr>
                <w:bCs/>
                <w:iCs/>
                <w:snapToGrid w:val="0"/>
                <w:sz w:val="24"/>
                <w:szCs w:val="24"/>
              </w:rPr>
              <w:t>паемых</w:t>
            </w:r>
            <w:r w:rsidRPr="003E1193">
              <w:rPr>
                <w:sz w:val="24"/>
                <w:szCs w:val="24"/>
              </w:rPr>
              <w:t xml:space="preserve"> </w:t>
            </w:r>
          </w:p>
        </w:tc>
      </w:tr>
      <w:tr w:rsidR="00036236" w:rsidRPr="003E1193" w:rsidTr="00DD6632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000" w:type="pct"/>
          </w:tcPr>
          <w:p w:rsidR="00036236" w:rsidRPr="0078459E" w:rsidRDefault="007C19EF" w:rsidP="00036236">
            <w:pPr>
              <w:ind w:firstLine="0"/>
              <w:rPr>
                <w:b/>
                <w:i/>
                <w:sz w:val="22"/>
              </w:rPr>
            </w:pPr>
            <w:r>
              <w:rPr>
                <w:b/>
                <w:i/>
              </w:rPr>
              <w:t xml:space="preserve">Тематика </w:t>
            </w:r>
            <w:r w:rsidR="00036236" w:rsidRPr="0078459E">
              <w:rPr>
                <w:b/>
                <w:i/>
              </w:rPr>
              <w:t>лабораторных работ</w:t>
            </w:r>
          </w:p>
          <w:p w:rsidR="00036236" w:rsidRPr="003E1193" w:rsidRDefault="00D54258" w:rsidP="00D54258">
            <w:pPr>
              <w:numPr>
                <w:ilvl w:val="0"/>
                <w:numId w:val="9"/>
              </w:numPr>
              <w:ind w:left="0" w:firstLine="0"/>
              <w:rPr>
                <w:snapToGrid w:val="0"/>
              </w:rPr>
            </w:pPr>
            <w:r>
              <w:rPr>
                <w:snapToGrid w:val="0"/>
              </w:rPr>
              <w:t>Обработка</w:t>
            </w:r>
            <w:r w:rsidR="009E19A7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 xml:space="preserve">изображения- </w:t>
            </w:r>
            <w:proofErr w:type="spellStart"/>
            <w:r>
              <w:rPr>
                <w:snapToGrid w:val="0"/>
              </w:rPr>
              <w:t>микроскопичекого</w:t>
            </w:r>
            <w:proofErr w:type="spellEnd"/>
            <w:r>
              <w:rPr>
                <w:snapToGrid w:val="0"/>
              </w:rPr>
              <w:t xml:space="preserve"> снимка шлифа.</w:t>
            </w:r>
          </w:p>
        </w:tc>
      </w:tr>
      <w:tr w:rsidR="00036236" w:rsidRPr="003E1193" w:rsidTr="00DD6632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000" w:type="pct"/>
          </w:tcPr>
          <w:p w:rsidR="003656A9" w:rsidRDefault="003656A9" w:rsidP="009D21D1">
            <w:pPr>
              <w:pStyle w:val="aff"/>
              <w:jc w:val="both"/>
              <w:rPr>
                <w:snapToGrid w:val="0"/>
                <w:sz w:val="24"/>
                <w:szCs w:val="24"/>
              </w:rPr>
            </w:pPr>
          </w:p>
          <w:p w:rsidR="00036236" w:rsidRPr="003E1193" w:rsidRDefault="00036236" w:rsidP="009D21D1">
            <w:pPr>
              <w:pStyle w:val="aff"/>
              <w:jc w:val="both"/>
              <w:rPr>
                <w:sz w:val="24"/>
                <w:szCs w:val="24"/>
              </w:rPr>
            </w:pPr>
            <w:r w:rsidRPr="003E1193">
              <w:rPr>
                <w:snapToGrid w:val="0"/>
                <w:sz w:val="24"/>
                <w:szCs w:val="24"/>
              </w:rPr>
              <w:t xml:space="preserve">Тема 4. </w:t>
            </w:r>
            <w:r w:rsidRPr="003E1193">
              <w:rPr>
                <w:sz w:val="24"/>
                <w:szCs w:val="24"/>
              </w:rPr>
              <w:t>Сепарационные характеристики (кривые разд</w:t>
            </w:r>
            <w:r w:rsidRPr="003E1193">
              <w:rPr>
                <w:sz w:val="24"/>
                <w:szCs w:val="24"/>
              </w:rPr>
              <w:t>е</w:t>
            </w:r>
            <w:r w:rsidRPr="003E1193">
              <w:rPr>
                <w:sz w:val="24"/>
                <w:szCs w:val="24"/>
              </w:rPr>
              <w:t xml:space="preserve">ления) </w:t>
            </w:r>
          </w:p>
        </w:tc>
      </w:tr>
      <w:tr w:rsidR="00036236" w:rsidRPr="003E1193" w:rsidTr="00DD6632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000" w:type="pct"/>
          </w:tcPr>
          <w:p w:rsidR="00036236" w:rsidRPr="0078459E" w:rsidRDefault="007C19EF" w:rsidP="00036236">
            <w:pPr>
              <w:ind w:firstLine="0"/>
              <w:rPr>
                <w:b/>
                <w:i/>
                <w:sz w:val="22"/>
              </w:rPr>
            </w:pPr>
            <w:r>
              <w:rPr>
                <w:b/>
                <w:i/>
              </w:rPr>
              <w:t>Тематика</w:t>
            </w:r>
            <w:r w:rsidR="00036236" w:rsidRPr="0078459E">
              <w:rPr>
                <w:b/>
                <w:i/>
              </w:rPr>
              <w:t xml:space="preserve"> лабораторных работ</w:t>
            </w:r>
          </w:p>
          <w:p w:rsidR="00036236" w:rsidRPr="003E1193" w:rsidRDefault="00D54258" w:rsidP="00D54258">
            <w:pPr>
              <w:ind w:firstLine="0"/>
              <w:rPr>
                <w:snapToGrid w:val="0"/>
              </w:rPr>
            </w:pPr>
            <w:r>
              <w:t xml:space="preserve">Определение </w:t>
            </w:r>
            <w:proofErr w:type="spellStart"/>
            <w:r>
              <w:t>измельчаемости</w:t>
            </w:r>
            <w:proofErr w:type="spellEnd"/>
            <w:r>
              <w:t xml:space="preserve"> руды. Построение графиков кинетики измельчения </w:t>
            </w:r>
            <w:r w:rsidR="00036236">
              <w:t>Опр</w:t>
            </w:r>
            <w:r w:rsidR="00036236">
              <w:t>е</w:t>
            </w:r>
            <w:r w:rsidR="00036236">
              <w:t>деление раскрываемости минералов. Построение зависимостей раскрытия минералов от продолжительности и</w:t>
            </w:r>
            <w:r w:rsidR="00036236">
              <w:t>з</w:t>
            </w:r>
            <w:r w:rsidR="00036236">
              <w:t>мельчения руды.</w:t>
            </w:r>
          </w:p>
        </w:tc>
      </w:tr>
      <w:tr w:rsidR="00036236" w:rsidRPr="003E1193" w:rsidTr="00DD6632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000" w:type="pct"/>
          </w:tcPr>
          <w:p w:rsidR="00172119" w:rsidRPr="00172119" w:rsidRDefault="00172119" w:rsidP="00172119">
            <w:pPr>
              <w:tabs>
                <w:tab w:val="left" w:pos="0"/>
              </w:tabs>
              <w:ind w:firstLine="56"/>
              <w:rPr>
                <w:b/>
                <w:i/>
              </w:rPr>
            </w:pPr>
            <w:r w:rsidRPr="00172119">
              <w:rPr>
                <w:b/>
                <w:i/>
              </w:rPr>
              <w:t>Задачи для промежуточного контроля</w:t>
            </w:r>
          </w:p>
          <w:p w:rsidR="00172119" w:rsidRPr="00831B5B" w:rsidRDefault="00172119" w:rsidP="00172119">
            <w:pPr>
              <w:pStyle w:val="afd"/>
              <w:ind w:firstLine="56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831B5B">
              <w:rPr>
                <w:rFonts w:ascii="Times New Roman" w:hAnsi="Times New Roman"/>
                <w:sz w:val="24"/>
                <w:u w:val="single"/>
                <w:lang w:val="ru-RU" w:eastAsia="ru-RU"/>
              </w:rPr>
              <w:t>Пример.</w:t>
            </w:r>
            <w:r w:rsidRPr="00831B5B">
              <w:rPr>
                <w:rFonts w:ascii="Times New Roman" w:hAnsi="Times New Roman"/>
                <w:sz w:val="24"/>
                <w:lang w:val="ru-RU" w:eastAsia="ru-RU"/>
              </w:rPr>
              <w:t xml:space="preserve"> Ниже приведен фракционный состав касситеритовой руды, измельченной в т</w:t>
            </w:r>
            <w:r w:rsidRPr="00831B5B">
              <w:rPr>
                <w:rFonts w:ascii="Times New Roman" w:hAnsi="Times New Roman"/>
                <w:sz w:val="24"/>
                <w:lang w:val="ru-RU" w:eastAsia="ru-RU"/>
              </w:rPr>
              <w:t>е</w:t>
            </w:r>
            <w:r w:rsidRPr="00831B5B">
              <w:rPr>
                <w:rFonts w:ascii="Times New Roman" w:hAnsi="Times New Roman"/>
                <w:sz w:val="24"/>
                <w:lang w:val="ru-RU" w:eastAsia="ru-RU"/>
              </w:rPr>
              <w:t xml:space="preserve">чение 40 мин: </w:t>
            </w:r>
          </w:p>
          <w:p w:rsidR="00172119" w:rsidRPr="00831B5B" w:rsidRDefault="00172119" w:rsidP="00172119">
            <w:pPr>
              <w:pStyle w:val="afd"/>
              <w:ind w:firstLine="56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831B5B">
              <w:rPr>
                <w:rFonts w:ascii="Times New Roman" w:hAnsi="Times New Roman"/>
                <w:sz w:val="24"/>
                <w:lang w:val="ru-RU" w:eastAsia="ru-RU"/>
              </w:rPr>
              <w:t xml:space="preserve">Фракция </w:t>
            </w:r>
            <w:r w:rsidRPr="00831B5B">
              <w:rPr>
                <w:rFonts w:ascii="Times New Roman" w:hAnsi="Times New Roman"/>
                <w:sz w:val="24"/>
                <w:lang w:val="ru-RU" w:eastAsia="ru-RU"/>
              </w:rPr>
              <w:tab/>
              <w:t xml:space="preserve">Нерудная </w:t>
            </w:r>
            <w:r w:rsidRPr="00831B5B">
              <w:rPr>
                <w:rFonts w:ascii="Times New Roman" w:hAnsi="Times New Roman"/>
                <w:sz w:val="24"/>
                <w:lang w:val="ru-RU" w:eastAsia="ru-RU"/>
              </w:rPr>
              <w:tab/>
              <w:t xml:space="preserve">Сростки </w:t>
            </w:r>
            <w:r w:rsidRPr="00831B5B">
              <w:rPr>
                <w:rFonts w:ascii="Times New Roman" w:hAnsi="Times New Roman"/>
                <w:sz w:val="24"/>
                <w:lang w:val="ru-RU" w:eastAsia="ru-RU"/>
              </w:rPr>
              <w:tab/>
              <w:t>Рудная</w:t>
            </w:r>
          </w:p>
          <w:p w:rsidR="00172119" w:rsidRPr="00831B5B" w:rsidRDefault="00172119" w:rsidP="00172119">
            <w:pPr>
              <w:pStyle w:val="afd"/>
              <w:ind w:firstLine="56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3B5D37">
              <w:rPr>
                <w:rFonts w:ascii="Times New Roman" w:hAnsi="Times New Roman"/>
                <w:sz w:val="24"/>
                <w:lang w:val="en-US" w:eastAsia="ru-RU"/>
              </w:rPr>
              <w:sym w:font="Symbol" w:char="F067"/>
            </w:r>
            <w:r w:rsidRPr="00831B5B">
              <w:rPr>
                <w:rFonts w:ascii="Times New Roman" w:hAnsi="Times New Roman"/>
                <w:sz w:val="24"/>
                <w:lang w:val="ru-RU" w:eastAsia="ru-RU"/>
              </w:rPr>
              <w:t>, %</w:t>
            </w:r>
            <w:r w:rsidRPr="00831B5B">
              <w:rPr>
                <w:rFonts w:ascii="Times New Roman" w:hAnsi="Times New Roman"/>
                <w:sz w:val="24"/>
                <w:lang w:val="ru-RU" w:eastAsia="ru-RU"/>
              </w:rPr>
              <w:tab/>
            </w:r>
            <w:r w:rsidRPr="00831B5B">
              <w:rPr>
                <w:rFonts w:ascii="Times New Roman" w:hAnsi="Times New Roman"/>
                <w:sz w:val="24"/>
                <w:lang w:val="ru-RU" w:eastAsia="ru-RU"/>
              </w:rPr>
              <w:tab/>
              <w:t xml:space="preserve">   50,4</w:t>
            </w:r>
            <w:r w:rsidRPr="00831B5B">
              <w:rPr>
                <w:rFonts w:ascii="Times New Roman" w:hAnsi="Times New Roman"/>
                <w:sz w:val="24"/>
                <w:lang w:val="ru-RU" w:eastAsia="ru-RU"/>
              </w:rPr>
              <w:tab/>
            </w:r>
            <w:r w:rsidRPr="00831B5B">
              <w:rPr>
                <w:rFonts w:ascii="Times New Roman" w:hAnsi="Times New Roman"/>
                <w:sz w:val="24"/>
                <w:lang w:val="ru-RU" w:eastAsia="ru-RU"/>
              </w:rPr>
              <w:tab/>
              <w:t xml:space="preserve">   44,3</w:t>
            </w:r>
            <w:r w:rsidRPr="00831B5B">
              <w:rPr>
                <w:rFonts w:ascii="Times New Roman" w:hAnsi="Times New Roman"/>
                <w:sz w:val="24"/>
                <w:lang w:val="ru-RU" w:eastAsia="ru-RU"/>
              </w:rPr>
              <w:tab/>
            </w:r>
            <w:r w:rsidRPr="00831B5B">
              <w:rPr>
                <w:rFonts w:ascii="Times New Roman" w:hAnsi="Times New Roman"/>
                <w:sz w:val="24"/>
                <w:lang w:val="ru-RU" w:eastAsia="ru-RU"/>
              </w:rPr>
              <w:tab/>
              <w:t xml:space="preserve">   5,3</w:t>
            </w:r>
          </w:p>
          <w:p w:rsidR="00172119" w:rsidRPr="00831B5B" w:rsidRDefault="00172119" w:rsidP="00172119">
            <w:pPr>
              <w:pStyle w:val="afd"/>
              <w:ind w:firstLine="56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3B5D37">
              <w:rPr>
                <w:rFonts w:ascii="Times New Roman" w:hAnsi="Times New Roman"/>
                <w:sz w:val="24"/>
                <w:lang w:val="en-US" w:eastAsia="ru-RU"/>
              </w:rPr>
              <w:sym w:font="Symbol" w:char="F062"/>
            </w:r>
            <w:proofErr w:type="spellStart"/>
            <w:r w:rsidRPr="00831B5B">
              <w:rPr>
                <w:rFonts w:ascii="Times New Roman" w:hAnsi="Times New Roman"/>
                <w:sz w:val="24"/>
                <w:vertAlign w:val="subscript"/>
                <w:lang w:val="ru-RU" w:eastAsia="ru-RU"/>
              </w:rPr>
              <w:t>Sn</w:t>
            </w:r>
            <w:proofErr w:type="spellEnd"/>
            <w:r w:rsidRPr="00831B5B">
              <w:rPr>
                <w:rFonts w:ascii="Times New Roman" w:hAnsi="Times New Roman"/>
                <w:sz w:val="24"/>
                <w:lang w:val="ru-RU" w:eastAsia="ru-RU"/>
              </w:rPr>
              <w:t xml:space="preserve">, % </w:t>
            </w:r>
            <w:r w:rsidRPr="00831B5B">
              <w:rPr>
                <w:rFonts w:ascii="Times New Roman" w:hAnsi="Times New Roman"/>
                <w:sz w:val="24"/>
                <w:lang w:val="ru-RU" w:eastAsia="ru-RU"/>
              </w:rPr>
              <w:tab/>
            </w:r>
            <w:r w:rsidRPr="00831B5B">
              <w:rPr>
                <w:rFonts w:ascii="Times New Roman" w:hAnsi="Times New Roman"/>
                <w:sz w:val="24"/>
                <w:lang w:val="ru-RU" w:eastAsia="ru-RU"/>
              </w:rPr>
              <w:tab/>
              <w:t xml:space="preserve">   0,39</w:t>
            </w:r>
            <w:r w:rsidRPr="00831B5B">
              <w:rPr>
                <w:rFonts w:ascii="Times New Roman" w:hAnsi="Times New Roman"/>
                <w:sz w:val="24"/>
                <w:lang w:val="ru-RU" w:eastAsia="ru-RU"/>
              </w:rPr>
              <w:tab/>
            </w:r>
            <w:r w:rsidRPr="00831B5B">
              <w:rPr>
                <w:rFonts w:ascii="Times New Roman" w:hAnsi="Times New Roman"/>
                <w:sz w:val="24"/>
                <w:lang w:val="ru-RU" w:eastAsia="ru-RU"/>
              </w:rPr>
              <w:tab/>
              <w:t xml:space="preserve">   0,37</w:t>
            </w:r>
            <w:r w:rsidRPr="00831B5B">
              <w:rPr>
                <w:rFonts w:ascii="Times New Roman" w:hAnsi="Times New Roman"/>
                <w:sz w:val="24"/>
                <w:lang w:val="ru-RU" w:eastAsia="ru-RU"/>
              </w:rPr>
              <w:tab/>
            </w:r>
            <w:r w:rsidRPr="00831B5B">
              <w:rPr>
                <w:rFonts w:ascii="Times New Roman" w:hAnsi="Times New Roman"/>
                <w:sz w:val="24"/>
                <w:lang w:val="ru-RU" w:eastAsia="ru-RU"/>
              </w:rPr>
              <w:tab/>
              <w:t xml:space="preserve">   8,30</w:t>
            </w:r>
          </w:p>
          <w:p w:rsidR="00172119" w:rsidRPr="00831B5B" w:rsidRDefault="00172119" w:rsidP="00172119">
            <w:pPr>
              <w:pStyle w:val="afd"/>
              <w:ind w:firstLine="56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831B5B">
              <w:rPr>
                <w:rFonts w:ascii="Times New Roman" w:hAnsi="Times New Roman"/>
                <w:sz w:val="24"/>
                <w:lang w:val="ru-RU" w:eastAsia="ru-RU"/>
              </w:rPr>
              <w:t>Определите коэффициент раскрываемости касситерита и кат</w:t>
            </w:r>
            <w:r w:rsidRPr="00831B5B">
              <w:rPr>
                <w:rFonts w:ascii="Times New Roman" w:hAnsi="Times New Roman"/>
                <w:sz w:val="24"/>
                <w:lang w:val="ru-RU" w:eastAsia="ru-RU"/>
              </w:rPr>
              <w:t>е</w:t>
            </w:r>
            <w:r w:rsidRPr="00831B5B">
              <w:rPr>
                <w:rFonts w:ascii="Times New Roman" w:hAnsi="Times New Roman"/>
                <w:sz w:val="24"/>
                <w:lang w:val="ru-RU" w:eastAsia="ru-RU"/>
              </w:rPr>
              <w:t xml:space="preserve">горию по раскрываемости руды. </w:t>
            </w:r>
          </w:p>
          <w:p w:rsidR="003656A9" w:rsidRDefault="003656A9" w:rsidP="009D21D1">
            <w:pPr>
              <w:pStyle w:val="aff"/>
              <w:jc w:val="both"/>
              <w:rPr>
                <w:snapToGrid w:val="0"/>
                <w:sz w:val="24"/>
                <w:szCs w:val="24"/>
              </w:rPr>
            </w:pPr>
          </w:p>
          <w:p w:rsidR="00036236" w:rsidRPr="003E1193" w:rsidRDefault="00036236" w:rsidP="009D21D1">
            <w:pPr>
              <w:pStyle w:val="aff"/>
              <w:jc w:val="both"/>
              <w:rPr>
                <w:rStyle w:val="aff0"/>
                <w:b w:val="0"/>
                <w:sz w:val="24"/>
                <w:szCs w:val="24"/>
              </w:rPr>
            </w:pPr>
            <w:r w:rsidRPr="003E1193">
              <w:rPr>
                <w:snapToGrid w:val="0"/>
                <w:sz w:val="24"/>
                <w:szCs w:val="24"/>
              </w:rPr>
              <w:t xml:space="preserve">Тема 5. </w:t>
            </w:r>
            <w:r>
              <w:rPr>
                <w:snapToGrid w:val="0"/>
                <w:sz w:val="24"/>
                <w:szCs w:val="24"/>
              </w:rPr>
              <w:t xml:space="preserve">Исследования на </w:t>
            </w:r>
            <w:proofErr w:type="spellStart"/>
            <w:r>
              <w:rPr>
                <w:snapToGrid w:val="0"/>
                <w:sz w:val="24"/>
                <w:szCs w:val="24"/>
              </w:rPr>
              <w:t>обогатимость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 магнитными и гравитационными методами. </w:t>
            </w:r>
            <w:r w:rsidRPr="003E1193">
              <w:rPr>
                <w:rStyle w:val="aff0"/>
                <w:b w:val="0"/>
                <w:sz w:val="24"/>
                <w:szCs w:val="24"/>
              </w:rPr>
              <w:t>О</w:t>
            </w:r>
            <w:r w:rsidRPr="003E1193">
              <w:rPr>
                <w:rStyle w:val="aff0"/>
                <w:b w:val="0"/>
                <w:sz w:val="24"/>
                <w:szCs w:val="24"/>
              </w:rPr>
              <w:t>б</w:t>
            </w:r>
            <w:r w:rsidRPr="003E1193">
              <w:rPr>
                <w:rStyle w:val="aff0"/>
                <w:b w:val="0"/>
                <w:sz w:val="24"/>
                <w:szCs w:val="24"/>
              </w:rPr>
              <w:t>щая структура схем обог</w:t>
            </w:r>
            <w:r w:rsidRPr="003E1193">
              <w:rPr>
                <w:rStyle w:val="aff0"/>
                <w:b w:val="0"/>
                <w:sz w:val="24"/>
                <w:szCs w:val="24"/>
              </w:rPr>
              <w:t>а</w:t>
            </w:r>
            <w:r w:rsidRPr="003E1193">
              <w:rPr>
                <w:rStyle w:val="aff0"/>
                <w:b w:val="0"/>
                <w:sz w:val="24"/>
                <w:szCs w:val="24"/>
              </w:rPr>
              <w:t>щения</w:t>
            </w:r>
            <w:r>
              <w:rPr>
                <w:rStyle w:val="aff0"/>
                <w:b w:val="0"/>
                <w:sz w:val="24"/>
                <w:szCs w:val="24"/>
              </w:rPr>
              <w:t>. Замкнутые опыты.</w:t>
            </w:r>
          </w:p>
        </w:tc>
      </w:tr>
      <w:tr w:rsidR="00036236" w:rsidRPr="003E1193" w:rsidTr="00DD6632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000" w:type="pct"/>
          </w:tcPr>
          <w:p w:rsidR="00036236" w:rsidRPr="0078459E" w:rsidRDefault="003656A9" w:rsidP="00036236">
            <w:pPr>
              <w:ind w:firstLine="0"/>
              <w:rPr>
                <w:b/>
                <w:i/>
                <w:sz w:val="22"/>
              </w:rPr>
            </w:pPr>
            <w:r>
              <w:rPr>
                <w:b/>
                <w:i/>
              </w:rPr>
              <w:t xml:space="preserve">Тематика </w:t>
            </w:r>
            <w:r w:rsidR="00036236" w:rsidRPr="0078459E">
              <w:rPr>
                <w:b/>
                <w:i/>
              </w:rPr>
              <w:t>лабораторных работ</w:t>
            </w:r>
          </w:p>
          <w:p w:rsidR="00036236" w:rsidRDefault="00036236" w:rsidP="00D54258">
            <w:pPr>
              <w:numPr>
                <w:ilvl w:val="0"/>
                <w:numId w:val="20"/>
              </w:numPr>
              <w:ind w:left="0" w:firstLine="0"/>
            </w:pPr>
            <w:r w:rsidRPr="00E408A2">
              <w:t xml:space="preserve">Испытание полезных ископаемых на </w:t>
            </w:r>
            <w:proofErr w:type="spellStart"/>
            <w:r w:rsidRPr="00E408A2">
              <w:t>обогатимость</w:t>
            </w:r>
            <w:proofErr w:type="spellEnd"/>
            <w:r w:rsidRPr="00E408A2">
              <w:t xml:space="preserve"> гравитационными методами об</w:t>
            </w:r>
            <w:r w:rsidRPr="00E408A2">
              <w:t>о</w:t>
            </w:r>
            <w:r w:rsidRPr="00E408A2">
              <w:t xml:space="preserve">гащения. Построение и анализ кривых </w:t>
            </w:r>
            <w:proofErr w:type="spellStart"/>
            <w:r w:rsidRPr="00E408A2">
              <w:t>обогатимости</w:t>
            </w:r>
            <w:proofErr w:type="spellEnd"/>
            <w:r w:rsidRPr="00E408A2">
              <w:t>. Определение теоретически во</w:t>
            </w:r>
            <w:r w:rsidRPr="00E408A2">
              <w:t>з</w:t>
            </w:r>
            <w:r w:rsidRPr="00E408A2">
              <w:t>можных результатов гравитационного</w:t>
            </w:r>
            <w:r>
              <w:t xml:space="preserve"> </w:t>
            </w:r>
            <w:r w:rsidRPr="00E408A2">
              <w:t>обогащения руды.</w:t>
            </w:r>
          </w:p>
          <w:p w:rsidR="00036236" w:rsidRPr="00186830" w:rsidRDefault="00036236" w:rsidP="00D54258">
            <w:pPr>
              <w:pStyle w:val="aff"/>
              <w:numPr>
                <w:ilvl w:val="0"/>
                <w:numId w:val="20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86830">
              <w:rPr>
                <w:sz w:val="24"/>
                <w:szCs w:val="24"/>
              </w:rPr>
              <w:t xml:space="preserve">Испытания </w:t>
            </w:r>
            <w:proofErr w:type="spellStart"/>
            <w:r w:rsidRPr="00186830">
              <w:rPr>
                <w:sz w:val="24"/>
                <w:szCs w:val="24"/>
              </w:rPr>
              <w:t>обогатимости</w:t>
            </w:r>
            <w:proofErr w:type="spellEnd"/>
            <w:r w:rsidRPr="00186830">
              <w:rPr>
                <w:sz w:val="24"/>
                <w:szCs w:val="24"/>
              </w:rPr>
              <w:t xml:space="preserve"> полезных ископаемых магнитн</w:t>
            </w:r>
            <w:r w:rsidRPr="00186830">
              <w:rPr>
                <w:sz w:val="24"/>
                <w:szCs w:val="24"/>
              </w:rPr>
              <w:t>ы</w:t>
            </w:r>
            <w:r w:rsidRPr="00186830">
              <w:rPr>
                <w:sz w:val="24"/>
                <w:szCs w:val="24"/>
              </w:rPr>
              <w:t>ми методам</w:t>
            </w:r>
            <w:r>
              <w:rPr>
                <w:sz w:val="24"/>
                <w:szCs w:val="24"/>
              </w:rPr>
              <w:t>и.</w:t>
            </w:r>
          </w:p>
          <w:p w:rsidR="00036236" w:rsidRPr="003E1193" w:rsidRDefault="00036236" w:rsidP="009D21D1">
            <w:pPr>
              <w:pStyle w:val="aff"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36236" w:rsidRPr="003E1193" w:rsidTr="00DD663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000" w:type="pct"/>
          </w:tcPr>
          <w:p w:rsidR="003656A9" w:rsidRPr="003E1193" w:rsidRDefault="00036236" w:rsidP="003656A9">
            <w:pPr>
              <w:ind w:firstLine="0"/>
              <w:rPr>
                <w:rStyle w:val="aff0"/>
                <w:b w:val="0"/>
                <w:sz w:val="24"/>
                <w:szCs w:val="24"/>
              </w:rPr>
            </w:pPr>
            <w:r w:rsidRPr="003E1193">
              <w:rPr>
                <w:snapToGrid w:val="0"/>
              </w:rPr>
              <w:t xml:space="preserve">Тема 6. </w:t>
            </w:r>
            <w:r w:rsidRPr="003E1193">
              <w:rPr>
                <w:rStyle w:val="aff0"/>
                <w:b w:val="0"/>
                <w:sz w:val="24"/>
                <w:szCs w:val="24"/>
              </w:rPr>
              <w:t>Выбор технологической схемы разделения.</w:t>
            </w:r>
            <w:r w:rsidRPr="003E1193">
              <w:t xml:space="preserve"> Проведение полупромышленных и промышленных исп</w:t>
            </w:r>
            <w:r w:rsidRPr="003E1193">
              <w:t>ы</w:t>
            </w:r>
            <w:r w:rsidRPr="003E1193">
              <w:t>таний</w:t>
            </w:r>
            <w:r>
              <w:t>.</w:t>
            </w:r>
          </w:p>
        </w:tc>
      </w:tr>
      <w:tr w:rsidR="00DD6632" w:rsidRPr="003E1193" w:rsidTr="00DD6632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5000" w:type="pct"/>
          </w:tcPr>
          <w:p w:rsidR="00DD6632" w:rsidRPr="003B5D37" w:rsidRDefault="00DD6632" w:rsidP="00DD6632">
            <w:pPr>
              <w:tabs>
                <w:tab w:val="left" w:pos="0"/>
              </w:tabs>
              <w:ind w:firstLine="56"/>
            </w:pPr>
            <w:r w:rsidRPr="00DD6632">
              <w:rPr>
                <w:b/>
              </w:rPr>
              <w:t>Задачи для промежуточного контроля</w:t>
            </w:r>
          </w:p>
        </w:tc>
      </w:tr>
      <w:tr w:rsidR="00DD6632" w:rsidRPr="003E1193" w:rsidTr="00DD6632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000" w:type="pct"/>
          </w:tcPr>
          <w:p w:rsidR="00DD6632" w:rsidRPr="003B5D37" w:rsidRDefault="00DD6632" w:rsidP="00DD6632">
            <w:pPr>
              <w:tabs>
                <w:tab w:val="left" w:pos="0"/>
              </w:tabs>
              <w:ind w:firstLine="56"/>
            </w:pPr>
            <w:r w:rsidRPr="003B5D37">
              <w:t>Задачи для промежуточного контроля</w:t>
            </w:r>
          </w:p>
          <w:p w:rsidR="00DD6632" w:rsidRPr="00831B5B" w:rsidRDefault="00DD6632" w:rsidP="00DD6632">
            <w:pPr>
              <w:pStyle w:val="afd"/>
              <w:ind w:firstLine="56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831B5B">
              <w:rPr>
                <w:rFonts w:ascii="Times New Roman" w:hAnsi="Times New Roman"/>
                <w:sz w:val="24"/>
                <w:lang w:val="ru-RU" w:eastAsia="ru-RU"/>
              </w:rPr>
              <w:t xml:space="preserve">2. Рассчитайте эффективность признака разделения </w:t>
            </w:r>
            <w:proofErr w:type="spellStart"/>
            <w:r w:rsidRPr="00831B5B">
              <w:rPr>
                <w:rFonts w:ascii="Times New Roman" w:hAnsi="Times New Roman"/>
                <w:sz w:val="24"/>
                <w:lang w:val="ru-RU" w:eastAsia="ru-RU"/>
              </w:rPr>
              <w:t>Э</w:t>
            </w:r>
            <w:r w:rsidRPr="00831B5B">
              <w:rPr>
                <w:rFonts w:ascii="Times New Roman" w:hAnsi="Times New Roman"/>
                <w:sz w:val="24"/>
                <w:vertAlign w:val="subscript"/>
                <w:lang w:val="ru-RU" w:eastAsia="ru-RU"/>
              </w:rPr>
              <w:t>n</w:t>
            </w:r>
            <w:proofErr w:type="spellEnd"/>
            <w:r w:rsidRPr="00831B5B">
              <w:rPr>
                <w:rFonts w:ascii="Times New Roman" w:hAnsi="Times New Roman"/>
                <w:sz w:val="24"/>
                <w:lang w:val="ru-RU" w:eastAsia="ru-RU"/>
              </w:rPr>
              <w:t xml:space="preserve"> и показатель признака раздел</w:t>
            </w:r>
            <w:r w:rsidRPr="00831B5B">
              <w:rPr>
                <w:rFonts w:ascii="Times New Roman" w:hAnsi="Times New Roman"/>
                <w:sz w:val="24"/>
                <w:lang w:val="ru-RU" w:eastAsia="ru-RU"/>
              </w:rPr>
              <w:t>е</w:t>
            </w:r>
            <w:r w:rsidRPr="00831B5B">
              <w:rPr>
                <w:rFonts w:ascii="Times New Roman" w:hAnsi="Times New Roman"/>
                <w:sz w:val="24"/>
                <w:lang w:val="ru-RU" w:eastAsia="ru-RU"/>
              </w:rPr>
              <w:t xml:space="preserve">ния по кривым </w:t>
            </w:r>
            <w:proofErr w:type="spellStart"/>
            <w:r w:rsidRPr="00831B5B">
              <w:rPr>
                <w:rFonts w:ascii="Times New Roman" w:hAnsi="Times New Roman"/>
                <w:sz w:val="24"/>
                <w:lang w:val="ru-RU" w:eastAsia="ru-RU"/>
              </w:rPr>
              <w:t>обогатимости</w:t>
            </w:r>
            <w:proofErr w:type="spellEnd"/>
            <w:r w:rsidRPr="00831B5B">
              <w:rPr>
                <w:rFonts w:ascii="Times New Roman" w:hAnsi="Times New Roman"/>
                <w:sz w:val="24"/>
                <w:lang w:val="ru-RU" w:eastAsia="ru-RU"/>
              </w:rPr>
              <w:t>, используя следу</w:t>
            </w:r>
            <w:r w:rsidRPr="00831B5B">
              <w:rPr>
                <w:rFonts w:ascii="Times New Roman" w:hAnsi="Times New Roman"/>
                <w:sz w:val="24"/>
                <w:lang w:val="ru-RU" w:eastAsia="ru-RU"/>
              </w:rPr>
              <w:t>ю</w:t>
            </w:r>
            <w:r w:rsidRPr="00831B5B">
              <w:rPr>
                <w:rFonts w:ascii="Times New Roman" w:hAnsi="Times New Roman"/>
                <w:sz w:val="24"/>
                <w:lang w:val="ru-RU" w:eastAsia="ru-RU"/>
              </w:rPr>
              <w:t>щие результаты.</w:t>
            </w:r>
          </w:p>
          <w:p w:rsidR="00DD6632" w:rsidRPr="003B5D37" w:rsidRDefault="00DD6632" w:rsidP="00DD6632">
            <w:pPr>
              <w:ind w:firstLine="56"/>
            </w:pPr>
            <w:r w:rsidRPr="003B5D37">
              <w:t xml:space="preserve">2.1. Для руды, показатель контрастности которой равен 1,12, определен следующий фракционный состав по </w:t>
            </w:r>
            <w:r w:rsidR="006E3BF8" w:rsidRPr="003B5D37">
              <w:t>разделительному признаку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01"/>
              <w:gridCol w:w="1701"/>
              <w:gridCol w:w="1701"/>
              <w:gridCol w:w="1417"/>
              <w:gridCol w:w="1276"/>
            </w:tblGrid>
            <w:tr w:rsidR="00DD6632" w:rsidRPr="003B5D37" w:rsidTr="00B857D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101" w:type="dxa"/>
                  <w:tcBorders>
                    <w:bottom w:val="nil"/>
                  </w:tcBorders>
                </w:tcPr>
                <w:p w:rsidR="00DD6632" w:rsidRPr="00831B5B" w:rsidRDefault="00DD6632" w:rsidP="00DD6632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831B5B">
                    <w:rPr>
                      <w:rFonts w:ascii="Times New Roman" w:hAnsi="Times New Roman"/>
                      <w:sz w:val="24"/>
                      <w:lang w:val="ru-RU" w:eastAsia="ru-RU"/>
                    </w:rPr>
                    <w:t>Номер фракции</w:t>
                  </w:r>
                </w:p>
              </w:tc>
              <w:tc>
                <w:tcPr>
                  <w:tcW w:w="3402" w:type="dxa"/>
                  <w:gridSpan w:val="2"/>
                  <w:tcBorders>
                    <w:bottom w:val="nil"/>
                  </w:tcBorders>
                </w:tcPr>
                <w:p w:rsidR="00DD6632" w:rsidRPr="00831B5B" w:rsidRDefault="00DD6632" w:rsidP="00DD6632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831B5B">
                    <w:rPr>
                      <w:rFonts w:ascii="Times New Roman" w:hAnsi="Times New Roman"/>
                      <w:sz w:val="24"/>
                      <w:lang w:val="ru-RU" w:eastAsia="ru-RU"/>
                    </w:rPr>
                    <w:t>Граница фракций по величине разделительного признака</w:t>
                  </w:r>
                </w:p>
              </w:tc>
              <w:tc>
                <w:tcPr>
                  <w:tcW w:w="1417" w:type="dxa"/>
                  <w:tcBorders>
                    <w:bottom w:val="nil"/>
                  </w:tcBorders>
                </w:tcPr>
                <w:p w:rsidR="00DD6632" w:rsidRPr="00831B5B" w:rsidRDefault="00DD6632" w:rsidP="00DD6632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proofErr w:type="spellStart"/>
                  <w:r w:rsidRPr="00831B5B">
                    <w:rPr>
                      <w:rFonts w:ascii="Times New Roman" w:hAnsi="Times New Roman"/>
                      <w:sz w:val="24"/>
                      <w:lang w:val="ru-RU" w:eastAsia="ru-RU"/>
                    </w:rPr>
                    <w:t>C</w:t>
                  </w:r>
                  <w:r w:rsidRPr="00831B5B">
                    <w:rPr>
                      <w:rFonts w:ascii="Times New Roman" w:hAnsi="Times New Roman"/>
                      <w:sz w:val="24"/>
                      <w:vertAlign w:val="subscript"/>
                      <w:lang w:val="ru-RU" w:eastAsia="ru-RU"/>
                    </w:rPr>
                    <w:t>i</w:t>
                  </w:r>
                  <w:proofErr w:type="spellEnd"/>
                  <w:r w:rsidRPr="00831B5B">
                    <w:rPr>
                      <w:rFonts w:ascii="Times New Roman" w:hAnsi="Times New Roman"/>
                      <w:sz w:val="24"/>
                      <w:lang w:val="ru-RU" w:eastAsia="ru-RU"/>
                    </w:rPr>
                    <w:t>, %</w:t>
                  </w:r>
                </w:p>
              </w:tc>
              <w:tc>
                <w:tcPr>
                  <w:tcW w:w="1276" w:type="dxa"/>
                  <w:tcBorders>
                    <w:bottom w:val="nil"/>
                  </w:tcBorders>
                </w:tcPr>
                <w:p w:rsidR="00DD6632" w:rsidRPr="00831B5B" w:rsidRDefault="00DD6632" w:rsidP="00DD6632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caps/>
                      <w:sz w:val="24"/>
                      <w:lang w:val="ru-RU" w:eastAsia="ru-RU"/>
                    </w:rPr>
                  </w:pPr>
                  <w:r w:rsidRPr="00831B5B">
                    <w:rPr>
                      <w:rFonts w:ascii="Times New Roman" w:hAnsi="Times New Roman"/>
                      <w:sz w:val="24"/>
                      <w:lang w:val="ru-RU" w:eastAsia="ru-RU"/>
                    </w:rPr>
                    <w:sym w:font="Symbol" w:char="F067"/>
                  </w:r>
                  <w:r w:rsidRPr="00831B5B">
                    <w:rPr>
                      <w:rFonts w:ascii="Times New Roman" w:hAnsi="Times New Roman"/>
                      <w:sz w:val="24"/>
                      <w:vertAlign w:val="subscript"/>
                      <w:lang w:val="ru-RU" w:eastAsia="ru-RU"/>
                    </w:rPr>
                    <w:t>ф</w:t>
                  </w:r>
                  <w:r w:rsidRPr="00831B5B">
                    <w:rPr>
                      <w:rFonts w:ascii="Times New Roman" w:hAnsi="Times New Roman"/>
                      <w:sz w:val="24"/>
                      <w:lang w:val="ru-RU" w:eastAsia="ru-RU"/>
                    </w:rPr>
                    <w:t xml:space="preserve"> , %</w:t>
                  </w:r>
                </w:p>
              </w:tc>
            </w:tr>
            <w:tr w:rsidR="00DD6632" w:rsidRPr="003B5D37" w:rsidTr="00B857D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01" w:type="dxa"/>
                  <w:tcBorders>
                    <w:top w:val="nil"/>
                  </w:tcBorders>
                </w:tcPr>
                <w:p w:rsidR="00DD6632" w:rsidRPr="00831B5B" w:rsidRDefault="00DD6632" w:rsidP="00DD6632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right w:val="nil"/>
                  </w:tcBorders>
                </w:tcPr>
                <w:p w:rsidR="00DD6632" w:rsidRPr="00831B5B" w:rsidRDefault="00DD6632" w:rsidP="00DD6632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831B5B">
                    <w:rPr>
                      <w:rFonts w:ascii="Times New Roman" w:hAnsi="Times New Roman"/>
                      <w:sz w:val="24"/>
                      <w:lang w:val="ru-RU" w:eastAsia="ru-RU"/>
                    </w:rPr>
                    <w:t>от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</w:tcBorders>
                </w:tcPr>
                <w:p w:rsidR="00DD6632" w:rsidRPr="00831B5B" w:rsidRDefault="00DD6632" w:rsidP="00DD6632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831B5B">
                    <w:rPr>
                      <w:rFonts w:ascii="Times New Roman" w:hAnsi="Times New Roman"/>
                      <w:sz w:val="24"/>
                      <w:lang w:val="ru-RU" w:eastAsia="ru-RU"/>
                    </w:rPr>
                    <w:t>до</w:t>
                  </w:r>
                </w:p>
              </w:tc>
              <w:tc>
                <w:tcPr>
                  <w:tcW w:w="1417" w:type="dxa"/>
                  <w:tcBorders>
                    <w:top w:val="nil"/>
                  </w:tcBorders>
                </w:tcPr>
                <w:p w:rsidR="00DD6632" w:rsidRPr="00831B5B" w:rsidRDefault="00DD6632" w:rsidP="00DD6632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</w:tcBorders>
                </w:tcPr>
                <w:p w:rsidR="00DD6632" w:rsidRPr="00831B5B" w:rsidRDefault="00DD6632" w:rsidP="00DD6632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</w:p>
              </w:tc>
            </w:tr>
            <w:tr w:rsidR="00DD6632" w:rsidRPr="003B5D37" w:rsidTr="00B857D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01" w:type="dxa"/>
                </w:tcPr>
                <w:p w:rsidR="00DD6632" w:rsidRPr="00831B5B" w:rsidRDefault="00DD6632" w:rsidP="00DD6632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831B5B">
                    <w:rPr>
                      <w:rFonts w:ascii="Times New Roman" w:hAnsi="Times New Roman"/>
                      <w:sz w:val="24"/>
                      <w:lang w:val="ru-RU" w:eastAsia="ru-RU"/>
                    </w:rPr>
                    <w:t>1</w:t>
                  </w:r>
                </w:p>
                <w:p w:rsidR="00DD6632" w:rsidRPr="00831B5B" w:rsidRDefault="00DD6632" w:rsidP="00DD6632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831B5B">
                    <w:rPr>
                      <w:rFonts w:ascii="Times New Roman" w:hAnsi="Times New Roman"/>
                      <w:sz w:val="24"/>
                      <w:lang w:val="ru-RU" w:eastAsia="ru-RU"/>
                    </w:rPr>
                    <w:t>2</w:t>
                  </w:r>
                </w:p>
                <w:p w:rsidR="00DD6632" w:rsidRPr="00831B5B" w:rsidRDefault="00DD6632" w:rsidP="00DD6632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831B5B">
                    <w:rPr>
                      <w:rFonts w:ascii="Times New Roman" w:hAnsi="Times New Roman"/>
                      <w:sz w:val="24"/>
                      <w:lang w:val="ru-RU" w:eastAsia="ru-RU"/>
                    </w:rPr>
                    <w:t>3</w:t>
                  </w:r>
                </w:p>
                <w:p w:rsidR="00DD6632" w:rsidRPr="00831B5B" w:rsidRDefault="00DD6632" w:rsidP="00DD6632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831B5B">
                    <w:rPr>
                      <w:rFonts w:ascii="Times New Roman" w:hAnsi="Times New Roman"/>
                      <w:sz w:val="24"/>
                      <w:lang w:val="ru-RU" w:eastAsia="ru-RU"/>
                    </w:rPr>
                    <w:t>4</w:t>
                  </w:r>
                </w:p>
                <w:p w:rsidR="00DD6632" w:rsidRPr="00831B5B" w:rsidRDefault="00DD6632" w:rsidP="00DD6632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831B5B">
                    <w:rPr>
                      <w:rFonts w:ascii="Times New Roman" w:hAnsi="Times New Roman"/>
                      <w:sz w:val="24"/>
                      <w:lang w:val="ru-RU" w:eastAsia="ru-RU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right w:val="nil"/>
                  </w:tcBorders>
                </w:tcPr>
                <w:p w:rsidR="00DD6632" w:rsidRPr="00831B5B" w:rsidRDefault="00DD6632" w:rsidP="00DD6632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831B5B">
                    <w:rPr>
                      <w:rFonts w:ascii="Times New Roman" w:hAnsi="Times New Roman"/>
                      <w:sz w:val="24"/>
                      <w:lang w:val="ru-RU" w:eastAsia="ru-RU"/>
                    </w:rPr>
                    <w:t>0</w:t>
                  </w:r>
                </w:p>
                <w:p w:rsidR="00DD6632" w:rsidRPr="00831B5B" w:rsidRDefault="00DD6632" w:rsidP="00DD6632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831B5B">
                    <w:rPr>
                      <w:rFonts w:ascii="Times New Roman" w:hAnsi="Times New Roman"/>
                      <w:sz w:val="24"/>
                      <w:lang w:val="ru-RU" w:eastAsia="ru-RU"/>
                    </w:rPr>
                    <w:t>200</w:t>
                  </w:r>
                </w:p>
                <w:p w:rsidR="00DD6632" w:rsidRPr="00831B5B" w:rsidRDefault="00DD6632" w:rsidP="00DD6632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831B5B">
                    <w:rPr>
                      <w:rFonts w:ascii="Times New Roman" w:hAnsi="Times New Roman"/>
                      <w:sz w:val="24"/>
                      <w:lang w:val="ru-RU" w:eastAsia="ru-RU"/>
                    </w:rPr>
                    <w:t>600</w:t>
                  </w:r>
                </w:p>
                <w:p w:rsidR="00DD6632" w:rsidRPr="00831B5B" w:rsidRDefault="00DD6632" w:rsidP="00DD6632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831B5B">
                    <w:rPr>
                      <w:rFonts w:ascii="Times New Roman" w:hAnsi="Times New Roman"/>
                      <w:sz w:val="24"/>
                      <w:lang w:val="ru-RU" w:eastAsia="ru-RU"/>
                    </w:rPr>
                    <w:t>1000</w:t>
                  </w:r>
                </w:p>
                <w:p w:rsidR="00DD6632" w:rsidRPr="00831B5B" w:rsidRDefault="00DD6632" w:rsidP="00DD6632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831B5B">
                    <w:rPr>
                      <w:rFonts w:ascii="Times New Roman" w:hAnsi="Times New Roman"/>
                      <w:sz w:val="24"/>
                      <w:lang w:val="ru-RU" w:eastAsia="ru-RU"/>
                    </w:rPr>
                    <w:t xml:space="preserve">      </w:t>
                  </w:r>
                  <w:r w:rsidRPr="00831B5B">
                    <w:rPr>
                      <w:rFonts w:ascii="Times New Roman" w:hAnsi="Times New Roman"/>
                      <w:sz w:val="24"/>
                      <w:lang w:val="ru-RU" w:eastAsia="ru-RU"/>
                    </w:rPr>
                    <w:sym w:font="Symbol" w:char="F03E"/>
                  </w:r>
                  <w:r w:rsidRPr="00831B5B">
                    <w:rPr>
                      <w:rFonts w:ascii="Times New Roman" w:hAnsi="Times New Roman"/>
                      <w:sz w:val="24"/>
                      <w:lang w:val="ru-RU" w:eastAsia="ru-RU"/>
                    </w:rPr>
                    <w:t>1800</w:t>
                  </w:r>
                </w:p>
              </w:tc>
              <w:tc>
                <w:tcPr>
                  <w:tcW w:w="1701" w:type="dxa"/>
                  <w:tcBorders>
                    <w:left w:val="nil"/>
                  </w:tcBorders>
                </w:tcPr>
                <w:p w:rsidR="00DD6632" w:rsidRPr="00831B5B" w:rsidRDefault="00DD6632" w:rsidP="00DD6632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831B5B">
                    <w:rPr>
                      <w:rFonts w:ascii="Times New Roman" w:hAnsi="Times New Roman"/>
                      <w:sz w:val="24"/>
                      <w:lang w:val="ru-RU" w:eastAsia="ru-RU"/>
                    </w:rPr>
                    <w:t>200</w:t>
                  </w:r>
                </w:p>
                <w:p w:rsidR="00DD6632" w:rsidRPr="00831B5B" w:rsidRDefault="00DD6632" w:rsidP="00DD6632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831B5B">
                    <w:rPr>
                      <w:rFonts w:ascii="Times New Roman" w:hAnsi="Times New Roman"/>
                      <w:sz w:val="24"/>
                      <w:lang w:val="ru-RU" w:eastAsia="ru-RU"/>
                    </w:rPr>
                    <w:t>600</w:t>
                  </w:r>
                </w:p>
                <w:p w:rsidR="00DD6632" w:rsidRPr="00831B5B" w:rsidRDefault="00DD6632" w:rsidP="00DD6632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831B5B">
                    <w:rPr>
                      <w:rFonts w:ascii="Times New Roman" w:hAnsi="Times New Roman"/>
                      <w:sz w:val="24"/>
                      <w:lang w:val="ru-RU" w:eastAsia="ru-RU"/>
                    </w:rPr>
                    <w:t>1000</w:t>
                  </w:r>
                </w:p>
                <w:p w:rsidR="00DD6632" w:rsidRPr="00831B5B" w:rsidRDefault="00DD6632" w:rsidP="00DD6632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831B5B">
                    <w:rPr>
                      <w:rFonts w:ascii="Times New Roman" w:hAnsi="Times New Roman"/>
                      <w:sz w:val="24"/>
                      <w:lang w:val="ru-RU" w:eastAsia="ru-RU"/>
                    </w:rPr>
                    <w:t>1800</w:t>
                  </w:r>
                </w:p>
                <w:p w:rsidR="00DD6632" w:rsidRPr="00831B5B" w:rsidRDefault="00DD6632" w:rsidP="00DD6632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</w:p>
              </w:tc>
              <w:tc>
                <w:tcPr>
                  <w:tcW w:w="1417" w:type="dxa"/>
                </w:tcPr>
                <w:p w:rsidR="00DD6632" w:rsidRPr="00831B5B" w:rsidRDefault="00DD6632" w:rsidP="00DD6632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831B5B">
                    <w:rPr>
                      <w:rFonts w:ascii="Times New Roman" w:hAnsi="Times New Roman"/>
                      <w:sz w:val="24"/>
                      <w:lang w:val="ru-RU" w:eastAsia="ru-RU"/>
                    </w:rPr>
                    <w:t>0,2</w:t>
                  </w:r>
                </w:p>
                <w:p w:rsidR="00DD6632" w:rsidRPr="00831B5B" w:rsidRDefault="00DD6632" w:rsidP="00DD6632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831B5B">
                    <w:rPr>
                      <w:rFonts w:ascii="Times New Roman" w:hAnsi="Times New Roman"/>
                      <w:sz w:val="24"/>
                      <w:lang w:val="ru-RU" w:eastAsia="ru-RU"/>
                    </w:rPr>
                    <w:t>0,6</w:t>
                  </w:r>
                </w:p>
                <w:p w:rsidR="00DD6632" w:rsidRPr="00831B5B" w:rsidRDefault="00DD6632" w:rsidP="00DD6632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831B5B">
                    <w:rPr>
                      <w:rFonts w:ascii="Times New Roman" w:hAnsi="Times New Roman"/>
                      <w:sz w:val="24"/>
                      <w:lang w:val="ru-RU" w:eastAsia="ru-RU"/>
                    </w:rPr>
                    <w:t>4,5</w:t>
                  </w:r>
                </w:p>
                <w:p w:rsidR="00DD6632" w:rsidRPr="00831B5B" w:rsidRDefault="00DD6632" w:rsidP="00DD6632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831B5B">
                    <w:rPr>
                      <w:rFonts w:ascii="Times New Roman" w:hAnsi="Times New Roman"/>
                      <w:sz w:val="24"/>
                      <w:lang w:val="ru-RU" w:eastAsia="ru-RU"/>
                    </w:rPr>
                    <w:t>9,2</w:t>
                  </w:r>
                </w:p>
                <w:p w:rsidR="00DD6632" w:rsidRPr="00831B5B" w:rsidRDefault="00DD6632" w:rsidP="00DD6632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831B5B">
                    <w:rPr>
                      <w:rFonts w:ascii="Times New Roman" w:hAnsi="Times New Roman"/>
                      <w:sz w:val="24"/>
                      <w:lang w:val="ru-RU" w:eastAsia="ru-RU"/>
                    </w:rPr>
                    <w:t>15,3</w:t>
                  </w:r>
                </w:p>
              </w:tc>
              <w:tc>
                <w:tcPr>
                  <w:tcW w:w="1276" w:type="dxa"/>
                </w:tcPr>
                <w:p w:rsidR="00DD6632" w:rsidRPr="00831B5B" w:rsidRDefault="00DD6632" w:rsidP="00DD6632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831B5B">
                    <w:rPr>
                      <w:rFonts w:ascii="Times New Roman" w:hAnsi="Times New Roman"/>
                      <w:sz w:val="24"/>
                      <w:lang w:val="ru-RU" w:eastAsia="ru-RU"/>
                    </w:rPr>
                    <w:t>30,0</w:t>
                  </w:r>
                </w:p>
                <w:p w:rsidR="00DD6632" w:rsidRPr="00831B5B" w:rsidRDefault="00DD6632" w:rsidP="00DD6632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831B5B">
                    <w:rPr>
                      <w:rFonts w:ascii="Times New Roman" w:hAnsi="Times New Roman"/>
                      <w:sz w:val="24"/>
                      <w:lang w:val="ru-RU" w:eastAsia="ru-RU"/>
                    </w:rPr>
                    <w:t>30,0</w:t>
                  </w:r>
                </w:p>
                <w:p w:rsidR="00DD6632" w:rsidRPr="00831B5B" w:rsidRDefault="00DD6632" w:rsidP="00DD6632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831B5B">
                    <w:rPr>
                      <w:rFonts w:ascii="Times New Roman" w:hAnsi="Times New Roman"/>
                      <w:sz w:val="24"/>
                      <w:lang w:val="ru-RU" w:eastAsia="ru-RU"/>
                    </w:rPr>
                    <w:t>10,0</w:t>
                  </w:r>
                </w:p>
                <w:p w:rsidR="00DD6632" w:rsidRPr="00831B5B" w:rsidRDefault="00DD6632" w:rsidP="00DD6632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831B5B">
                    <w:rPr>
                      <w:rFonts w:ascii="Times New Roman" w:hAnsi="Times New Roman"/>
                      <w:sz w:val="24"/>
                      <w:lang w:val="ru-RU" w:eastAsia="ru-RU"/>
                    </w:rPr>
                    <w:t>20,0</w:t>
                  </w:r>
                </w:p>
                <w:p w:rsidR="00DD6632" w:rsidRPr="00831B5B" w:rsidRDefault="00DD6632" w:rsidP="00DD6632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831B5B">
                    <w:rPr>
                      <w:rFonts w:ascii="Times New Roman" w:hAnsi="Times New Roman"/>
                      <w:sz w:val="24"/>
                      <w:lang w:val="ru-RU" w:eastAsia="ru-RU"/>
                    </w:rPr>
                    <w:t>10,0</w:t>
                  </w:r>
                </w:p>
              </w:tc>
            </w:tr>
          </w:tbl>
          <w:p w:rsidR="00DD6632" w:rsidRPr="003B5D37" w:rsidRDefault="00DD6632" w:rsidP="00DD6632">
            <w:pPr>
              <w:ind w:firstLine="56"/>
            </w:pPr>
            <w:r w:rsidRPr="003B5D37">
              <w:t>3. Производительность фабрики – 10000т/</w:t>
            </w:r>
            <w:proofErr w:type="spellStart"/>
            <w:r w:rsidRPr="003B5D37">
              <w:t>сут</w:t>
            </w:r>
            <w:proofErr w:type="spellEnd"/>
            <w:r w:rsidRPr="003B5D37">
              <w:t>. На фабрике получают 2 концентрата.  Свинцовый с содержанием в нём свинца – 55%, цинка – 5%; при извлечении в него свинца – 85</w:t>
            </w:r>
            <w:r w:rsidR="006E3BF8" w:rsidRPr="003B5D37">
              <w:t>%; Цинковый</w:t>
            </w:r>
            <w:r w:rsidRPr="003B5D37">
              <w:t xml:space="preserve"> с содержанием в нём цинка – 50%, свинца – 1%; при извлеч</w:t>
            </w:r>
            <w:r w:rsidRPr="003B5D37">
              <w:t>е</w:t>
            </w:r>
            <w:r w:rsidRPr="003B5D37">
              <w:t>нии в него цинка – 80%. Руда имеет содержание: свинца – 1%, цинка – 1,5%. Опред</w:t>
            </w:r>
            <w:r w:rsidRPr="003B5D37">
              <w:t>е</w:t>
            </w:r>
            <w:r w:rsidRPr="003B5D37">
              <w:t xml:space="preserve">лить потери свинца с хвостами. </w:t>
            </w:r>
          </w:p>
          <w:p w:rsidR="00DD6632" w:rsidRPr="003B5D37" w:rsidRDefault="00DD6632" w:rsidP="00DD6632">
            <w:pPr>
              <w:ind w:firstLine="56"/>
            </w:pPr>
            <w:r w:rsidRPr="003B5D37">
              <w:t xml:space="preserve"> 4. Масса пробы руды 1000 кг, размер максимального куска 50 мм, α =2, </w:t>
            </w:r>
            <w:proofErr w:type="gramStart"/>
            <w:r w:rsidRPr="003B5D37">
              <w:t>К</w:t>
            </w:r>
            <w:proofErr w:type="gramEnd"/>
            <w:r w:rsidRPr="003B5D37">
              <w:t xml:space="preserve"> =0,1. с</w:t>
            </w:r>
            <w:r w:rsidRPr="003B5D37">
              <w:t>о</w:t>
            </w:r>
            <w:r w:rsidRPr="003B5D37">
              <w:t xml:space="preserve">ставьте схему разделки пробы. </w:t>
            </w:r>
          </w:p>
          <w:p w:rsidR="00DD6632" w:rsidRPr="003B5D37" w:rsidRDefault="00DD6632" w:rsidP="00DD6632">
            <w:pPr>
              <w:ind w:firstLine="56"/>
            </w:pPr>
            <w:r w:rsidRPr="003B5D37">
              <w:t>5. Расход собирателя по технологической схеме – 100 г/т. Навеска руды – 100 гр.  Какое количество реагента (мл) нужно дозировать в процесс, если концентр</w:t>
            </w:r>
            <w:r w:rsidRPr="003B5D37">
              <w:t>а</w:t>
            </w:r>
            <w:r w:rsidRPr="003B5D37">
              <w:t xml:space="preserve">ция – 0,1 </w:t>
            </w:r>
            <w:proofErr w:type="gramStart"/>
            <w:r w:rsidRPr="003B5D37">
              <w:t>% ?</w:t>
            </w:r>
            <w:proofErr w:type="gramEnd"/>
            <w:r w:rsidRPr="003B5D37">
              <w:t xml:space="preserve"> </w:t>
            </w:r>
          </w:p>
          <w:p w:rsidR="00DD6632" w:rsidRPr="003B5D37" w:rsidRDefault="00DD6632" w:rsidP="00DD6632">
            <w:pPr>
              <w:ind w:firstLine="56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B5D37">
              <w:t>6. Выполнен ситовой анализ на ситах: 40; 20; 10; 5; 2,5; 1,25 мм. Получены выхода, г: 100000; 50000; 40000; 20000; 10000; 5000; 5000. Постройте характеристики кру</w:t>
            </w:r>
            <w:r w:rsidRPr="003B5D37">
              <w:t>п</w:t>
            </w:r>
            <w:r w:rsidRPr="003B5D37">
              <w:t>ности</w:t>
            </w:r>
            <w:r w:rsidRPr="003B5D37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  <w:p w:rsidR="00DD6632" w:rsidRPr="003B5D37" w:rsidRDefault="00DD6632" w:rsidP="00DD6632">
            <w:pPr>
              <w:ind w:firstLine="56"/>
            </w:pPr>
          </w:p>
          <w:p w:rsidR="00DD6632" w:rsidRPr="003B5D37" w:rsidRDefault="00DD6632" w:rsidP="00DD6632">
            <w:pPr>
              <w:ind w:firstLine="56"/>
            </w:pPr>
          </w:p>
        </w:tc>
      </w:tr>
      <w:tr w:rsidR="00DD6632" w:rsidRPr="003E1193" w:rsidTr="00DD6632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000" w:type="pct"/>
          </w:tcPr>
          <w:p w:rsidR="00DD6632" w:rsidRPr="0078459E" w:rsidRDefault="00DD6632" w:rsidP="00DD6632">
            <w:pPr>
              <w:ind w:firstLine="0"/>
              <w:rPr>
                <w:b/>
                <w:i/>
                <w:sz w:val="22"/>
              </w:rPr>
            </w:pPr>
            <w:r>
              <w:rPr>
                <w:b/>
                <w:i/>
              </w:rPr>
              <w:t xml:space="preserve">Тематика </w:t>
            </w:r>
            <w:r w:rsidRPr="0078459E">
              <w:rPr>
                <w:b/>
                <w:i/>
              </w:rPr>
              <w:t>лабораторных работ</w:t>
            </w:r>
          </w:p>
          <w:p w:rsidR="00DD6632" w:rsidRPr="00186830" w:rsidRDefault="00DD6632" w:rsidP="00DD6632">
            <w:pPr>
              <w:pStyle w:val="aff"/>
              <w:numPr>
                <w:ilvl w:val="0"/>
                <w:numId w:val="20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186830">
              <w:rPr>
                <w:sz w:val="24"/>
                <w:szCs w:val="24"/>
              </w:rPr>
              <w:t>Выполнение флотационных опытов по принципу непреры</w:t>
            </w:r>
            <w:r w:rsidRPr="00186830">
              <w:rPr>
                <w:sz w:val="24"/>
                <w:szCs w:val="24"/>
              </w:rPr>
              <w:t>в</w:t>
            </w:r>
            <w:r w:rsidRPr="00186830">
              <w:rPr>
                <w:sz w:val="24"/>
                <w:szCs w:val="24"/>
              </w:rPr>
              <w:t>ного процесса.</w:t>
            </w:r>
          </w:p>
          <w:p w:rsidR="00DD6632" w:rsidRPr="003E1193" w:rsidRDefault="00DD6632" w:rsidP="00DD6632">
            <w:pPr>
              <w:numPr>
                <w:ilvl w:val="0"/>
                <w:numId w:val="20"/>
              </w:numPr>
              <w:tabs>
                <w:tab w:val="left" w:pos="0"/>
              </w:tabs>
              <w:ind w:left="0" w:firstLine="0"/>
              <w:rPr>
                <w:snapToGrid w:val="0"/>
              </w:rPr>
            </w:pPr>
            <w:r>
              <w:t xml:space="preserve"> </w:t>
            </w:r>
            <w:r w:rsidRPr="00E408A2">
              <w:t xml:space="preserve">Испытания </w:t>
            </w:r>
            <w:proofErr w:type="spellStart"/>
            <w:r w:rsidRPr="00E408A2">
              <w:t>обогатимости</w:t>
            </w:r>
            <w:proofErr w:type="spellEnd"/>
            <w:r w:rsidRPr="00E408A2">
              <w:t xml:space="preserve"> полезных ископаемых флотац</w:t>
            </w:r>
            <w:r w:rsidRPr="00E408A2">
              <w:t>и</w:t>
            </w:r>
            <w:r w:rsidRPr="00E408A2">
              <w:t>онными методами</w:t>
            </w:r>
          </w:p>
        </w:tc>
      </w:tr>
      <w:tr w:rsidR="00DD6632" w:rsidRPr="003E1193" w:rsidTr="00DD663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5000" w:type="pct"/>
          </w:tcPr>
          <w:p w:rsidR="00DD6632" w:rsidRPr="00831B5B" w:rsidRDefault="00DD6632" w:rsidP="00DD6632">
            <w:pPr>
              <w:pStyle w:val="21"/>
              <w:spacing w:line="240" w:lineRule="auto"/>
              <w:rPr>
                <w:bCs/>
                <w:lang w:val="ru-RU" w:eastAsia="ru-RU"/>
              </w:rPr>
            </w:pPr>
            <w:r w:rsidRPr="00831B5B">
              <w:rPr>
                <w:snapToGrid w:val="0"/>
                <w:lang w:val="ru-RU" w:eastAsia="ru-RU"/>
              </w:rPr>
              <w:t xml:space="preserve">Тема 8. </w:t>
            </w:r>
            <w:r w:rsidRPr="00831B5B">
              <w:rPr>
                <w:lang w:val="ru-RU" w:eastAsia="ru-RU"/>
              </w:rPr>
              <w:t>Оценка результатов исслед</w:t>
            </w:r>
            <w:r w:rsidRPr="00831B5B">
              <w:rPr>
                <w:lang w:val="ru-RU" w:eastAsia="ru-RU"/>
              </w:rPr>
              <w:t>о</w:t>
            </w:r>
            <w:r w:rsidRPr="00831B5B">
              <w:rPr>
                <w:lang w:val="ru-RU" w:eastAsia="ru-RU"/>
              </w:rPr>
              <w:t>ваний. Оформление отчетов.</w:t>
            </w:r>
          </w:p>
        </w:tc>
      </w:tr>
      <w:tr w:rsidR="00DD6632" w:rsidRPr="003E1193" w:rsidTr="00DD6632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000" w:type="pct"/>
          </w:tcPr>
          <w:p w:rsidR="00DD6632" w:rsidRPr="00831B5B" w:rsidRDefault="00DD6632" w:rsidP="00DD6632">
            <w:pPr>
              <w:pStyle w:val="21"/>
              <w:spacing w:after="0" w:line="240" w:lineRule="auto"/>
              <w:rPr>
                <w:snapToGrid w:val="0"/>
                <w:lang w:val="ru-RU" w:eastAsia="ru-RU"/>
              </w:rPr>
            </w:pPr>
            <w:r w:rsidRPr="00831B5B">
              <w:rPr>
                <w:snapToGrid w:val="0"/>
                <w:lang w:val="ru-RU" w:eastAsia="ru-RU"/>
              </w:rPr>
              <w:t>Письменный опрос</w:t>
            </w:r>
          </w:p>
          <w:p w:rsidR="00DD6632" w:rsidRPr="00831B5B" w:rsidRDefault="00DD6632" w:rsidP="00DD6632">
            <w:pPr>
              <w:pStyle w:val="21"/>
              <w:spacing w:after="0" w:line="240" w:lineRule="auto"/>
              <w:rPr>
                <w:snapToGrid w:val="0"/>
                <w:lang w:val="ru-RU" w:eastAsia="ru-RU"/>
              </w:rPr>
            </w:pPr>
            <w:r w:rsidRPr="00831B5B">
              <w:rPr>
                <w:snapToGrid w:val="0"/>
                <w:lang w:val="ru-RU" w:eastAsia="ru-RU"/>
              </w:rPr>
              <w:t>1.Правила оформления рисунков.</w:t>
            </w:r>
          </w:p>
          <w:p w:rsidR="00DD6632" w:rsidRPr="00831B5B" w:rsidRDefault="00DD6632" w:rsidP="00DD6632">
            <w:pPr>
              <w:pStyle w:val="21"/>
              <w:spacing w:after="0" w:line="240" w:lineRule="auto"/>
              <w:rPr>
                <w:snapToGrid w:val="0"/>
                <w:lang w:val="ru-RU" w:eastAsia="ru-RU"/>
              </w:rPr>
            </w:pPr>
            <w:r w:rsidRPr="00831B5B">
              <w:rPr>
                <w:snapToGrid w:val="0"/>
                <w:lang w:val="ru-RU" w:eastAsia="ru-RU"/>
              </w:rPr>
              <w:t>2.Правила оформления ссылок.</w:t>
            </w:r>
          </w:p>
          <w:p w:rsidR="00DD6632" w:rsidRPr="00831B5B" w:rsidRDefault="00DD6632" w:rsidP="00DD6632">
            <w:pPr>
              <w:pStyle w:val="21"/>
              <w:spacing w:after="0" w:line="240" w:lineRule="auto"/>
              <w:rPr>
                <w:snapToGrid w:val="0"/>
                <w:lang w:val="ru-RU" w:eastAsia="ru-RU"/>
              </w:rPr>
            </w:pPr>
            <w:r w:rsidRPr="00831B5B">
              <w:rPr>
                <w:snapToGrid w:val="0"/>
                <w:lang w:val="ru-RU" w:eastAsia="ru-RU"/>
              </w:rPr>
              <w:t>3.Правила оформление таблиц.</w:t>
            </w:r>
          </w:p>
          <w:p w:rsidR="00DD6632" w:rsidRPr="00831B5B" w:rsidRDefault="00DD6632" w:rsidP="00DD6632">
            <w:pPr>
              <w:pStyle w:val="21"/>
              <w:spacing w:after="0" w:line="240" w:lineRule="auto"/>
              <w:rPr>
                <w:snapToGrid w:val="0"/>
                <w:lang w:val="ru-RU" w:eastAsia="ru-RU"/>
              </w:rPr>
            </w:pPr>
            <w:r w:rsidRPr="00831B5B">
              <w:rPr>
                <w:snapToGrid w:val="0"/>
                <w:lang w:val="ru-RU" w:eastAsia="ru-RU"/>
              </w:rPr>
              <w:t>4.Структура отчета по ГОСТ.</w:t>
            </w:r>
          </w:p>
        </w:tc>
      </w:tr>
    </w:tbl>
    <w:p w:rsidR="00173672" w:rsidRPr="0005300C" w:rsidRDefault="00173672" w:rsidP="003B5D37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sz w:val="24"/>
          <w:szCs w:val="24"/>
        </w:rPr>
      </w:pPr>
    </w:p>
    <w:p w:rsidR="00F261B1" w:rsidRDefault="00F261B1" w:rsidP="003B5D37">
      <w:pPr>
        <w:shd w:val="clear" w:color="auto" w:fill="FFFFFF"/>
        <w:tabs>
          <w:tab w:val="left" w:pos="284"/>
          <w:tab w:val="left" w:pos="797"/>
          <w:tab w:val="right" w:pos="5611"/>
        </w:tabs>
        <w:ind w:left="927" w:right="57" w:firstLine="0"/>
        <w:rPr>
          <w:rStyle w:val="FontStyle20"/>
          <w:rFonts w:ascii="Times New Roman" w:hAnsi="Times New Roman" w:cs="Times New Roman"/>
          <w:b/>
          <w:sz w:val="24"/>
          <w:szCs w:val="24"/>
        </w:rPr>
        <w:sectPr w:rsidR="00F261B1" w:rsidSect="009E71F6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F261B1" w:rsidRPr="008A07EC" w:rsidRDefault="00F261B1" w:rsidP="003B5D37">
      <w:pPr>
        <w:shd w:val="clear" w:color="auto" w:fill="FFFFFF"/>
        <w:tabs>
          <w:tab w:val="left" w:pos="284"/>
          <w:tab w:val="left" w:pos="797"/>
          <w:tab w:val="right" w:pos="5611"/>
        </w:tabs>
        <w:ind w:left="927" w:right="57" w:firstLine="0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8A07EC">
        <w:rPr>
          <w:rStyle w:val="FontStyle20"/>
          <w:rFonts w:ascii="Times New Roman" w:hAnsi="Times New Roman" w:cs="Times New Roman"/>
          <w:b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F261B1" w:rsidRPr="008A07EC" w:rsidRDefault="00F261B1" w:rsidP="003B5D37">
      <w:pPr>
        <w:rPr>
          <w:i/>
        </w:rPr>
      </w:pPr>
      <w:r w:rsidRPr="008A07EC">
        <w:rPr>
          <w:i/>
        </w:rPr>
        <w:t>Промежуточная аттестация имеет целью определить степень достижения запланированных результатов обучения по каждой ди</w:t>
      </w:r>
      <w:r w:rsidRPr="008A07EC">
        <w:rPr>
          <w:i/>
        </w:rPr>
        <w:t>с</w:t>
      </w:r>
      <w:r w:rsidRPr="008A07EC">
        <w:rPr>
          <w:i/>
        </w:rPr>
        <w:t>циплине (модулю) за определенный период обучения (семестр) и   проводится в форме тестирования и защиты практических работ.</w:t>
      </w:r>
    </w:p>
    <w:p w:rsidR="00F261B1" w:rsidRPr="0005300C" w:rsidRDefault="0098708F" w:rsidP="003B5D37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sz w:val="24"/>
          <w:szCs w:val="24"/>
        </w:rPr>
      </w:pPr>
      <w:r w:rsidRPr="0005300C">
        <w:rPr>
          <w:rStyle w:val="FontStyle20"/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6460"/>
        <w:gridCol w:w="6521"/>
      </w:tblGrid>
      <w:tr w:rsidR="00F261B1" w:rsidRPr="001270C0" w:rsidTr="00C62A39">
        <w:trPr>
          <w:trHeight w:val="1114"/>
          <w:tblHeader/>
        </w:trPr>
        <w:tc>
          <w:tcPr>
            <w:tcW w:w="543" w:type="pct"/>
            <w:vAlign w:val="center"/>
          </w:tcPr>
          <w:p w:rsidR="00F261B1" w:rsidRPr="001270C0" w:rsidRDefault="00F261B1" w:rsidP="003B5D37">
            <w:pPr>
              <w:ind w:firstLine="0"/>
              <w:jc w:val="center"/>
            </w:pPr>
            <w:r w:rsidRPr="001270C0">
              <w:t>Структурный эл</w:t>
            </w:r>
            <w:r w:rsidRPr="001270C0">
              <w:t>е</w:t>
            </w:r>
            <w:r w:rsidRPr="001270C0">
              <w:t xml:space="preserve">мент </w:t>
            </w:r>
            <w:r w:rsidRPr="001270C0">
              <w:br/>
              <w:t>комп</w:t>
            </w:r>
            <w:r w:rsidRPr="001270C0">
              <w:t>е</w:t>
            </w:r>
            <w:r w:rsidRPr="001270C0">
              <w:t>тенции</w:t>
            </w:r>
          </w:p>
        </w:tc>
        <w:tc>
          <w:tcPr>
            <w:tcW w:w="2218" w:type="pct"/>
            <w:shd w:val="clear" w:color="auto" w:fill="auto"/>
            <w:vAlign w:val="center"/>
          </w:tcPr>
          <w:p w:rsidR="00F261B1" w:rsidRPr="001270C0" w:rsidRDefault="00F261B1" w:rsidP="003B5D37">
            <w:pPr>
              <w:jc w:val="center"/>
            </w:pPr>
            <w:r w:rsidRPr="001270C0">
              <w:t>Планируемые результаты обучения</w:t>
            </w:r>
          </w:p>
        </w:tc>
        <w:tc>
          <w:tcPr>
            <w:tcW w:w="2239" w:type="pct"/>
          </w:tcPr>
          <w:p w:rsidR="00F261B1" w:rsidRPr="001270C0" w:rsidRDefault="00B71CD0" w:rsidP="003B5D37">
            <w:pPr>
              <w:ind w:firstLine="56"/>
              <w:jc w:val="center"/>
            </w:pPr>
            <w:r w:rsidRPr="001270C0">
              <w:t>Оценочные средства</w:t>
            </w:r>
          </w:p>
        </w:tc>
      </w:tr>
      <w:tr w:rsidR="00C62A39" w:rsidRPr="001270C0" w:rsidTr="00C62A39">
        <w:tc>
          <w:tcPr>
            <w:tcW w:w="5000" w:type="pct"/>
            <w:gridSpan w:val="3"/>
          </w:tcPr>
          <w:p w:rsidR="00C62A39" w:rsidRPr="001270C0" w:rsidRDefault="00C62A39" w:rsidP="003B5D37">
            <w:pPr>
              <w:ind w:firstLine="56"/>
            </w:pPr>
            <w:r w:rsidRPr="001270C0">
              <w:t>ОПК-4 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</w:t>
            </w:r>
            <w:r w:rsidRPr="001270C0">
              <w:t>с</w:t>
            </w:r>
            <w:r w:rsidRPr="001270C0">
              <w:t xml:space="preserve">воению </w:t>
            </w:r>
            <w:proofErr w:type="spellStart"/>
            <w:r w:rsidRPr="001270C0">
              <w:t>георесурсного</w:t>
            </w:r>
            <w:proofErr w:type="spellEnd"/>
            <w:r w:rsidRPr="001270C0">
              <w:t xml:space="preserve"> потенциала недр</w:t>
            </w:r>
          </w:p>
        </w:tc>
      </w:tr>
      <w:tr w:rsidR="00F261B1" w:rsidRPr="001270C0" w:rsidTr="00C62A39">
        <w:tc>
          <w:tcPr>
            <w:tcW w:w="543" w:type="pct"/>
          </w:tcPr>
          <w:p w:rsidR="00F261B1" w:rsidRPr="001270C0" w:rsidRDefault="00F261B1" w:rsidP="003B5D37">
            <w:pPr>
              <w:ind w:firstLine="0"/>
            </w:pPr>
            <w:r w:rsidRPr="001270C0">
              <w:t>Знать</w:t>
            </w:r>
          </w:p>
        </w:tc>
        <w:tc>
          <w:tcPr>
            <w:tcW w:w="2218" w:type="pct"/>
          </w:tcPr>
          <w:p w:rsidR="00F261B1" w:rsidRPr="001270C0" w:rsidRDefault="00F261B1" w:rsidP="003B5D37">
            <w:pPr>
              <w:adjustRightInd/>
              <w:ind w:firstLine="0"/>
            </w:pPr>
            <w:r w:rsidRPr="001270C0">
              <w:t xml:space="preserve">… основные определения и понятия естественных наук </w:t>
            </w:r>
          </w:p>
          <w:p w:rsidR="00F261B1" w:rsidRPr="001270C0" w:rsidRDefault="00F261B1" w:rsidP="003B5D37">
            <w:pPr>
              <w:adjustRightInd/>
              <w:ind w:firstLine="0"/>
            </w:pPr>
            <w:r w:rsidRPr="001270C0">
              <w:rPr>
                <w:snapToGrid w:val="0"/>
                <w:color w:val="000000"/>
              </w:rPr>
              <w:t>… основы технологической минералогии</w:t>
            </w:r>
          </w:p>
        </w:tc>
        <w:tc>
          <w:tcPr>
            <w:tcW w:w="2239" w:type="pct"/>
          </w:tcPr>
          <w:p w:rsidR="00492A0C" w:rsidRPr="001270C0" w:rsidRDefault="00492A0C" w:rsidP="00492A0C">
            <w:pPr>
              <w:ind w:left="56" w:firstLine="0"/>
              <w:rPr>
                <w:b/>
              </w:rPr>
            </w:pPr>
            <w:r w:rsidRPr="001270C0">
              <w:rPr>
                <w:b/>
              </w:rPr>
              <w:t>Вопросы зачета</w:t>
            </w:r>
          </w:p>
          <w:p w:rsidR="00B71CD0" w:rsidRPr="001270C0" w:rsidRDefault="00B71CD0" w:rsidP="00B71CD0">
            <w:pPr>
              <w:ind w:firstLine="0"/>
            </w:pPr>
            <w:r w:rsidRPr="001270C0">
              <w:t>1.Объект исследования технологической минералогии. 2.Виды проб при геологоразведочных работах.</w:t>
            </w:r>
          </w:p>
          <w:p w:rsidR="00B71CD0" w:rsidRPr="001270C0" w:rsidRDefault="00B71CD0" w:rsidP="00B71CD0">
            <w:pPr>
              <w:ind w:firstLine="0"/>
            </w:pPr>
            <w:r w:rsidRPr="001270C0">
              <w:t>3.Типы проб, их предназначение.</w:t>
            </w:r>
          </w:p>
          <w:p w:rsidR="00B71CD0" w:rsidRPr="001270C0" w:rsidRDefault="00B71CD0" w:rsidP="00B71CD0">
            <w:pPr>
              <w:ind w:firstLine="0"/>
            </w:pPr>
            <w:r w:rsidRPr="001270C0">
              <w:t>4.Характеристика химических типов проб, предназначение.</w:t>
            </w:r>
          </w:p>
          <w:p w:rsidR="00B71CD0" w:rsidRPr="001270C0" w:rsidRDefault="00B71CD0" w:rsidP="00B71CD0">
            <w:pPr>
              <w:ind w:firstLine="0"/>
            </w:pPr>
            <w:r w:rsidRPr="001270C0">
              <w:t>5.Характеристика и предназначение минералогических т</w:t>
            </w:r>
            <w:r w:rsidRPr="001270C0">
              <w:t>и</w:t>
            </w:r>
            <w:r w:rsidRPr="001270C0">
              <w:t>пов проб.</w:t>
            </w:r>
          </w:p>
          <w:p w:rsidR="00B71CD0" w:rsidRPr="001270C0" w:rsidRDefault="00B71CD0" w:rsidP="00B71CD0">
            <w:pPr>
              <w:ind w:firstLine="0"/>
            </w:pPr>
            <w:r w:rsidRPr="001270C0">
              <w:t xml:space="preserve">6.Минералогические </w:t>
            </w:r>
            <w:proofErr w:type="spellStart"/>
            <w:r w:rsidRPr="001270C0">
              <w:t>штуфные</w:t>
            </w:r>
            <w:proofErr w:type="spellEnd"/>
            <w:r w:rsidRPr="001270C0">
              <w:t xml:space="preserve"> пробы.</w:t>
            </w:r>
          </w:p>
          <w:p w:rsidR="00B71CD0" w:rsidRPr="001270C0" w:rsidRDefault="00B71CD0" w:rsidP="00B71CD0">
            <w:pPr>
              <w:ind w:firstLine="0"/>
            </w:pPr>
            <w:r w:rsidRPr="001270C0">
              <w:t xml:space="preserve">7.Последовательность изучения минералогических </w:t>
            </w:r>
            <w:proofErr w:type="spellStart"/>
            <w:r w:rsidRPr="001270C0">
              <w:t>штуфных</w:t>
            </w:r>
            <w:proofErr w:type="spellEnd"/>
            <w:r w:rsidRPr="001270C0">
              <w:t xml:space="preserve"> проб. </w:t>
            </w:r>
          </w:p>
          <w:p w:rsidR="00B71CD0" w:rsidRPr="001270C0" w:rsidRDefault="00B71CD0" w:rsidP="00B71CD0">
            <w:pPr>
              <w:ind w:firstLine="0"/>
            </w:pPr>
            <w:r w:rsidRPr="001270C0">
              <w:t>8. Характеристика и предназначение технологических проб.</w:t>
            </w:r>
          </w:p>
          <w:p w:rsidR="00B71CD0" w:rsidRPr="001270C0" w:rsidRDefault="00B71CD0" w:rsidP="00B71CD0">
            <w:pPr>
              <w:ind w:firstLine="0"/>
            </w:pPr>
            <w:r w:rsidRPr="001270C0">
              <w:t>9.Понятие структуры и текстуры руд.</w:t>
            </w:r>
          </w:p>
          <w:p w:rsidR="00B71CD0" w:rsidRPr="001270C0" w:rsidRDefault="00B71CD0" w:rsidP="00B71CD0">
            <w:pPr>
              <w:ind w:firstLine="0"/>
              <w:jc w:val="left"/>
            </w:pPr>
            <w:r w:rsidRPr="001270C0">
              <w:t>10.Элементный состав руд.</w:t>
            </w:r>
          </w:p>
          <w:p w:rsidR="00B71CD0" w:rsidRPr="001270C0" w:rsidRDefault="00B71CD0" w:rsidP="00B71CD0">
            <w:pPr>
              <w:ind w:firstLine="0"/>
              <w:jc w:val="left"/>
            </w:pPr>
            <w:r w:rsidRPr="001270C0">
              <w:t>11.Минеральный состав руд.</w:t>
            </w:r>
          </w:p>
          <w:p w:rsidR="00F261B1" w:rsidRPr="001270C0" w:rsidRDefault="00B71CD0" w:rsidP="001270C0">
            <w:pPr>
              <w:ind w:firstLine="0"/>
              <w:jc w:val="left"/>
            </w:pPr>
            <w:r w:rsidRPr="001270C0">
              <w:t>12.Физико-механические свойства руд и продуктов обогащ</w:t>
            </w:r>
            <w:r w:rsidRPr="001270C0">
              <w:t>е</w:t>
            </w:r>
            <w:r w:rsidRPr="001270C0">
              <w:t>ния.</w:t>
            </w:r>
          </w:p>
        </w:tc>
      </w:tr>
      <w:tr w:rsidR="00F261B1" w:rsidRPr="001270C0" w:rsidTr="00C62A39">
        <w:tc>
          <w:tcPr>
            <w:tcW w:w="543" w:type="pct"/>
          </w:tcPr>
          <w:p w:rsidR="00F261B1" w:rsidRPr="001270C0" w:rsidRDefault="00F261B1" w:rsidP="003B5D37">
            <w:pPr>
              <w:ind w:firstLine="0"/>
            </w:pPr>
            <w:r w:rsidRPr="001270C0">
              <w:t>Уметь</w:t>
            </w:r>
          </w:p>
        </w:tc>
        <w:tc>
          <w:tcPr>
            <w:tcW w:w="2218" w:type="pct"/>
          </w:tcPr>
          <w:p w:rsidR="00F261B1" w:rsidRPr="001270C0" w:rsidRDefault="00F261B1" w:rsidP="003B5D37">
            <w:pPr>
              <w:tabs>
                <w:tab w:val="left" w:pos="475"/>
              </w:tabs>
              <w:ind w:firstLine="0"/>
            </w:pPr>
            <w:r w:rsidRPr="001270C0">
              <w:t>…распознавать и изучать технологические особенности м</w:t>
            </w:r>
            <w:r w:rsidRPr="001270C0">
              <w:t>и</w:t>
            </w:r>
            <w:r w:rsidRPr="001270C0">
              <w:t>нералов и руд</w:t>
            </w:r>
          </w:p>
        </w:tc>
        <w:tc>
          <w:tcPr>
            <w:tcW w:w="2239" w:type="pct"/>
          </w:tcPr>
          <w:p w:rsidR="00F261B1" w:rsidRPr="001270C0" w:rsidRDefault="009E19A7" w:rsidP="003B5D37">
            <w:pPr>
              <w:tabs>
                <w:tab w:val="left" w:pos="475"/>
              </w:tabs>
              <w:ind w:firstLine="56"/>
              <w:rPr>
                <w:b/>
              </w:rPr>
            </w:pPr>
            <w:r w:rsidRPr="001270C0">
              <w:rPr>
                <w:b/>
              </w:rPr>
              <w:t>Защита лабораторной работы</w:t>
            </w:r>
          </w:p>
          <w:p w:rsidR="009E19A7" w:rsidRPr="001270C0" w:rsidRDefault="009E19A7" w:rsidP="009E19A7">
            <w:pPr>
              <w:tabs>
                <w:tab w:val="left" w:pos="475"/>
              </w:tabs>
              <w:ind w:firstLine="56"/>
            </w:pPr>
            <w:r w:rsidRPr="001270C0">
              <w:rPr>
                <w:snapToGrid w:val="0"/>
              </w:rPr>
              <w:t>Обработка изображения- микроскопического снимка шл</w:t>
            </w:r>
            <w:r w:rsidRPr="001270C0">
              <w:rPr>
                <w:snapToGrid w:val="0"/>
              </w:rPr>
              <w:t>и</w:t>
            </w:r>
            <w:r w:rsidRPr="001270C0">
              <w:rPr>
                <w:snapToGrid w:val="0"/>
              </w:rPr>
              <w:t>фа.</w:t>
            </w:r>
          </w:p>
        </w:tc>
      </w:tr>
      <w:tr w:rsidR="00F261B1" w:rsidRPr="001270C0" w:rsidTr="00C62A39">
        <w:tc>
          <w:tcPr>
            <w:tcW w:w="543" w:type="pct"/>
          </w:tcPr>
          <w:p w:rsidR="00F261B1" w:rsidRPr="001270C0" w:rsidRDefault="00F261B1" w:rsidP="003B5D37">
            <w:pPr>
              <w:ind w:firstLine="0"/>
            </w:pPr>
            <w:r w:rsidRPr="001270C0">
              <w:t>Владеть</w:t>
            </w:r>
          </w:p>
        </w:tc>
        <w:tc>
          <w:tcPr>
            <w:tcW w:w="2218" w:type="pct"/>
          </w:tcPr>
          <w:p w:rsidR="00F261B1" w:rsidRPr="001270C0" w:rsidRDefault="00F261B1" w:rsidP="003B5D37">
            <w:pPr>
              <w:ind w:firstLine="0"/>
            </w:pPr>
            <w:r w:rsidRPr="001270C0">
              <w:t xml:space="preserve">…информацией </w:t>
            </w:r>
            <w:r w:rsidRPr="001270C0">
              <w:rPr>
                <w:color w:val="000000"/>
              </w:rPr>
              <w:t>о свойствах и характеристиках минеральн</w:t>
            </w:r>
            <w:r w:rsidRPr="001270C0">
              <w:rPr>
                <w:color w:val="000000"/>
              </w:rPr>
              <w:t>о</w:t>
            </w:r>
            <w:r w:rsidRPr="001270C0">
              <w:rPr>
                <w:color w:val="000000"/>
              </w:rPr>
              <w:t>го сырья и вм</w:t>
            </w:r>
            <w:r w:rsidRPr="001270C0">
              <w:rPr>
                <w:color w:val="000000"/>
              </w:rPr>
              <w:t>е</w:t>
            </w:r>
            <w:r w:rsidRPr="001270C0">
              <w:rPr>
                <w:color w:val="000000"/>
              </w:rPr>
              <w:t>щающих пород</w:t>
            </w:r>
          </w:p>
          <w:p w:rsidR="00F261B1" w:rsidRPr="001270C0" w:rsidRDefault="00F261B1" w:rsidP="001270C0">
            <w:pPr>
              <w:ind w:firstLine="0"/>
            </w:pPr>
            <w:r w:rsidRPr="001270C0">
              <w:t xml:space="preserve">… навыками оценки строения, химического и минерального </w:t>
            </w:r>
            <w:r w:rsidRPr="001270C0">
              <w:lastRenderedPageBreak/>
              <w:t>составов морфологических особенности и генетические т</w:t>
            </w:r>
            <w:r w:rsidRPr="001270C0">
              <w:t>и</w:t>
            </w:r>
            <w:r w:rsidRPr="001270C0">
              <w:t>пов руд и минералов</w:t>
            </w:r>
          </w:p>
        </w:tc>
        <w:tc>
          <w:tcPr>
            <w:tcW w:w="2239" w:type="pct"/>
          </w:tcPr>
          <w:p w:rsidR="009E19A7" w:rsidRPr="001270C0" w:rsidRDefault="009E19A7" w:rsidP="009E19A7">
            <w:pPr>
              <w:tabs>
                <w:tab w:val="left" w:pos="0"/>
              </w:tabs>
              <w:ind w:firstLine="56"/>
              <w:rPr>
                <w:b/>
              </w:rPr>
            </w:pPr>
            <w:r w:rsidRPr="001270C0">
              <w:rPr>
                <w:b/>
              </w:rPr>
              <w:lastRenderedPageBreak/>
              <w:t>Задачи для промежуточного контроля</w:t>
            </w:r>
          </w:p>
          <w:p w:rsidR="009E19A7" w:rsidRPr="001270C0" w:rsidRDefault="009E19A7" w:rsidP="009E19A7">
            <w:pPr>
              <w:pStyle w:val="afd"/>
              <w:ind w:firstLine="56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1270C0">
              <w:rPr>
                <w:rFonts w:ascii="Times New Roman" w:hAnsi="Times New Roman"/>
                <w:sz w:val="24"/>
                <w:lang w:val="ru-RU" w:eastAsia="ru-RU"/>
              </w:rPr>
              <w:t>Для разделения какого сырья наиболее часто используют технологические свойства? (примеры заданий по вариа</w:t>
            </w:r>
            <w:r w:rsidRPr="001270C0">
              <w:rPr>
                <w:rFonts w:ascii="Times New Roman" w:hAnsi="Times New Roman"/>
                <w:sz w:val="24"/>
                <w:lang w:val="ru-RU" w:eastAsia="ru-RU"/>
              </w:rPr>
              <w:t>н</w:t>
            </w:r>
            <w:r w:rsidRPr="001270C0">
              <w:rPr>
                <w:rFonts w:ascii="Times New Roman" w:hAnsi="Times New Roman"/>
                <w:sz w:val="24"/>
                <w:lang w:val="ru-RU" w:eastAsia="ru-RU"/>
              </w:rPr>
              <w:t>там)</w:t>
            </w:r>
          </w:p>
          <w:p w:rsidR="009E19A7" w:rsidRPr="001270C0" w:rsidRDefault="009E19A7" w:rsidP="009E19A7">
            <w:pPr>
              <w:pStyle w:val="afd"/>
              <w:numPr>
                <w:ilvl w:val="0"/>
                <w:numId w:val="22"/>
              </w:numPr>
              <w:tabs>
                <w:tab w:val="left" w:pos="481"/>
              </w:tabs>
              <w:ind w:left="56" w:firstLine="0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1270C0">
              <w:rPr>
                <w:rFonts w:ascii="Times New Roman" w:hAnsi="Times New Roman"/>
                <w:sz w:val="24"/>
                <w:lang w:val="ru-RU" w:eastAsia="ru-RU"/>
              </w:rPr>
              <w:lastRenderedPageBreak/>
              <w:t xml:space="preserve">гравитационные (плотность); </w:t>
            </w:r>
          </w:p>
          <w:p w:rsidR="009E19A7" w:rsidRPr="001270C0" w:rsidRDefault="009E19A7" w:rsidP="009E19A7">
            <w:pPr>
              <w:pStyle w:val="afd"/>
              <w:numPr>
                <w:ilvl w:val="0"/>
                <w:numId w:val="22"/>
              </w:numPr>
              <w:tabs>
                <w:tab w:val="left" w:pos="481"/>
              </w:tabs>
              <w:ind w:left="56" w:firstLine="0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1270C0">
              <w:rPr>
                <w:rFonts w:ascii="Times New Roman" w:hAnsi="Times New Roman"/>
                <w:sz w:val="24"/>
                <w:lang w:val="ru-RU" w:eastAsia="ru-RU"/>
              </w:rPr>
              <w:t>магнитные (магнитная восприимчивость, магнитная ж</w:t>
            </w:r>
            <w:r w:rsidRPr="001270C0">
              <w:rPr>
                <w:rFonts w:ascii="Times New Roman" w:hAnsi="Times New Roman"/>
                <w:sz w:val="24"/>
                <w:lang w:val="ru-RU" w:eastAsia="ru-RU"/>
              </w:rPr>
              <w:t>е</w:t>
            </w:r>
            <w:r w:rsidRPr="001270C0">
              <w:rPr>
                <w:rFonts w:ascii="Times New Roman" w:hAnsi="Times New Roman"/>
                <w:sz w:val="24"/>
                <w:lang w:val="ru-RU" w:eastAsia="ru-RU"/>
              </w:rPr>
              <w:t xml:space="preserve">сткость - коэрцитивная сила для </w:t>
            </w:r>
            <w:proofErr w:type="spellStart"/>
            <w:r w:rsidRPr="001270C0">
              <w:rPr>
                <w:rFonts w:ascii="Times New Roman" w:hAnsi="Times New Roman"/>
                <w:sz w:val="24"/>
                <w:lang w:val="ru-RU" w:eastAsia="ru-RU"/>
              </w:rPr>
              <w:t>ферромагнитных</w:t>
            </w:r>
            <w:proofErr w:type="spellEnd"/>
            <w:r w:rsidRPr="001270C0">
              <w:rPr>
                <w:rFonts w:ascii="Times New Roman" w:hAnsi="Times New Roman"/>
                <w:sz w:val="24"/>
                <w:lang w:val="ru-RU" w:eastAsia="ru-RU"/>
              </w:rPr>
              <w:t xml:space="preserve"> минералов, остаточный магнетизм); </w:t>
            </w:r>
          </w:p>
          <w:p w:rsidR="009E19A7" w:rsidRPr="001270C0" w:rsidRDefault="009E19A7" w:rsidP="009E19A7">
            <w:pPr>
              <w:pStyle w:val="afd"/>
              <w:numPr>
                <w:ilvl w:val="0"/>
                <w:numId w:val="22"/>
              </w:numPr>
              <w:tabs>
                <w:tab w:val="left" w:pos="481"/>
              </w:tabs>
              <w:ind w:left="56" w:firstLine="0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1270C0">
              <w:rPr>
                <w:rFonts w:ascii="Times New Roman" w:hAnsi="Times New Roman"/>
                <w:sz w:val="24"/>
                <w:lang w:val="ru-RU" w:eastAsia="ru-RU"/>
              </w:rPr>
              <w:t xml:space="preserve">электрические (электропроводность, диэлектрическая проницаемость, контактная электризация - </w:t>
            </w:r>
            <w:proofErr w:type="spellStart"/>
            <w:r w:rsidRPr="001270C0">
              <w:rPr>
                <w:rFonts w:ascii="Times New Roman" w:hAnsi="Times New Roman"/>
                <w:sz w:val="24"/>
                <w:lang w:val="ru-RU" w:eastAsia="ru-RU"/>
              </w:rPr>
              <w:t>трибоэлектриз</w:t>
            </w:r>
            <w:r w:rsidRPr="001270C0">
              <w:rPr>
                <w:rFonts w:ascii="Times New Roman" w:hAnsi="Times New Roman"/>
                <w:sz w:val="24"/>
                <w:lang w:val="ru-RU" w:eastAsia="ru-RU"/>
              </w:rPr>
              <w:t>а</w:t>
            </w:r>
            <w:r w:rsidRPr="001270C0">
              <w:rPr>
                <w:rFonts w:ascii="Times New Roman" w:hAnsi="Times New Roman"/>
                <w:sz w:val="24"/>
                <w:lang w:val="ru-RU" w:eastAsia="ru-RU"/>
              </w:rPr>
              <w:t>ция</w:t>
            </w:r>
            <w:proofErr w:type="spellEnd"/>
            <w:r w:rsidRPr="001270C0">
              <w:rPr>
                <w:rFonts w:ascii="Times New Roman" w:hAnsi="Times New Roman"/>
                <w:sz w:val="24"/>
                <w:lang w:val="ru-RU" w:eastAsia="ru-RU"/>
              </w:rPr>
              <w:t>, полупрово</w:t>
            </w:r>
            <w:r w:rsidRPr="001270C0">
              <w:rPr>
                <w:rFonts w:ascii="Times New Roman" w:hAnsi="Times New Roman"/>
                <w:sz w:val="24"/>
                <w:lang w:val="ru-RU" w:eastAsia="ru-RU"/>
              </w:rPr>
              <w:t>д</w:t>
            </w:r>
            <w:r w:rsidRPr="001270C0">
              <w:rPr>
                <w:rFonts w:ascii="Times New Roman" w:hAnsi="Times New Roman"/>
                <w:sz w:val="24"/>
                <w:lang w:val="ru-RU" w:eastAsia="ru-RU"/>
              </w:rPr>
              <w:t xml:space="preserve">никовые свойства); </w:t>
            </w:r>
          </w:p>
          <w:p w:rsidR="009E19A7" w:rsidRPr="001270C0" w:rsidRDefault="009E19A7" w:rsidP="009E19A7">
            <w:pPr>
              <w:pStyle w:val="afd"/>
              <w:numPr>
                <w:ilvl w:val="0"/>
                <w:numId w:val="22"/>
              </w:numPr>
              <w:tabs>
                <w:tab w:val="left" w:pos="481"/>
              </w:tabs>
              <w:ind w:left="56" w:firstLine="0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1270C0">
              <w:rPr>
                <w:rFonts w:ascii="Times New Roman" w:hAnsi="Times New Roman"/>
                <w:sz w:val="24"/>
                <w:lang w:val="ru-RU" w:eastAsia="ru-RU"/>
              </w:rPr>
              <w:t>механические (твердость, хрупкость, упругость и пл</w:t>
            </w:r>
            <w:r w:rsidRPr="001270C0">
              <w:rPr>
                <w:rFonts w:ascii="Times New Roman" w:hAnsi="Times New Roman"/>
                <w:sz w:val="24"/>
                <w:lang w:val="ru-RU" w:eastAsia="ru-RU"/>
              </w:rPr>
              <w:t>а</w:t>
            </w:r>
            <w:r w:rsidRPr="001270C0">
              <w:rPr>
                <w:rFonts w:ascii="Times New Roman" w:hAnsi="Times New Roman"/>
                <w:sz w:val="24"/>
                <w:lang w:val="ru-RU" w:eastAsia="ru-RU"/>
              </w:rPr>
              <w:t xml:space="preserve">стичность, используемые при избирательном дроблении и измельчении); </w:t>
            </w:r>
          </w:p>
          <w:p w:rsidR="009E19A7" w:rsidRPr="001270C0" w:rsidRDefault="009E19A7" w:rsidP="009E19A7">
            <w:pPr>
              <w:pStyle w:val="afd"/>
              <w:numPr>
                <w:ilvl w:val="0"/>
                <w:numId w:val="22"/>
              </w:numPr>
              <w:tabs>
                <w:tab w:val="left" w:pos="481"/>
              </w:tabs>
              <w:ind w:left="56" w:firstLine="0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1270C0">
              <w:rPr>
                <w:rFonts w:ascii="Times New Roman" w:hAnsi="Times New Roman"/>
                <w:sz w:val="24"/>
                <w:lang w:val="ru-RU" w:eastAsia="ru-RU"/>
              </w:rPr>
              <w:t>оптические (окраска, прозрачность, пропускание и отр</w:t>
            </w:r>
            <w:r w:rsidRPr="001270C0">
              <w:rPr>
                <w:rFonts w:ascii="Times New Roman" w:hAnsi="Times New Roman"/>
                <w:sz w:val="24"/>
                <w:lang w:val="ru-RU" w:eastAsia="ru-RU"/>
              </w:rPr>
              <w:t>а</w:t>
            </w:r>
            <w:r w:rsidRPr="001270C0">
              <w:rPr>
                <w:rFonts w:ascii="Times New Roman" w:hAnsi="Times New Roman"/>
                <w:sz w:val="24"/>
                <w:lang w:val="ru-RU" w:eastAsia="ru-RU"/>
              </w:rPr>
              <w:t>жение св</w:t>
            </w:r>
            <w:r w:rsidRPr="001270C0">
              <w:rPr>
                <w:rFonts w:ascii="Times New Roman" w:hAnsi="Times New Roman"/>
                <w:sz w:val="24"/>
                <w:lang w:val="ru-RU" w:eastAsia="ru-RU"/>
              </w:rPr>
              <w:t>е</w:t>
            </w:r>
            <w:r w:rsidRPr="001270C0">
              <w:rPr>
                <w:rFonts w:ascii="Times New Roman" w:hAnsi="Times New Roman"/>
                <w:sz w:val="24"/>
                <w:lang w:val="ru-RU" w:eastAsia="ru-RU"/>
              </w:rPr>
              <w:t xml:space="preserve">та); </w:t>
            </w:r>
          </w:p>
          <w:p w:rsidR="009E19A7" w:rsidRPr="001270C0" w:rsidRDefault="009E19A7" w:rsidP="009E19A7">
            <w:pPr>
              <w:pStyle w:val="afd"/>
              <w:numPr>
                <w:ilvl w:val="0"/>
                <w:numId w:val="22"/>
              </w:numPr>
              <w:tabs>
                <w:tab w:val="left" w:pos="481"/>
              </w:tabs>
              <w:ind w:left="56" w:firstLine="0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1270C0">
              <w:rPr>
                <w:rFonts w:ascii="Times New Roman" w:hAnsi="Times New Roman"/>
                <w:sz w:val="24"/>
                <w:lang w:val="ru-RU" w:eastAsia="ru-RU"/>
              </w:rPr>
              <w:t>люминесцентные (фотолюминесцентные, рентгенол</w:t>
            </w:r>
            <w:r w:rsidRPr="001270C0">
              <w:rPr>
                <w:rFonts w:ascii="Times New Roman" w:hAnsi="Times New Roman"/>
                <w:sz w:val="24"/>
                <w:lang w:val="ru-RU" w:eastAsia="ru-RU"/>
              </w:rPr>
              <w:t>ю</w:t>
            </w:r>
            <w:r w:rsidRPr="001270C0">
              <w:rPr>
                <w:rFonts w:ascii="Times New Roman" w:hAnsi="Times New Roman"/>
                <w:sz w:val="24"/>
                <w:lang w:val="ru-RU" w:eastAsia="ru-RU"/>
              </w:rPr>
              <w:t>минесцен</w:t>
            </w:r>
            <w:r w:rsidRPr="001270C0">
              <w:rPr>
                <w:rFonts w:ascii="Times New Roman" w:hAnsi="Times New Roman"/>
                <w:sz w:val="24"/>
                <w:lang w:val="ru-RU" w:eastAsia="ru-RU"/>
              </w:rPr>
              <w:t>т</w:t>
            </w:r>
            <w:r w:rsidRPr="001270C0">
              <w:rPr>
                <w:rFonts w:ascii="Times New Roman" w:hAnsi="Times New Roman"/>
                <w:sz w:val="24"/>
                <w:lang w:val="ru-RU" w:eastAsia="ru-RU"/>
              </w:rPr>
              <w:t xml:space="preserve">ные, термолюминесцентные); </w:t>
            </w:r>
          </w:p>
          <w:p w:rsidR="009E19A7" w:rsidRPr="001270C0" w:rsidRDefault="009E19A7" w:rsidP="009E19A7">
            <w:pPr>
              <w:pStyle w:val="afd"/>
              <w:numPr>
                <w:ilvl w:val="0"/>
                <w:numId w:val="22"/>
              </w:numPr>
              <w:tabs>
                <w:tab w:val="left" w:pos="481"/>
              </w:tabs>
              <w:ind w:left="56" w:firstLine="0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1270C0">
              <w:rPr>
                <w:rFonts w:ascii="Times New Roman" w:hAnsi="Times New Roman"/>
                <w:sz w:val="24"/>
                <w:lang w:val="ru-RU" w:eastAsia="ru-RU"/>
              </w:rPr>
              <w:t>поверхностные (</w:t>
            </w:r>
            <w:proofErr w:type="spellStart"/>
            <w:r w:rsidRPr="001270C0">
              <w:rPr>
                <w:rFonts w:ascii="Times New Roman" w:hAnsi="Times New Roman"/>
                <w:sz w:val="24"/>
                <w:lang w:val="ru-RU" w:eastAsia="ru-RU"/>
              </w:rPr>
              <w:t>смачиваемость</w:t>
            </w:r>
            <w:proofErr w:type="spellEnd"/>
            <w:r w:rsidRPr="001270C0">
              <w:rPr>
                <w:rFonts w:ascii="Times New Roman" w:hAnsi="Times New Roman"/>
                <w:sz w:val="24"/>
                <w:lang w:val="ru-RU" w:eastAsia="ru-RU"/>
              </w:rPr>
              <w:t xml:space="preserve">, </w:t>
            </w:r>
            <w:proofErr w:type="spellStart"/>
            <w:r w:rsidRPr="001270C0">
              <w:rPr>
                <w:rFonts w:ascii="Times New Roman" w:hAnsi="Times New Roman"/>
                <w:sz w:val="24"/>
                <w:lang w:val="ru-RU" w:eastAsia="ru-RU"/>
              </w:rPr>
              <w:t>флотируемость</w:t>
            </w:r>
            <w:proofErr w:type="spellEnd"/>
            <w:r w:rsidRPr="001270C0">
              <w:rPr>
                <w:rFonts w:ascii="Times New Roman" w:hAnsi="Times New Roman"/>
                <w:sz w:val="24"/>
                <w:lang w:val="ru-RU" w:eastAsia="ru-RU"/>
              </w:rPr>
              <w:t>, взаим</w:t>
            </w:r>
            <w:r w:rsidRPr="001270C0">
              <w:rPr>
                <w:rFonts w:ascii="Times New Roman" w:hAnsi="Times New Roman"/>
                <w:sz w:val="24"/>
                <w:lang w:val="ru-RU" w:eastAsia="ru-RU"/>
              </w:rPr>
              <w:t>о</w:t>
            </w:r>
            <w:r w:rsidRPr="001270C0">
              <w:rPr>
                <w:rFonts w:ascii="Times New Roman" w:hAnsi="Times New Roman"/>
                <w:sz w:val="24"/>
                <w:lang w:val="ru-RU" w:eastAsia="ru-RU"/>
              </w:rPr>
              <w:t xml:space="preserve">действие с </w:t>
            </w:r>
            <w:proofErr w:type="spellStart"/>
            <w:r w:rsidRPr="001270C0">
              <w:rPr>
                <w:rFonts w:ascii="Times New Roman" w:hAnsi="Times New Roman"/>
                <w:sz w:val="24"/>
                <w:lang w:val="ru-RU" w:eastAsia="ru-RU"/>
              </w:rPr>
              <w:t>флотореагентами</w:t>
            </w:r>
            <w:proofErr w:type="spellEnd"/>
            <w:r w:rsidRPr="001270C0">
              <w:rPr>
                <w:rFonts w:ascii="Times New Roman" w:hAnsi="Times New Roman"/>
                <w:sz w:val="24"/>
                <w:lang w:val="ru-RU" w:eastAsia="ru-RU"/>
              </w:rPr>
              <w:t xml:space="preserve">: собирателями, активаторами, депрессорами); </w:t>
            </w:r>
          </w:p>
          <w:p w:rsidR="009E19A7" w:rsidRPr="001270C0" w:rsidRDefault="009E19A7" w:rsidP="009E19A7">
            <w:pPr>
              <w:pStyle w:val="afd"/>
              <w:numPr>
                <w:ilvl w:val="0"/>
                <w:numId w:val="22"/>
              </w:numPr>
              <w:tabs>
                <w:tab w:val="left" w:pos="481"/>
              </w:tabs>
              <w:ind w:left="56" w:firstLine="0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1270C0">
              <w:rPr>
                <w:rFonts w:ascii="Times New Roman" w:hAnsi="Times New Roman"/>
                <w:sz w:val="24"/>
                <w:lang w:val="ru-RU" w:eastAsia="ru-RU"/>
              </w:rPr>
              <w:t xml:space="preserve">сорбционные (адсорбционные, ионообменные); </w:t>
            </w:r>
          </w:p>
          <w:p w:rsidR="009E19A7" w:rsidRPr="001270C0" w:rsidRDefault="009E19A7" w:rsidP="009E19A7">
            <w:pPr>
              <w:pStyle w:val="afd"/>
              <w:numPr>
                <w:ilvl w:val="0"/>
                <w:numId w:val="22"/>
              </w:numPr>
              <w:tabs>
                <w:tab w:val="left" w:pos="481"/>
              </w:tabs>
              <w:ind w:left="56" w:firstLine="0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1270C0">
              <w:rPr>
                <w:rFonts w:ascii="Times New Roman" w:hAnsi="Times New Roman"/>
                <w:sz w:val="24"/>
                <w:lang w:val="ru-RU" w:eastAsia="ru-RU"/>
              </w:rPr>
              <w:t>термические (тепловые характеристики, поведение при нагрев</w:t>
            </w:r>
            <w:r w:rsidRPr="001270C0">
              <w:rPr>
                <w:rFonts w:ascii="Times New Roman" w:hAnsi="Times New Roman"/>
                <w:sz w:val="24"/>
                <w:lang w:val="ru-RU" w:eastAsia="ru-RU"/>
              </w:rPr>
              <w:t>а</w:t>
            </w:r>
            <w:r w:rsidRPr="001270C0">
              <w:rPr>
                <w:rFonts w:ascii="Times New Roman" w:hAnsi="Times New Roman"/>
                <w:sz w:val="24"/>
                <w:lang w:val="ru-RU" w:eastAsia="ru-RU"/>
              </w:rPr>
              <w:t xml:space="preserve">нии); </w:t>
            </w:r>
          </w:p>
          <w:p w:rsidR="009E19A7" w:rsidRPr="001270C0" w:rsidRDefault="009E19A7" w:rsidP="009E19A7">
            <w:pPr>
              <w:pStyle w:val="afd"/>
              <w:numPr>
                <w:ilvl w:val="0"/>
                <w:numId w:val="22"/>
              </w:numPr>
              <w:tabs>
                <w:tab w:val="left" w:pos="481"/>
              </w:tabs>
              <w:ind w:left="56" w:firstLine="0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1270C0">
              <w:rPr>
                <w:rFonts w:ascii="Times New Roman" w:hAnsi="Times New Roman"/>
                <w:sz w:val="24"/>
                <w:lang w:val="ru-RU" w:eastAsia="ru-RU"/>
              </w:rPr>
              <w:t>химические (растворимость в различных реагентах, р</w:t>
            </w:r>
            <w:r w:rsidRPr="001270C0">
              <w:rPr>
                <w:rFonts w:ascii="Times New Roman" w:hAnsi="Times New Roman"/>
                <w:sz w:val="24"/>
                <w:lang w:val="ru-RU" w:eastAsia="ru-RU"/>
              </w:rPr>
              <w:t>е</w:t>
            </w:r>
            <w:r w:rsidRPr="001270C0">
              <w:rPr>
                <w:rFonts w:ascii="Times New Roman" w:hAnsi="Times New Roman"/>
                <w:sz w:val="24"/>
                <w:lang w:val="ru-RU" w:eastAsia="ru-RU"/>
              </w:rPr>
              <w:t xml:space="preserve">акционная способность); </w:t>
            </w:r>
          </w:p>
          <w:p w:rsidR="009E19A7" w:rsidRPr="001270C0" w:rsidRDefault="009E19A7" w:rsidP="009E19A7">
            <w:pPr>
              <w:pStyle w:val="afd"/>
              <w:numPr>
                <w:ilvl w:val="0"/>
                <w:numId w:val="22"/>
              </w:numPr>
              <w:tabs>
                <w:tab w:val="left" w:pos="481"/>
              </w:tabs>
              <w:ind w:left="56" w:firstLine="0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1270C0">
              <w:rPr>
                <w:rFonts w:ascii="Times New Roman" w:hAnsi="Times New Roman"/>
                <w:sz w:val="24"/>
                <w:lang w:val="ru-RU" w:eastAsia="ru-RU"/>
              </w:rPr>
              <w:t>радиационные (естественная и наведенная радиоакти</w:t>
            </w:r>
            <w:r w:rsidRPr="001270C0">
              <w:rPr>
                <w:rFonts w:ascii="Times New Roman" w:hAnsi="Times New Roman"/>
                <w:sz w:val="24"/>
                <w:lang w:val="ru-RU" w:eastAsia="ru-RU"/>
              </w:rPr>
              <w:t>в</w:t>
            </w:r>
            <w:r w:rsidRPr="001270C0">
              <w:rPr>
                <w:rFonts w:ascii="Times New Roman" w:hAnsi="Times New Roman"/>
                <w:sz w:val="24"/>
                <w:lang w:val="ru-RU" w:eastAsia="ru-RU"/>
              </w:rPr>
              <w:t xml:space="preserve">ность); </w:t>
            </w:r>
          </w:p>
          <w:p w:rsidR="009E19A7" w:rsidRPr="001270C0" w:rsidRDefault="009E19A7" w:rsidP="009E19A7">
            <w:pPr>
              <w:numPr>
                <w:ilvl w:val="0"/>
                <w:numId w:val="22"/>
              </w:numPr>
              <w:tabs>
                <w:tab w:val="left" w:pos="0"/>
                <w:tab w:val="left" w:pos="481"/>
              </w:tabs>
              <w:ind w:left="56" w:firstLine="0"/>
            </w:pPr>
            <w:r w:rsidRPr="001270C0">
              <w:t>бактериальные (взаимодействие с бактериями).</w:t>
            </w:r>
          </w:p>
          <w:p w:rsidR="00F261B1" w:rsidRDefault="00F261B1" w:rsidP="003B5D37">
            <w:pPr>
              <w:ind w:firstLine="56"/>
            </w:pPr>
          </w:p>
          <w:p w:rsidR="001270C0" w:rsidRDefault="001270C0" w:rsidP="003B5D37">
            <w:pPr>
              <w:ind w:firstLine="56"/>
            </w:pPr>
          </w:p>
          <w:p w:rsidR="001270C0" w:rsidRPr="001270C0" w:rsidRDefault="001270C0" w:rsidP="003B5D37">
            <w:pPr>
              <w:ind w:firstLine="56"/>
            </w:pPr>
          </w:p>
        </w:tc>
      </w:tr>
      <w:tr w:rsidR="00C62A39" w:rsidRPr="001270C0" w:rsidTr="00C62A39">
        <w:tc>
          <w:tcPr>
            <w:tcW w:w="5000" w:type="pct"/>
            <w:gridSpan w:val="3"/>
          </w:tcPr>
          <w:p w:rsidR="00C62A39" w:rsidRPr="001270C0" w:rsidRDefault="00C62A39" w:rsidP="003B5D37">
            <w:pPr>
              <w:ind w:firstLine="56"/>
            </w:pPr>
            <w:r w:rsidRPr="001270C0">
              <w:lastRenderedPageBreak/>
              <w:t>ПК-11способностью разрабатывать и доводить до исполнителей наряды и задания на выполнение горных, горно-строительных и бур</w:t>
            </w:r>
            <w:r w:rsidRPr="001270C0">
              <w:t>о</w:t>
            </w:r>
            <w:r w:rsidRPr="001270C0">
              <w:t>взрывных работ, осуществлять контроль качества работ и обеспечивать правильность выполнения их исполнителями, составлять графики работ и перспективные планы, инструкции, сметы, заявки на материалы и оборудование, заполнять необходимые отчетные документы в с</w:t>
            </w:r>
            <w:r w:rsidRPr="001270C0">
              <w:t>о</w:t>
            </w:r>
            <w:r w:rsidRPr="001270C0">
              <w:t>ответствии с установленными формами</w:t>
            </w:r>
          </w:p>
        </w:tc>
      </w:tr>
      <w:tr w:rsidR="00F261B1" w:rsidRPr="001270C0" w:rsidTr="00C62A39">
        <w:tc>
          <w:tcPr>
            <w:tcW w:w="543" w:type="pct"/>
          </w:tcPr>
          <w:p w:rsidR="00F261B1" w:rsidRPr="001270C0" w:rsidRDefault="00F261B1" w:rsidP="003B5D37">
            <w:pPr>
              <w:ind w:firstLine="0"/>
            </w:pPr>
            <w:r w:rsidRPr="001270C0">
              <w:t>Знать</w:t>
            </w:r>
          </w:p>
        </w:tc>
        <w:tc>
          <w:tcPr>
            <w:tcW w:w="2218" w:type="pct"/>
          </w:tcPr>
          <w:p w:rsidR="00F261B1" w:rsidRPr="001270C0" w:rsidRDefault="00F261B1" w:rsidP="003B5D37">
            <w:pPr>
              <w:adjustRightInd/>
              <w:ind w:firstLine="0"/>
            </w:pPr>
            <w:r w:rsidRPr="001270C0">
              <w:t>Номенклатуру</w:t>
            </w:r>
            <w:r w:rsidR="009E19A7" w:rsidRPr="001270C0">
              <w:t xml:space="preserve"> и структуру</w:t>
            </w:r>
            <w:r w:rsidRPr="001270C0">
              <w:t xml:space="preserve"> документации</w:t>
            </w:r>
          </w:p>
        </w:tc>
        <w:tc>
          <w:tcPr>
            <w:tcW w:w="2239" w:type="pct"/>
          </w:tcPr>
          <w:p w:rsidR="009E19A7" w:rsidRPr="001270C0" w:rsidRDefault="009E19A7" w:rsidP="009E19A7">
            <w:pPr>
              <w:ind w:left="56" w:firstLine="0"/>
              <w:rPr>
                <w:b/>
              </w:rPr>
            </w:pPr>
            <w:r w:rsidRPr="001270C0">
              <w:rPr>
                <w:b/>
              </w:rPr>
              <w:t>Вопросы зачета</w:t>
            </w:r>
          </w:p>
          <w:p w:rsidR="009E19A7" w:rsidRPr="001270C0" w:rsidRDefault="009E19A7" w:rsidP="009E19A7">
            <w:pPr>
              <w:numPr>
                <w:ilvl w:val="0"/>
                <w:numId w:val="15"/>
              </w:numPr>
              <w:ind w:left="0" w:firstLine="56"/>
              <w:jc w:val="left"/>
            </w:pPr>
            <w:r w:rsidRPr="001270C0">
              <w:t>Технологический регламент.</w:t>
            </w:r>
          </w:p>
          <w:p w:rsidR="009E19A7" w:rsidRPr="001270C0" w:rsidRDefault="009E19A7" w:rsidP="009E19A7">
            <w:pPr>
              <w:numPr>
                <w:ilvl w:val="0"/>
                <w:numId w:val="15"/>
              </w:numPr>
              <w:ind w:left="0" w:firstLine="56"/>
              <w:jc w:val="left"/>
            </w:pPr>
            <w:r w:rsidRPr="001270C0">
              <w:t>Паспорт пробы</w:t>
            </w:r>
          </w:p>
          <w:p w:rsidR="009E19A7" w:rsidRPr="001270C0" w:rsidRDefault="009E19A7" w:rsidP="009E19A7">
            <w:pPr>
              <w:numPr>
                <w:ilvl w:val="0"/>
                <w:numId w:val="15"/>
              </w:numPr>
              <w:ind w:left="0" w:firstLine="56"/>
              <w:jc w:val="left"/>
            </w:pPr>
            <w:r w:rsidRPr="001270C0">
              <w:t xml:space="preserve">Журнал лабораторный. </w:t>
            </w:r>
          </w:p>
          <w:p w:rsidR="009E19A7" w:rsidRPr="001270C0" w:rsidRDefault="009E19A7" w:rsidP="009E19A7">
            <w:pPr>
              <w:numPr>
                <w:ilvl w:val="0"/>
                <w:numId w:val="15"/>
              </w:numPr>
              <w:ind w:left="0" w:firstLine="56"/>
              <w:jc w:val="left"/>
            </w:pPr>
            <w:r w:rsidRPr="001270C0">
              <w:t>Объем и содержание регламентов.</w:t>
            </w:r>
          </w:p>
          <w:p w:rsidR="00F261B1" w:rsidRPr="001270C0" w:rsidRDefault="009E19A7" w:rsidP="001270C0">
            <w:pPr>
              <w:numPr>
                <w:ilvl w:val="0"/>
                <w:numId w:val="15"/>
              </w:numPr>
              <w:ind w:left="0" w:firstLine="56"/>
              <w:jc w:val="left"/>
            </w:pPr>
            <w:r w:rsidRPr="001270C0">
              <w:t xml:space="preserve">Пример технологического регламента переработки </w:t>
            </w:r>
            <w:proofErr w:type="spellStart"/>
            <w:r w:rsidRPr="001270C0">
              <w:t>гемат</w:t>
            </w:r>
            <w:r w:rsidRPr="001270C0">
              <w:t>и</w:t>
            </w:r>
            <w:r w:rsidRPr="001270C0">
              <w:t>то</w:t>
            </w:r>
            <w:proofErr w:type="spellEnd"/>
            <w:r w:rsidRPr="001270C0">
              <w:t>-магнетитовых руд.</w:t>
            </w:r>
          </w:p>
        </w:tc>
      </w:tr>
      <w:tr w:rsidR="00F261B1" w:rsidRPr="001270C0" w:rsidTr="00C62A39">
        <w:tc>
          <w:tcPr>
            <w:tcW w:w="543" w:type="pct"/>
          </w:tcPr>
          <w:p w:rsidR="00F261B1" w:rsidRPr="001270C0" w:rsidRDefault="00F261B1" w:rsidP="003B5D37">
            <w:pPr>
              <w:ind w:firstLine="0"/>
            </w:pPr>
            <w:r w:rsidRPr="001270C0">
              <w:t>Уметь</w:t>
            </w:r>
          </w:p>
        </w:tc>
        <w:tc>
          <w:tcPr>
            <w:tcW w:w="2218" w:type="pct"/>
          </w:tcPr>
          <w:p w:rsidR="00F261B1" w:rsidRPr="001270C0" w:rsidRDefault="00F261B1" w:rsidP="003B5D37">
            <w:pPr>
              <w:tabs>
                <w:tab w:val="left" w:pos="475"/>
              </w:tabs>
              <w:ind w:firstLine="0"/>
            </w:pPr>
            <w:r w:rsidRPr="001270C0">
              <w:t>… составлять графики работ и перспективные планы, инс</w:t>
            </w:r>
            <w:r w:rsidRPr="001270C0">
              <w:t>т</w:t>
            </w:r>
            <w:r w:rsidRPr="001270C0">
              <w:t>рукции, заявки на материалы и оборудование, заполнять н</w:t>
            </w:r>
            <w:r w:rsidRPr="001270C0">
              <w:t>е</w:t>
            </w:r>
            <w:r w:rsidRPr="001270C0">
              <w:t>обходимые отчетные документы в соответствии с устано</w:t>
            </w:r>
            <w:r w:rsidRPr="001270C0">
              <w:t>в</w:t>
            </w:r>
            <w:r w:rsidRPr="001270C0">
              <w:t>ленными формами</w:t>
            </w:r>
          </w:p>
        </w:tc>
        <w:tc>
          <w:tcPr>
            <w:tcW w:w="2239" w:type="pct"/>
          </w:tcPr>
          <w:p w:rsidR="00C92925" w:rsidRPr="001270C0" w:rsidRDefault="009E19A7" w:rsidP="009E19A7">
            <w:pPr>
              <w:ind w:left="56" w:firstLine="0"/>
              <w:jc w:val="left"/>
            </w:pPr>
            <w:r w:rsidRPr="001270C0">
              <w:t>Задание</w:t>
            </w:r>
          </w:p>
          <w:p w:rsidR="009E19A7" w:rsidRPr="001270C0" w:rsidRDefault="009E19A7" w:rsidP="009E19A7">
            <w:pPr>
              <w:numPr>
                <w:ilvl w:val="0"/>
                <w:numId w:val="15"/>
              </w:numPr>
              <w:ind w:left="0" w:firstLine="56"/>
              <w:jc w:val="left"/>
            </w:pPr>
            <w:r w:rsidRPr="001270C0">
              <w:t>Составить фрагмент технологического регламента перер</w:t>
            </w:r>
            <w:r w:rsidRPr="001270C0">
              <w:t>а</w:t>
            </w:r>
            <w:r w:rsidRPr="001270C0">
              <w:t>ботки медно-цинковой руды (по заданию преподавателя).</w:t>
            </w:r>
          </w:p>
          <w:p w:rsidR="009E19A7" w:rsidRPr="001270C0" w:rsidRDefault="009E19A7" w:rsidP="009E19A7">
            <w:pPr>
              <w:ind w:left="56" w:firstLine="0"/>
              <w:jc w:val="left"/>
            </w:pPr>
          </w:p>
        </w:tc>
      </w:tr>
      <w:tr w:rsidR="00F261B1" w:rsidRPr="001270C0" w:rsidTr="00C62A39">
        <w:tc>
          <w:tcPr>
            <w:tcW w:w="543" w:type="pct"/>
          </w:tcPr>
          <w:p w:rsidR="00F261B1" w:rsidRPr="001270C0" w:rsidRDefault="00F261B1" w:rsidP="003B5D37">
            <w:pPr>
              <w:ind w:firstLine="0"/>
            </w:pPr>
            <w:r w:rsidRPr="001270C0">
              <w:t>Владеть</w:t>
            </w:r>
          </w:p>
        </w:tc>
        <w:tc>
          <w:tcPr>
            <w:tcW w:w="2218" w:type="pct"/>
          </w:tcPr>
          <w:p w:rsidR="00F261B1" w:rsidRPr="001270C0" w:rsidRDefault="00F261B1" w:rsidP="003B5D37">
            <w:pPr>
              <w:ind w:firstLine="0"/>
            </w:pPr>
            <w:r w:rsidRPr="001270C0">
              <w:t>…навыками ведения журнала работ и составления отчетов об исследовании на обогатилось.</w:t>
            </w:r>
          </w:p>
        </w:tc>
        <w:tc>
          <w:tcPr>
            <w:tcW w:w="2239" w:type="pct"/>
          </w:tcPr>
          <w:p w:rsidR="009E19A7" w:rsidRPr="001270C0" w:rsidRDefault="009E19A7" w:rsidP="009E19A7">
            <w:pPr>
              <w:tabs>
                <w:tab w:val="left" w:pos="475"/>
              </w:tabs>
              <w:ind w:firstLine="56"/>
              <w:rPr>
                <w:b/>
              </w:rPr>
            </w:pPr>
            <w:r w:rsidRPr="001270C0">
              <w:rPr>
                <w:b/>
              </w:rPr>
              <w:t>Проверка отчета лабораторной работы</w:t>
            </w:r>
          </w:p>
          <w:p w:rsidR="00F261B1" w:rsidRPr="001270C0" w:rsidRDefault="00F261B1" w:rsidP="009E19A7">
            <w:pPr>
              <w:numPr>
                <w:ilvl w:val="0"/>
                <w:numId w:val="23"/>
              </w:numPr>
              <w:ind w:left="0" w:firstLine="360"/>
              <w:jc w:val="left"/>
            </w:pPr>
            <w:r w:rsidRPr="001270C0">
              <w:t xml:space="preserve">Определение </w:t>
            </w:r>
            <w:proofErr w:type="spellStart"/>
            <w:r w:rsidRPr="001270C0">
              <w:t>измельчаемости</w:t>
            </w:r>
            <w:proofErr w:type="spellEnd"/>
            <w:r w:rsidRPr="001270C0">
              <w:t xml:space="preserve"> руды. Построение граф</w:t>
            </w:r>
            <w:r w:rsidRPr="001270C0">
              <w:t>и</w:t>
            </w:r>
            <w:r w:rsidRPr="001270C0">
              <w:t>ков кинетики измельчения</w:t>
            </w:r>
          </w:p>
          <w:p w:rsidR="009E19A7" w:rsidRPr="001270C0" w:rsidRDefault="009E19A7" w:rsidP="009E19A7">
            <w:pPr>
              <w:numPr>
                <w:ilvl w:val="2"/>
                <w:numId w:val="23"/>
              </w:numPr>
              <w:ind w:left="0" w:firstLine="360"/>
              <w:jc w:val="left"/>
            </w:pPr>
            <w:r w:rsidRPr="001270C0">
              <w:t xml:space="preserve">Испытание полезных ископаемых на </w:t>
            </w:r>
            <w:proofErr w:type="spellStart"/>
            <w:r w:rsidRPr="001270C0">
              <w:t>обогатимость</w:t>
            </w:r>
            <w:proofErr w:type="spellEnd"/>
            <w:r w:rsidRPr="001270C0">
              <w:t xml:space="preserve"> гр</w:t>
            </w:r>
            <w:r w:rsidRPr="001270C0">
              <w:t>а</w:t>
            </w:r>
            <w:r w:rsidRPr="001270C0">
              <w:t xml:space="preserve">витационными методами обогащения. Построение и анализ кривых </w:t>
            </w:r>
            <w:proofErr w:type="spellStart"/>
            <w:r w:rsidRPr="001270C0">
              <w:t>обогатимости</w:t>
            </w:r>
            <w:proofErr w:type="spellEnd"/>
            <w:r w:rsidRPr="001270C0">
              <w:t>. Определение теоретически во</w:t>
            </w:r>
            <w:r w:rsidRPr="001270C0">
              <w:t>з</w:t>
            </w:r>
            <w:r w:rsidRPr="001270C0">
              <w:t>можных результатов гравитационного обогащения руды.</w:t>
            </w:r>
          </w:p>
          <w:p w:rsidR="00F261B1" w:rsidRPr="001270C0" w:rsidRDefault="009E19A7" w:rsidP="001270C0">
            <w:pPr>
              <w:pStyle w:val="aff"/>
              <w:numPr>
                <w:ilvl w:val="0"/>
                <w:numId w:val="23"/>
              </w:numPr>
              <w:ind w:left="0" w:firstLine="360"/>
              <w:jc w:val="left"/>
              <w:rPr>
                <w:sz w:val="24"/>
                <w:szCs w:val="24"/>
              </w:rPr>
            </w:pPr>
            <w:r w:rsidRPr="001270C0">
              <w:rPr>
                <w:sz w:val="24"/>
                <w:szCs w:val="24"/>
              </w:rPr>
              <w:t xml:space="preserve">Испытания </w:t>
            </w:r>
            <w:proofErr w:type="spellStart"/>
            <w:r w:rsidRPr="001270C0">
              <w:rPr>
                <w:sz w:val="24"/>
                <w:szCs w:val="24"/>
              </w:rPr>
              <w:t>обогатимости</w:t>
            </w:r>
            <w:proofErr w:type="spellEnd"/>
            <w:r w:rsidRPr="001270C0">
              <w:rPr>
                <w:sz w:val="24"/>
                <w:szCs w:val="24"/>
              </w:rPr>
              <w:t xml:space="preserve"> полезных ископаемых магни</w:t>
            </w:r>
            <w:r w:rsidRPr="001270C0">
              <w:rPr>
                <w:sz w:val="24"/>
                <w:szCs w:val="24"/>
              </w:rPr>
              <w:t>т</w:t>
            </w:r>
            <w:r w:rsidRPr="001270C0">
              <w:rPr>
                <w:sz w:val="24"/>
                <w:szCs w:val="24"/>
              </w:rPr>
              <w:t>ными методами.</w:t>
            </w:r>
          </w:p>
        </w:tc>
      </w:tr>
      <w:tr w:rsidR="007339EE" w:rsidRPr="001270C0" w:rsidTr="007339EE">
        <w:tc>
          <w:tcPr>
            <w:tcW w:w="5000" w:type="pct"/>
            <w:gridSpan w:val="3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346"/>
            </w:tblGrid>
            <w:tr w:rsidR="007339EE" w:rsidRPr="001270C0" w:rsidTr="00661BC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39EE" w:rsidRPr="001270C0" w:rsidRDefault="007339EE" w:rsidP="003B5D37">
                  <w:pPr>
                    <w:widowControl/>
                    <w:autoSpaceDE/>
                    <w:autoSpaceDN/>
                    <w:adjustRightInd/>
                    <w:ind w:firstLine="56"/>
                    <w:jc w:val="left"/>
                  </w:pPr>
                  <w:r w:rsidRPr="001270C0">
                    <w:t>ПК-12 готовностью оперативно устранять нарушения производственных процессов, вести первичный учет выполняемых работ, анализир</w:t>
                  </w:r>
                  <w:r w:rsidRPr="001270C0">
                    <w:t>о</w:t>
                  </w:r>
                  <w:r w:rsidRPr="001270C0">
                    <w:t>вать оперативные и текущие показатели производства, обосновывать предложения по совершенствованию организации производства</w:t>
                  </w:r>
                </w:p>
              </w:tc>
            </w:tr>
          </w:tbl>
          <w:p w:rsidR="007339EE" w:rsidRPr="001270C0" w:rsidRDefault="007339EE" w:rsidP="003B5D37">
            <w:pPr>
              <w:widowControl/>
              <w:autoSpaceDE/>
              <w:autoSpaceDN/>
              <w:adjustRightInd/>
              <w:ind w:firstLine="56"/>
              <w:jc w:val="left"/>
            </w:pPr>
          </w:p>
        </w:tc>
      </w:tr>
      <w:tr w:rsidR="00F261B1" w:rsidRPr="001270C0" w:rsidTr="00C62A39">
        <w:tc>
          <w:tcPr>
            <w:tcW w:w="543" w:type="pct"/>
          </w:tcPr>
          <w:p w:rsidR="00F261B1" w:rsidRPr="001270C0" w:rsidRDefault="00F261B1" w:rsidP="003B5D37">
            <w:pPr>
              <w:ind w:firstLine="0"/>
            </w:pPr>
            <w:r w:rsidRPr="001270C0">
              <w:t>Знать</w:t>
            </w:r>
          </w:p>
        </w:tc>
        <w:tc>
          <w:tcPr>
            <w:tcW w:w="2218" w:type="pct"/>
          </w:tcPr>
          <w:p w:rsidR="00F261B1" w:rsidRPr="001270C0" w:rsidRDefault="00F261B1" w:rsidP="003B5D37">
            <w:pPr>
              <w:ind w:firstLine="0"/>
            </w:pPr>
            <w:r w:rsidRPr="001270C0">
              <w:t>…виды и порядок и</w:t>
            </w:r>
            <w:r w:rsidRPr="001270C0">
              <w:t>с</w:t>
            </w:r>
            <w:r w:rsidRPr="001270C0">
              <w:t>следования;</w:t>
            </w:r>
          </w:p>
          <w:p w:rsidR="00F261B1" w:rsidRPr="001270C0" w:rsidRDefault="00F261B1" w:rsidP="003B5D37">
            <w:pPr>
              <w:ind w:firstLine="0"/>
            </w:pPr>
            <w:r w:rsidRPr="001270C0">
              <w:t>…методы и метод</w:t>
            </w:r>
            <w:r w:rsidRPr="001270C0">
              <w:t>и</w:t>
            </w:r>
            <w:r w:rsidRPr="001270C0">
              <w:t>ки исследований;</w:t>
            </w:r>
          </w:p>
          <w:p w:rsidR="00F261B1" w:rsidRPr="001270C0" w:rsidRDefault="00F261B1" w:rsidP="003B5D37">
            <w:pPr>
              <w:ind w:firstLine="0"/>
            </w:pPr>
            <w:r w:rsidRPr="001270C0">
              <w:lastRenderedPageBreak/>
              <w:t>…критерии моделирования, методы обработки информ</w:t>
            </w:r>
            <w:r w:rsidRPr="001270C0">
              <w:t>а</w:t>
            </w:r>
            <w:r w:rsidRPr="001270C0">
              <w:t>ции.</w:t>
            </w:r>
          </w:p>
        </w:tc>
        <w:tc>
          <w:tcPr>
            <w:tcW w:w="2239" w:type="pct"/>
          </w:tcPr>
          <w:p w:rsidR="00DD6632" w:rsidRPr="001270C0" w:rsidRDefault="00DD6632" w:rsidP="00DD6632">
            <w:pPr>
              <w:ind w:left="56" w:firstLine="0"/>
              <w:rPr>
                <w:b/>
              </w:rPr>
            </w:pPr>
            <w:r w:rsidRPr="001270C0">
              <w:rPr>
                <w:b/>
              </w:rPr>
              <w:lastRenderedPageBreak/>
              <w:t>Вопросы зачета</w:t>
            </w:r>
          </w:p>
          <w:p w:rsidR="00C92925" w:rsidRPr="001270C0" w:rsidRDefault="00C92925" w:rsidP="003B5D37">
            <w:pPr>
              <w:numPr>
                <w:ilvl w:val="0"/>
                <w:numId w:val="16"/>
              </w:numPr>
              <w:ind w:left="0" w:firstLine="56"/>
            </w:pPr>
            <w:r w:rsidRPr="001270C0">
              <w:t xml:space="preserve">Принцип </w:t>
            </w:r>
            <w:proofErr w:type="spellStart"/>
            <w:r w:rsidRPr="001270C0">
              <w:t>Чечотта</w:t>
            </w:r>
            <w:proofErr w:type="spellEnd"/>
            <w:r w:rsidRPr="001270C0">
              <w:t>?</w:t>
            </w:r>
          </w:p>
          <w:p w:rsidR="00C92925" w:rsidRPr="001270C0" w:rsidRDefault="00C92925" w:rsidP="003B5D37">
            <w:pPr>
              <w:numPr>
                <w:ilvl w:val="0"/>
                <w:numId w:val="16"/>
              </w:numPr>
              <w:ind w:left="0" w:firstLine="56"/>
            </w:pPr>
            <w:r w:rsidRPr="001270C0">
              <w:lastRenderedPageBreak/>
              <w:t xml:space="preserve">Размер фракции минеральных частиц? </w:t>
            </w:r>
          </w:p>
          <w:p w:rsidR="00C92925" w:rsidRPr="001270C0" w:rsidRDefault="00C92925" w:rsidP="003B5D37">
            <w:pPr>
              <w:numPr>
                <w:ilvl w:val="0"/>
                <w:numId w:val="16"/>
              </w:numPr>
              <w:ind w:left="0" w:firstLine="56"/>
            </w:pPr>
            <w:r w:rsidRPr="001270C0">
              <w:t>Как изменяется неидеальная сепарационная характерист</w:t>
            </w:r>
            <w:r w:rsidRPr="001270C0">
              <w:t>и</w:t>
            </w:r>
            <w:r w:rsidRPr="001270C0">
              <w:t>ка?</w:t>
            </w:r>
          </w:p>
          <w:p w:rsidR="00C92925" w:rsidRPr="001270C0" w:rsidRDefault="00C92925" w:rsidP="003B5D37">
            <w:pPr>
              <w:numPr>
                <w:ilvl w:val="0"/>
                <w:numId w:val="16"/>
              </w:numPr>
              <w:ind w:left="0" w:firstLine="56"/>
            </w:pPr>
            <w:r w:rsidRPr="001270C0">
              <w:t>Как с увеличением крутизны сепарационной характерист</w:t>
            </w:r>
            <w:r w:rsidRPr="001270C0">
              <w:t>и</w:t>
            </w:r>
            <w:r w:rsidRPr="001270C0">
              <w:t>ки схемы меняется содержание полезного компонента в ко</w:t>
            </w:r>
            <w:r w:rsidRPr="001270C0">
              <w:t>н</w:t>
            </w:r>
            <w:r w:rsidRPr="001270C0">
              <w:t>центрате?</w:t>
            </w:r>
          </w:p>
          <w:p w:rsidR="00C92925" w:rsidRPr="001270C0" w:rsidRDefault="00C92925" w:rsidP="003B5D37">
            <w:pPr>
              <w:numPr>
                <w:ilvl w:val="0"/>
                <w:numId w:val="16"/>
              </w:numPr>
              <w:ind w:left="0" w:firstLine="56"/>
            </w:pPr>
            <w:r w:rsidRPr="001270C0">
              <w:t>Постановка задачи прогнозирующего расчета технологич</w:t>
            </w:r>
            <w:r w:rsidRPr="001270C0">
              <w:t>е</w:t>
            </w:r>
            <w:r w:rsidRPr="001270C0">
              <w:t>ских схем.</w:t>
            </w:r>
          </w:p>
          <w:p w:rsidR="00F261B1" w:rsidRPr="001270C0" w:rsidRDefault="00F261B1" w:rsidP="003B5D37">
            <w:pPr>
              <w:ind w:firstLine="56"/>
            </w:pPr>
          </w:p>
        </w:tc>
      </w:tr>
      <w:tr w:rsidR="00F261B1" w:rsidRPr="001270C0" w:rsidTr="00C62A39">
        <w:tc>
          <w:tcPr>
            <w:tcW w:w="543" w:type="pct"/>
          </w:tcPr>
          <w:p w:rsidR="00F261B1" w:rsidRPr="001270C0" w:rsidRDefault="00F261B1" w:rsidP="003B5D37">
            <w:pPr>
              <w:ind w:firstLine="0"/>
            </w:pPr>
            <w:r w:rsidRPr="001270C0">
              <w:t>Уметь</w:t>
            </w:r>
          </w:p>
        </w:tc>
        <w:tc>
          <w:tcPr>
            <w:tcW w:w="2218" w:type="pct"/>
          </w:tcPr>
          <w:p w:rsidR="00F261B1" w:rsidRPr="001270C0" w:rsidRDefault="00F261B1" w:rsidP="003B5D37">
            <w:pPr>
              <w:ind w:firstLine="0"/>
            </w:pPr>
            <w:r w:rsidRPr="001270C0">
              <w:t>…поставить экспериментальную серию по предоставленн</w:t>
            </w:r>
            <w:r w:rsidRPr="001270C0">
              <w:t>о</w:t>
            </w:r>
            <w:r w:rsidRPr="001270C0">
              <w:t>му плану;</w:t>
            </w:r>
          </w:p>
          <w:p w:rsidR="00F261B1" w:rsidRPr="001270C0" w:rsidRDefault="00F261B1" w:rsidP="003B5D37">
            <w:pPr>
              <w:ind w:firstLine="0"/>
            </w:pPr>
            <w:r w:rsidRPr="001270C0">
              <w:t>…спланировать и поставить экспер</w:t>
            </w:r>
            <w:r w:rsidRPr="001270C0">
              <w:t>и</w:t>
            </w:r>
            <w:r w:rsidRPr="001270C0">
              <w:t>мент</w:t>
            </w:r>
          </w:p>
          <w:p w:rsidR="00F261B1" w:rsidRPr="001270C0" w:rsidRDefault="00F261B1" w:rsidP="003B5D37">
            <w:pPr>
              <w:ind w:firstLine="0"/>
            </w:pPr>
            <w:r w:rsidRPr="001270C0">
              <w:t>…оценивать достаточность и достоверность экспериме</w:t>
            </w:r>
            <w:r w:rsidRPr="001270C0">
              <w:t>н</w:t>
            </w:r>
            <w:r w:rsidRPr="001270C0">
              <w:t>тальных данных, корректно выражать и аргументированно обосновывать положения предметной о</w:t>
            </w:r>
            <w:r w:rsidRPr="001270C0">
              <w:t>б</w:t>
            </w:r>
            <w:r w:rsidRPr="001270C0">
              <w:t>ласти знания</w:t>
            </w:r>
          </w:p>
        </w:tc>
        <w:tc>
          <w:tcPr>
            <w:tcW w:w="2239" w:type="pct"/>
          </w:tcPr>
          <w:p w:rsidR="003B5D37" w:rsidRPr="001270C0" w:rsidRDefault="004512ED" w:rsidP="003B5D37">
            <w:pPr>
              <w:tabs>
                <w:tab w:val="left" w:pos="0"/>
              </w:tabs>
              <w:ind w:firstLine="56"/>
              <w:rPr>
                <w:b/>
              </w:rPr>
            </w:pPr>
            <w:r w:rsidRPr="001270C0">
              <w:rPr>
                <w:b/>
              </w:rPr>
              <w:t>.</w:t>
            </w:r>
            <w:r w:rsidR="003B5D37" w:rsidRPr="001270C0">
              <w:rPr>
                <w:b/>
              </w:rPr>
              <w:t xml:space="preserve"> Задачи для промежуточного контроля</w:t>
            </w:r>
          </w:p>
          <w:p w:rsidR="00F261B1" w:rsidRPr="001270C0" w:rsidRDefault="004512ED" w:rsidP="003B5D37">
            <w:pPr>
              <w:ind w:firstLine="56"/>
            </w:pPr>
            <w:r w:rsidRPr="001270C0">
              <w:t xml:space="preserve"> Определите, пригодно ли уравнение </w:t>
            </w:r>
            <w:proofErr w:type="spellStart"/>
            <w:r w:rsidRPr="001270C0">
              <w:t>Товарова</w:t>
            </w:r>
            <w:proofErr w:type="spellEnd"/>
            <w:r w:rsidRPr="001270C0">
              <w:t xml:space="preserve"> для описания кинетики измельчения руды I по крупности -0,10+0 и -0,074+0 мм.</w:t>
            </w:r>
          </w:p>
        </w:tc>
      </w:tr>
      <w:tr w:rsidR="00F261B1" w:rsidRPr="001270C0" w:rsidTr="00C62A39">
        <w:tc>
          <w:tcPr>
            <w:tcW w:w="543" w:type="pct"/>
          </w:tcPr>
          <w:p w:rsidR="00F261B1" w:rsidRPr="001270C0" w:rsidRDefault="00F261B1" w:rsidP="003B5D37">
            <w:pPr>
              <w:ind w:firstLine="0"/>
            </w:pPr>
            <w:r w:rsidRPr="001270C0">
              <w:t>Владеть</w:t>
            </w:r>
          </w:p>
        </w:tc>
        <w:tc>
          <w:tcPr>
            <w:tcW w:w="2218" w:type="pct"/>
          </w:tcPr>
          <w:p w:rsidR="00F261B1" w:rsidRPr="001270C0" w:rsidRDefault="00F261B1" w:rsidP="003B5D37">
            <w:pPr>
              <w:ind w:firstLine="0"/>
            </w:pPr>
            <w:r w:rsidRPr="001270C0">
              <w:t>…</w:t>
            </w:r>
            <w:r w:rsidRPr="001270C0">
              <w:rPr>
                <w:shd w:val="clear" w:color="auto" w:fill="FFFFFF"/>
              </w:rPr>
              <w:t xml:space="preserve"> научной терминологией в области обогащ</w:t>
            </w:r>
            <w:r w:rsidRPr="001270C0">
              <w:rPr>
                <w:shd w:val="clear" w:color="auto" w:fill="FFFFFF"/>
              </w:rPr>
              <w:t>е</w:t>
            </w:r>
            <w:r w:rsidRPr="001270C0">
              <w:rPr>
                <w:shd w:val="clear" w:color="auto" w:fill="FFFFFF"/>
              </w:rPr>
              <w:t xml:space="preserve">ния п.и.; </w:t>
            </w:r>
          </w:p>
          <w:p w:rsidR="00F261B1" w:rsidRPr="001270C0" w:rsidRDefault="00F261B1" w:rsidP="003B5D37">
            <w:pPr>
              <w:ind w:firstLine="0"/>
            </w:pPr>
            <w:r w:rsidRPr="001270C0">
              <w:t>…</w:t>
            </w:r>
            <w:r w:rsidRPr="001270C0">
              <w:rPr>
                <w:shd w:val="clear" w:color="auto" w:fill="FFFFFF"/>
              </w:rPr>
              <w:t xml:space="preserve"> методами работы с прикладными специализированными программами и баз</w:t>
            </w:r>
            <w:r w:rsidRPr="001270C0">
              <w:rPr>
                <w:shd w:val="clear" w:color="auto" w:fill="FFFFFF"/>
              </w:rPr>
              <w:t>а</w:t>
            </w:r>
            <w:r w:rsidRPr="001270C0">
              <w:rPr>
                <w:shd w:val="clear" w:color="auto" w:fill="FFFFFF"/>
              </w:rPr>
              <w:t>ми данных;</w:t>
            </w:r>
          </w:p>
          <w:p w:rsidR="00F261B1" w:rsidRPr="001270C0" w:rsidRDefault="00F261B1" w:rsidP="003B5D37">
            <w:pPr>
              <w:ind w:firstLine="0"/>
            </w:pPr>
            <w:r w:rsidRPr="001270C0">
              <w:t>…</w:t>
            </w:r>
            <w:r w:rsidRPr="001270C0">
              <w:rPr>
                <w:shd w:val="clear" w:color="auto" w:fill="FFFFFF"/>
              </w:rPr>
              <w:t xml:space="preserve"> основными методами и приборами научных исследований в области об</w:t>
            </w:r>
            <w:r w:rsidRPr="001270C0">
              <w:rPr>
                <w:shd w:val="clear" w:color="auto" w:fill="FFFFFF"/>
              </w:rPr>
              <w:t>о</w:t>
            </w:r>
            <w:r w:rsidRPr="001270C0">
              <w:rPr>
                <w:shd w:val="clear" w:color="auto" w:fill="FFFFFF"/>
              </w:rPr>
              <w:t>гащения п.и.</w:t>
            </w:r>
          </w:p>
        </w:tc>
        <w:tc>
          <w:tcPr>
            <w:tcW w:w="2239" w:type="pct"/>
          </w:tcPr>
          <w:p w:rsidR="00DD6632" w:rsidRPr="001270C0" w:rsidRDefault="00DD6632" w:rsidP="00DD6632">
            <w:pPr>
              <w:tabs>
                <w:tab w:val="left" w:pos="475"/>
              </w:tabs>
              <w:ind w:firstLine="56"/>
              <w:rPr>
                <w:b/>
              </w:rPr>
            </w:pPr>
            <w:r w:rsidRPr="001270C0">
              <w:rPr>
                <w:b/>
              </w:rPr>
              <w:t>Защита лабораторной работы</w:t>
            </w:r>
          </w:p>
          <w:p w:rsidR="00F261B1" w:rsidRPr="001270C0" w:rsidRDefault="00F261B1" w:rsidP="003B5D37">
            <w:pPr>
              <w:ind w:firstLine="56"/>
            </w:pPr>
            <w:r w:rsidRPr="001270C0">
              <w:t>3.</w:t>
            </w:r>
            <w:r w:rsidRPr="001270C0">
              <w:tab/>
              <w:t xml:space="preserve"> Определение раскрываемости минералов. Постр</w:t>
            </w:r>
            <w:r w:rsidR="00492A0C" w:rsidRPr="001270C0">
              <w:t>оение з</w:t>
            </w:r>
            <w:r w:rsidR="00492A0C" w:rsidRPr="001270C0">
              <w:t>а</w:t>
            </w:r>
            <w:r w:rsidR="00492A0C" w:rsidRPr="001270C0">
              <w:t>висимостей раскрытия ми</w:t>
            </w:r>
            <w:r w:rsidRPr="001270C0">
              <w:t>нералов от продолжительности и</w:t>
            </w:r>
            <w:r w:rsidRPr="001270C0">
              <w:t>з</w:t>
            </w:r>
            <w:r w:rsidRPr="001270C0">
              <w:t>мельчения руды.</w:t>
            </w:r>
          </w:p>
          <w:p w:rsidR="00F261B1" w:rsidRPr="001270C0" w:rsidRDefault="00F261B1" w:rsidP="003B5D37">
            <w:pPr>
              <w:ind w:firstLine="56"/>
            </w:pPr>
          </w:p>
        </w:tc>
      </w:tr>
      <w:tr w:rsidR="007339EE" w:rsidRPr="001270C0" w:rsidTr="007339EE">
        <w:tc>
          <w:tcPr>
            <w:tcW w:w="5000" w:type="pct"/>
            <w:gridSpan w:val="3"/>
            <w:vAlign w:val="center"/>
          </w:tcPr>
          <w:p w:rsidR="007339EE" w:rsidRPr="001270C0" w:rsidRDefault="007339EE" w:rsidP="003B5D37">
            <w:pPr>
              <w:widowControl/>
              <w:autoSpaceDE/>
              <w:autoSpaceDN/>
              <w:adjustRightInd/>
              <w:ind w:firstLine="56"/>
              <w:jc w:val="left"/>
              <w:rPr>
                <w:color w:val="000000"/>
              </w:rPr>
            </w:pPr>
            <w:r w:rsidRPr="001270C0">
              <w:rPr>
                <w:color w:val="000000"/>
              </w:rPr>
              <w:t>ПК-16</w:t>
            </w:r>
            <w:r w:rsidRPr="001270C0">
              <w:t xml:space="preserve"> </w:t>
            </w:r>
            <w:r w:rsidRPr="001270C0">
              <w:rPr>
                <w:color w:val="000000"/>
              </w:rPr>
              <w:t>готовностью выполнять экспериментальные и лабораторные исследования, интерпретировать полученные результаты, составлять и защищать отчеты</w:t>
            </w:r>
          </w:p>
        </w:tc>
      </w:tr>
      <w:tr w:rsidR="00F261B1" w:rsidRPr="001270C0" w:rsidTr="00C62A39">
        <w:tc>
          <w:tcPr>
            <w:tcW w:w="543" w:type="pct"/>
          </w:tcPr>
          <w:p w:rsidR="00F261B1" w:rsidRPr="001270C0" w:rsidRDefault="00F261B1" w:rsidP="003B5D37">
            <w:pPr>
              <w:ind w:firstLine="0"/>
            </w:pPr>
            <w:r w:rsidRPr="001270C0">
              <w:t>Знать</w:t>
            </w:r>
          </w:p>
        </w:tc>
        <w:tc>
          <w:tcPr>
            <w:tcW w:w="2218" w:type="pct"/>
          </w:tcPr>
          <w:p w:rsidR="00F261B1" w:rsidRPr="001270C0" w:rsidRDefault="00F261B1" w:rsidP="003B5D37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lang w:val="ru-RU" w:eastAsia="ru-RU"/>
              </w:rPr>
            </w:pPr>
            <w:r w:rsidRPr="001270C0">
              <w:rPr>
                <w:lang w:val="ru-RU" w:eastAsia="ru-RU"/>
              </w:rPr>
              <w:t>… основные методы исследований, используемых в обог</w:t>
            </w:r>
            <w:r w:rsidRPr="001270C0">
              <w:rPr>
                <w:lang w:val="ru-RU" w:eastAsia="ru-RU"/>
              </w:rPr>
              <w:t>а</w:t>
            </w:r>
            <w:r w:rsidRPr="001270C0">
              <w:rPr>
                <w:lang w:val="ru-RU" w:eastAsia="ru-RU"/>
              </w:rPr>
              <w:t>щении полезных ископа</w:t>
            </w:r>
            <w:r w:rsidRPr="001270C0">
              <w:rPr>
                <w:lang w:val="ru-RU" w:eastAsia="ru-RU"/>
              </w:rPr>
              <w:t>е</w:t>
            </w:r>
            <w:r w:rsidRPr="001270C0">
              <w:rPr>
                <w:lang w:val="ru-RU" w:eastAsia="ru-RU"/>
              </w:rPr>
              <w:t>мых…;</w:t>
            </w:r>
          </w:p>
          <w:p w:rsidR="00F261B1" w:rsidRPr="001270C0" w:rsidRDefault="00F261B1" w:rsidP="003B5D37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lang w:val="ru-RU" w:eastAsia="ru-RU"/>
              </w:rPr>
            </w:pPr>
            <w:r w:rsidRPr="001270C0">
              <w:rPr>
                <w:lang w:val="ru-RU" w:eastAsia="ru-RU"/>
              </w:rPr>
              <w:t>… источники научной информации и область п</w:t>
            </w:r>
            <w:r w:rsidRPr="001270C0">
              <w:rPr>
                <w:lang w:val="ru-RU" w:eastAsia="ru-RU"/>
              </w:rPr>
              <w:t>о</w:t>
            </w:r>
            <w:r w:rsidRPr="001270C0">
              <w:rPr>
                <w:lang w:val="ru-RU" w:eastAsia="ru-RU"/>
              </w:rPr>
              <w:t>иска.</w:t>
            </w:r>
          </w:p>
        </w:tc>
        <w:tc>
          <w:tcPr>
            <w:tcW w:w="2239" w:type="pct"/>
          </w:tcPr>
          <w:p w:rsidR="00DD6632" w:rsidRPr="001270C0" w:rsidRDefault="00DD6632" w:rsidP="00DD6632">
            <w:pPr>
              <w:ind w:left="56" w:firstLine="0"/>
              <w:rPr>
                <w:b/>
              </w:rPr>
            </w:pPr>
            <w:r w:rsidRPr="001270C0">
              <w:rPr>
                <w:b/>
              </w:rPr>
              <w:t>Вопросы зачета</w:t>
            </w:r>
          </w:p>
          <w:p w:rsidR="00C92925" w:rsidRPr="001270C0" w:rsidRDefault="00C92925" w:rsidP="003B5D37">
            <w:pPr>
              <w:numPr>
                <w:ilvl w:val="0"/>
                <w:numId w:val="16"/>
              </w:numPr>
              <w:ind w:left="0" w:firstLine="56"/>
            </w:pPr>
            <w:r w:rsidRPr="001270C0">
              <w:t>Методика SPI.</w:t>
            </w:r>
          </w:p>
          <w:p w:rsidR="00C92925" w:rsidRPr="001270C0" w:rsidRDefault="00C92925" w:rsidP="003B5D37">
            <w:pPr>
              <w:numPr>
                <w:ilvl w:val="0"/>
                <w:numId w:val="16"/>
              </w:numPr>
              <w:ind w:left="0" w:firstLine="56"/>
            </w:pPr>
            <w:r w:rsidRPr="001270C0">
              <w:t>Методика фирмы «</w:t>
            </w:r>
            <w:proofErr w:type="spellStart"/>
            <w:r w:rsidRPr="001270C0">
              <w:t>Аллис-Чалмерс</w:t>
            </w:r>
            <w:proofErr w:type="spellEnd"/>
            <w:r w:rsidRPr="001270C0">
              <w:t>».</w:t>
            </w:r>
          </w:p>
          <w:p w:rsidR="00C92925" w:rsidRPr="001270C0" w:rsidRDefault="00C92925" w:rsidP="003B5D37">
            <w:pPr>
              <w:numPr>
                <w:ilvl w:val="0"/>
                <w:numId w:val="16"/>
              </w:numPr>
              <w:ind w:left="0" w:firstLine="56"/>
            </w:pPr>
            <w:r w:rsidRPr="001270C0">
              <w:t>Методика института «</w:t>
            </w:r>
            <w:proofErr w:type="spellStart"/>
            <w:r w:rsidRPr="001270C0">
              <w:t>Механобр</w:t>
            </w:r>
            <w:proofErr w:type="spellEnd"/>
            <w:r w:rsidRPr="001270C0">
              <w:t>».</w:t>
            </w:r>
          </w:p>
          <w:p w:rsidR="00C92925" w:rsidRPr="001270C0" w:rsidRDefault="00C92925" w:rsidP="003B5D37">
            <w:pPr>
              <w:numPr>
                <w:ilvl w:val="0"/>
                <w:numId w:val="16"/>
              </w:numPr>
              <w:ind w:left="0" w:firstLine="56"/>
            </w:pPr>
            <w:r w:rsidRPr="001270C0">
              <w:t>Какое физическое свойство руды определяется раздавлив</w:t>
            </w:r>
            <w:r w:rsidRPr="001270C0">
              <w:t>а</w:t>
            </w:r>
            <w:r w:rsidRPr="001270C0">
              <w:t>нием куска?</w:t>
            </w:r>
          </w:p>
          <w:p w:rsidR="00C92925" w:rsidRPr="001270C0" w:rsidRDefault="00C92925" w:rsidP="003B5D37">
            <w:pPr>
              <w:numPr>
                <w:ilvl w:val="0"/>
                <w:numId w:val="16"/>
              </w:numPr>
              <w:ind w:left="0" w:firstLine="56"/>
            </w:pPr>
            <w:r w:rsidRPr="001270C0">
              <w:lastRenderedPageBreak/>
              <w:t>Уравнение кинетики флотации.</w:t>
            </w:r>
          </w:p>
          <w:p w:rsidR="00C92925" w:rsidRPr="001270C0" w:rsidRDefault="00C92925" w:rsidP="003B5D37">
            <w:pPr>
              <w:numPr>
                <w:ilvl w:val="0"/>
                <w:numId w:val="16"/>
              </w:numPr>
              <w:ind w:left="0" w:firstLine="56"/>
            </w:pPr>
            <w:r w:rsidRPr="001270C0">
              <w:t xml:space="preserve">Для какой руды целесообразна </w:t>
            </w:r>
            <w:proofErr w:type="spellStart"/>
            <w:r w:rsidRPr="001270C0">
              <w:t>крупнопорционная</w:t>
            </w:r>
            <w:proofErr w:type="spellEnd"/>
            <w:r w:rsidRPr="001270C0">
              <w:t xml:space="preserve"> сорт</w:t>
            </w:r>
            <w:r w:rsidRPr="001270C0">
              <w:t>и</w:t>
            </w:r>
            <w:r w:rsidRPr="001270C0">
              <w:t>ровка на условные сорта, внутрисортовое усреднение в со</w:t>
            </w:r>
            <w:r w:rsidRPr="001270C0">
              <w:t>р</w:t>
            </w:r>
            <w:r w:rsidRPr="001270C0">
              <w:t>товом складе-смесителе с последующей шихтовкой или ра</w:t>
            </w:r>
            <w:r w:rsidRPr="001270C0">
              <w:t>з</w:t>
            </w:r>
            <w:r w:rsidRPr="001270C0">
              <w:t>дельной переработкой сортов?</w:t>
            </w:r>
          </w:p>
          <w:p w:rsidR="00F261B1" w:rsidRPr="001270C0" w:rsidRDefault="00C92925" w:rsidP="001270C0">
            <w:pPr>
              <w:numPr>
                <w:ilvl w:val="0"/>
                <w:numId w:val="16"/>
              </w:numPr>
              <w:ind w:left="0" w:firstLine="56"/>
            </w:pPr>
            <w:r w:rsidRPr="001270C0">
              <w:t>Индекс чистой работы Бонда.</w:t>
            </w:r>
          </w:p>
        </w:tc>
      </w:tr>
      <w:tr w:rsidR="00F261B1" w:rsidRPr="001270C0" w:rsidTr="00C62A39">
        <w:tc>
          <w:tcPr>
            <w:tcW w:w="543" w:type="pct"/>
          </w:tcPr>
          <w:p w:rsidR="00F261B1" w:rsidRPr="001270C0" w:rsidRDefault="00F261B1" w:rsidP="003B5D37">
            <w:pPr>
              <w:ind w:firstLine="0"/>
            </w:pPr>
            <w:r w:rsidRPr="001270C0">
              <w:t>Уметь</w:t>
            </w:r>
          </w:p>
        </w:tc>
        <w:tc>
          <w:tcPr>
            <w:tcW w:w="2218" w:type="pct"/>
          </w:tcPr>
          <w:p w:rsidR="00F261B1" w:rsidRPr="001270C0" w:rsidRDefault="00F261B1" w:rsidP="003B5D37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lang w:val="ru-RU" w:eastAsia="ru-RU"/>
              </w:rPr>
            </w:pPr>
            <w:r w:rsidRPr="001270C0">
              <w:rPr>
                <w:lang w:val="ru-RU" w:eastAsia="ru-RU"/>
              </w:rPr>
              <w:t>…дать определ</w:t>
            </w:r>
            <w:r w:rsidRPr="001270C0">
              <w:rPr>
                <w:lang w:val="ru-RU" w:eastAsia="ru-RU"/>
              </w:rPr>
              <w:t>е</w:t>
            </w:r>
            <w:r w:rsidRPr="001270C0">
              <w:rPr>
                <w:lang w:val="ru-RU" w:eastAsia="ru-RU"/>
              </w:rPr>
              <w:t xml:space="preserve">ния и объяснить сущность явлений; </w:t>
            </w:r>
          </w:p>
          <w:p w:rsidR="00F261B1" w:rsidRPr="001270C0" w:rsidRDefault="00F261B1" w:rsidP="003B5D37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lang w:val="ru-RU" w:eastAsia="ru-RU"/>
              </w:rPr>
            </w:pPr>
            <w:r w:rsidRPr="001270C0">
              <w:rPr>
                <w:lang w:val="ru-RU" w:eastAsia="ru-RU"/>
              </w:rPr>
              <w:t>…собирать и систематизировать разнообразную информ</w:t>
            </w:r>
            <w:r w:rsidRPr="001270C0">
              <w:rPr>
                <w:lang w:val="ru-RU" w:eastAsia="ru-RU"/>
              </w:rPr>
              <w:t>а</w:t>
            </w:r>
            <w:r w:rsidRPr="001270C0">
              <w:rPr>
                <w:lang w:val="ru-RU" w:eastAsia="ru-RU"/>
              </w:rPr>
              <w:t>цию из многочисленных источников, обсуждать способы эффективного решения нау</w:t>
            </w:r>
            <w:r w:rsidRPr="001270C0">
              <w:rPr>
                <w:lang w:val="ru-RU" w:eastAsia="ru-RU"/>
              </w:rPr>
              <w:t>ч</w:t>
            </w:r>
            <w:r w:rsidRPr="001270C0">
              <w:rPr>
                <w:lang w:val="ru-RU" w:eastAsia="ru-RU"/>
              </w:rPr>
              <w:t>ной проблемы…;</w:t>
            </w:r>
          </w:p>
          <w:p w:rsidR="00F261B1" w:rsidRPr="001270C0" w:rsidRDefault="00F261B1" w:rsidP="003B5D37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lang w:val="ru-RU" w:eastAsia="ru-RU"/>
              </w:rPr>
            </w:pPr>
            <w:r w:rsidRPr="001270C0">
              <w:rPr>
                <w:lang w:val="ru-RU" w:eastAsia="ru-RU"/>
              </w:rPr>
              <w:t>… на основе собранной информации выявлять тенденции, вскрывать причинно-следственные связи, определять цели, выбирать средства, в</w:t>
            </w:r>
            <w:r w:rsidRPr="001270C0">
              <w:rPr>
                <w:lang w:val="ru-RU" w:eastAsia="ru-RU"/>
              </w:rPr>
              <w:t>ы</w:t>
            </w:r>
            <w:r w:rsidRPr="001270C0">
              <w:rPr>
                <w:lang w:val="ru-RU" w:eastAsia="ru-RU"/>
              </w:rPr>
              <w:t xml:space="preserve">двигать гипотезы и идеи. </w:t>
            </w:r>
          </w:p>
        </w:tc>
        <w:tc>
          <w:tcPr>
            <w:tcW w:w="2239" w:type="pct"/>
          </w:tcPr>
          <w:p w:rsidR="00520FA2" w:rsidRPr="001270C0" w:rsidRDefault="00520FA2" w:rsidP="003B5D37">
            <w:pPr>
              <w:tabs>
                <w:tab w:val="left" w:pos="0"/>
              </w:tabs>
              <w:ind w:firstLine="56"/>
              <w:rPr>
                <w:b/>
              </w:rPr>
            </w:pPr>
            <w:r w:rsidRPr="001270C0">
              <w:rPr>
                <w:b/>
              </w:rPr>
              <w:t>Задачи для промежуточного контроля</w:t>
            </w:r>
          </w:p>
          <w:p w:rsidR="004512ED" w:rsidRPr="001270C0" w:rsidRDefault="004512ED" w:rsidP="003B5D37">
            <w:pPr>
              <w:pStyle w:val="afd"/>
              <w:ind w:firstLine="56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1270C0">
              <w:rPr>
                <w:rFonts w:ascii="Times New Roman" w:hAnsi="Times New Roman"/>
                <w:sz w:val="24"/>
                <w:lang w:val="ru-RU" w:eastAsia="ru-RU"/>
              </w:rPr>
              <w:t>3.5. Ниже приведен фракционный состав касситеритовой р</w:t>
            </w:r>
            <w:r w:rsidRPr="001270C0">
              <w:rPr>
                <w:rFonts w:ascii="Times New Roman" w:hAnsi="Times New Roman"/>
                <w:sz w:val="24"/>
                <w:lang w:val="ru-RU" w:eastAsia="ru-RU"/>
              </w:rPr>
              <w:t>у</w:t>
            </w:r>
            <w:r w:rsidRPr="001270C0">
              <w:rPr>
                <w:rFonts w:ascii="Times New Roman" w:hAnsi="Times New Roman"/>
                <w:sz w:val="24"/>
                <w:lang w:val="ru-RU" w:eastAsia="ru-RU"/>
              </w:rPr>
              <w:t>ды, и</w:t>
            </w:r>
            <w:r w:rsidRPr="001270C0">
              <w:rPr>
                <w:rFonts w:ascii="Times New Roman" w:hAnsi="Times New Roman"/>
                <w:sz w:val="24"/>
                <w:lang w:val="ru-RU" w:eastAsia="ru-RU"/>
              </w:rPr>
              <w:t>з</w:t>
            </w:r>
            <w:r w:rsidRPr="001270C0">
              <w:rPr>
                <w:rFonts w:ascii="Times New Roman" w:hAnsi="Times New Roman"/>
                <w:sz w:val="24"/>
                <w:lang w:val="ru-RU" w:eastAsia="ru-RU"/>
              </w:rPr>
              <w:t xml:space="preserve">мельченной в течение 40 мин: </w:t>
            </w:r>
          </w:p>
          <w:p w:rsidR="004512ED" w:rsidRPr="001270C0" w:rsidRDefault="004512ED" w:rsidP="003B5D37">
            <w:pPr>
              <w:pStyle w:val="afd"/>
              <w:ind w:firstLine="56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1270C0">
              <w:rPr>
                <w:rFonts w:ascii="Times New Roman" w:hAnsi="Times New Roman"/>
                <w:sz w:val="24"/>
                <w:lang w:val="ru-RU" w:eastAsia="ru-RU"/>
              </w:rPr>
              <w:t xml:space="preserve">Фракция </w:t>
            </w:r>
            <w:r w:rsidRPr="001270C0">
              <w:rPr>
                <w:rFonts w:ascii="Times New Roman" w:hAnsi="Times New Roman"/>
                <w:sz w:val="24"/>
                <w:lang w:val="ru-RU" w:eastAsia="ru-RU"/>
              </w:rPr>
              <w:tab/>
              <w:t xml:space="preserve">Нерудная </w:t>
            </w:r>
            <w:r w:rsidRPr="001270C0">
              <w:rPr>
                <w:rFonts w:ascii="Times New Roman" w:hAnsi="Times New Roman"/>
                <w:sz w:val="24"/>
                <w:lang w:val="ru-RU" w:eastAsia="ru-RU"/>
              </w:rPr>
              <w:tab/>
              <w:t xml:space="preserve">Сростки </w:t>
            </w:r>
            <w:r w:rsidRPr="001270C0">
              <w:rPr>
                <w:rFonts w:ascii="Times New Roman" w:hAnsi="Times New Roman"/>
                <w:sz w:val="24"/>
                <w:lang w:val="ru-RU" w:eastAsia="ru-RU"/>
              </w:rPr>
              <w:tab/>
              <w:t>Рудная</w:t>
            </w:r>
          </w:p>
          <w:p w:rsidR="004512ED" w:rsidRPr="001270C0" w:rsidRDefault="004512ED" w:rsidP="003B5D37">
            <w:pPr>
              <w:pStyle w:val="afd"/>
              <w:ind w:firstLine="56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1270C0">
              <w:rPr>
                <w:rFonts w:ascii="Times New Roman" w:hAnsi="Times New Roman"/>
                <w:sz w:val="24"/>
                <w:lang w:val="en-US" w:eastAsia="ru-RU"/>
              </w:rPr>
              <w:sym w:font="Symbol" w:char="F067"/>
            </w:r>
            <w:r w:rsidRPr="001270C0">
              <w:rPr>
                <w:rFonts w:ascii="Times New Roman" w:hAnsi="Times New Roman"/>
                <w:sz w:val="24"/>
                <w:lang w:val="ru-RU" w:eastAsia="ru-RU"/>
              </w:rPr>
              <w:t>, %</w:t>
            </w:r>
            <w:r w:rsidRPr="001270C0">
              <w:rPr>
                <w:rFonts w:ascii="Times New Roman" w:hAnsi="Times New Roman"/>
                <w:sz w:val="24"/>
                <w:lang w:val="ru-RU" w:eastAsia="ru-RU"/>
              </w:rPr>
              <w:tab/>
            </w:r>
            <w:r w:rsidRPr="001270C0">
              <w:rPr>
                <w:rFonts w:ascii="Times New Roman" w:hAnsi="Times New Roman"/>
                <w:sz w:val="24"/>
                <w:lang w:val="ru-RU" w:eastAsia="ru-RU"/>
              </w:rPr>
              <w:tab/>
              <w:t xml:space="preserve">   50,4</w:t>
            </w:r>
            <w:r w:rsidRPr="001270C0">
              <w:rPr>
                <w:rFonts w:ascii="Times New Roman" w:hAnsi="Times New Roman"/>
                <w:sz w:val="24"/>
                <w:lang w:val="ru-RU" w:eastAsia="ru-RU"/>
              </w:rPr>
              <w:tab/>
            </w:r>
            <w:r w:rsidRPr="001270C0">
              <w:rPr>
                <w:rFonts w:ascii="Times New Roman" w:hAnsi="Times New Roman"/>
                <w:sz w:val="24"/>
                <w:lang w:val="ru-RU" w:eastAsia="ru-RU"/>
              </w:rPr>
              <w:tab/>
              <w:t xml:space="preserve">   44,3</w:t>
            </w:r>
            <w:r w:rsidRPr="001270C0">
              <w:rPr>
                <w:rFonts w:ascii="Times New Roman" w:hAnsi="Times New Roman"/>
                <w:sz w:val="24"/>
                <w:lang w:val="ru-RU" w:eastAsia="ru-RU"/>
              </w:rPr>
              <w:tab/>
            </w:r>
            <w:r w:rsidRPr="001270C0">
              <w:rPr>
                <w:rFonts w:ascii="Times New Roman" w:hAnsi="Times New Roman"/>
                <w:sz w:val="24"/>
                <w:lang w:val="ru-RU" w:eastAsia="ru-RU"/>
              </w:rPr>
              <w:tab/>
              <w:t xml:space="preserve">   5,3</w:t>
            </w:r>
          </w:p>
          <w:p w:rsidR="004512ED" w:rsidRPr="001270C0" w:rsidRDefault="004512ED" w:rsidP="003B5D37">
            <w:pPr>
              <w:pStyle w:val="afd"/>
              <w:ind w:firstLine="56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1270C0">
              <w:rPr>
                <w:rFonts w:ascii="Times New Roman" w:hAnsi="Times New Roman"/>
                <w:sz w:val="24"/>
                <w:lang w:val="en-US" w:eastAsia="ru-RU"/>
              </w:rPr>
              <w:sym w:font="Symbol" w:char="F062"/>
            </w:r>
            <w:proofErr w:type="spellStart"/>
            <w:r w:rsidRPr="001270C0">
              <w:rPr>
                <w:rFonts w:ascii="Times New Roman" w:hAnsi="Times New Roman"/>
                <w:sz w:val="24"/>
                <w:vertAlign w:val="subscript"/>
                <w:lang w:val="ru-RU" w:eastAsia="ru-RU"/>
              </w:rPr>
              <w:t>Sn</w:t>
            </w:r>
            <w:proofErr w:type="spellEnd"/>
            <w:r w:rsidRPr="001270C0">
              <w:rPr>
                <w:rFonts w:ascii="Times New Roman" w:hAnsi="Times New Roman"/>
                <w:sz w:val="24"/>
                <w:lang w:val="ru-RU" w:eastAsia="ru-RU"/>
              </w:rPr>
              <w:t xml:space="preserve">, % </w:t>
            </w:r>
            <w:r w:rsidRPr="001270C0">
              <w:rPr>
                <w:rFonts w:ascii="Times New Roman" w:hAnsi="Times New Roman"/>
                <w:sz w:val="24"/>
                <w:lang w:val="ru-RU" w:eastAsia="ru-RU"/>
              </w:rPr>
              <w:tab/>
            </w:r>
            <w:r w:rsidRPr="001270C0">
              <w:rPr>
                <w:rFonts w:ascii="Times New Roman" w:hAnsi="Times New Roman"/>
                <w:sz w:val="24"/>
                <w:lang w:val="ru-RU" w:eastAsia="ru-RU"/>
              </w:rPr>
              <w:tab/>
              <w:t xml:space="preserve">   0,39</w:t>
            </w:r>
            <w:r w:rsidRPr="001270C0">
              <w:rPr>
                <w:rFonts w:ascii="Times New Roman" w:hAnsi="Times New Roman"/>
                <w:sz w:val="24"/>
                <w:lang w:val="ru-RU" w:eastAsia="ru-RU"/>
              </w:rPr>
              <w:tab/>
            </w:r>
            <w:r w:rsidRPr="001270C0">
              <w:rPr>
                <w:rFonts w:ascii="Times New Roman" w:hAnsi="Times New Roman"/>
                <w:sz w:val="24"/>
                <w:lang w:val="ru-RU" w:eastAsia="ru-RU"/>
              </w:rPr>
              <w:tab/>
              <w:t xml:space="preserve">   0,37</w:t>
            </w:r>
            <w:r w:rsidRPr="001270C0">
              <w:rPr>
                <w:rFonts w:ascii="Times New Roman" w:hAnsi="Times New Roman"/>
                <w:sz w:val="24"/>
                <w:lang w:val="ru-RU" w:eastAsia="ru-RU"/>
              </w:rPr>
              <w:tab/>
            </w:r>
            <w:r w:rsidRPr="001270C0">
              <w:rPr>
                <w:rFonts w:ascii="Times New Roman" w:hAnsi="Times New Roman"/>
                <w:sz w:val="24"/>
                <w:lang w:val="ru-RU" w:eastAsia="ru-RU"/>
              </w:rPr>
              <w:tab/>
              <w:t xml:space="preserve">   8,30</w:t>
            </w:r>
          </w:p>
          <w:p w:rsidR="00F261B1" w:rsidRPr="001270C0" w:rsidRDefault="004512ED" w:rsidP="001270C0">
            <w:pPr>
              <w:pStyle w:val="afd"/>
              <w:ind w:firstLine="56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1270C0">
              <w:rPr>
                <w:rFonts w:ascii="Times New Roman" w:hAnsi="Times New Roman"/>
                <w:sz w:val="24"/>
                <w:lang w:val="ru-RU" w:eastAsia="ru-RU"/>
              </w:rPr>
              <w:t>Определите коэффициент раскрываемости касситерита и к</w:t>
            </w:r>
            <w:r w:rsidRPr="001270C0">
              <w:rPr>
                <w:rFonts w:ascii="Times New Roman" w:hAnsi="Times New Roman"/>
                <w:sz w:val="24"/>
                <w:lang w:val="ru-RU" w:eastAsia="ru-RU"/>
              </w:rPr>
              <w:t>а</w:t>
            </w:r>
            <w:r w:rsidRPr="001270C0">
              <w:rPr>
                <w:rFonts w:ascii="Times New Roman" w:hAnsi="Times New Roman"/>
                <w:sz w:val="24"/>
                <w:lang w:val="ru-RU" w:eastAsia="ru-RU"/>
              </w:rPr>
              <w:t xml:space="preserve">тегорию по раскрываемости руды. </w:t>
            </w:r>
          </w:p>
        </w:tc>
      </w:tr>
      <w:tr w:rsidR="00F261B1" w:rsidRPr="001270C0" w:rsidTr="00C62A39">
        <w:tc>
          <w:tcPr>
            <w:tcW w:w="543" w:type="pct"/>
          </w:tcPr>
          <w:p w:rsidR="00F261B1" w:rsidRPr="001270C0" w:rsidRDefault="00F261B1" w:rsidP="003B5D37">
            <w:pPr>
              <w:ind w:firstLine="0"/>
            </w:pPr>
            <w:r w:rsidRPr="001270C0">
              <w:t>Владеть</w:t>
            </w:r>
          </w:p>
        </w:tc>
        <w:tc>
          <w:tcPr>
            <w:tcW w:w="2218" w:type="pct"/>
          </w:tcPr>
          <w:p w:rsidR="00F261B1" w:rsidRPr="001270C0" w:rsidRDefault="00F261B1" w:rsidP="003B5D37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lang w:val="ru-RU" w:eastAsia="ru-RU"/>
              </w:rPr>
            </w:pPr>
            <w:r w:rsidRPr="001270C0">
              <w:rPr>
                <w:lang w:val="ru-RU" w:eastAsia="ru-RU"/>
              </w:rPr>
              <w:t>… методами поиска информации в библиотеке и сети и</w:t>
            </w:r>
            <w:r w:rsidRPr="001270C0">
              <w:rPr>
                <w:lang w:val="ru-RU" w:eastAsia="ru-RU"/>
              </w:rPr>
              <w:t>н</w:t>
            </w:r>
            <w:r w:rsidRPr="001270C0">
              <w:rPr>
                <w:lang w:val="ru-RU" w:eastAsia="ru-RU"/>
              </w:rPr>
              <w:t>тернет;</w:t>
            </w:r>
          </w:p>
          <w:p w:rsidR="00F261B1" w:rsidRPr="001270C0" w:rsidRDefault="00F261B1" w:rsidP="003B5D37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lang w:val="ru-RU" w:eastAsia="ru-RU"/>
              </w:rPr>
            </w:pPr>
            <w:r w:rsidRPr="001270C0">
              <w:rPr>
                <w:lang w:val="ru-RU" w:eastAsia="ru-RU"/>
              </w:rPr>
              <w:t>…навыками и методиками обобщения результатов решения, экспериментальной деятельн</w:t>
            </w:r>
            <w:r w:rsidRPr="001270C0">
              <w:rPr>
                <w:lang w:val="ru-RU" w:eastAsia="ru-RU"/>
              </w:rPr>
              <w:t>о</w:t>
            </w:r>
            <w:r w:rsidRPr="001270C0">
              <w:rPr>
                <w:lang w:val="ru-RU" w:eastAsia="ru-RU"/>
              </w:rPr>
              <w:t>сти;</w:t>
            </w:r>
          </w:p>
          <w:p w:rsidR="00F261B1" w:rsidRPr="001270C0" w:rsidRDefault="00F261B1" w:rsidP="003B5D37">
            <w:pPr>
              <w:ind w:left="100" w:firstLine="0"/>
            </w:pPr>
            <w:r w:rsidRPr="001270C0">
              <w:t xml:space="preserve"> … основными методами исследования в области …, пра</w:t>
            </w:r>
            <w:r w:rsidRPr="001270C0">
              <w:t>к</w:t>
            </w:r>
            <w:r w:rsidRPr="001270C0">
              <w:t>тическими умениями и навыками их использов</w:t>
            </w:r>
            <w:r w:rsidRPr="001270C0">
              <w:t>а</w:t>
            </w:r>
            <w:r w:rsidRPr="001270C0">
              <w:t xml:space="preserve">ния; </w:t>
            </w:r>
          </w:p>
          <w:p w:rsidR="00F261B1" w:rsidRPr="001270C0" w:rsidRDefault="00F261B1" w:rsidP="003B5D37">
            <w:pPr>
              <w:ind w:left="100" w:firstLine="0"/>
            </w:pPr>
          </w:p>
        </w:tc>
        <w:tc>
          <w:tcPr>
            <w:tcW w:w="2239" w:type="pct"/>
          </w:tcPr>
          <w:p w:rsidR="00172119" w:rsidRPr="001270C0" w:rsidRDefault="00172119" w:rsidP="00172119">
            <w:pPr>
              <w:ind w:firstLine="0"/>
              <w:rPr>
                <w:b/>
                <w:sz w:val="22"/>
              </w:rPr>
            </w:pPr>
            <w:r w:rsidRPr="001270C0">
              <w:rPr>
                <w:b/>
              </w:rPr>
              <w:t>Защита лабораторных работ</w:t>
            </w:r>
          </w:p>
          <w:p w:rsidR="00172119" w:rsidRPr="001270C0" w:rsidRDefault="00172119" w:rsidP="00172119">
            <w:pPr>
              <w:ind w:firstLine="0"/>
              <w:rPr>
                <w:snapToGrid w:val="0"/>
              </w:rPr>
            </w:pPr>
            <w:r w:rsidRPr="001270C0">
              <w:t xml:space="preserve">4.Определение </w:t>
            </w:r>
            <w:proofErr w:type="spellStart"/>
            <w:r w:rsidRPr="001270C0">
              <w:t>измельчаемости</w:t>
            </w:r>
            <w:proofErr w:type="spellEnd"/>
            <w:r w:rsidRPr="001270C0">
              <w:t xml:space="preserve"> руды. Построение графиков кинетики измельчения Определение раскрываемости минер</w:t>
            </w:r>
            <w:r w:rsidRPr="001270C0">
              <w:t>а</w:t>
            </w:r>
            <w:r w:rsidRPr="001270C0">
              <w:t>лов. Построение зависимостей раскрытия минералов от пр</w:t>
            </w:r>
            <w:r w:rsidRPr="001270C0">
              <w:t>о</w:t>
            </w:r>
            <w:r w:rsidRPr="001270C0">
              <w:t>должительности и</w:t>
            </w:r>
            <w:r w:rsidRPr="001270C0">
              <w:t>з</w:t>
            </w:r>
            <w:r w:rsidRPr="001270C0">
              <w:t>мельчения руды.</w:t>
            </w:r>
          </w:p>
          <w:p w:rsidR="00172119" w:rsidRPr="001270C0" w:rsidRDefault="00172119" w:rsidP="00172119">
            <w:pPr>
              <w:numPr>
                <w:ilvl w:val="0"/>
                <w:numId w:val="20"/>
              </w:numPr>
              <w:ind w:left="0" w:firstLine="0"/>
            </w:pPr>
            <w:r w:rsidRPr="001270C0">
              <w:t xml:space="preserve">Испытание полезных ископаемых на </w:t>
            </w:r>
            <w:proofErr w:type="spellStart"/>
            <w:r w:rsidRPr="001270C0">
              <w:t>обогатимость</w:t>
            </w:r>
            <w:proofErr w:type="spellEnd"/>
            <w:r w:rsidRPr="001270C0">
              <w:t xml:space="preserve"> гравит</w:t>
            </w:r>
            <w:r w:rsidRPr="001270C0">
              <w:t>а</w:t>
            </w:r>
            <w:r w:rsidRPr="001270C0">
              <w:t>ционными методами обогащения. Построение и анализ кр</w:t>
            </w:r>
            <w:r w:rsidRPr="001270C0">
              <w:t>и</w:t>
            </w:r>
            <w:r w:rsidRPr="001270C0">
              <w:t xml:space="preserve">вых </w:t>
            </w:r>
            <w:proofErr w:type="spellStart"/>
            <w:r w:rsidRPr="001270C0">
              <w:t>обогатимости</w:t>
            </w:r>
            <w:proofErr w:type="spellEnd"/>
            <w:r w:rsidRPr="001270C0">
              <w:t>. Определение теоретически во</w:t>
            </w:r>
            <w:r w:rsidRPr="001270C0">
              <w:t>з</w:t>
            </w:r>
            <w:r w:rsidRPr="001270C0">
              <w:t>можных результатов гравитационного обогащения руды.</w:t>
            </w:r>
          </w:p>
          <w:p w:rsidR="00172119" w:rsidRPr="001270C0" w:rsidRDefault="00172119" w:rsidP="00172119">
            <w:pPr>
              <w:pStyle w:val="aff"/>
              <w:numPr>
                <w:ilvl w:val="0"/>
                <w:numId w:val="20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1270C0">
              <w:rPr>
                <w:sz w:val="24"/>
                <w:szCs w:val="24"/>
              </w:rPr>
              <w:t xml:space="preserve"> Испытания </w:t>
            </w:r>
            <w:proofErr w:type="spellStart"/>
            <w:r w:rsidRPr="001270C0">
              <w:rPr>
                <w:sz w:val="24"/>
                <w:szCs w:val="24"/>
              </w:rPr>
              <w:t>обогатимости</w:t>
            </w:r>
            <w:proofErr w:type="spellEnd"/>
            <w:r w:rsidRPr="001270C0">
              <w:rPr>
                <w:sz w:val="24"/>
                <w:szCs w:val="24"/>
              </w:rPr>
              <w:t xml:space="preserve"> полезных ископаемых магни</w:t>
            </w:r>
            <w:r w:rsidRPr="001270C0">
              <w:rPr>
                <w:sz w:val="24"/>
                <w:szCs w:val="24"/>
              </w:rPr>
              <w:t>т</w:t>
            </w:r>
            <w:r w:rsidRPr="001270C0">
              <w:rPr>
                <w:sz w:val="24"/>
                <w:szCs w:val="24"/>
              </w:rPr>
              <w:t>ными методами.</w:t>
            </w:r>
          </w:p>
          <w:p w:rsidR="00172119" w:rsidRPr="001270C0" w:rsidRDefault="00172119" w:rsidP="00172119">
            <w:pPr>
              <w:ind w:firstLine="0"/>
              <w:rPr>
                <w:snapToGrid w:val="0"/>
              </w:rPr>
            </w:pPr>
            <w:r w:rsidRPr="001270C0">
              <w:t xml:space="preserve">Исследование </w:t>
            </w:r>
            <w:proofErr w:type="spellStart"/>
            <w:r w:rsidRPr="001270C0">
              <w:t>обогатимости</w:t>
            </w:r>
            <w:proofErr w:type="spellEnd"/>
            <w:r w:rsidRPr="001270C0">
              <w:t xml:space="preserve"> руды в крупнокусковом виде. Расчет показателя контр</w:t>
            </w:r>
            <w:r w:rsidRPr="001270C0">
              <w:t>а</w:t>
            </w:r>
            <w:r w:rsidRPr="001270C0">
              <w:t>стности руды по ее фракционному составу и кривым контрастности.</w:t>
            </w:r>
          </w:p>
          <w:p w:rsidR="00172119" w:rsidRPr="001270C0" w:rsidRDefault="00172119" w:rsidP="00172119">
            <w:pPr>
              <w:pStyle w:val="aff"/>
              <w:numPr>
                <w:ilvl w:val="0"/>
                <w:numId w:val="20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1270C0">
              <w:rPr>
                <w:sz w:val="24"/>
                <w:szCs w:val="24"/>
              </w:rPr>
              <w:lastRenderedPageBreak/>
              <w:t>Выполнение флотационных опытов по принципу непр</w:t>
            </w:r>
            <w:r w:rsidRPr="001270C0">
              <w:rPr>
                <w:sz w:val="24"/>
                <w:szCs w:val="24"/>
              </w:rPr>
              <w:t>е</w:t>
            </w:r>
            <w:r w:rsidRPr="001270C0">
              <w:rPr>
                <w:sz w:val="24"/>
                <w:szCs w:val="24"/>
              </w:rPr>
              <w:t>рывного процесса.</w:t>
            </w:r>
          </w:p>
          <w:p w:rsidR="00F261B1" w:rsidRPr="001270C0" w:rsidRDefault="00172119" w:rsidP="001270C0">
            <w:pPr>
              <w:numPr>
                <w:ilvl w:val="0"/>
                <w:numId w:val="20"/>
              </w:numPr>
              <w:tabs>
                <w:tab w:val="left" w:pos="0"/>
              </w:tabs>
              <w:ind w:left="0" w:firstLine="0"/>
              <w:rPr>
                <w:snapToGrid w:val="0"/>
              </w:rPr>
            </w:pPr>
            <w:r w:rsidRPr="001270C0">
              <w:t xml:space="preserve"> Испытания </w:t>
            </w:r>
            <w:proofErr w:type="spellStart"/>
            <w:r w:rsidRPr="001270C0">
              <w:t>обогатимости</w:t>
            </w:r>
            <w:proofErr w:type="spellEnd"/>
            <w:r w:rsidRPr="001270C0">
              <w:t xml:space="preserve"> полезных ископаемых флотац</w:t>
            </w:r>
            <w:r w:rsidRPr="001270C0">
              <w:t>и</w:t>
            </w:r>
            <w:r w:rsidRPr="001270C0">
              <w:t>онными методами</w:t>
            </w:r>
          </w:p>
        </w:tc>
      </w:tr>
      <w:tr w:rsidR="007339EE" w:rsidRPr="001270C0" w:rsidTr="007339EE">
        <w:tc>
          <w:tcPr>
            <w:tcW w:w="5000" w:type="pct"/>
            <w:gridSpan w:val="3"/>
            <w:vAlign w:val="center"/>
          </w:tcPr>
          <w:p w:rsidR="007339EE" w:rsidRPr="001270C0" w:rsidRDefault="007339EE" w:rsidP="003B5D37">
            <w:pPr>
              <w:widowControl/>
              <w:autoSpaceDE/>
              <w:autoSpaceDN/>
              <w:adjustRightInd/>
              <w:ind w:firstLine="56"/>
              <w:jc w:val="left"/>
              <w:rPr>
                <w:color w:val="000000"/>
              </w:rPr>
            </w:pPr>
            <w:r w:rsidRPr="001270C0">
              <w:rPr>
                <w:color w:val="000000"/>
              </w:rPr>
              <w:t>ПК-18</w:t>
            </w:r>
            <w:r w:rsidR="00172119" w:rsidRPr="001270C0">
              <w:t xml:space="preserve"> </w:t>
            </w:r>
            <w:r w:rsidRPr="001270C0">
              <w:rPr>
                <w:color w:val="000000"/>
              </w:rPr>
              <w:t>владением навыками организации научно-исследовательских работ</w:t>
            </w:r>
          </w:p>
        </w:tc>
      </w:tr>
      <w:tr w:rsidR="00F261B1" w:rsidRPr="001270C0" w:rsidTr="00C62A39">
        <w:tc>
          <w:tcPr>
            <w:tcW w:w="543" w:type="pct"/>
          </w:tcPr>
          <w:p w:rsidR="00F261B1" w:rsidRPr="001270C0" w:rsidRDefault="00F261B1" w:rsidP="003B5D37">
            <w:pPr>
              <w:ind w:firstLine="0"/>
            </w:pPr>
            <w:r w:rsidRPr="001270C0">
              <w:t>Знать</w:t>
            </w:r>
          </w:p>
        </w:tc>
        <w:tc>
          <w:tcPr>
            <w:tcW w:w="2218" w:type="pct"/>
          </w:tcPr>
          <w:p w:rsidR="00F261B1" w:rsidRPr="001270C0" w:rsidRDefault="00F261B1" w:rsidP="003B5D37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lang w:val="ru-RU" w:eastAsia="ru-RU"/>
              </w:rPr>
            </w:pPr>
            <w:r w:rsidRPr="001270C0">
              <w:rPr>
                <w:lang w:val="ru-RU" w:eastAsia="ru-RU"/>
              </w:rPr>
              <w:t>… основные методы исследований, используемых в обог</w:t>
            </w:r>
            <w:r w:rsidRPr="001270C0">
              <w:rPr>
                <w:lang w:val="ru-RU" w:eastAsia="ru-RU"/>
              </w:rPr>
              <w:t>а</w:t>
            </w:r>
            <w:r w:rsidRPr="001270C0">
              <w:rPr>
                <w:lang w:val="ru-RU" w:eastAsia="ru-RU"/>
              </w:rPr>
              <w:t>щении полезных ископа</w:t>
            </w:r>
            <w:r w:rsidRPr="001270C0">
              <w:rPr>
                <w:lang w:val="ru-RU" w:eastAsia="ru-RU"/>
              </w:rPr>
              <w:t>е</w:t>
            </w:r>
            <w:r w:rsidRPr="001270C0">
              <w:rPr>
                <w:lang w:val="ru-RU" w:eastAsia="ru-RU"/>
              </w:rPr>
              <w:t>мых…;</w:t>
            </w:r>
          </w:p>
          <w:p w:rsidR="00F261B1" w:rsidRPr="001270C0" w:rsidRDefault="00F261B1" w:rsidP="003B5D37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lang w:val="ru-RU" w:eastAsia="ru-RU"/>
              </w:rPr>
            </w:pPr>
            <w:r w:rsidRPr="001270C0">
              <w:rPr>
                <w:lang w:val="ru-RU" w:eastAsia="ru-RU"/>
              </w:rPr>
              <w:t>… источники научной информации и область п</w:t>
            </w:r>
            <w:r w:rsidRPr="001270C0">
              <w:rPr>
                <w:lang w:val="ru-RU" w:eastAsia="ru-RU"/>
              </w:rPr>
              <w:t>о</w:t>
            </w:r>
            <w:r w:rsidRPr="001270C0">
              <w:rPr>
                <w:lang w:val="ru-RU" w:eastAsia="ru-RU"/>
              </w:rPr>
              <w:t>иска.</w:t>
            </w:r>
          </w:p>
        </w:tc>
        <w:tc>
          <w:tcPr>
            <w:tcW w:w="2239" w:type="pct"/>
          </w:tcPr>
          <w:p w:rsidR="00DD6632" w:rsidRPr="001270C0" w:rsidRDefault="00DD6632" w:rsidP="001270C0">
            <w:pPr>
              <w:ind w:left="56" w:firstLine="0"/>
              <w:rPr>
                <w:b/>
              </w:rPr>
            </w:pPr>
            <w:r w:rsidRPr="001270C0">
              <w:rPr>
                <w:b/>
              </w:rPr>
              <w:t>Вопросы зачета</w:t>
            </w:r>
          </w:p>
          <w:p w:rsidR="00DD6632" w:rsidRPr="001270C0" w:rsidRDefault="00DD6632" w:rsidP="001270C0">
            <w:pPr>
              <w:numPr>
                <w:ilvl w:val="0"/>
                <w:numId w:val="27"/>
              </w:numPr>
              <w:ind w:left="56" w:firstLine="0"/>
            </w:pPr>
            <w:r w:rsidRPr="001270C0">
              <w:t xml:space="preserve">По какой формуле определяется коэффициент </w:t>
            </w:r>
            <w:proofErr w:type="spellStart"/>
            <w:r w:rsidRPr="001270C0">
              <w:t>измельча</w:t>
            </w:r>
            <w:r w:rsidRPr="001270C0">
              <w:t>е</w:t>
            </w:r>
            <w:r w:rsidRPr="001270C0">
              <w:t>мости</w:t>
            </w:r>
            <w:proofErr w:type="spellEnd"/>
            <w:r w:rsidRPr="001270C0">
              <w:t>?</w:t>
            </w:r>
          </w:p>
          <w:p w:rsidR="00DD6632" w:rsidRPr="001270C0" w:rsidRDefault="00DD6632" w:rsidP="001270C0">
            <w:pPr>
              <w:numPr>
                <w:ilvl w:val="0"/>
                <w:numId w:val="27"/>
              </w:numPr>
              <w:ind w:left="56" w:firstLine="0"/>
            </w:pPr>
            <w:r w:rsidRPr="001270C0">
              <w:t>При составлении технологической схемы какими принц</w:t>
            </w:r>
            <w:r w:rsidRPr="001270C0">
              <w:t>и</w:t>
            </w:r>
            <w:r w:rsidRPr="001270C0">
              <w:t>пами следует руководствоваться?</w:t>
            </w:r>
          </w:p>
          <w:p w:rsidR="00DD6632" w:rsidRPr="001270C0" w:rsidRDefault="00DD6632" w:rsidP="001270C0">
            <w:pPr>
              <w:numPr>
                <w:ilvl w:val="0"/>
                <w:numId w:val="27"/>
              </w:numPr>
              <w:ind w:left="56" w:firstLine="0"/>
            </w:pPr>
            <w:r w:rsidRPr="001270C0">
              <w:t>Как определяют сыпучесть материала?</w:t>
            </w:r>
          </w:p>
          <w:p w:rsidR="00DD6632" w:rsidRPr="001270C0" w:rsidRDefault="00DD6632" w:rsidP="001270C0">
            <w:pPr>
              <w:numPr>
                <w:ilvl w:val="0"/>
                <w:numId w:val="27"/>
              </w:numPr>
              <w:ind w:left="56" w:firstLine="0"/>
            </w:pPr>
            <w:r w:rsidRPr="001270C0">
              <w:t>Чем характеризуется сгущаемость пульпы?</w:t>
            </w:r>
          </w:p>
          <w:p w:rsidR="00DD6632" w:rsidRPr="001270C0" w:rsidRDefault="00DD6632" w:rsidP="001270C0">
            <w:pPr>
              <w:numPr>
                <w:ilvl w:val="0"/>
                <w:numId w:val="27"/>
              </w:numPr>
              <w:ind w:left="56" w:firstLine="0"/>
            </w:pPr>
            <w:r w:rsidRPr="001270C0">
              <w:t>Что такое сепарационная характеристика?</w:t>
            </w:r>
          </w:p>
          <w:p w:rsidR="00DD6632" w:rsidRPr="001270C0" w:rsidRDefault="00DD6632" w:rsidP="001270C0">
            <w:pPr>
              <w:numPr>
                <w:ilvl w:val="0"/>
                <w:numId w:val="27"/>
              </w:numPr>
              <w:ind w:left="56" w:firstLine="0"/>
            </w:pPr>
            <w:r w:rsidRPr="001270C0">
              <w:t>На различии в каких разделяемых свойствах основан фл</w:t>
            </w:r>
            <w:r w:rsidRPr="001270C0">
              <w:t>о</w:t>
            </w:r>
            <w:r w:rsidRPr="001270C0">
              <w:t>тационный метод обогащ</w:t>
            </w:r>
            <w:r w:rsidRPr="001270C0">
              <w:t>е</w:t>
            </w:r>
            <w:r w:rsidRPr="001270C0">
              <w:t>ния?</w:t>
            </w:r>
          </w:p>
          <w:p w:rsidR="00DD6632" w:rsidRPr="001270C0" w:rsidRDefault="00DD6632" w:rsidP="001270C0">
            <w:pPr>
              <w:numPr>
                <w:ilvl w:val="0"/>
                <w:numId w:val="27"/>
              </w:numPr>
              <w:ind w:left="56" w:firstLine="0"/>
              <w:jc w:val="left"/>
            </w:pPr>
            <w:r w:rsidRPr="001270C0">
              <w:t>Технологическая проба.</w:t>
            </w:r>
          </w:p>
          <w:p w:rsidR="00DD6632" w:rsidRPr="001270C0" w:rsidRDefault="00DD6632" w:rsidP="001270C0">
            <w:pPr>
              <w:numPr>
                <w:ilvl w:val="0"/>
                <w:numId w:val="27"/>
              </w:numPr>
              <w:ind w:left="56" w:firstLine="0"/>
              <w:jc w:val="left"/>
            </w:pPr>
            <w:r w:rsidRPr="001270C0">
              <w:t>Гранулометрический состав руды.</w:t>
            </w:r>
          </w:p>
          <w:p w:rsidR="00DD6632" w:rsidRPr="001270C0" w:rsidRDefault="00DD6632" w:rsidP="001270C0">
            <w:pPr>
              <w:numPr>
                <w:ilvl w:val="0"/>
                <w:numId w:val="27"/>
              </w:numPr>
              <w:ind w:left="56" w:firstLine="0"/>
              <w:jc w:val="left"/>
            </w:pPr>
            <w:r w:rsidRPr="001270C0">
              <w:t>Текстура и структура руды.</w:t>
            </w:r>
          </w:p>
          <w:p w:rsidR="00DD6632" w:rsidRPr="001270C0" w:rsidRDefault="00DD6632" w:rsidP="001270C0">
            <w:pPr>
              <w:numPr>
                <w:ilvl w:val="0"/>
                <w:numId w:val="27"/>
              </w:numPr>
              <w:ind w:left="56" w:firstLine="0"/>
              <w:jc w:val="left"/>
            </w:pPr>
            <w:r w:rsidRPr="001270C0">
              <w:t>Разделительные признаки частиц.</w:t>
            </w:r>
          </w:p>
          <w:p w:rsidR="00DD6632" w:rsidRPr="001270C0" w:rsidRDefault="00DD6632" w:rsidP="001270C0">
            <w:pPr>
              <w:numPr>
                <w:ilvl w:val="0"/>
                <w:numId w:val="27"/>
              </w:numPr>
              <w:ind w:left="56" w:firstLine="0"/>
              <w:jc w:val="left"/>
            </w:pPr>
            <w:r w:rsidRPr="001270C0">
              <w:t>Фракционные характеристики.</w:t>
            </w:r>
          </w:p>
          <w:p w:rsidR="00520FA2" w:rsidRPr="001270C0" w:rsidRDefault="00520FA2" w:rsidP="001270C0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ind w:left="56" w:firstLine="0"/>
            </w:pPr>
            <w:r w:rsidRPr="001270C0">
              <w:t xml:space="preserve">Этапы исследования </w:t>
            </w:r>
            <w:proofErr w:type="spellStart"/>
            <w:r w:rsidRPr="001270C0">
              <w:t>флотируемости</w:t>
            </w:r>
            <w:proofErr w:type="spellEnd"/>
            <w:r w:rsidRPr="001270C0">
              <w:t xml:space="preserve"> мин</w:t>
            </w:r>
            <w:r w:rsidRPr="001270C0">
              <w:t>е</w:t>
            </w:r>
            <w:r w:rsidRPr="001270C0">
              <w:t>ралов из руд.</w:t>
            </w:r>
          </w:p>
          <w:p w:rsidR="00520FA2" w:rsidRPr="001270C0" w:rsidRDefault="00520FA2" w:rsidP="001270C0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ind w:left="56" w:firstLine="0"/>
            </w:pPr>
            <w:r w:rsidRPr="001270C0">
              <w:t>Цель и методика выполнения поисковых опытов флот</w:t>
            </w:r>
            <w:r w:rsidRPr="001270C0">
              <w:t>а</w:t>
            </w:r>
            <w:r w:rsidRPr="001270C0">
              <w:t>ции руд.</w:t>
            </w:r>
          </w:p>
          <w:p w:rsidR="00520FA2" w:rsidRPr="001270C0" w:rsidRDefault="00520FA2" w:rsidP="001270C0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ind w:left="56" w:firstLine="0"/>
            </w:pPr>
            <w:r w:rsidRPr="001270C0">
              <w:t>Какие факторы регулируют при определении режима флотации минерального сырья?</w:t>
            </w:r>
          </w:p>
          <w:p w:rsidR="00520FA2" w:rsidRPr="001270C0" w:rsidRDefault="00520FA2" w:rsidP="001270C0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ind w:left="56" w:firstLine="0"/>
            </w:pPr>
            <w:r w:rsidRPr="001270C0">
              <w:t>Какие схемы применяют при флотационном обогащ</w:t>
            </w:r>
            <w:r w:rsidRPr="001270C0">
              <w:t>е</w:t>
            </w:r>
            <w:r w:rsidRPr="001270C0">
              <w:t>нии руд?</w:t>
            </w:r>
          </w:p>
          <w:p w:rsidR="00520FA2" w:rsidRPr="001270C0" w:rsidRDefault="00520FA2" w:rsidP="001270C0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ind w:left="56" w:firstLine="0"/>
            </w:pPr>
            <w:r w:rsidRPr="001270C0">
              <w:lastRenderedPageBreak/>
              <w:t>Факторы, определяющие выбор схемы флотации минер</w:t>
            </w:r>
            <w:r w:rsidRPr="001270C0">
              <w:t>а</w:t>
            </w:r>
            <w:r w:rsidRPr="001270C0">
              <w:t>лов из руд.</w:t>
            </w:r>
          </w:p>
          <w:p w:rsidR="00520FA2" w:rsidRPr="001270C0" w:rsidRDefault="00520FA2" w:rsidP="001270C0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ind w:left="56" w:firstLine="0"/>
            </w:pPr>
            <w:r w:rsidRPr="001270C0">
              <w:t>Особенности выполнения опытов флотации руд в замкн</w:t>
            </w:r>
            <w:r w:rsidRPr="001270C0">
              <w:t>у</w:t>
            </w:r>
            <w:r w:rsidRPr="001270C0">
              <w:t>том цикле.</w:t>
            </w:r>
          </w:p>
          <w:p w:rsidR="00520FA2" w:rsidRPr="001270C0" w:rsidRDefault="00520FA2" w:rsidP="001270C0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ind w:left="56" w:firstLine="0"/>
            </w:pPr>
            <w:r w:rsidRPr="001270C0">
              <w:t xml:space="preserve">Основные причины плохой </w:t>
            </w:r>
            <w:proofErr w:type="spellStart"/>
            <w:r w:rsidRPr="001270C0">
              <w:t>флотируемости</w:t>
            </w:r>
            <w:proofErr w:type="spellEnd"/>
            <w:r w:rsidRPr="001270C0">
              <w:t xml:space="preserve"> крупных ча</w:t>
            </w:r>
            <w:r w:rsidRPr="001270C0">
              <w:t>с</w:t>
            </w:r>
            <w:r w:rsidRPr="001270C0">
              <w:t>тиц.</w:t>
            </w:r>
          </w:p>
          <w:p w:rsidR="00520FA2" w:rsidRPr="001270C0" w:rsidRDefault="00520FA2" w:rsidP="001270C0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ind w:left="56" w:firstLine="0"/>
            </w:pPr>
            <w:r w:rsidRPr="001270C0">
              <w:t xml:space="preserve">Факторы, влияющие на </w:t>
            </w:r>
            <w:proofErr w:type="spellStart"/>
            <w:r w:rsidRPr="001270C0">
              <w:t>флотируемость</w:t>
            </w:r>
            <w:proofErr w:type="spellEnd"/>
            <w:r w:rsidRPr="001270C0">
              <w:t xml:space="preserve"> крупных ча</w:t>
            </w:r>
            <w:r w:rsidRPr="001270C0">
              <w:t>с</w:t>
            </w:r>
            <w:r w:rsidRPr="001270C0">
              <w:t>тиц.</w:t>
            </w:r>
          </w:p>
          <w:p w:rsidR="00520FA2" w:rsidRPr="001270C0" w:rsidRDefault="00520FA2" w:rsidP="001270C0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ind w:left="56" w:firstLine="0"/>
            </w:pPr>
            <w:r w:rsidRPr="001270C0">
              <w:t>Флотационные аппараты, применяемые для флотации крупных частиц.</w:t>
            </w:r>
          </w:p>
          <w:p w:rsidR="00F261B1" w:rsidRPr="001270C0" w:rsidRDefault="00F261B1" w:rsidP="001270C0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56"/>
              <w:rPr>
                <w:lang w:val="ru-RU" w:eastAsia="ru-RU"/>
              </w:rPr>
            </w:pPr>
          </w:p>
        </w:tc>
      </w:tr>
      <w:tr w:rsidR="00F261B1" w:rsidRPr="001270C0" w:rsidTr="00C62A39">
        <w:tc>
          <w:tcPr>
            <w:tcW w:w="543" w:type="pct"/>
          </w:tcPr>
          <w:p w:rsidR="00F261B1" w:rsidRPr="001270C0" w:rsidRDefault="00F261B1" w:rsidP="003B5D37">
            <w:pPr>
              <w:ind w:firstLine="0"/>
            </w:pPr>
            <w:r w:rsidRPr="001270C0">
              <w:t>Уметь</w:t>
            </w:r>
          </w:p>
        </w:tc>
        <w:tc>
          <w:tcPr>
            <w:tcW w:w="2218" w:type="pct"/>
          </w:tcPr>
          <w:p w:rsidR="00F261B1" w:rsidRPr="001270C0" w:rsidRDefault="00F261B1" w:rsidP="003B5D37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lang w:val="ru-RU" w:eastAsia="ru-RU"/>
              </w:rPr>
            </w:pPr>
            <w:r w:rsidRPr="001270C0">
              <w:rPr>
                <w:lang w:val="ru-RU" w:eastAsia="ru-RU"/>
              </w:rPr>
              <w:t>…дать определ</w:t>
            </w:r>
            <w:r w:rsidRPr="001270C0">
              <w:rPr>
                <w:lang w:val="ru-RU" w:eastAsia="ru-RU"/>
              </w:rPr>
              <w:t>е</w:t>
            </w:r>
            <w:r w:rsidRPr="001270C0">
              <w:rPr>
                <w:lang w:val="ru-RU" w:eastAsia="ru-RU"/>
              </w:rPr>
              <w:t xml:space="preserve">ния и объяснить сущность явлений; </w:t>
            </w:r>
          </w:p>
          <w:p w:rsidR="00F261B1" w:rsidRPr="001270C0" w:rsidRDefault="00F261B1" w:rsidP="003B5D37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lang w:val="ru-RU" w:eastAsia="ru-RU"/>
              </w:rPr>
            </w:pPr>
            <w:r w:rsidRPr="001270C0">
              <w:rPr>
                <w:lang w:val="ru-RU" w:eastAsia="ru-RU"/>
              </w:rPr>
              <w:t>…собирать и систематизировать разнообразную информ</w:t>
            </w:r>
            <w:r w:rsidRPr="001270C0">
              <w:rPr>
                <w:lang w:val="ru-RU" w:eastAsia="ru-RU"/>
              </w:rPr>
              <w:t>а</w:t>
            </w:r>
            <w:r w:rsidRPr="001270C0">
              <w:rPr>
                <w:lang w:val="ru-RU" w:eastAsia="ru-RU"/>
              </w:rPr>
              <w:t>цию из многочисленных источников, обсуждать способы эффективного решения нау</w:t>
            </w:r>
            <w:r w:rsidRPr="001270C0">
              <w:rPr>
                <w:lang w:val="ru-RU" w:eastAsia="ru-RU"/>
              </w:rPr>
              <w:t>ч</w:t>
            </w:r>
            <w:r w:rsidRPr="001270C0">
              <w:rPr>
                <w:lang w:val="ru-RU" w:eastAsia="ru-RU"/>
              </w:rPr>
              <w:t>ной проблемы…;</w:t>
            </w:r>
          </w:p>
          <w:p w:rsidR="00F261B1" w:rsidRPr="001270C0" w:rsidRDefault="00F261B1" w:rsidP="003B5D37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lang w:val="ru-RU" w:eastAsia="ru-RU"/>
              </w:rPr>
            </w:pPr>
            <w:r w:rsidRPr="001270C0">
              <w:rPr>
                <w:lang w:val="ru-RU" w:eastAsia="ru-RU"/>
              </w:rPr>
              <w:t>… на основе собранной информации выявлять тенденции, вскрывать причинно-следственные связи, определять цели, выбирать средства, в</w:t>
            </w:r>
            <w:r w:rsidRPr="001270C0">
              <w:rPr>
                <w:lang w:val="ru-RU" w:eastAsia="ru-RU"/>
              </w:rPr>
              <w:t>ы</w:t>
            </w:r>
            <w:r w:rsidRPr="001270C0">
              <w:rPr>
                <w:lang w:val="ru-RU" w:eastAsia="ru-RU"/>
              </w:rPr>
              <w:t xml:space="preserve">двигать гипотезы и идеи. </w:t>
            </w:r>
          </w:p>
        </w:tc>
        <w:tc>
          <w:tcPr>
            <w:tcW w:w="2239" w:type="pct"/>
          </w:tcPr>
          <w:p w:rsidR="00DD6632" w:rsidRPr="001270C0" w:rsidRDefault="00DD6632" w:rsidP="00DD6632">
            <w:pPr>
              <w:tabs>
                <w:tab w:val="left" w:pos="0"/>
              </w:tabs>
              <w:ind w:firstLine="56"/>
              <w:rPr>
                <w:b/>
              </w:rPr>
            </w:pPr>
            <w:r w:rsidRPr="001270C0">
              <w:rPr>
                <w:b/>
              </w:rPr>
              <w:t>Задачи для промежуточного контроля</w:t>
            </w:r>
          </w:p>
          <w:p w:rsidR="00F261B1" w:rsidRPr="001270C0" w:rsidRDefault="00534692" w:rsidP="003B5D37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firstLine="56"/>
              <w:rPr>
                <w:lang w:val="ru-RU" w:eastAsia="ru-RU"/>
              </w:rPr>
            </w:pPr>
            <w:r w:rsidRPr="001270C0">
              <w:rPr>
                <w:lang w:val="ru-RU" w:eastAsia="ru-RU"/>
              </w:rPr>
              <w:t>По полученным графическим зависимостям определяем вр</w:t>
            </w:r>
            <w:r w:rsidRPr="001270C0">
              <w:rPr>
                <w:lang w:val="ru-RU" w:eastAsia="ru-RU"/>
              </w:rPr>
              <w:t>е</w:t>
            </w:r>
            <w:r w:rsidRPr="001270C0">
              <w:rPr>
                <w:lang w:val="ru-RU" w:eastAsia="ru-RU"/>
              </w:rPr>
              <w:t>мя, необходимое для измельчения руды в I и II стадиях от крупности 15 % класса -0,074+0 мм до 50 % и от 50 до 90 % соответственно</w:t>
            </w:r>
          </w:p>
        </w:tc>
      </w:tr>
      <w:tr w:rsidR="00F261B1" w:rsidRPr="001270C0" w:rsidTr="00C62A39">
        <w:tc>
          <w:tcPr>
            <w:tcW w:w="543" w:type="pct"/>
          </w:tcPr>
          <w:p w:rsidR="00F261B1" w:rsidRPr="001270C0" w:rsidRDefault="00F261B1" w:rsidP="003B5D37">
            <w:pPr>
              <w:ind w:firstLine="0"/>
            </w:pPr>
            <w:r w:rsidRPr="001270C0">
              <w:t>Владеть</w:t>
            </w:r>
          </w:p>
        </w:tc>
        <w:tc>
          <w:tcPr>
            <w:tcW w:w="2218" w:type="pct"/>
          </w:tcPr>
          <w:p w:rsidR="00F261B1" w:rsidRPr="001270C0" w:rsidRDefault="00F261B1" w:rsidP="003B5D37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lang w:val="ru-RU" w:eastAsia="ru-RU"/>
              </w:rPr>
            </w:pPr>
            <w:r w:rsidRPr="001270C0">
              <w:rPr>
                <w:lang w:val="ru-RU" w:eastAsia="ru-RU"/>
              </w:rPr>
              <w:t>… методами поиска информации в библиотеке и сети и</w:t>
            </w:r>
            <w:r w:rsidRPr="001270C0">
              <w:rPr>
                <w:lang w:val="ru-RU" w:eastAsia="ru-RU"/>
              </w:rPr>
              <w:t>н</w:t>
            </w:r>
            <w:r w:rsidRPr="001270C0">
              <w:rPr>
                <w:lang w:val="ru-RU" w:eastAsia="ru-RU"/>
              </w:rPr>
              <w:t>тернет;</w:t>
            </w:r>
          </w:p>
          <w:p w:rsidR="00F261B1" w:rsidRPr="001270C0" w:rsidRDefault="00F261B1" w:rsidP="003B5D37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lang w:val="ru-RU" w:eastAsia="ru-RU"/>
              </w:rPr>
            </w:pPr>
            <w:r w:rsidRPr="001270C0">
              <w:rPr>
                <w:lang w:val="ru-RU" w:eastAsia="ru-RU"/>
              </w:rPr>
              <w:t>…навыками и методиками обобщения результатов решения, экспериментальной деятельн</w:t>
            </w:r>
            <w:r w:rsidRPr="001270C0">
              <w:rPr>
                <w:lang w:val="ru-RU" w:eastAsia="ru-RU"/>
              </w:rPr>
              <w:t>о</w:t>
            </w:r>
            <w:r w:rsidRPr="001270C0">
              <w:rPr>
                <w:lang w:val="ru-RU" w:eastAsia="ru-RU"/>
              </w:rPr>
              <w:t>сти;</w:t>
            </w:r>
          </w:p>
          <w:p w:rsidR="00F261B1" w:rsidRPr="001270C0" w:rsidRDefault="00F261B1" w:rsidP="001270C0">
            <w:pPr>
              <w:ind w:left="100" w:firstLine="0"/>
            </w:pPr>
            <w:r w:rsidRPr="001270C0">
              <w:t xml:space="preserve"> … основными методами исследования в области …, пра</w:t>
            </w:r>
            <w:r w:rsidRPr="001270C0">
              <w:t>к</w:t>
            </w:r>
            <w:r w:rsidRPr="001270C0">
              <w:t>тическими умениями и навыками их использов</w:t>
            </w:r>
            <w:r w:rsidRPr="001270C0">
              <w:t>а</w:t>
            </w:r>
            <w:r w:rsidRPr="001270C0">
              <w:t xml:space="preserve">ния; </w:t>
            </w:r>
          </w:p>
        </w:tc>
        <w:tc>
          <w:tcPr>
            <w:tcW w:w="2239" w:type="pct"/>
          </w:tcPr>
          <w:p w:rsidR="00DD6632" w:rsidRPr="001270C0" w:rsidRDefault="00DD6632" w:rsidP="00DD6632">
            <w:pPr>
              <w:tabs>
                <w:tab w:val="left" w:pos="475"/>
              </w:tabs>
              <w:ind w:firstLine="56"/>
              <w:rPr>
                <w:b/>
              </w:rPr>
            </w:pPr>
            <w:r w:rsidRPr="001270C0">
              <w:rPr>
                <w:b/>
              </w:rPr>
              <w:t>Защита лабораторной работы</w:t>
            </w:r>
          </w:p>
          <w:p w:rsidR="00F261B1" w:rsidRPr="001270C0" w:rsidRDefault="00F261B1" w:rsidP="003B5D37">
            <w:pPr>
              <w:ind w:firstLine="56"/>
            </w:pPr>
            <w:r w:rsidRPr="001270C0">
              <w:t>5.</w:t>
            </w:r>
            <w:r w:rsidRPr="001270C0">
              <w:tab/>
              <w:t xml:space="preserve"> Испытание полезных ископаемых на </w:t>
            </w:r>
            <w:proofErr w:type="spellStart"/>
            <w:r w:rsidRPr="001270C0">
              <w:t>обогатимость</w:t>
            </w:r>
            <w:proofErr w:type="spellEnd"/>
            <w:r w:rsidRPr="001270C0">
              <w:t xml:space="preserve"> грав</w:t>
            </w:r>
            <w:r w:rsidRPr="001270C0">
              <w:t>и</w:t>
            </w:r>
            <w:r w:rsidRPr="001270C0">
              <w:t xml:space="preserve">тационными методами обогащения. Построение и анализ кривых </w:t>
            </w:r>
            <w:proofErr w:type="spellStart"/>
            <w:r w:rsidRPr="001270C0">
              <w:t>обогатимости</w:t>
            </w:r>
            <w:proofErr w:type="spellEnd"/>
            <w:r w:rsidRPr="001270C0">
              <w:t>. Определение теоретически возможных результатов гравитационного обогащения руды.</w:t>
            </w:r>
          </w:p>
          <w:p w:rsidR="00F261B1" w:rsidRPr="001270C0" w:rsidRDefault="00F261B1" w:rsidP="003B5D37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firstLine="56"/>
              <w:rPr>
                <w:lang w:val="ru-RU" w:eastAsia="ru-RU"/>
              </w:rPr>
            </w:pPr>
          </w:p>
        </w:tc>
      </w:tr>
      <w:tr w:rsidR="00FF6263" w:rsidRPr="001270C0" w:rsidTr="009D21D1">
        <w:tc>
          <w:tcPr>
            <w:tcW w:w="5000" w:type="pct"/>
            <w:gridSpan w:val="3"/>
          </w:tcPr>
          <w:p w:rsidR="00FF6263" w:rsidRPr="001270C0" w:rsidRDefault="00FF6263" w:rsidP="00FF6263">
            <w:pPr>
              <w:tabs>
                <w:tab w:val="left" w:pos="1103"/>
              </w:tabs>
              <w:ind w:firstLine="56"/>
              <w:rPr>
                <w:color w:val="000000"/>
              </w:rPr>
            </w:pPr>
            <w:r w:rsidRPr="001270C0">
              <w:rPr>
                <w:color w:val="000000"/>
              </w:rPr>
              <w:t>ПК-20</w:t>
            </w:r>
            <w:r w:rsidRPr="001270C0">
              <w:t xml:space="preserve"> </w:t>
            </w:r>
            <w:r w:rsidRPr="001270C0">
              <w:rPr>
                <w:color w:val="000000"/>
              </w:rPr>
              <w:t>умением разрабатывать необходимую техническую и нормативную документацию в составе творческих коллективов и самосто</w:t>
            </w:r>
            <w:r w:rsidRPr="001270C0">
              <w:rPr>
                <w:color w:val="000000"/>
              </w:rPr>
              <w:t>я</w:t>
            </w:r>
            <w:r w:rsidRPr="001270C0">
              <w:rPr>
                <w:color w:val="000000"/>
              </w:rPr>
              <w:t>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</w:t>
            </w:r>
          </w:p>
        </w:tc>
      </w:tr>
      <w:tr w:rsidR="00FF6263" w:rsidRPr="001270C0" w:rsidTr="009D21D1">
        <w:tc>
          <w:tcPr>
            <w:tcW w:w="543" w:type="pct"/>
          </w:tcPr>
          <w:p w:rsidR="00FF6263" w:rsidRPr="001270C0" w:rsidRDefault="00FF6263" w:rsidP="00FF6263">
            <w:pPr>
              <w:ind w:firstLine="0"/>
            </w:pPr>
            <w:r w:rsidRPr="001270C0">
              <w:t>Знать</w:t>
            </w:r>
          </w:p>
        </w:tc>
        <w:tc>
          <w:tcPr>
            <w:tcW w:w="2218" w:type="pct"/>
          </w:tcPr>
          <w:p w:rsidR="00FF6263" w:rsidRPr="001270C0" w:rsidRDefault="00FF6263" w:rsidP="00FF6263">
            <w:pPr>
              <w:ind w:firstLine="0"/>
            </w:pPr>
            <w:r w:rsidRPr="001270C0">
              <w:t>…структуру технологического регламента</w:t>
            </w:r>
          </w:p>
        </w:tc>
        <w:tc>
          <w:tcPr>
            <w:tcW w:w="2239" w:type="pct"/>
          </w:tcPr>
          <w:p w:rsidR="00DD6632" w:rsidRPr="001270C0" w:rsidRDefault="00DD6632" w:rsidP="00DD6632">
            <w:pPr>
              <w:ind w:left="56" w:firstLine="0"/>
              <w:rPr>
                <w:b/>
              </w:rPr>
            </w:pPr>
            <w:r w:rsidRPr="001270C0">
              <w:rPr>
                <w:b/>
              </w:rPr>
              <w:t>Вопросы устного опроса</w:t>
            </w:r>
          </w:p>
          <w:p w:rsidR="00FF6263" w:rsidRPr="001270C0" w:rsidRDefault="00FF6263" w:rsidP="00FF6263">
            <w:pPr>
              <w:numPr>
                <w:ilvl w:val="0"/>
                <w:numId w:val="17"/>
              </w:numPr>
              <w:ind w:left="0" w:firstLine="56"/>
            </w:pPr>
            <w:r w:rsidRPr="001270C0">
              <w:lastRenderedPageBreak/>
              <w:t>Правила организации р</w:t>
            </w:r>
            <w:r w:rsidRPr="001270C0">
              <w:t>а</w:t>
            </w:r>
            <w:r w:rsidRPr="001270C0">
              <w:t>бочего места</w:t>
            </w:r>
          </w:p>
          <w:p w:rsidR="00FF6263" w:rsidRPr="001270C0" w:rsidRDefault="00FF6263" w:rsidP="00FF6263">
            <w:pPr>
              <w:numPr>
                <w:ilvl w:val="0"/>
                <w:numId w:val="17"/>
              </w:numPr>
              <w:ind w:left="0" w:firstLine="56"/>
            </w:pPr>
            <w:r w:rsidRPr="001270C0">
              <w:t>Порядок подготовки   экспер</w:t>
            </w:r>
            <w:r w:rsidRPr="001270C0">
              <w:t>и</w:t>
            </w:r>
            <w:r w:rsidRPr="001270C0">
              <w:t>мента</w:t>
            </w:r>
          </w:p>
          <w:p w:rsidR="00FF6263" w:rsidRPr="001270C0" w:rsidRDefault="00FF6263" w:rsidP="00FF6263">
            <w:pPr>
              <w:numPr>
                <w:ilvl w:val="0"/>
                <w:numId w:val="17"/>
              </w:numPr>
              <w:ind w:left="0" w:firstLine="56"/>
            </w:pPr>
            <w:r w:rsidRPr="001270C0">
              <w:t>Порядок выполнения и</w:t>
            </w:r>
            <w:r w:rsidRPr="001270C0">
              <w:t>с</w:t>
            </w:r>
            <w:r w:rsidRPr="001270C0">
              <w:t>следований</w:t>
            </w:r>
          </w:p>
        </w:tc>
      </w:tr>
      <w:tr w:rsidR="00FF6263" w:rsidRPr="001270C0" w:rsidTr="009D21D1">
        <w:tc>
          <w:tcPr>
            <w:tcW w:w="543" w:type="pct"/>
          </w:tcPr>
          <w:p w:rsidR="00FF6263" w:rsidRPr="001270C0" w:rsidRDefault="00FF6263" w:rsidP="00FF6263">
            <w:pPr>
              <w:ind w:firstLine="0"/>
            </w:pPr>
            <w:r w:rsidRPr="001270C0">
              <w:t>Уметь</w:t>
            </w:r>
          </w:p>
        </w:tc>
        <w:tc>
          <w:tcPr>
            <w:tcW w:w="2218" w:type="pct"/>
          </w:tcPr>
          <w:p w:rsidR="00FF6263" w:rsidRPr="001270C0" w:rsidRDefault="00FF6263" w:rsidP="00FF6263">
            <w:pPr>
              <w:ind w:firstLine="0"/>
            </w:pPr>
            <w:r w:rsidRPr="001270C0">
              <w:t>…составить раздел технологического регламента</w:t>
            </w:r>
          </w:p>
        </w:tc>
        <w:tc>
          <w:tcPr>
            <w:tcW w:w="2239" w:type="pct"/>
          </w:tcPr>
          <w:p w:rsidR="00FF6263" w:rsidRPr="001270C0" w:rsidRDefault="00FF6263" w:rsidP="00FF6263">
            <w:pPr>
              <w:tabs>
                <w:tab w:val="left" w:pos="0"/>
              </w:tabs>
              <w:ind w:firstLine="56"/>
              <w:rPr>
                <w:b/>
              </w:rPr>
            </w:pPr>
            <w:r w:rsidRPr="001270C0">
              <w:rPr>
                <w:b/>
              </w:rPr>
              <w:t>Задачи для промежуточного контроля</w:t>
            </w:r>
          </w:p>
          <w:p w:rsidR="00FF6263" w:rsidRPr="001270C0" w:rsidRDefault="00FF6263" w:rsidP="00FF6263">
            <w:pPr>
              <w:ind w:firstLine="56"/>
            </w:pPr>
            <w:r w:rsidRPr="001270C0">
              <w:t>1. Производительность фабрики 10000т/</w:t>
            </w:r>
            <w:proofErr w:type="spellStart"/>
            <w:r w:rsidRPr="001270C0">
              <w:t>сут</w:t>
            </w:r>
            <w:proofErr w:type="spellEnd"/>
            <w:r w:rsidRPr="001270C0">
              <w:t>. Фабрика пер</w:t>
            </w:r>
            <w:r w:rsidRPr="001270C0">
              <w:t>е</w:t>
            </w:r>
            <w:r w:rsidRPr="001270C0">
              <w:t>рабатывает руду, поступающую с 2-х рудников: 1-й с соде</w:t>
            </w:r>
            <w:r w:rsidRPr="001270C0">
              <w:t>р</w:t>
            </w:r>
            <w:r w:rsidRPr="001270C0">
              <w:t xml:space="preserve">жанием 1% и </w:t>
            </w:r>
            <w:proofErr w:type="gramStart"/>
            <w:r w:rsidRPr="001270C0">
              <w:t>объём переработки</w:t>
            </w:r>
            <w:proofErr w:type="gramEnd"/>
            <w:r w:rsidRPr="001270C0">
              <w:t xml:space="preserve"> составляет 20% от общего; 2-й с содержанием 1,5% и объём переработки 80% от общего. Получают концентрат с содержанием 50% и хвосты с соде</w:t>
            </w:r>
            <w:r w:rsidRPr="001270C0">
              <w:t>р</w:t>
            </w:r>
            <w:r w:rsidRPr="001270C0">
              <w:t>жанием 0,1%. Определить потери металла с хвост</w:t>
            </w:r>
            <w:r w:rsidRPr="001270C0">
              <w:t>а</w:t>
            </w:r>
            <w:r w:rsidRPr="001270C0">
              <w:t xml:space="preserve">ми. </w:t>
            </w:r>
          </w:p>
          <w:p w:rsidR="00FF6263" w:rsidRPr="001270C0" w:rsidRDefault="00FF6263" w:rsidP="007F544D">
            <w:pPr>
              <w:ind w:firstLine="56"/>
            </w:pPr>
            <w:r w:rsidRPr="001270C0">
              <w:t xml:space="preserve">2. На фабрике получают 2 концентрата. </w:t>
            </w:r>
            <w:proofErr w:type="spellStart"/>
            <w:r w:rsidRPr="001270C0">
              <w:t>Песковый</w:t>
            </w:r>
            <w:proofErr w:type="spellEnd"/>
            <w:r w:rsidRPr="001270C0">
              <w:t xml:space="preserve"> с соде</w:t>
            </w:r>
            <w:r w:rsidRPr="001270C0">
              <w:t>р</w:t>
            </w:r>
            <w:r w:rsidRPr="001270C0">
              <w:t>жанием в нём меди – 20% и массой – 100т/</w:t>
            </w:r>
            <w:proofErr w:type="spellStart"/>
            <w:r w:rsidRPr="001270C0">
              <w:t>сут</w:t>
            </w:r>
            <w:proofErr w:type="spellEnd"/>
            <w:r w:rsidRPr="001270C0">
              <w:t xml:space="preserve">.  Шламовый с содержанием в нём меди – 15% и </w:t>
            </w:r>
            <w:proofErr w:type="spellStart"/>
            <w:r w:rsidRPr="001270C0">
              <w:t>массо</w:t>
            </w:r>
            <w:proofErr w:type="spellEnd"/>
            <w:r w:rsidRPr="001270C0">
              <w:t xml:space="preserve"> 200т/</w:t>
            </w:r>
            <w:proofErr w:type="spellStart"/>
            <w:r w:rsidRPr="001270C0">
              <w:t>сут</w:t>
            </w:r>
            <w:proofErr w:type="spellEnd"/>
            <w:r w:rsidRPr="001270C0">
              <w:t>. Фабрика перерабатывает руду с содержанием 1% и имеет производ</w:t>
            </w:r>
            <w:r w:rsidRPr="001270C0">
              <w:t>и</w:t>
            </w:r>
            <w:r w:rsidRPr="001270C0">
              <w:t>тельность – 10000т/</w:t>
            </w:r>
            <w:proofErr w:type="spellStart"/>
            <w:r w:rsidRPr="001270C0">
              <w:t>сут</w:t>
            </w:r>
            <w:proofErr w:type="spellEnd"/>
            <w:r w:rsidRPr="001270C0">
              <w:t>. Определить сколько тонн металла выплавят на металлургическом заводе из концентр</w:t>
            </w:r>
            <w:r w:rsidRPr="001270C0">
              <w:t>а</w:t>
            </w:r>
            <w:r w:rsidRPr="001270C0">
              <w:t xml:space="preserve">та. </w:t>
            </w:r>
          </w:p>
        </w:tc>
      </w:tr>
      <w:tr w:rsidR="00FF6263" w:rsidRPr="001270C0" w:rsidTr="009D21D1">
        <w:tc>
          <w:tcPr>
            <w:tcW w:w="543" w:type="pct"/>
          </w:tcPr>
          <w:p w:rsidR="00FF6263" w:rsidRPr="001270C0" w:rsidRDefault="00FF6263" w:rsidP="00FF6263">
            <w:pPr>
              <w:ind w:firstLine="0"/>
            </w:pPr>
            <w:r w:rsidRPr="001270C0">
              <w:t>Владеть</w:t>
            </w:r>
          </w:p>
        </w:tc>
        <w:tc>
          <w:tcPr>
            <w:tcW w:w="2218" w:type="pct"/>
          </w:tcPr>
          <w:p w:rsidR="00FF6263" w:rsidRPr="001270C0" w:rsidRDefault="00FF6263" w:rsidP="00FF6263">
            <w:pPr>
              <w:pStyle w:val="af6"/>
              <w:widowControl/>
              <w:tabs>
                <w:tab w:val="left" w:pos="1134"/>
              </w:tabs>
              <w:autoSpaceDE/>
              <w:autoSpaceDN/>
              <w:adjustRightInd/>
              <w:spacing w:after="0"/>
              <w:ind w:firstLine="0"/>
              <w:rPr>
                <w:lang w:val="ru-RU" w:eastAsia="ru-RU"/>
              </w:rPr>
            </w:pPr>
            <w:r w:rsidRPr="001270C0">
              <w:rPr>
                <w:lang w:val="ru-RU" w:eastAsia="ru-RU"/>
              </w:rPr>
              <w:t>…навыками составление технологического регламента.</w:t>
            </w:r>
          </w:p>
        </w:tc>
        <w:tc>
          <w:tcPr>
            <w:tcW w:w="2239" w:type="pct"/>
          </w:tcPr>
          <w:p w:rsidR="00DD6632" w:rsidRPr="001270C0" w:rsidRDefault="00DD6632" w:rsidP="00DD6632">
            <w:pPr>
              <w:tabs>
                <w:tab w:val="left" w:pos="475"/>
              </w:tabs>
              <w:ind w:firstLine="56"/>
              <w:rPr>
                <w:b/>
              </w:rPr>
            </w:pPr>
            <w:r w:rsidRPr="001270C0">
              <w:rPr>
                <w:b/>
              </w:rPr>
              <w:t>Защита лабораторной работы</w:t>
            </w:r>
          </w:p>
          <w:p w:rsidR="00FF6263" w:rsidRPr="001270C0" w:rsidRDefault="00FF6263" w:rsidP="00FF6263">
            <w:pPr>
              <w:ind w:firstLine="56"/>
            </w:pPr>
            <w:r w:rsidRPr="001270C0">
              <w:t>6.</w:t>
            </w:r>
            <w:r w:rsidRPr="001270C0">
              <w:tab/>
              <w:t xml:space="preserve"> Испытания </w:t>
            </w:r>
            <w:proofErr w:type="spellStart"/>
            <w:r w:rsidRPr="001270C0">
              <w:t>обогатимости</w:t>
            </w:r>
            <w:proofErr w:type="spellEnd"/>
            <w:r w:rsidRPr="001270C0">
              <w:t xml:space="preserve"> полезных ископаемых магни</w:t>
            </w:r>
            <w:r w:rsidRPr="001270C0">
              <w:t>т</w:t>
            </w:r>
            <w:r w:rsidRPr="001270C0">
              <w:t>ными методами.</w:t>
            </w:r>
          </w:p>
          <w:p w:rsidR="00FF6263" w:rsidRPr="001270C0" w:rsidRDefault="00FF6263" w:rsidP="00FF6263">
            <w:pPr>
              <w:ind w:firstLine="56"/>
            </w:pPr>
            <w:r w:rsidRPr="001270C0">
              <w:t>7.</w:t>
            </w:r>
            <w:r w:rsidRPr="001270C0">
              <w:tab/>
              <w:t xml:space="preserve"> Выполнение флотационных опытов по принципу непр</w:t>
            </w:r>
            <w:r w:rsidRPr="001270C0">
              <w:t>е</w:t>
            </w:r>
            <w:r w:rsidRPr="001270C0">
              <w:t>рывного процесса.</w:t>
            </w:r>
          </w:p>
          <w:p w:rsidR="00FF6263" w:rsidRDefault="00FF6263" w:rsidP="00FF6263">
            <w:pPr>
              <w:ind w:firstLine="56"/>
            </w:pPr>
            <w:r w:rsidRPr="001270C0">
              <w:t>8.</w:t>
            </w:r>
            <w:r w:rsidRPr="001270C0">
              <w:tab/>
              <w:t xml:space="preserve"> Испытания </w:t>
            </w:r>
            <w:proofErr w:type="spellStart"/>
            <w:r w:rsidRPr="001270C0">
              <w:t>обогатимости</w:t>
            </w:r>
            <w:proofErr w:type="spellEnd"/>
            <w:r w:rsidRPr="001270C0">
              <w:t xml:space="preserve"> полезных ископаемых флотац</w:t>
            </w:r>
            <w:r w:rsidRPr="001270C0">
              <w:t>и</w:t>
            </w:r>
            <w:r w:rsidRPr="001270C0">
              <w:t>онными методами</w:t>
            </w:r>
          </w:p>
          <w:p w:rsidR="007F544D" w:rsidRDefault="007F544D" w:rsidP="00FF6263">
            <w:pPr>
              <w:ind w:firstLine="56"/>
            </w:pPr>
          </w:p>
          <w:p w:rsidR="007F544D" w:rsidRDefault="007F544D" w:rsidP="00FF6263">
            <w:pPr>
              <w:ind w:firstLine="56"/>
            </w:pPr>
          </w:p>
          <w:p w:rsidR="007F544D" w:rsidRDefault="007F544D" w:rsidP="00FF6263">
            <w:pPr>
              <w:ind w:firstLine="56"/>
            </w:pPr>
          </w:p>
          <w:p w:rsidR="007F544D" w:rsidRDefault="007F544D" w:rsidP="00FF6263">
            <w:pPr>
              <w:ind w:firstLine="56"/>
            </w:pPr>
          </w:p>
          <w:p w:rsidR="007F544D" w:rsidRDefault="007F544D" w:rsidP="00FF6263">
            <w:pPr>
              <w:ind w:firstLine="56"/>
            </w:pPr>
          </w:p>
          <w:p w:rsidR="007F544D" w:rsidRPr="001270C0" w:rsidRDefault="007F544D" w:rsidP="00FF6263">
            <w:pPr>
              <w:ind w:firstLine="56"/>
            </w:pPr>
          </w:p>
        </w:tc>
      </w:tr>
      <w:tr w:rsidR="007339EE" w:rsidRPr="001270C0" w:rsidTr="007339EE">
        <w:tc>
          <w:tcPr>
            <w:tcW w:w="5000" w:type="pct"/>
            <w:gridSpan w:val="3"/>
          </w:tcPr>
          <w:p w:rsidR="00FF6263" w:rsidRPr="001270C0" w:rsidRDefault="00FF6263" w:rsidP="00FF6263">
            <w:pPr>
              <w:tabs>
                <w:tab w:val="left" w:pos="1103"/>
              </w:tabs>
              <w:ind w:firstLine="0"/>
              <w:rPr>
                <w:color w:val="000000"/>
              </w:rPr>
            </w:pPr>
            <w:r w:rsidRPr="001270C0">
              <w:rPr>
                <w:color w:val="000000"/>
              </w:rPr>
              <w:lastRenderedPageBreak/>
              <w:t>ПК-22</w:t>
            </w:r>
            <w:r w:rsidRPr="001270C0">
              <w:t xml:space="preserve"> </w:t>
            </w:r>
          </w:p>
          <w:p w:rsidR="00FF6263" w:rsidRPr="001270C0" w:rsidRDefault="00FF6263" w:rsidP="00FF6263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1270C0">
              <w:rPr>
                <w:color w:val="000000"/>
              </w:rPr>
              <w:t>готовностью работать с программными продуктами общего и специального назначения для моделирования месторождений твердых поле</w:t>
            </w:r>
            <w:r w:rsidRPr="001270C0">
              <w:rPr>
                <w:color w:val="000000"/>
              </w:rPr>
              <w:t>з</w:t>
            </w:r>
            <w:r w:rsidRPr="001270C0">
              <w:rPr>
                <w:color w:val="000000"/>
              </w:rPr>
              <w:t>ных ископаемых, технологий эксплуатационной разведки, добычи и переработки твердых полезных ископаемых, при строительстве и эк</w:t>
            </w:r>
            <w:r w:rsidRPr="001270C0">
              <w:rPr>
                <w:color w:val="000000"/>
              </w:rPr>
              <w:t>с</w:t>
            </w:r>
            <w:r w:rsidRPr="001270C0">
              <w:rPr>
                <w:color w:val="000000"/>
              </w:rPr>
              <w:t>плуатации подземных объектов, оценке экономической эффективности горных и горно-строительных работ, производственных, технолог</w:t>
            </w:r>
            <w:r w:rsidRPr="001270C0">
              <w:rPr>
                <w:color w:val="000000"/>
              </w:rPr>
              <w:t>и</w:t>
            </w:r>
            <w:r w:rsidRPr="001270C0">
              <w:rPr>
                <w:color w:val="000000"/>
              </w:rPr>
              <w:t xml:space="preserve">ческих, организационных и финансовых рисков в рыночных условиях </w:t>
            </w:r>
          </w:p>
          <w:p w:rsidR="007339EE" w:rsidRPr="001270C0" w:rsidRDefault="007339EE" w:rsidP="003B5D37">
            <w:pPr>
              <w:tabs>
                <w:tab w:val="left" w:pos="1103"/>
              </w:tabs>
              <w:ind w:firstLine="56"/>
              <w:rPr>
                <w:color w:val="000000"/>
              </w:rPr>
            </w:pPr>
          </w:p>
        </w:tc>
      </w:tr>
      <w:tr w:rsidR="00FF6263" w:rsidRPr="001270C0" w:rsidTr="00C62A39">
        <w:tc>
          <w:tcPr>
            <w:tcW w:w="543" w:type="pct"/>
          </w:tcPr>
          <w:p w:rsidR="00FF6263" w:rsidRPr="001270C0" w:rsidRDefault="00FF6263" w:rsidP="00FF6263">
            <w:pPr>
              <w:ind w:firstLine="0"/>
            </w:pPr>
            <w:r w:rsidRPr="001270C0">
              <w:t>Знать</w:t>
            </w:r>
          </w:p>
        </w:tc>
        <w:tc>
          <w:tcPr>
            <w:tcW w:w="2218" w:type="pct"/>
          </w:tcPr>
          <w:p w:rsidR="00FF6263" w:rsidRPr="001270C0" w:rsidRDefault="00FF6263" w:rsidP="00FF6263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lang w:val="ru-RU" w:eastAsia="ru-RU"/>
              </w:rPr>
            </w:pPr>
            <w:r w:rsidRPr="001270C0">
              <w:rPr>
                <w:lang w:val="ru-RU" w:eastAsia="ru-RU"/>
              </w:rPr>
              <w:t>… основные методы исследований, программы моделир</w:t>
            </w:r>
            <w:r w:rsidRPr="001270C0">
              <w:rPr>
                <w:lang w:val="ru-RU" w:eastAsia="ru-RU"/>
              </w:rPr>
              <w:t>о</w:t>
            </w:r>
            <w:r w:rsidRPr="001270C0">
              <w:rPr>
                <w:lang w:val="ru-RU" w:eastAsia="ru-RU"/>
              </w:rPr>
              <w:t>вания, используемых в обогащении полезных ископа</w:t>
            </w:r>
            <w:r w:rsidRPr="001270C0">
              <w:rPr>
                <w:lang w:val="ru-RU" w:eastAsia="ru-RU"/>
              </w:rPr>
              <w:t>е</w:t>
            </w:r>
            <w:r w:rsidRPr="001270C0">
              <w:rPr>
                <w:lang w:val="ru-RU" w:eastAsia="ru-RU"/>
              </w:rPr>
              <w:t>мых…;</w:t>
            </w:r>
          </w:p>
          <w:p w:rsidR="00FF6263" w:rsidRPr="001270C0" w:rsidRDefault="00FF6263" w:rsidP="00FF6263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lang w:val="ru-RU" w:eastAsia="ru-RU"/>
              </w:rPr>
            </w:pPr>
            <w:r w:rsidRPr="001270C0">
              <w:rPr>
                <w:lang w:val="ru-RU" w:eastAsia="ru-RU"/>
              </w:rPr>
              <w:t>… источники научной информации и область п</w:t>
            </w:r>
            <w:r w:rsidRPr="001270C0">
              <w:rPr>
                <w:lang w:val="ru-RU" w:eastAsia="ru-RU"/>
              </w:rPr>
              <w:t>о</w:t>
            </w:r>
            <w:r w:rsidRPr="001270C0">
              <w:rPr>
                <w:lang w:val="ru-RU" w:eastAsia="ru-RU"/>
              </w:rPr>
              <w:t>иска.</w:t>
            </w:r>
          </w:p>
        </w:tc>
        <w:tc>
          <w:tcPr>
            <w:tcW w:w="2239" w:type="pct"/>
          </w:tcPr>
          <w:p w:rsidR="00FF6263" w:rsidRPr="001270C0" w:rsidRDefault="00FF6263" w:rsidP="00FF6263">
            <w:pPr>
              <w:numPr>
                <w:ilvl w:val="0"/>
                <w:numId w:val="17"/>
              </w:numPr>
              <w:ind w:left="0" w:firstLine="56"/>
            </w:pPr>
            <w:r w:rsidRPr="001270C0">
              <w:t>Правила организации р</w:t>
            </w:r>
            <w:r w:rsidRPr="001270C0">
              <w:t>а</w:t>
            </w:r>
            <w:r w:rsidRPr="001270C0">
              <w:t>бочего места</w:t>
            </w:r>
          </w:p>
          <w:p w:rsidR="00FF6263" w:rsidRPr="001270C0" w:rsidRDefault="00FF6263" w:rsidP="00FF6263">
            <w:pPr>
              <w:numPr>
                <w:ilvl w:val="0"/>
                <w:numId w:val="17"/>
              </w:numPr>
              <w:ind w:left="0" w:firstLine="56"/>
            </w:pPr>
            <w:r w:rsidRPr="001270C0">
              <w:t>Порядок подго</w:t>
            </w:r>
            <w:r w:rsidR="00DD6632" w:rsidRPr="001270C0">
              <w:t xml:space="preserve">товки </w:t>
            </w:r>
            <w:r w:rsidRPr="001270C0">
              <w:t>экспер</w:t>
            </w:r>
            <w:r w:rsidRPr="001270C0">
              <w:t>и</w:t>
            </w:r>
            <w:r w:rsidRPr="001270C0">
              <w:t>мента</w:t>
            </w:r>
          </w:p>
          <w:p w:rsidR="00FF6263" w:rsidRPr="001270C0" w:rsidRDefault="00FF6263" w:rsidP="00FF6263">
            <w:pPr>
              <w:numPr>
                <w:ilvl w:val="0"/>
                <w:numId w:val="17"/>
              </w:numPr>
              <w:ind w:left="0" w:firstLine="56"/>
            </w:pPr>
            <w:r w:rsidRPr="001270C0">
              <w:t>Порядок выполнения и</w:t>
            </w:r>
            <w:r w:rsidRPr="001270C0">
              <w:t>с</w:t>
            </w:r>
            <w:r w:rsidRPr="001270C0">
              <w:t>следований</w:t>
            </w:r>
          </w:p>
        </w:tc>
      </w:tr>
      <w:tr w:rsidR="00FF6263" w:rsidRPr="001270C0" w:rsidTr="00C62A39">
        <w:tc>
          <w:tcPr>
            <w:tcW w:w="543" w:type="pct"/>
          </w:tcPr>
          <w:p w:rsidR="00FF6263" w:rsidRPr="001270C0" w:rsidRDefault="00FF6263" w:rsidP="00FF6263">
            <w:pPr>
              <w:ind w:firstLine="0"/>
            </w:pPr>
            <w:r w:rsidRPr="001270C0">
              <w:t>Уметь</w:t>
            </w:r>
          </w:p>
        </w:tc>
        <w:tc>
          <w:tcPr>
            <w:tcW w:w="2218" w:type="pct"/>
          </w:tcPr>
          <w:p w:rsidR="00FF6263" w:rsidRPr="001270C0" w:rsidRDefault="00FF6263" w:rsidP="00FF6263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lang w:val="ru-RU" w:eastAsia="ru-RU"/>
              </w:rPr>
            </w:pPr>
            <w:r w:rsidRPr="001270C0">
              <w:rPr>
                <w:lang w:val="ru-RU" w:eastAsia="ru-RU"/>
              </w:rPr>
              <w:t>…дать определ</w:t>
            </w:r>
            <w:r w:rsidRPr="001270C0">
              <w:rPr>
                <w:lang w:val="ru-RU" w:eastAsia="ru-RU"/>
              </w:rPr>
              <w:t>е</w:t>
            </w:r>
            <w:r w:rsidRPr="001270C0">
              <w:rPr>
                <w:lang w:val="ru-RU" w:eastAsia="ru-RU"/>
              </w:rPr>
              <w:t xml:space="preserve">ния и объяснить сущность явлений; </w:t>
            </w:r>
          </w:p>
          <w:p w:rsidR="00FF6263" w:rsidRPr="001270C0" w:rsidRDefault="00FF6263" w:rsidP="00FF6263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lang w:val="ru-RU" w:eastAsia="ru-RU"/>
              </w:rPr>
            </w:pPr>
            <w:r w:rsidRPr="001270C0">
              <w:rPr>
                <w:lang w:val="ru-RU" w:eastAsia="ru-RU"/>
              </w:rPr>
              <w:t>…собирать и систематизировать разнообразную информ</w:t>
            </w:r>
            <w:r w:rsidRPr="001270C0">
              <w:rPr>
                <w:lang w:val="ru-RU" w:eastAsia="ru-RU"/>
              </w:rPr>
              <w:t>а</w:t>
            </w:r>
            <w:r w:rsidRPr="001270C0">
              <w:rPr>
                <w:lang w:val="ru-RU" w:eastAsia="ru-RU"/>
              </w:rPr>
              <w:t>цию из многочисленных источников, обсуждать способы эффективного решения нау</w:t>
            </w:r>
            <w:r w:rsidRPr="001270C0">
              <w:rPr>
                <w:lang w:val="ru-RU" w:eastAsia="ru-RU"/>
              </w:rPr>
              <w:t>ч</w:t>
            </w:r>
            <w:r w:rsidRPr="001270C0">
              <w:rPr>
                <w:lang w:val="ru-RU" w:eastAsia="ru-RU"/>
              </w:rPr>
              <w:t>ной проблемы…;</w:t>
            </w:r>
          </w:p>
          <w:p w:rsidR="00FF6263" w:rsidRPr="001270C0" w:rsidRDefault="00FF6263" w:rsidP="00FF6263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lang w:val="ru-RU" w:eastAsia="ru-RU"/>
              </w:rPr>
            </w:pPr>
            <w:r w:rsidRPr="001270C0">
              <w:rPr>
                <w:lang w:val="ru-RU" w:eastAsia="ru-RU"/>
              </w:rPr>
              <w:t>… на основе собранной информации выявлять тенденции, вскрывать причинно-следственные связи, определять цели, выбирать средства, в</w:t>
            </w:r>
            <w:r w:rsidRPr="001270C0">
              <w:rPr>
                <w:lang w:val="ru-RU" w:eastAsia="ru-RU"/>
              </w:rPr>
              <w:t>ы</w:t>
            </w:r>
            <w:r w:rsidRPr="001270C0">
              <w:rPr>
                <w:lang w:val="ru-RU" w:eastAsia="ru-RU"/>
              </w:rPr>
              <w:t xml:space="preserve">двигать гипотезы и идеи. </w:t>
            </w:r>
          </w:p>
        </w:tc>
        <w:tc>
          <w:tcPr>
            <w:tcW w:w="2239" w:type="pct"/>
          </w:tcPr>
          <w:p w:rsidR="00FF6263" w:rsidRPr="001270C0" w:rsidRDefault="00FF6263" w:rsidP="00FF6263">
            <w:pPr>
              <w:tabs>
                <w:tab w:val="left" w:pos="0"/>
              </w:tabs>
              <w:ind w:firstLine="56"/>
              <w:rPr>
                <w:b/>
              </w:rPr>
            </w:pPr>
            <w:r w:rsidRPr="001270C0">
              <w:rPr>
                <w:b/>
              </w:rPr>
              <w:t>Задачи для промежуточного контроля</w:t>
            </w:r>
          </w:p>
          <w:p w:rsidR="00FF6263" w:rsidRPr="001270C0" w:rsidRDefault="00FF6263" w:rsidP="00FF6263">
            <w:pPr>
              <w:ind w:firstLine="56"/>
            </w:pPr>
            <w:r w:rsidRPr="001270C0">
              <w:t>1. Производительность фабрики 10000т/</w:t>
            </w:r>
            <w:proofErr w:type="spellStart"/>
            <w:r w:rsidRPr="001270C0">
              <w:t>сут</w:t>
            </w:r>
            <w:proofErr w:type="spellEnd"/>
            <w:r w:rsidRPr="001270C0">
              <w:t>. Фабрика пер</w:t>
            </w:r>
            <w:r w:rsidRPr="001270C0">
              <w:t>е</w:t>
            </w:r>
            <w:r w:rsidRPr="001270C0">
              <w:t>рабатывает руду, поступающую с 2-х рудников: 1-й с соде</w:t>
            </w:r>
            <w:r w:rsidRPr="001270C0">
              <w:t>р</w:t>
            </w:r>
            <w:r w:rsidRPr="001270C0">
              <w:t xml:space="preserve">жанием 1% и </w:t>
            </w:r>
            <w:proofErr w:type="gramStart"/>
            <w:r w:rsidRPr="001270C0">
              <w:t>объём переработки</w:t>
            </w:r>
            <w:proofErr w:type="gramEnd"/>
            <w:r w:rsidRPr="001270C0">
              <w:t xml:space="preserve"> составляет 20% от общего; 2-й с содержанием 1,5% и объём переработки 80% от общего. Получают концентрат с содержанием 50% и хвосты с соде</w:t>
            </w:r>
            <w:r w:rsidRPr="001270C0">
              <w:t>р</w:t>
            </w:r>
            <w:r w:rsidRPr="001270C0">
              <w:t>жанием 0,1%. Определить потери металла с хвост</w:t>
            </w:r>
            <w:r w:rsidRPr="001270C0">
              <w:t>а</w:t>
            </w:r>
            <w:r w:rsidRPr="001270C0">
              <w:t xml:space="preserve">ми. </w:t>
            </w:r>
          </w:p>
          <w:p w:rsidR="00FF6263" w:rsidRPr="001270C0" w:rsidRDefault="00FF6263" w:rsidP="00FF6263">
            <w:pPr>
              <w:ind w:firstLine="56"/>
            </w:pPr>
            <w:r w:rsidRPr="001270C0">
              <w:t xml:space="preserve">2. На фабрике получают 2 концентрата. </w:t>
            </w:r>
            <w:proofErr w:type="spellStart"/>
            <w:r w:rsidRPr="001270C0">
              <w:t>Песковый</w:t>
            </w:r>
            <w:proofErr w:type="spellEnd"/>
            <w:r w:rsidRPr="001270C0">
              <w:t xml:space="preserve"> с соде</w:t>
            </w:r>
            <w:r w:rsidRPr="001270C0">
              <w:t>р</w:t>
            </w:r>
            <w:r w:rsidRPr="001270C0">
              <w:t>жанием в нём меди – 20% и массой – 100т/</w:t>
            </w:r>
            <w:proofErr w:type="spellStart"/>
            <w:r w:rsidRPr="001270C0">
              <w:t>сут</w:t>
            </w:r>
            <w:proofErr w:type="spellEnd"/>
            <w:r w:rsidRPr="001270C0">
              <w:t xml:space="preserve">.  Шламовый с содержанием в нём меди – 15% и </w:t>
            </w:r>
            <w:proofErr w:type="spellStart"/>
            <w:r w:rsidRPr="001270C0">
              <w:t>массо</w:t>
            </w:r>
            <w:proofErr w:type="spellEnd"/>
            <w:r w:rsidRPr="001270C0">
              <w:t xml:space="preserve"> 200т/</w:t>
            </w:r>
            <w:proofErr w:type="spellStart"/>
            <w:r w:rsidRPr="001270C0">
              <w:t>сут</w:t>
            </w:r>
            <w:proofErr w:type="spellEnd"/>
            <w:r w:rsidRPr="001270C0">
              <w:t>. Фабрика перерабатывает руду с содержанием 1% и имеет производ</w:t>
            </w:r>
            <w:r w:rsidRPr="001270C0">
              <w:t>и</w:t>
            </w:r>
            <w:r w:rsidRPr="001270C0">
              <w:t>тельность – 10000т/</w:t>
            </w:r>
            <w:proofErr w:type="spellStart"/>
            <w:r w:rsidRPr="001270C0">
              <w:t>сут</w:t>
            </w:r>
            <w:proofErr w:type="spellEnd"/>
            <w:r w:rsidRPr="001270C0">
              <w:t>. Определить сколько тонн металла выплавят на металлургическом заводе из концентр</w:t>
            </w:r>
            <w:r w:rsidRPr="001270C0">
              <w:t>а</w:t>
            </w:r>
            <w:r w:rsidRPr="001270C0">
              <w:t xml:space="preserve">та. </w:t>
            </w:r>
          </w:p>
          <w:p w:rsidR="00FF6263" w:rsidRPr="001270C0" w:rsidRDefault="00FF6263" w:rsidP="00FF6263">
            <w:pPr>
              <w:ind w:firstLine="56"/>
            </w:pPr>
          </w:p>
        </w:tc>
      </w:tr>
      <w:tr w:rsidR="00FF6263" w:rsidRPr="001270C0" w:rsidTr="00C62A39">
        <w:tc>
          <w:tcPr>
            <w:tcW w:w="543" w:type="pct"/>
          </w:tcPr>
          <w:p w:rsidR="00FF6263" w:rsidRPr="001270C0" w:rsidRDefault="00FF6263" w:rsidP="00FF6263">
            <w:pPr>
              <w:ind w:firstLine="0"/>
            </w:pPr>
            <w:r w:rsidRPr="001270C0">
              <w:t>Владеть</w:t>
            </w:r>
          </w:p>
        </w:tc>
        <w:tc>
          <w:tcPr>
            <w:tcW w:w="2218" w:type="pct"/>
          </w:tcPr>
          <w:p w:rsidR="00FF6263" w:rsidRPr="001270C0" w:rsidRDefault="00FF6263" w:rsidP="00FF6263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lang w:val="ru-RU" w:eastAsia="ru-RU"/>
              </w:rPr>
            </w:pPr>
            <w:r w:rsidRPr="001270C0">
              <w:rPr>
                <w:lang w:val="ru-RU" w:eastAsia="ru-RU"/>
              </w:rPr>
              <w:t>… методами поиска информации в библиотеке и сети и</w:t>
            </w:r>
            <w:r w:rsidRPr="001270C0">
              <w:rPr>
                <w:lang w:val="ru-RU" w:eastAsia="ru-RU"/>
              </w:rPr>
              <w:t>н</w:t>
            </w:r>
            <w:r w:rsidRPr="001270C0">
              <w:rPr>
                <w:lang w:val="ru-RU" w:eastAsia="ru-RU"/>
              </w:rPr>
              <w:t>тернет;</w:t>
            </w:r>
          </w:p>
          <w:p w:rsidR="00FF6263" w:rsidRPr="001270C0" w:rsidRDefault="00FF6263" w:rsidP="00FF6263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lang w:val="ru-RU" w:eastAsia="ru-RU"/>
              </w:rPr>
            </w:pPr>
            <w:r w:rsidRPr="001270C0">
              <w:rPr>
                <w:lang w:val="ru-RU" w:eastAsia="ru-RU"/>
              </w:rPr>
              <w:lastRenderedPageBreak/>
              <w:t>…навыками и методиками обобщения результатов решения, экспериментальной деятельн</w:t>
            </w:r>
            <w:r w:rsidRPr="001270C0">
              <w:rPr>
                <w:lang w:val="ru-RU" w:eastAsia="ru-RU"/>
              </w:rPr>
              <w:t>о</w:t>
            </w:r>
            <w:r w:rsidRPr="001270C0">
              <w:rPr>
                <w:lang w:val="ru-RU" w:eastAsia="ru-RU"/>
              </w:rPr>
              <w:t>сти;</w:t>
            </w:r>
          </w:p>
          <w:p w:rsidR="00FF6263" w:rsidRPr="001270C0" w:rsidRDefault="00FF6263" w:rsidP="00FF6263">
            <w:pPr>
              <w:ind w:left="100" w:firstLine="0"/>
            </w:pPr>
            <w:r w:rsidRPr="001270C0">
              <w:t xml:space="preserve"> … основными методами исследования в области …, пра</w:t>
            </w:r>
            <w:r w:rsidRPr="001270C0">
              <w:t>к</w:t>
            </w:r>
            <w:r w:rsidRPr="001270C0">
              <w:t>тическими умениями и навыками их использов</w:t>
            </w:r>
            <w:r w:rsidRPr="001270C0">
              <w:t>а</w:t>
            </w:r>
            <w:r w:rsidRPr="001270C0">
              <w:t xml:space="preserve">ния; </w:t>
            </w:r>
          </w:p>
          <w:p w:rsidR="00FF6263" w:rsidRPr="001270C0" w:rsidRDefault="00FF6263" w:rsidP="00FF6263">
            <w:pPr>
              <w:ind w:left="100" w:firstLine="0"/>
            </w:pPr>
          </w:p>
        </w:tc>
        <w:tc>
          <w:tcPr>
            <w:tcW w:w="2239" w:type="pct"/>
          </w:tcPr>
          <w:p w:rsidR="00DD6632" w:rsidRPr="001270C0" w:rsidRDefault="00DD6632" w:rsidP="00DD6632">
            <w:pPr>
              <w:tabs>
                <w:tab w:val="left" w:pos="475"/>
              </w:tabs>
              <w:ind w:firstLine="56"/>
              <w:rPr>
                <w:b/>
              </w:rPr>
            </w:pPr>
            <w:r w:rsidRPr="001270C0">
              <w:rPr>
                <w:b/>
              </w:rPr>
              <w:lastRenderedPageBreak/>
              <w:t>Защита лабораторной работы</w:t>
            </w:r>
          </w:p>
          <w:p w:rsidR="00FF6263" w:rsidRPr="001270C0" w:rsidRDefault="00FF6263" w:rsidP="00FF6263">
            <w:pPr>
              <w:ind w:firstLine="56"/>
            </w:pPr>
            <w:r w:rsidRPr="001270C0">
              <w:t>6.</w:t>
            </w:r>
            <w:r w:rsidRPr="001270C0">
              <w:tab/>
              <w:t xml:space="preserve"> Испытания </w:t>
            </w:r>
            <w:proofErr w:type="spellStart"/>
            <w:r w:rsidRPr="001270C0">
              <w:t>обогатимости</w:t>
            </w:r>
            <w:proofErr w:type="spellEnd"/>
            <w:r w:rsidRPr="001270C0">
              <w:t xml:space="preserve"> полезных ископаемых магни</w:t>
            </w:r>
            <w:r w:rsidRPr="001270C0">
              <w:t>т</w:t>
            </w:r>
            <w:r w:rsidRPr="001270C0">
              <w:t>ными методами.</w:t>
            </w:r>
          </w:p>
          <w:p w:rsidR="00FF6263" w:rsidRPr="001270C0" w:rsidRDefault="00FF6263" w:rsidP="00FF6263">
            <w:pPr>
              <w:ind w:firstLine="56"/>
            </w:pPr>
            <w:r w:rsidRPr="001270C0">
              <w:lastRenderedPageBreak/>
              <w:t>7.</w:t>
            </w:r>
            <w:r w:rsidRPr="001270C0">
              <w:tab/>
              <w:t xml:space="preserve"> Выполнение флотационных опытов по принципу непр</w:t>
            </w:r>
            <w:r w:rsidRPr="001270C0">
              <w:t>е</w:t>
            </w:r>
            <w:r w:rsidRPr="001270C0">
              <w:t>рывного процесса.</w:t>
            </w:r>
          </w:p>
          <w:p w:rsidR="00FF6263" w:rsidRPr="001270C0" w:rsidRDefault="00FF6263" w:rsidP="00FF6263">
            <w:pPr>
              <w:ind w:firstLine="56"/>
            </w:pPr>
            <w:r w:rsidRPr="001270C0">
              <w:t>8.</w:t>
            </w:r>
            <w:r w:rsidRPr="001270C0">
              <w:tab/>
              <w:t xml:space="preserve"> Испытания </w:t>
            </w:r>
            <w:proofErr w:type="spellStart"/>
            <w:r w:rsidRPr="001270C0">
              <w:t>обогатимости</w:t>
            </w:r>
            <w:proofErr w:type="spellEnd"/>
            <w:r w:rsidRPr="001270C0">
              <w:t xml:space="preserve"> полезных ископаемых флотац</w:t>
            </w:r>
            <w:r w:rsidRPr="001270C0">
              <w:t>и</w:t>
            </w:r>
            <w:r w:rsidRPr="001270C0">
              <w:t>онными методами</w:t>
            </w:r>
          </w:p>
        </w:tc>
      </w:tr>
      <w:tr w:rsidR="00DD6632" w:rsidRPr="001270C0" w:rsidTr="00DD6632">
        <w:tc>
          <w:tcPr>
            <w:tcW w:w="5000" w:type="pct"/>
            <w:gridSpan w:val="3"/>
          </w:tcPr>
          <w:p w:rsidR="00DD6632" w:rsidRPr="001270C0" w:rsidRDefault="00DD6632" w:rsidP="003B5D37">
            <w:pPr>
              <w:ind w:firstLine="56"/>
              <w:rPr>
                <w:color w:val="000000"/>
              </w:rPr>
            </w:pPr>
            <w:r w:rsidRPr="001270C0">
              <w:rPr>
                <w:color w:val="000000"/>
              </w:rPr>
              <w:t>ПСК-6-1</w:t>
            </w:r>
            <w:r w:rsidRPr="001270C0">
              <w:t xml:space="preserve"> </w:t>
            </w:r>
            <w:r w:rsidRPr="001270C0">
              <w:rPr>
                <w:color w:val="000000"/>
              </w:rPr>
              <w:t>способностью анализировать горно-геологическую информацию о свойствах и характеристиках минерального сырья и вмеща</w:t>
            </w:r>
            <w:r w:rsidRPr="001270C0">
              <w:rPr>
                <w:color w:val="000000"/>
              </w:rPr>
              <w:t>ю</w:t>
            </w:r>
            <w:r w:rsidRPr="001270C0">
              <w:rPr>
                <w:color w:val="000000"/>
              </w:rPr>
              <w:t>щих пород</w:t>
            </w:r>
          </w:p>
        </w:tc>
      </w:tr>
      <w:tr w:rsidR="00F261B1" w:rsidRPr="001270C0" w:rsidTr="00C62A39">
        <w:tc>
          <w:tcPr>
            <w:tcW w:w="543" w:type="pct"/>
          </w:tcPr>
          <w:p w:rsidR="00F261B1" w:rsidRPr="001270C0" w:rsidRDefault="00F261B1" w:rsidP="003B5D37">
            <w:pPr>
              <w:ind w:firstLine="0"/>
            </w:pPr>
            <w:r w:rsidRPr="001270C0">
              <w:t>Знать</w:t>
            </w:r>
          </w:p>
        </w:tc>
        <w:tc>
          <w:tcPr>
            <w:tcW w:w="2218" w:type="pct"/>
          </w:tcPr>
          <w:p w:rsidR="00F261B1" w:rsidRPr="001270C0" w:rsidRDefault="00F261B1" w:rsidP="003B5D37">
            <w:pPr>
              <w:adjustRightInd/>
              <w:ind w:firstLine="0"/>
              <w:rPr>
                <w:snapToGrid w:val="0"/>
                <w:color w:val="000000"/>
              </w:rPr>
            </w:pPr>
            <w:r w:rsidRPr="001270C0">
              <w:t>…</w:t>
            </w:r>
            <w:r w:rsidRPr="001270C0">
              <w:rPr>
                <w:snapToGrid w:val="0"/>
                <w:color w:val="000000"/>
              </w:rPr>
              <w:t>основные процессы обогащения полезных ископаемых, обеспечивающих максимальное извлечение всех ценных компонентов;</w:t>
            </w:r>
          </w:p>
          <w:p w:rsidR="00F261B1" w:rsidRPr="001270C0" w:rsidRDefault="00F261B1" w:rsidP="003B5D37">
            <w:pPr>
              <w:ind w:firstLine="0"/>
            </w:pPr>
            <w:r w:rsidRPr="001270C0">
              <w:rPr>
                <w:snapToGrid w:val="0"/>
                <w:color w:val="000000"/>
              </w:rPr>
              <w:t>…технологические схемы и режимы обогащения полезных ископа</w:t>
            </w:r>
            <w:r w:rsidRPr="001270C0">
              <w:rPr>
                <w:snapToGrid w:val="0"/>
                <w:color w:val="000000"/>
              </w:rPr>
              <w:t>е</w:t>
            </w:r>
            <w:r w:rsidRPr="001270C0">
              <w:rPr>
                <w:snapToGrid w:val="0"/>
                <w:color w:val="000000"/>
              </w:rPr>
              <w:t>мых.</w:t>
            </w:r>
          </w:p>
          <w:p w:rsidR="00F261B1" w:rsidRPr="001270C0" w:rsidRDefault="00F261B1" w:rsidP="003B5D37">
            <w:pPr>
              <w:adjustRightInd/>
              <w:ind w:firstLine="0"/>
            </w:pPr>
            <w:r w:rsidRPr="001270C0">
              <w:rPr>
                <w:snapToGrid w:val="0"/>
                <w:color w:val="000000"/>
              </w:rPr>
              <w:t>… признаки оптимальной технологич</w:t>
            </w:r>
            <w:r w:rsidRPr="001270C0">
              <w:rPr>
                <w:snapToGrid w:val="0"/>
                <w:color w:val="000000"/>
              </w:rPr>
              <w:t>е</w:t>
            </w:r>
            <w:r w:rsidRPr="001270C0">
              <w:rPr>
                <w:snapToGrid w:val="0"/>
                <w:color w:val="000000"/>
              </w:rPr>
              <w:t xml:space="preserve">ской схемы </w:t>
            </w:r>
          </w:p>
        </w:tc>
        <w:tc>
          <w:tcPr>
            <w:tcW w:w="2239" w:type="pct"/>
          </w:tcPr>
          <w:p w:rsidR="00DD6632" w:rsidRPr="001270C0" w:rsidRDefault="00DD6632" w:rsidP="00DD6632">
            <w:pPr>
              <w:ind w:left="56" w:firstLine="0"/>
              <w:rPr>
                <w:b/>
              </w:rPr>
            </w:pPr>
            <w:r w:rsidRPr="001270C0">
              <w:rPr>
                <w:b/>
              </w:rPr>
              <w:t>Вопросы зачета</w:t>
            </w:r>
          </w:p>
          <w:p w:rsidR="00520FA2" w:rsidRPr="001270C0" w:rsidRDefault="00520FA2" w:rsidP="001270C0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ind w:left="0" w:firstLine="56"/>
            </w:pPr>
            <w:r w:rsidRPr="001270C0">
              <w:t>Факторы, влияющие на результаты флотации минеральн</w:t>
            </w:r>
            <w:r w:rsidRPr="001270C0">
              <w:t>о</w:t>
            </w:r>
            <w:r w:rsidRPr="001270C0">
              <w:t>го сырья.</w:t>
            </w:r>
          </w:p>
          <w:p w:rsidR="00520FA2" w:rsidRPr="001270C0" w:rsidRDefault="00520FA2" w:rsidP="001270C0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ind w:left="0" w:firstLine="56"/>
            </w:pPr>
            <w:r w:rsidRPr="001270C0">
              <w:t xml:space="preserve">Какое свойство минералов называется </w:t>
            </w:r>
            <w:proofErr w:type="spellStart"/>
            <w:r w:rsidRPr="001270C0">
              <w:t>флотируемостью</w:t>
            </w:r>
            <w:proofErr w:type="spellEnd"/>
            <w:r w:rsidRPr="001270C0">
              <w:t>?</w:t>
            </w:r>
          </w:p>
          <w:p w:rsidR="00520FA2" w:rsidRPr="001270C0" w:rsidRDefault="00520FA2" w:rsidP="001270C0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ind w:left="0" w:firstLine="56"/>
            </w:pPr>
            <w:r w:rsidRPr="001270C0">
              <w:t xml:space="preserve">Классификация минералов по </w:t>
            </w:r>
            <w:proofErr w:type="spellStart"/>
            <w:r w:rsidRPr="001270C0">
              <w:t>флотируемости</w:t>
            </w:r>
            <w:proofErr w:type="spellEnd"/>
            <w:r w:rsidRPr="001270C0">
              <w:t>.</w:t>
            </w:r>
          </w:p>
          <w:p w:rsidR="00520FA2" w:rsidRPr="001270C0" w:rsidRDefault="00520FA2" w:rsidP="001270C0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ind w:left="0" w:firstLine="56"/>
            </w:pPr>
            <w:r w:rsidRPr="001270C0">
              <w:t>Для чего применяют флотационные реагенты?</w:t>
            </w:r>
          </w:p>
          <w:p w:rsidR="00520FA2" w:rsidRPr="001270C0" w:rsidRDefault="00520FA2" w:rsidP="001270C0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ind w:left="0" w:firstLine="56"/>
            </w:pPr>
            <w:r w:rsidRPr="001270C0">
              <w:t xml:space="preserve">Основные задачи, решаемые при изучении </w:t>
            </w:r>
            <w:proofErr w:type="spellStart"/>
            <w:r w:rsidRPr="001270C0">
              <w:t>флотируемости</w:t>
            </w:r>
            <w:proofErr w:type="spellEnd"/>
            <w:r w:rsidRPr="001270C0">
              <w:t xml:space="preserve"> минералов.</w:t>
            </w:r>
          </w:p>
          <w:p w:rsidR="00520FA2" w:rsidRPr="001270C0" w:rsidRDefault="00520FA2" w:rsidP="001270C0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ind w:left="0" w:firstLine="56"/>
            </w:pPr>
            <w:r w:rsidRPr="001270C0">
              <w:t xml:space="preserve">Подготовка минеральных зерен к исследованиям </w:t>
            </w:r>
            <w:proofErr w:type="spellStart"/>
            <w:r w:rsidRPr="001270C0">
              <w:t>флот</w:t>
            </w:r>
            <w:r w:rsidRPr="001270C0">
              <w:t>и</w:t>
            </w:r>
            <w:r w:rsidRPr="001270C0">
              <w:t>руемости</w:t>
            </w:r>
            <w:proofErr w:type="spellEnd"/>
            <w:r w:rsidRPr="001270C0">
              <w:t>.</w:t>
            </w:r>
          </w:p>
          <w:p w:rsidR="00520FA2" w:rsidRPr="001270C0" w:rsidRDefault="00520FA2" w:rsidP="001270C0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ind w:left="0" w:firstLine="56"/>
            </w:pPr>
            <w:r w:rsidRPr="001270C0">
              <w:t>Классификация флотационных реагентов и их целевое н</w:t>
            </w:r>
            <w:r w:rsidRPr="001270C0">
              <w:t>а</w:t>
            </w:r>
            <w:r w:rsidRPr="001270C0">
              <w:t>значение.</w:t>
            </w:r>
          </w:p>
          <w:p w:rsidR="00F261B1" w:rsidRPr="001270C0" w:rsidRDefault="00F261B1" w:rsidP="003B5D37">
            <w:pPr>
              <w:adjustRightInd/>
              <w:ind w:firstLine="56"/>
            </w:pPr>
          </w:p>
        </w:tc>
      </w:tr>
      <w:tr w:rsidR="00F261B1" w:rsidRPr="001270C0" w:rsidTr="00C62A39">
        <w:tc>
          <w:tcPr>
            <w:tcW w:w="543" w:type="pct"/>
          </w:tcPr>
          <w:p w:rsidR="00F261B1" w:rsidRPr="001270C0" w:rsidRDefault="00F261B1" w:rsidP="003B5D37">
            <w:pPr>
              <w:ind w:firstLine="0"/>
            </w:pPr>
            <w:r w:rsidRPr="001270C0">
              <w:t>Уметь</w:t>
            </w:r>
          </w:p>
        </w:tc>
        <w:tc>
          <w:tcPr>
            <w:tcW w:w="2218" w:type="pct"/>
          </w:tcPr>
          <w:p w:rsidR="00F261B1" w:rsidRPr="001270C0" w:rsidRDefault="00F261B1" w:rsidP="003B5D37">
            <w:pPr>
              <w:tabs>
                <w:tab w:val="left" w:pos="475"/>
              </w:tabs>
              <w:ind w:firstLine="0"/>
            </w:pPr>
            <w:r w:rsidRPr="001270C0">
              <w:tab/>
              <w:t>…выявлять объекты для улучшения в технике и техн</w:t>
            </w:r>
            <w:r w:rsidRPr="001270C0">
              <w:t>о</w:t>
            </w:r>
            <w:r w:rsidRPr="001270C0">
              <w:t>логии;</w:t>
            </w:r>
          </w:p>
          <w:p w:rsidR="00F261B1" w:rsidRPr="001270C0" w:rsidRDefault="00F261B1" w:rsidP="003B5D37">
            <w:pPr>
              <w:adjustRightInd/>
              <w:ind w:firstLine="0"/>
              <w:rPr>
                <w:snapToGrid w:val="0"/>
                <w:color w:val="000000"/>
              </w:rPr>
            </w:pPr>
            <w:r w:rsidRPr="001270C0">
              <w:rPr>
                <w:snapToGrid w:val="0"/>
                <w:color w:val="000000"/>
              </w:rPr>
              <w:t>…предлагать, зная состав руды, оптимальную технологию перерабо</w:t>
            </w:r>
            <w:r w:rsidRPr="001270C0">
              <w:rPr>
                <w:snapToGrid w:val="0"/>
                <w:color w:val="000000"/>
              </w:rPr>
              <w:t>т</w:t>
            </w:r>
            <w:r w:rsidRPr="001270C0">
              <w:rPr>
                <w:snapToGrid w:val="0"/>
                <w:color w:val="000000"/>
              </w:rPr>
              <w:t>ки;</w:t>
            </w:r>
          </w:p>
          <w:p w:rsidR="00F261B1" w:rsidRPr="001270C0" w:rsidRDefault="00F261B1" w:rsidP="003B5D37">
            <w:pPr>
              <w:adjustRightInd/>
              <w:ind w:firstLine="0"/>
            </w:pPr>
            <w:r w:rsidRPr="001270C0">
              <w:rPr>
                <w:snapToGrid w:val="0"/>
                <w:color w:val="000000"/>
              </w:rPr>
              <w:t>…предсказать оптимальные показатели работы обогатител</w:t>
            </w:r>
            <w:r w:rsidRPr="001270C0">
              <w:rPr>
                <w:snapToGrid w:val="0"/>
                <w:color w:val="000000"/>
              </w:rPr>
              <w:t>ь</w:t>
            </w:r>
            <w:r w:rsidRPr="001270C0">
              <w:rPr>
                <w:snapToGrid w:val="0"/>
                <w:color w:val="000000"/>
              </w:rPr>
              <w:t>ной фабр</w:t>
            </w:r>
            <w:r w:rsidRPr="001270C0">
              <w:rPr>
                <w:snapToGrid w:val="0"/>
                <w:color w:val="000000"/>
              </w:rPr>
              <w:t>и</w:t>
            </w:r>
            <w:r w:rsidRPr="001270C0">
              <w:rPr>
                <w:snapToGrid w:val="0"/>
                <w:color w:val="000000"/>
              </w:rPr>
              <w:t>ки</w:t>
            </w:r>
          </w:p>
        </w:tc>
        <w:tc>
          <w:tcPr>
            <w:tcW w:w="2239" w:type="pct"/>
          </w:tcPr>
          <w:p w:rsidR="00520FA2" w:rsidRPr="001270C0" w:rsidRDefault="00520FA2" w:rsidP="003B5D37">
            <w:pPr>
              <w:tabs>
                <w:tab w:val="left" w:pos="0"/>
              </w:tabs>
              <w:ind w:firstLine="56"/>
              <w:rPr>
                <w:b/>
              </w:rPr>
            </w:pPr>
            <w:r w:rsidRPr="001270C0">
              <w:rPr>
                <w:b/>
              </w:rPr>
              <w:t>Задачи для промежуточного контроля</w:t>
            </w:r>
          </w:p>
          <w:p w:rsidR="00520FA2" w:rsidRPr="001270C0" w:rsidRDefault="00520FA2" w:rsidP="003B5D37">
            <w:pPr>
              <w:widowControl/>
              <w:numPr>
                <w:ilvl w:val="0"/>
                <w:numId w:val="12"/>
              </w:numPr>
              <w:tabs>
                <w:tab w:val="clear" w:pos="360"/>
                <w:tab w:val="num" w:pos="851"/>
              </w:tabs>
              <w:autoSpaceDE/>
              <w:autoSpaceDN/>
              <w:adjustRightInd/>
              <w:ind w:left="0" w:firstLine="56"/>
            </w:pPr>
            <w:r w:rsidRPr="001270C0">
              <w:t xml:space="preserve">Выполнен активный эксперимент типа ПФЭ </w:t>
            </w:r>
            <w:r w:rsidRPr="001270C0">
              <w:rPr>
                <w:lang w:val="en-US"/>
              </w:rPr>
              <w:t>N</w:t>
            </w:r>
            <w:r w:rsidRPr="001270C0">
              <w:t>=2</w:t>
            </w:r>
            <w:r w:rsidRPr="001270C0">
              <w:rPr>
                <w:vertAlign w:val="superscript"/>
              </w:rPr>
              <w:t>3</w:t>
            </w:r>
            <w:r w:rsidRPr="001270C0">
              <w:t xml:space="preserve"> по плану вида</w:t>
            </w:r>
          </w:p>
          <w:p w:rsidR="00520FA2" w:rsidRPr="001270C0" w:rsidRDefault="00520FA2" w:rsidP="003B5D37">
            <w:pPr>
              <w:tabs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ind w:firstLine="56"/>
            </w:pPr>
            <w:r w:rsidRPr="001270C0">
              <w:t xml:space="preserve">Номер </w:t>
            </w:r>
            <w:proofErr w:type="gramStart"/>
            <w:r w:rsidRPr="001270C0">
              <w:t xml:space="preserve">опыта  </w:t>
            </w:r>
            <w:r w:rsidRPr="001270C0">
              <w:tab/>
            </w:r>
            <w:proofErr w:type="gramEnd"/>
            <w:r w:rsidRPr="001270C0">
              <w:t>1</w:t>
            </w:r>
            <w:r w:rsidRPr="001270C0">
              <w:tab/>
              <w:t>2</w:t>
            </w:r>
            <w:r w:rsidRPr="001270C0">
              <w:tab/>
              <w:t>3</w:t>
            </w:r>
            <w:r w:rsidRPr="001270C0">
              <w:tab/>
              <w:t>4</w:t>
            </w:r>
            <w:r w:rsidRPr="001270C0">
              <w:tab/>
              <w:t>5</w:t>
            </w:r>
            <w:r w:rsidRPr="001270C0">
              <w:tab/>
              <w:t>6</w:t>
            </w:r>
            <w:r w:rsidRPr="001270C0">
              <w:tab/>
              <w:t>7</w:t>
            </w:r>
            <w:r w:rsidRPr="001270C0">
              <w:tab/>
              <w:t>8</w:t>
            </w:r>
          </w:p>
          <w:p w:rsidR="00520FA2" w:rsidRPr="001270C0" w:rsidRDefault="00520FA2" w:rsidP="003B5D37">
            <w:pPr>
              <w:tabs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ind w:firstLine="56"/>
            </w:pPr>
            <w:r w:rsidRPr="001270C0">
              <w:t xml:space="preserve">       Х</w:t>
            </w:r>
            <w:r w:rsidRPr="001270C0">
              <w:rPr>
                <w:vertAlign w:val="subscript"/>
              </w:rPr>
              <w:t xml:space="preserve">1  </w:t>
            </w:r>
            <w:r w:rsidRPr="001270C0">
              <w:tab/>
              <w:t>+</w:t>
            </w:r>
            <w:r w:rsidRPr="001270C0">
              <w:tab/>
            </w:r>
            <w:r w:rsidRPr="001270C0">
              <w:sym w:font="Symbol" w:char="F02D"/>
            </w:r>
            <w:r w:rsidRPr="001270C0">
              <w:tab/>
              <w:t>+</w:t>
            </w:r>
            <w:r w:rsidRPr="001270C0">
              <w:tab/>
            </w:r>
            <w:r w:rsidRPr="001270C0">
              <w:sym w:font="Symbol" w:char="F02D"/>
            </w:r>
            <w:r w:rsidRPr="001270C0">
              <w:tab/>
              <w:t>+</w:t>
            </w:r>
            <w:r w:rsidRPr="001270C0">
              <w:tab/>
            </w:r>
            <w:r w:rsidRPr="001270C0">
              <w:sym w:font="Symbol" w:char="F02D"/>
            </w:r>
            <w:r w:rsidRPr="001270C0">
              <w:tab/>
              <w:t>+</w:t>
            </w:r>
            <w:r w:rsidRPr="001270C0">
              <w:tab/>
            </w:r>
            <w:r w:rsidRPr="001270C0">
              <w:sym w:font="Symbol" w:char="F02D"/>
            </w:r>
          </w:p>
          <w:p w:rsidR="00520FA2" w:rsidRPr="001270C0" w:rsidRDefault="00520FA2" w:rsidP="003B5D37">
            <w:pPr>
              <w:tabs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ind w:firstLine="56"/>
            </w:pPr>
            <w:r w:rsidRPr="001270C0">
              <w:t xml:space="preserve">       Х</w:t>
            </w:r>
            <w:r w:rsidRPr="001270C0">
              <w:rPr>
                <w:vertAlign w:val="subscript"/>
              </w:rPr>
              <w:t>2</w:t>
            </w:r>
            <w:r w:rsidRPr="001270C0">
              <w:tab/>
              <w:t>+</w:t>
            </w:r>
            <w:r w:rsidRPr="001270C0">
              <w:tab/>
              <w:t>+</w:t>
            </w:r>
            <w:r w:rsidRPr="001270C0">
              <w:tab/>
            </w:r>
            <w:r w:rsidRPr="001270C0">
              <w:sym w:font="Symbol" w:char="F02D"/>
            </w:r>
            <w:r w:rsidRPr="001270C0">
              <w:tab/>
            </w:r>
            <w:r w:rsidRPr="001270C0">
              <w:sym w:font="Symbol" w:char="F02D"/>
            </w:r>
            <w:r w:rsidRPr="001270C0">
              <w:tab/>
              <w:t>+</w:t>
            </w:r>
            <w:r w:rsidRPr="001270C0">
              <w:tab/>
              <w:t>+</w:t>
            </w:r>
            <w:r w:rsidRPr="001270C0">
              <w:tab/>
            </w:r>
            <w:r w:rsidRPr="001270C0">
              <w:sym w:font="Symbol" w:char="F02D"/>
            </w:r>
            <w:r w:rsidRPr="001270C0">
              <w:tab/>
            </w:r>
            <w:r w:rsidRPr="001270C0">
              <w:sym w:font="Symbol" w:char="F02D"/>
            </w:r>
          </w:p>
          <w:p w:rsidR="00520FA2" w:rsidRPr="001270C0" w:rsidRDefault="00520FA2" w:rsidP="003B5D37">
            <w:pPr>
              <w:tabs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ind w:firstLine="56"/>
            </w:pPr>
            <w:r w:rsidRPr="001270C0">
              <w:t xml:space="preserve">       Х</w:t>
            </w:r>
            <w:r w:rsidRPr="001270C0">
              <w:rPr>
                <w:vertAlign w:val="subscript"/>
              </w:rPr>
              <w:t>3</w:t>
            </w:r>
            <w:r w:rsidRPr="001270C0">
              <w:tab/>
              <w:t>+</w:t>
            </w:r>
            <w:r w:rsidRPr="001270C0">
              <w:tab/>
              <w:t>+</w:t>
            </w:r>
            <w:r w:rsidRPr="001270C0">
              <w:tab/>
              <w:t>+</w:t>
            </w:r>
            <w:r w:rsidRPr="001270C0">
              <w:tab/>
              <w:t>+</w:t>
            </w:r>
            <w:r w:rsidRPr="001270C0">
              <w:tab/>
            </w:r>
            <w:r w:rsidRPr="001270C0">
              <w:sym w:font="Symbol" w:char="F02D"/>
            </w:r>
            <w:r w:rsidRPr="001270C0">
              <w:tab/>
            </w:r>
            <w:r w:rsidRPr="001270C0">
              <w:sym w:font="Symbol" w:char="F02D"/>
            </w:r>
            <w:r w:rsidRPr="001270C0">
              <w:tab/>
            </w:r>
            <w:r w:rsidRPr="001270C0">
              <w:sym w:font="Symbol" w:char="F02D"/>
            </w:r>
            <w:r w:rsidRPr="001270C0">
              <w:tab/>
            </w:r>
            <w:r w:rsidRPr="001270C0">
              <w:sym w:font="Symbol" w:char="F02D"/>
            </w:r>
          </w:p>
          <w:p w:rsidR="00520FA2" w:rsidRPr="001270C0" w:rsidRDefault="00520FA2" w:rsidP="003B5D37">
            <w:pPr>
              <w:tabs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ind w:firstLine="56"/>
            </w:pPr>
            <w:r w:rsidRPr="001270C0">
              <w:t>План реализован трижды. Необходимо найти модель вида</w:t>
            </w:r>
          </w:p>
          <w:p w:rsidR="00520FA2" w:rsidRPr="001270C0" w:rsidRDefault="00520FA2" w:rsidP="003B5D37">
            <w:pPr>
              <w:tabs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ind w:firstLine="56"/>
            </w:pPr>
            <w:r w:rsidRPr="001270C0">
              <w:lastRenderedPageBreak/>
              <w:sym w:font="Symbol" w:char="F060"/>
            </w:r>
            <w:r w:rsidRPr="001270C0">
              <w:t>у = а</w:t>
            </w:r>
            <w:r w:rsidRPr="001270C0">
              <w:rPr>
                <w:vertAlign w:val="subscript"/>
              </w:rPr>
              <w:t>0</w:t>
            </w:r>
            <w:r w:rsidRPr="001270C0">
              <w:t xml:space="preserve"> + а</w:t>
            </w:r>
            <w:r w:rsidRPr="001270C0">
              <w:rPr>
                <w:vertAlign w:val="subscript"/>
              </w:rPr>
              <w:t>1</w:t>
            </w:r>
            <w:r w:rsidRPr="001270C0">
              <w:t>Х</w:t>
            </w:r>
            <w:r w:rsidRPr="001270C0">
              <w:rPr>
                <w:vertAlign w:val="subscript"/>
              </w:rPr>
              <w:t>1</w:t>
            </w:r>
            <w:r w:rsidRPr="001270C0">
              <w:t xml:space="preserve"> + а</w:t>
            </w:r>
            <w:r w:rsidRPr="001270C0">
              <w:rPr>
                <w:vertAlign w:val="subscript"/>
              </w:rPr>
              <w:t>2</w:t>
            </w:r>
            <w:r w:rsidRPr="001270C0">
              <w:t>Х</w:t>
            </w:r>
            <w:r w:rsidRPr="001270C0">
              <w:rPr>
                <w:vertAlign w:val="subscript"/>
              </w:rPr>
              <w:t xml:space="preserve">2 </w:t>
            </w:r>
            <w:r w:rsidRPr="001270C0">
              <w:t>+ а</w:t>
            </w:r>
            <w:r w:rsidRPr="001270C0">
              <w:rPr>
                <w:vertAlign w:val="subscript"/>
              </w:rPr>
              <w:t>3</w:t>
            </w:r>
            <w:r w:rsidRPr="001270C0">
              <w:t>Х</w:t>
            </w:r>
            <w:r w:rsidRPr="001270C0">
              <w:rPr>
                <w:vertAlign w:val="subscript"/>
              </w:rPr>
              <w:t xml:space="preserve">3 </w:t>
            </w:r>
            <w:r w:rsidRPr="001270C0">
              <w:t>+ а</w:t>
            </w:r>
            <w:r w:rsidRPr="001270C0">
              <w:rPr>
                <w:vertAlign w:val="subscript"/>
              </w:rPr>
              <w:t>12</w:t>
            </w:r>
            <w:r w:rsidRPr="001270C0">
              <w:t>Х</w:t>
            </w:r>
            <w:r w:rsidRPr="001270C0">
              <w:rPr>
                <w:vertAlign w:val="subscript"/>
              </w:rPr>
              <w:t>1</w:t>
            </w:r>
            <w:r w:rsidRPr="001270C0">
              <w:t>Х</w:t>
            </w:r>
            <w:r w:rsidRPr="001270C0">
              <w:rPr>
                <w:vertAlign w:val="subscript"/>
              </w:rPr>
              <w:t>2</w:t>
            </w:r>
            <w:r w:rsidRPr="001270C0">
              <w:t xml:space="preserve"> + а</w:t>
            </w:r>
            <w:r w:rsidRPr="001270C0">
              <w:rPr>
                <w:vertAlign w:val="subscript"/>
              </w:rPr>
              <w:t>13</w:t>
            </w:r>
            <w:r w:rsidRPr="001270C0">
              <w:t>Х</w:t>
            </w:r>
            <w:r w:rsidRPr="001270C0">
              <w:rPr>
                <w:vertAlign w:val="subscript"/>
              </w:rPr>
              <w:t>1</w:t>
            </w:r>
            <w:r w:rsidRPr="001270C0">
              <w:t>Х</w:t>
            </w:r>
            <w:r w:rsidRPr="001270C0">
              <w:rPr>
                <w:vertAlign w:val="subscript"/>
              </w:rPr>
              <w:t xml:space="preserve">3 </w:t>
            </w:r>
            <w:r w:rsidRPr="001270C0">
              <w:t>+ а</w:t>
            </w:r>
            <w:r w:rsidRPr="001270C0">
              <w:rPr>
                <w:vertAlign w:val="subscript"/>
              </w:rPr>
              <w:t>23</w:t>
            </w:r>
            <w:r w:rsidRPr="001270C0">
              <w:t>Х</w:t>
            </w:r>
            <w:r w:rsidRPr="001270C0">
              <w:rPr>
                <w:vertAlign w:val="subscript"/>
              </w:rPr>
              <w:t>2</w:t>
            </w:r>
            <w:r w:rsidRPr="001270C0">
              <w:t>Х</w:t>
            </w:r>
            <w:r w:rsidRPr="001270C0">
              <w:rPr>
                <w:vertAlign w:val="subscript"/>
              </w:rPr>
              <w:t xml:space="preserve">3 </w:t>
            </w:r>
            <w:r w:rsidRPr="001270C0">
              <w:t>+ а</w:t>
            </w:r>
            <w:r w:rsidRPr="001270C0">
              <w:rPr>
                <w:vertAlign w:val="subscript"/>
              </w:rPr>
              <w:t>123</w:t>
            </w:r>
            <w:r w:rsidRPr="001270C0">
              <w:t>Х</w:t>
            </w:r>
            <w:r w:rsidRPr="001270C0">
              <w:rPr>
                <w:vertAlign w:val="subscript"/>
              </w:rPr>
              <w:t>1</w:t>
            </w:r>
            <w:r w:rsidRPr="001270C0">
              <w:t>Х</w:t>
            </w:r>
            <w:r w:rsidRPr="001270C0">
              <w:rPr>
                <w:vertAlign w:val="subscript"/>
              </w:rPr>
              <w:t>2</w:t>
            </w:r>
            <w:r w:rsidRPr="001270C0">
              <w:t>Х</w:t>
            </w:r>
            <w:r w:rsidRPr="001270C0">
              <w:rPr>
                <w:vertAlign w:val="subscript"/>
              </w:rPr>
              <w:t>3</w:t>
            </w:r>
          </w:p>
          <w:p w:rsidR="00520FA2" w:rsidRPr="001270C0" w:rsidRDefault="00520FA2" w:rsidP="003B5D37">
            <w:pPr>
              <w:tabs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ind w:firstLine="56"/>
            </w:pPr>
            <w:r w:rsidRPr="001270C0">
              <w:t xml:space="preserve">и с ее помощью определить оптимальный </w:t>
            </w:r>
            <w:proofErr w:type="spellStart"/>
            <w:r w:rsidRPr="001270C0">
              <w:t>реагентный</w:t>
            </w:r>
            <w:proofErr w:type="spellEnd"/>
            <w:r w:rsidRPr="001270C0">
              <w:t xml:space="preserve"> режим флотационного процесса, используя следующие экспериме</w:t>
            </w:r>
            <w:r w:rsidRPr="001270C0">
              <w:t>н</w:t>
            </w:r>
            <w:r w:rsidRPr="001270C0">
              <w:t>тальные да</w:t>
            </w:r>
            <w:r w:rsidRPr="001270C0">
              <w:t>н</w:t>
            </w:r>
            <w:r w:rsidRPr="001270C0">
              <w:t>ные.</w:t>
            </w:r>
          </w:p>
          <w:p w:rsidR="00520FA2" w:rsidRPr="001270C0" w:rsidRDefault="00520FA2" w:rsidP="003B5D37">
            <w:pPr>
              <w:tabs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ind w:firstLine="56"/>
            </w:pPr>
            <w:r w:rsidRPr="001270C0">
              <w:t>1.1. При флотации медной руды изучено влияние расходов сульфида натрия (х</w:t>
            </w:r>
            <w:r w:rsidRPr="001270C0">
              <w:rPr>
                <w:vertAlign w:val="subscript"/>
              </w:rPr>
              <w:t>1</w:t>
            </w:r>
            <w:r w:rsidRPr="001270C0">
              <w:t xml:space="preserve">),  </w:t>
            </w:r>
            <w:proofErr w:type="spellStart"/>
            <w:r w:rsidRPr="001270C0">
              <w:t>бутилксантогената</w:t>
            </w:r>
            <w:proofErr w:type="spellEnd"/>
            <w:r w:rsidRPr="001270C0">
              <w:t xml:space="preserve"> калия (х</w:t>
            </w:r>
            <w:r w:rsidRPr="001270C0">
              <w:rPr>
                <w:vertAlign w:val="subscript"/>
              </w:rPr>
              <w:t>2</w:t>
            </w:r>
            <w:r w:rsidRPr="001270C0">
              <w:t>) и мод</w:t>
            </w:r>
            <w:r w:rsidRPr="001270C0">
              <w:t>и</w:t>
            </w:r>
            <w:r w:rsidRPr="001270C0">
              <w:t>фикатора (х</w:t>
            </w:r>
            <w:r w:rsidRPr="001270C0">
              <w:rPr>
                <w:vertAlign w:val="subscript"/>
              </w:rPr>
              <w:t>3</w:t>
            </w:r>
            <w:r w:rsidRPr="001270C0">
              <w:t>) на выход медного концентрата (</w:t>
            </w:r>
            <w:r w:rsidRPr="001270C0">
              <w:sym w:font="Symbol" w:char="F067"/>
            </w:r>
            <w:proofErr w:type="spellStart"/>
            <w:r w:rsidRPr="001270C0">
              <w:rPr>
                <w:vertAlign w:val="subscript"/>
                <w:lang w:val="en-US"/>
              </w:rPr>
              <w:t>i</w:t>
            </w:r>
            <w:proofErr w:type="spellEnd"/>
            <w:r w:rsidRPr="001270C0">
              <w:t xml:space="preserve">, %). </w:t>
            </w:r>
          </w:p>
          <w:p w:rsidR="00520FA2" w:rsidRPr="001270C0" w:rsidRDefault="00520FA2" w:rsidP="003B5D37">
            <w:pPr>
              <w:tabs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ind w:firstLine="56"/>
            </w:pPr>
            <w:r w:rsidRPr="001270C0">
              <w:t xml:space="preserve">       Задано</w:t>
            </w:r>
            <w:r w:rsidRPr="001270C0">
              <w:tab/>
              <w:t>х</w:t>
            </w:r>
            <w:r w:rsidRPr="001270C0">
              <w:rPr>
                <w:vertAlign w:val="subscript"/>
              </w:rPr>
              <w:t>1</w:t>
            </w:r>
            <w:r w:rsidRPr="001270C0">
              <w:t>, г/т</w:t>
            </w:r>
            <w:r w:rsidRPr="001270C0">
              <w:rPr>
                <w:vertAlign w:val="subscript"/>
              </w:rPr>
              <w:tab/>
            </w:r>
            <w:r w:rsidRPr="001270C0">
              <w:rPr>
                <w:vertAlign w:val="subscript"/>
              </w:rPr>
              <w:tab/>
            </w:r>
            <w:r w:rsidRPr="001270C0">
              <w:t>х</w:t>
            </w:r>
            <w:r w:rsidRPr="001270C0">
              <w:rPr>
                <w:vertAlign w:val="subscript"/>
              </w:rPr>
              <w:t>2</w:t>
            </w:r>
            <w:r w:rsidRPr="001270C0">
              <w:t>, г/т</w:t>
            </w:r>
            <w:r w:rsidRPr="001270C0">
              <w:rPr>
                <w:vertAlign w:val="subscript"/>
              </w:rPr>
              <w:tab/>
            </w:r>
            <w:r w:rsidRPr="001270C0">
              <w:rPr>
                <w:vertAlign w:val="subscript"/>
              </w:rPr>
              <w:tab/>
            </w:r>
            <w:r w:rsidRPr="001270C0">
              <w:t>х</w:t>
            </w:r>
            <w:r w:rsidRPr="001270C0">
              <w:rPr>
                <w:vertAlign w:val="subscript"/>
              </w:rPr>
              <w:t>3</w:t>
            </w:r>
            <w:r w:rsidRPr="001270C0">
              <w:t>, г/т</w:t>
            </w:r>
          </w:p>
          <w:p w:rsidR="00520FA2" w:rsidRPr="001270C0" w:rsidRDefault="00520FA2" w:rsidP="003B5D37">
            <w:pPr>
              <w:tabs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ind w:firstLine="56"/>
            </w:pPr>
            <w:r w:rsidRPr="001270C0">
              <w:t xml:space="preserve">              x</w:t>
            </w:r>
            <w:r w:rsidRPr="001270C0">
              <w:rPr>
                <w:vertAlign w:val="subscript"/>
                <w:lang w:val="en-US"/>
              </w:rPr>
              <w:t>o</w:t>
            </w:r>
            <w:r w:rsidRPr="001270C0">
              <w:rPr>
                <w:vertAlign w:val="subscript"/>
              </w:rPr>
              <w:t>j</w:t>
            </w:r>
            <w:r w:rsidRPr="001270C0">
              <w:tab/>
              <w:t>61</w:t>
            </w:r>
            <w:r w:rsidRPr="001270C0">
              <w:tab/>
            </w:r>
            <w:r w:rsidRPr="001270C0">
              <w:tab/>
            </w:r>
            <w:r w:rsidRPr="001270C0">
              <w:tab/>
              <w:t>50</w:t>
            </w:r>
            <w:r w:rsidRPr="001270C0">
              <w:tab/>
            </w:r>
            <w:r w:rsidRPr="001270C0">
              <w:tab/>
            </w:r>
            <w:r w:rsidRPr="001270C0">
              <w:tab/>
              <w:t>1.00</w:t>
            </w:r>
          </w:p>
          <w:p w:rsidR="00520FA2" w:rsidRPr="001270C0" w:rsidRDefault="00520FA2" w:rsidP="003B5D37">
            <w:pPr>
              <w:tabs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ind w:firstLine="56"/>
            </w:pPr>
            <w:r w:rsidRPr="001270C0">
              <w:t xml:space="preserve">              </w:t>
            </w:r>
            <w:r w:rsidRPr="001270C0">
              <w:sym w:font="Symbol" w:char="F044"/>
            </w:r>
            <w:r w:rsidRPr="001270C0">
              <w:t>х</w:t>
            </w:r>
            <w:r w:rsidRPr="001270C0">
              <w:rPr>
                <w:vertAlign w:val="subscript"/>
                <w:lang w:val="en-US"/>
              </w:rPr>
              <w:t>j</w:t>
            </w:r>
            <w:r w:rsidRPr="001270C0">
              <w:rPr>
                <w:vertAlign w:val="subscript"/>
              </w:rPr>
              <w:tab/>
            </w:r>
            <w:r w:rsidRPr="001270C0">
              <w:t>35</w:t>
            </w:r>
            <w:r w:rsidRPr="001270C0">
              <w:tab/>
            </w:r>
            <w:r w:rsidRPr="001270C0">
              <w:tab/>
            </w:r>
            <w:r w:rsidRPr="001270C0">
              <w:tab/>
              <w:t>16</w:t>
            </w:r>
            <w:r w:rsidRPr="001270C0">
              <w:tab/>
            </w:r>
            <w:r w:rsidRPr="001270C0">
              <w:tab/>
            </w:r>
            <w:r w:rsidRPr="001270C0">
              <w:tab/>
              <w:t>0.36</w:t>
            </w:r>
          </w:p>
          <w:p w:rsidR="00520FA2" w:rsidRPr="001270C0" w:rsidRDefault="00520FA2" w:rsidP="003B5D37">
            <w:pPr>
              <w:tabs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ind w:firstLine="56"/>
            </w:pPr>
            <w:r w:rsidRPr="001270C0">
              <w:t xml:space="preserve">       Получено</w:t>
            </w:r>
          </w:p>
          <w:p w:rsidR="00520FA2" w:rsidRPr="001270C0" w:rsidRDefault="00520FA2" w:rsidP="003B5D37">
            <w:pPr>
              <w:tabs>
                <w:tab w:val="left" w:pos="1843"/>
                <w:tab w:val="left" w:pos="2410"/>
                <w:tab w:val="left" w:pos="2835"/>
                <w:tab w:val="left" w:pos="3261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ind w:firstLine="56"/>
            </w:pPr>
            <w:r w:rsidRPr="001270C0">
              <w:t xml:space="preserve">1) Номер </w:t>
            </w:r>
            <w:proofErr w:type="gramStart"/>
            <w:r w:rsidRPr="001270C0">
              <w:t xml:space="preserve">опыта  </w:t>
            </w:r>
            <w:r w:rsidRPr="001270C0">
              <w:tab/>
            </w:r>
            <w:proofErr w:type="gramEnd"/>
            <w:r w:rsidRPr="001270C0">
              <w:t>1      2</w:t>
            </w:r>
            <w:r w:rsidRPr="001270C0">
              <w:tab/>
              <w:t xml:space="preserve"> 3</w:t>
            </w:r>
            <w:r w:rsidRPr="001270C0">
              <w:tab/>
              <w:t xml:space="preserve">    4</w:t>
            </w:r>
            <w:r w:rsidRPr="001270C0">
              <w:tab/>
              <w:t xml:space="preserve"> 5</w:t>
            </w:r>
            <w:r w:rsidRPr="001270C0">
              <w:tab/>
              <w:t xml:space="preserve"> 6</w:t>
            </w:r>
            <w:r w:rsidRPr="001270C0">
              <w:tab/>
              <w:t xml:space="preserve"> 7</w:t>
            </w:r>
            <w:r w:rsidRPr="001270C0">
              <w:tab/>
              <w:t xml:space="preserve"> 8</w:t>
            </w:r>
          </w:p>
          <w:p w:rsidR="00520FA2" w:rsidRPr="001270C0" w:rsidRDefault="00520FA2" w:rsidP="003B5D37">
            <w:pPr>
              <w:tabs>
                <w:tab w:val="left" w:pos="709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ind w:firstLine="56"/>
            </w:pPr>
            <w:r w:rsidRPr="001270C0">
              <w:t xml:space="preserve">               </w:t>
            </w:r>
            <w:r w:rsidRPr="001270C0">
              <w:sym w:font="Symbol" w:char="F060"/>
            </w:r>
            <w:r w:rsidRPr="001270C0">
              <w:sym w:font="Symbol" w:char="F067"/>
            </w:r>
            <w:proofErr w:type="spellStart"/>
            <w:r w:rsidRPr="001270C0">
              <w:rPr>
                <w:vertAlign w:val="subscript"/>
                <w:lang w:val="en-US"/>
              </w:rPr>
              <w:t>i</w:t>
            </w:r>
            <w:proofErr w:type="spellEnd"/>
            <w:r w:rsidRPr="001270C0">
              <w:t>, %</w:t>
            </w:r>
            <w:r w:rsidRPr="001270C0">
              <w:tab/>
              <w:t>3,5</w:t>
            </w:r>
            <w:r w:rsidRPr="001270C0">
              <w:tab/>
              <w:t>3,1</w:t>
            </w:r>
            <w:r w:rsidRPr="001270C0">
              <w:tab/>
              <w:t>3,9</w:t>
            </w:r>
            <w:r w:rsidRPr="001270C0">
              <w:tab/>
              <w:t>3,3</w:t>
            </w:r>
            <w:r w:rsidRPr="001270C0">
              <w:tab/>
              <w:t>3,6</w:t>
            </w:r>
            <w:r w:rsidRPr="001270C0">
              <w:tab/>
              <w:t>3,0</w:t>
            </w:r>
            <w:r w:rsidRPr="001270C0">
              <w:tab/>
              <w:t>3,4</w:t>
            </w:r>
            <w:r w:rsidRPr="001270C0">
              <w:tab/>
              <w:t>3,1</w:t>
            </w:r>
          </w:p>
          <w:p w:rsidR="00520FA2" w:rsidRPr="001270C0" w:rsidRDefault="00520FA2" w:rsidP="007F544D">
            <w:pPr>
              <w:tabs>
                <w:tab w:val="left" w:pos="709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</w:tabs>
              <w:ind w:firstLine="56"/>
            </w:pPr>
            <w:r w:rsidRPr="001270C0">
              <w:t xml:space="preserve">2) </w:t>
            </w:r>
            <w:r w:rsidRPr="001270C0">
              <w:rPr>
                <w:position w:val="-10"/>
              </w:rPr>
              <w:object w:dxaOrig="11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59.25pt;height:21pt" o:ole="" fillcolor="window">
                  <v:imagedata r:id="rId13" o:title=""/>
                </v:shape>
                <o:OLEObject Type="Embed" ProgID="Equation.3" ShapeID="_x0000_i1028" DrawAspect="Content" ObjectID="_1666045560" r:id="rId14"/>
              </w:object>
            </w:r>
          </w:p>
          <w:p w:rsidR="00F261B1" w:rsidRPr="001270C0" w:rsidRDefault="00F261B1" w:rsidP="003B5D37">
            <w:pPr>
              <w:tabs>
                <w:tab w:val="left" w:pos="475"/>
              </w:tabs>
              <w:ind w:firstLine="56"/>
            </w:pPr>
          </w:p>
        </w:tc>
      </w:tr>
      <w:tr w:rsidR="00F261B1" w:rsidRPr="001270C0" w:rsidTr="00C62A39">
        <w:tc>
          <w:tcPr>
            <w:tcW w:w="543" w:type="pct"/>
          </w:tcPr>
          <w:p w:rsidR="00F261B1" w:rsidRPr="001270C0" w:rsidRDefault="00F261B1" w:rsidP="003B5D37">
            <w:pPr>
              <w:ind w:firstLine="0"/>
            </w:pPr>
            <w:r w:rsidRPr="001270C0">
              <w:t>Владеть</w:t>
            </w:r>
          </w:p>
        </w:tc>
        <w:tc>
          <w:tcPr>
            <w:tcW w:w="2218" w:type="pct"/>
          </w:tcPr>
          <w:p w:rsidR="00F261B1" w:rsidRPr="001270C0" w:rsidRDefault="00F261B1" w:rsidP="003B5D37">
            <w:pPr>
              <w:ind w:firstLine="0"/>
            </w:pPr>
            <w:r w:rsidRPr="001270C0">
              <w:t xml:space="preserve">…информацией </w:t>
            </w:r>
            <w:r w:rsidRPr="001270C0">
              <w:rPr>
                <w:color w:val="000000"/>
              </w:rPr>
              <w:t>о свойствах и характеристиках минеральн</w:t>
            </w:r>
            <w:r w:rsidRPr="001270C0">
              <w:rPr>
                <w:color w:val="000000"/>
              </w:rPr>
              <w:t>о</w:t>
            </w:r>
            <w:r w:rsidRPr="001270C0">
              <w:rPr>
                <w:color w:val="000000"/>
              </w:rPr>
              <w:t>го сырья и вм</w:t>
            </w:r>
            <w:r w:rsidRPr="001270C0">
              <w:rPr>
                <w:color w:val="000000"/>
              </w:rPr>
              <w:t>е</w:t>
            </w:r>
            <w:r w:rsidRPr="001270C0">
              <w:rPr>
                <w:color w:val="000000"/>
              </w:rPr>
              <w:t>щающих пород</w:t>
            </w:r>
          </w:p>
          <w:p w:rsidR="00F261B1" w:rsidRPr="001270C0" w:rsidRDefault="00F261B1" w:rsidP="003B5D37">
            <w:pPr>
              <w:ind w:firstLine="0"/>
            </w:pPr>
            <w:r w:rsidRPr="001270C0">
              <w:t>…навыками обоснования целесообразности использования определенных методов обогащ</w:t>
            </w:r>
            <w:r w:rsidRPr="001270C0">
              <w:t>е</w:t>
            </w:r>
            <w:r w:rsidRPr="001270C0">
              <w:t>ния,</w:t>
            </w:r>
          </w:p>
          <w:p w:rsidR="00F261B1" w:rsidRPr="001270C0" w:rsidRDefault="00F261B1" w:rsidP="003B5D37">
            <w:pPr>
              <w:ind w:firstLine="0"/>
            </w:pPr>
            <w:r w:rsidRPr="001270C0">
              <w:t>…навыками</w:t>
            </w:r>
            <w:r w:rsidRPr="001270C0">
              <w:rPr>
                <w:color w:val="000000"/>
              </w:rPr>
              <w:t xml:space="preserve"> разработки и реализации проектов производства при переработке минерального и техн</w:t>
            </w:r>
            <w:r w:rsidRPr="001270C0">
              <w:rPr>
                <w:color w:val="000000"/>
              </w:rPr>
              <w:t>о</w:t>
            </w:r>
            <w:r w:rsidRPr="001270C0">
              <w:rPr>
                <w:color w:val="000000"/>
              </w:rPr>
              <w:t>генного сырья</w:t>
            </w:r>
          </w:p>
        </w:tc>
        <w:tc>
          <w:tcPr>
            <w:tcW w:w="2239" w:type="pct"/>
          </w:tcPr>
          <w:p w:rsidR="00520FA2" w:rsidRPr="001270C0" w:rsidRDefault="00520FA2" w:rsidP="003B5D37">
            <w:pPr>
              <w:tabs>
                <w:tab w:val="left" w:pos="0"/>
              </w:tabs>
              <w:ind w:firstLine="56"/>
            </w:pPr>
            <w:r w:rsidRPr="001270C0">
              <w:t>Задачи для промежуточного контроля</w:t>
            </w:r>
          </w:p>
          <w:p w:rsidR="00C62A39" w:rsidRPr="001270C0" w:rsidRDefault="00C62A39" w:rsidP="003B5D37">
            <w:pPr>
              <w:pStyle w:val="afd"/>
              <w:ind w:firstLine="56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 w:rsidRPr="001270C0">
              <w:rPr>
                <w:rFonts w:ascii="Times New Roman" w:hAnsi="Times New Roman"/>
                <w:sz w:val="24"/>
                <w:lang w:val="ru-RU" w:eastAsia="ru-RU"/>
              </w:rPr>
              <w:t xml:space="preserve">2. Рассчитайте эффективность признака разделения </w:t>
            </w:r>
            <w:proofErr w:type="spellStart"/>
            <w:r w:rsidRPr="001270C0">
              <w:rPr>
                <w:rFonts w:ascii="Times New Roman" w:hAnsi="Times New Roman"/>
                <w:sz w:val="24"/>
                <w:lang w:val="ru-RU" w:eastAsia="ru-RU"/>
              </w:rPr>
              <w:t>Э</w:t>
            </w:r>
            <w:r w:rsidRPr="001270C0">
              <w:rPr>
                <w:rFonts w:ascii="Times New Roman" w:hAnsi="Times New Roman"/>
                <w:sz w:val="24"/>
                <w:vertAlign w:val="subscript"/>
                <w:lang w:val="ru-RU" w:eastAsia="ru-RU"/>
              </w:rPr>
              <w:t>n</w:t>
            </w:r>
            <w:proofErr w:type="spellEnd"/>
            <w:r w:rsidRPr="001270C0">
              <w:rPr>
                <w:rFonts w:ascii="Times New Roman" w:hAnsi="Times New Roman"/>
                <w:sz w:val="24"/>
                <w:lang w:val="ru-RU" w:eastAsia="ru-RU"/>
              </w:rPr>
              <w:t xml:space="preserve"> и п</w:t>
            </w:r>
            <w:r w:rsidRPr="001270C0">
              <w:rPr>
                <w:rFonts w:ascii="Times New Roman" w:hAnsi="Times New Roman"/>
                <w:sz w:val="24"/>
                <w:lang w:val="ru-RU" w:eastAsia="ru-RU"/>
              </w:rPr>
              <w:t>о</w:t>
            </w:r>
            <w:r w:rsidRPr="001270C0">
              <w:rPr>
                <w:rFonts w:ascii="Times New Roman" w:hAnsi="Times New Roman"/>
                <w:sz w:val="24"/>
                <w:lang w:val="ru-RU" w:eastAsia="ru-RU"/>
              </w:rPr>
              <w:t xml:space="preserve">казатель признака разделения по кривым </w:t>
            </w:r>
            <w:proofErr w:type="spellStart"/>
            <w:r w:rsidRPr="001270C0">
              <w:rPr>
                <w:rFonts w:ascii="Times New Roman" w:hAnsi="Times New Roman"/>
                <w:sz w:val="24"/>
                <w:lang w:val="ru-RU" w:eastAsia="ru-RU"/>
              </w:rPr>
              <w:t>обогатимости</w:t>
            </w:r>
            <w:proofErr w:type="spellEnd"/>
            <w:r w:rsidRPr="001270C0">
              <w:rPr>
                <w:rFonts w:ascii="Times New Roman" w:hAnsi="Times New Roman"/>
                <w:sz w:val="24"/>
                <w:lang w:val="ru-RU" w:eastAsia="ru-RU"/>
              </w:rPr>
              <w:t>, и</w:t>
            </w:r>
            <w:r w:rsidRPr="001270C0">
              <w:rPr>
                <w:rFonts w:ascii="Times New Roman" w:hAnsi="Times New Roman"/>
                <w:sz w:val="24"/>
                <w:lang w:val="ru-RU" w:eastAsia="ru-RU"/>
              </w:rPr>
              <w:t>с</w:t>
            </w:r>
            <w:r w:rsidRPr="001270C0">
              <w:rPr>
                <w:rFonts w:ascii="Times New Roman" w:hAnsi="Times New Roman"/>
                <w:sz w:val="24"/>
                <w:lang w:val="ru-RU" w:eastAsia="ru-RU"/>
              </w:rPr>
              <w:t>пользуя следу</w:t>
            </w:r>
            <w:r w:rsidRPr="001270C0">
              <w:rPr>
                <w:rFonts w:ascii="Times New Roman" w:hAnsi="Times New Roman"/>
                <w:sz w:val="24"/>
                <w:lang w:val="ru-RU" w:eastAsia="ru-RU"/>
              </w:rPr>
              <w:t>ю</w:t>
            </w:r>
            <w:r w:rsidRPr="001270C0">
              <w:rPr>
                <w:rFonts w:ascii="Times New Roman" w:hAnsi="Times New Roman"/>
                <w:sz w:val="24"/>
                <w:lang w:val="ru-RU" w:eastAsia="ru-RU"/>
              </w:rPr>
              <w:t>щие результаты.</w:t>
            </w:r>
          </w:p>
          <w:p w:rsidR="00F261B1" w:rsidRPr="001270C0" w:rsidRDefault="00C62A39" w:rsidP="003B5D37">
            <w:pPr>
              <w:ind w:firstLine="56"/>
            </w:pPr>
            <w:r w:rsidRPr="001270C0">
              <w:t xml:space="preserve">2.1. Для руды, показатель контрастности которой равен 1,12, определен следующий фракционный состав по </w:t>
            </w:r>
            <w:proofErr w:type="gramStart"/>
            <w:r w:rsidRPr="001270C0">
              <w:t>разделител</w:t>
            </w:r>
            <w:r w:rsidRPr="001270C0">
              <w:t>ь</w:t>
            </w:r>
            <w:r w:rsidRPr="001270C0">
              <w:t>ному  признаку</w:t>
            </w:r>
            <w:proofErr w:type="gram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21"/>
              <w:gridCol w:w="1472"/>
              <w:gridCol w:w="1452"/>
              <w:gridCol w:w="1227"/>
              <w:gridCol w:w="1123"/>
            </w:tblGrid>
            <w:tr w:rsidR="00C62A39" w:rsidRPr="001270C0" w:rsidTr="00451C4E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101" w:type="dxa"/>
                  <w:tcBorders>
                    <w:bottom w:val="nil"/>
                  </w:tcBorders>
                </w:tcPr>
                <w:p w:rsidR="00C62A39" w:rsidRPr="001270C0" w:rsidRDefault="00C62A39" w:rsidP="003B5D37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1270C0">
                    <w:rPr>
                      <w:rFonts w:ascii="Times New Roman" w:hAnsi="Times New Roman"/>
                      <w:sz w:val="24"/>
                      <w:lang w:val="ru-RU" w:eastAsia="ru-RU"/>
                    </w:rPr>
                    <w:t>Номер фракции</w:t>
                  </w:r>
                </w:p>
              </w:tc>
              <w:tc>
                <w:tcPr>
                  <w:tcW w:w="3402" w:type="dxa"/>
                  <w:gridSpan w:val="2"/>
                  <w:tcBorders>
                    <w:bottom w:val="nil"/>
                  </w:tcBorders>
                </w:tcPr>
                <w:p w:rsidR="00C62A39" w:rsidRPr="001270C0" w:rsidRDefault="00C62A39" w:rsidP="003B5D37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1270C0">
                    <w:rPr>
                      <w:rFonts w:ascii="Times New Roman" w:hAnsi="Times New Roman"/>
                      <w:sz w:val="24"/>
                      <w:lang w:val="ru-RU" w:eastAsia="ru-RU"/>
                    </w:rPr>
                    <w:t>Граница фракций по в</w:t>
                  </w:r>
                  <w:r w:rsidRPr="001270C0">
                    <w:rPr>
                      <w:rFonts w:ascii="Times New Roman" w:hAnsi="Times New Roman"/>
                      <w:sz w:val="24"/>
                      <w:lang w:val="ru-RU" w:eastAsia="ru-RU"/>
                    </w:rPr>
                    <w:t>е</w:t>
                  </w:r>
                  <w:r w:rsidRPr="001270C0">
                    <w:rPr>
                      <w:rFonts w:ascii="Times New Roman" w:hAnsi="Times New Roman"/>
                      <w:sz w:val="24"/>
                      <w:lang w:val="ru-RU" w:eastAsia="ru-RU"/>
                    </w:rPr>
                    <w:t>личине разделительного признака</w:t>
                  </w:r>
                </w:p>
              </w:tc>
              <w:tc>
                <w:tcPr>
                  <w:tcW w:w="1417" w:type="dxa"/>
                  <w:tcBorders>
                    <w:bottom w:val="nil"/>
                  </w:tcBorders>
                </w:tcPr>
                <w:p w:rsidR="00C62A39" w:rsidRPr="001270C0" w:rsidRDefault="00C62A39" w:rsidP="003B5D37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proofErr w:type="spellStart"/>
                  <w:r w:rsidRPr="001270C0">
                    <w:rPr>
                      <w:rFonts w:ascii="Times New Roman" w:hAnsi="Times New Roman"/>
                      <w:sz w:val="24"/>
                      <w:lang w:val="ru-RU" w:eastAsia="ru-RU"/>
                    </w:rPr>
                    <w:t>C</w:t>
                  </w:r>
                  <w:r w:rsidRPr="001270C0">
                    <w:rPr>
                      <w:rFonts w:ascii="Times New Roman" w:hAnsi="Times New Roman"/>
                      <w:sz w:val="24"/>
                      <w:vertAlign w:val="subscript"/>
                      <w:lang w:val="ru-RU" w:eastAsia="ru-RU"/>
                    </w:rPr>
                    <w:t>i</w:t>
                  </w:r>
                  <w:proofErr w:type="spellEnd"/>
                  <w:r w:rsidRPr="001270C0">
                    <w:rPr>
                      <w:rFonts w:ascii="Times New Roman" w:hAnsi="Times New Roman"/>
                      <w:sz w:val="24"/>
                      <w:lang w:val="ru-RU" w:eastAsia="ru-RU"/>
                    </w:rPr>
                    <w:t>, %</w:t>
                  </w:r>
                </w:p>
              </w:tc>
              <w:tc>
                <w:tcPr>
                  <w:tcW w:w="1276" w:type="dxa"/>
                  <w:tcBorders>
                    <w:bottom w:val="nil"/>
                  </w:tcBorders>
                </w:tcPr>
                <w:p w:rsidR="00C62A39" w:rsidRPr="001270C0" w:rsidRDefault="00C62A39" w:rsidP="003B5D37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caps/>
                      <w:sz w:val="24"/>
                      <w:lang w:val="ru-RU" w:eastAsia="ru-RU"/>
                    </w:rPr>
                  </w:pPr>
                  <w:r w:rsidRPr="001270C0">
                    <w:rPr>
                      <w:rFonts w:ascii="Times New Roman" w:hAnsi="Times New Roman"/>
                      <w:sz w:val="24"/>
                      <w:lang w:val="ru-RU" w:eastAsia="ru-RU"/>
                    </w:rPr>
                    <w:sym w:font="Symbol" w:char="F067"/>
                  </w:r>
                  <w:r w:rsidRPr="001270C0">
                    <w:rPr>
                      <w:rFonts w:ascii="Times New Roman" w:hAnsi="Times New Roman"/>
                      <w:sz w:val="24"/>
                      <w:vertAlign w:val="subscript"/>
                      <w:lang w:val="ru-RU" w:eastAsia="ru-RU"/>
                    </w:rPr>
                    <w:t>ф</w:t>
                  </w:r>
                  <w:r w:rsidRPr="001270C0">
                    <w:rPr>
                      <w:rFonts w:ascii="Times New Roman" w:hAnsi="Times New Roman"/>
                      <w:sz w:val="24"/>
                      <w:lang w:val="ru-RU" w:eastAsia="ru-RU"/>
                    </w:rPr>
                    <w:t xml:space="preserve"> , %</w:t>
                  </w:r>
                </w:p>
              </w:tc>
            </w:tr>
            <w:tr w:rsidR="00C62A39" w:rsidRPr="001270C0" w:rsidTr="00451C4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01" w:type="dxa"/>
                  <w:tcBorders>
                    <w:top w:val="nil"/>
                  </w:tcBorders>
                </w:tcPr>
                <w:p w:rsidR="00C62A39" w:rsidRPr="001270C0" w:rsidRDefault="00C62A39" w:rsidP="003B5D37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right w:val="nil"/>
                  </w:tcBorders>
                </w:tcPr>
                <w:p w:rsidR="00C62A39" w:rsidRPr="001270C0" w:rsidRDefault="00C62A39" w:rsidP="003B5D37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1270C0">
                    <w:rPr>
                      <w:rFonts w:ascii="Times New Roman" w:hAnsi="Times New Roman"/>
                      <w:sz w:val="24"/>
                      <w:lang w:val="ru-RU" w:eastAsia="ru-RU"/>
                    </w:rPr>
                    <w:t>от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</w:tcBorders>
                </w:tcPr>
                <w:p w:rsidR="00C62A39" w:rsidRPr="001270C0" w:rsidRDefault="00C62A39" w:rsidP="003B5D37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1270C0">
                    <w:rPr>
                      <w:rFonts w:ascii="Times New Roman" w:hAnsi="Times New Roman"/>
                      <w:sz w:val="24"/>
                      <w:lang w:val="ru-RU" w:eastAsia="ru-RU"/>
                    </w:rPr>
                    <w:t>до</w:t>
                  </w:r>
                </w:p>
              </w:tc>
              <w:tc>
                <w:tcPr>
                  <w:tcW w:w="1417" w:type="dxa"/>
                  <w:tcBorders>
                    <w:top w:val="nil"/>
                  </w:tcBorders>
                </w:tcPr>
                <w:p w:rsidR="00C62A39" w:rsidRPr="001270C0" w:rsidRDefault="00C62A39" w:rsidP="003B5D37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</w:tcBorders>
                </w:tcPr>
                <w:p w:rsidR="00C62A39" w:rsidRPr="001270C0" w:rsidRDefault="00C62A39" w:rsidP="003B5D37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</w:p>
              </w:tc>
            </w:tr>
            <w:tr w:rsidR="00C62A39" w:rsidRPr="001270C0" w:rsidTr="00451C4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101" w:type="dxa"/>
                </w:tcPr>
                <w:p w:rsidR="00C62A39" w:rsidRPr="001270C0" w:rsidRDefault="00C62A39" w:rsidP="003B5D37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1270C0">
                    <w:rPr>
                      <w:rFonts w:ascii="Times New Roman" w:hAnsi="Times New Roman"/>
                      <w:sz w:val="24"/>
                      <w:lang w:val="ru-RU" w:eastAsia="ru-RU"/>
                    </w:rPr>
                    <w:lastRenderedPageBreak/>
                    <w:t>1</w:t>
                  </w:r>
                </w:p>
                <w:p w:rsidR="00C62A39" w:rsidRPr="001270C0" w:rsidRDefault="00C62A39" w:rsidP="003B5D37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1270C0">
                    <w:rPr>
                      <w:rFonts w:ascii="Times New Roman" w:hAnsi="Times New Roman"/>
                      <w:sz w:val="24"/>
                      <w:lang w:val="ru-RU" w:eastAsia="ru-RU"/>
                    </w:rPr>
                    <w:t>2</w:t>
                  </w:r>
                </w:p>
                <w:p w:rsidR="00C62A39" w:rsidRPr="001270C0" w:rsidRDefault="00C62A39" w:rsidP="003B5D37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1270C0">
                    <w:rPr>
                      <w:rFonts w:ascii="Times New Roman" w:hAnsi="Times New Roman"/>
                      <w:sz w:val="24"/>
                      <w:lang w:val="ru-RU" w:eastAsia="ru-RU"/>
                    </w:rPr>
                    <w:t>3</w:t>
                  </w:r>
                </w:p>
                <w:p w:rsidR="00C62A39" w:rsidRPr="001270C0" w:rsidRDefault="00C62A39" w:rsidP="003B5D37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1270C0">
                    <w:rPr>
                      <w:rFonts w:ascii="Times New Roman" w:hAnsi="Times New Roman"/>
                      <w:sz w:val="24"/>
                      <w:lang w:val="ru-RU" w:eastAsia="ru-RU"/>
                    </w:rPr>
                    <w:t>4</w:t>
                  </w:r>
                </w:p>
                <w:p w:rsidR="00C62A39" w:rsidRPr="001270C0" w:rsidRDefault="00C62A39" w:rsidP="003B5D37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1270C0">
                    <w:rPr>
                      <w:rFonts w:ascii="Times New Roman" w:hAnsi="Times New Roman"/>
                      <w:sz w:val="24"/>
                      <w:lang w:val="ru-RU" w:eastAsia="ru-RU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right w:val="nil"/>
                  </w:tcBorders>
                </w:tcPr>
                <w:p w:rsidR="00C62A39" w:rsidRPr="001270C0" w:rsidRDefault="00C62A39" w:rsidP="003B5D37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1270C0">
                    <w:rPr>
                      <w:rFonts w:ascii="Times New Roman" w:hAnsi="Times New Roman"/>
                      <w:sz w:val="24"/>
                      <w:lang w:val="ru-RU" w:eastAsia="ru-RU"/>
                    </w:rPr>
                    <w:t>0</w:t>
                  </w:r>
                </w:p>
                <w:p w:rsidR="00C62A39" w:rsidRPr="001270C0" w:rsidRDefault="00C62A39" w:rsidP="003B5D37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1270C0">
                    <w:rPr>
                      <w:rFonts w:ascii="Times New Roman" w:hAnsi="Times New Roman"/>
                      <w:sz w:val="24"/>
                      <w:lang w:val="ru-RU" w:eastAsia="ru-RU"/>
                    </w:rPr>
                    <w:t>200</w:t>
                  </w:r>
                </w:p>
                <w:p w:rsidR="00C62A39" w:rsidRPr="001270C0" w:rsidRDefault="00C62A39" w:rsidP="003B5D37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1270C0">
                    <w:rPr>
                      <w:rFonts w:ascii="Times New Roman" w:hAnsi="Times New Roman"/>
                      <w:sz w:val="24"/>
                      <w:lang w:val="ru-RU" w:eastAsia="ru-RU"/>
                    </w:rPr>
                    <w:t>600</w:t>
                  </w:r>
                </w:p>
                <w:p w:rsidR="00C62A39" w:rsidRPr="001270C0" w:rsidRDefault="00C62A39" w:rsidP="003B5D37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1270C0">
                    <w:rPr>
                      <w:rFonts w:ascii="Times New Roman" w:hAnsi="Times New Roman"/>
                      <w:sz w:val="24"/>
                      <w:lang w:val="ru-RU" w:eastAsia="ru-RU"/>
                    </w:rPr>
                    <w:t>1000</w:t>
                  </w:r>
                </w:p>
                <w:p w:rsidR="00C62A39" w:rsidRPr="001270C0" w:rsidRDefault="00C62A39" w:rsidP="003B5D37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1270C0">
                    <w:rPr>
                      <w:rFonts w:ascii="Times New Roman" w:hAnsi="Times New Roman"/>
                      <w:sz w:val="24"/>
                      <w:lang w:val="ru-RU" w:eastAsia="ru-RU"/>
                    </w:rPr>
                    <w:t xml:space="preserve">      </w:t>
                  </w:r>
                  <w:r w:rsidRPr="001270C0">
                    <w:rPr>
                      <w:rFonts w:ascii="Times New Roman" w:hAnsi="Times New Roman"/>
                      <w:sz w:val="24"/>
                      <w:lang w:val="ru-RU" w:eastAsia="ru-RU"/>
                    </w:rPr>
                    <w:sym w:font="Symbol" w:char="F03E"/>
                  </w:r>
                  <w:r w:rsidRPr="001270C0">
                    <w:rPr>
                      <w:rFonts w:ascii="Times New Roman" w:hAnsi="Times New Roman"/>
                      <w:sz w:val="24"/>
                      <w:lang w:val="ru-RU" w:eastAsia="ru-RU"/>
                    </w:rPr>
                    <w:t>1800</w:t>
                  </w:r>
                </w:p>
              </w:tc>
              <w:tc>
                <w:tcPr>
                  <w:tcW w:w="1701" w:type="dxa"/>
                  <w:tcBorders>
                    <w:left w:val="nil"/>
                  </w:tcBorders>
                </w:tcPr>
                <w:p w:rsidR="00C62A39" w:rsidRPr="001270C0" w:rsidRDefault="00C62A39" w:rsidP="003B5D37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1270C0">
                    <w:rPr>
                      <w:rFonts w:ascii="Times New Roman" w:hAnsi="Times New Roman"/>
                      <w:sz w:val="24"/>
                      <w:lang w:val="ru-RU" w:eastAsia="ru-RU"/>
                    </w:rPr>
                    <w:t>200</w:t>
                  </w:r>
                </w:p>
                <w:p w:rsidR="00C62A39" w:rsidRPr="001270C0" w:rsidRDefault="00C62A39" w:rsidP="003B5D37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1270C0">
                    <w:rPr>
                      <w:rFonts w:ascii="Times New Roman" w:hAnsi="Times New Roman"/>
                      <w:sz w:val="24"/>
                      <w:lang w:val="ru-RU" w:eastAsia="ru-RU"/>
                    </w:rPr>
                    <w:t>600</w:t>
                  </w:r>
                </w:p>
                <w:p w:rsidR="00C62A39" w:rsidRPr="001270C0" w:rsidRDefault="00C62A39" w:rsidP="003B5D37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1270C0">
                    <w:rPr>
                      <w:rFonts w:ascii="Times New Roman" w:hAnsi="Times New Roman"/>
                      <w:sz w:val="24"/>
                      <w:lang w:val="ru-RU" w:eastAsia="ru-RU"/>
                    </w:rPr>
                    <w:t>1000</w:t>
                  </w:r>
                </w:p>
                <w:p w:rsidR="00C62A39" w:rsidRPr="001270C0" w:rsidRDefault="00C62A39" w:rsidP="003B5D37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1270C0">
                    <w:rPr>
                      <w:rFonts w:ascii="Times New Roman" w:hAnsi="Times New Roman"/>
                      <w:sz w:val="24"/>
                      <w:lang w:val="ru-RU" w:eastAsia="ru-RU"/>
                    </w:rPr>
                    <w:t>1800</w:t>
                  </w:r>
                </w:p>
                <w:p w:rsidR="00C62A39" w:rsidRPr="001270C0" w:rsidRDefault="00C62A39" w:rsidP="003B5D37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</w:p>
              </w:tc>
              <w:tc>
                <w:tcPr>
                  <w:tcW w:w="1417" w:type="dxa"/>
                </w:tcPr>
                <w:p w:rsidR="00C62A39" w:rsidRPr="001270C0" w:rsidRDefault="00C62A39" w:rsidP="003B5D37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1270C0">
                    <w:rPr>
                      <w:rFonts w:ascii="Times New Roman" w:hAnsi="Times New Roman"/>
                      <w:sz w:val="24"/>
                      <w:lang w:val="ru-RU" w:eastAsia="ru-RU"/>
                    </w:rPr>
                    <w:t>0,2</w:t>
                  </w:r>
                </w:p>
                <w:p w:rsidR="00C62A39" w:rsidRPr="001270C0" w:rsidRDefault="00C62A39" w:rsidP="003B5D37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1270C0">
                    <w:rPr>
                      <w:rFonts w:ascii="Times New Roman" w:hAnsi="Times New Roman"/>
                      <w:sz w:val="24"/>
                      <w:lang w:val="ru-RU" w:eastAsia="ru-RU"/>
                    </w:rPr>
                    <w:t>0,6</w:t>
                  </w:r>
                </w:p>
                <w:p w:rsidR="00C62A39" w:rsidRPr="001270C0" w:rsidRDefault="00C62A39" w:rsidP="003B5D37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1270C0">
                    <w:rPr>
                      <w:rFonts w:ascii="Times New Roman" w:hAnsi="Times New Roman"/>
                      <w:sz w:val="24"/>
                      <w:lang w:val="ru-RU" w:eastAsia="ru-RU"/>
                    </w:rPr>
                    <w:t>4,5</w:t>
                  </w:r>
                </w:p>
                <w:p w:rsidR="00C62A39" w:rsidRPr="001270C0" w:rsidRDefault="00C62A39" w:rsidP="003B5D37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1270C0">
                    <w:rPr>
                      <w:rFonts w:ascii="Times New Roman" w:hAnsi="Times New Roman"/>
                      <w:sz w:val="24"/>
                      <w:lang w:val="ru-RU" w:eastAsia="ru-RU"/>
                    </w:rPr>
                    <w:t>9,2</w:t>
                  </w:r>
                </w:p>
                <w:p w:rsidR="00C62A39" w:rsidRPr="001270C0" w:rsidRDefault="00C62A39" w:rsidP="003B5D37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1270C0">
                    <w:rPr>
                      <w:rFonts w:ascii="Times New Roman" w:hAnsi="Times New Roman"/>
                      <w:sz w:val="24"/>
                      <w:lang w:val="ru-RU" w:eastAsia="ru-RU"/>
                    </w:rPr>
                    <w:t>15,3</w:t>
                  </w:r>
                </w:p>
              </w:tc>
              <w:tc>
                <w:tcPr>
                  <w:tcW w:w="1276" w:type="dxa"/>
                </w:tcPr>
                <w:p w:rsidR="00C62A39" w:rsidRPr="001270C0" w:rsidRDefault="00C62A39" w:rsidP="003B5D37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1270C0">
                    <w:rPr>
                      <w:rFonts w:ascii="Times New Roman" w:hAnsi="Times New Roman"/>
                      <w:sz w:val="24"/>
                      <w:lang w:val="ru-RU" w:eastAsia="ru-RU"/>
                    </w:rPr>
                    <w:t>30,0</w:t>
                  </w:r>
                </w:p>
                <w:p w:rsidR="00C62A39" w:rsidRPr="001270C0" w:rsidRDefault="00C62A39" w:rsidP="003B5D37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1270C0">
                    <w:rPr>
                      <w:rFonts w:ascii="Times New Roman" w:hAnsi="Times New Roman"/>
                      <w:sz w:val="24"/>
                      <w:lang w:val="ru-RU" w:eastAsia="ru-RU"/>
                    </w:rPr>
                    <w:t>30,0</w:t>
                  </w:r>
                </w:p>
                <w:p w:rsidR="00C62A39" w:rsidRPr="001270C0" w:rsidRDefault="00C62A39" w:rsidP="003B5D37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1270C0">
                    <w:rPr>
                      <w:rFonts w:ascii="Times New Roman" w:hAnsi="Times New Roman"/>
                      <w:sz w:val="24"/>
                      <w:lang w:val="ru-RU" w:eastAsia="ru-RU"/>
                    </w:rPr>
                    <w:t>10,0</w:t>
                  </w:r>
                </w:p>
                <w:p w:rsidR="00C62A39" w:rsidRPr="001270C0" w:rsidRDefault="00C62A39" w:rsidP="003B5D37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1270C0">
                    <w:rPr>
                      <w:rFonts w:ascii="Times New Roman" w:hAnsi="Times New Roman"/>
                      <w:sz w:val="24"/>
                      <w:lang w:val="ru-RU" w:eastAsia="ru-RU"/>
                    </w:rPr>
                    <w:t>20,0</w:t>
                  </w:r>
                </w:p>
                <w:p w:rsidR="00C62A39" w:rsidRPr="001270C0" w:rsidRDefault="00C62A39" w:rsidP="003B5D37">
                  <w:pPr>
                    <w:pStyle w:val="afd"/>
                    <w:ind w:firstLine="56"/>
                    <w:jc w:val="both"/>
                    <w:rPr>
                      <w:rFonts w:ascii="Times New Roman" w:hAnsi="Times New Roman"/>
                      <w:sz w:val="24"/>
                      <w:lang w:val="ru-RU" w:eastAsia="ru-RU"/>
                    </w:rPr>
                  </w:pPr>
                  <w:r w:rsidRPr="001270C0">
                    <w:rPr>
                      <w:rFonts w:ascii="Times New Roman" w:hAnsi="Times New Roman"/>
                      <w:sz w:val="24"/>
                      <w:lang w:val="ru-RU" w:eastAsia="ru-RU"/>
                    </w:rPr>
                    <w:t>10,0</w:t>
                  </w:r>
                </w:p>
              </w:tc>
            </w:tr>
          </w:tbl>
          <w:p w:rsidR="00C92925" w:rsidRPr="001270C0" w:rsidRDefault="00C92925" w:rsidP="003B5D37">
            <w:pPr>
              <w:ind w:firstLine="56"/>
            </w:pPr>
            <w:r w:rsidRPr="001270C0">
              <w:t>3. Производительность фабрики – 10000т/</w:t>
            </w:r>
            <w:proofErr w:type="spellStart"/>
            <w:r w:rsidRPr="001270C0">
              <w:t>сут</w:t>
            </w:r>
            <w:proofErr w:type="spellEnd"/>
            <w:r w:rsidRPr="001270C0">
              <w:t>. На фабрике получают 2 концентрата.  Свинцовый с содержанием в нём свинца – 55%, цинка – 5%; при извлечении в него свинца – 85</w:t>
            </w:r>
            <w:proofErr w:type="gramStart"/>
            <w:r w:rsidRPr="001270C0">
              <w:t>%;  Цинковый</w:t>
            </w:r>
            <w:proofErr w:type="gramEnd"/>
            <w:r w:rsidRPr="001270C0">
              <w:t xml:space="preserve"> с содержанием в нём цинка – 50%, свинца – 1%; при извлечении в него цинка – 80%. Руда имеет содерж</w:t>
            </w:r>
            <w:r w:rsidRPr="001270C0">
              <w:t>а</w:t>
            </w:r>
            <w:r w:rsidRPr="001270C0">
              <w:t>ние: свинца – 1%, цинка – 1,5%. Опред</w:t>
            </w:r>
            <w:r w:rsidRPr="001270C0">
              <w:t>е</w:t>
            </w:r>
            <w:r w:rsidRPr="001270C0">
              <w:t xml:space="preserve">лить потери свинца с хвостами. </w:t>
            </w:r>
          </w:p>
          <w:p w:rsidR="00C92925" w:rsidRPr="001270C0" w:rsidRDefault="00C92925" w:rsidP="003B5D37">
            <w:pPr>
              <w:ind w:firstLine="56"/>
            </w:pPr>
            <w:r w:rsidRPr="001270C0">
              <w:t xml:space="preserve"> 4. Масса пробы руды 1000 кг, размер максимального куска 50 мм, α =2, </w:t>
            </w:r>
            <w:proofErr w:type="gramStart"/>
            <w:r w:rsidRPr="001270C0">
              <w:t>К</w:t>
            </w:r>
            <w:proofErr w:type="gramEnd"/>
            <w:r w:rsidRPr="001270C0">
              <w:t xml:space="preserve"> =0,1. составьте схему разделки пробы. </w:t>
            </w:r>
          </w:p>
          <w:p w:rsidR="00C92925" w:rsidRPr="001270C0" w:rsidRDefault="00C92925" w:rsidP="003B5D37">
            <w:pPr>
              <w:ind w:firstLine="56"/>
            </w:pPr>
            <w:r w:rsidRPr="001270C0">
              <w:t>5. Расход собирателя по технологической схеме – 100 г/т. Навеска руды – 100 гр.  Какое количество реагента (мл) ну</w:t>
            </w:r>
            <w:r w:rsidRPr="001270C0">
              <w:t>ж</w:t>
            </w:r>
            <w:r w:rsidRPr="001270C0">
              <w:t>но дозировать в процесс, если концентр</w:t>
            </w:r>
            <w:r w:rsidRPr="001270C0">
              <w:t>а</w:t>
            </w:r>
            <w:r w:rsidRPr="001270C0">
              <w:t xml:space="preserve">ция – 0,1 </w:t>
            </w:r>
            <w:proofErr w:type="gramStart"/>
            <w:r w:rsidRPr="001270C0">
              <w:t>% ?</w:t>
            </w:r>
            <w:proofErr w:type="gramEnd"/>
            <w:r w:rsidRPr="001270C0">
              <w:t xml:space="preserve"> </w:t>
            </w:r>
          </w:p>
          <w:p w:rsidR="00C62A39" w:rsidRPr="001270C0" w:rsidRDefault="00C92925" w:rsidP="00DD6632">
            <w:pPr>
              <w:ind w:firstLine="56"/>
            </w:pPr>
            <w:r w:rsidRPr="001270C0">
              <w:t>6. Выполнен ситовой анализ на ситах: 40; 20; 10; 5; 2,5; 1,25 мм. Получены выхода, г: 100000; 50000; 40000; 20000; 10000; 5000; 5000. Постройте характеристики кру</w:t>
            </w:r>
            <w:r w:rsidRPr="001270C0">
              <w:t>п</w:t>
            </w:r>
            <w:r w:rsidRPr="001270C0">
              <w:t>ности</w:t>
            </w:r>
            <w:r w:rsidRPr="001270C0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</w:tr>
    </w:tbl>
    <w:p w:rsidR="00F53608" w:rsidRPr="0005300C" w:rsidRDefault="00F53608" w:rsidP="003B5D37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sz w:val="24"/>
          <w:szCs w:val="24"/>
        </w:rPr>
      </w:pPr>
    </w:p>
    <w:p w:rsidR="00AC18BB" w:rsidRDefault="00AC18BB" w:rsidP="003B5D37">
      <w:pPr>
        <w:tabs>
          <w:tab w:val="left" w:pos="0"/>
        </w:tabs>
        <w:ind w:firstLine="0"/>
        <w:rPr>
          <w:b/>
        </w:rPr>
      </w:pPr>
    </w:p>
    <w:p w:rsidR="00F261B1" w:rsidRDefault="00F261B1" w:rsidP="003B5D37">
      <w:pPr>
        <w:tabs>
          <w:tab w:val="left" w:pos="0"/>
        </w:tabs>
        <w:ind w:firstLine="0"/>
        <w:rPr>
          <w:b/>
        </w:rPr>
        <w:sectPr w:rsidR="00F261B1" w:rsidSect="00F261B1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0332A6" w:rsidRPr="0005300C" w:rsidRDefault="000332A6" w:rsidP="003B5D37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05300C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Перечень </w:t>
      </w:r>
      <w:proofErr w:type="gramStart"/>
      <w:r w:rsidR="00972CED" w:rsidRPr="0005300C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вопросов</w:t>
      </w:r>
      <w:r w:rsidRPr="0005300C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72CED" w:rsidRPr="0005300C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B6B98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к</w:t>
      </w:r>
      <w:proofErr w:type="gramEnd"/>
      <w:r w:rsidR="00BB6B98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5300C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 xml:space="preserve"> зачету:</w:t>
      </w:r>
    </w:p>
    <w:p w:rsidR="0078459E" w:rsidRDefault="0078459E" w:rsidP="003B5D37">
      <w:pPr>
        <w:numPr>
          <w:ilvl w:val="0"/>
          <w:numId w:val="18"/>
        </w:numPr>
      </w:pPr>
      <w:r w:rsidRPr="00196C2A">
        <w:t>По какой формуле определяет</w:t>
      </w:r>
      <w:r>
        <w:t xml:space="preserve">ся коэффициент </w:t>
      </w:r>
      <w:proofErr w:type="spellStart"/>
      <w:r>
        <w:t>измельчаемости</w:t>
      </w:r>
      <w:proofErr w:type="spellEnd"/>
      <w:r>
        <w:t>?</w:t>
      </w:r>
    </w:p>
    <w:p w:rsidR="0078459E" w:rsidRDefault="0078459E" w:rsidP="003B5D37">
      <w:pPr>
        <w:numPr>
          <w:ilvl w:val="0"/>
          <w:numId w:val="18"/>
        </w:numPr>
      </w:pPr>
      <w:r w:rsidRPr="00777965">
        <w:t xml:space="preserve">При составлении </w:t>
      </w:r>
      <w:r>
        <w:t xml:space="preserve">технологической схемы какими принципами </w:t>
      </w:r>
      <w:proofErr w:type="gramStart"/>
      <w:r>
        <w:t>следует  руков</w:t>
      </w:r>
      <w:r>
        <w:t>о</w:t>
      </w:r>
      <w:r>
        <w:t>дствоваться</w:t>
      </w:r>
      <w:proofErr w:type="gramEnd"/>
      <w:r>
        <w:t>?</w:t>
      </w:r>
    </w:p>
    <w:p w:rsidR="0078459E" w:rsidRDefault="0078459E" w:rsidP="003B5D37">
      <w:pPr>
        <w:numPr>
          <w:ilvl w:val="0"/>
          <w:numId w:val="18"/>
        </w:numPr>
      </w:pPr>
      <w:r>
        <w:t>Как определяют сыпучесть материала?</w:t>
      </w:r>
    </w:p>
    <w:p w:rsidR="0078459E" w:rsidRDefault="0078459E" w:rsidP="003B5D37">
      <w:pPr>
        <w:numPr>
          <w:ilvl w:val="0"/>
          <w:numId w:val="18"/>
        </w:numPr>
      </w:pPr>
      <w:r>
        <w:t>Чем характеризуется сгущае</w:t>
      </w:r>
      <w:r w:rsidRPr="00777965">
        <w:t>мость пульпы?</w:t>
      </w:r>
    </w:p>
    <w:p w:rsidR="0078459E" w:rsidRDefault="0078459E" w:rsidP="003B5D37">
      <w:pPr>
        <w:numPr>
          <w:ilvl w:val="0"/>
          <w:numId w:val="18"/>
        </w:numPr>
      </w:pPr>
      <w:r>
        <w:t>Что такое сепарационная характеристика?</w:t>
      </w:r>
    </w:p>
    <w:p w:rsidR="0078459E" w:rsidRDefault="0078459E" w:rsidP="003B5D37">
      <w:pPr>
        <w:numPr>
          <w:ilvl w:val="0"/>
          <w:numId w:val="18"/>
        </w:numPr>
      </w:pPr>
      <w:r>
        <w:t>На различии в каких разделяемых свойствах основан ф</w:t>
      </w:r>
      <w:r w:rsidRPr="00777965">
        <w:t>лотационный метод обог</w:t>
      </w:r>
      <w:r w:rsidRPr="00777965">
        <w:t>а</w:t>
      </w:r>
      <w:r w:rsidRPr="00777965">
        <w:t>щения</w:t>
      </w:r>
      <w:r>
        <w:t>?</w:t>
      </w:r>
    </w:p>
    <w:p w:rsidR="0078459E" w:rsidRDefault="0078459E" w:rsidP="003B5D37">
      <w:pPr>
        <w:numPr>
          <w:ilvl w:val="0"/>
          <w:numId w:val="18"/>
        </w:numPr>
      </w:pPr>
      <w:r w:rsidRPr="00777965">
        <w:t xml:space="preserve">Принцип </w:t>
      </w:r>
      <w:proofErr w:type="spellStart"/>
      <w:r w:rsidRPr="00777965">
        <w:t>Чечотта</w:t>
      </w:r>
      <w:proofErr w:type="spellEnd"/>
      <w:r>
        <w:t>?</w:t>
      </w:r>
    </w:p>
    <w:p w:rsidR="0078459E" w:rsidRDefault="0078459E" w:rsidP="003B5D37">
      <w:pPr>
        <w:numPr>
          <w:ilvl w:val="0"/>
          <w:numId w:val="18"/>
        </w:numPr>
      </w:pPr>
      <w:r w:rsidRPr="00777965">
        <w:t>Размер фракции минеральных частиц</w:t>
      </w:r>
      <w:r>
        <w:t xml:space="preserve">? </w:t>
      </w:r>
    </w:p>
    <w:p w:rsidR="0078459E" w:rsidRDefault="0078459E" w:rsidP="003B5D37">
      <w:pPr>
        <w:numPr>
          <w:ilvl w:val="0"/>
          <w:numId w:val="18"/>
        </w:numPr>
      </w:pPr>
      <w:r w:rsidRPr="00777965">
        <w:t>Как изменяется неидеальная сепарационная характеристика?</w:t>
      </w:r>
    </w:p>
    <w:p w:rsidR="0078459E" w:rsidRDefault="0078459E" w:rsidP="003B5D37">
      <w:pPr>
        <w:numPr>
          <w:ilvl w:val="0"/>
          <w:numId w:val="18"/>
        </w:numPr>
      </w:pPr>
      <w:r>
        <w:t>Как с</w:t>
      </w:r>
      <w:r w:rsidRPr="00777965">
        <w:t xml:space="preserve"> увеличением крутизны сепарационной характеристики схемы </w:t>
      </w:r>
      <w:r>
        <w:t xml:space="preserve">меняется </w:t>
      </w:r>
      <w:r w:rsidRPr="00777965">
        <w:t>с</w:t>
      </w:r>
      <w:r w:rsidRPr="00777965">
        <w:t>о</w:t>
      </w:r>
      <w:r w:rsidRPr="00777965">
        <w:t>держание полезного компонента в концентрате</w:t>
      </w:r>
      <w:r>
        <w:t>?</w:t>
      </w:r>
    </w:p>
    <w:p w:rsidR="0078459E" w:rsidRDefault="0078459E" w:rsidP="003B5D37">
      <w:pPr>
        <w:numPr>
          <w:ilvl w:val="0"/>
          <w:numId w:val="18"/>
        </w:numPr>
      </w:pPr>
      <w:r>
        <w:t>Постановка задачи прогнозирующего расчета технологиче</w:t>
      </w:r>
      <w:r w:rsidRPr="00777965">
        <w:t>ских схем</w:t>
      </w:r>
      <w:r>
        <w:t>.</w:t>
      </w:r>
    </w:p>
    <w:p w:rsidR="0078459E" w:rsidRDefault="0078459E" w:rsidP="003B5D37">
      <w:pPr>
        <w:numPr>
          <w:ilvl w:val="0"/>
          <w:numId w:val="18"/>
        </w:numPr>
      </w:pPr>
      <w:r w:rsidRPr="00261A51">
        <w:t>Методика SPI</w:t>
      </w:r>
      <w:r>
        <w:t>.</w:t>
      </w:r>
    </w:p>
    <w:p w:rsidR="0078459E" w:rsidRDefault="0078459E" w:rsidP="003B5D37">
      <w:pPr>
        <w:numPr>
          <w:ilvl w:val="0"/>
          <w:numId w:val="18"/>
        </w:numPr>
      </w:pPr>
      <w:r w:rsidRPr="00261A51">
        <w:t>Методика фирмы «</w:t>
      </w:r>
      <w:proofErr w:type="spellStart"/>
      <w:r w:rsidRPr="00261A51">
        <w:t>Аллис-Чалмерс</w:t>
      </w:r>
      <w:proofErr w:type="spellEnd"/>
      <w:r w:rsidRPr="00261A51">
        <w:t>»</w:t>
      </w:r>
      <w:r>
        <w:t>.</w:t>
      </w:r>
    </w:p>
    <w:p w:rsidR="0078459E" w:rsidRDefault="0078459E" w:rsidP="003B5D37">
      <w:pPr>
        <w:numPr>
          <w:ilvl w:val="0"/>
          <w:numId w:val="18"/>
        </w:numPr>
      </w:pPr>
      <w:r w:rsidRPr="00261A51">
        <w:t>Методика института «</w:t>
      </w:r>
      <w:proofErr w:type="spellStart"/>
      <w:r w:rsidRPr="00261A51">
        <w:t>Механобр</w:t>
      </w:r>
      <w:proofErr w:type="spellEnd"/>
      <w:r w:rsidRPr="00261A51">
        <w:t>»</w:t>
      </w:r>
      <w:r>
        <w:t>.</w:t>
      </w:r>
    </w:p>
    <w:p w:rsidR="0078459E" w:rsidRDefault="0078459E" w:rsidP="003B5D37">
      <w:pPr>
        <w:numPr>
          <w:ilvl w:val="0"/>
          <w:numId w:val="18"/>
        </w:numPr>
      </w:pPr>
      <w:r w:rsidRPr="00261A51">
        <w:t>Какое физическое свой</w:t>
      </w:r>
      <w:r>
        <w:t>ство руды определяется раздавли</w:t>
      </w:r>
      <w:r w:rsidRPr="00261A51">
        <w:t>ванием куска?</w:t>
      </w:r>
    </w:p>
    <w:p w:rsidR="0078459E" w:rsidRDefault="0078459E" w:rsidP="003B5D37">
      <w:pPr>
        <w:numPr>
          <w:ilvl w:val="0"/>
          <w:numId w:val="18"/>
        </w:numPr>
      </w:pPr>
      <w:r>
        <w:t>Уравнение кинетики флотации.</w:t>
      </w:r>
    </w:p>
    <w:p w:rsidR="0078459E" w:rsidRDefault="0078459E" w:rsidP="003B5D37">
      <w:pPr>
        <w:numPr>
          <w:ilvl w:val="0"/>
          <w:numId w:val="18"/>
        </w:numPr>
      </w:pPr>
      <w:r w:rsidRPr="00261A51">
        <w:t xml:space="preserve">Для какой руды целесообразна </w:t>
      </w:r>
      <w:proofErr w:type="spellStart"/>
      <w:r w:rsidRPr="00261A51">
        <w:t>крупнопорционная</w:t>
      </w:r>
      <w:proofErr w:type="spellEnd"/>
      <w:r w:rsidRPr="00261A51">
        <w:t xml:space="preserve"> сортиров</w:t>
      </w:r>
      <w:r>
        <w:t>ка на условные сорта, внутрисор</w:t>
      </w:r>
      <w:r w:rsidRPr="00261A51">
        <w:t>товое усреднение в сортовом складе-смесителе с пос</w:t>
      </w:r>
      <w:r>
        <w:t>ледующей ши</w:t>
      </w:r>
      <w:r>
        <w:t>х</w:t>
      </w:r>
      <w:r>
        <w:t>товкой или раздель</w:t>
      </w:r>
      <w:r w:rsidRPr="00261A51">
        <w:t>ной переработкой сортов</w:t>
      </w:r>
      <w:r>
        <w:t>?</w:t>
      </w:r>
    </w:p>
    <w:p w:rsidR="0078459E" w:rsidRDefault="0078459E" w:rsidP="003B5D37">
      <w:pPr>
        <w:numPr>
          <w:ilvl w:val="0"/>
          <w:numId w:val="18"/>
        </w:numPr>
      </w:pPr>
      <w:r w:rsidRPr="00261A51">
        <w:t>Индекс чистой работы Бонда</w:t>
      </w:r>
      <w:r>
        <w:t>.</w:t>
      </w:r>
    </w:p>
    <w:p w:rsidR="0078459E" w:rsidRDefault="0078459E" w:rsidP="003B5D37">
      <w:pPr>
        <w:numPr>
          <w:ilvl w:val="0"/>
          <w:numId w:val="18"/>
        </w:numPr>
        <w:jc w:val="left"/>
      </w:pPr>
      <w:r w:rsidRPr="0078459E">
        <w:t>Технологический регламент.</w:t>
      </w:r>
    </w:p>
    <w:p w:rsidR="0078459E" w:rsidRDefault="0078459E" w:rsidP="003B5D37">
      <w:pPr>
        <w:numPr>
          <w:ilvl w:val="0"/>
          <w:numId w:val="18"/>
        </w:numPr>
        <w:jc w:val="left"/>
      </w:pPr>
      <w:r w:rsidRPr="0078459E">
        <w:t>Технологическая проба.</w:t>
      </w:r>
    </w:p>
    <w:p w:rsidR="0078459E" w:rsidRDefault="0078459E" w:rsidP="003B5D37">
      <w:pPr>
        <w:numPr>
          <w:ilvl w:val="0"/>
          <w:numId w:val="18"/>
        </w:numPr>
        <w:jc w:val="left"/>
      </w:pPr>
      <w:r w:rsidRPr="0078459E">
        <w:t>Гранулометрический состав руды.</w:t>
      </w:r>
    </w:p>
    <w:p w:rsidR="0078459E" w:rsidRDefault="0078459E" w:rsidP="003B5D37">
      <w:pPr>
        <w:numPr>
          <w:ilvl w:val="0"/>
          <w:numId w:val="18"/>
        </w:numPr>
        <w:jc w:val="left"/>
      </w:pPr>
      <w:r w:rsidRPr="0078459E">
        <w:t>Текстура и структура руды.</w:t>
      </w:r>
    </w:p>
    <w:p w:rsidR="0078459E" w:rsidRDefault="0078459E" w:rsidP="003B5D37">
      <w:pPr>
        <w:numPr>
          <w:ilvl w:val="0"/>
          <w:numId w:val="18"/>
        </w:numPr>
        <w:jc w:val="left"/>
      </w:pPr>
      <w:r w:rsidRPr="0078459E">
        <w:t>Элементный состав руд.</w:t>
      </w:r>
    </w:p>
    <w:p w:rsidR="0078459E" w:rsidRDefault="0078459E" w:rsidP="003B5D37">
      <w:pPr>
        <w:numPr>
          <w:ilvl w:val="0"/>
          <w:numId w:val="18"/>
        </w:numPr>
        <w:jc w:val="left"/>
      </w:pPr>
      <w:r w:rsidRPr="0078459E">
        <w:t>Минеральный состав руд.</w:t>
      </w:r>
    </w:p>
    <w:p w:rsidR="0078459E" w:rsidRDefault="0078459E" w:rsidP="003B5D37">
      <w:pPr>
        <w:numPr>
          <w:ilvl w:val="0"/>
          <w:numId w:val="18"/>
        </w:numPr>
        <w:jc w:val="left"/>
      </w:pPr>
      <w:r w:rsidRPr="0078459E">
        <w:t>Физико-механические свойства руд и продуктов обогащ</w:t>
      </w:r>
      <w:r w:rsidRPr="0078459E">
        <w:t>е</w:t>
      </w:r>
      <w:r w:rsidRPr="0078459E">
        <w:t>ния.</w:t>
      </w:r>
    </w:p>
    <w:p w:rsidR="0078459E" w:rsidRDefault="0078459E" w:rsidP="003B5D37">
      <w:pPr>
        <w:numPr>
          <w:ilvl w:val="0"/>
          <w:numId w:val="18"/>
        </w:numPr>
        <w:jc w:val="left"/>
      </w:pPr>
      <w:r w:rsidRPr="0078459E">
        <w:t>Разделительные признаки частиц.</w:t>
      </w:r>
    </w:p>
    <w:p w:rsidR="0078459E" w:rsidRDefault="0078459E" w:rsidP="003B5D37">
      <w:pPr>
        <w:numPr>
          <w:ilvl w:val="0"/>
          <w:numId w:val="18"/>
        </w:numPr>
        <w:jc w:val="left"/>
      </w:pPr>
      <w:r w:rsidRPr="0078459E">
        <w:t>Фракционные характеристики.</w:t>
      </w:r>
    </w:p>
    <w:p w:rsidR="0078459E" w:rsidRDefault="0078459E" w:rsidP="003B5D37">
      <w:pPr>
        <w:numPr>
          <w:ilvl w:val="0"/>
          <w:numId w:val="18"/>
        </w:numPr>
        <w:jc w:val="left"/>
      </w:pPr>
      <w:r w:rsidRPr="0078459E">
        <w:t>Сепарационные характеристики (кривые разделения) или возможности обогат</w:t>
      </w:r>
      <w:r w:rsidRPr="0078459E">
        <w:t>и</w:t>
      </w:r>
      <w:r w:rsidRPr="0078459E">
        <w:t>тельных аппаратов и схем.</w:t>
      </w:r>
    </w:p>
    <w:p w:rsidR="0078459E" w:rsidRDefault="0078459E" w:rsidP="003B5D37">
      <w:pPr>
        <w:numPr>
          <w:ilvl w:val="0"/>
          <w:numId w:val="18"/>
        </w:numPr>
        <w:jc w:val="left"/>
      </w:pPr>
      <w:r w:rsidRPr="0078459E">
        <w:t>Раскрытие минеральных фаз.</w:t>
      </w:r>
    </w:p>
    <w:p w:rsidR="0078459E" w:rsidRDefault="0078459E" w:rsidP="003B5D37">
      <w:pPr>
        <w:numPr>
          <w:ilvl w:val="0"/>
          <w:numId w:val="18"/>
        </w:numPr>
        <w:jc w:val="left"/>
      </w:pPr>
      <w:r w:rsidRPr="0078459E">
        <w:t>Общая структура схем обогащения.</w:t>
      </w:r>
      <w:r w:rsidRPr="0078459E">
        <w:br/>
        <w:t>Испытания отдельных технологических операций обогащения.</w:t>
      </w:r>
    </w:p>
    <w:p w:rsidR="0078459E" w:rsidRDefault="0078459E" w:rsidP="003B5D37">
      <w:pPr>
        <w:numPr>
          <w:ilvl w:val="0"/>
          <w:numId w:val="18"/>
        </w:numPr>
        <w:jc w:val="left"/>
      </w:pPr>
      <w:r w:rsidRPr="0078459E">
        <w:t>Выбор технологической схемы разделения.</w:t>
      </w:r>
    </w:p>
    <w:p w:rsidR="0078459E" w:rsidRDefault="0078459E" w:rsidP="003B5D37">
      <w:pPr>
        <w:numPr>
          <w:ilvl w:val="0"/>
          <w:numId w:val="18"/>
        </w:numPr>
        <w:jc w:val="left"/>
      </w:pPr>
      <w:r w:rsidRPr="0078459E">
        <w:t xml:space="preserve">Изменчивость характеристик руд. </w:t>
      </w:r>
    </w:p>
    <w:p w:rsidR="0078459E" w:rsidRDefault="0078459E" w:rsidP="003B5D37">
      <w:pPr>
        <w:numPr>
          <w:ilvl w:val="0"/>
          <w:numId w:val="18"/>
        </w:numPr>
        <w:jc w:val="left"/>
      </w:pPr>
      <w:r w:rsidRPr="0078459E">
        <w:t xml:space="preserve">Усреднение руд </w:t>
      </w:r>
      <w:proofErr w:type="spellStart"/>
      <w:r w:rsidRPr="0078459E">
        <w:t>иуправление</w:t>
      </w:r>
      <w:proofErr w:type="spellEnd"/>
      <w:r w:rsidRPr="0078459E">
        <w:t xml:space="preserve"> качеством продукции.</w:t>
      </w:r>
    </w:p>
    <w:p w:rsidR="0078459E" w:rsidRDefault="0078459E" w:rsidP="003B5D37">
      <w:pPr>
        <w:numPr>
          <w:ilvl w:val="0"/>
          <w:numId w:val="18"/>
        </w:numPr>
        <w:jc w:val="left"/>
      </w:pPr>
      <w:r w:rsidRPr="0078459E">
        <w:t>Испытания технологических схем.</w:t>
      </w:r>
    </w:p>
    <w:p w:rsidR="0078459E" w:rsidRDefault="0078459E" w:rsidP="003B5D37">
      <w:pPr>
        <w:numPr>
          <w:ilvl w:val="0"/>
          <w:numId w:val="18"/>
        </w:numPr>
        <w:jc w:val="left"/>
      </w:pPr>
      <w:r w:rsidRPr="0078459E">
        <w:t>Примеры технологических регламентов.</w:t>
      </w:r>
    </w:p>
    <w:p w:rsidR="0078459E" w:rsidRDefault="0078459E" w:rsidP="003B5D37">
      <w:pPr>
        <w:numPr>
          <w:ilvl w:val="0"/>
          <w:numId w:val="18"/>
        </w:numPr>
        <w:jc w:val="left"/>
      </w:pPr>
      <w:r w:rsidRPr="0078459E">
        <w:t>Объем и содержание регламентов.</w:t>
      </w:r>
    </w:p>
    <w:p w:rsidR="0078459E" w:rsidRDefault="0078459E" w:rsidP="003B5D37">
      <w:pPr>
        <w:numPr>
          <w:ilvl w:val="0"/>
          <w:numId w:val="18"/>
        </w:numPr>
        <w:jc w:val="left"/>
      </w:pPr>
      <w:r w:rsidRPr="0078459E">
        <w:t xml:space="preserve">Пример технологического регламента переработки </w:t>
      </w:r>
      <w:proofErr w:type="spellStart"/>
      <w:proofErr w:type="gramStart"/>
      <w:r w:rsidRPr="0078459E">
        <w:t>гематито</w:t>
      </w:r>
      <w:proofErr w:type="spellEnd"/>
      <w:r w:rsidRPr="0078459E">
        <w:t>-магнетитовых</w:t>
      </w:r>
      <w:proofErr w:type="gramEnd"/>
      <w:r w:rsidRPr="0078459E">
        <w:t xml:space="preserve"> руд.</w:t>
      </w:r>
    </w:p>
    <w:p w:rsidR="008E7B0F" w:rsidRPr="0078459E" w:rsidRDefault="0078459E" w:rsidP="003B5D37">
      <w:pPr>
        <w:numPr>
          <w:ilvl w:val="0"/>
          <w:numId w:val="18"/>
        </w:numPr>
        <w:jc w:val="left"/>
      </w:pPr>
      <w:r w:rsidRPr="0078459E">
        <w:t>Фрагмент технологического регламента переработки медно-цинковой руды.</w:t>
      </w:r>
    </w:p>
    <w:p w:rsidR="00AC18BB" w:rsidRDefault="00AC18BB" w:rsidP="003B5D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</w:p>
    <w:p w:rsidR="000332A6" w:rsidRPr="0005300C" w:rsidRDefault="000332A6" w:rsidP="003B5D3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05300C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ab/>
      </w:r>
      <w:r w:rsidR="008E7B0F" w:rsidRPr="0005300C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Методические рекомендации для подготовки к зачету</w:t>
      </w:r>
    </w:p>
    <w:p w:rsidR="000332A6" w:rsidRPr="0005300C" w:rsidRDefault="000332A6" w:rsidP="003B5D37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sz w:val="24"/>
          <w:szCs w:val="24"/>
        </w:rPr>
      </w:pPr>
    </w:p>
    <w:p w:rsidR="001A01B2" w:rsidRPr="0005300C" w:rsidRDefault="001A01B2" w:rsidP="003B5D37">
      <w:r w:rsidRPr="0005300C">
        <w:t>Студент допускается к зачету при посещении 80% лекций, выполнении и защите всех лабораторных и практ</w:t>
      </w:r>
      <w:r w:rsidRPr="0005300C">
        <w:t>и</w:t>
      </w:r>
      <w:r w:rsidRPr="0005300C">
        <w:t>ческих работ, предусмотренных программой</w:t>
      </w:r>
      <w:r w:rsidR="00812775">
        <w:t>.</w:t>
      </w:r>
      <w:r w:rsidRPr="0005300C">
        <w:t xml:space="preserve"> </w:t>
      </w:r>
      <w:r w:rsidR="00812775">
        <w:t xml:space="preserve"> </w:t>
      </w:r>
    </w:p>
    <w:p w:rsidR="0004571E" w:rsidRPr="0005300C" w:rsidRDefault="0004571E" w:rsidP="003B5D37">
      <w:pPr>
        <w:rPr>
          <w:shd w:val="clear" w:color="auto" w:fill="FFFFFF"/>
        </w:rPr>
      </w:pPr>
      <w:r w:rsidRPr="0005300C">
        <w:rPr>
          <w:shd w:val="clear" w:color="auto" w:fill="FFFFFF"/>
        </w:rPr>
        <w:t xml:space="preserve">Подготовка к зачету заключается в изучении и </w:t>
      </w:r>
      <w:proofErr w:type="gramStart"/>
      <w:r w:rsidRPr="0005300C">
        <w:rPr>
          <w:shd w:val="clear" w:color="auto" w:fill="FFFFFF"/>
        </w:rPr>
        <w:t>тщательной  проработке</w:t>
      </w:r>
      <w:proofErr w:type="gramEnd"/>
      <w:r w:rsidRPr="0005300C">
        <w:rPr>
          <w:shd w:val="clear" w:color="auto" w:fill="FFFFFF"/>
        </w:rPr>
        <w:t xml:space="preserve"> ст</w:t>
      </w:r>
      <w:r w:rsidRPr="0005300C">
        <w:rPr>
          <w:shd w:val="clear" w:color="auto" w:fill="FFFFFF"/>
        </w:rPr>
        <w:t>у</w:t>
      </w:r>
      <w:r w:rsidRPr="0005300C">
        <w:rPr>
          <w:shd w:val="clear" w:color="auto" w:fill="FFFFFF"/>
        </w:rPr>
        <w:t xml:space="preserve">дентом </w:t>
      </w:r>
      <w:r w:rsidRPr="0005300C">
        <w:rPr>
          <w:shd w:val="clear" w:color="auto" w:fill="FFFFFF"/>
        </w:rPr>
        <w:lastRenderedPageBreak/>
        <w:t>учебного материала дисциплины с учетом учебников, лекционных, лаборато</w:t>
      </w:r>
      <w:r w:rsidRPr="0005300C">
        <w:rPr>
          <w:shd w:val="clear" w:color="auto" w:fill="FFFFFF"/>
        </w:rPr>
        <w:t>р</w:t>
      </w:r>
      <w:r w:rsidRPr="0005300C">
        <w:rPr>
          <w:shd w:val="clear" w:color="auto" w:fill="FFFFFF"/>
        </w:rPr>
        <w:t>ных  и практических занятий, сгруппированного в виде контрльных вопр</w:t>
      </w:r>
      <w:r w:rsidRPr="0005300C">
        <w:rPr>
          <w:shd w:val="clear" w:color="auto" w:fill="FFFFFF"/>
        </w:rPr>
        <w:t>о</w:t>
      </w:r>
      <w:r w:rsidRPr="0005300C">
        <w:rPr>
          <w:shd w:val="clear" w:color="auto" w:fill="FFFFFF"/>
        </w:rPr>
        <w:t>сов.</w:t>
      </w:r>
    </w:p>
    <w:p w:rsidR="0004571E" w:rsidRPr="0005300C" w:rsidRDefault="0004571E" w:rsidP="003B5D37">
      <w:r w:rsidRPr="0005300C">
        <w:t xml:space="preserve">На зачет по курсу студент обязан предоставить полный конспект лекций, </w:t>
      </w:r>
      <w:r w:rsidR="003B5D37">
        <w:t>офор</w:t>
      </w:r>
      <w:r w:rsidR="003B5D37">
        <w:t>м</w:t>
      </w:r>
      <w:r w:rsidR="003B5D37">
        <w:t>ленные лабораторные</w:t>
      </w:r>
      <w:r w:rsidR="00812775">
        <w:t xml:space="preserve"> и практические работы.  </w:t>
      </w:r>
    </w:p>
    <w:p w:rsidR="0004571E" w:rsidRPr="0005300C" w:rsidRDefault="001A01B2" w:rsidP="003B5D37">
      <w:r w:rsidRPr="0005300C">
        <w:t xml:space="preserve">Зачёт по курсу проводится в виде </w:t>
      </w:r>
      <w:proofErr w:type="gramStart"/>
      <w:r w:rsidRPr="0005300C">
        <w:t>ответов  на</w:t>
      </w:r>
      <w:proofErr w:type="gramEnd"/>
      <w:r w:rsidRPr="0005300C">
        <w:t xml:space="preserve"> пять  контрольны</w:t>
      </w:r>
      <w:r w:rsidR="00812775">
        <w:t>х</w:t>
      </w:r>
      <w:r w:rsidRPr="0005300C">
        <w:t xml:space="preserve"> вопросов из представленного </w:t>
      </w:r>
      <w:r w:rsidR="0078459E">
        <w:t>выше</w:t>
      </w:r>
      <w:r w:rsidRPr="0005300C">
        <w:t xml:space="preserve"> перечня. </w:t>
      </w:r>
    </w:p>
    <w:p w:rsidR="001A01B2" w:rsidRPr="0005300C" w:rsidRDefault="001A01B2" w:rsidP="003B5D37">
      <w:r w:rsidRPr="0005300C">
        <w:rPr>
          <w:shd w:val="clear" w:color="auto" w:fill="FFFFFF"/>
        </w:rPr>
        <w:t>Положительные оценки «зачтено» выставляются, если студент усвоил учебный материал, исчерпывающе, логически, грамотно изложив его, показал знания специал</w:t>
      </w:r>
      <w:r w:rsidRPr="0005300C">
        <w:rPr>
          <w:shd w:val="clear" w:color="auto" w:fill="FFFFFF"/>
        </w:rPr>
        <w:t>ь</w:t>
      </w:r>
      <w:r w:rsidRPr="0005300C">
        <w:rPr>
          <w:shd w:val="clear" w:color="auto" w:fill="FFFFFF"/>
        </w:rPr>
        <w:t>ной литературы, не допускал существенных неточностей, а также правильно прим</w:t>
      </w:r>
      <w:r w:rsidRPr="0005300C">
        <w:rPr>
          <w:shd w:val="clear" w:color="auto" w:fill="FFFFFF"/>
        </w:rPr>
        <w:t>е</w:t>
      </w:r>
      <w:r w:rsidRPr="0005300C">
        <w:rPr>
          <w:shd w:val="clear" w:color="auto" w:fill="FFFFFF"/>
        </w:rPr>
        <w:t>нял понятийный а</w:t>
      </w:r>
      <w:r w:rsidRPr="0005300C">
        <w:rPr>
          <w:shd w:val="clear" w:color="auto" w:fill="FFFFFF"/>
        </w:rPr>
        <w:t>п</w:t>
      </w:r>
      <w:r w:rsidRPr="0005300C">
        <w:rPr>
          <w:shd w:val="clear" w:color="auto" w:fill="FFFFFF"/>
        </w:rPr>
        <w:t>парат.</w:t>
      </w:r>
      <w:r w:rsidRPr="0005300C">
        <w:rPr>
          <w:rStyle w:val="apple-converted-space"/>
          <w:shd w:val="clear" w:color="auto" w:fill="FFFFFF"/>
        </w:rPr>
        <w:t> </w:t>
      </w:r>
      <w:r w:rsidRPr="0005300C">
        <w:rPr>
          <w:shd w:val="clear" w:color="auto" w:fill="FFFFFF"/>
        </w:rPr>
        <w:t xml:space="preserve"> </w:t>
      </w:r>
      <w:r w:rsidRPr="0005300C">
        <w:rPr>
          <w:rStyle w:val="apple-converted-space"/>
          <w:shd w:val="clear" w:color="auto" w:fill="FFFFFF"/>
        </w:rPr>
        <w:t> </w:t>
      </w:r>
    </w:p>
    <w:p w:rsidR="001A01B2" w:rsidRPr="0005300C" w:rsidRDefault="001A01B2" w:rsidP="003B5D37">
      <w:r w:rsidRPr="0005300C">
        <w:rPr>
          <w:rStyle w:val="FontStyle20"/>
          <w:rFonts w:ascii="Times New Roman" w:hAnsi="Times New Roman" w:cs="Times New Roman"/>
          <w:sz w:val="24"/>
          <w:szCs w:val="24"/>
        </w:rPr>
        <w:t xml:space="preserve">Достижение порогового уровня освоения компетенций </w:t>
      </w:r>
      <w:r w:rsidR="00812775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05300C">
        <w:rPr>
          <w:shd w:val="clear" w:color="auto" w:fill="FFFFFF"/>
        </w:rPr>
        <w:t xml:space="preserve">  </w:t>
      </w:r>
      <w:r w:rsidR="00BB6B98">
        <w:rPr>
          <w:shd w:val="clear" w:color="auto" w:fill="FFFFFF"/>
        </w:rPr>
        <w:t xml:space="preserve"> </w:t>
      </w:r>
      <w:r w:rsidRPr="0005300C">
        <w:t>–</w:t>
      </w:r>
      <w:r w:rsidR="00812775">
        <w:t xml:space="preserve"> </w:t>
      </w:r>
      <w:r w:rsidRPr="0005300C">
        <w:t>«зачтено» после пр</w:t>
      </w:r>
      <w:r w:rsidRPr="0005300C">
        <w:t>а</w:t>
      </w:r>
      <w:r w:rsidRPr="0005300C">
        <w:t xml:space="preserve">вильных ответов </w:t>
      </w:r>
      <w:proofErr w:type="gramStart"/>
      <w:r w:rsidR="0053324B" w:rsidRPr="0005300C">
        <w:t>на дополнительные</w:t>
      </w:r>
      <w:r w:rsidRPr="0005300C">
        <w:t xml:space="preserve"> вопросов</w:t>
      </w:r>
      <w:proofErr w:type="gramEnd"/>
      <w:r w:rsidRPr="0005300C">
        <w:t xml:space="preserve"> от преподавателя по изучаемому курсу.</w:t>
      </w:r>
    </w:p>
    <w:p w:rsidR="001A01B2" w:rsidRPr="0005300C" w:rsidRDefault="001A01B2" w:rsidP="003B5D37">
      <w:r w:rsidRPr="0005300C">
        <w:rPr>
          <w:rStyle w:val="FontStyle20"/>
          <w:rFonts w:ascii="Times New Roman" w:hAnsi="Times New Roman" w:cs="Times New Roman"/>
          <w:sz w:val="24"/>
          <w:szCs w:val="24"/>
        </w:rPr>
        <w:t xml:space="preserve">Достижение среднего уровня освоения компетенций </w:t>
      </w:r>
      <w:r w:rsidR="00BB6B98">
        <w:rPr>
          <w:shd w:val="clear" w:color="auto" w:fill="FFFFFF"/>
        </w:rPr>
        <w:t xml:space="preserve"> </w:t>
      </w:r>
      <w:r w:rsidR="00812775" w:rsidRPr="0005300C">
        <w:t xml:space="preserve"> </w:t>
      </w:r>
      <w:r w:rsidRPr="0005300C">
        <w:t>–</w:t>
      </w:r>
      <w:r w:rsidR="0053324B">
        <w:t xml:space="preserve"> </w:t>
      </w:r>
      <w:r w:rsidRPr="0005300C">
        <w:t>«</w:t>
      </w:r>
      <w:proofErr w:type="gramStart"/>
      <w:r w:rsidRPr="0005300C">
        <w:t>зачтено»  без</w:t>
      </w:r>
      <w:proofErr w:type="gramEnd"/>
      <w:r w:rsidRPr="0005300C">
        <w:t xml:space="preserve"> дополн</w:t>
      </w:r>
      <w:r w:rsidRPr="0005300C">
        <w:t>и</w:t>
      </w:r>
      <w:r w:rsidRPr="0005300C">
        <w:t>тельных вопросов</w:t>
      </w:r>
      <w:r w:rsidR="0004571E" w:rsidRPr="0005300C">
        <w:t>.</w:t>
      </w:r>
    </w:p>
    <w:p w:rsidR="001A01B2" w:rsidRPr="0005300C" w:rsidRDefault="001A01B2" w:rsidP="003B5D37">
      <w:pPr>
        <w:rPr>
          <w:shd w:val="clear" w:color="auto" w:fill="FFFFFF"/>
        </w:rPr>
      </w:pPr>
    </w:p>
    <w:p w:rsidR="0004571E" w:rsidRPr="0005300C" w:rsidRDefault="0004571E" w:rsidP="003B5D37">
      <w:pPr>
        <w:pStyle w:val="c6"/>
        <w:spacing w:before="0" w:beforeAutospacing="0" w:after="0" w:afterAutospacing="0"/>
      </w:pPr>
      <w:r w:rsidRPr="0005300C">
        <w:rPr>
          <w:rStyle w:val="c5"/>
        </w:rPr>
        <w:t>Результаты зачета объявляются студенту после окончания его ответа в день сдачи.</w:t>
      </w:r>
    </w:p>
    <w:p w:rsidR="001A01B2" w:rsidRPr="0005300C" w:rsidRDefault="001A01B2" w:rsidP="003B5D37">
      <w:pPr>
        <w:rPr>
          <w:shd w:val="clear" w:color="auto" w:fill="FFFFFF"/>
        </w:rPr>
      </w:pPr>
    </w:p>
    <w:p w:rsidR="007754E4" w:rsidRPr="0005300C" w:rsidRDefault="00064AD3" w:rsidP="003B5D37">
      <w:pPr>
        <w:pStyle w:val="1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05300C">
        <w:rPr>
          <w:rStyle w:val="FontStyle32"/>
          <w:i w:val="0"/>
          <w:spacing w:val="-4"/>
          <w:sz w:val="24"/>
          <w:szCs w:val="24"/>
        </w:rPr>
        <w:t>8</w:t>
      </w:r>
      <w:r w:rsidR="007754E4" w:rsidRPr="0005300C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05300C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</w:t>
      </w:r>
      <w:r w:rsidR="00C518F8" w:rsidRPr="0005300C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и</w:t>
      </w:r>
      <w:r w:rsidR="007754E4" w:rsidRPr="0005300C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ческое и информационное обеспечен</w:t>
      </w:r>
      <w:r w:rsidR="00C518F8" w:rsidRPr="0005300C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и</w:t>
      </w:r>
      <w:r w:rsidR="007754E4" w:rsidRPr="0005300C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е</w:t>
      </w:r>
      <w:r w:rsidR="0008161B" w:rsidRPr="0005300C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754E4" w:rsidRPr="0005300C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дисциплины (мод</w:t>
      </w:r>
      <w:r w:rsidR="007754E4" w:rsidRPr="0005300C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</w:t>
      </w:r>
      <w:r w:rsidR="007754E4" w:rsidRPr="0005300C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ля)</w:t>
      </w:r>
    </w:p>
    <w:p w:rsidR="00D21C33" w:rsidRDefault="0008161B" w:rsidP="003B5D37">
      <w:pPr>
        <w:pStyle w:val="Style10"/>
        <w:widowControl/>
        <w:rPr>
          <w:rStyle w:val="FontStyle22"/>
          <w:sz w:val="24"/>
          <w:szCs w:val="24"/>
        </w:rPr>
      </w:pPr>
      <w:r w:rsidRPr="0005300C">
        <w:rPr>
          <w:rStyle w:val="FontStyle18"/>
          <w:sz w:val="24"/>
          <w:szCs w:val="24"/>
        </w:rPr>
        <w:t>а) О</w:t>
      </w:r>
      <w:r w:rsidR="007754E4" w:rsidRPr="0005300C">
        <w:rPr>
          <w:rStyle w:val="FontStyle18"/>
          <w:sz w:val="24"/>
          <w:szCs w:val="24"/>
        </w:rPr>
        <w:t xml:space="preserve">сновная </w:t>
      </w:r>
      <w:r w:rsidR="007754E4" w:rsidRPr="0005300C">
        <w:rPr>
          <w:rStyle w:val="FontStyle22"/>
          <w:b/>
          <w:sz w:val="24"/>
          <w:szCs w:val="24"/>
        </w:rPr>
        <w:t>литература:</w:t>
      </w:r>
      <w:r w:rsidR="00C518F8" w:rsidRPr="0005300C">
        <w:rPr>
          <w:rStyle w:val="FontStyle22"/>
          <w:sz w:val="24"/>
          <w:szCs w:val="24"/>
        </w:rPr>
        <w:t xml:space="preserve"> </w:t>
      </w:r>
    </w:p>
    <w:p w:rsidR="00B07D64" w:rsidRPr="00F85216" w:rsidRDefault="006E3BF8" w:rsidP="00524028">
      <w:pPr>
        <w:pStyle w:val="Style10"/>
        <w:widowControl/>
        <w:numPr>
          <w:ilvl w:val="0"/>
          <w:numId w:val="26"/>
        </w:numPr>
        <w:ind w:left="0" w:firstLine="567"/>
        <w:rPr>
          <w:rStyle w:val="FontStyle22"/>
          <w:sz w:val="24"/>
          <w:szCs w:val="24"/>
        </w:rPr>
      </w:pPr>
      <w:r w:rsidRPr="00F85216">
        <w:rPr>
          <w:rStyle w:val="FontStyle22"/>
          <w:sz w:val="24"/>
          <w:szCs w:val="24"/>
        </w:rPr>
        <w:t xml:space="preserve">Исследования полезных ископаемых на </w:t>
      </w:r>
      <w:proofErr w:type="spellStart"/>
      <w:proofErr w:type="gramStart"/>
      <w:r w:rsidRPr="00F85216">
        <w:rPr>
          <w:rStyle w:val="FontStyle22"/>
          <w:sz w:val="24"/>
          <w:szCs w:val="24"/>
        </w:rPr>
        <w:t>обогатимость</w:t>
      </w:r>
      <w:proofErr w:type="spellEnd"/>
      <w:r w:rsidRPr="00F85216">
        <w:rPr>
          <w:rStyle w:val="FontStyle22"/>
          <w:sz w:val="24"/>
          <w:szCs w:val="24"/>
        </w:rPr>
        <w:t xml:space="preserve"> :</w:t>
      </w:r>
      <w:proofErr w:type="gramEnd"/>
      <w:r w:rsidRPr="00F85216">
        <w:rPr>
          <w:rStyle w:val="FontStyle22"/>
          <w:sz w:val="24"/>
          <w:szCs w:val="24"/>
        </w:rPr>
        <w:t xml:space="preserve"> [учеб. пособие] / В. Г. </w:t>
      </w:r>
      <w:proofErr w:type="spellStart"/>
      <w:r w:rsidRPr="00F85216">
        <w:rPr>
          <w:rStyle w:val="FontStyle22"/>
          <w:sz w:val="24"/>
          <w:szCs w:val="24"/>
        </w:rPr>
        <w:t>Самойлик</w:t>
      </w:r>
      <w:proofErr w:type="spellEnd"/>
      <w:r w:rsidRPr="00F85216">
        <w:rPr>
          <w:rStyle w:val="FontStyle22"/>
          <w:sz w:val="24"/>
          <w:szCs w:val="24"/>
        </w:rPr>
        <w:t xml:space="preserve">. – Донецк: </w:t>
      </w:r>
      <w:proofErr w:type="spellStart"/>
      <w:r w:rsidRPr="00F85216">
        <w:rPr>
          <w:rStyle w:val="FontStyle22"/>
          <w:sz w:val="24"/>
          <w:szCs w:val="24"/>
        </w:rPr>
        <w:t>ДонНТУ</w:t>
      </w:r>
      <w:proofErr w:type="spellEnd"/>
      <w:r w:rsidRPr="00F85216">
        <w:rPr>
          <w:rStyle w:val="FontStyle22"/>
          <w:sz w:val="24"/>
          <w:szCs w:val="24"/>
        </w:rPr>
        <w:t>, 2018. – 190 с.</w:t>
      </w:r>
      <w:r w:rsidR="00B07D64" w:rsidRPr="00F85216">
        <w:t xml:space="preserve"> </w:t>
      </w:r>
      <w:hyperlink r:id="rId15" w:history="1">
        <w:r w:rsidR="00B07D64" w:rsidRPr="00F85216">
          <w:rPr>
            <w:rStyle w:val="afa"/>
          </w:rPr>
          <w:t>file:///C:/Users/User/Documents/Читаемые%20курсы/ИРнаО/2018%20г.%20%20issledovaniya-poleznyh-iskopaemyh-na-obogatimost.pdf</w:t>
        </w:r>
      </w:hyperlink>
    </w:p>
    <w:p w:rsidR="00524028" w:rsidRDefault="00524028" w:rsidP="00524028">
      <w:pPr>
        <w:pStyle w:val="Style10"/>
        <w:widowControl/>
        <w:numPr>
          <w:ilvl w:val="0"/>
          <w:numId w:val="26"/>
        </w:numPr>
        <w:ind w:left="0" w:firstLine="567"/>
      </w:pPr>
      <w:proofErr w:type="spellStart"/>
      <w:r w:rsidRPr="00F85216">
        <w:t>Авдохин</w:t>
      </w:r>
      <w:proofErr w:type="spellEnd"/>
      <w:r w:rsidRPr="00F85216">
        <w:t xml:space="preserve">, В.М. Основы обогащения полезных </w:t>
      </w:r>
      <w:proofErr w:type="gramStart"/>
      <w:r w:rsidRPr="00F85216">
        <w:t>ископаемых :</w:t>
      </w:r>
      <w:proofErr w:type="gramEnd"/>
      <w:r w:rsidRPr="00F85216">
        <w:t xml:space="preserve"> учебник : в 2 томах / В.М. </w:t>
      </w:r>
      <w:proofErr w:type="spellStart"/>
      <w:r w:rsidRPr="00F85216">
        <w:t>Авдохин</w:t>
      </w:r>
      <w:proofErr w:type="spellEnd"/>
      <w:r w:rsidRPr="00F85216">
        <w:t xml:space="preserve">. — 4-е изд., стер. — </w:t>
      </w:r>
      <w:proofErr w:type="gramStart"/>
      <w:r w:rsidRPr="00F85216">
        <w:t>Москва :</w:t>
      </w:r>
      <w:proofErr w:type="gramEnd"/>
      <w:r w:rsidRPr="00F85216">
        <w:t xml:space="preserve"> Горная книга, [б. г.]. — Том </w:t>
      </w:r>
      <w:proofErr w:type="gramStart"/>
      <w:r w:rsidRPr="00F85216">
        <w:t>2 :</w:t>
      </w:r>
      <w:proofErr w:type="gramEnd"/>
      <w:r w:rsidRPr="00F85216">
        <w:t xml:space="preserve"> Технологии обогащения полезных ископаемых — 2017. — 312 с. — ISBN 978-5-98672-465-2. — </w:t>
      </w:r>
      <w:proofErr w:type="gramStart"/>
      <w:r w:rsidRPr="00F85216">
        <w:t>Текст :</w:t>
      </w:r>
      <w:proofErr w:type="gramEnd"/>
      <w:r w:rsidRPr="00F85216">
        <w:t xml:space="preserve"> электронный // Лань : электронно-библиотечная система. — URL: </w:t>
      </w:r>
      <w:hyperlink r:id="rId16" w:history="1">
        <w:r w:rsidR="00F85216" w:rsidRPr="009E7CF4">
          <w:rPr>
            <w:rStyle w:val="afa"/>
          </w:rPr>
          <w:t>https://e.lanbook.com/book/111337</w:t>
        </w:r>
      </w:hyperlink>
      <w:r w:rsidRPr="00F85216">
        <w:t xml:space="preserve"> </w:t>
      </w:r>
    </w:p>
    <w:p w:rsidR="00524028" w:rsidRPr="00F85216" w:rsidRDefault="00524028" w:rsidP="00524028">
      <w:pPr>
        <w:pStyle w:val="Style10"/>
        <w:widowControl/>
        <w:numPr>
          <w:ilvl w:val="0"/>
          <w:numId w:val="26"/>
        </w:numPr>
        <w:ind w:left="0" w:firstLine="567"/>
        <w:rPr>
          <w:rStyle w:val="FontStyle22"/>
          <w:sz w:val="24"/>
          <w:szCs w:val="24"/>
        </w:rPr>
      </w:pPr>
      <w:r w:rsidRPr="00F85216">
        <w:rPr>
          <w:rStyle w:val="FontStyle22"/>
          <w:sz w:val="24"/>
          <w:szCs w:val="24"/>
        </w:rPr>
        <w:t xml:space="preserve">Федотов, К. В.Проектирование обогатительных </w:t>
      </w:r>
      <w:proofErr w:type="gramStart"/>
      <w:r w:rsidRPr="00F85216">
        <w:rPr>
          <w:rStyle w:val="FontStyle22"/>
          <w:sz w:val="24"/>
          <w:szCs w:val="24"/>
        </w:rPr>
        <w:t>фабрик :</w:t>
      </w:r>
      <w:proofErr w:type="gramEnd"/>
      <w:r w:rsidRPr="00F85216">
        <w:rPr>
          <w:rStyle w:val="FontStyle22"/>
          <w:sz w:val="24"/>
          <w:szCs w:val="24"/>
        </w:rPr>
        <w:t xml:space="preserve"> учебник / К. В. Фед</w:t>
      </w:r>
      <w:r w:rsidRPr="00F85216">
        <w:rPr>
          <w:rStyle w:val="FontStyle22"/>
          <w:sz w:val="24"/>
          <w:szCs w:val="24"/>
        </w:rPr>
        <w:t>о</w:t>
      </w:r>
      <w:r w:rsidRPr="00F85216">
        <w:rPr>
          <w:rStyle w:val="FontStyle22"/>
          <w:sz w:val="24"/>
          <w:szCs w:val="24"/>
        </w:rPr>
        <w:t xml:space="preserve">тов, Н. И. Никольская ; ред. совет : Л. А. Пучков (пред.) и др. - М. : Горная книга, 2012. - 534 </w:t>
      </w:r>
      <w:proofErr w:type="gramStart"/>
      <w:r w:rsidRPr="00F85216">
        <w:rPr>
          <w:rStyle w:val="FontStyle22"/>
          <w:sz w:val="24"/>
          <w:szCs w:val="24"/>
        </w:rPr>
        <w:t>с. :</w:t>
      </w:r>
      <w:proofErr w:type="gramEnd"/>
      <w:r w:rsidRPr="00F85216">
        <w:rPr>
          <w:rStyle w:val="FontStyle22"/>
          <w:sz w:val="24"/>
          <w:szCs w:val="24"/>
        </w:rPr>
        <w:t xml:space="preserve"> ил., схемы, табл. - (Обогащение полезных ископаемых). - ISBN 978-5-98672-282-5. (</w:t>
      </w:r>
      <w:r w:rsidR="00F85216">
        <w:rPr>
          <w:rStyle w:val="FontStyle22"/>
          <w:sz w:val="24"/>
          <w:szCs w:val="24"/>
        </w:rPr>
        <w:t xml:space="preserve">Библиотека МГТУ </w:t>
      </w:r>
      <w:r w:rsidRPr="00F85216">
        <w:rPr>
          <w:rStyle w:val="FontStyle22"/>
          <w:sz w:val="24"/>
          <w:szCs w:val="24"/>
        </w:rPr>
        <w:t xml:space="preserve">622.7 Ф </w:t>
      </w:r>
      <w:proofErr w:type="gramStart"/>
      <w:r w:rsidRPr="00F85216">
        <w:rPr>
          <w:rStyle w:val="FontStyle22"/>
          <w:sz w:val="24"/>
          <w:szCs w:val="24"/>
        </w:rPr>
        <w:t>342 )</w:t>
      </w:r>
      <w:proofErr w:type="gramEnd"/>
    </w:p>
    <w:p w:rsidR="002E12DB" w:rsidRPr="001E7FBF" w:rsidRDefault="002E12DB" w:rsidP="00B07D64">
      <w:pPr>
        <w:pStyle w:val="Style10"/>
        <w:widowControl/>
        <w:rPr>
          <w:b/>
          <w:bCs/>
          <w:szCs w:val="26"/>
        </w:rPr>
      </w:pPr>
      <w:r>
        <w:rPr>
          <w:b/>
          <w:bCs/>
          <w:szCs w:val="26"/>
        </w:rPr>
        <w:t>б)</w:t>
      </w:r>
      <w:r w:rsidRPr="001E7FBF">
        <w:rPr>
          <w:b/>
          <w:bCs/>
          <w:szCs w:val="26"/>
        </w:rPr>
        <w:t xml:space="preserve"> Дополнительная литература</w:t>
      </w:r>
    </w:p>
    <w:p w:rsidR="007F3DF5" w:rsidRPr="0072455B" w:rsidRDefault="007F3DF5" w:rsidP="007F3DF5">
      <w:pPr>
        <w:pStyle w:val="af5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rPr>
          <w:szCs w:val="24"/>
          <w:lang w:val="ru-RU"/>
        </w:rPr>
      </w:pPr>
      <w:r w:rsidRPr="0072455B">
        <w:rPr>
          <w:szCs w:val="24"/>
          <w:lang w:val="ru-RU"/>
        </w:rPr>
        <w:t>Козин В.З. Исследование руд на обогатимость. Уч. пособие. Урал. гос. го</w:t>
      </w:r>
      <w:r w:rsidRPr="0072455B">
        <w:rPr>
          <w:szCs w:val="24"/>
          <w:lang w:val="ru-RU"/>
        </w:rPr>
        <w:t>р</w:t>
      </w:r>
      <w:r w:rsidRPr="0072455B">
        <w:rPr>
          <w:szCs w:val="24"/>
          <w:lang w:val="ru-RU"/>
        </w:rPr>
        <w:t>ный ун-т – Екатеринбург: Изд.-во УГГУ, 2008</w:t>
      </w:r>
    </w:p>
    <w:p w:rsidR="00E60A72" w:rsidRPr="00E60A72" w:rsidRDefault="00E60A72" w:rsidP="003B5D37">
      <w:pPr>
        <w:pStyle w:val="af5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rPr>
          <w:szCs w:val="24"/>
          <w:lang w:val="ru-RU"/>
        </w:rPr>
      </w:pPr>
      <w:r w:rsidRPr="00E60A72">
        <w:rPr>
          <w:szCs w:val="24"/>
          <w:lang w:val="ru-RU"/>
        </w:rPr>
        <w:t>Митрофанов С.И., Барский Л.А., Самыгин В.Д. Исследование полезных иск</w:t>
      </w:r>
      <w:r w:rsidRPr="00E60A72">
        <w:rPr>
          <w:szCs w:val="24"/>
          <w:lang w:val="ru-RU"/>
        </w:rPr>
        <w:t>о</w:t>
      </w:r>
      <w:r w:rsidRPr="00E60A72">
        <w:rPr>
          <w:szCs w:val="24"/>
          <w:lang w:val="ru-RU"/>
        </w:rPr>
        <w:t>паемых на обогатимость. М.: Недра, 1974. - 352 с.</w:t>
      </w:r>
    </w:p>
    <w:p w:rsidR="00E60A72" w:rsidRPr="00E60A72" w:rsidRDefault="00E60A72" w:rsidP="003B5D37">
      <w:pPr>
        <w:pStyle w:val="af5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rPr>
          <w:szCs w:val="24"/>
          <w:lang w:val="ru-RU"/>
        </w:rPr>
      </w:pPr>
      <w:r w:rsidRPr="00E60A72">
        <w:rPr>
          <w:szCs w:val="24"/>
          <w:lang w:val="ru-RU"/>
        </w:rPr>
        <w:t>Техническая оценка минерального сырья. Опробование месторождений. Х</w:t>
      </w:r>
      <w:r w:rsidRPr="00E60A72">
        <w:rPr>
          <w:szCs w:val="24"/>
          <w:lang w:val="ru-RU"/>
        </w:rPr>
        <w:t>а</w:t>
      </w:r>
      <w:r w:rsidRPr="00E60A72">
        <w:rPr>
          <w:szCs w:val="24"/>
          <w:lang w:val="ru-RU"/>
        </w:rPr>
        <w:t>рактеристика сырья: Справочник /под ред. П.Е. Остапенко. М.: Недра, 1990. -272 с.</w:t>
      </w:r>
    </w:p>
    <w:p w:rsidR="00E60A72" w:rsidRDefault="00E60A72" w:rsidP="003B5D37">
      <w:pPr>
        <w:pStyle w:val="af5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rPr>
          <w:szCs w:val="24"/>
          <w:lang w:val="ru-RU"/>
        </w:rPr>
      </w:pPr>
      <w:r w:rsidRPr="00E60A72">
        <w:rPr>
          <w:szCs w:val="24"/>
          <w:lang w:val="ru-RU"/>
        </w:rPr>
        <w:t>Технологическая оценка минерального сырья. Методы исследования: Справо</w:t>
      </w:r>
      <w:r w:rsidRPr="00E60A72">
        <w:rPr>
          <w:szCs w:val="24"/>
          <w:lang w:val="ru-RU"/>
        </w:rPr>
        <w:t>ч</w:t>
      </w:r>
      <w:r w:rsidRPr="00E60A72">
        <w:rPr>
          <w:szCs w:val="24"/>
          <w:lang w:val="ru-RU"/>
        </w:rPr>
        <w:t>ник / Под. Ред. П.Е. Остапенко. М.: Недра, 1991. 280 с.</w:t>
      </w:r>
    </w:p>
    <w:p w:rsidR="00461BBE" w:rsidRPr="00E60A72" w:rsidRDefault="00461BBE" w:rsidP="003B5D37">
      <w:pPr>
        <w:pStyle w:val="af5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rPr>
          <w:szCs w:val="24"/>
          <w:lang w:val="ru-RU"/>
        </w:rPr>
      </w:pPr>
      <w:r w:rsidRPr="00461BBE">
        <w:rPr>
          <w:lang w:val="ru-RU"/>
        </w:rPr>
        <w:t xml:space="preserve">Орехова Н.Н. Горлова О.Е., Фадеева Н.В. ''Основы научных исследований и исследование руд на </w:t>
      </w:r>
      <w:proofErr w:type="spellStart"/>
      <w:r w:rsidRPr="00461BBE">
        <w:rPr>
          <w:lang w:val="ru-RU"/>
        </w:rPr>
        <w:t>обогатимость</w:t>
      </w:r>
      <w:proofErr w:type="spellEnd"/>
      <w:r w:rsidRPr="00461BBE">
        <w:rPr>
          <w:lang w:val="ru-RU"/>
        </w:rPr>
        <w:t xml:space="preserve"> (практикум</w:t>
      </w:r>
      <w:proofErr w:type="gramStart"/>
      <w:r w:rsidRPr="00461BBE">
        <w:rPr>
          <w:lang w:val="ru-RU"/>
        </w:rPr>
        <w:t>).-</w:t>
      </w:r>
      <w:proofErr w:type="gramEnd"/>
      <w:r w:rsidRPr="00461BBE">
        <w:rPr>
          <w:lang w:val="ru-RU"/>
        </w:rPr>
        <w:t xml:space="preserve"> Магнитогорск: МГТУ, 2020. </w:t>
      </w:r>
      <w:hyperlink r:id="rId17" w:history="1">
        <w:r w:rsidRPr="003D6518">
          <w:rPr>
            <w:rStyle w:val="afa"/>
          </w:rPr>
          <w:t>https://newlms.magtu.ru/course/view.php?id=75773</w:t>
        </w:r>
      </w:hyperlink>
    </w:p>
    <w:p w:rsidR="00461BBE" w:rsidRPr="00461BBE" w:rsidRDefault="00E60A72" w:rsidP="00461BBE">
      <w:pPr>
        <w:keepNext/>
        <w:keepLines/>
        <w:tabs>
          <w:tab w:val="left" w:pos="567"/>
        </w:tabs>
        <w:spacing w:before="120"/>
        <w:outlineLvl w:val="1"/>
        <w:rPr>
          <w:b/>
        </w:rPr>
      </w:pPr>
      <w:r>
        <w:rPr>
          <w:b/>
        </w:rPr>
        <w:t>в</w:t>
      </w:r>
      <w:r w:rsidR="002E12DB" w:rsidRPr="002E12DB">
        <w:rPr>
          <w:b/>
        </w:rPr>
        <w:t>) Методические указания</w:t>
      </w:r>
    </w:p>
    <w:p w:rsidR="002E12DB" w:rsidRDefault="002E12DB" w:rsidP="00461BBE">
      <w:pPr>
        <w:pStyle w:val="af5"/>
        <w:tabs>
          <w:tab w:val="left" w:pos="851"/>
        </w:tabs>
        <w:spacing w:line="240" w:lineRule="auto"/>
        <w:ind w:left="0" w:firstLine="567"/>
        <w:rPr>
          <w:szCs w:val="24"/>
          <w:lang w:val="ru-RU"/>
        </w:rPr>
      </w:pPr>
      <w:r w:rsidRPr="00B735DF">
        <w:rPr>
          <w:szCs w:val="24"/>
          <w:lang w:val="ru-RU"/>
        </w:rPr>
        <w:t xml:space="preserve">Фадеева Н.В. </w:t>
      </w:r>
      <w:r>
        <w:rPr>
          <w:szCs w:val="24"/>
          <w:lang w:val="ru-RU"/>
        </w:rPr>
        <w:t>Методические указания к контрольной работе по дисциплине «Го</w:t>
      </w:r>
      <w:r>
        <w:rPr>
          <w:szCs w:val="24"/>
          <w:lang w:val="ru-RU"/>
        </w:rPr>
        <w:t>р</w:t>
      </w:r>
      <w:r>
        <w:rPr>
          <w:szCs w:val="24"/>
          <w:lang w:val="ru-RU"/>
        </w:rPr>
        <w:t>ное дело и окружающая среда» для студентов специальности 130405</w:t>
      </w:r>
      <w:r w:rsidRPr="00B735DF">
        <w:rPr>
          <w:szCs w:val="24"/>
          <w:lang w:val="ru-RU"/>
        </w:rPr>
        <w:t xml:space="preserve">. Магнитогорск: МГТУ, </w:t>
      </w:r>
      <w:proofErr w:type="gramStart"/>
      <w:r w:rsidRPr="00B735DF">
        <w:rPr>
          <w:szCs w:val="24"/>
          <w:lang w:val="ru-RU"/>
        </w:rPr>
        <w:t>20</w:t>
      </w:r>
      <w:r>
        <w:rPr>
          <w:szCs w:val="24"/>
          <w:lang w:val="ru-RU"/>
        </w:rPr>
        <w:t>12</w:t>
      </w:r>
      <w:r w:rsidRPr="00B735DF">
        <w:rPr>
          <w:szCs w:val="24"/>
          <w:lang w:val="ru-RU"/>
        </w:rPr>
        <w:t>.</w:t>
      </w:r>
      <w:r>
        <w:rPr>
          <w:szCs w:val="24"/>
          <w:lang w:val="ru-RU"/>
        </w:rPr>
        <w:t>-</w:t>
      </w:r>
      <w:proofErr w:type="gramEnd"/>
      <w:r>
        <w:rPr>
          <w:szCs w:val="24"/>
          <w:lang w:val="ru-RU"/>
        </w:rPr>
        <w:t xml:space="preserve"> 18 с.</w:t>
      </w:r>
    </w:p>
    <w:p w:rsidR="00461BBE" w:rsidRPr="00901451" w:rsidRDefault="00461BBE" w:rsidP="00461BBE">
      <w:pPr>
        <w:pStyle w:val="af5"/>
        <w:tabs>
          <w:tab w:val="left" w:pos="851"/>
        </w:tabs>
        <w:spacing w:line="240" w:lineRule="auto"/>
        <w:ind w:left="0" w:firstLine="567"/>
        <w:rPr>
          <w:lang w:val="ru-RU"/>
        </w:rPr>
      </w:pPr>
    </w:p>
    <w:p w:rsidR="007F3DF5" w:rsidRPr="0081149D" w:rsidRDefault="007F3DF5" w:rsidP="009D21D1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0"/>
        <w:contextualSpacing/>
        <w:rPr>
          <w:b/>
          <w:bCs/>
          <w:szCs w:val="26"/>
        </w:rPr>
      </w:pPr>
      <w:r w:rsidRPr="0081149D">
        <w:rPr>
          <w:b/>
          <w:bCs/>
          <w:szCs w:val="26"/>
        </w:rPr>
        <w:t>г) Программное обеспечение и Интернет-ресурсы</w:t>
      </w:r>
    </w:p>
    <w:p w:rsidR="007F3DF5" w:rsidRPr="0081149D" w:rsidRDefault="007F3DF5" w:rsidP="009D21D1">
      <w:pPr>
        <w:pStyle w:val="Style8"/>
        <w:ind w:firstLine="0"/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lastRenderedPageBreak/>
        <w:t>Программное обеспечение</w:t>
      </w:r>
    </w:p>
    <w:p w:rsidR="007F3DF5" w:rsidRPr="0081149D" w:rsidRDefault="007F3DF5" w:rsidP="009D21D1">
      <w:pPr>
        <w:pStyle w:val="Style8"/>
        <w:ind w:firstLine="0"/>
        <w:rPr>
          <w:rStyle w:val="FontStyle21"/>
          <w:b/>
          <w:sz w:val="24"/>
          <w:szCs w:val="24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9"/>
        <w:gridCol w:w="3220"/>
        <w:gridCol w:w="3221"/>
      </w:tblGrid>
      <w:tr w:rsidR="007F3DF5" w:rsidRPr="0081149D" w:rsidTr="009D21D1">
        <w:trPr>
          <w:trHeight w:val="281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F5" w:rsidRPr="0081149D" w:rsidRDefault="007F3DF5" w:rsidP="007F3DF5">
            <w:pPr>
              <w:pStyle w:val="Style8"/>
              <w:widowControl/>
              <w:tabs>
                <w:tab w:val="center" w:pos="2748"/>
                <w:tab w:val="left" w:pos="4104"/>
              </w:tabs>
              <w:spacing w:line="276" w:lineRule="auto"/>
              <w:ind w:firstLine="0"/>
              <w:jc w:val="center"/>
              <w:rPr>
                <w:rStyle w:val="FontStyle21"/>
                <w:sz w:val="24"/>
                <w:szCs w:val="24"/>
                <w:lang w:eastAsia="en-US"/>
              </w:rPr>
            </w:pPr>
            <w:r w:rsidRPr="0081149D">
              <w:rPr>
                <w:rStyle w:val="FontStyle21"/>
                <w:sz w:val="24"/>
                <w:szCs w:val="24"/>
                <w:lang w:eastAsia="en-US"/>
              </w:rPr>
              <w:t>Наименование ПО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F5" w:rsidRPr="0081149D" w:rsidRDefault="007F3DF5" w:rsidP="007F3DF5">
            <w:pPr>
              <w:pStyle w:val="Style8"/>
              <w:widowControl/>
              <w:spacing w:line="276" w:lineRule="auto"/>
              <w:ind w:firstLine="0"/>
              <w:jc w:val="center"/>
              <w:rPr>
                <w:rStyle w:val="FontStyle21"/>
                <w:b/>
                <w:sz w:val="24"/>
                <w:szCs w:val="24"/>
                <w:lang w:eastAsia="en-US"/>
              </w:rPr>
            </w:pPr>
            <w:r w:rsidRPr="0081149D">
              <w:rPr>
                <w:rStyle w:val="FontStyle21"/>
                <w:sz w:val="24"/>
                <w:szCs w:val="24"/>
                <w:lang w:eastAsia="en-US"/>
              </w:rPr>
              <w:t>№ договора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F5" w:rsidRPr="0081149D" w:rsidRDefault="007F3DF5" w:rsidP="007F3DF5">
            <w:pPr>
              <w:pStyle w:val="Style8"/>
              <w:widowControl/>
              <w:spacing w:line="276" w:lineRule="auto"/>
              <w:ind w:firstLine="0"/>
              <w:jc w:val="center"/>
              <w:rPr>
                <w:rStyle w:val="FontStyle21"/>
                <w:sz w:val="24"/>
                <w:szCs w:val="24"/>
                <w:lang w:eastAsia="en-US"/>
              </w:rPr>
            </w:pPr>
            <w:r w:rsidRPr="0081149D">
              <w:rPr>
                <w:rStyle w:val="FontStyle21"/>
                <w:sz w:val="24"/>
                <w:szCs w:val="24"/>
                <w:lang w:eastAsia="en-US"/>
              </w:rPr>
              <w:t>Срок действия лицензии</w:t>
            </w:r>
          </w:p>
        </w:tc>
      </w:tr>
      <w:tr w:rsidR="007F3DF5" w:rsidRPr="0081149D" w:rsidTr="009D21D1">
        <w:trPr>
          <w:trHeight w:val="285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F5" w:rsidRPr="0081149D" w:rsidRDefault="007F3DF5" w:rsidP="007F3DF5">
            <w:pPr>
              <w:pStyle w:val="Style8"/>
              <w:widowControl/>
              <w:spacing w:line="276" w:lineRule="auto"/>
              <w:ind w:firstLine="0"/>
              <w:rPr>
                <w:rStyle w:val="FontStyle21"/>
                <w:sz w:val="24"/>
                <w:szCs w:val="24"/>
                <w:lang w:val="en-US" w:eastAsia="en-US"/>
              </w:rPr>
            </w:pPr>
            <w:r w:rsidRPr="0081149D">
              <w:rPr>
                <w:rStyle w:val="FontStyle21"/>
                <w:sz w:val="24"/>
                <w:szCs w:val="24"/>
                <w:lang w:val="en-US" w:eastAsia="en-US"/>
              </w:rPr>
              <w:t>MS Windows 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F5" w:rsidRPr="0081149D" w:rsidRDefault="007F3DF5" w:rsidP="00925F99">
            <w:pPr>
              <w:pStyle w:val="Style8"/>
              <w:widowControl/>
              <w:spacing w:line="276" w:lineRule="auto"/>
              <w:ind w:firstLine="0"/>
              <w:rPr>
                <w:rStyle w:val="FontStyle21"/>
                <w:sz w:val="24"/>
                <w:szCs w:val="24"/>
                <w:lang w:eastAsia="en-US"/>
              </w:rPr>
            </w:pPr>
            <w:r w:rsidRPr="0081149D">
              <w:rPr>
                <w:rStyle w:val="FontStyle21"/>
                <w:sz w:val="24"/>
                <w:szCs w:val="24"/>
                <w:lang w:eastAsia="en-US"/>
              </w:rPr>
              <w:t>Д-1227 от 08.10.2018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F5" w:rsidRPr="0081149D" w:rsidRDefault="007F3DF5" w:rsidP="00925F99">
            <w:pPr>
              <w:pStyle w:val="Style8"/>
              <w:widowControl/>
              <w:spacing w:line="276" w:lineRule="auto"/>
              <w:ind w:firstLine="0"/>
              <w:rPr>
                <w:rStyle w:val="FontStyle21"/>
                <w:sz w:val="24"/>
                <w:szCs w:val="24"/>
                <w:lang w:eastAsia="en-US"/>
              </w:rPr>
            </w:pPr>
            <w:r w:rsidRPr="0081149D">
              <w:rPr>
                <w:rStyle w:val="FontStyle21"/>
                <w:sz w:val="24"/>
                <w:szCs w:val="24"/>
                <w:lang w:eastAsia="en-US"/>
              </w:rPr>
              <w:t>11.10.2021</w:t>
            </w:r>
            <w:bookmarkStart w:id="0" w:name="_GoBack"/>
            <w:bookmarkEnd w:id="0"/>
          </w:p>
        </w:tc>
      </w:tr>
      <w:tr w:rsidR="007F3DF5" w:rsidRPr="0081149D" w:rsidTr="009D21D1">
        <w:trPr>
          <w:trHeight w:val="27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F5" w:rsidRPr="0081149D" w:rsidRDefault="007F3DF5" w:rsidP="007F3DF5">
            <w:pPr>
              <w:pStyle w:val="Style8"/>
              <w:widowControl/>
              <w:spacing w:line="276" w:lineRule="auto"/>
              <w:ind w:firstLine="0"/>
              <w:rPr>
                <w:rStyle w:val="FontStyle21"/>
                <w:sz w:val="24"/>
                <w:szCs w:val="24"/>
                <w:lang w:eastAsia="en-US"/>
              </w:rPr>
            </w:pPr>
            <w:r w:rsidRPr="0081149D">
              <w:rPr>
                <w:rStyle w:val="FontStyle21"/>
                <w:sz w:val="24"/>
                <w:szCs w:val="24"/>
                <w:lang w:val="en-US" w:eastAsia="en-US"/>
              </w:rPr>
              <w:t>MS Office</w:t>
            </w:r>
            <w:r w:rsidRPr="0081149D">
              <w:rPr>
                <w:rStyle w:val="FontStyle21"/>
                <w:sz w:val="24"/>
                <w:szCs w:val="24"/>
                <w:lang w:eastAsia="en-US"/>
              </w:rPr>
              <w:t xml:space="preserve"> 2007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F5" w:rsidRPr="0081149D" w:rsidRDefault="007F3DF5" w:rsidP="007F3DF5">
            <w:pPr>
              <w:pStyle w:val="Style8"/>
              <w:widowControl/>
              <w:spacing w:line="276" w:lineRule="auto"/>
              <w:ind w:firstLine="0"/>
              <w:rPr>
                <w:rStyle w:val="FontStyle21"/>
                <w:sz w:val="24"/>
                <w:szCs w:val="24"/>
                <w:lang w:eastAsia="en-US"/>
              </w:rPr>
            </w:pPr>
            <w:r w:rsidRPr="0081149D">
              <w:rPr>
                <w:rStyle w:val="FontStyle21"/>
                <w:sz w:val="24"/>
                <w:szCs w:val="24"/>
                <w:lang w:eastAsia="en-US"/>
              </w:rPr>
              <w:t>№ 135 от 17.09.2007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F5" w:rsidRPr="0081149D" w:rsidRDefault="007F3DF5" w:rsidP="007F3DF5">
            <w:pPr>
              <w:pStyle w:val="Style8"/>
              <w:widowControl/>
              <w:spacing w:line="276" w:lineRule="auto"/>
              <w:ind w:firstLine="0"/>
              <w:rPr>
                <w:rStyle w:val="FontStyle21"/>
                <w:sz w:val="24"/>
                <w:szCs w:val="24"/>
                <w:lang w:eastAsia="en-US"/>
              </w:rPr>
            </w:pPr>
            <w:r w:rsidRPr="0081149D">
              <w:rPr>
                <w:rStyle w:val="FontStyle21"/>
                <w:sz w:val="24"/>
                <w:szCs w:val="24"/>
                <w:lang w:eastAsia="en-US"/>
              </w:rPr>
              <w:t>бессрочно</w:t>
            </w:r>
          </w:p>
        </w:tc>
      </w:tr>
      <w:tr w:rsidR="007F3DF5" w:rsidRPr="0081149D" w:rsidTr="009D21D1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F5" w:rsidRPr="0081149D" w:rsidRDefault="007F3DF5" w:rsidP="007F3DF5">
            <w:pPr>
              <w:pStyle w:val="Style8"/>
              <w:widowControl/>
              <w:spacing w:line="276" w:lineRule="auto"/>
              <w:ind w:firstLine="0"/>
              <w:rPr>
                <w:rStyle w:val="FontStyle21"/>
                <w:sz w:val="24"/>
                <w:szCs w:val="24"/>
                <w:lang w:val="en-US" w:eastAsia="en-US"/>
              </w:rPr>
            </w:pPr>
            <w:r w:rsidRPr="0081149D">
              <w:rPr>
                <w:rStyle w:val="FontStyle21"/>
                <w:sz w:val="24"/>
                <w:szCs w:val="24"/>
                <w:lang w:val="en-US" w:eastAsia="en-US"/>
              </w:rPr>
              <w:t>7Zip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F5" w:rsidRPr="0081149D" w:rsidRDefault="007F3DF5" w:rsidP="007F3DF5">
            <w:pPr>
              <w:pStyle w:val="Style8"/>
              <w:widowControl/>
              <w:spacing w:line="276" w:lineRule="auto"/>
              <w:ind w:firstLine="0"/>
              <w:rPr>
                <w:rStyle w:val="FontStyle21"/>
                <w:sz w:val="24"/>
                <w:szCs w:val="24"/>
                <w:lang w:eastAsia="en-US"/>
              </w:rPr>
            </w:pPr>
            <w:r w:rsidRPr="0081149D">
              <w:rPr>
                <w:rStyle w:val="FontStyle21"/>
                <w:sz w:val="24"/>
                <w:szCs w:val="24"/>
                <w:lang w:eastAsia="en-US"/>
              </w:rPr>
              <w:t>свободно распространяемое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DF5" w:rsidRPr="0081149D" w:rsidRDefault="007F3DF5" w:rsidP="007F3DF5">
            <w:pPr>
              <w:pStyle w:val="Style8"/>
              <w:widowControl/>
              <w:spacing w:line="276" w:lineRule="auto"/>
              <w:ind w:firstLine="0"/>
              <w:rPr>
                <w:rStyle w:val="FontStyle21"/>
                <w:sz w:val="24"/>
                <w:szCs w:val="24"/>
                <w:lang w:eastAsia="en-US"/>
              </w:rPr>
            </w:pPr>
            <w:r w:rsidRPr="0081149D">
              <w:rPr>
                <w:rStyle w:val="FontStyle21"/>
                <w:sz w:val="24"/>
                <w:szCs w:val="24"/>
                <w:lang w:eastAsia="en-US"/>
              </w:rPr>
              <w:t>бессрочно</w:t>
            </w:r>
          </w:p>
        </w:tc>
      </w:tr>
    </w:tbl>
    <w:p w:rsidR="007F3DF5" w:rsidRDefault="007F3DF5" w:rsidP="009D21D1">
      <w:pPr>
        <w:pStyle w:val="Style8"/>
        <w:ind w:firstLine="0"/>
        <w:rPr>
          <w:rStyle w:val="FontStyle21"/>
          <w:sz w:val="24"/>
          <w:szCs w:val="24"/>
        </w:rPr>
      </w:pPr>
    </w:p>
    <w:p w:rsidR="007F3DF5" w:rsidRDefault="007F3DF5" w:rsidP="009D21D1">
      <w:pPr>
        <w:pStyle w:val="Style8"/>
        <w:ind w:firstLine="0"/>
        <w:rPr>
          <w:rStyle w:val="FontStyle21"/>
          <w:sz w:val="24"/>
          <w:szCs w:val="24"/>
        </w:rPr>
      </w:pPr>
    </w:p>
    <w:p w:rsidR="007F3DF5" w:rsidRDefault="007F3DF5" w:rsidP="009D21D1">
      <w:pPr>
        <w:pStyle w:val="Style8"/>
        <w:ind w:firstLine="426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Интернет ресурсы</w:t>
      </w:r>
    </w:p>
    <w:p w:rsidR="007F3DF5" w:rsidRPr="0081149D" w:rsidRDefault="007F3DF5" w:rsidP="009D21D1">
      <w:pPr>
        <w:pStyle w:val="Style8"/>
        <w:ind w:firstLine="426"/>
        <w:rPr>
          <w:rStyle w:val="FontStyle21"/>
          <w:sz w:val="24"/>
          <w:szCs w:val="24"/>
        </w:rPr>
      </w:pPr>
    </w:p>
    <w:p w:rsidR="007F3DF5" w:rsidRDefault="007F3DF5" w:rsidP="007F3DF5">
      <w:pPr>
        <w:widowControl/>
        <w:numPr>
          <w:ilvl w:val="0"/>
          <w:numId w:val="25"/>
        </w:numPr>
        <w:tabs>
          <w:tab w:val="left" w:pos="851"/>
        </w:tabs>
        <w:autoSpaceDE/>
        <w:autoSpaceDN/>
        <w:adjustRightInd/>
        <w:spacing w:line="276" w:lineRule="auto"/>
        <w:ind w:left="0" w:firstLine="426"/>
        <w:contextualSpacing/>
        <w:rPr>
          <w:rFonts w:eastAsia="Calibri"/>
          <w:bCs/>
          <w:szCs w:val="26"/>
          <w:lang w:eastAsia="en-US"/>
        </w:rPr>
      </w:pPr>
      <w:r w:rsidRPr="0081149D">
        <w:rPr>
          <w:rFonts w:eastAsia="Calibri"/>
          <w:bCs/>
          <w:szCs w:val="26"/>
          <w:lang w:eastAsia="en-US"/>
        </w:rPr>
        <w:t xml:space="preserve">ЭБС "Лань"   </w:t>
      </w:r>
      <w:hyperlink r:id="rId18" w:history="1">
        <w:r w:rsidRPr="002B5A37">
          <w:rPr>
            <w:rStyle w:val="afa"/>
            <w:rFonts w:eastAsia="Calibri"/>
            <w:bCs/>
            <w:szCs w:val="26"/>
            <w:lang w:eastAsia="en-US"/>
          </w:rPr>
          <w:t>www.e.lanbook.com</w:t>
        </w:r>
      </w:hyperlink>
    </w:p>
    <w:p w:rsidR="007F3DF5" w:rsidRDefault="007F3DF5" w:rsidP="007F3DF5">
      <w:pPr>
        <w:widowControl/>
        <w:numPr>
          <w:ilvl w:val="0"/>
          <w:numId w:val="25"/>
        </w:numPr>
        <w:tabs>
          <w:tab w:val="left" w:pos="851"/>
        </w:tabs>
        <w:autoSpaceDE/>
        <w:autoSpaceDN/>
        <w:adjustRightInd/>
        <w:spacing w:line="276" w:lineRule="auto"/>
        <w:ind w:left="0" w:firstLine="426"/>
        <w:contextualSpacing/>
        <w:rPr>
          <w:rFonts w:eastAsia="Calibri"/>
          <w:bCs/>
          <w:szCs w:val="26"/>
          <w:lang w:eastAsia="en-US"/>
        </w:rPr>
      </w:pPr>
      <w:r w:rsidRPr="0081149D">
        <w:rPr>
          <w:rFonts w:eastAsia="Calibri"/>
          <w:bCs/>
          <w:szCs w:val="26"/>
          <w:lang w:eastAsia="en-US"/>
        </w:rPr>
        <w:t>ЭБС "</w:t>
      </w:r>
      <w:proofErr w:type="spellStart"/>
      <w:r w:rsidRPr="0081149D">
        <w:rPr>
          <w:rFonts w:eastAsia="Calibri"/>
          <w:bCs/>
          <w:szCs w:val="26"/>
          <w:lang w:eastAsia="en-US"/>
        </w:rPr>
        <w:t>Айбукс</w:t>
      </w:r>
      <w:proofErr w:type="spellEnd"/>
      <w:r w:rsidRPr="0081149D">
        <w:rPr>
          <w:rFonts w:eastAsia="Calibri"/>
          <w:bCs/>
          <w:szCs w:val="26"/>
          <w:lang w:eastAsia="en-US"/>
        </w:rPr>
        <w:t>" (</w:t>
      </w:r>
      <w:proofErr w:type="spellStart"/>
      <w:r w:rsidRPr="0081149D">
        <w:rPr>
          <w:rFonts w:eastAsia="Calibri"/>
          <w:bCs/>
          <w:szCs w:val="26"/>
          <w:lang w:eastAsia="en-US"/>
        </w:rPr>
        <w:t>ibooks</w:t>
      </w:r>
      <w:proofErr w:type="spellEnd"/>
      <w:r w:rsidRPr="0081149D">
        <w:rPr>
          <w:rFonts w:eastAsia="Calibri"/>
          <w:bCs/>
          <w:szCs w:val="26"/>
          <w:lang w:eastAsia="en-US"/>
        </w:rPr>
        <w:t xml:space="preserve">)  </w:t>
      </w:r>
      <w:hyperlink r:id="rId19" w:history="1">
        <w:r w:rsidRPr="002B5A37">
          <w:rPr>
            <w:rStyle w:val="afa"/>
            <w:rFonts w:eastAsia="Calibri"/>
            <w:bCs/>
            <w:szCs w:val="26"/>
            <w:lang w:eastAsia="en-US"/>
          </w:rPr>
          <w:t>www.ibooks.ru</w:t>
        </w:r>
      </w:hyperlink>
    </w:p>
    <w:p w:rsidR="007F3DF5" w:rsidRDefault="007F3DF5" w:rsidP="007F3DF5">
      <w:pPr>
        <w:widowControl/>
        <w:numPr>
          <w:ilvl w:val="0"/>
          <w:numId w:val="25"/>
        </w:numPr>
        <w:tabs>
          <w:tab w:val="left" w:pos="851"/>
        </w:tabs>
        <w:autoSpaceDE/>
        <w:autoSpaceDN/>
        <w:adjustRightInd/>
        <w:spacing w:line="276" w:lineRule="auto"/>
        <w:ind w:left="0" w:firstLine="426"/>
        <w:contextualSpacing/>
        <w:rPr>
          <w:rFonts w:eastAsia="Calibri"/>
          <w:bCs/>
          <w:szCs w:val="26"/>
          <w:lang w:eastAsia="en-US"/>
        </w:rPr>
      </w:pPr>
      <w:r w:rsidRPr="0081149D">
        <w:rPr>
          <w:rFonts w:eastAsia="Calibri"/>
          <w:bCs/>
          <w:szCs w:val="26"/>
          <w:lang w:eastAsia="en-US"/>
        </w:rPr>
        <w:t xml:space="preserve">ЭБС "ИНФРА-М"  (ZNANIUM.COM)  </w:t>
      </w:r>
      <w:hyperlink r:id="rId20" w:history="1">
        <w:r w:rsidRPr="002B5A37">
          <w:rPr>
            <w:rStyle w:val="afa"/>
            <w:rFonts w:eastAsia="Calibri"/>
            <w:bCs/>
            <w:szCs w:val="26"/>
            <w:lang w:eastAsia="en-US"/>
          </w:rPr>
          <w:t>www.znanium.com</w:t>
        </w:r>
      </w:hyperlink>
    </w:p>
    <w:p w:rsidR="007F3DF5" w:rsidRDefault="007F3DF5" w:rsidP="007F3DF5">
      <w:pPr>
        <w:widowControl/>
        <w:numPr>
          <w:ilvl w:val="0"/>
          <w:numId w:val="25"/>
        </w:numPr>
        <w:tabs>
          <w:tab w:val="left" w:pos="851"/>
        </w:tabs>
        <w:autoSpaceDE/>
        <w:autoSpaceDN/>
        <w:adjustRightInd/>
        <w:spacing w:line="276" w:lineRule="auto"/>
        <w:ind w:left="0" w:firstLine="426"/>
        <w:contextualSpacing/>
        <w:rPr>
          <w:rFonts w:eastAsia="Calibri"/>
          <w:bCs/>
          <w:szCs w:val="26"/>
          <w:lang w:val="en-US" w:eastAsia="en-US"/>
        </w:rPr>
      </w:pPr>
      <w:r w:rsidRPr="0081149D">
        <w:rPr>
          <w:rFonts w:eastAsia="Calibri"/>
          <w:bCs/>
          <w:szCs w:val="26"/>
          <w:lang w:eastAsia="en-US"/>
        </w:rPr>
        <w:t>ЭБС</w:t>
      </w:r>
      <w:r w:rsidRPr="0081149D">
        <w:rPr>
          <w:rFonts w:eastAsia="Calibri"/>
          <w:bCs/>
          <w:szCs w:val="26"/>
          <w:lang w:val="en-US" w:eastAsia="en-US"/>
        </w:rPr>
        <w:t xml:space="preserve"> BOOK.ru  </w:t>
      </w:r>
      <w:hyperlink r:id="rId21" w:history="1">
        <w:r w:rsidRPr="002B5A37">
          <w:rPr>
            <w:rStyle w:val="afa"/>
            <w:rFonts w:eastAsia="Calibri"/>
            <w:bCs/>
            <w:szCs w:val="26"/>
            <w:lang w:val="en-US" w:eastAsia="en-US"/>
          </w:rPr>
          <w:t>https://www.book.ru/</w:t>
        </w:r>
      </w:hyperlink>
    </w:p>
    <w:p w:rsidR="007F3DF5" w:rsidRDefault="007F3DF5" w:rsidP="007F3DF5">
      <w:pPr>
        <w:widowControl/>
        <w:numPr>
          <w:ilvl w:val="0"/>
          <w:numId w:val="25"/>
        </w:numPr>
        <w:tabs>
          <w:tab w:val="left" w:pos="851"/>
        </w:tabs>
        <w:autoSpaceDE/>
        <w:autoSpaceDN/>
        <w:adjustRightInd/>
        <w:spacing w:line="276" w:lineRule="auto"/>
        <w:ind w:left="0" w:firstLine="426"/>
        <w:contextualSpacing/>
        <w:rPr>
          <w:rFonts w:eastAsia="Calibri"/>
          <w:bCs/>
          <w:szCs w:val="26"/>
          <w:lang w:eastAsia="en-US"/>
        </w:rPr>
      </w:pPr>
      <w:r w:rsidRPr="0081149D">
        <w:rPr>
          <w:rFonts w:eastAsia="Calibri"/>
          <w:bCs/>
          <w:szCs w:val="26"/>
          <w:lang w:eastAsia="en-US"/>
        </w:rPr>
        <w:t xml:space="preserve">ЭБС Консультант студента </w:t>
      </w:r>
      <w:hyperlink r:id="rId22" w:history="1">
        <w:r w:rsidRPr="002B5A37">
          <w:rPr>
            <w:rStyle w:val="afa"/>
            <w:rFonts w:eastAsia="Calibri"/>
            <w:bCs/>
            <w:szCs w:val="26"/>
            <w:lang w:eastAsia="en-US"/>
          </w:rPr>
          <w:t>http://www.studentlibrary.ru/</w:t>
        </w:r>
      </w:hyperlink>
    </w:p>
    <w:p w:rsidR="007F3DF5" w:rsidRPr="0081149D" w:rsidRDefault="007F3DF5" w:rsidP="007F3DF5">
      <w:pPr>
        <w:widowControl/>
        <w:numPr>
          <w:ilvl w:val="0"/>
          <w:numId w:val="25"/>
        </w:numPr>
        <w:tabs>
          <w:tab w:val="left" w:pos="851"/>
        </w:tabs>
        <w:autoSpaceDE/>
        <w:autoSpaceDN/>
        <w:adjustRightInd/>
        <w:spacing w:line="276" w:lineRule="auto"/>
        <w:ind w:left="0" w:firstLine="426"/>
        <w:contextualSpacing/>
        <w:rPr>
          <w:rFonts w:eastAsia="Calibri"/>
          <w:bCs/>
          <w:szCs w:val="26"/>
          <w:lang w:eastAsia="en-US"/>
        </w:rPr>
      </w:pPr>
      <w:r w:rsidRPr="0081149D">
        <w:rPr>
          <w:rFonts w:eastAsia="Calibri"/>
          <w:bCs/>
          <w:szCs w:val="26"/>
          <w:lang w:eastAsia="en-US"/>
        </w:rPr>
        <w:t>Электронная библиотека университета на базе электронного каталога</w:t>
      </w:r>
    </w:p>
    <w:p w:rsidR="007F3DF5" w:rsidRDefault="007F3DF5" w:rsidP="007F3DF5">
      <w:pPr>
        <w:widowControl/>
        <w:numPr>
          <w:ilvl w:val="0"/>
          <w:numId w:val="25"/>
        </w:numPr>
        <w:tabs>
          <w:tab w:val="left" w:pos="851"/>
        </w:tabs>
        <w:autoSpaceDE/>
        <w:autoSpaceDN/>
        <w:adjustRightInd/>
        <w:spacing w:line="276" w:lineRule="auto"/>
        <w:ind w:left="0" w:firstLine="426"/>
        <w:contextualSpacing/>
        <w:rPr>
          <w:rFonts w:eastAsia="Calibri"/>
          <w:bCs/>
          <w:szCs w:val="26"/>
          <w:lang w:eastAsia="en-US"/>
        </w:rPr>
      </w:pPr>
      <w:hyperlink r:id="rId23" w:history="1">
        <w:r w:rsidRPr="002B5A37">
          <w:rPr>
            <w:rStyle w:val="afa"/>
            <w:rFonts w:eastAsia="Calibri"/>
            <w:bCs/>
            <w:szCs w:val="26"/>
            <w:lang w:eastAsia="en-US"/>
          </w:rPr>
          <w:t>http://old.magtu.r</w:t>
        </w:r>
        <w:r w:rsidRPr="002B5A37">
          <w:rPr>
            <w:rStyle w:val="afa"/>
            <w:rFonts w:eastAsia="Calibri"/>
            <w:bCs/>
            <w:szCs w:val="26"/>
            <w:lang w:eastAsia="en-US"/>
          </w:rPr>
          <w:t>u</w:t>
        </w:r>
        <w:r w:rsidRPr="002B5A37">
          <w:rPr>
            <w:rStyle w:val="afa"/>
            <w:rFonts w:eastAsia="Calibri"/>
            <w:bCs/>
            <w:szCs w:val="26"/>
            <w:lang w:eastAsia="en-US"/>
          </w:rPr>
          <w:t>:8081/marcweb2/Defaul.asp</w:t>
        </w:r>
      </w:hyperlink>
    </w:p>
    <w:p w:rsidR="007F3DF5" w:rsidRDefault="007F3DF5" w:rsidP="007F3DF5">
      <w:pPr>
        <w:widowControl/>
        <w:numPr>
          <w:ilvl w:val="0"/>
          <w:numId w:val="25"/>
        </w:numPr>
        <w:tabs>
          <w:tab w:val="left" w:pos="851"/>
        </w:tabs>
        <w:autoSpaceDE/>
        <w:autoSpaceDN/>
        <w:adjustRightInd/>
        <w:spacing w:line="276" w:lineRule="auto"/>
        <w:ind w:left="0" w:firstLine="426"/>
        <w:contextualSpacing/>
        <w:rPr>
          <w:rFonts w:eastAsia="Calibri"/>
          <w:bCs/>
          <w:szCs w:val="26"/>
          <w:lang w:eastAsia="en-US"/>
        </w:rPr>
      </w:pPr>
      <w:hyperlink r:id="rId24" w:history="1">
        <w:r w:rsidRPr="002B5A37">
          <w:rPr>
            <w:rStyle w:val="afa"/>
            <w:rFonts w:eastAsia="Calibri"/>
            <w:bCs/>
            <w:szCs w:val="26"/>
            <w:lang w:eastAsia="en-US"/>
          </w:rPr>
          <w:t>https://magtu.informsystema.ru/Marc.html?locale=ru</w:t>
        </w:r>
      </w:hyperlink>
    </w:p>
    <w:p w:rsidR="007F3DF5" w:rsidRPr="001178A7" w:rsidRDefault="007F3DF5" w:rsidP="007F3DF5">
      <w:pPr>
        <w:widowControl/>
        <w:numPr>
          <w:ilvl w:val="0"/>
          <w:numId w:val="25"/>
        </w:numPr>
        <w:tabs>
          <w:tab w:val="left" w:pos="851"/>
        </w:tabs>
        <w:autoSpaceDE/>
        <w:autoSpaceDN/>
        <w:adjustRightInd/>
        <w:spacing w:line="276" w:lineRule="auto"/>
        <w:ind w:left="0" w:firstLine="426"/>
        <w:contextualSpacing/>
        <w:rPr>
          <w:rFonts w:eastAsia="Calibri"/>
          <w:bCs/>
          <w:szCs w:val="26"/>
          <w:lang w:eastAsia="en-US"/>
        </w:rPr>
      </w:pPr>
      <w:r w:rsidRPr="001178A7">
        <w:rPr>
          <w:rFonts w:eastAsia="Calibri"/>
          <w:lang w:eastAsia="en-US"/>
        </w:rPr>
        <w:t xml:space="preserve">Горная энциклопедия </w:t>
      </w:r>
      <w:hyperlink r:id="rId25" w:history="1">
        <w:r w:rsidRPr="001178A7">
          <w:rPr>
            <w:rFonts w:eastAsia="Calibri"/>
            <w:color w:val="0000FF"/>
            <w:szCs w:val="22"/>
            <w:u w:val="single"/>
            <w:lang w:val="en-US" w:eastAsia="en-US"/>
          </w:rPr>
          <w:t>http</w:t>
        </w:r>
        <w:r w:rsidRPr="001178A7">
          <w:rPr>
            <w:rFonts w:eastAsia="Calibri"/>
            <w:color w:val="0000FF"/>
            <w:szCs w:val="22"/>
            <w:u w:val="single"/>
            <w:lang w:eastAsia="en-US"/>
          </w:rPr>
          <w:t>://</w:t>
        </w:r>
        <w:r w:rsidRPr="001178A7">
          <w:rPr>
            <w:rFonts w:eastAsia="Calibri"/>
            <w:color w:val="0000FF"/>
            <w:szCs w:val="22"/>
            <w:u w:val="single"/>
            <w:lang w:val="en-US" w:eastAsia="en-US"/>
          </w:rPr>
          <w:t>www</w:t>
        </w:r>
        <w:r w:rsidRPr="001178A7">
          <w:rPr>
            <w:rFonts w:eastAsia="Calibri"/>
            <w:color w:val="0000FF"/>
            <w:szCs w:val="22"/>
            <w:u w:val="single"/>
            <w:lang w:eastAsia="en-US"/>
          </w:rPr>
          <w:t>.</w:t>
        </w:r>
        <w:r w:rsidRPr="001178A7">
          <w:rPr>
            <w:rFonts w:eastAsia="Calibri"/>
            <w:color w:val="0000FF"/>
            <w:szCs w:val="22"/>
            <w:u w:val="single"/>
            <w:lang w:val="en-US" w:eastAsia="en-US"/>
          </w:rPr>
          <w:t>mining</w:t>
        </w:r>
        <w:r w:rsidRPr="001178A7">
          <w:rPr>
            <w:rFonts w:eastAsia="Calibri"/>
            <w:color w:val="0000FF"/>
            <w:szCs w:val="22"/>
            <w:u w:val="single"/>
            <w:lang w:eastAsia="en-US"/>
          </w:rPr>
          <w:t>-</w:t>
        </w:r>
        <w:r w:rsidRPr="001178A7">
          <w:rPr>
            <w:rFonts w:eastAsia="Calibri"/>
            <w:color w:val="0000FF"/>
            <w:szCs w:val="22"/>
            <w:u w:val="single"/>
            <w:lang w:val="en-US" w:eastAsia="en-US"/>
          </w:rPr>
          <w:t>enc</w:t>
        </w:r>
        <w:r w:rsidRPr="001178A7">
          <w:rPr>
            <w:rFonts w:eastAsia="Calibri"/>
            <w:color w:val="0000FF"/>
            <w:szCs w:val="22"/>
            <w:u w:val="single"/>
            <w:lang w:eastAsia="en-US"/>
          </w:rPr>
          <w:t>.</w:t>
        </w:r>
        <w:proofErr w:type="spellStart"/>
        <w:r w:rsidRPr="001178A7">
          <w:rPr>
            <w:rFonts w:eastAsia="Calibri"/>
            <w:color w:val="0000FF"/>
            <w:szCs w:val="22"/>
            <w:u w:val="single"/>
            <w:lang w:val="en-US" w:eastAsia="en-US"/>
          </w:rPr>
          <w:t>ru</w:t>
        </w:r>
        <w:proofErr w:type="spellEnd"/>
        <w:r w:rsidRPr="001178A7">
          <w:rPr>
            <w:rFonts w:eastAsia="Calibri"/>
            <w:color w:val="0000FF"/>
            <w:szCs w:val="22"/>
            <w:u w:val="single"/>
            <w:lang w:eastAsia="en-US"/>
          </w:rPr>
          <w:t>/</w:t>
        </w:r>
      </w:hyperlink>
    </w:p>
    <w:p w:rsidR="007F3DF5" w:rsidRPr="001178A7" w:rsidRDefault="007F3DF5" w:rsidP="007F3DF5">
      <w:pPr>
        <w:widowControl/>
        <w:numPr>
          <w:ilvl w:val="0"/>
          <w:numId w:val="25"/>
        </w:numPr>
        <w:tabs>
          <w:tab w:val="left" w:pos="851"/>
        </w:tabs>
        <w:autoSpaceDE/>
        <w:autoSpaceDN/>
        <w:adjustRightInd/>
        <w:spacing w:line="276" w:lineRule="auto"/>
        <w:ind w:left="0" w:firstLine="426"/>
        <w:contextualSpacing/>
        <w:rPr>
          <w:rFonts w:eastAsia="Calibri"/>
          <w:lang w:eastAsia="en-US"/>
        </w:rPr>
      </w:pPr>
      <w:r w:rsidRPr="001178A7">
        <w:rPr>
          <w:rFonts w:eastAsia="Calibri"/>
          <w:lang w:eastAsia="en-US"/>
        </w:rPr>
        <w:t xml:space="preserve">Журнал Вестник МГТУ </w:t>
      </w:r>
      <w:hyperlink r:id="rId26" w:history="1">
        <w:r w:rsidRPr="001178A7">
          <w:rPr>
            <w:rFonts w:eastAsia="Calibri"/>
            <w:color w:val="0000FF"/>
            <w:szCs w:val="22"/>
            <w:u w:val="single"/>
            <w:lang w:eastAsia="en-US"/>
          </w:rPr>
          <w:t>http://vestnik.magtu.ru/</w:t>
        </w:r>
      </w:hyperlink>
    </w:p>
    <w:p w:rsidR="007F3DF5" w:rsidRPr="001178A7" w:rsidRDefault="007F3DF5" w:rsidP="007F3DF5">
      <w:pPr>
        <w:widowControl/>
        <w:numPr>
          <w:ilvl w:val="0"/>
          <w:numId w:val="25"/>
        </w:numPr>
        <w:tabs>
          <w:tab w:val="left" w:pos="851"/>
        </w:tabs>
        <w:autoSpaceDE/>
        <w:autoSpaceDN/>
        <w:adjustRightInd/>
        <w:spacing w:line="276" w:lineRule="auto"/>
        <w:ind w:left="0" w:firstLine="426"/>
        <w:contextualSpacing/>
        <w:rPr>
          <w:rFonts w:eastAsia="Calibri"/>
          <w:bCs/>
          <w:szCs w:val="26"/>
          <w:lang w:eastAsia="en-US"/>
        </w:rPr>
      </w:pPr>
      <w:r w:rsidRPr="001178A7">
        <w:rPr>
          <w:rFonts w:eastAsia="Calibri"/>
          <w:lang w:eastAsia="en-US"/>
        </w:rPr>
        <w:t xml:space="preserve">ГОРНОЕ ДЕЛО Информационно-аналитический портал для горняков </w:t>
      </w:r>
      <w:hyperlink r:id="rId27" w:history="1">
        <w:r w:rsidRPr="001178A7">
          <w:rPr>
            <w:rFonts w:eastAsia="Calibri"/>
            <w:color w:val="0000FF"/>
            <w:szCs w:val="22"/>
            <w:u w:val="single"/>
            <w:lang w:val="en-US" w:eastAsia="en-US"/>
          </w:rPr>
          <w:t>https</w:t>
        </w:r>
        <w:r w:rsidRPr="001178A7">
          <w:rPr>
            <w:rFonts w:eastAsia="Calibri"/>
            <w:color w:val="0000FF"/>
            <w:szCs w:val="22"/>
            <w:u w:val="single"/>
            <w:lang w:eastAsia="en-US"/>
          </w:rPr>
          <w:t>://</w:t>
        </w:r>
        <w:r w:rsidRPr="001178A7">
          <w:rPr>
            <w:rFonts w:eastAsia="Calibri"/>
            <w:color w:val="0000FF"/>
            <w:szCs w:val="22"/>
            <w:u w:val="single"/>
            <w:lang w:val="en-US" w:eastAsia="en-US"/>
          </w:rPr>
          <w:t>www</w:t>
        </w:r>
        <w:r w:rsidRPr="001178A7">
          <w:rPr>
            <w:rFonts w:eastAsia="Calibri"/>
            <w:color w:val="0000FF"/>
            <w:szCs w:val="22"/>
            <w:u w:val="single"/>
            <w:lang w:eastAsia="en-US"/>
          </w:rPr>
          <w:t>.</w:t>
        </w:r>
        <w:proofErr w:type="spellStart"/>
        <w:r w:rsidRPr="001178A7">
          <w:rPr>
            <w:rFonts w:eastAsia="Calibri"/>
            <w:color w:val="0000FF"/>
            <w:szCs w:val="22"/>
            <w:u w:val="single"/>
            <w:lang w:val="en-US" w:eastAsia="en-US"/>
          </w:rPr>
          <w:t>mwork</w:t>
        </w:r>
        <w:proofErr w:type="spellEnd"/>
        <w:r w:rsidRPr="001178A7">
          <w:rPr>
            <w:rFonts w:eastAsia="Calibri"/>
            <w:color w:val="0000FF"/>
            <w:szCs w:val="22"/>
            <w:u w:val="single"/>
            <w:lang w:eastAsia="en-US"/>
          </w:rPr>
          <w:t>.</w:t>
        </w:r>
        <w:proofErr w:type="spellStart"/>
        <w:r w:rsidRPr="001178A7">
          <w:rPr>
            <w:rFonts w:eastAsia="Calibri"/>
            <w:color w:val="0000FF"/>
            <w:szCs w:val="22"/>
            <w:u w:val="single"/>
            <w:lang w:val="en-US" w:eastAsia="en-US"/>
          </w:rPr>
          <w:t>su</w:t>
        </w:r>
        <w:proofErr w:type="spellEnd"/>
        <w:r w:rsidRPr="001178A7">
          <w:rPr>
            <w:rFonts w:eastAsia="Calibri"/>
            <w:color w:val="0000FF"/>
            <w:szCs w:val="22"/>
            <w:u w:val="single"/>
            <w:lang w:eastAsia="en-US"/>
          </w:rPr>
          <w:t>/</w:t>
        </w:r>
        <w:proofErr w:type="spellStart"/>
        <w:r w:rsidRPr="001178A7">
          <w:rPr>
            <w:rFonts w:eastAsia="Calibri"/>
            <w:color w:val="0000FF"/>
            <w:szCs w:val="22"/>
            <w:u w:val="single"/>
            <w:lang w:val="en-US" w:eastAsia="en-US"/>
          </w:rPr>
          <w:t>gornie</w:t>
        </w:r>
        <w:proofErr w:type="spellEnd"/>
        <w:r w:rsidRPr="001178A7">
          <w:rPr>
            <w:rFonts w:eastAsia="Calibri"/>
            <w:color w:val="0000FF"/>
            <w:szCs w:val="22"/>
            <w:u w:val="single"/>
            <w:lang w:eastAsia="en-US"/>
          </w:rPr>
          <w:t>-</w:t>
        </w:r>
        <w:proofErr w:type="spellStart"/>
        <w:r w:rsidRPr="001178A7">
          <w:rPr>
            <w:rFonts w:eastAsia="Calibri"/>
            <w:color w:val="0000FF"/>
            <w:szCs w:val="22"/>
            <w:u w:val="single"/>
            <w:lang w:val="en-US" w:eastAsia="en-US"/>
          </w:rPr>
          <w:t>zhurnali</w:t>
        </w:r>
        <w:proofErr w:type="spellEnd"/>
      </w:hyperlink>
    </w:p>
    <w:p w:rsidR="007F3DF5" w:rsidRPr="001178A7" w:rsidRDefault="007F3DF5" w:rsidP="007F3DF5">
      <w:pPr>
        <w:widowControl/>
        <w:numPr>
          <w:ilvl w:val="0"/>
          <w:numId w:val="25"/>
        </w:numPr>
        <w:tabs>
          <w:tab w:val="left" w:pos="851"/>
        </w:tabs>
        <w:autoSpaceDE/>
        <w:autoSpaceDN/>
        <w:adjustRightInd/>
        <w:spacing w:line="276" w:lineRule="auto"/>
        <w:ind w:left="0" w:firstLine="426"/>
        <w:contextualSpacing/>
        <w:rPr>
          <w:rFonts w:eastAsia="Calibri"/>
          <w:bCs/>
          <w:szCs w:val="26"/>
          <w:lang w:eastAsia="en-US"/>
        </w:rPr>
      </w:pPr>
      <w:r w:rsidRPr="001178A7">
        <w:rPr>
          <w:rFonts w:eastAsia="Calibri"/>
          <w:szCs w:val="22"/>
          <w:lang w:eastAsia="en-US"/>
        </w:rPr>
        <w:t>Издательский дом «Руда и Металлы» Еженедельное новостное электронное и</w:t>
      </w:r>
      <w:r w:rsidRPr="001178A7">
        <w:rPr>
          <w:rFonts w:eastAsia="Calibri"/>
          <w:szCs w:val="22"/>
          <w:lang w:eastAsia="en-US"/>
        </w:rPr>
        <w:t>з</w:t>
      </w:r>
      <w:r w:rsidRPr="001178A7">
        <w:rPr>
          <w:rFonts w:eastAsia="Calibri"/>
          <w:szCs w:val="22"/>
          <w:lang w:eastAsia="en-US"/>
        </w:rPr>
        <w:t>дание «</w:t>
      </w:r>
      <w:r w:rsidRPr="001178A7">
        <w:rPr>
          <w:rFonts w:eastAsia="Calibri"/>
          <w:szCs w:val="22"/>
          <w:lang w:val="en-US" w:eastAsia="en-US"/>
        </w:rPr>
        <w:t>Ore</w:t>
      </w:r>
      <w:r w:rsidRPr="001178A7">
        <w:rPr>
          <w:rFonts w:eastAsia="Calibri"/>
          <w:szCs w:val="22"/>
          <w:lang w:eastAsia="en-US"/>
        </w:rPr>
        <w:t>&amp;</w:t>
      </w:r>
      <w:r w:rsidRPr="001178A7">
        <w:rPr>
          <w:rFonts w:eastAsia="Calibri"/>
          <w:szCs w:val="22"/>
          <w:lang w:val="en-US" w:eastAsia="en-US"/>
        </w:rPr>
        <w:t>Metals</w:t>
      </w:r>
      <w:r w:rsidRPr="001178A7">
        <w:rPr>
          <w:rFonts w:eastAsia="Calibri"/>
          <w:szCs w:val="22"/>
          <w:lang w:eastAsia="en-US"/>
        </w:rPr>
        <w:t xml:space="preserve"> </w:t>
      </w:r>
      <w:r w:rsidRPr="001178A7">
        <w:rPr>
          <w:rFonts w:eastAsia="Calibri"/>
          <w:szCs w:val="22"/>
          <w:lang w:val="en-US" w:eastAsia="en-US"/>
        </w:rPr>
        <w:t>Weekly</w:t>
      </w:r>
      <w:r w:rsidRPr="001178A7">
        <w:rPr>
          <w:rFonts w:eastAsia="Calibri"/>
          <w:szCs w:val="22"/>
          <w:lang w:eastAsia="en-US"/>
        </w:rPr>
        <w:t xml:space="preserve">» </w:t>
      </w:r>
      <w:hyperlink r:id="rId28" w:history="1">
        <w:r w:rsidRPr="001178A7">
          <w:rPr>
            <w:rFonts w:eastAsia="Calibri"/>
            <w:color w:val="0000FF"/>
            <w:szCs w:val="22"/>
            <w:u w:val="single"/>
            <w:lang w:val="en-US" w:eastAsia="en-US"/>
          </w:rPr>
          <w:t>http</w:t>
        </w:r>
        <w:r w:rsidRPr="001178A7">
          <w:rPr>
            <w:rFonts w:eastAsia="Calibri"/>
            <w:color w:val="0000FF"/>
            <w:szCs w:val="22"/>
            <w:u w:val="single"/>
            <w:lang w:eastAsia="en-US"/>
          </w:rPr>
          <w:t>://</w:t>
        </w:r>
        <w:proofErr w:type="spellStart"/>
        <w:r w:rsidRPr="001178A7">
          <w:rPr>
            <w:rFonts w:eastAsia="Calibri"/>
            <w:color w:val="0000FF"/>
            <w:szCs w:val="22"/>
            <w:u w:val="single"/>
            <w:lang w:val="en-US" w:eastAsia="en-US"/>
          </w:rPr>
          <w:t>rudmet</w:t>
        </w:r>
        <w:proofErr w:type="spellEnd"/>
        <w:r w:rsidRPr="001178A7">
          <w:rPr>
            <w:rFonts w:eastAsia="Calibri"/>
            <w:color w:val="0000FF"/>
            <w:szCs w:val="22"/>
            <w:u w:val="single"/>
            <w:lang w:eastAsia="en-US"/>
          </w:rPr>
          <w:t>.</w:t>
        </w:r>
        <w:proofErr w:type="spellStart"/>
        <w:r w:rsidRPr="001178A7">
          <w:rPr>
            <w:rFonts w:eastAsia="Calibri"/>
            <w:color w:val="0000FF"/>
            <w:szCs w:val="22"/>
            <w:u w:val="single"/>
            <w:lang w:val="en-US" w:eastAsia="en-US"/>
          </w:rPr>
          <w:t>ru</w:t>
        </w:r>
        <w:proofErr w:type="spellEnd"/>
        <w:r w:rsidRPr="001178A7">
          <w:rPr>
            <w:rFonts w:eastAsia="Calibri"/>
            <w:color w:val="0000FF"/>
            <w:szCs w:val="22"/>
            <w:u w:val="single"/>
            <w:lang w:eastAsia="en-US"/>
          </w:rPr>
          <w:t>/</w:t>
        </w:r>
      </w:hyperlink>
    </w:p>
    <w:p w:rsidR="007F3DF5" w:rsidRDefault="007F3DF5" w:rsidP="009D21D1">
      <w:pPr>
        <w:pStyle w:val="Style8"/>
        <w:ind w:firstLine="426"/>
        <w:rPr>
          <w:rStyle w:val="FontStyle21"/>
          <w:b/>
          <w:sz w:val="24"/>
          <w:szCs w:val="24"/>
        </w:rPr>
      </w:pPr>
    </w:p>
    <w:p w:rsidR="007F3DF5" w:rsidRPr="001178A7" w:rsidRDefault="007F3DF5" w:rsidP="009D21D1">
      <w:pPr>
        <w:keepNext/>
        <w:autoSpaceDE/>
        <w:autoSpaceDN/>
        <w:adjustRightInd/>
        <w:spacing w:before="240" w:after="120"/>
        <w:ind w:firstLine="0"/>
        <w:outlineLvl w:val="0"/>
        <w:rPr>
          <w:b/>
          <w:bCs/>
          <w:iCs/>
        </w:rPr>
      </w:pPr>
      <w:r w:rsidRPr="001178A7">
        <w:rPr>
          <w:b/>
          <w:bCs/>
          <w:iCs/>
        </w:rPr>
        <w:t>9</w:t>
      </w:r>
      <w:r>
        <w:rPr>
          <w:b/>
          <w:bCs/>
          <w:iCs/>
        </w:rPr>
        <w:t>.</w:t>
      </w:r>
      <w:r w:rsidRPr="001178A7">
        <w:rPr>
          <w:b/>
          <w:bCs/>
          <w:iCs/>
        </w:rPr>
        <w:t xml:space="preserve"> Материально-техническое обеспечение дисциплины (модуля)</w:t>
      </w:r>
    </w:p>
    <w:p w:rsidR="007F3DF5" w:rsidRPr="001178A7" w:rsidRDefault="007F3DF5" w:rsidP="00461BBE">
      <w:pPr>
        <w:tabs>
          <w:tab w:val="left" w:pos="851"/>
        </w:tabs>
        <w:ind w:firstLine="426"/>
      </w:pPr>
      <w:r w:rsidRPr="001178A7">
        <w:t>Лекционные занятия проводятся с использованием презентационного оборудов</w:t>
      </w:r>
      <w:r w:rsidRPr="001178A7">
        <w:t>а</w:t>
      </w:r>
      <w:r w:rsidRPr="001178A7">
        <w:t>ния (проектор, экран, ноутбук). В качестве наглядных материалов используются фот</w:t>
      </w:r>
      <w:r w:rsidRPr="001178A7">
        <w:t>о</w:t>
      </w:r>
      <w:r w:rsidRPr="001178A7">
        <w:t>графии, видеофильмы с горных предприятий.</w:t>
      </w:r>
    </w:p>
    <w:p w:rsidR="007F3DF5" w:rsidRPr="001178A7" w:rsidRDefault="007F3DF5" w:rsidP="00461BBE">
      <w:pPr>
        <w:ind w:firstLine="426"/>
      </w:pPr>
      <w:r w:rsidRPr="001178A7">
        <w:t xml:space="preserve">Для выполнения самостоятельных заданий студентам необходим персональный компьютер со стандартным пакетом </w:t>
      </w:r>
      <w:proofErr w:type="spellStart"/>
      <w:r w:rsidRPr="001178A7">
        <w:t>Microsoft</w:t>
      </w:r>
      <w:proofErr w:type="spellEnd"/>
      <w:r w:rsidRPr="001178A7">
        <w:t xml:space="preserve"> </w:t>
      </w:r>
      <w:proofErr w:type="spellStart"/>
      <w:r w:rsidRPr="001178A7">
        <w:t>Office</w:t>
      </w:r>
      <w:proofErr w:type="spellEnd"/>
      <w:r w:rsidRPr="001178A7">
        <w:t xml:space="preserve"> (</w:t>
      </w:r>
      <w:proofErr w:type="spellStart"/>
      <w:r w:rsidRPr="001178A7">
        <w:t>Word</w:t>
      </w:r>
      <w:proofErr w:type="spellEnd"/>
      <w:r w:rsidRPr="001178A7">
        <w:t xml:space="preserve">, </w:t>
      </w:r>
      <w:proofErr w:type="spellStart"/>
      <w:r w:rsidRPr="001178A7">
        <w:t>Excel</w:t>
      </w:r>
      <w:proofErr w:type="spellEnd"/>
      <w:r w:rsidRPr="001178A7">
        <w:t xml:space="preserve">, </w:t>
      </w:r>
      <w:proofErr w:type="spellStart"/>
      <w:r w:rsidRPr="001178A7">
        <w:t>Power</w:t>
      </w:r>
      <w:proofErr w:type="spellEnd"/>
      <w:r w:rsidRPr="001178A7">
        <w:t xml:space="preserve"> </w:t>
      </w:r>
      <w:proofErr w:type="spellStart"/>
      <w:r w:rsidRPr="001178A7">
        <w:t>Point</w:t>
      </w:r>
      <w:proofErr w:type="spellEnd"/>
      <w:r w:rsidRPr="001178A7">
        <w:t>), доступ к локальным и интернет ресурсам.</w:t>
      </w:r>
    </w:p>
    <w:p w:rsidR="007F3DF5" w:rsidRPr="001178A7" w:rsidRDefault="007F3DF5" w:rsidP="009D21D1">
      <w:pPr>
        <w:ind w:firstLine="0"/>
      </w:pPr>
    </w:p>
    <w:p w:rsidR="007F3DF5" w:rsidRPr="00461BBE" w:rsidRDefault="007F3DF5" w:rsidP="009D21D1">
      <w:pPr>
        <w:ind w:firstLine="0"/>
      </w:pPr>
      <w:r w:rsidRPr="00461BBE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4"/>
        <w:gridCol w:w="5568"/>
      </w:tblGrid>
      <w:tr w:rsidR="007F3DF5" w:rsidRPr="00461BBE" w:rsidTr="009D21D1">
        <w:trPr>
          <w:tblHeader/>
        </w:trPr>
        <w:tc>
          <w:tcPr>
            <w:tcW w:w="1928" w:type="pct"/>
            <w:vAlign w:val="center"/>
          </w:tcPr>
          <w:p w:rsidR="007F3DF5" w:rsidRPr="00461BBE" w:rsidRDefault="007F3DF5" w:rsidP="007F3DF5">
            <w:pPr>
              <w:ind w:firstLine="0"/>
              <w:jc w:val="center"/>
            </w:pPr>
            <w:r w:rsidRPr="00461BBE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7F3DF5" w:rsidRPr="00461BBE" w:rsidRDefault="007F3DF5" w:rsidP="007F3DF5">
            <w:pPr>
              <w:ind w:firstLine="0"/>
              <w:jc w:val="center"/>
            </w:pPr>
            <w:r w:rsidRPr="00461BBE">
              <w:t>Оснащение аудитории</w:t>
            </w:r>
          </w:p>
        </w:tc>
      </w:tr>
      <w:tr w:rsidR="007F3DF5" w:rsidRPr="00461BBE" w:rsidTr="009D21D1">
        <w:tc>
          <w:tcPr>
            <w:tcW w:w="1928" w:type="pct"/>
          </w:tcPr>
          <w:p w:rsidR="007F3DF5" w:rsidRPr="00461BBE" w:rsidRDefault="007F3DF5" w:rsidP="007F3DF5">
            <w:pPr>
              <w:ind w:firstLine="0"/>
              <w:jc w:val="left"/>
            </w:pPr>
            <w:r w:rsidRPr="00461BBE">
              <w:t>Специальные помещения для проведения занятий лекционн</w:t>
            </w:r>
            <w:r w:rsidRPr="00461BBE">
              <w:t>о</w:t>
            </w:r>
            <w:r w:rsidRPr="00461BBE">
              <w:t xml:space="preserve">го типа </w:t>
            </w:r>
          </w:p>
          <w:p w:rsidR="007F3DF5" w:rsidRPr="00461BBE" w:rsidRDefault="007F3DF5" w:rsidP="007F3DF5">
            <w:pPr>
              <w:ind w:firstLine="0"/>
              <w:jc w:val="left"/>
            </w:pPr>
            <w:r w:rsidRPr="00461BBE">
              <w:t>Лекционная аудитория 104</w:t>
            </w:r>
          </w:p>
        </w:tc>
        <w:tc>
          <w:tcPr>
            <w:tcW w:w="3072" w:type="pct"/>
          </w:tcPr>
          <w:p w:rsidR="007F3DF5" w:rsidRPr="00461BBE" w:rsidRDefault="007F3DF5" w:rsidP="007F3DF5">
            <w:pPr>
              <w:ind w:firstLine="0"/>
              <w:jc w:val="left"/>
            </w:pPr>
            <w:r w:rsidRPr="00461BBE">
              <w:t>Мультимедийные средства хранения, передачи и представления информации</w:t>
            </w:r>
          </w:p>
        </w:tc>
      </w:tr>
      <w:tr w:rsidR="007F3DF5" w:rsidRPr="00461BBE" w:rsidTr="009D21D1">
        <w:tc>
          <w:tcPr>
            <w:tcW w:w="1928" w:type="pct"/>
          </w:tcPr>
          <w:p w:rsidR="007F3DF5" w:rsidRPr="00461BBE" w:rsidRDefault="007F3DF5" w:rsidP="007F3DF5">
            <w:pPr>
              <w:ind w:firstLine="0"/>
              <w:jc w:val="left"/>
            </w:pPr>
            <w:r w:rsidRPr="00461BBE">
              <w:t>Помещения для самостоятел</w:t>
            </w:r>
            <w:r w:rsidRPr="00461BBE">
              <w:t>ь</w:t>
            </w:r>
            <w:r w:rsidRPr="00461BBE">
              <w:t>ной р</w:t>
            </w:r>
            <w:r w:rsidRPr="00461BBE">
              <w:t>а</w:t>
            </w:r>
            <w:r w:rsidRPr="00461BBE">
              <w:t xml:space="preserve">боты </w:t>
            </w:r>
          </w:p>
          <w:p w:rsidR="007F3DF5" w:rsidRPr="00461BBE" w:rsidRDefault="007F3DF5" w:rsidP="007F3DF5">
            <w:pPr>
              <w:ind w:firstLine="0"/>
              <w:jc w:val="left"/>
            </w:pPr>
          </w:p>
          <w:p w:rsidR="007F3DF5" w:rsidRPr="00461BBE" w:rsidRDefault="007F3DF5" w:rsidP="007F3DF5">
            <w:pPr>
              <w:ind w:firstLine="0"/>
              <w:jc w:val="left"/>
            </w:pPr>
            <w:r w:rsidRPr="00461BBE">
              <w:t>Компьютерный класс</w:t>
            </w:r>
          </w:p>
        </w:tc>
        <w:tc>
          <w:tcPr>
            <w:tcW w:w="3072" w:type="pct"/>
          </w:tcPr>
          <w:p w:rsidR="007F3DF5" w:rsidRPr="00461BBE" w:rsidRDefault="007F3DF5" w:rsidP="007F3DF5">
            <w:pPr>
              <w:ind w:firstLine="0"/>
              <w:jc w:val="left"/>
            </w:pPr>
            <w:r w:rsidRPr="00461BBE">
              <w:t xml:space="preserve">Персональные компьютеры с пакетом </w:t>
            </w:r>
            <w:r w:rsidRPr="00461BBE">
              <w:rPr>
                <w:lang w:val="en-US"/>
              </w:rPr>
              <w:t>MS</w:t>
            </w:r>
            <w:r w:rsidRPr="00461BBE">
              <w:t xml:space="preserve"> </w:t>
            </w:r>
            <w:r w:rsidRPr="00461BBE">
              <w:rPr>
                <w:lang w:val="en-US"/>
              </w:rPr>
              <w:t>Office</w:t>
            </w:r>
            <w:r w:rsidRPr="00461BBE">
              <w:t>, выходом в Интернет и с доступом в электронную информационно-образовательную среду университ</w:t>
            </w:r>
            <w:r w:rsidRPr="00461BBE">
              <w:t>е</w:t>
            </w:r>
            <w:r w:rsidRPr="00461BBE">
              <w:t>та</w:t>
            </w:r>
          </w:p>
        </w:tc>
      </w:tr>
      <w:tr w:rsidR="007F3DF5" w:rsidRPr="00461BBE" w:rsidTr="009D21D1">
        <w:tc>
          <w:tcPr>
            <w:tcW w:w="1928" w:type="pct"/>
          </w:tcPr>
          <w:p w:rsidR="007F3DF5" w:rsidRPr="00461BBE" w:rsidRDefault="007F3DF5" w:rsidP="007F3DF5">
            <w:pPr>
              <w:ind w:firstLine="0"/>
              <w:jc w:val="left"/>
            </w:pPr>
          </w:p>
          <w:p w:rsidR="007F3DF5" w:rsidRPr="00461BBE" w:rsidRDefault="007F3DF5" w:rsidP="007F3DF5">
            <w:pPr>
              <w:ind w:firstLine="0"/>
              <w:jc w:val="left"/>
            </w:pPr>
          </w:p>
          <w:p w:rsidR="007F3DF5" w:rsidRPr="00461BBE" w:rsidRDefault="007F3DF5" w:rsidP="007F3DF5">
            <w:pPr>
              <w:ind w:firstLine="0"/>
              <w:jc w:val="left"/>
            </w:pPr>
            <w:r w:rsidRPr="00461BBE">
              <w:t>Читальные залы библиотеки</w:t>
            </w:r>
          </w:p>
        </w:tc>
        <w:tc>
          <w:tcPr>
            <w:tcW w:w="3072" w:type="pct"/>
          </w:tcPr>
          <w:p w:rsidR="007F3DF5" w:rsidRPr="00461BBE" w:rsidRDefault="007F3DF5" w:rsidP="007F3DF5">
            <w:pPr>
              <w:ind w:firstLine="0"/>
              <w:jc w:val="left"/>
            </w:pPr>
            <w:r w:rsidRPr="00461BBE">
              <w:t xml:space="preserve">Персональные компьютеры с пакетом </w:t>
            </w:r>
            <w:r w:rsidRPr="00461BBE">
              <w:rPr>
                <w:lang w:val="en-US"/>
              </w:rPr>
              <w:t>MS</w:t>
            </w:r>
            <w:r w:rsidRPr="00461BBE">
              <w:t xml:space="preserve"> </w:t>
            </w:r>
            <w:r w:rsidRPr="00461BBE">
              <w:rPr>
                <w:lang w:val="en-US"/>
              </w:rPr>
              <w:t>Office</w:t>
            </w:r>
            <w:r w:rsidRPr="00461BBE">
              <w:t>, выходом в Интернет и с доступом в электронную информационно-образовательную среду университ</w:t>
            </w:r>
            <w:r w:rsidRPr="00461BBE">
              <w:t>е</w:t>
            </w:r>
            <w:r w:rsidRPr="00461BBE">
              <w:t xml:space="preserve">та </w:t>
            </w:r>
          </w:p>
        </w:tc>
      </w:tr>
      <w:tr w:rsidR="007F3DF5" w:rsidRPr="00461BBE" w:rsidTr="009D21D1">
        <w:tc>
          <w:tcPr>
            <w:tcW w:w="1928" w:type="pct"/>
          </w:tcPr>
          <w:p w:rsidR="007F3DF5" w:rsidRPr="00461BBE" w:rsidRDefault="007F3DF5" w:rsidP="007F3DF5">
            <w:pPr>
              <w:ind w:firstLine="0"/>
            </w:pPr>
            <w:r w:rsidRPr="00461BBE">
              <w:lastRenderedPageBreak/>
              <w:t>Помещение для хранения и профилактического обслужив</w:t>
            </w:r>
            <w:r w:rsidRPr="00461BBE">
              <w:t>а</w:t>
            </w:r>
            <w:r w:rsidRPr="00461BBE">
              <w:t>ния учебного оборуд</w:t>
            </w:r>
            <w:r w:rsidRPr="00461BBE">
              <w:t>о</w:t>
            </w:r>
            <w:r w:rsidRPr="00461BBE">
              <w:t>вания</w:t>
            </w:r>
          </w:p>
          <w:p w:rsidR="007F3DF5" w:rsidRPr="00461BBE" w:rsidRDefault="007F3DF5" w:rsidP="007F3DF5">
            <w:pPr>
              <w:jc w:val="right"/>
            </w:pPr>
            <w:r w:rsidRPr="00461BBE">
              <w:t>комн.030, 9,</w:t>
            </w:r>
          </w:p>
          <w:p w:rsidR="007F3DF5" w:rsidRPr="00461BBE" w:rsidRDefault="007F3DF5" w:rsidP="007F3DF5">
            <w:pPr>
              <w:jc w:val="right"/>
            </w:pPr>
            <w:r w:rsidRPr="00461BBE">
              <w:t>07А</w:t>
            </w:r>
          </w:p>
        </w:tc>
        <w:tc>
          <w:tcPr>
            <w:tcW w:w="3072" w:type="pct"/>
          </w:tcPr>
          <w:p w:rsidR="007F3DF5" w:rsidRPr="00461BBE" w:rsidRDefault="007F3DF5" w:rsidP="00461BBE">
            <w:pPr>
              <w:ind w:firstLine="247"/>
            </w:pPr>
            <w:r w:rsidRPr="00461BBE">
              <w:t>Шкафы для хранения учебно-методической док</w:t>
            </w:r>
            <w:r w:rsidRPr="00461BBE">
              <w:t>у</w:t>
            </w:r>
            <w:r w:rsidRPr="00461BBE">
              <w:t>ментации, учебного об</w:t>
            </w:r>
            <w:r w:rsidRPr="00461BBE">
              <w:t>о</w:t>
            </w:r>
            <w:r w:rsidRPr="00461BBE">
              <w:t xml:space="preserve">рудования и учебно-наглядных пособий. </w:t>
            </w:r>
          </w:p>
          <w:p w:rsidR="007F3DF5" w:rsidRPr="00461BBE" w:rsidRDefault="007F3DF5" w:rsidP="00461BBE">
            <w:pPr>
              <w:ind w:firstLine="247"/>
            </w:pPr>
            <w:r w:rsidRPr="00461BBE">
              <w:t>Слесарное оборудование</w:t>
            </w:r>
          </w:p>
        </w:tc>
      </w:tr>
      <w:tr w:rsidR="0072455B" w:rsidRPr="00461BBE" w:rsidTr="00186DDC">
        <w:tc>
          <w:tcPr>
            <w:tcW w:w="1928" w:type="pct"/>
          </w:tcPr>
          <w:p w:rsidR="0072455B" w:rsidRPr="00461BBE" w:rsidRDefault="0072455B" w:rsidP="003B5D37">
            <w:pPr>
              <w:ind w:firstLine="0"/>
              <w:jc w:val="left"/>
            </w:pPr>
            <w:r w:rsidRPr="00461BBE">
              <w:t>Лаборатория обогащения п</w:t>
            </w:r>
            <w:r w:rsidRPr="00461BBE">
              <w:t>о</w:t>
            </w:r>
            <w:r w:rsidRPr="00461BBE">
              <w:t>лезных ископаемых 013</w:t>
            </w:r>
          </w:p>
        </w:tc>
        <w:tc>
          <w:tcPr>
            <w:tcW w:w="3072" w:type="pct"/>
          </w:tcPr>
          <w:p w:rsidR="0072455B" w:rsidRPr="00461BBE" w:rsidRDefault="0072455B" w:rsidP="00461BBE">
            <w:pPr>
              <w:numPr>
                <w:ilvl w:val="0"/>
                <w:numId w:val="11"/>
              </w:numPr>
              <w:ind w:left="0" w:firstLine="247"/>
              <w:jc w:val="left"/>
            </w:pPr>
            <w:r w:rsidRPr="00461BBE">
              <w:t>Флотационные лабораторные машины</w:t>
            </w:r>
          </w:p>
          <w:p w:rsidR="0072455B" w:rsidRPr="00461BBE" w:rsidRDefault="0072455B" w:rsidP="00461BBE">
            <w:pPr>
              <w:numPr>
                <w:ilvl w:val="0"/>
                <w:numId w:val="11"/>
              </w:numPr>
              <w:ind w:left="0" w:firstLine="247"/>
              <w:jc w:val="left"/>
            </w:pPr>
            <w:r w:rsidRPr="00461BBE">
              <w:t>Концентрационный стол</w:t>
            </w:r>
          </w:p>
          <w:p w:rsidR="0072455B" w:rsidRPr="00461BBE" w:rsidRDefault="0072455B" w:rsidP="00461BBE">
            <w:pPr>
              <w:numPr>
                <w:ilvl w:val="0"/>
                <w:numId w:val="11"/>
              </w:numPr>
              <w:ind w:left="0" w:firstLine="247"/>
              <w:jc w:val="left"/>
            </w:pPr>
            <w:r w:rsidRPr="00461BBE">
              <w:t xml:space="preserve">Магнитный сепаратор </w:t>
            </w:r>
          </w:p>
          <w:p w:rsidR="0072455B" w:rsidRPr="00461BBE" w:rsidRDefault="0072455B" w:rsidP="00461BBE">
            <w:pPr>
              <w:numPr>
                <w:ilvl w:val="0"/>
                <w:numId w:val="11"/>
              </w:numPr>
              <w:ind w:left="0" w:firstLine="247"/>
              <w:jc w:val="left"/>
            </w:pPr>
            <w:r w:rsidRPr="00461BBE">
              <w:t xml:space="preserve">Установка </w:t>
            </w:r>
            <w:proofErr w:type="spellStart"/>
            <w:r w:rsidRPr="00461BBE">
              <w:t>беспенной</w:t>
            </w:r>
            <w:proofErr w:type="spellEnd"/>
            <w:r w:rsidRPr="00461BBE">
              <w:t xml:space="preserve"> флотации</w:t>
            </w:r>
          </w:p>
          <w:p w:rsidR="0072455B" w:rsidRPr="00461BBE" w:rsidRDefault="0072455B" w:rsidP="00461BBE">
            <w:pPr>
              <w:numPr>
                <w:ilvl w:val="0"/>
                <w:numId w:val="11"/>
              </w:numPr>
              <w:ind w:left="0" w:firstLine="247"/>
              <w:jc w:val="left"/>
            </w:pPr>
            <w:r w:rsidRPr="00461BBE">
              <w:t>Винтовой сепаратор</w:t>
            </w:r>
          </w:p>
          <w:p w:rsidR="0072455B" w:rsidRPr="00461BBE" w:rsidRDefault="0072455B" w:rsidP="00461BBE">
            <w:pPr>
              <w:numPr>
                <w:ilvl w:val="0"/>
                <w:numId w:val="11"/>
              </w:numPr>
              <w:ind w:left="0" w:firstLine="247"/>
              <w:jc w:val="left"/>
            </w:pPr>
            <w:r w:rsidRPr="00461BBE">
              <w:t>Весы</w:t>
            </w:r>
          </w:p>
          <w:p w:rsidR="0072455B" w:rsidRPr="00461BBE" w:rsidRDefault="0072455B" w:rsidP="00461BBE">
            <w:pPr>
              <w:numPr>
                <w:ilvl w:val="0"/>
                <w:numId w:val="11"/>
              </w:numPr>
              <w:ind w:left="0" w:firstLine="247"/>
              <w:jc w:val="left"/>
            </w:pPr>
            <w:r w:rsidRPr="00461BBE">
              <w:t>рН-метр</w:t>
            </w:r>
          </w:p>
          <w:p w:rsidR="0072455B" w:rsidRPr="00461BBE" w:rsidRDefault="0072455B" w:rsidP="00461BBE">
            <w:pPr>
              <w:numPr>
                <w:ilvl w:val="0"/>
                <w:numId w:val="11"/>
              </w:numPr>
              <w:ind w:left="0" w:firstLine="247"/>
              <w:jc w:val="left"/>
            </w:pPr>
            <w:r w:rsidRPr="00461BBE">
              <w:t>Бинокулярные лупы</w:t>
            </w:r>
          </w:p>
        </w:tc>
      </w:tr>
      <w:tr w:rsidR="0072455B" w:rsidRPr="00461BBE" w:rsidTr="00186DDC">
        <w:tc>
          <w:tcPr>
            <w:tcW w:w="1928" w:type="pct"/>
          </w:tcPr>
          <w:p w:rsidR="0072455B" w:rsidRPr="00461BBE" w:rsidRDefault="0072455B" w:rsidP="003B5D37">
            <w:pPr>
              <w:ind w:firstLine="0"/>
              <w:jc w:val="left"/>
            </w:pPr>
            <w:r w:rsidRPr="00461BBE">
              <w:t>Лаборатория 9</w:t>
            </w:r>
          </w:p>
        </w:tc>
        <w:tc>
          <w:tcPr>
            <w:tcW w:w="3072" w:type="pct"/>
          </w:tcPr>
          <w:p w:rsidR="0072455B" w:rsidRPr="00461BBE" w:rsidRDefault="0072455B" w:rsidP="003B5D37">
            <w:pPr>
              <w:ind w:firstLine="0"/>
              <w:jc w:val="left"/>
            </w:pPr>
            <w:r w:rsidRPr="00461BBE">
              <w:t>Анализатор изображения Минерал С-7</w:t>
            </w:r>
          </w:p>
        </w:tc>
      </w:tr>
    </w:tbl>
    <w:p w:rsidR="005574D1" w:rsidRPr="00461BBE" w:rsidRDefault="005574D1" w:rsidP="003B5D37">
      <w:pPr>
        <w:rPr>
          <w:rStyle w:val="FontStyle15"/>
          <w:b w:val="0"/>
          <w:sz w:val="24"/>
          <w:szCs w:val="24"/>
        </w:rPr>
      </w:pPr>
    </w:p>
    <w:sectPr w:rsidR="005574D1" w:rsidRPr="00461BBE" w:rsidSect="009E71F6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BE9" w:rsidRDefault="00C57BE9">
      <w:r>
        <w:separator/>
      </w:r>
    </w:p>
  </w:endnote>
  <w:endnote w:type="continuationSeparator" w:id="0">
    <w:p w:rsidR="00C57BE9" w:rsidRDefault="00C5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8BB" w:rsidRDefault="00AC18BB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C18BB" w:rsidRDefault="00AC18BB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8BB" w:rsidRDefault="00AC18BB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25F99">
      <w:rPr>
        <w:rStyle w:val="a4"/>
        <w:noProof/>
      </w:rPr>
      <w:t>28</w:t>
    </w:r>
    <w:r>
      <w:rPr>
        <w:rStyle w:val="a4"/>
      </w:rPr>
      <w:fldChar w:fldCharType="end"/>
    </w:r>
  </w:p>
  <w:p w:rsidR="00AC18BB" w:rsidRDefault="00AC18BB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BE9" w:rsidRDefault="00C57BE9">
      <w:r>
        <w:separator/>
      </w:r>
    </w:p>
  </w:footnote>
  <w:footnote w:type="continuationSeparator" w:id="0">
    <w:p w:rsidR="00C57BE9" w:rsidRDefault="00C57BE9">
      <w:r>
        <w:continuationSeparator/>
      </w:r>
    </w:p>
  </w:footnote>
  <w:footnote w:id="1">
    <w:p w:rsidR="009E71F6" w:rsidRPr="00475345" w:rsidRDefault="009E71F6" w:rsidP="00475345">
      <w:pPr>
        <w:pStyle w:val="af2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055C"/>
    <w:multiLevelType w:val="hybridMultilevel"/>
    <w:tmpl w:val="97CCFEDE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828C2"/>
    <w:multiLevelType w:val="hybridMultilevel"/>
    <w:tmpl w:val="28D617CC"/>
    <w:lvl w:ilvl="0" w:tplc="9A181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23C12"/>
    <w:multiLevelType w:val="hybridMultilevel"/>
    <w:tmpl w:val="9252BA8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 w15:restartNumberingAfterBreak="0">
    <w:nsid w:val="0CB65B5E"/>
    <w:multiLevelType w:val="hybridMultilevel"/>
    <w:tmpl w:val="D208F4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AD8762B"/>
    <w:multiLevelType w:val="hybridMultilevel"/>
    <w:tmpl w:val="9768FDC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959C2"/>
    <w:multiLevelType w:val="hybridMultilevel"/>
    <w:tmpl w:val="133EAB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 w15:restartNumberingAfterBreak="0">
    <w:nsid w:val="1CEA78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3D6767F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 w15:restartNumberingAfterBreak="0">
    <w:nsid w:val="28DE741E"/>
    <w:multiLevelType w:val="hybridMultilevel"/>
    <w:tmpl w:val="C9204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80BAF"/>
    <w:multiLevelType w:val="multilevel"/>
    <w:tmpl w:val="8E0E4B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C00000"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C00000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C00000"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C00000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C00000"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C00000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C00000"/>
        <w:sz w:val="24"/>
      </w:rPr>
    </w:lvl>
  </w:abstractNum>
  <w:abstractNum w:abstractNumId="10" w15:restartNumberingAfterBreak="0">
    <w:nsid w:val="2AE55E37"/>
    <w:multiLevelType w:val="hybridMultilevel"/>
    <w:tmpl w:val="4C3AABE8"/>
    <w:lvl w:ilvl="0" w:tplc="35764F5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037D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2" w15:restartNumberingAfterBreak="0">
    <w:nsid w:val="43C518C5"/>
    <w:multiLevelType w:val="hybridMultilevel"/>
    <w:tmpl w:val="FA264F86"/>
    <w:lvl w:ilvl="0" w:tplc="1996EEF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BB51439"/>
    <w:multiLevelType w:val="hybridMultilevel"/>
    <w:tmpl w:val="C616BF80"/>
    <w:lvl w:ilvl="0" w:tplc="FDF4183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A7A74"/>
    <w:multiLevelType w:val="hybridMultilevel"/>
    <w:tmpl w:val="2D9E8712"/>
    <w:lvl w:ilvl="0" w:tplc="1996EEF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54F86867"/>
    <w:multiLevelType w:val="hybridMultilevel"/>
    <w:tmpl w:val="0E289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53238"/>
    <w:multiLevelType w:val="hybridMultilevel"/>
    <w:tmpl w:val="99000CA2"/>
    <w:lvl w:ilvl="0" w:tplc="FDF41834">
      <w:start w:val="9"/>
      <w:numFmt w:val="decimal"/>
      <w:lvlText w:val="%1"/>
      <w:lvlJc w:val="left"/>
      <w:pPr>
        <w:ind w:left="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7" w15:restartNumberingAfterBreak="0">
    <w:nsid w:val="57E661AE"/>
    <w:multiLevelType w:val="hybridMultilevel"/>
    <w:tmpl w:val="7904357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EA76435"/>
    <w:multiLevelType w:val="hybridMultilevel"/>
    <w:tmpl w:val="7CC40CC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5F01035E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0" w15:restartNumberingAfterBreak="0">
    <w:nsid w:val="672D082F"/>
    <w:multiLevelType w:val="hybridMultilevel"/>
    <w:tmpl w:val="133EABA8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1" w15:restartNumberingAfterBreak="0">
    <w:nsid w:val="6776785E"/>
    <w:multiLevelType w:val="hybridMultilevel"/>
    <w:tmpl w:val="3A425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771446"/>
    <w:multiLevelType w:val="hybridMultilevel"/>
    <w:tmpl w:val="0B1CA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B57C24"/>
    <w:multiLevelType w:val="hybridMultilevel"/>
    <w:tmpl w:val="5EB48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8150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A12488F"/>
    <w:multiLevelType w:val="hybridMultilevel"/>
    <w:tmpl w:val="7904357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EC46FEB"/>
    <w:multiLevelType w:val="multilevel"/>
    <w:tmpl w:val="C61001FE"/>
    <w:lvl w:ilvl="0">
      <w:start w:val="11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2"/>
  </w:num>
  <w:num w:numId="4">
    <w:abstractNumId w:val="18"/>
  </w:num>
  <w:num w:numId="5">
    <w:abstractNumId w:val="4"/>
  </w:num>
  <w:num w:numId="6">
    <w:abstractNumId w:val="14"/>
  </w:num>
  <w:num w:numId="7">
    <w:abstractNumId w:val="26"/>
  </w:num>
  <w:num w:numId="8">
    <w:abstractNumId w:val="12"/>
  </w:num>
  <w:num w:numId="9">
    <w:abstractNumId w:val="25"/>
  </w:num>
  <w:num w:numId="10">
    <w:abstractNumId w:val="5"/>
  </w:num>
  <w:num w:numId="11">
    <w:abstractNumId w:val="1"/>
  </w:num>
  <w:num w:numId="12">
    <w:abstractNumId w:val="6"/>
  </w:num>
  <w:num w:numId="13">
    <w:abstractNumId w:val="24"/>
  </w:num>
  <w:num w:numId="14">
    <w:abstractNumId w:val="11"/>
  </w:num>
  <w:num w:numId="15">
    <w:abstractNumId w:val="20"/>
  </w:num>
  <w:num w:numId="16">
    <w:abstractNumId w:val="19"/>
  </w:num>
  <w:num w:numId="17">
    <w:abstractNumId w:val="22"/>
  </w:num>
  <w:num w:numId="18">
    <w:abstractNumId w:val="7"/>
  </w:num>
  <w:num w:numId="19">
    <w:abstractNumId w:val="21"/>
  </w:num>
  <w:num w:numId="20">
    <w:abstractNumId w:val="17"/>
  </w:num>
  <w:num w:numId="21">
    <w:abstractNumId w:val="13"/>
  </w:num>
  <w:num w:numId="22">
    <w:abstractNumId w:val="16"/>
  </w:num>
  <w:num w:numId="23">
    <w:abstractNumId w:val="15"/>
  </w:num>
  <w:num w:numId="24">
    <w:abstractNumId w:val="8"/>
  </w:num>
  <w:num w:numId="25">
    <w:abstractNumId w:val="0"/>
  </w:num>
  <w:num w:numId="26">
    <w:abstractNumId w:val="3"/>
  </w:num>
  <w:num w:numId="27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BE"/>
    <w:rsid w:val="000054C0"/>
    <w:rsid w:val="0001187D"/>
    <w:rsid w:val="0002594F"/>
    <w:rsid w:val="000306DD"/>
    <w:rsid w:val="0003145C"/>
    <w:rsid w:val="000332A6"/>
    <w:rsid w:val="0003443F"/>
    <w:rsid w:val="00036236"/>
    <w:rsid w:val="00036D6F"/>
    <w:rsid w:val="00041380"/>
    <w:rsid w:val="000430D3"/>
    <w:rsid w:val="0004571E"/>
    <w:rsid w:val="0005179F"/>
    <w:rsid w:val="0005300C"/>
    <w:rsid w:val="000548B0"/>
    <w:rsid w:val="00054FE2"/>
    <w:rsid w:val="00055516"/>
    <w:rsid w:val="00063D00"/>
    <w:rsid w:val="00064AD3"/>
    <w:rsid w:val="00066036"/>
    <w:rsid w:val="0008161B"/>
    <w:rsid w:val="0008595C"/>
    <w:rsid w:val="00094253"/>
    <w:rsid w:val="00096109"/>
    <w:rsid w:val="000A01F1"/>
    <w:rsid w:val="000A1EB1"/>
    <w:rsid w:val="000A340F"/>
    <w:rsid w:val="000A65A1"/>
    <w:rsid w:val="000B0037"/>
    <w:rsid w:val="000B0916"/>
    <w:rsid w:val="000B4357"/>
    <w:rsid w:val="000B6909"/>
    <w:rsid w:val="000B7DA2"/>
    <w:rsid w:val="000D7985"/>
    <w:rsid w:val="000E0DB5"/>
    <w:rsid w:val="000F10A7"/>
    <w:rsid w:val="000F3228"/>
    <w:rsid w:val="0010038D"/>
    <w:rsid w:val="001013BB"/>
    <w:rsid w:val="00111915"/>
    <w:rsid w:val="00113E76"/>
    <w:rsid w:val="00117951"/>
    <w:rsid w:val="00123E20"/>
    <w:rsid w:val="0012639D"/>
    <w:rsid w:val="001270C0"/>
    <w:rsid w:val="0013405F"/>
    <w:rsid w:val="00135DEA"/>
    <w:rsid w:val="00147BC9"/>
    <w:rsid w:val="00152163"/>
    <w:rsid w:val="00153190"/>
    <w:rsid w:val="001558D8"/>
    <w:rsid w:val="001561CC"/>
    <w:rsid w:val="0016730F"/>
    <w:rsid w:val="00172119"/>
    <w:rsid w:val="00173672"/>
    <w:rsid w:val="00173E53"/>
    <w:rsid w:val="00186830"/>
    <w:rsid w:val="00186DDC"/>
    <w:rsid w:val="00187A2F"/>
    <w:rsid w:val="00192403"/>
    <w:rsid w:val="00196A06"/>
    <w:rsid w:val="001A01B2"/>
    <w:rsid w:val="001A182E"/>
    <w:rsid w:val="001A234C"/>
    <w:rsid w:val="001A378D"/>
    <w:rsid w:val="001A4E6B"/>
    <w:rsid w:val="001B5254"/>
    <w:rsid w:val="001C57F5"/>
    <w:rsid w:val="001D4471"/>
    <w:rsid w:val="001D6DFA"/>
    <w:rsid w:val="001E2737"/>
    <w:rsid w:val="001E5ECB"/>
    <w:rsid w:val="001F027A"/>
    <w:rsid w:val="001F0CBE"/>
    <w:rsid w:val="001F0E72"/>
    <w:rsid w:val="001F6E8B"/>
    <w:rsid w:val="00203809"/>
    <w:rsid w:val="002049FA"/>
    <w:rsid w:val="00205B6B"/>
    <w:rsid w:val="00207DB8"/>
    <w:rsid w:val="00217581"/>
    <w:rsid w:val="00217A9E"/>
    <w:rsid w:val="00220733"/>
    <w:rsid w:val="00224A52"/>
    <w:rsid w:val="00224D9E"/>
    <w:rsid w:val="00226996"/>
    <w:rsid w:val="00226B27"/>
    <w:rsid w:val="0024270B"/>
    <w:rsid w:val="00243DE6"/>
    <w:rsid w:val="002461A8"/>
    <w:rsid w:val="00253E5C"/>
    <w:rsid w:val="00261F1D"/>
    <w:rsid w:val="002637CD"/>
    <w:rsid w:val="00266092"/>
    <w:rsid w:val="002735B7"/>
    <w:rsid w:val="002773CC"/>
    <w:rsid w:val="00277AD1"/>
    <w:rsid w:val="00280A2D"/>
    <w:rsid w:val="00283E50"/>
    <w:rsid w:val="00286E92"/>
    <w:rsid w:val="002A010E"/>
    <w:rsid w:val="002A01D0"/>
    <w:rsid w:val="002A40E2"/>
    <w:rsid w:val="002A720F"/>
    <w:rsid w:val="002B0CF6"/>
    <w:rsid w:val="002C0376"/>
    <w:rsid w:val="002C1F2B"/>
    <w:rsid w:val="002D6976"/>
    <w:rsid w:val="002E102E"/>
    <w:rsid w:val="002E12DB"/>
    <w:rsid w:val="002E4F95"/>
    <w:rsid w:val="002E61E7"/>
    <w:rsid w:val="002F3881"/>
    <w:rsid w:val="002F428E"/>
    <w:rsid w:val="003022CA"/>
    <w:rsid w:val="00303244"/>
    <w:rsid w:val="00320707"/>
    <w:rsid w:val="0032470F"/>
    <w:rsid w:val="0033239F"/>
    <w:rsid w:val="00334745"/>
    <w:rsid w:val="00342188"/>
    <w:rsid w:val="0034778E"/>
    <w:rsid w:val="003523DE"/>
    <w:rsid w:val="00355826"/>
    <w:rsid w:val="0035681F"/>
    <w:rsid w:val="00357401"/>
    <w:rsid w:val="0036544D"/>
    <w:rsid w:val="003656A9"/>
    <w:rsid w:val="003672B3"/>
    <w:rsid w:val="00373275"/>
    <w:rsid w:val="00376D35"/>
    <w:rsid w:val="00377A19"/>
    <w:rsid w:val="003832A5"/>
    <w:rsid w:val="00386A49"/>
    <w:rsid w:val="00391D49"/>
    <w:rsid w:val="0039211A"/>
    <w:rsid w:val="003A4BB9"/>
    <w:rsid w:val="003A7E32"/>
    <w:rsid w:val="003B200C"/>
    <w:rsid w:val="003B5D37"/>
    <w:rsid w:val="003B71FE"/>
    <w:rsid w:val="003D2D66"/>
    <w:rsid w:val="003E1193"/>
    <w:rsid w:val="003E31A0"/>
    <w:rsid w:val="003F3DBA"/>
    <w:rsid w:val="003F5BA4"/>
    <w:rsid w:val="00404831"/>
    <w:rsid w:val="004074B3"/>
    <w:rsid w:val="00407964"/>
    <w:rsid w:val="00415337"/>
    <w:rsid w:val="004168E1"/>
    <w:rsid w:val="00423A38"/>
    <w:rsid w:val="00424307"/>
    <w:rsid w:val="004329F5"/>
    <w:rsid w:val="00435A44"/>
    <w:rsid w:val="00444DCE"/>
    <w:rsid w:val="00447347"/>
    <w:rsid w:val="004512ED"/>
    <w:rsid w:val="00451C4E"/>
    <w:rsid w:val="00454A3A"/>
    <w:rsid w:val="00454DA6"/>
    <w:rsid w:val="00461BBE"/>
    <w:rsid w:val="00463E04"/>
    <w:rsid w:val="00473E30"/>
    <w:rsid w:val="00475345"/>
    <w:rsid w:val="004809E9"/>
    <w:rsid w:val="004858B9"/>
    <w:rsid w:val="00486759"/>
    <w:rsid w:val="00486FD1"/>
    <w:rsid w:val="0048775E"/>
    <w:rsid w:val="00490534"/>
    <w:rsid w:val="004915B7"/>
    <w:rsid w:val="00491BE4"/>
    <w:rsid w:val="00492A0C"/>
    <w:rsid w:val="0049314C"/>
    <w:rsid w:val="00493F3B"/>
    <w:rsid w:val="004B2897"/>
    <w:rsid w:val="004C33DF"/>
    <w:rsid w:val="004C412D"/>
    <w:rsid w:val="004C43AB"/>
    <w:rsid w:val="004C7673"/>
    <w:rsid w:val="004D3C48"/>
    <w:rsid w:val="004E1422"/>
    <w:rsid w:val="004F032A"/>
    <w:rsid w:val="004F4234"/>
    <w:rsid w:val="004F458C"/>
    <w:rsid w:val="004F65FC"/>
    <w:rsid w:val="00511D74"/>
    <w:rsid w:val="005203AA"/>
    <w:rsid w:val="00520FA2"/>
    <w:rsid w:val="00521F5C"/>
    <w:rsid w:val="005221E5"/>
    <w:rsid w:val="0052275B"/>
    <w:rsid w:val="00524028"/>
    <w:rsid w:val="0053324B"/>
    <w:rsid w:val="00534692"/>
    <w:rsid w:val="00535AAE"/>
    <w:rsid w:val="005417F0"/>
    <w:rsid w:val="005461FC"/>
    <w:rsid w:val="00551238"/>
    <w:rsid w:val="005574D1"/>
    <w:rsid w:val="00565E8F"/>
    <w:rsid w:val="005672B3"/>
    <w:rsid w:val="005678A2"/>
    <w:rsid w:val="00570CA5"/>
    <w:rsid w:val="0057672B"/>
    <w:rsid w:val="00584079"/>
    <w:rsid w:val="00587792"/>
    <w:rsid w:val="005A1D91"/>
    <w:rsid w:val="005B2551"/>
    <w:rsid w:val="005B3D39"/>
    <w:rsid w:val="005C3CB9"/>
    <w:rsid w:val="005C4DE7"/>
    <w:rsid w:val="005C5E14"/>
    <w:rsid w:val="005D285C"/>
    <w:rsid w:val="005E00BC"/>
    <w:rsid w:val="005E0E68"/>
    <w:rsid w:val="005E0FCA"/>
    <w:rsid w:val="005F18CA"/>
    <w:rsid w:val="005F3C26"/>
    <w:rsid w:val="005F619C"/>
    <w:rsid w:val="00605E1D"/>
    <w:rsid w:val="00624F44"/>
    <w:rsid w:val="00625FC3"/>
    <w:rsid w:val="00636EF5"/>
    <w:rsid w:val="00640170"/>
    <w:rsid w:val="0064415D"/>
    <w:rsid w:val="00652CDF"/>
    <w:rsid w:val="00653A71"/>
    <w:rsid w:val="00661BCF"/>
    <w:rsid w:val="00681815"/>
    <w:rsid w:val="00687EB9"/>
    <w:rsid w:val="006912D1"/>
    <w:rsid w:val="0069436C"/>
    <w:rsid w:val="006973C0"/>
    <w:rsid w:val="006B28B4"/>
    <w:rsid w:val="006B4635"/>
    <w:rsid w:val="006C1369"/>
    <w:rsid w:val="006C3A50"/>
    <w:rsid w:val="006D047C"/>
    <w:rsid w:val="006D33BA"/>
    <w:rsid w:val="006E2365"/>
    <w:rsid w:val="006E3A0E"/>
    <w:rsid w:val="006E3BF8"/>
    <w:rsid w:val="006E6C1C"/>
    <w:rsid w:val="006F5C9E"/>
    <w:rsid w:val="006F65CD"/>
    <w:rsid w:val="00712159"/>
    <w:rsid w:val="007130DF"/>
    <w:rsid w:val="00720775"/>
    <w:rsid w:val="007226F7"/>
    <w:rsid w:val="0072455B"/>
    <w:rsid w:val="00724C48"/>
    <w:rsid w:val="00731C4E"/>
    <w:rsid w:val="007339EE"/>
    <w:rsid w:val="007356CF"/>
    <w:rsid w:val="00735B87"/>
    <w:rsid w:val="007424B9"/>
    <w:rsid w:val="00750095"/>
    <w:rsid w:val="00753955"/>
    <w:rsid w:val="00755F53"/>
    <w:rsid w:val="00756D53"/>
    <w:rsid w:val="00761603"/>
    <w:rsid w:val="00767409"/>
    <w:rsid w:val="00773127"/>
    <w:rsid w:val="00774303"/>
    <w:rsid w:val="007754E4"/>
    <w:rsid w:val="00775BCB"/>
    <w:rsid w:val="00777CC9"/>
    <w:rsid w:val="0078459E"/>
    <w:rsid w:val="00787557"/>
    <w:rsid w:val="0079022C"/>
    <w:rsid w:val="0079685A"/>
    <w:rsid w:val="007A00F2"/>
    <w:rsid w:val="007C088E"/>
    <w:rsid w:val="007C19EF"/>
    <w:rsid w:val="007C2DC7"/>
    <w:rsid w:val="007C36C9"/>
    <w:rsid w:val="007C603C"/>
    <w:rsid w:val="007D5A5E"/>
    <w:rsid w:val="007F12E6"/>
    <w:rsid w:val="007F1DA2"/>
    <w:rsid w:val="007F3DF5"/>
    <w:rsid w:val="007F544D"/>
    <w:rsid w:val="007F7A6A"/>
    <w:rsid w:val="00805E0C"/>
    <w:rsid w:val="00806CC2"/>
    <w:rsid w:val="00812421"/>
    <w:rsid w:val="00812775"/>
    <w:rsid w:val="00815833"/>
    <w:rsid w:val="0081736B"/>
    <w:rsid w:val="008177F1"/>
    <w:rsid w:val="00827CFA"/>
    <w:rsid w:val="00831197"/>
    <w:rsid w:val="00831B5B"/>
    <w:rsid w:val="00833176"/>
    <w:rsid w:val="00834280"/>
    <w:rsid w:val="00835104"/>
    <w:rsid w:val="00836478"/>
    <w:rsid w:val="00841E30"/>
    <w:rsid w:val="008439AC"/>
    <w:rsid w:val="008443AF"/>
    <w:rsid w:val="0085262E"/>
    <w:rsid w:val="008531ED"/>
    <w:rsid w:val="00861B1B"/>
    <w:rsid w:val="00862E4E"/>
    <w:rsid w:val="0086698D"/>
    <w:rsid w:val="00870C73"/>
    <w:rsid w:val="00872CB3"/>
    <w:rsid w:val="0087519F"/>
    <w:rsid w:val="0087759C"/>
    <w:rsid w:val="0088236C"/>
    <w:rsid w:val="008A1E40"/>
    <w:rsid w:val="008A20F0"/>
    <w:rsid w:val="008A26FA"/>
    <w:rsid w:val="008A2C40"/>
    <w:rsid w:val="008A668D"/>
    <w:rsid w:val="008B76E0"/>
    <w:rsid w:val="008C6843"/>
    <w:rsid w:val="008E0A7F"/>
    <w:rsid w:val="008E55CC"/>
    <w:rsid w:val="008E6132"/>
    <w:rsid w:val="008E6EE6"/>
    <w:rsid w:val="008E7B0F"/>
    <w:rsid w:val="008F6864"/>
    <w:rsid w:val="008F7C09"/>
    <w:rsid w:val="00900E33"/>
    <w:rsid w:val="00901C28"/>
    <w:rsid w:val="009074CF"/>
    <w:rsid w:val="00910AD0"/>
    <w:rsid w:val="009125BE"/>
    <w:rsid w:val="009226EA"/>
    <w:rsid w:val="00925F99"/>
    <w:rsid w:val="009345C6"/>
    <w:rsid w:val="009357BB"/>
    <w:rsid w:val="009502D1"/>
    <w:rsid w:val="00972CED"/>
    <w:rsid w:val="0097412A"/>
    <w:rsid w:val="00974FA5"/>
    <w:rsid w:val="009801F2"/>
    <w:rsid w:val="00986340"/>
    <w:rsid w:val="0098708F"/>
    <w:rsid w:val="00994A36"/>
    <w:rsid w:val="009B1AEB"/>
    <w:rsid w:val="009C15E7"/>
    <w:rsid w:val="009C6AA8"/>
    <w:rsid w:val="009D21D1"/>
    <w:rsid w:val="009D2F6D"/>
    <w:rsid w:val="009D725E"/>
    <w:rsid w:val="009E19A7"/>
    <w:rsid w:val="009E71F6"/>
    <w:rsid w:val="009F09AA"/>
    <w:rsid w:val="009F30D6"/>
    <w:rsid w:val="009F69CD"/>
    <w:rsid w:val="009F6D80"/>
    <w:rsid w:val="00A01651"/>
    <w:rsid w:val="00A02EA0"/>
    <w:rsid w:val="00A03DBB"/>
    <w:rsid w:val="00A16B54"/>
    <w:rsid w:val="00A16C34"/>
    <w:rsid w:val="00A21351"/>
    <w:rsid w:val="00A21C93"/>
    <w:rsid w:val="00A3084F"/>
    <w:rsid w:val="00A3156F"/>
    <w:rsid w:val="00A317BD"/>
    <w:rsid w:val="00A33642"/>
    <w:rsid w:val="00A34587"/>
    <w:rsid w:val="00A34D6E"/>
    <w:rsid w:val="00A37599"/>
    <w:rsid w:val="00A40900"/>
    <w:rsid w:val="00A5411E"/>
    <w:rsid w:val="00A5741F"/>
    <w:rsid w:val="00A71D74"/>
    <w:rsid w:val="00A80A40"/>
    <w:rsid w:val="00A92B4C"/>
    <w:rsid w:val="00A92EA7"/>
    <w:rsid w:val="00AA0E6B"/>
    <w:rsid w:val="00AA14D4"/>
    <w:rsid w:val="00AA773C"/>
    <w:rsid w:val="00AA7B25"/>
    <w:rsid w:val="00AB1E5B"/>
    <w:rsid w:val="00AB54CC"/>
    <w:rsid w:val="00AC0B07"/>
    <w:rsid w:val="00AC18BB"/>
    <w:rsid w:val="00AC6A0F"/>
    <w:rsid w:val="00AD384F"/>
    <w:rsid w:val="00AD3AA8"/>
    <w:rsid w:val="00AE1D90"/>
    <w:rsid w:val="00AE381E"/>
    <w:rsid w:val="00AE43C5"/>
    <w:rsid w:val="00AE65C8"/>
    <w:rsid w:val="00AF2BB2"/>
    <w:rsid w:val="00B03F6C"/>
    <w:rsid w:val="00B0401C"/>
    <w:rsid w:val="00B054E9"/>
    <w:rsid w:val="00B072AC"/>
    <w:rsid w:val="00B07D64"/>
    <w:rsid w:val="00B128B4"/>
    <w:rsid w:val="00B2038C"/>
    <w:rsid w:val="00B23837"/>
    <w:rsid w:val="00B25681"/>
    <w:rsid w:val="00B35172"/>
    <w:rsid w:val="00B401FA"/>
    <w:rsid w:val="00B40EEC"/>
    <w:rsid w:val="00B52EC4"/>
    <w:rsid w:val="00B54D2B"/>
    <w:rsid w:val="00B56311"/>
    <w:rsid w:val="00B623CE"/>
    <w:rsid w:val="00B67105"/>
    <w:rsid w:val="00B71CD0"/>
    <w:rsid w:val="00B72C01"/>
    <w:rsid w:val="00B75CB7"/>
    <w:rsid w:val="00B82F70"/>
    <w:rsid w:val="00B857DF"/>
    <w:rsid w:val="00B87E85"/>
    <w:rsid w:val="00B90A6A"/>
    <w:rsid w:val="00B91227"/>
    <w:rsid w:val="00B93B6E"/>
    <w:rsid w:val="00B954D3"/>
    <w:rsid w:val="00BA462D"/>
    <w:rsid w:val="00BA5579"/>
    <w:rsid w:val="00BB1668"/>
    <w:rsid w:val="00BB6B98"/>
    <w:rsid w:val="00BC1ACA"/>
    <w:rsid w:val="00BC1EE4"/>
    <w:rsid w:val="00BC1EF7"/>
    <w:rsid w:val="00BD51D2"/>
    <w:rsid w:val="00BD6581"/>
    <w:rsid w:val="00BD7EEF"/>
    <w:rsid w:val="00BE66EE"/>
    <w:rsid w:val="00BF164E"/>
    <w:rsid w:val="00BF42C2"/>
    <w:rsid w:val="00C01966"/>
    <w:rsid w:val="00C0251B"/>
    <w:rsid w:val="00C15BB4"/>
    <w:rsid w:val="00C2235B"/>
    <w:rsid w:val="00C256CA"/>
    <w:rsid w:val="00C320D2"/>
    <w:rsid w:val="00C335CC"/>
    <w:rsid w:val="00C348B0"/>
    <w:rsid w:val="00C36D0F"/>
    <w:rsid w:val="00C42546"/>
    <w:rsid w:val="00C42798"/>
    <w:rsid w:val="00C47306"/>
    <w:rsid w:val="00C473F8"/>
    <w:rsid w:val="00C518F8"/>
    <w:rsid w:val="00C519F2"/>
    <w:rsid w:val="00C52420"/>
    <w:rsid w:val="00C532C1"/>
    <w:rsid w:val="00C53977"/>
    <w:rsid w:val="00C5451F"/>
    <w:rsid w:val="00C57BE9"/>
    <w:rsid w:val="00C6259B"/>
    <w:rsid w:val="00C62A39"/>
    <w:rsid w:val="00C7103F"/>
    <w:rsid w:val="00C73D3C"/>
    <w:rsid w:val="00C75090"/>
    <w:rsid w:val="00C81030"/>
    <w:rsid w:val="00C8359C"/>
    <w:rsid w:val="00C84B9F"/>
    <w:rsid w:val="00C84D06"/>
    <w:rsid w:val="00C92925"/>
    <w:rsid w:val="00C974FD"/>
    <w:rsid w:val="00CA09F5"/>
    <w:rsid w:val="00CA67C7"/>
    <w:rsid w:val="00CC2813"/>
    <w:rsid w:val="00CC4A57"/>
    <w:rsid w:val="00CD2A5E"/>
    <w:rsid w:val="00CD5830"/>
    <w:rsid w:val="00CD6CAF"/>
    <w:rsid w:val="00CD7B91"/>
    <w:rsid w:val="00CE11D9"/>
    <w:rsid w:val="00CE450F"/>
    <w:rsid w:val="00CE56E3"/>
    <w:rsid w:val="00CF01DA"/>
    <w:rsid w:val="00D01D8E"/>
    <w:rsid w:val="00D05B95"/>
    <w:rsid w:val="00D20748"/>
    <w:rsid w:val="00D21C33"/>
    <w:rsid w:val="00D33718"/>
    <w:rsid w:val="00D40C06"/>
    <w:rsid w:val="00D441E6"/>
    <w:rsid w:val="00D460FD"/>
    <w:rsid w:val="00D54258"/>
    <w:rsid w:val="00D563F1"/>
    <w:rsid w:val="00D656D8"/>
    <w:rsid w:val="00D65E1A"/>
    <w:rsid w:val="00D67FAA"/>
    <w:rsid w:val="00D707CB"/>
    <w:rsid w:val="00D75CF7"/>
    <w:rsid w:val="00D85161"/>
    <w:rsid w:val="00D91B8E"/>
    <w:rsid w:val="00DA4F9B"/>
    <w:rsid w:val="00DA6B02"/>
    <w:rsid w:val="00DB0EF3"/>
    <w:rsid w:val="00DD08E3"/>
    <w:rsid w:val="00DD3721"/>
    <w:rsid w:val="00DD6632"/>
    <w:rsid w:val="00DE367E"/>
    <w:rsid w:val="00DE384B"/>
    <w:rsid w:val="00DE41B0"/>
    <w:rsid w:val="00DE495F"/>
    <w:rsid w:val="00DF3236"/>
    <w:rsid w:val="00DF67CF"/>
    <w:rsid w:val="00E002E0"/>
    <w:rsid w:val="00E01EFA"/>
    <w:rsid w:val="00E022FE"/>
    <w:rsid w:val="00E02ECA"/>
    <w:rsid w:val="00E0376B"/>
    <w:rsid w:val="00E14A3F"/>
    <w:rsid w:val="00E20CB0"/>
    <w:rsid w:val="00E25E46"/>
    <w:rsid w:val="00E26511"/>
    <w:rsid w:val="00E30BAE"/>
    <w:rsid w:val="00E3775D"/>
    <w:rsid w:val="00E41338"/>
    <w:rsid w:val="00E51396"/>
    <w:rsid w:val="00E55F41"/>
    <w:rsid w:val="00E60A72"/>
    <w:rsid w:val="00E633D6"/>
    <w:rsid w:val="00E72421"/>
    <w:rsid w:val="00E725DA"/>
    <w:rsid w:val="00E7432D"/>
    <w:rsid w:val="00E74EB9"/>
    <w:rsid w:val="00E8006F"/>
    <w:rsid w:val="00E80F75"/>
    <w:rsid w:val="00E93D86"/>
    <w:rsid w:val="00E95DD8"/>
    <w:rsid w:val="00E9746F"/>
    <w:rsid w:val="00EA5D5C"/>
    <w:rsid w:val="00EA61DC"/>
    <w:rsid w:val="00EB036B"/>
    <w:rsid w:val="00EB1160"/>
    <w:rsid w:val="00EB6BBF"/>
    <w:rsid w:val="00EB7C77"/>
    <w:rsid w:val="00EC14A7"/>
    <w:rsid w:val="00EC2AC6"/>
    <w:rsid w:val="00EC4C23"/>
    <w:rsid w:val="00EC5207"/>
    <w:rsid w:val="00ED3130"/>
    <w:rsid w:val="00ED3631"/>
    <w:rsid w:val="00ED7D9E"/>
    <w:rsid w:val="00EE0A0B"/>
    <w:rsid w:val="00EE1A99"/>
    <w:rsid w:val="00EF11D8"/>
    <w:rsid w:val="00EF1946"/>
    <w:rsid w:val="00EF227E"/>
    <w:rsid w:val="00F01321"/>
    <w:rsid w:val="00F046DF"/>
    <w:rsid w:val="00F110DD"/>
    <w:rsid w:val="00F13A84"/>
    <w:rsid w:val="00F13C73"/>
    <w:rsid w:val="00F141C2"/>
    <w:rsid w:val="00F261B1"/>
    <w:rsid w:val="00F27ABF"/>
    <w:rsid w:val="00F3141D"/>
    <w:rsid w:val="00F34B47"/>
    <w:rsid w:val="00F34F57"/>
    <w:rsid w:val="00F41523"/>
    <w:rsid w:val="00F437BE"/>
    <w:rsid w:val="00F43886"/>
    <w:rsid w:val="00F53608"/>
    <w:rsid w:val="00F5544D"/>
    <w:rsid w:val="00F5629E"/>
    <w:rsid w:val="00F637F1"/>
    <w:rsid w:val="00F655DC"/>
    <w:rsid w:val="00F73C90"/>
    <w:rsid w:val="00F74DC9"/>
    <w:rsid w:val="00F75D07"/>
    <w:rsid w:val="00F77DB6"/>
    <w:rsid w:val="00F81EC5"/>
    <w:rsid w:val="00F85216"/>
    <w:rsid w:val="00FA2123"/>
    <w:rsid w:val="00FA4406"/>
    <w:rsid w:val="00FB0979"/>
    <w:rsid w:val="00FB3824"/>
    <w:rsid w:val="00FC0760"/>
    <w:rsid w:val="00FC6196"/>
    <w:rsid w:val="00FD32EB"/>
    <w:rsid w:val="00FD7870"/>
    <w:rsid w:val="00FE1877"/>
    <w:rsid w:val="00FE24AC"/>
    <w:rsid w:val="00FE6C50"/>
    <w:rsid w:val="00FF1EDB"/>
    <w:rsid w:val="00FF20BD"/>
    <w:rsid w:val="00FF493E"/>
    <w:rsid w:val="00FF507A"/>
    <w:rsid w:val="00FF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EA0DE1"/>
  <w15:chartTrackingRefBased/>
  <w15:docId w15:val="{27B50E41-4A2D-44FF-85E6-879F7FBB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HTML Preformatted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C3C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Pr>
      <w:rFonts w:ascii="Georgia" w:hAnsi="Georgia" w:cs="Georgia"/>
      <w:sz w:val="12"/>
      <w:szCs w:val="12"/>
    </w:rPr>
  </w:style>
  <w:style w:type="character" w:customStyle="1" w:styleId="FontStyle21">
    <w:name w:val="Font Style21"/>
    <w:uiPriority w:val="99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  <w:lang w:val="x-none" w:eastAsia="x-none"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uiPriority w:val="20"/>
    <w:qFormat/>
    <w:rsid w:val="00E51396"/>
    <w:rPr>
      <w:i/>
      <w:iCs/>
    </w:rPr>
  </w:style>
  <w:style w:type="paragraph" w:styleId="a9">
    <w:name w:val="Balloon Text"/>
    <w:basedOn w:val="a"/>
    <w:link w:val="aa"/>
    <w:uiPriority w:val="99"/>
    <w:semiHidden/>
    <w:rsid w:val="002637CD"/>
    <w:rPr>
      <w:rFonts w:ascii="Tahoma" w:hAnsi="Tahoma"/>
      <w:sz w:val="16"/>
      <w:szCs w:val="16"/>
      <w:lang w:val="x-none" w:eastAsia="x-none"/>
    </w:rPr>
  </w:style>
  <w:style w:type="paragraph" w:styleId="ab">
    <w:name w:val="header"/>
    <w:basedOn w:val="a"/>
    <w:link w:val="ac"/>
    <w:rsid w:val="0015319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153190"/>
    <w:rPr>
      <w:sz w:val="24"/>
      <w:szCs w:val="24"/>
    </w:rPr>
  </w:style>
  <w:style w:type="character" w:styleId="ad">
    <w:name w:val="annotation reference"/>
    <w:rsid w:val="00E41338"/>
    <w:rPr>
      <w:sz w:val="16"/>
      <w:szCs w:val="16"/>
    </w:rPr>
  </w:style>
  <w:style w:type="paragraph" w:styleId="ae">
    <w:name w:val="annotation text"/>
    <w:basedOn w:val="a"/>
    <w:link w:val="af"/>
    <w:rsid w:val="00E4133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E41338"/>
  </w:style>
  <w:style w:type="paragraph" w:styleId="af0">
    <w:name w:val="annotation subject"/>
    <w:basedOn w:val="ae"/>
    <w:next w:val="ae"/>
    <w:link w:val="af1"/>
    <w:rsid w:val="00E41338"/>
    <w:rPr>
      <w:b/>
      <w:bCs/>
      <w:lang w:val="x-none" w:eastAsia="x-none"/>
    </w:rPr>
  </w:style>
  <w:style w:type="character" w:customStyle="1" w:styleId="af1">
    <w:name w:val="Тема примечания Знак"/>
    <w:link w:val="af0"/>
    <w:rsid w:val="00E41338"/>
    <w:rPr>
      <w:b/>
      <w:bCs/>
    </w:rPr>
  </w:style>
  <w:style w:type="paragraph" w:styleId="af2">
    <w:name w:val="footnote text"/>
    <w:basedOn w:val="a"/>
    <w:link w:val="af3"/>
    <w:rsid w:val="00AA0E6B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AA0E6B"/>
  </w:style>
  <w:style w:type="character" w:styleId="af4">
    <w:name w:val="footnote reference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5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  <w:rPr>
      <w:lang w:val="x-none" w:eastAsia="x-none"/>
    </w:r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paragraph" w:styleId="af6">
    <w:name w:val="Body Text"/>
    <w:basedOn w:val="a"/>
    <w:link w:val="af7"/>
    <w:rsid w:val="007C36C9"/>
    <w:pPr>
      <w:spacing w:after="120"/>
    </w:pPr>
    <w:rPr>
      <w:lang w:val="x-none" w:eastAsia="x-none"/>
    </w:rPr>
  </w:style>
  <w:style w:type="character" w:customStyle="1" w:styleId="af7">
    <w:name w:val="Основной текст Знак"/>
    <w:link w:val="af6"/>
    <w:rsid w:val="007C36C9"/>
    <w:rPr>
      <w:sz w:val="24"/>
      <w:szCs w:val="24"/>
    </w:rPr>
  </w:style>
  <w:style w:type="paragraph" w:customStyle="1" w:styleId="rtejustify">
    <w:name w:val="rtejustify"/>
    <w:basedOn w:val="a"/>
    <w:rsid w:val="0002594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apple-converted-space">
    <w:name w:val="apple-converted-space"/>
    <w:basedOn w:val="a0"/>
    <w:rsid w:val="0002594F"/>
  </w:style>
  <w:style w:type="character" w:styleId="af8">
    <w:name w:val="Strong"/>
    <w:uiPriority w:val="22"/>
    <w:qFormat/>
    <w:rsid w:val="0002594F"/>
    <w:rPr>
      <w:b/>
      <w:bCs/>
    </w:rPr>
  </w:style>
  <w:style w:type="paragraph" w:customStyle="1" w:styleId="rtecenter">
    <w:name w:val="rtecenter"/>
    <w:basedOn w:val="a"/>
    <w:rsid w:val="0002594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styleId="af9">
    <w:name w:val="Normal (Web)"/>
    <w:basedOn w:val="a"/>
    <w:uiPriority w:val="99"/>
    <w:unhideWhenUsed/>
    <w:rsid w:val="0002594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styleId="afa">
    <w:name w:val="Hyperlink"/>
    <w:uiPriority w:val="99"/>
    <w:unhideWhenUsed/>
    <w:rsid w:val="0002594F"/>
    <w:rPr>
      <w:color w:val="0000FF"/>
      <w:u w:val="single"/>
    </w:rPr>
  </w:style>
  <w:style w:type="paragraph" w:customStyle="1" w:styleId="afb">
    <w:name w:val="список с точками"/>
    <w:basedOn w:val="a"/>
    <w:rsid w:val="00B623CE"/>
    <w:pPr>
      <w:widowControl/>
      <w:tabs>
        <w:tab w:val="num" w:pos="720"/>
        <w:tab w:val="num" w:pos="756"/>
      </w:tabs>
      <w:autoSpaceDE/>
      <w:autoSpaceDN/>
      <w:adjustRightInd/>
      <w:spacing w:line="312" w:lineRule="auto"/>
      <w:ind w:left="756" w:hanging="360"/>
    </w:pPr>
  </w:style>
  <w:style w:type="paragraph" w:styleId="23">
    <w:name w:val="Body Text Indent 2"/>
    <w:basedOn w:val="a"/>
    <w:link w:val="24"/>
    <w:rsid w:val="00E74EB9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rsid w:val="00E74EB9"/>
    <w:rPr>
      <w:sz w:val="24"/>
      <w:szCs w:val="24"/>
    </w:rPr>
  </w:style>
  <w:style w:type="character" w:styleId="afc">
    <w:name w:val="FollowedHyperlink"/>
    <w:rsid w:val="00E30BAE"/>
    <w:rPr>
      <w:color w:val="800080"/>
      <w:u w:val="single"/>
    </w:rPr>
  </w:style>
  <w:style w:type="character" w:customStyle="1" w:styleId="aa">
    <w:name w:val="Текст выноски Знак"/>
    <w:link w:val="a9"/>
    <w:uiPriority w:val="99"/>
    <w:semiHidden/>
    <w:rsid w:val="001558D8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123E2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c5">
    <w:name w:val="c5"/>
    <w:basedOn w:val="a0"/>
    <w:rsid w:val="00123E20"/>
  </w:style>
  <w:style w:type="character" w:customStyle="1" w:styleId="30">
    <w:name w:val="Заголовок 3 Знак"/>
    <w:link w:val="3"/>
    <w:semiHidden/>
    <w:rsid w:val="005C3CB9"/>
    <w:rPr>
      <w:rFonts w:ascii="Cambria" w:eastAsia="Times New Roman" w:hAnsi="Cambria" w:cs="Times New Roman"/>
      <w:b/>
      <w:bCs/>
      <w:sz w:val="26"/>
      <w:szCs w:val="26"/>
    </w:rPr>
  </w:style>
  <w:style w:type="character" w:styleId="HTML">
    <w:name w:val="HTML Cite"/>
    <w:uiPriority w:val="99"/>
    <w:unhideWhenUsed/>
    <w:rsid w:val="005C3CB9"/>
    <w:rPr>
      <w:i/>
      <w:iCs/>
    </w:rPr>
  </w:style>
  <w:style w:type="paragraph" w:styleId="afd">
    <w:name w:val="Plain Text"/>
    <w:basedOn w:val="a"/>
    <w:link w:val="afe"/>
    <w:rsid w:val="004F4234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e">
    <w:name w:val="Текст Знак"/>
    <w:link w:val="afd"/>
    <w:rsid w:val="004F4234"/>
    <w:rPr>
      <w:rFonts w:ascii="Courier New" w:hAnsi="Courier New"/>
    </w:rPr>
  </w:style>
  <w:style w:type="paragraph" w:styleId="HTML0">
    <w:name w:val="HTML Preformatted"/>
    <w:basedOn w:val="a"/>
    <w:link w:val="HTML1"/>
    <w:uiPriority w:val="99"/>
    <w:unhideWhenUsed/>
    <w:rsid w:val="00BB6B9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1">
    <w:name w:val="Стандартный HTML Знак"/>
    <w:link w:val="HTML0"/>
    <w:uiPriority w:val="99"/>
    <w:rsid w:val="00BB6B98"/>
    <w:rPr>
      <w:rFonts w:ascii="Courier New" w:hAnsi="Courier New" w:cs="Courier New"/>
    </w:rPr>
  </w:style>
  <w:style w:type="paragraph" w:customStyle="1" w:styleId="aff">
    <w:name w:val="Текст таблицы"/>
    <w:basedOn w:val="a"/>
    <w:rsid w:val="00F13C73"/>
    <w:pPr>
      <w:widowControl/>
      <w:adjustRightInd/>
      <w:ind w:firstLine="0"/>
      <w:jc w:val="center"/>
    </w:pPr>
    <w:rPr>
      <w:sz w:val="22"/>
      <w:szCs w:val="22"/>
    </w:rPr>
  </w:style>
  <w:style w:type="character" w:customStyle="1" w:styleId="aff0">
    <w:name w:val="Название раздела"/>
    <w:rsid w:val="00F13C73"/>
    <w:rPr>
      <w:rFonts w:cs="Times New Roman"/>
      <w:b/>
      <w:bCs/>
      <w:sz w:val="22"/>
      <w:szCs w:val="22"/>
    </w:rPr>
  </w:style>
  <w:style w:type="paragraph" w:customStyle="1" w:styleId="aff1">
    <w:name w:val="Текст раздела"/>
    <w:basedOn w:val="a"/>
    <w:rsid w:val="00E60A72"/>
    <w:pPr>
      <w:widowControl/>
      <w:autoSpaceDE/>
      <w:autoSpaceDN/>
      <w:adjustRightInd/>
      <w:ind w:firstLine="340"/>
    </w:pPr>
  </w:style>
  <w:style w:type="paragraph" w:customStyle="1" w:styleId="aff2">
    <w:name w:val="Цитаты"/>
    <w:basedOn w:val="a"/>
    <w:rsid w:val="00E60A72"/>
    <w:pPr>
      <w:autoSpaceDE/>
      <w:autoSpaceDN/>
      <w:adjustRightInd/>
      <w:snapToGrid w:val="0"/>
      <w:spacing w:before="100" w:after="100"/>
      <w:ind w:left="360" w:right="360" w:firstLine="0"/>
      <w:jc w:val="left"/>
    </w:pPr>
  </w:style>
  <w:style w:type="paragraph" w:customStyle="1" w:styleId="11">
    <w:name w:val="Пустота11"/>
    <w:basedOn w:val="a"/>
    <w:rsid w:val="00E60A72"/>
    <w:pPr>
      <w:widowControl/>
      <w:adjustRightInd/>
      <w:ind w:firstLine="0"/>
      <w:jc w:val="center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82517">
                  <w:marLeft w:val="46"/>
                  <w:marRight w:val="4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94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0169">
          <w:marLeft w:val="35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652076">
              <w:marLeft w:val="0"/>
              <w:marRight w:val="15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4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4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hyperlink" Target="http://www.e.lanbook.com" TargetMode="External"/><Relationship Id="rId26" Type="http://schemas.openxmlformats.org/officeDocument/2006/relationships/hyperlink" Target="http://vestnik.magtu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book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newlms.magtu.ru/course/view.php?id=75773" TargetMode="External"/><Relationship Id="rId25" Type="http://schemas.openxmlformats.org/officeDocument/2006/relationships/hyperlink" Target="http://www.mining-enc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111337" TargetMode="External"/><Relationship Id="rId20" Type="http://schemas.openxmlformats.org/officeDocument/2006/relationships/hyperlink" Target="http://www.znanium.co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magtu.informsystema.ru/Marc.html?locale=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83;&#1077;&#1085;&#1072;\User\Documents\&#1063;&#1080;&#1090;&#1072;&#1077;&#1084;&#1099;&#1077;%20&#1082;&#1091;&#1088;&#1089;&#1099;\&#1048;&#1056;&#1085;&#1072;&#1054;\2018%20&#1075;.%20%20issledovaniya-poleznyh-iskopaemyh-na-obogatimost.pdf" TargetMode="External"/><Relationship Id="rId23" Type="http://schemas.openxmlformats.org/officeDocument/2006/relationships/hyperlink" Target="http://old.magtu.ru:8081/marcweb2/Defaul.asp" TargetMode="External"/><Relationship Id="rId28" Type="http://schemas.openxmlformats.org/officeDocument/2006/relationships/hyperlink" Target="http://rudmet.ru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ibooks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1.bin"/><Relationship Id="rId22" Type="http://schemas.openxmlformats.org/officeDocument/2006/relationships/hyperlink" Target="http://www.studentlibrary.ru/" TargetMode="External"/><Relationship Id="rId27" Type="http://schemas.openxmlformats.org/officeDocument/2006/relationships/hyperlink" Target="https://www.mwork.su/gornie-zhurnali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0BB9E-849D-4BAD-9E44-FC4FD9C4C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28</Pages>
  <Words>6398</Words>
  <Characters>36471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42784</CharactersWithSpaces>
  <SharedDoc>false</SharedDoc>
  <HLinks>
    <vt:vector size="84" baseType="variant">
      <vt:variant>
        <vt:i4>196631</vt:i4>
      </vt:variant>
      <vt:variant>
        <vt:i4>42</vt:i4>
      </vt:variant>
      <vt:variant>
        <vt:i4>0</vt:i4>
      </vt:variant>
      <vt:variant>
        <vt:i4>5</vt:i4>
      </vt:variant>
      <vt:variant>
        <vt:lpwstr>http://rudmet.ru/</vt:lpwstr>
      </vt:variant>
      <vt:variant>
        <vt:lpwstr/>
      </vt:variant>
      <vt:variant>
        <vt:i4>5570588</vt:i4>
      </vt:variant>
      <vt:variant>
        <vt:i4>39</vt:i4>
      </vt:variant>
      <vt:variant>
        <vt:i4>0</vt:i4>
      </vt:variant>
      <vt:variant>
        <vt:i4>5</vt:i4>
      </vt:variant>
      <vt:variant>
        <vt:lpwstr>https://www.mwork.su/gornie-zhurnali</vt:lpwstr>
      </vt:variant>
      <vt:variant>
        <vt:lpwstr/>
      </vt:variant>
      <vt:variant>
        <vt:i4>589841</vt:i4>
      </vt:variant>
      <vt:variant>
        <vt:i4>36</vt:i4>
      </vt:variant>
      <vt:variant>
        <vt:i4>0</vt:i4>
      </vt:variant>
      <vt:variant>
        <vt:i4>5</vt:i4>
      </vt:variant>
      <vt:variant>
        <vt:lpwstr>http://vestnik.magtu.ru/</vt:lpwstr>
      </vt:variant>
      <vt:variant>
        <vt:lpwstr/>
      </vt:variant>
      <vt:variant>
        <vt:i4>6160451</vt:i4>
      </vt:variant>
      <vt:variant>
        <vt:i4>33</vt:i4>
      </vt:variant>
      <vt:variant>
        <vt:i4>0</vt:i4>
      </vt:variant>
      <vt:variant>
        <vt:i4>5</vt:i4>
      </vt:variant>
      <vt:variant>
        <vt:lpwstr>http://www.mining-enc.ru/</vt:lpwstr>
      </vt:variant>
      <vt:variant>
        <vt:lpwstr/>
      </vt:variant>
      <vt:variant>
        <vt:i4>8323130</vt:i4>
      </vt:variant>
      <vt:variant>
        <vt:i4>30</vt:i4>
      </vt:variant>
      <vt:variant>
        <vt:i4>0</vt:i4>
      </vt:variant>
      <vt:variant>
        <vt:i4>5</vt:i4>
      </vt:variant>
      <vt:variant>
        <vt:lpwstr>https://magtu.informsystema.ru/Marc.html?locale=ru</vt:lpwstr>
      </vt:variant>
      <vt:variant>
        <vt:lpwstr/>
      </vt:variant>
      <vt:variant>
        <vt:i4>4849749</vt:i4>
      </vt:variant>
      <vt:variant>
        <vt:i4>27</vt:i4>
      </vt:variant>
      <vt:variant>
        <vt:i4>0</vt:i4>
      </vt:variant>
      <vt:variant>
        <vt:i4>5</vt:i4>
      </vt:variant>
      <vt:variant>
        <vt:lpwstr>http://old.magtu.ru:8081/marcweb2/Defaul.asp</vt:lpwstr>
      </vt:variant>
      <vt:variant>
        <vt:lpwstr/>
      </vt:variant>
      <vt:variant>
        <vt:i4>917578</vt:i4>
      </vt:variant>
      <vt:variant>
        <vt:i4>24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1114134</vt:i4>
      </vt:variant>
      <vt:variant>
        <vt:i4>21</vt:i4>
      </vt:variant>
      <vt:variant>
        <vt:i4>0</vt:i4>
      </vt:variant>
      <vt:variant>
        <vt:i4>5</vt:i4>
      </vt:variant>
      <vt:variant>
        <vt:lpwstr>https://www.book.ru/</vt:lpwstr>
      </vt:variant>
      <vt:variant>
        <vt:lpwstr/>
      </vt:variant>
      <vt:variant>
        <vt:i4>3801188</vt:i4>
      </vt:variant>
      <vt:variant>
        <vt:i4>18</vt:i4>
      </vt:variant>
      <vt:variant>
        <vt:i4>0</vt:i4>
      </vt:variant>
      <vt:variant>
        <vt:i4>5</vt:i4>
      </vt:variant>
      <vt:variant>
        <vt:lpwstr>http://www.znanium.com/</vt:lpwstr>
      </vt:variant>
      <vt:variant>
        <vt:lpwstr/>
      </vt:variant>
      <vt:variant>
        <vt:i4>1900636</vt:i4>
      </vt:variant>
      <vt:variant>
        <vt:i4>15</vt:i4>
      </vt:variant>
      <vt:variant>
        <vt:i4>0</vt:i4>
      </vt:variant>
      <vt:variant>
        <vt:i4>5</vt:i4>
      </vt:variant>
      <vt:variant>
        <vt:lpwstr>http://www.ibooks.ru/</vt:lpwstr>
      </vt:variant>
      <vt:variant>
        <vt:lpwstr/>
      </vt:variant>
      <vt:variant>
        <vt:i4>4587603</vt:i4>
      </vt:variant>
      <vt:variant>
        <vt:i4>12</vt:i4>
      </vt:variant>
      <vt:variant>
        <vt:i4>0</vt:i4>
      </vt:variant>
      <vt:variant>
        <vt:i4>5</vt:i4>
      </vt:variant>
      <vt:variant>
        <vt:lpwstr>http://www.e.lanbook.com/</vt:lpwstr>
      </vt:variant>
      <vt:variant>
        <vt:lpwstr/>
      </vt:variant>
      <vt:variant>
        <vt:i4>786518</vt:i4>
      </vt:variant>
      <vt:variant>
        <vt:i4>9</vt:i4>
      </vt:variant>
      <vt:variant>
        <vt:i4>0</vt:i4>
      </vt:variant>
      <vt:variant>
        <vt:i4>5</vt:i4>
      </vt:variant>
      <vt:variant>
        <vt:lpwstr>https://newlms.magtu.ru/course/view.php?id=75773</vt:lpwstr>
      </vt:variant>
      <vt:variant>
        <vt:lpwstr/>
      </vt:variant>
      <vt:variant>
        <vt:i4>655373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https://e.lanbook.com/book/111337</vt:lpwstr>
      </vt:variant>
      <vt:variant>
        <vt:lpwstr/>
      </vt:variant>
      <vt:variant>
        <vt:i4>2098239</vt:i4>
      </vt:variant>
      <vt:variant>
        <vt:i4>3</vt:i4>
      </vt:variant>
      <vt:variant>
        <vt:i4>0</vt:i4>
      </vt:variant>
      <vt:variant>
        <vt:i4>5</vt:i4>
      </vt:variant>
      <vt:variant>
        <vt:lpwstr>../../../User/Documents/Читаемые курсы/ИРнаО/2018 г.  issledovaniya-poleznyh-iskopaemyh-na-obogatimost.pdf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cp:lastModifiedBy>лена</cp:lastModifiedBy>
  <cp:revision>3</cp:revision>
  <cp:lastPrinted>2015-02-06T09:12:00Z</cp:lastPrinted>
  <dcterms:created xsi:type="dcterms:W3CDTF">2020-11-04T20:09:00Z</dcterms:created>
  <dcterms:modified xsi:type="dcterms:W3CDTF">2020-11-04T20:17:00Z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Целевые аудитории">
    <vt:lpwstr/>
  </property>
  <property fmtid="{D5CDD505-2E9C-101B-9397-08002B2CF9AE}" pid="4" name="Раздел">
    <vt:lpwstr/>
  </property>
  <property fmtid="{D5CDD505-2E9C-101B-9397-08002B2CF9AE}" pid="5" name="Категория документа">
    <vt:lpwstr>Без типа</vt:lpwstr>
  </property>
  <property fmtid="{D5CDD505-2E9C-101B-9397-08002B2CF9AE}" pid="6" name="_Identifier">
    <vt:lpwstr/>
  </property>
  <property fmtid="{D5CDD505-2E9C-101B-9397-08002B2CF9AE}" pid="7" name="Уровень(Общий/ВПО/СПО)">
    <vt:lpwstr>Общий</vt:lpwstr>
  </property>
  <property fmtid="{D5CDD505-2E9C-101B-9397-08002B2CF9AE}" pid="8" name="Описание">
    <vt:lpwstr/>
  </property>
  <property fmtid="{D5CDD505-2E9C-101B-9397-08002B2CF9AE}" pid="9" name="Folder Level">
    <vt:lpwstr/>
  </property>
  <property fmtid="{D5CDD505-2E9C-101B-9397-08002B2CF9AE}" pid="10" name="_Status">
    <vt:lpwstr>Не начат</vt:lpwstr>
  </property>
  <property fmtid="{D5CDD505-2E9C-101B-9397-08002B2CF9AE}" pid="11" name="IconOverlay">
    <vt:lpwstr/>
  </property>
  <property fmtid="{D5CDD505-2E9C-101B-9397-08002B2CF9AE}" pid="12" name="_DCDateCreated">
    <vt:lpwstr/>
  </property>
</Properties>
</file>