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38" w:rsidRPr="00AF2BB2" w:rsidRDefault="003772C8" w:rsidP="003772C8">
      <w:pPr>
        <w:pStyle w:val="Style9"/>
        <w:widowControl/>
        <w:ind w:firstLine="142"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8153400"/>
            <wp:effectExtent l="0" t="0" r="0" b="0"/>
            <wp:docPr id="24" name="Рисунок 24" descr="C:\Users\Galina\Pictures\!!!ТРИ страницы РП\Б1.Б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Galina\Pictures\!!!ТРИ страницы РП\Б1.Б.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8153400"/>
            <wp:effectExtent l="0" t="0" r="0" b="0"/>
            <wp:docPr id="16" name="Рисунок 16" descr="C:\Users\Galina\Pictures\!!!ТРИ страницы РП\Б1.Б.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alina\Pictures\!!!ТРИ страницы РП\Б1.Б.17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8153400"/>
            <wp:effectExtent l="0" t="0" r="0" b="0"/>
            <wp:docPr id="19" name="Рисунок 19" descr="C:\Users\Galina\Pictures\!!!ТРИ страницы РП\Б1.Б.1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alina\Pictures\!!!ТРИ страницы РП\Б1.Б.17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138">
        <w:rPr>
          <w:rStyle w:val="FontStyle16"/>
          <w:b w:val="0"/>
          <w:sz w:val="24"/>
          <w:szCs w:val="24"/>
        </w:rPr>
        <w:br w:type="page"/>
      </w:r>
      <w:r w:rsidR="00A03138" w:rsidRPr="00AF2BB2">
        <w:rPr>
          <w:rStyle w:val="FontStyle16"/>
          <w:sz w:val="24"/>
          <w:szCs w:val="24"/>
        </w:rPr>
        <w:lastRenderedPageBreak/>
        <w:t>1 Цели освоения дисциплины</w:t>
      </w:r>
      <w:r w:rsidR="00A03138">
        <w:rPr>
          <w:rStyle w:val="FontStyle16"/>
          <w:sz w:val="24"/>
          <w:szCs w:val="24"/>
        </w:rPr>
        <w:t xml:space="preserve"> (модуля)</w:t>
      </w:r>
    </w:p>
    <w:p w:rsidR="00A03138" w:rsidRPr="00AF2BB2" w:rsidRDefault="00A03138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03138" w:rsidRDefault="00A03138" w:rsidP="00235FBB">
      <w:pPr>
        <w:ind w:firstLine="709"/>
        <w:jc w:val="both"/>
      </w:pPr>
      <w:r>
        <w:t>Целями</w:t>
      </w:r>
      <w:r w:rsidRPr="0070558A">
        <w:t xml:space="preserve"> </w:t>
      </w:r>
      <w:r>
        <w:t>освоения</w:t>
      </w:r>
      <w:r w:rsidRPr="00CB75DF">
        <w:t xml:space="preserve"> дисциплины </w:t>
      </w:r>
      <w:r>
        <w:t>(модуля)  «Открытая разработка МПИ» являются:</w:t>
      </w:r>
      <w:r w:rsidRPr="00D265C6">
        <w:t xml:space="preserve"> </w:t>
      </w:r>
    </w:p>
    <w:p w:rsidR="00A03138" w:rsidRDefault="00A03138" w:rsidP="00235FBB">
      <w:pPr>
        <w:ind w:firstLine="709"/>
        <w:jc w:val="both"/>
      </w:pPr>
      <w:r>
        <w:t>- подготовка</w:t>
      </w:r>
      <w:r w:rsidRPr="005961AC">
        <w:t xml:space="preserve"> студентов умению использовать на практике современн</w:t>
      </w:r>
      <w:r>
        <w:t>ые</w:t>
      </w:r>
      <w:r w:rsidRPr="005961AC">
        <w:t xml:space="preserve"> технологи</w:t>
      </w:r>
      <w:r>
        <w:t>ческие особенности</w:t>
      </w:r>
      <w:r w:rsidRPr="005961AC">
        <w:t xml:space="preserve"> </w:t>
      </w:r>
      <w:r w:rsidRPr="00C106EC">
        <w:t xml:space="preserve">открытых </w:t>
      </w:r>
      <w:r>
        <w:t>разработок</w:t>
      </w:r>
      <w:r w:rsidRPr="005961AC">
        <w:t xml:space="preserve"> и знанию основных закономерностей развития </w:t>
      </w:r>
      <w:r>
        <w:t>горных работ в карьере.</w:t>
      </w:r>
      <w:r w:rsidRPr="00437DDA">
        <w:t xml:space="preserve"> </w:t>
      </w:r>
    </w:p>
    <w:p w:rsidR="00A03138" w:rsidRPr="00705FA2" w:rsidRDefault="00A03138" w:rsidP="00437DDA">
      <w:pPr>
        <w:ind w:firstLine="720"/>
        <w:jc w:val="both"/>
      </w:pPr>
      <w:r>
        <w:t>- р</w:t>
      </w:r>
      <w:r w:rsidRPr="00346EBF">
        <w:t xml:space="preserve">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A03138" w:rsidRPr="00085B70" w:rsidRDefault="00A03138" w:rsidP="00B94BF1">
      <w:pPr>
        <w:spacing w:after="120"/>
        <w:ind w:firstLine="680"/>
        <w:jc w:val="both"/>
      </w:pPr>
    </w:p>
    <w:p w:rsidR="00A03138" w:rsidRDefault="00A03138" w:rsidP="00235FB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подготовки специалиста</w:t>
      </w:r>
    </w:p>
    <w:p w:rsidR="00A03138" w:rsidRPr="00CB75DF" w:rsidRDefault="00A03138" w:rsidP="00235FBB">
      <w:pPr>
        <w:ind w:firstLine="567"/>
        <w:rPr>
          <w:b/>
        </w:rPr>
      </w:pPr>
    </w:p>
    <w:p w:rsidR="00A03138" w:rsidRDefault="00A03138" w:rsidP="00D8375C">
      <w:pPr>
        <w:ind w:firstLine="567"/>
        <w:jc w:val="both"/>
      </w:pPr>
      <w:r>
        <w:t>Д</w:t>
      </w:r>
      <w:r w:rsidRPr="00CB75DF">
        <w:t>исциплин</w:t>
      </w:r>
      <w:r>
        <w:t>а</w:t>
      </w:r>
      <w:r w:rsidRPr="00CB75DF">
        <w:t xml:space="preserve"> </w:t>
      </w:r>
      <w:r>
        <w:t>«Открытая разработка МПИ»</w:t>
      </w:r>
      <w:r w:rsidRPr="00235FBB">
        <w:rPr>
          <w:bCs/>
        </w:rPr>
        <w:t xml:space="preserve"> </w:t>
      </w:r>
      <w:r w:rsidRPr="00CB75DF">
        <w:rPr>
          <w:bCs/>
        </w:rPr>
        <w:t>входит в базовую часть блока 1 образовательной программы.</w:t>
      </w:r>
    </w:p>
    <w:p w:rsidR="00A03138" w:rsidRDefault="00A03138" w:rsidP="0011700F">
      <w:pPr>
        <w:ind w:firstLine="680"/>
        <w:jc w:val="both"/>
      </w:pPr>
      <w:r w:rsidRPr="00570135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t>таких дисциплин как</w:t>
      </w:r>
      <w:r>
        <w:t xml:space="preserve"> «</w:t>
      </w:r>
      <w:r w:rsidRPr="00570135">
        <w:t>Математика</w:t>
      </w:r>
      <w:r>
        <w:t>», «Физика», «Геология», «Начертательная геометрия, инженерная и компьютерная графика.</w:t>
      </w:r>
    </w:p>
    <w:p w:rsidR="00A03138" w:rsidRPr="00570135" w:rsidRDefault="00A03138" w:rsidP="0011700F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</w:t>
      </w:r>
      <w:r>
        <w:rPr>
          <w:bCs/>
        </w:rPr>
        <w:t>и</w:t>
      </w:r>
      <w:r w:rsidRPr="00570135">
        <w:rPr>
          <w:bCs/>
        </w:rPr>
        <w:t xml:space="preserve"> дисциплин: «</w:t>
      </w:r>
      <w:r w:rsidR="002045F2" w:rsidRPr="002045F2">
        <w:rPr>
          <w:bCs/>
        </w:rPr>
        <w:t>Строительная геотехнология</w:t>
      </w:r>
      <w:r w:rsidRPr="00570135">
        <w:rPr>
          <w:bCs/>
        </w:rPr>
        <w:t>», «</w:t>
      </w:r>
      <w:r w:rsidR="002045F2" w:rsidRPr="002045F2">
        <w:rPr>
          <w:bCs/>
        </w:rPr>
        <w:t>Обоснование проектных решений</w:t>
      </w:r>
      <w:r w:rsidRPr="00570135">
        <w:rPr>
          <w:bCs/>
        </w:rPr>
        <w:t>»</w:t>
      </w:r>
      <w:r>
        <w:rPr>
          <w:bCs/>
        </w:rPr>
        <w:t>.</w:t>
      </w:r>
    </w:p>
    <w:p w:rsidR="00A03138" w:rsidRDefault="00A03138" w:rsidP="00A37C5A">
      <w:pPr>
        <w:ind w:firstLine="680"/>
        <w:jc w:val="both"/>
      </w:pPr>
    </w:p>
    <w:p w:rsidR="00A03138" w:rsidRPr="00AF2BB2" w:rsidRDefault="00A03138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A03138" w:rsidRDefault="00A03138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A03138" w:rsidRDefault="00A03138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дисци</w:t>
      </w:r>
      <w:r>
        <w:rPr>
          <w:rStyle w:val="FontStyle21"/>
          <w:b/>
          <w:sz w:val="24"/>
          <w:szCs w:val="24"/>
        </w:rPr>
        <w:t>плины</w:t>
      </w:r>
      <w:r w:rsidRPr="00AF2BB2">
        <w:rPr>
          <w:rStyle w:val="FontStyle21"/>
          <w:b/>
          <w:sz w:val="24"/>
          <w:szCs w:val="24"/>
        </w:rPr>
        <w:t>:</w:t>
      </w:r>
      <w:r>
        <w:rPr>
          <w:rStyle w:val="FontStyle21"/>
          <w:b/>
          <w:sz w:val="24"/>
          <w:szCs w:val="24"/>
        </w:rPr>
        <w:t xml:space="preserve"> </w:t>
      </w:r>
    </w:p>
    <w:p w:rsidR="00A03138" w:rsidRDefault="00A03138" w:rsidP="007D6490">
      <w:pPr>
        <w:jc w:val="both"/>
      </w:pPr>
      <w:r w:rsidRPr="00993D3D">
        <w:t>В результате освоения дисциплины «</w:t>
      </w:r>
      <w:r>
        <w:rPr>
          <w:bCs/>
        </w:rPr>
        <w:t>Открытая разработка МПИ</w:t>
      </w:r>
      <w:r w:rsidRPr="00993D3D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4"/>
        <w:gridCol w:w="6478"/>
      </w:tblGrid>
      <w:tr w:rsidR="00A03138" w:rsidRPr="00346EBF" w:rsidTr="00091B3E">
        <w:trPr>
          <w:trHeight w:val="562"/>
          <w:tblHeader/>
        </w:trPr>
        <w:tc>
          <w:tcPr>
            <w:tcW w:w="1426" w:type="pct"/>
            <w:vAlign w:val="center"/>
          </w:tcPr>
          <w:p w:rsidR="00A03138" w:rsidRPr="00346EBF" w:rsidRDefault="00A03138" w:rsidP="004108B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74" w:type="pct"/>
            <w:vAlign w:val="center"/>
          </w:tcPr>
          <w:p w:rsidR="00A03138" w:rsidRPr="00346EBF" w:rsidRDefault="00A03138" w:rsidP="004108B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A03138" w:rsidRPr="00346EBF" w:rsidTr="004108BA">
        <w:tc>
          <w:tcPr>
            <w:tcW w:w="5000" w:type="pct"/>
            <w:gridSpan w:val="2"/>
          </w:tcPr>
          <w:p w:rsidR="00A03138" w:rsidRPr="007D6490" w:rsidRDefault="00A03138" w:rsidP="004108BA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A03138" w:rsidRPr="007D6490" w:rsidRDefault="00A03138" w:rsidP="007D6490">
            <w:pPr>
              <w:rPr>
                <w:color w:val="000000"/>
              </w:rPr>
            </w:pPr>
            <w:r w:rsidRPr="007D6490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</w:t>
            </w:r>
          </w:p>
          <w:p w:rsidR="00A03138" w:rsidRPr="007D6490" w:rsidRDefault="00A03138" w:rsidP="004108BA">
            <w:pPr>
              <w:rPr>
                <w:highlight w:val="yellow"/>
              </w:rPr>
            </w:pPr>
          </w:p>
        </w:tc>
      </w:tr>
      <w:tr w:rsidR="00A03138" w:rsidRPr="00346EBF" w:rsidTr="00C00322">
        <w:tc>
          <w:tcPr>
            <w:tcW w:w="1426" w:type="pct"/>
          </w:tcPr>
          <w:p w:rsidR="00A03138" w:rsidRPr="007D6490" w:rsidRDefault="00A03138" w:rsidP="004108BA">
            <w:pPr>
              <w:rPr>
                <w:highlight w:val="yellow"/>
              </w:rPr>
            </w:pPr>
            <w:r w:rsidRPr="00A47E3E">
              <w:t>Знать</w:t>
            </w:r>
          </w:p>
        </w:tc>
        <w:tc>
          <w:tcPr>
            <w:tcW w:w="3574" w:type="pct"/>
          </w:tcPr>
          <w:p w:rsidR="00A03138" w:rsidRDefault="00A03138" w:rsidP="00A47E3E">
            <w:pPr>
              <w:pStyle w:val="Style7"/>
              <w:widowControl/>
              <w:jc w:val="both"/>
            </w:pPr>
            <w:r>
              <w:t xml:space="preserve">- технологию, механизацию, строительство карьера; </w:t>
            </w:r>
          </w:p>
          <w:p w:rsidR="00A03138" w:rsidRDefault="00A03138" w:rsidP="00A47E3E">
            <w:pPr>
              <w:pStyle w:val="Style7"/>
              <w:widowControl/>
              <w:jc w:val="both"/>
            </w:pPr>
            <w:r>
              <w:t xml:space="preserve">- процессы рудоподготовки; </w:t>
            </w:r>
          </w:p>
          <w:p w:rsidR="00A03138" w:rsidRDefault="00A03138" w:rsidP="00A47E3E">
            <w:pPr>
              <w:pStyle w:val="Style7"/>
              <w:widowControl/>
              <w:jc w:val="both"/>
            </w:pPr>
            <w:r>
              <w:t>- процессы перемещения и складирования горной массы;</w:t>
            </w:r>
          </w:p>
          <w:p w:rsidR="00A03138" w:rsidRDefault="00A03138" w:rsidP="00A47E3E">
            <w:pPr>
              <w:pStyle w:val="Style7"/>
              <w:widowControl/>
              <w:jc w:val="both"/>
            </w:pPr>
            <w:r>
              <w:t xml:space="preserve">- процессы, технику и технологию геотехнологических способов добычи полезных ископаемых; </w:t>
            </w:r>
          </w:p>
          <w:p w:rsidR="00A03138" w:rsidRDefault="00A03138" w:rsidP="00A47E3E">
            <w:pPr>
              <w:pStyle w:val="Style7"/>
              <w:widowControl/>
              <w:jc w:val="both"/>
            </w:pPr>
            <w:r>
              <w:t>- организацию открытых горных работ;</w:t>
            </w:r>
          </w:p>
          <w:p w:rsidR="00A03138" w:rsidRPr="00950950" w:rsidRDefault="00A03138" w:rsidP="00A47E3E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 технологии комплексного использования минерального сырья и охраны окружающей среды;</w:t>
            </w:r>
          </w:p>
          <w:p w:rsidR="00A03138" w:rsidRPr="007D6490" w:rsidRDefault="00A03138" w:rsidP="004108BA">
            <w:pPr>
              <w:rPr>
                <w:color w:val="C00000"/>
                <w:highlight w:val="yellow"/>
              </w:rPr>
            </w:pPr>
          </w:p>
        </w:tc>
      </w:tr>
      <w:tr w:rsidR="00A03138" w:rsidRPr="00346EBF" w:rsidTr="00C00322">
        <w:tc>
          <w:tcPr>
            <w:tcW w:w="1426" w:type="pct"/>
          </w:tcPr>
          <w:p w:rsidR="00A03138" w:rsidRPr="00A47E3E" w:rsidRDefault="00A03138" w:rsidP="004108BA">
            <w:r w:rsidRPr="00A47E3E">
              <w:t>Уметь:</w:t>
            </w:r>
          </w:p>
        </w:tc>
        <w:tc>
          <w:tcPr>
            <w:tcW w:w="3574" w:type="pct"/>
          </w:tcPr>
          <w:p w:rsidR="00A03138" w:rsidRPr="007D6490" w:rsidRDefault="00A03138" w:rsidP="004108BA">
            <w:pPr>
              <w:rPr>
                <w:highlight w:val="yellow"/>
              </w:rPr>
            </w:pPr>
            <w:r>
              <w:t>- организовать рациональное и безопасное ведение горных работ при открытой разработке месторождений полезных ископаемых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A47E3E" w:rsidRDefault="00A03138" w:rsidP="004108BA">
            <w:r w:rsidRPr="00A47E3E">
              <w:t>Владеть:</w:t>
            </w:r>
          </w:p>
        </w:tc>
        <w:tc>
          <w:tcPr>
            <w:tcW w:w="3574" w:type="pct"/>
          </w:tcPr>
          <w:p w:rsidR="00A03138" w:rsidRDefault="00A03138" w:rsidP="004108BA">
            <w:r>
              <w:t xml:space="preserve">- горной терминологией; </w:t>
            </w:r>
          </w:p>
          <w:p w:rsidR="00A03138" w:rsidRDefault="00A03138" w:rsidP="004108BA">
            <w:r>
              <w:t xml:space="preserve">- основными нормативными документами; </w:t>
            </w:r>
          </w:p>
          <w:p w:rsidR="00A03138" w:rsidRPr="007D6490" w:rsidRDefault="00A03138" w:rsidP="004108BA">
            <w:pPr>
              <w:rPr>
                <w:highlight w:val="yellow"/>
              </w:rPr>
            </w:pPr>
          </w:p>
        </w:tc>
      </w:tr>
      <w:tr w:rsidR="00A03138" w:rsidRPr="00346EBF" w:rsidTr="004108BA">
        <w:tc>
          <w:tcPr>
            <w:tcW w:w="5000" w:type="pct"/>
            <w:gridSpan w:val="2"/>
          </w:tcPr>
          <w:p w:rsidR="00A03138" w:rsidRPr="00CD7705" w:rsidRDefault="00A03138" w:rsidP="004108BA">
            <w:pPr>
              <w:rPr>
                <w:b/>
              </w:rPr>
            </w:pPr>
            <w:r w:rsidRPr="00CD7705">
              <w:rPr>
                <w:b/>
              </w:rPr>
              <w:t>ОПК-8</w:t>
            </w:r>
          </w:p>
          <w:p w:rsidR="00A03138" w:rsidRPr="00CD7705" w:rsidRDefault="00A03138" w:rsidP="004108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lastRenderedPageBreak/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CD7705" w:rsidRDefault="00A03138" w:rsidP="004108BA">
            <w:r w:rsidRPr="00CD7705">
              <w:lastRenderedPageBreak/>
              <w:t>Знать:</w:t>
            </w:r>
          </w:p>
        </w:tc>
        <w:tc>
          <w:tcPr>
            <w:tcW w:w="3574" w:type="pct"/>
          </w:tcPr>
          <w:p w:rsidR="00A03138" w:rsidRPr="00346EBF" w:rsidRDefault="00A03138" w:rsidP="004108B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- Современные интегрированные информационные системы применяемые в горном деле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CD7705" w:rsidRDefault="00A03138" w:rsidP="004108BA">
            <w:r w:rsidRPr="00CD7705">
              <w:t>Уметь:</w:t>
            </w:r>
          </w:p>
        </w:tc>
        <w:tc>
          <w:tcPr>
            <w:tcW w:w="3574" w:type="pct"/>
          </w:tcPr>
          <w:p w:rsidR="00A03138" w:rsidRPr="0036389F" w:rsidRDefault="00A03138" w:rsidP="004108BA">
            <w:r>
              <w:t>- Использовать информационные технологии для проектирования горнотехнических сооружений и решения не типовых задач на горном предприятии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CD7705" w:rsidRDefault="00A03138" w:rsidP="004108BA">
            <w:r w:rsidRPr="00CD7705">
              <w:t>Владеть:</w:t>
            </w:r>
          </w:p>
        </w:tc>
        <w:tc>
          <w:tcPr>
            <w:tcW w:w="3574" w:type="pct"/>
          </w:tcPr>
          <w:p w:rsidR="00A03138" w:rsidRPr="00346EBF" w:rsidRDefault="00A03138" w:rsidP="004108BA">
            <w:r>
              <w:rPr>
                <w:color w:val="000000"/>
                <w:shd w:val="clear" w:color="auto" w:fill="FFFFFF"/>
              </w:rPr>
              <w:t>- Практическими навыками проектирования открытых горных работ с использованием современных интегрированных информационных систем</w:t>
            </w:r>
          </w:p>
        </w:tc>
      </w:tr>
      <w:tr w:rsidR="00A03138" w:rsidRPr="00346EBF" w:rsidTr="004108BA">
        <w:tc>
          <w:tcPr>
            <w:tcW w:w="5000" w:type="pct"/>
            <w:gridSpan w:val="2"/>
          </w:tcPr>
          <w:p w:rsidR="00A03138" w:rsidRPr="00346EBF" w:rsidRDefault="00A03138" w:rsidP="004108BA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A03138" w:rsidRPr="00346EBF" w:rsidRDefault="00A03138" w:rsidP="004108BA"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346EBF" w:rsidRDefault="00A03138" w:rsidP="004108BA">
            <w:r w:rsidRPr="00346EBF">
              <w:t>Знать</w:t>
            </w:r>
          </w:p>
        </w:tc>
        <w:tc>
          <w:tcPr>
            <w:tcW w:w="3574" w:type="pct"/>
          </w:tcPr>
          <w:p w:rsidR="00A03138" w:rsidRPr="00346EBF" w:rsidRDefault="00A03138" w:rsidP="004108BA">
            <w:pPr>
              <w:rPr>
                <w:color w:val="C00000"/>
              </w:rPr>
            </w:pPr>
            <w:r>
              <w:rPr>
                <w:snapToGrid w:val="0"/>
              </w:rPr>
              <w:t>- О</w:t>
            </w:r>
            <w:r w:rsidRPr="00A86A70">
              <w:rPr>
                <w:snapToGrid w:val="0"/>
              </w:rPr>
              <w:t>основные закономерности развития деформаций откосов открытых выработок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346EBF" w:rsidRDefault="00A03138" w:rsidP="004108BA">
            <w:r w:rsidRPr="00346EBF">
              <w:t>Уметь:</w:t>
            </w:r>
          </w:p>
        </w:tc>
        <w:tc>
          <w:tcPr>
            <w:tcW w:w="3574" w:type="pct"/>
          </w:tcPr>
          <w:p w:rsidR="00A03138" w:rsidRDefault="00A03138" w:rsidP="004108BA">
            <w:pPr>
              <w:rPr>
                <w:snapToGrid w:val="0"/>
              </w:rPr>
            </w:pPr>
            <w:r>
              <w:rPr>
                <w:snapToGrid w:val="0"/>
              </w:rPr>
              <w:t>- А</w:t>
            </w:r>
            <w:r w:rsidRPr="00A86A70">
              <w:rPr>
                <w:snapToGrid w:val="0"/>
              </w:rPr>
              <w:t xml:space="preserve">нализировать инженерно-геологические условия разработки месторождений, </w:t>
            </w:r>
          </w:p>
          <w:p w:rsidR="00A03138" w:rsidRDefault="00A03138" w:rsidP="004108BA">
            <w:pPr>
              <w:rPr>
                <w:snapToGrid w:val="0"/>
              </w:rPr>
            </w:pPr>
            <w:r>
              <w:rPr>
                <w:snapToGrid w:val="0"/>
              </w:rPr>
              <w:t>- О</w:t>
            </w:r>
            <w:r w:rsidRPr="00A86A70">
              <w:rPr>
                <w:snapToGrid w:val="0"/>
              </w:rPr>
              <w:t xml:space="preserve">босновывать параметры устойчивых откосов бортов и уступов карьеров, </w:t>
            </w:r>
          </w:p>
          <w:p w:rsidR="00A03138" w:rsidRPr="00346EBF" w:rsidRDefault="00A03138" w:rsidP="00216C60">
            <w:r>
              <w:rPr>
                <w:snapToGrid w:val="0"/>
              </w:rPr>
              <w:t>- О</w:t>
            </w:r>
            <w:r w:rsidRPr="00A86A70">
              <w:rPr>
                <w:snapToGrid w:val="0"/>
              </w:rPr>
              <w:t>пределять запас устойчивости откосов открытых горных выработок и отвалов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346EBF" w:rsidRDefault="00A03138" w:rsidP="004108BA">
            <w:r w:rsidRPr="00346EBF">
              <w:t>Владеть:</w:t>
            </w:r>
          </w:p>
        </w:tc>
        <w:tc>
          <w:tcPr>
            <w:tcW w:w="3574" w:type="pct"/>
          </w:tcPr>
          <w:p w:rsidR="00A03138" w:rsidRPr="00346EBF" w:rsidRDefault="00A03138" w:rsidP="00216C60">
            <w:r>
              <w:t>- С</w:t>
            </w:r>
            <w:r w:rsidRPr="00A86A70">
              <w:t>овременными методами оценки устойчивости откосов уступов и бортов карьеров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A03138" w:rsidRPr="00346EBF" w:rsidTr="004108BA">
        <w:tc>
          <w:tcPr>
            <w:tcW w:w="5000" w:type="pct"/>
            <w:gridSpan w:val="2"/>
          </w:tcPr>
          <w:p w:rsidR="00A03138" w:rsidRPr="00CD7705" w:rsidRDefault="00A03138" w:rsidP="004108BA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A03138" w:rsidRPr="00CD7705" w:rsidRDefault="00A03138" w:rsidP="004108B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4C4D33" w:rsidRDefault="00A03138" w:rsidP="004108BA">
            <w:r w:rsidRPr="004C4D33">
              <w:t>Знать:</w:t>
            </w:r>
          </w:p>
        </w:tc>
        <w:tc>
          <w:tcPr>
            <w:tcW w:w="3574" w:type="pct"/>
          </w:tcPr>
          <w:p w:rsidR="00A03138" w:rsidRPr="007D6490" w:rsidRDefault="00A03138" w:rsidP="00216C60">
            <w:pPr>
              <w:rPr>
                <w:highlight w:val="yellow"/>
              </w:rPr>
            </w:pPr>
            <w:r>
              <w:t>- М</w:t>
            </w:r>
            <w:r w:rsidRPr="004C4D33">
              <w:t>етоды повышения полноты освоения природных и техногенных георесурсов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9324CE" w:rsidRDefault="00A03138" w:rsidP="004108BA">
            <w:r w:rsidRPr="009324CE">
              <w:t>Уметь:</w:t>
            </w:r>
          </w:p>
        </w:tc>
        <w:tc>
          <w:tcPr>
            <w:tcW w:w="3574" w:type="pct"/>
          </w:tcPr>
          <w:p w:rsidR="00A03138" w:rsidRPr="007D6490" w:rsidRDefault="00A03138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Р</w:t>
            </w:r>
            <w:r w:rsidRPr="004C4D33">
              <w:rPr>
                <w:color w:val="000000"/>
              </w:rPr>
              <w:t xml:space="preserve">азрабатывать </w:t>
            </w:r>
            <w:r>
              <w:t>м</w:t>
            </w:r>
            <w:r w:rsidRPr="004C4D33">
              <w:t>етоды повышения полноты освоения природных и техногенных георесурсов</w:t>
            </w:r>
            <w:r w:rsidRPr="004C4D33">
              <w:rPr>
                <w:color w:val="000000"/>
              </w:rPr>
              <w:t xml:space="preserve"> </w:t>
            </w:r>
          </w:p>
        </w:tc>
      </w:tr>
      <w:tr w:rsidR="00A03138" w:rsidRPr="00346EBF" w:rsidTr="00C00322">
        <w:tc>
          <w:tcPr>
            <w:tcW w:w="1426" w:type="pct"/>
          </w:tcPr>
          <w:p w:rsidR="00A03138" w:rsidRPr="007D6490" w:rsidRDefault="00A03138" w:rsidP="004108BA">
            <w:pPr>
              <w:rPr>
                <w:highlight w:val="yellow"/>
              </w:rPr>
            </w:pPr>
            <w:r w:rsidRPr="009324CE">
              <w:t>Владеть:</w:t>
            </w:r>
          </w:p>
        </w:tc>
        <w:tc>
          <w:tcPr>
            <w:tcW w:w="3574" w:type="pct"/>
          </w:tcPr>
          <w:p w:rsidR="00A03138" w:rsidRPr="007D6490" w:rsidRDefault="00A03138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М</w:t>
            </w:r>
            <w:r w:rsidRPr="00CD7705">
              <w:rPr>
                <w:color w:val="000000"/>
              </w:rPr>
              <w:t>етодами рационального и комплексного освоения георесурсного потенциала недр</w:t>
            </w:r>
          </w:p>
        </w:tc>
      </w:tr>
    </w:tbl>
    <w:p w:rsidR="00A03138" w:rsidRDefault="00A03138" w:rsidP="00624F44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p w:rsidR="00A03138" w:rsidRPr="0011700F" w:rsidRDefault="00A03138" w:rsidP="00624F44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p w:rsidR="00A03138" w:rsidRDefault="00A03138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A03138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3138" w:rsidRPr="00AF2BB2" w:rsidRDefault="00A03138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 xml:space="preserve">4 Структура и содержание дисциплины </w:t>
      </w:r>
    </w:p>
    <w:p w:rsidR="00A03138" w:rsidRPr="00AF2BB2" w:rsidRDefault="00A03138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Default="00A03138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5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 180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A03138" w:rsidRPr="00FB2080" w:rsidRDefault="00A03138" w:rsidP="006F41F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106,85 акад. часов;</w:t>
      </w:r>
    </w:p>
    <w:p w:rsidR="00A03138" w:rsidRPr="00FB2080" w:rsidRDefault="00A03138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102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A03138" w:rsidRPr="00FB2080" w:rsidRDefault="00A03138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4,85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A03138" w:rsidRPr="00FB2080" w:rsidRDefault="00A03138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37,45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A03138" w:rsidRPr="00FB2080" w:rsidRDefault="00A03138" w:rsidP="006F41F2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A03138" w:rsidRDefault="00A03138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2"/>
        <w:gridCol w:w="894"/>
        <w:gridCol w:w="795"/>
        <w:gridCol w:w="845"/>
        <w:gridCol w:w="987"/>
        <w:gridCol w:w="1127"/>
        <w:gridCol w:w="2114"/>
        <w:gridCol w:w="1785"/>
        <w:gridCol w:w="1043"/>
      </w:tblGrid>
      <w:tr w:rsidR="00A03138" w:rsidRPr="00AF2BB2" w:rsidTr="00191C3D"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A03138" w:rsidRDefault="00A03138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A03138" w:rsidRPr="00AF2BB2" w:rsidRDefault="00A03138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A03138" w:rsidRPr="00AF2BB2" w:rsidRDefault="00A03138" w:rsidP="00624F4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2" w:type="pct"/>
            <w:gridSpan w:val="3"/>
            <w:vAlign w:val="center"/>
          </w:tcPr>
          <w:p w:rsidR="00A03138" w:rsidRPr="00AF2BB2" w:rsidRDefault="00A03138" w:rsidP="00624F4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A03138" w:rsidRPr="00AF2BB2" w:rsidRDefault="00A03138" w:rsidP="00624F44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амост</w:t>
            </w:r>
            <w:r>
              <w:t>оятельная</w:t>
            </w:r>
          </w:p>
          <w:p w:rsidR="00A03138" w:rsidRPr="00AF2BB2" w:rsidRDefault="00A03138" w:rsidP="00624F44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раб.</w:t>
            </w:r>
            <w:r>
              <w:t xml:space="preserve"> (в акад. часах)</w:t>
            </w:r>
          </w:p>
        </w:tc>
        <w:tc>
          <w:tcPr>
            <w:tcW w:w="726" w:type="pct"/>
            <w:vMerge w:val="restart"/>
            <w:vAlign w:val="center"/>
          </w:tcPr>
          <w:p w:rsidR="00A03138" w:rsidRPr="00A42A17" w:rsidRDefault="00A03138" w:rsidP="005D214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A03138" w:rsidRPr="00A42A17" w:rsidRDefault="00A03138" w:rsidP="005D214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A03138" w:rsidRPr="00A42A17" w:rsidRDefault="00A03138" w:rsidP="005D214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03138" w:rsidRPr="00AF2BB2" w:rsidTr="00191C3D">
        <w:trPr>
          <w:cantSplit/>
          <w:trHeight w:val="1348"/>
        </w:trPr>
        <w:tc>
          <w:tcPr>
            <w:tcW w:w="1707" w:type="pct"/>
            <w:vMerge/>
          </w:tcPr>
          <w:p w:rsidR="00A03138" w:rsidRPr="00AF2BB2" w:rsidRDefault="00A03138" w:rsidP="00624F44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A03138" w:rsidRPr="00AF2BB2" w:rsidRDefault="00A03138" w:rsidP="00624F44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A03138" w:rsidRPr="00AF2BB2" w:rsidRDefault="00A03138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A03138" w:rsidRPr="00AF2BB2" w:rsidRDefault="00A03138" w:rsidP="00624F44">
            <w:pPr>
              <w:pStyle w:val="Style14"/>
              <w:widowControl/>
              <w:ind w:left="113" w:right="113"/>
              <w:jc w:val="center"/>
            </w:pPr>
            <w:r>
              <w:t>Лаборат.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A03138" w:rsidRPr="00AF2BB2" w:rsidRDefault="00A03138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практич. занятия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A03138" w:rsidRPr="00AF2BB2" w:rsidRDefault="00A03138" w:rsidP="00624F44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A03138" w:rsidRPr="00AF2BB2" w:rsidRDefault="00A03138" w:rsidP="00624F44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A03138" w:rsidRPr="00AF2BB2" w:rsidRDefault="00A03138" w:rsidP="00624F44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A03138" w:rsidRPr="00AF2BB2" w:rsidRDefault="00A03138" w:rsidP="00624F44">
            <w:pPr>
              <w:pStyle w:val="Style14"/>
              <w:widowControl/>
              <w:jc w:val="center"/>
            </w:pPr>
          </w:p>
        </w:tc>
      </w:tr>
      <w:tr w:rsidR="00A03138" w:rsidRPr="00AF2BB2" w:rsidTr="00C264D3">
        <w:trPr>
          <w:trHeight w:val="432"/>
        </w:trPr>
        <w:tc>
          <w:tcPr>
            <w:tcW w:w="1707" w:type="pct"/>
            <w:vAlign w:val="center"/>
          </w:tcPr>
          <w:p w:rsidR="00A03138" w:rsidRPr="00AF2BB2" w:rsidRDefault="00A03138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3138" w:rsidRPr="00012B8F" w:rsidRDefault="00A03138" w:rsidP="008064C9"/>
        </w:tc>
      </w:tr>
      <w:tr w:rsidR="00A03138" w:rsidRPr="00AF2BB2" w:rsidTr="005D214D">
        <w:trPr>
          <w:trHeight w:val="432"/>
        </w:trPr>
        <w:tc>
          <w:tcPr>
            <w:tcW w:w="1707" w:type="pct"/>
          </w:tcPr>
          <w:p w:rsidR="00A03138" w:rsidRPr="00A42A17" w:rsidRDefault="00A03138" w:rsidP="00D625E0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012B8F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ОПК-6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012B8F">
            <w:pPr>
              <w:rPr>
                <w:sz w:val="20"/>
                <w:szCs w:val="20"/>
              </w:rPr>
            </w:pPr>
          </w:p>
        </w:tc>
      </w:tr>
      <w:tr w:rsidR="00A03138" w:rsidRPr="00AF2BB2" w:rsidTr="005D214D">
        <w:trPr>
          <w:trHeight w:val="432"/>
        </w:trPr>
        <w:tc>
          <w:tcPr>
            <w:tcW w:w="1707" w:type="pct"/>
          </w:tcPr>
          <w:p w:rsidR="00A03138" w:rsidRPr="00A42A17" w:rsidRDefault="00A03138" w:rsidP="00D625E0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отрасли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8064C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5D214D">
        <w:trPr>
          <w:trHeight w:val="432"/>
        </w:trPr>
        <w:tc>
          <w:tcPr>
            <w:tcW w:w="1707" w:type="pct"/>
          </w:tcPr>
          <w:p w:rsidR="00A03138" w:rsidRDefault="00A03138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3138" w:rsidRPr="009D46B3" w:rsidRDefault="00A03138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3138" w:rsidRPr="009D46B3" w:rsidRDefault="00A03138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A03138" w:rsidRPr="009D46B3" w:rsidRDefault="00A03138" w:rsidP="00191C3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3138" w:rsidRPr="009D46B3" w:rsidRDefault="00A03138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" w:type="pct"/>
            <w:vAlign w:val="center"/>
          </w:tcPr>
          <w:p w:rsidR="00A03138" w:rsidRPr="009D46B3" w:rsidRDefault="00A03138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8064C9">
            <w:pPr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3138" w:rsidRPr="00AF2BB2" w:rsidRDefault="00A03138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Общие сведения об открытых работах</w:t>
            </w:r>
          </w:p>
        </w:tc>
        <w:tc>
          <w:tcPr>
            <w:tcW w:w="30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3138" w:rsidRPr="00AF2BB2" w:rsidRDefault="00A03138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8064C9">
            <w:pPr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3138" w:rsidRPr="005961AC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2.1 Сущность открытого способа добычи</w:t>
            </w:r>
          </w:p>
        </w:tc>
        <w:tc>
          <w:tcPr>
            <w:tcW w:w="30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1/1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A42A17" w:rsidRDefault="00A03138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ОПК-6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A7239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ПК-2</w:t>
            </w:r>
            <w:r w:rsidR="008D7DC8" w:rsidRPr="008D7DC8">
              <w:rPr>
                <w:sz w:val="20"/>
                <w:szCs w:val="20"/>
              </w:rPr>
              <w:t>-ЗУВ</w:t>
            </w:r>
          </w:p>
        </w:tc>
      </w:tr>
      <w:tr w:rsidR="00A03138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3138" w:rsidRPr="005961AC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2.2 Типы месторождений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A42A17" w:rsidRDefault="00A03138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ОПК-6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A7239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ПК-2</w:t>
            </w:r>
            <w:r w:rsidR="008D7DC8" w:rsidRPr="008D7DC8">
              <w:rPr>
                <w:sz w:val="20"/>
                <w:szCs w:val="20"/>
              </w:rPr>
              <w:t>-ЗУВ</w:t>
            </w:r>
          </w:p>
        </w:tc>
      </w:tr>
      <w:tr w:rsidR="00A03138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2.3 Элементы карьера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2/6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A42A17" w:rsidRDefault="00A03138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ОПК-6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A7239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ПК-2</w:t>
            </w:r>
            <w:r w:rsidR="008D7DC8" w:rsidRPr="008D7DC8">
              <w:rPr>
                <w:sz w:val="20"/>
                <w:szCs w:val="20"/>
              </w:rPr>
              <w:t>-ЗУВ</w:t>
            </w:r>
          </w:p>
        </w:tc>
      </w:tr>
      <w:tr w:rsidR="00A03138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2.4 Виды открытых разработок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012B8F" w:rsidRDefault="00A03138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8064C9">
            <w:pPr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2.5 Гидрогеологические условия и дренаж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012B8F" w:rsidRDefault="00A03138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8064C9">
            <w:pPr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3138" w:rsidRPr="005961AC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2.6 Этапы разработки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9756EB">
            <w:pPr>
              <w:pStyle w:val="Style14"/>
              <w:widowControl/>
              <w:jc w:val="center"/>
            </w:pPr>
            <w:r>
              <w:t>1/1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012B8F" w:rsidRDefault="00A03138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8064C9">
            <w:pPr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2.7 Основные коэффициенты вскрыши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012B8F" w:rsidRDefault="00A03138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8064C9">
            <w:pPr>
              <w:rPr>
                <w:sz w:val="20"/>
                <w:szCs w:val="20"/>
              </w:rPr>
            </w:pPr>
          </w:p>
        </w:tc>
      </w:tr>
      <w:tr w:rsidR="00A03138" w:rsidRPr="00AF2BB2" w:rsidTr="00E458B3">
        <w:trPr>
          <w:trHeight w:val="432"/>
        </w:trPr>
        <w:tc>
          <w:tcPr>
            <w:tcW w:w="1707" w:type="pct"/>
          </w:tcPr>
          <w:p w:rsidR="00A03138" w:rsidRDefault="00A03138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3138" w:rsidRPr="009D46B3" w:rsidRDefault="00A03138" w:rsidP="003163C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8/10</w:t>
            </w:r>
            <w:r w:rsidR="008D7DC8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6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E458B3">
            <w:pPr>
              <w:rPr>
                <w:b/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Pr="0006540B" w:rsidRDefault="00A03138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Вскрытие месторождений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Pr="00AF2BB2" w:rsidRDefault="00A03138" w:rsidP="00AE1D89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3138" w:rsidRPr="00AF2BB2" w:rsidRDefault="00A03138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29220F">
            <w:pPr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3.1 Общие сведения о вскрытии карьерных полей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AE1D89">
            <w:pPr>
              <w:pStyle w:val="Style14"/>
              <w:widowControl/>
              <w:jc w:val="center"/>
            </w:pPr>
            <w:r>
              <w:t>6/6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A72399">
            <w:pPr>
              <w:pStyle w:val="Style14"/>
              <w:jc w:val="center"/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3.2 Классификация вскрывающих выработок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Pr="00AF2BB2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AE1D8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A42A17" w:rsidRDefault="00A03138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A72399">
            <w:pPr>
              <w:pStyle w:val="Style14"/>
              <w:jc w:val="center"/>
              <w:rPr>
                <w:sz w:val="20"/>
                <w:szCs w:val="20"/>
              </w:rPr>
            </w:pPr>
          </w:p>
        </w:tc>
      </w:tr>
      <w:tr w:rsidR="00A03138" w:rsidRPr="00AF2BB2" w:rsidTr="00E458B3">
        <w:trPr>
          <w:trHeight w:val="432"/>
        </w:trPr>
        <w:tc>
          <w:tcPr>
            <w:tcW w:w="1707" w:type="pct"/>
          </w:tcPr>
          <w:p w:rsidR="00A03138" w:rsidRDefault="00A03138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8/6</w:t>
            </w:r>
            <w:r w:rsidR="008D7DC8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6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E458B3">
            <w:pPr>
              <w:rPr>
                <w:b/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Pr="0006540B" w:rsidRDefault="00A03138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Системы разработки месторождений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Pr="005C239B" w:rsidRDefault="00A03138" w:rsidP="007C2A57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38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3138" w:rsidRPr="00AF2BB2" w:rsidRDefault="00A03138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29220F">
            <w:pPr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Pr="005961AC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4.1 Классификации систем ОГР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3163C2">
            <w:pPr>
              <w:pStyle w:val="Style14"/>
              <w:widowControl/>
              <w:jc w:val="center"/>
            </w:pPr>
            <w:r>
              <w:t>2/1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A42A17" w:rsidRDefault="00A03138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ОПК-9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Pr="005961AC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4.2 Элементы систем разработки месторождения. Параметры и показатели.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3163C2">
            <w:pPr>
              <w:pStyle w:val="Style14"/>
              <w:widowControl/>
              <w:jc w:val="center"/>
            </w:pPr>
            <w:r>
              <w:t>12/1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>
              <w:t>Подготовка к тестированию</w:t>
            </w:r>
          </w:p>
        </w:tc>
        <w:tc>
          <w:tcPr>
            <w:tcW w:w="613" w:type="pct"/>
            <w:vAlign w:val="center"/>
          </w:tcPr>
          <w:p w:rsidR="00A03138" w:rsidRPr="00A42A17" w:rsidRDefault="00A03138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ОПК-9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4.3 Характеристика бестранспортных систем разработки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ОПК-9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E458B3">
        <w:trPr>
          <w:trHeight w:val="432"/>
        </w:trPr>
        <w:tc>
          <w:tcPr>
            <w:tcW w:w="1707" w:type="pct"/>
          </w:tcPr>
          <w:p w:rsidR="00A03138" w:rsidRDefault="00A03138" w:rsidP="00D625E0">
            <w:pPr>
              <w:pStyle w:val="Style14"/>
              <w:widowControl/>
              <w:ind w:left="386"/>
            </w:pPr>
            <w:r>
              <w:lastRenderedPageBreak/>
              <w:t>Итоги по разделу</w:t>
            </w:r>
          </w:p>
        </w:tc>
        <w:tc>
          <w:tcPr>
            <w:tcW w:w="307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3138" w:rsidRPr="009D46B3" w:rsidRDefault="00A03138" w:rsidP="003163C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14/2</w:t>
            </w:r>
            <w:r w:rsidR="008D7DC8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6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E458B3">
            <w:pPr>
              <w:rPr>
                <w:b/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Pr="0006540B" w:rsidRDefault="00A03138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Основные производственные процессы на карьерах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Pr="00587BFB" w:rsidRDefault="00A03138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3138" w:rsidRPr="00AF2BB2" w:rsidRDefault="00A03138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3138" w:rsidRPr="008D7DC8" w:rsidRDefault="00A03138" w:rsidP="0029220F">
            <w:pPr>
              <w:rPr>
                <w:sz w:val="20"/>
                <w:szCs w:val="20"/>
              </w:rPr>
            </w:pP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Pr="005961AC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5.1 Способы подготовки горных пород к выемке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587BFB">
            <w:pPr>
              <w:pStyle w:val="Style14"/>
              <w:widowControl/>
              <w:jc w:val="center"/>
            </w:pPr>
            <w:r>
              <w:t>4/1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8D7DC8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ОПК-9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5.2 Буровзрывные работы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587BFB">
            <w:pPr>
              <w:pStyle w:val="Style14"/>
              <w:widowControl/>
              <w:jc w:val="center"/>
            </w:pPr>
            <w:r>
              <w:t>6/1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8D7DC8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ОПК-9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5.3 Выемочно-погрузочные работы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587BFB">
            <w:pPr>
              <w:pStyle w:val="Style14"/>
              <w:widowControl/>
              <w:jc w:val="center"/>
            </w:pPr>
            <w:r>
              <w:t>4/1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8D7DC8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ОПК-9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5.4 Транспортирование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851E70" w:rsidP="00587BFB">
            <w:pPr>
              <w:pStyle w:val="Style14"/>
              <w:widowControl/>
              <w:jc w:val="center"/>
            </w:pPr>
            <w:r>
              <w:t>3</w:t>
            </w:r>
            <w:r w:rsidR="00A03138">
              <w:t>/1</w:t>
            </w:r>
            <w:r w:rsidR="008D7DC8">
              <w:t>И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8D7DC8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ОПК-9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3138" w:rsidRDefault="00A03138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5.5 Отвалообразование</w:t>
            </w:r>
          </w:p>
        </w:tc>
        <w:tc>
          <w:tcPr>
            <w:tcW w:w="30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A03138" w:rsidRDefault="00A03138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3138" w:rsidRDefault="00A03138" w:rsidP="00587BF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A03138" w:rsidRDefault="00A03138" w:rsidP="007C2A57">
            <w:pPr>
              <w:pStyle w:val="Style14"/>
              <w:widowControl/>
              <w:jc w:val="center"/>
            </w:pPr>
            <w:r>
              <w:t>3,45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613" w:type="pct"/>
            <w:vAlign w:val="center"/>
          </w:tcPr>
          <w:p w:rsidR="00A03138" w:rsidRPr="0066195A" w:rsidRDefault="00A03138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3138" w:rsidRPr="008D7DC8" w:rsidRDefault="00A03138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ОПК-8</w:t>
            </w:r>
            <w:r w:rsidR="008D7DC8" w:rsidRPr="008D7DC8">
              <w:rPr>
                <w:sz w:val="20"/>
                <w:szCs w:val="20"/>
              </w:rPr>
              <w:t>-ЗУВ</w:t>
            </w:r>
            <w:r w:rsidRPr="008D7DC8">
              <w:rPr>
                <w:sz w:val="20"/>
                <w:szCs w:val="20"/>
              </w:rPr>
              <w:t>;</w:t>
            </w:r>
          </w:p>
          <w:p w:rsidR="00A03138" w:rsidRPr="008D7DC8" w:rsidRDefault="00A03138" w:rsidP="008D7DC8">
            <w:pPr>
              <w:rPr>
                <w:sz w:val="20"/>
                <w:szCs w:val="20"/>
              </w:rPr>
            </w:pPr>
            <w:r w:rsidRPr="008D7DC8">
              <w:rPr>
                <w:sz w:val="20"/>
                <w:szCs w:val="20"/>
              </w:rPr>
              <w:t>ОПК-9</w:t>
            </w:r>
            <w:r w:rsidR="008D7DC8" w:rsidRPr="008D7DC8">
              <w:rPr>
                <w:sz w:val="20"/>
                <w:szCs w:val="20"/>
              </w:rPr>
              <w:t xml:space="preserve"> -ЗУВ</w:t>
            </w:r>
            <w:r w:rsidRPr="008D7DC8">
              <w:rPr>
                <w:sz w:val="20"/>
                <w:szCs w:val="20"/>
              </w:rPr>
              <w:t>;</w:t>
            </w:r>
          </w:p>
        </w:tc>
      </w:tr>
      <w:tr w:rsidR="00A03138" w:rsidRPr="00AF2BB2" w:rsidTr="00E458B3">
        <w:trPr>
          <w:trHeight w:val="432"/>
        </w:trPr>
        <w:tc>
          <w:tcPr>
            <w:tcW w:w="1707" w:type="pct"/>
          </w:tcPr>
          <w:p w:rsidR="00A03138" w:rsidRDefault="00A03138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0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18/4</w:t>
            </w:r>
            <w:r w:rsidR="008D7DC8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11,45</w:t>
            </w:r>
          </w:p>
        </w:tc>
        <w:tc>
          <w:tcPr>
            <w:tcW w:w="726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A03138" w:rsidRPr="009D46B3" w:rsidRDefault="00A03138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03138" w:rsidRPr="009D46B3" w:rsidRDefault="00A03138" w:rsidP="00E458B3">
            <w:pPr>
              <w:rPr>
                <w:b/>
              </w:rPr>
            </w:pPr>
          </w:p>
        </w:tc>
      </w:tr>
      <w:tr w:rsidR="00A03138" w:rsidRPr="00AF2BB2" w:rsidTr="00E458B3">
        <w:trPr>
          <w:trHeight w:val="432"/>
        </w:trPr>
        <w:tc>
          <w:tcPr>
            <w:tcW w:w="1707" w:type="pct"/>
          </w:tcPr>
          <w:p w:rsidR="00A03138" w:rsidRDefault="00A03138" w:rsidP="00D625E0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A03138" w:rsidRPr="009756EB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3138" w:rsidRPr="009756EB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51</w:t>
            </w:r>
          </w:p>
        </w:tc>
        <w:tc>
          <w:tcPr>
            <w:tcW w:w="290" w:type="pct"/>
            <w:vAlign w:val="center"/>
          </w:tcPr>
          <w:p w:rsidR="00A03138" w:rsidRPr="009756EB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A03138" w:rsidRPr="009756EB" w:rsidRDefault="00A03138" w:rsidP="0068683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9756EB">
              <w:rPr>
                <w:b/>
              </w:rPr>
              <w:t>/2</w:t>
            </w:r>
            <w:r>
              <w:rPr>
                <w:b/>
              </w:rPr>
              <w:t>2</w:t>
            </w:r>
            <w:r w:rsidR="008D7DC8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A03138" w:rsidRPr="009756EB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9756EB">
              <w:rPr>
                <w:b/>
              </w:rPr>
              <w:t>,45</w:t>
            </w:r>
          </w:p>
        </w:tc>
        <w:tc>
          <w:tcPr>
            <w:tcW w:w="726" w:type="pct"/>
            <w:vAlign w:val="center"/>
          </w:tcPr>
          <w:p w:rsidR="00A03138" w:rsidRPr="00AF2BB2" w:rsidRDefault="00A03138" w:rsidP="00E458B3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>Подготовка к экзамену</w:t>
            </w:r>
          </w:p>
        </w:tc>
        <w:tc>
          <w:tcPr>
            <w:tcW w:w="613" w:type="pct"/>
            <w:vAlign w:val="center"/>
          </w:tcPr>
          <w:p w:rsidR="00A03138" w:rsidRPr="002D2BD1" w:rsidRDefault="00A03138" w:rsidP="00E458B3">
            <w:pPr>
              <w:pStyle w:val="Style14"/>
              <w:widowControl/>
              <w:jc w:val="center"/>
              <w:rPr>
                <w:b/>
              </w:rPr>
            </w:pPr>
            <w:r w:rsidRPr="002D2BD1">
              <w:rPr>
                <w:b/>
              </w:rPr>
              <w:t>Экзамен</w:t>
            </w:r>
          </w:p>
        </w:tc>
        <w:tc>
          <w:tcPr>
            <w:tcW w:w="358" w:type="pct"/>
            <w:vAlign w:val="center"/>
          </w:tcPr>
          <w:p w:rsidR="00A03138" w:rsidRPr="007D6490" w:rsidRDefault="00A03138" w:rsidP="00E458B3">
            <w:pPr>
              <w:rPr>
                <w:b/>
              </w:rPr>
            </w:pPr>
          </w:p>
        </w:tc>
      </w:tr>
    </w:tbl>
    <w:p w:rsidR="00A03138" w:rsidRDefault="00A03138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8D7DC8" w:rsidRDefault="008D7DC8" w:rsidP="008D7DC8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Pr="00F14C87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И </w:t>
      </w:r>
      <w:r w:rsidRPr="00F14C87">
        <w:rPr>
          <w:rStyle w:val="FontStyle18"/>
          <w:b w:val="0"/>
          <w:sz w:val="24"/>
          <w:szCs w:val="24"/>
        </w:rPr>
        <w:t xml:space="preserve">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>
        <w:rPr>
          <w:rStyle w:val="FontStyle18"/>
          <w:b w:val="0"/>
          <w:i/>
          <w:sz w:val="24"/>
          <w:szCs w:val="24"/>
        </w:rPr>
        <w:t>51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>
        <w:rPr>
          <w:rStyle w:val="FontStyle18"/>
          <w:b w:val="0"/>
          <w:i/>
          <w:sz w:val="24"/>
          <w:szCs w:val="24"/>
        </w:rPr>
        <w:t>А</w:t>
      </w:r>
      <w:r w:rsidRPr="00F14C87">
        <w:rPr>
          <w:rStyle w:val="FontStyle18"/>
          <w:b w:val="0"/>
          <w:i/>
          <w:sz w:val="24"/>
          <w:szCs w:val="24"/>
        </w:rPr>
        <w:t xml:space="preserve"> практических занятий </w:t>
      </w:r>
      <w:r>
        <w:rPr>
          <w:rStyle w:val="FontStyle18"/>
          <w:b w:val="0"/>
          <w:i/>
          <w:sz w:val="24"/>
          <w:szCs w:val="24"/>
        </w:rPr>
        <w:t>22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>
        <w:rPr>
          <w:rStyle w:val="FontStyle18"/>
          <w:b w:val="0"/>
          <w:i/>
          <w:sz w:val="24"/>
          <w:szCs w:val="24"/>
        </w:rPr>
        <w:t>ов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интерактивных методов)</w:t>
      </w:r>
    </w:p>
    <w:p w:rsidR="008D7DC8" w:rsidRDefault="008D7DC8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A03138" w:rsidRDefault="00A03138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A03138" w:rsidRDefault="00A03138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A03138" w:rsidSect="006F41F2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A03138" w:rsidRPr="00AF2BB2" w:rsidRDefault="00A03138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A03138" w:rsidRPr="00AF2BB2" w:rsidRDefault="00A03138" w:rsidP="003776A2">
      <w:pPr>
        <w:pStyle w:val="Style6"/>
        <w:keepNext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 w:rsidRPr="00EA2B1E">
        <w:rPr>
          <w:b/>
          <w:bCs/>
        </w:rPr>
        <w:t>и информационные технологии</w:t>
      </w:r>
    </w:p>
    <w:p w:rsidR="00A03138" w:rsidRPr="005C48FC" w:rsidRDefault="00A03138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A03138" w:rsidRPr="005C48FC" w:rsidRDefault="00A03138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A03138" w:rsidRPr="005C48FC" w:rsidRDefault="00A03138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A03138" w:rsidRPr="005C48FC" w:rsidRDefault="00A03138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>
        <w:rPr>
          <w:rStyle w:val="FontStyle18"/>
          <w:b w:val="0"/>
          <w:sz w:val="24"/>
          <w:szCs w:val="24"/>
        </w:rPr>
        <w:t>и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A03138" w:rsidRPr="005C48FC" w:rsidRDefault="00A03138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A03138" w:rsidRPr="00AF2BB2" w:rsidRDefault="00A03138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A03138" w:rsidRPr="00AF2BB2" w:rsidRDefault="00A03138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A03138" w:rsidRDefault="00A03138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A03138" w:rsidRDefault="00A03138" w:rsidP="00E273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A03138" w:rsidRDefault="00A03138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Современные тенденции развития отрасли;</w:t>
      </w:r>
    </w:p>
    <w:p w:rsidR="00A03138" w:rsidRDefault="00A03138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5961AC">
        <w:rPr>
          <w:snapToGrid w:val="0"/>
        </w:rPr>
        <w:t>Общие сведения об открытых работах</w:t>
      </w:r>
      <w:r>
        <w:rPr>
          <w:snapToGrid w:val="0"/>
        </w:rPr>
        <w:t>;</w:t>
      </w:r>
    </w:p>
    <w:p w:rsidR="00A03138" w:rsidRDefault="00A03138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Вскрытие месторождений;</w:t>
      </w:r>
    </w:p>
    <w:p w:rsidR="00A03138" w:rsidRDefault="00A03138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4. </w:t>
      </w:r>
      <w:r w:rsidRPr="005961AC">
        <w:rPr>
          <w:snapToGrid w:val="0"/>
        </w:rPr>
        <w:t>Системы разработки месторождений</w:t>
      </w:r>
      <w:r>
        <w:rPr>
          <w:snapToGrid w:val="0"/>
        </w:rPr>
        <w:t>;</w:t>
      </w:r>
    </w:p>
    <w:p w:rsidR="00A03138" w:rsidRPr="00AF2BB2" w:rsidRDefault="00A03138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snapToGrid w:val="0"/>
        </w:rPr>
        <w:t xml:space="preserve">5. </w:t>
      </w:r>
      <w:r w:rsidRPr="005961AC">
        <w:rPr>
          <w:snapToGrid w:val="0"/>
        </w:rPr>
        <w:t>Основные производственные процессы на карьерах</w:t>
      </w:r>
      <w:r>
        <w:rPr>
          <w:snapToGrid w:val="0"/>
        </w:rPr>
        <w:t>.</w:t>
      </w:r>
    </w:p>
    <w:p w:rsidR="00A03138" w:rsidRDefault="00A0313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03138" w:rsidRPr="00CA319E" w:rsidRDefault="00A03138" w:rsidP="00AF3DB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A319E">
        <w:rPr>
          <w:rStyle w:val="FontStyle18"/>
          <w:sz w:val="24"/>
          <w:szCs w:val="24"/>
        </w:rPr>
        <w:t>Вопросы для подготовки к экзамену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 xml:space="preserve">Сущность открытого способа добычи. 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Отличительные особенности открытых горных работ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Достоинства и недостатки открытых горных работ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добываемых полезных ископаемых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Типы месторождений, разрабатываемых открытым способом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открытых разработок, основные схемы карьерных разработок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Климатические условия ОГР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Гидрогеологические условия ОГР, водоотведение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Этапы открытого способа разработки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Показатели соотношения объемов вскрышных и добычных работ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Общие сведения о вскрытии карьерных полей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вскрывающих выработок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Способы вскрытия месторождения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Ржевскому В.В.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Мельникову Н.В.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разработки открытой по Шешко Е.Ф.</w:t>
      </w:r>
    </w:p>
    <w:p w:rsidR="00A03138" w:rsidRPr="00881AF7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spacing w:val="-5"/>
        </w:rPr>
      </w:pPr>
      <w:r w:rsidRPr="00DA49BE">
        <w:rPr>
          <w:bCs/>
        </w:rPr>
        <w:t xml:space="preserve">Элементы </w:t>
      </w:r>
      <w:r w:rsidRPr="00DA49BE">
        <w:t xml:space="preserve">систем </w:t>
      </w:r>
      <w:r w:rsidRPr="00DA49BE">
        <w:rPr>
          <w:bCs/>
        </w:rPr>
        <w:t xml:space="preserve">разработки </w:t>
      </w:r>
      <w:r w:rsidRPr="00DA49BE">
        <w:rPr>
          <w:bCs/>
          <w:spacing w:val="-5"/>
        </w:rPr>
        <w:t>месторождений</w:t>
      </w:r>
      <w:r>
        <w:rPr>
          <w:bCs/>
          <w:spacing w:val="-5"/>
        </w:rPr>
        <w:t>.</w:t>
      </w:r>
      <w:r w:rsidRPr="00881AF7">
        <w:rPr>
          <w:bCs/>
          <w:spacing w:val="-5"/>
        </w:rPr>
        <w:t xml:space="preserve"> </w:t>
      </w:r>
      <w:r w:rsidRPr="00DA49BE">
        <w:rPr>
          <w:bCs/>
          <w:spacing w:val="-5"/>
        </w:rPr>
        <w:t>Параметры и показатели систем разработки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</w:rPr>
        <w:lastRenderedPageBreak/>
        <w:t xml:space="preserve">Характеристика бестранспортных систем разработки </w:t>
      </w:r>
      <w:r w:rsidRPr="00DA49BE">
        <w:rPr>
          <w:bCs/>
          <w:color w:val="000000"/>
          <w:spacing w:val="-4"/>
        </w:rPr>
        <w:t xml:space="preserve">с экскаваторной перевалкой </w:t>
      </w:r>
      <w:r w:rsidRPr="00DA49BE">
        <w:rPr>
          <w:color w:val="000000"/>
          <w:spacing w:val="-4"/>
        </w:rPr>
        <w:t xml:space="preserve">вскрыши </w:t>
      </w:r>
      <w:r w:rsidRPr="00DA49BE">
        <w:rPr>
          <w:bCs/>
          <w:color w:val="000000"/>
          <w:spacing w:val="-6"/>
        </w:rPr>
        <w:t>в выработанное пространство</w:t>
      </w:r>
    </w:p>
    <w:p w:rsidR="00A03138" w:rsidRPr="00DA49BE" w:rsidRDefault="00A03138" w:rsidP="00AF3DBC">
      <w:pPr>
        <w:widowControl/>
        <w:numPr>
          <w:ilvl w:val="0"/>
          <w:numId w:val="40"/>
        </w:numPr>
        <w:tabs>
          <w:tab w:val="clear" w:pos="720"/>
          <w:tab w:val="num" w:pos="540"/>
        </w:tabs>
        <w:autoSpaceDE/>
        <w:autoSpaceDN/>
        <w:adjustRightInd/>
        <w:ind w:left="540" w:hanging="357"/>
        <w:jc w:val="both"/>
        <w:rPr>
          <w:color w:val="000000"/>
          <w:spacing w:val="5"/>
        </w:rPr>
      </w:pPr>
      <w:r w:rsidRPr="00DA49BE">
        <w:rPr>
          <w:bCs/>
          <w:color w:val="000000"/>
        </w:rPr>
        <w:t xml:space="preserve">Характеристика </w:t>
      </w:r>
      <w:r w:rsidRPr="00DA49BE">
        <w:rPr>
          <w:color w:val="000000"/>
        </w:rPr>
        <w:t xml:space="preserve">бестранспортных систем разработки </w:t>
      </w:r>
      <w:r w:rsidRPr="00DA49BE">
        <w:rPr>
          <w:color w:val="000000"/>
          <w:spacing w:val="-1"/>
        </w:rPr>
        <w:t xml:space="preserve">с перевалкой пород вскрыши консольными </w:t>
      </w:r>
      <w:r w:rsidRPr="00DA49BE">
        <w:rPr>
          <w:color w:val="000000"/>
          <w:spacing w:val="5"/>
        </w:rPr>
        <w:t>отвалообразователями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color w:val="000000"/>
          <w:spacing w:val="2"/>
        </w:rPr>
      </w:pPr>
      <w:r w:rsidRPr="00DA49BE">
        <w:rPr>
          <w:bCs/>
          <w:color w:val="000000"/>
        </w:rPr>
        <w:t>Характеристика</w:t>
      </w:r>
      <w:r w:rsidRPr="00DA49BE">
        <w:rPr>
          <w:color w:val="000000"/>
        </w:rPr>
        <w:t xml:space="preserve"> бестранспортных систем разработки </w:t>
      </w:r>
      <w:r w:rsidRPr="00DA49BE">
        <w:rPr>
          <w:color w:val="000000"/>
          <w:spacing w:val="2"/>
        </w:rPr>
        <w:t>с перевалкой вскрыши посредством транспортно-отвальных мостов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7"/>
        </w:rPr>
      </w:pPr>
      <w:r w:rsidRPr="00DA49BE">
        <w:rPr>
          <w:bCs/>
          <w:color w:val="000000"/>
        </w:rPr>
        <w:t xml:space="preserve">Общая характеристика систем разработки с применением </w:t>
      </w:r>
      <w:r w:rsidRPr="00DA49BE">
        <w:rPr>
          <w:bCs/>
          <w:color w:val="000000"/>
          <w:spacing w:val="-7"/>
        </w:rPr>
        <w:t>конвейерного транспорта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  <w:spacing w:val="-6"/>
        </w:rPr>
        <w:t xml:space="preserve">Способы подготовки горных пород </w:t>
      </w:r>
      <w:r w:rsidRPr="00DA49BE">
        <w:rPr>
          <w:bCs/>
          <w:color w:val="000000"/>
        </w:rPr>
        <w:t xml:space="preserve">выемке 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Виды бурения и их технологическая </w:t>
      </w:r>
      <w:r w:rsidRPr="00DA49BE">
        <w:rPr>
          <w:bCs/>
          <w:color w:val="000000"/>
          <w:spacing w:val="-8"/>
        </w:rPr>
        <w:t>оценка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  <w:spacing w:val="-6"/>
        </w:rPr>
        <w:t>Параметры взрывных скважин и конструкции зарядов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Расположение и порядок взрывания </w:t>
      </w:r>
      <w:r w:rsidRPr="00DA49BE">
        <w:rPr>
          <w:bCs/>
          <w:color w:val="000000"/>
          <w:spacing w:val="-2"/>
        </w:rPr>
        <w:t>скважинных зарядов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Забой. Типы забоев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Заходка. Типы заходок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Виды выемочно-погрузочного оборудования, область применения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 xml:space="preserve">Карьерные грузы и средства их </w:t>
      </w:r>
      <w:r w:rsidRPr="00DA49BE">
        <w:rPr>
          <w:bCs/>
          <w:color w:val="000000"/>
          <w:spacing w:val="-8"/>
        </w:rPr>
        <w:t>перемещения</w:t>
      </w:r>
    </w:p>
    <w:p w:rsidR="00A03138" w:rsidRPr="00DA49BE" w:rsidRDefault="00A03138" w:rsidP="00AF3DBC">
      <w:pPr>
        <w:widowControl/>
        <w:numPr>
          <w:ilvl w:val="0"/>
          <w:numId w:val="40"/>
        </w:numPr>
        <w:tabs>
          <w:tab w:val="left" w:pos="720"/>
          <w:tab w:val="left" w:pos="900"/>
        </w:tabs>
        <w:autoSpaceDE/>
        <w:autoSpaceDN/>
        <w:adjustRightInd/>
        <w:ind w:left="714" w:hanging="357"/>
        <w:jc w:val="both"/>
        <w:rPr>
          <w:iCs/>
          <w:color w:val="000000"/>
          <w:spacing w:val="4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4"/>
        </w:rPr>
        <w:t>железнодорожного карьерного транспорта</w:t>
      </w:r>
    </w:p>
    <w:p w:rsidR="00A03138" w:rsidRPr="00DA49BE" w:rsidRDefault="00A03138" w:rsidP="00AF3DBC">
      <w:pPr>
        <w:widowControl/>
        <w:numPr>
          <w:ilvl w:val="0"/>
          <w:numId w:val="40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iCs/>
          <w:color w:val="000000"/>
          <w:spacing w:val="-2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-2"/>
        </w:rPr>
        <w:t xml:space="preserve">автомобильного </w:t>
      </w:r>
      <w:r w:rsidRPr="00DA49BE">
        <w:rPr>
          <w:iCs/>
          <w:color w:val="000000"/>
          <w:spacing w:val="4"/>
        </w:rPr>
        <w:t xml:space="preserve">карьерного </w:t>
      </w:r>
      <w:r w:rsidRPr="00DA49BE">
        <w:rPr>
          <w:iCs/>
          <w:color w:val="000000"/>
          <w:spacing w:val="-2"/>
        </w:rPr>
        <w:t>транспорта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bCs/>
          <w:color w:val="000000"/>
        </w:rPr>
        <w:t>Общая характеристика к</w:t>
      </w:r>
      <w:r w:rsidRPr="00DA49BE">
        <w:rPr>
          <w:iCs/>
          <w:color w:val="000000"/>
          <w:spacing w:val="2"/>
        </w:rPr>
        <w:t>онвейерного транспорта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Классификация отвалов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Плужное отвалообразование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Бульдозерное отвалообразование при железнодорожном транспорте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Экскааторное отвалообразование при железнодорожном транспорте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Отвалообразование драглайнами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>Абзетцерное отвалообразование</w:t>
      </w:r>
    </w:p>
    <w:p w:rsidR="00A03138" w:rsidRPr="00DA49BE" w:rsidRDefault="00A03138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Отвалообразование при автомобильном транспорте</w:t>
      </w:r>
    </w:p>
    <w:p w:rsidR="00A03138" w:rsidRDefault="00A0313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03138" w:rsidRPr="00153516" w:rsidRDefault="00A03138" w:rsidP="001D6AC3">
      <w:pPr>
        <w:widowControl/>
        <w:shd w:val="clear" w:color="auto" w:fill="FFFFFF"/>
        <w:ind w:right="-469"/>
        <w:jc w:val="both"/>
        <w:rPr>
          <w:b/>
          <w:bCs/>
          <w:color w:val="000000"/>
          <w:u w:val="single"/>
        </w:rPr>
      </w:pPr>
      <w:r w:rsidRPr="00153516">
        <w:rPr>
          <w:b/>
          <w:bCs/>
          <w:color w:val="000000"/>
          <w:u w:val="single"/>
        </w:rPr>
        <w:t>Тесты</w:t>
      </w:r>
      <w:r>
        <w:rPr>
          <w:b/>
          <w:bCs/>
          <w:color w:val="000000"/>
          <w:u w:val="single"/>
        </w:rPr>
        <w:t xml:space="preserve"> (вариант 1)</w:t>
      </w:r>
      <w:r w:rsidRPr="00153516">
        <w:rPr>
          <w:b/>
          <w:bCs/>
          <w:color w:val="000000"/>
          <w:u w:val="single"/>
        </w:rPr>
        <w:t>:</w:t>
      </w:r>
    </w:p>
    <w:p w:rsidR="00A03138" w:rsidRDefault="00A0313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1. Как называются боковые поверхности карьера? 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1.бермы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2.борта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3.уступы</w:t>
      </w:r>
    </w:p>
    <w:p w:rsidR="00A03138" w:rsidRPr="001D6AC3" w:rsidRDefault="00A03138" w:rsidP="001D6AC3">
      <w:pPr>
        <w:pStyle w:val="Style4"/>
        <w:widowControl/>
        <w:ind w:left="567"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br/>
        <w:t>2. В каком варианте ответов написан недостаток открытых горных работ? 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1.Возможность применения мощных агрегатов с большими параметрами .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 Большой объем вскрышных работ 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3.Возможность производства массовых взрывов)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 Угол рабочего борта может составлять: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7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10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12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15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4. Угол не рабочего борта может составлять: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35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37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40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45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lastRenderedPageBreak/>
        <w:t>5. БЕРМА - это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1) горизонтальная площадка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2) нижний контур карьера 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3) рабочая площадка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6. Уступ -это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часть массива горных пород в форме ступени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откос борта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боковая поверхности ограничивающая карьер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7. К отрасли промышленности строительных материалов относятся предприятия добывающие: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асбест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песок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гипс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8. Какой термин относится к специальности открытые горные работы: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А) Откос 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B) Берма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Разубоживание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Вскрыша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9. Крутопадающие залежи имеют угол падения: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до 10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 10 до 30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более 30 градусов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10. Потери запасов полезных ископаемых могут образовываться: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под съездами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в бортах карьера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на контактах полезного ископаемого и вскрыши</w:t>
      </w:r>
    </w:p>
    <w:p w:rsidR="00A03138" w:rsidRPr="001D6AC3" w:rsidRDefault="00A03138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03138" w:rsidRDefault="00A0313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03138" w:rsidRPr="00153516" w:rsidRDefault="00A03138" w:rsidP="00153516">
      <w:pPr>
        <w:pStyle w:val="Style3"/>
        <w:widowControl/>
        <w:jc w:val="both"/>
        <w:rPr>
          <w:rStyle w:val="FontStyle32"/>
          <w:b/>
          <w:i w:val="0"/>
          <w:sz w:val="24"/>
          <w:szCs w:val="24"/>
          <w:u w:val="single"/>
        </w:rPr>
      </w:pPr>
      <w:r w:rsidRPr="00153516">
        <w:rPr>
          <w:rStyle w:val="FontStyle32"/>
          <w:b/>
          <w:i w:val="0"/>
          <w:sz w:val="24"/>
          <w:szCs w:val="24"/>
          <w:u w:val="single"/>
        </w:rPr>
        <w:t>Тесты (вариант 2):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1. Карьер - в </w:t>
      </w:r>
      <w:r w:rsidRPr="00153516">
        <w:rPr>
          <w:b/>
          <w:color w:val="000000"/>
        </w:rPr>
        <w:t>техническом</w:t>
      </w:r>
      <w:r w:rsidRPr="00153516">
        <w:rPr>
          <w:color w:val="000000"/>
        </w:rPr>
        <w:t xml:space="preserve"> значении это: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Горное предприятие, осуществляющее открытую разработку месторождения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Совокупность открытых горных выработок, служащих для разработки месторождения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Способ добычи полезных ископаемых, при котором процессы выемки осуществляются в подземных горных выработках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Горная выработка круглого сечения, пробуренная с поверхности земли или с подземной выработки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Б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2. Угол рабочего борта может составлять: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7 градусов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10 градусов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12 градусов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15 градусов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lastRenderedPageBreak/>
        <w:t>Ответ: Все варианты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3. Угол не рабочего борта может составлять: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35 градусов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37 градусов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40 градусов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45 градусов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4. Черточка, проведенная перпендикулярно изолинии (бровке) и указывающая свободным концом направление уменьшения обозначаемой изолиниями величины называется: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Топографический штрих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Изоляционный штрих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Берг-штрих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Линейный штрих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5. Горизонтальное проложение уступа определяется по формуле: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x = Hy*sin(b)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х = h-l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х = Ну-h/n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х = Hy*ctg(α)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Г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  <w:highlight w:val="yellow"/>
        </w:rPr>
      </w:pP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6. Какой термин относится к открытым горным работам: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А) Откос 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B) Берма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Разубоживание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Вскрыша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7. К основным объектам открытой разработки относятся: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Карьер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Промышленная площадка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Отвалы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Транспортные коммуникации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 верны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8.В результате выполнение вскрышных и добычных работ образуется?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Траншея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Карьер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Дамба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Площадка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Ответ: </w:t>
      </w:r>
      <w:r w:rsidRPr="00153516">
        <w:rPr>
          <w:color w:val="000000"/>
          <w:lang w:val="en-US"/>
        </w:rPr>
        <w:t>B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9. Работы по формированию выездных и разрезных траншей на ниже лежащем горизонте при углубочной системе разработке называются?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ГПР - горные подземные работы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ГКР - горно-капитальные работы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ГКВ - горные капитальные выработки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ГПР - горно-подготовительные работы</w:t>
      </w:r>
    </w:p>
    <w:p w:rsidR="00A03138" w:rsidRPr="00153516" w:rsidRDefault="00A03138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Ответ: </w:t>
      </w:r>
      <w:r w:rsidRPr="00153516">
        <w:rPr>
          <w:color w:val="000000"/>
          <w:lang w:val="en-US"/>
        </w:rPr>
        <w:t>D</w:t>
      </w:r>
    </w:p>
    <w:p w:rsidR="00A03138" w:rsidRPr="00153516" w:rsidRDefault="00A03138" w:rsidP="00153516">
      <w:pPr>
        <w:ind w:left="567"/>
        <w:jc w:val="both"/>
        <w:rPr>
          <w:color w:val="000000"/>
        </w:rPr>
      </w:pPr>
    </w:p>
    <w:p w:rsidR="00A03138" w:rsidRPr="00153516" w:rsidRDefault="00A03138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10. Часть массива горных пород в карьере имеющая рабочую поверхность форме ступени называется?</w:t>
      </w:r>
    </w:p>
    <w:p w:rsidR="00A03138" w:rsidRPr="00153516" w:rsidRDefault="00A03138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А) Уступ</w:t>
      </w:r>
    </w:p>
    <w:p w:rsidR="00A03138" w:rsidRPr="00153516" w:rsidRDefault="00A03138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B) Откос</w:t>
      </w:r>
    </w:p>
    <w:p w:rsidR="00A03138" w:rsidRPr="00153516" w:rsidRDefault="00A03138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C) Бровка</w:t>
      </w:r>
    </w:p>
    <w:p w:rsidR="00A03138" w:rsidRPr="00153516" w:rsidRDefault="00A03138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D) Карьер</w:t>
      </w:r>
    </w:p>
    <w:p w:rsidR="00A03138" w:rsidRPr="00A17410" w:rsidRDefault="00A03138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Ответ:</w:t>
      </w:r>
      <w:r w:rsidRPr="00A17410">
        <w:rPr>
          <w:color w:val="000000"/>
        </w:rPr>
        <w:t xml:space="preserve"> </w:t>
      </w:r>
      <w:r w:rsidRPr="00153516">
        <w:rPr>
          <w:color w:val="000000"/>
          <w:lang w:val="en-US"/>
        </w:rPr>
        <w:t>A</w:t>
      </w:r>
    </w:p>
    <w:p w:rsidR="00A03138" w:rsidRDefault="00A0313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03138" w:rsidRPr="008C6570" w:rsidRDefault="00A03138" w:rsidP="008C657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</w:t>
      </w:r>
      <w:r>
        <w:rPr>
          <w:rStyle w:val="FontStyle18"/>
          <w:b w:val="0"/>
          <w:iCs/>
          <w:sz w:val="24"/>
          <w:szCs w:val="24"/>
        </w:rPr>
        <w:t xml:space="preserve"> «Открытая разработка месторождений полезных ископаемых».</w:t>
      </w:r>
    </w:p>
    <w:p w:rsidR="00A03138" w:rsidRDefault="00A03138" w:rsidP="00EF2140">
      <w:pPr>
        <w:ind w:firstLine="567"/>
        <w:jc w:val="both"/>
        <w:rPr>
          <w:b/>
        </w:rPr>
      </w:pPr>
    </w:p>
    <w:p w:rsidR="00A03138" w:rsidRPr="004648EE" w:rsidRDefault="00A03138" w:rsidP="00EF2140">
      <w:pPr>
        <w:ind w:firstLine="567"/>
        <w:jc w:val="both"/>
        <w:rPr>
          <w:b/>
        </w:rPr>
      </w:pPr>
      <w:r w:rsidRPr="004648EE">
        <w:rPr>
          <w:b/>
        </w:rPr>
        <w:t>Задача 1</w:t>
      </w:r>
    </w:p>
    <w:p w:rsidR="00A03138" w:rsidRPr="004648EE" w:rsidRDefault="00A03138" w:rsidP="004648EE">
      <w:pPr>
        <w:ind w:firstLine="567"/>
        <w:jc w:val="both"/>
      </w:pPr>
      <w:r w:rsidRPr="004648EE">
        <w:t>Вычертить в разрезе и в плане участок рабочей зоны карьера, состоящий из двух уступов – вскрышного и добычного (рис.). Чертеж выполнить в масштабе  1:200. По результатам построения определить угол рабочего борта участка карьера.</w:t>
      </w:r>
    </w:p>
    <w:p w:rsidR="00A03138" w:rsidRPr="004648EE" w:rsidRDefault="00A03138" w:rsidP="004648EE">
      <w:pPr>
        <w:ind w:firstLine="567"/>
        <w:jc w:val="both"/>
      </w:pPr>
      <w:r w:rsidRPr="004648EE">
        <w:t>Исходные данные для выполнения практической работы по заданию преподавателя.</w:t>
      </w:r>
    </w:p>
    <w:p w:rsidR="00A03138" w:rsidRPr="004648EE" w:rsidRDefault="003772C8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3981450" cy="17335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38" w:rsidRDefault="00A03138" w:rsidP="004648EE">
      <w:pPr>
        <w:ind w:firstLine="567"/>
        <w:jc w:val="both"/>
      </w:pPr>
    </w:p>
    <w:p w:rsidR="00A03138" w:rsidRPr="004648EE" w:rsidRDefault="00A03138" w:rsidP="004648EE">
      <w:pPr>
        <w:ind w:firstLine="567"/>
        <w:jc w:val="both"/>
      </w:pPr>
    </w:p>
    <w:p w:rsidR="00A03138" w:rsidRPr="004648EE" w:rsidRDefault="00A03138" w:rsidP="004648EE">
      <w:pPr>
        <w:ind w:firstLine="567"/>
        <w:jc w:val="both"/>
        <w:rPr>
          <w:b/>
        </w:rPr>
      </w:pPr>
      <w:r w:rsidRPr="004648EE">
        <w:rPr>
          <w:b/>
        </w:rPr>
        <w:t>Задача 2</w:t>
      </w:r>
    </w:p>
    <w:p w:rsidR="00A03138" w:rsidRPr="004648EE" w:rsidRDefault="00A03138" w:rsidP="004648EE">
      <w:pPr>
        <w:ind w:firstLine="218"/>
        <w:jc w:val="both"/>
      </w:pPr>
      <w:r w:rsidRPr="004648EE">
        <w:t>Определить параметры транспортных берм. Вычертить транспортную берму в разрезе. Чертеж выполнить в масштабе 1:100 или 1:200. Исходные данные для выполнения работы по заданию преподавателя.</w:t>
      </w:r>
    </w:p>
    <w:p w:rsidR="00A03138" w:rsidRPr="004648EE" w:rsidRDefault="003772C8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3981450" cy="1333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Default="00A03138" w:rsidP="004648EE">
      <w:pPr>
        <w:ind w:firstLine="567"/>
        <w:jc w:val="both"/>
      </w:pPr>
    </w:p>
    <w:p w:rsidR="00A03138" w:rsidRPr="004648EE" w:rsidRDefault="00A03138" w:rsidP="004648EE">
      <w:pPr>
        <w:ind w:firstLine="567"/>
        <w:jc w:val="both"/>
      </w:pPr>
    </w:p>
    <w:p w:rsidR="00A03138" w:rsidRPr="004648EE" w:rsidRDefault="00A03138" w:rsidP="004648EE">
      <w:pPr>
        <w:ind w:firstLine="567"/>
        <w:jc w:val="both"/>
        <w:rPr>
          <w:b/>
        </w:rPr>
      </w:pPr>
      <w:r w:rsidRPr="004648EE">
        <w:rPr>
          <w:b/>
        </w:rPr>
        <w:lastRenderedPageBreak/>
        <w:t>Задача 3</w:t>
      </w: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 xml:space="preserve">Вычертить в соответствии с исходными данными, представленные на рисунках карьерные выработки: </w:t>
      </w: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Наклонная траншея</w:t>
      </w:r>
    </w:p>
    <w:p w:rsidR="00A03138" w:rsidRPr="004648EE" w:rsidRDefault="003772C8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2954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Съезд</w:t>
      </w:r>
    </w:p>
    <w:p w:rsidR="00A03138" w:rsidRPr="004648EE" w:rsidRDefault="003772C8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1620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8" r="55238" b="18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38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Горизонтальные площадки на косогоре</w:t>
      </w:r>
    </w:p>
    <w:p w:rsidR="00A03138" w:rsidRPr="004648EE" w:rsidRDefault="003772C8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58115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03138" w:rsidRPr="004648EE" w:rsidRDefault="00A03138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Исходные данные:</w:t>
      </w:r>
    </w:p>
    <w:p w:rsidR="00A03138" w:rsidRPr="004648EE" w:rsidRDefault="00A03138" w:rsidP="004648EE">
      <w:pPr>
        <w:tabs>
          <w:tab w:val="left" w:pos="900"/>
        </w:tabs>
        <w:ind w:firstLine="567"/>
        <w:jc w:val="both"/>
      </w:pPr>
      <w:r w:rsidRPr="004648EE">
        <w:t>- ширина траншеи понизу - 20 м;</w:t>
      </w:r>
    </w:p>
    <w:p w:rsidR="00A03138" w:rsidRPr="004648EE" w:rsidRDefault="00A03138" w:rsidP="004648EE">
      <w:pPr>
        <w:tabs>
          <w:tab w:val="left" w:pos="900"/>
        </w:tabs>
        <w:ind w:firstLine="567"/>
        <w:jc w:val="both"/>
      </w:pPr>
      <w:r w:rsidRPr="004648EE">
        <w:t>- угол откоса уступа - 45 градусов;</w:t>
      </w:r>
    </w:p>
    <w:p w:rsidR="00A03138" w:rsidRPr="004648EE" w:rsidRDefault="00A03138" w:rsidP="004648EE">
      <w:pPr>
        <w:tabs>
          <w:tab w:val="left" w:pos="900"/>
        </w:tabs>
        <w:ind w:firstLine="567"/>
        <w:jc w:val="both"/>
      </w:pPr>
      <w:r w:rsidRPr="004648EE">
        <w:t>- уклон наклонной траншеи (полутраншеи) - 120 %</w:t>
      </w:r>
      <w:r w:rsidRPr="004648EE">
        <w:rPr>
          <w:vertAlign w:val="subscript"/>
        </w:rPr>
        <w:t>0</w:t>
      </w:r>
      <w:r w:rsidRPr="004648EE">
        <w:t>;</w:t>
      </w:r>
    </w:p>
    <w:p w:rsidR="00A03138" w:rsidRPr="004648EE" w:rsidRDefault="00A03138" w:rsidP="004648EE">
      <w:pPr>
        <w:tabs>
          <w:tab w:val="left" w:pos="900"/>
        </w:tabs>
        <w:ind w:firstLine="567"/>
        <w:jc w:val="both"/>
      </w:pPr>
      <w:r w:rsidRPr="004648EE">
        <w:t xml:space="preserve">- высота уступа - </w:t>
      </w:r>
      <w:smartTag w:uri="urn:schemas-microsoft-com:office:smarttags" w:element="metricconverter">
        <w:smartTagPr>
          <w:attr w:name="ProductID" w:val="10 м"/>
        </w:smartTagPr>
        <w:r w:rsidRPr="004648EE">
          <w:t>10 м</w:t>
        </w:r>
      </w:smartTag>
      <w:r w:rsidRPr="004648EE">
        <w:t>;</w:t>
      </w:r>
    </w:p>
    <w:p w:rsidR="00A03138" w:rsidRPr="004648EE" w:rsidRDefault="00A03138" w:rsidP="004648EE">
      <w:pPr>
        <w:tabs>
          <w:tab w:val="left" w:pos="900"/>
        </w:tabs>
        <w:ind w:firstLine="567"/>
        <w:jc w:val="both"/>
      </w:pPr>
      <w:r w:rsidRPr="004648EE">
        <w:t xml:space="preserve">- диаметр площадки на косогоре - </w:t>
      </w:r>
      <w:smartTag w:uri="urn:schemas-microsoft-com:office:smarttags" w:element="metricconverter">
        <w:smartTagPr>
          <w:attr w:name="ProductID" w:val="40 м"/>
        </w:smartTagPr>
        <w:r w:rsidRPr="004648EE">
          <w:t>40 м</w:t>
        </w:r>
      </w:smartTag>
      <w:r w:rsidRPr="004648EE">
        <w:t>;</w:t>
      </w:r>
    </w:p>
    <w:p w:rsidR="00A03138" w:rsidRPr="004648EE" w:rsidRDefault="00A03138" w:rsidP="004648EE">
      <w:pPr>
        <w:ind w:firstLine="567"/>
        <w:jc w:val="both"/>
      </w:pPr>
    </w:p>
    <w:p w:rsidR="00A03138" w:rsidRPr="004648EE" w:rsidRDefault="00A03138" w:rsidP="004648EE">
      <w:pPr>
        <w:ind w:firstLine="567"/>
        <w:jc w:val="both"/>
        <w:rPr>
          <w:b/>
        </w:rPr>
      </w:pPr>
      <w:r w:rsidRPr="004648EE">
        <w:rPr>
          <w:b/>
        </w:rPr>
        <w:t>Задача 4</w:t>
      </w:r>
    </w:p>
    <w:p w:rsidR="00A03138" w:rsidRPr="004648EE" w:rsidRDefault="00A03138" w:rsidP="004648EE">
      <w:pPr>
        <w:ind w:firstLine="567"/>
        <w:jc w:val="both"/>
      </w:pPr>
      <w:r w:rsidRPr="004648EE">
        <w:t>Определить значения контурного коэффициента вскрыши, граничного коэффициента вскрыши. Определить рациональную глубину карьера методом сравнения методом сравнения контурного и граничного коэффициентов вскрыши. Исходные данные по заданию преподавателя.</w:t>
      </w:r>
    </w:p>
    <w:p w:rsidR="00A03138" w:rsidRPr="004648EE" w:rsidRDefault="003772C8" w:rsidP="004648EE">
      <w:pPr>
        <w:ind w:firstLine="567"/>
        <w:jc w:val="both"/>
      </w:pPr>
      <w:r>
        <w:rPr>
          <w:i/>
          <w:noProof/>
        </w:rPr>
        <w:lastRenderedPageBreak/>
        <w:drawing>
          <wp:inline distT="0" distB="0" distL="0" distR="0">
            <wp:extent cx="3524250" cy="2076450"/>
            <wp:effectExtent l="0" t="0" r="0" b="0"/>
            <wp:docPr id="8" name="Рисунок 1" descr="D:\Заляднов В.Ю\Учеб. процесс\Дисциплина - Открытая разработка МПИ\1 ДЛЯ ФИЛЬМА\Рисунки для слайдов\Граничный к-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38" w:rsidRPr="004648EE" w:rsidRDefault="00A03138" w:rsidP="004648EE">
      <w:pPr>
        <w:ind w:firstLine="567"/>
        <w:jc w:val="both"/>
      </w:pPr>
    </w:p>
    <w:p w:rsidR="00A03138" w:rsidRPr="004648EE" w:rsidRDefault="00A03138" w:rsidP="004648EE">
      <w:pPr>
        <w:ind w:firstLine="567"/>
        <w:jc w:val="both"/>
        <w:rPr>
          <w:b/>
        </w:rPr>
      </w:pPr>
      <w:r w:rsidRPr="004648EE">
        <w:rPr>
          <w:b/>
        </w:rPr>
        <w:t>Задача 5</w:t>
      </w:r>
    </w:p>
    <w:p w:rsidR="00A03138" w:rsidRPr="004648EE" w:rsidRDefault="00A03138" w:rsidP="004648EE">
      <w:pPr>
        <w:ind w:firstLine="567"/>
        <w:jc w:val="both"/>
      </w:pPr>
      <w:r w:rsidRPr="004648EE">
        <w:t>Рассчитать следующие параметры буровзрывных работ: Диаметр скважины, величина преодолеваемого сопротивления по подошве, Длина перебура скважины ниже отметки подошвы уступа, Глубина скважины, Длина забойки, Расстояние между скважинами, Масса заряда в скважине, Длина заряда, Объем взрываемого блока. Вычертить взрываемый блок в разрезе и в плане. Чертеж выполнить в масштабе 1:200 или 1:1000. На чертеже обозначить все параметры БВР.</w:t>
      </w:r>
      <w:r>
        <w:t xml:space="preserve"> </w:t>
      </w:r>
      <w:r w:rsidRPr="004648EE">
        <w:t>Исходные данные для выполнения практической работы по заданию преподавателя.</w:t>
      </w:r>
    </w:p>
    <w:p w:rsidR="00A03138" w:rsidRPr="004648EE" w:rsidRDefault="00A03138" w:rsidP="004648EE">
      <w:pPr>
        <w:ind w:firstLine="567"/>
        <w:jc w:val="both"/>
      </w:pPr>
    </w:p>
    <w:p w:rsidR="00A03138" w:rsidRPr="004648EE" w:rsidRDefault="003772C8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19550" cy="22479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38" w:rsidRPr="004648EE" w:rsidRDefault="00A03138" w:rsidP="004648EE">
      <w:pPr>
        <w:ind w:firstLine="502"/>
        <w:jc w:val="both"/>
      </w:pPr>
    </w:p>
    <w:p w:rsidR="00A03138" w:rsidRPr="004648EE" w:rsidRDefault="00A03138" w:rsidP="004648EE">
      <w:pPr>
        <w:ind w:firstLine="502"/>
        <w:jc w:val="both"/>
        <w:rPr>
          <w:b/>
        </w:rPr>
      </w:pPr>
      <w:r w:rsidRPr="004648EE">
        <w:rPr>
          <w:b/>
        </w:rPr>
        <w:t>Задача 6</w:t>
      </w:r>
    </w:p>
    <w:p w:rsidR="00A03138" w:rsidRPr="004648EE" w:rsidRDefault="00A03138" w:rsidP="004648EE">
      <w:pPr>
        <w:ind w:firstLine="502"/>
        <w:jc w:val="both"/>
      </w:pPr>
      <w:r w:rsidRPr="004648EE">
        <w:t>2. Рассчитать производительность экскаватора: Теоретическая, Техническая, Эксплуатационная. Рассчитать необходимое количество рабочих экскаваторов. Исходные данные для выполнения задачи по заданию преподавателя.</w:t>
      </w:r>
    </w:p>
    <w:p w:rsidR="00A03138" w:rsidRPr="004648EE" w:rsidRDefault="00A03138" w:rsidP="004648EE">
      <w:pPr>
        <w:ind w:firstLine="502"/>
        <w:jc w:val="both"/>
      </w:pPr>
    </w:p>
    <w:p w:rsidR="00A03138" w:rsidRPr="004648EE" w:rsidRDefault="00A03138" w:rsidP="004648EE">
      <w:pPr>
        <w:ind w:firstLine="502"/>
        <w:jc w:val="both"/>
        <w:rPr>
          <w:b/>
        </w:rPr>
      </w:pPr>
      <w:r w:rsidRPr="004648EE">
        <w:rPr>
          <w:b/>
        </w:rPr>
        <w:t>Задача 7</w:t>
      </w:r>
    </w:p>
    <w:p w:rsidR="00A03138" w:rsidRPr="004648EE" w:rsidRDefault="00A03138" w:rsidP="004648EE">
      <w:pPr>
        <w:ind w:firstLine="502"/>
        <w:jc w:val="both"/>
      </w:pPr>
      <w:r w:rsidRPr="004648EE">
        <w:t>3. Выбрать тип и рассчитать производительность карьерных автосамосвалов. Исходные данные для выполнения задачи по заданию преподавателя.</w:t>
      </w:r>
    </w:p>
    <w:p w:rsidR="00A03138" w:rsidRPr="004648EE" w:rsidRDefault="00A03138" w:rsidP="004648EE">
      <w:pPr>
        <w:ind w:firstLine="502"/>
        <w:jc w:val="both"/>
      </w:pPr>
    </w:p>
    <w:p w:rsidR="00A03138" w:rsidRPr="004648EE" w:rsidRDefault="00A03138" w:rsidP="004648EE">
      <w:pPr>
        <w:ind w:firstLine="502"/>
        <w:jc w:val="both"/>
        <w:rPr>
          <w:b/>
        </w:rPr>
      </w:pPr>
      <w:r w:rsidRPr="004648EE">
        <w:rPr>
          <w:b/>
        </w:rPr>
        <w:t>Задача 8</w:t>
      </w:r>
    </w:p>
    <w:p w:rsidR="00A03138" w:rsidRPr="004648EE" w:rsidRDefault="00A03138" w:rsidP="004648EE">
      <w:pPr>
        <w:ind w:firstLine="502"/>
        <w:jc w:val="both"/>
      </w:pPr>
      <w:r w:rsidRPr="004648EE">
        <w:t>4. Выбрать тип электровозов и думпкаров, выполнить эксплуатационный расчет железнодорожного транспорта. Исходные данные для выполнения задачи по заданию преподавателя.</w:t>
      </w:r>
    </w:p>
    <w:p w:rsidR="00A03138" w:rsidRPr="004648EE" w:rsidRDefault="00A03138" w:rsidP="004648EE">
      <w:pPr>
        <w:ind w:firstLine="567"/>
        <w:jc w:val="both"/>
      </w:pPr>
    </w:p>
    <w:p w:rsidR="00A03138" w:rsidRPr="004648EE" w:rsidRDefault="00A03138" w:rsidP="004648EE">
      <w:pPr>
        <w:ind w:firstLine="567"/>
        <w:jc w:val="both"/>
      </w:pPr>
    </w:p>
    <w:p w:rsidR="00A03138" w:rsidRDefault="00A03138" w:rsidP="00EF2140">
      <w:pPr>
        <w:ind w:firstLine="567"/>
        <w:jc w:val="both"/>
        <w:sectPr w:rsidR="00A03138" w:rsidSect="006E2E69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3138" w:rsidRPr="00CB75DF" w:rsidRDefault="00A03138" w:rsidP="00A80A2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3138" w:rsidRDefault="00A03138" w:rsidP="006E2E69">
      <w:pPr>
        <w:rPr>
          <w:b/>
        </w:rPr>
      </w:pPr>
    </w:p>
    <w:p w:rsidR="00A03138" w:rsidRPr="00F44144" w:rsidRDefault="00A03138" w:rsidP="006E2E69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03138" w:rsidRDefault="00A03138" w:rsidP="00EF2140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7"/>
        <w:gridCol w:w="4321"/>
        <w:gridCol w:w="8609"/>
      </w:tblGrid>
      <w:tr w:rsidR="00A03138" w:rsidRPr="00413188" w:rsidTr="007948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794801">
            <w:pPr>
              <w:jc w:val="center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 xml:space="preserve">Структурный элемент </w:t>
            </w:r>
            <w:r w:rsidRPr="00413188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794801">
            <w:pPr>
              <w:jc w:val="center"/>
              <w:rPr>
                <w:sz w:val="20"/>
                <w:szCs w:val="20"/>
              </w:rPr>
            </w:pPr>
            <w:r w:rsidRPr="00413188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794801">
            <w:pPr>
              <w:jc w:val="center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Оценочные средства</w:t>
            </w:r>
          </w:p>
        </w:tc>
      </w:tr>
      <w:tr w:rsidR="00A03138" w:rsidRPr="00413188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2849E8">
            <w:pPr>
              <w:rPr>
                <w:b/>
                <w:sz w:val="20"/>
                <w:szCs w:val="20"/>
              </w:rPr>
            </w:pPr>
            <w:r w:rsidRPr="00413188">
              <w:rPr>
                <w:b/>
                <w:sz w:val="20"/>
                <w:szCs w:val="20"/>
              </w:rPr>
              <w:t>ОПК-6</w:t>
            </w:r>
          </w:p>
          <w:p w:rsidR="00A03138" w:rsidRPr="00413188" w:rsidRDefault="00A03138" w:rsidP="002849E8">
            <w:pPr>
              <w:rPr>
                <w:color w:val="C00000"/>
                <w:sz w:val="20"/>
                <w:szCs w:val="20"/>
                <w:highlight w:val="yellow"/>
              </w:rPr>
            </w:pPr>
            <w:r w:rsidRPr="00413188">
              <w:rPr>
                <w:color w:val="000000"/>
                <w:sz w:val="20"/>
                <w:szCs w:val="2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</w:t>
            </w:r>
          </w:p>
        </w:tc>
      </w:tr>
      <w:tr w:rsidR="00A03138" w:rsidRPr="00413188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8D0BD1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 xml:space="preserve">- технологию, механизацию, строительство карьера; </w:t>
            </w:r>
          </w:p>
          <w:p w:rsidR="00A03138" w:rsidRPr="00413188" w:rsidRDefault="00A03138" w:rsidP="008D0BD1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 xml:space="preserve">- процессы рудоподготовки; </w:t>
            </w:r>
          </w:p>
          <w:p w:rsidR="00A03138" w:rsidRPr="00413188" w:rsidRDefault="00A03138" w:rsidP="008D0BD1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процессы перемещения и складирования горной массы;</w:t>
            </w:r>
          </w:p>
          <w:p w:rsidR="00A03138" w:rsidRPr="00413188" w:rsidRDefault="00A03138" w:rsidP="008D0BD1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 xml:space="preserve">- процессы, технику и технологию геотехнологических способов добычи полезных ископаемых; </w:t>
            </w:r>
          </w:p>
          <w:p w:rsidR="00A03138" w:rsidRPr="00413188" w:rsidRDefault="00A03138" w:rsidP="008D0BD1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организацию открытых горных работ;</w:t>
            </w:r>
          </w:p>
          <w:p w:rsidR="00A03138" w:rsidRPr="00413188" w:rsidRDefault="00A03138" w:rsidP="008D0BD1">
            <w:pPr>
              <w:pStyle w:val="Style7"/>
              <w:widowControl/>
              <w:jc w:val="both"/>
              <w:rPr>
                <w:b/>
                <w:bCs/>
                <w:i/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технологии комплексного использования минерального сырья и охраны окружающей среды;</w:t>
            </w:r>
          </w:p>
          <w:p w:rsidR="00A03138" w:rsidRPr="00413188" w:rsidRDefault="00A03138" w:rsidP="007948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413188">
              <w:rPr>
                <w:rStyle w:val="FontStyle18"/>
                <w:sz w:val="20"/>
                <w:szCs w:val="20"/>
              </w:rPr>
              <w:t>Вопросы для подготовки к экзамену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 xml:space="preserve">Сущность открытого способа добычи. 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Отличительные особенности открытых горных работ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Достоинства и недостатки открытых горных работ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Этапы открытого способа разработки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Основные показатели соотношения объемов вскрышных и добычных работ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Типы месторождений, разрабатываемых открытым способом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Основные схемы карьерных разработок</w:t>
            </w:r>
          </w:p>
          <w:p w:rsidR="00A03138" w:rsidRPr="00413188" w:rsidRDefault="00A03138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widowControl/>
              <w:shd w:val="clear" w:color="auto" w:fill="FFFFFF"/>
              <w:ind w:right="-46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13188">
              <w:rPr>
                <w:b/>
                <w:bCs/>
                <w:color w:val="000000"/>
                <w:sz w:val="20"/>
                <w:szCs w:val="20"/>
              </w:rPr>
              <w:t>Тесты: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 xml:space="preserve">1. Карьер - в </w:t>
            </w:r>
            <w:r w:rsidRPr="00413188">
              <w:rPr>
                <w:b/>
                <w:color w:val="000000"/>
                <w:sz w:val="20"/>
                <w:szCs w:val="20"/>
              </w:rPr>
              <w:t>техническом</w:t>
            </w:r>
            <w:r w:rsidRPr="00413188">
              <w:rPr>
                <w:color w:val="000000"/>
                <w:sz w:val="20"/>
                <w:szCs w:val="20"/>
              </w:rPr>
              <w:t xml:space="preserve"> значении это: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Горное предприятие, осуществляющее открытую разработку месторождения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Совокупность открытых горных выработок, служащих для разработки месторождения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Способ добычи полезных ископаемых, при котором процессы выемки осуществляются в подземных горных выработках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Горная выработка круглого сечения, пробуренная с поверхности земли или с подземной выработки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Б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2. Угол рабочего борта может составлять: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7 градусов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10 градусов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12 градусов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15 градусов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3. Угол не рабочего борта может составлять: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lastRenderedPageBreak/>
              <w:t>А) 35 градусов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37 градусов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40 градусов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45 градусов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4. Черточка, проведенная перпендикулярно изолинии (бровке) и указывающая свободным концом направление уменьшения обозначаемой изолиниями величины называется: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Топографический штрих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Изоляционный штрих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Берг-штрих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Линейный штрих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5. Горизонтальное проложение уступа определяется по формуле: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x = Hy*sin(b)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х = h-l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х = Ну-h/n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х = Hy*ctg(α)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Г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6. Какой термин относится к открытым горным работам: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 xml:space="preserve">А) Откос 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B) Берма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Разубоживание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Вскрыша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7. К основным объектам открытой разработки относятся: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Карьер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Промышленная площадка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Отвалы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Транспортные коммуникации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 верны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lastRenderedPageBreak/>
              <w:t>8.В результате выполнение вскрышных и добычных работ образуется?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A) Траншея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B) Карьер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C) Дамба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D) Площадка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 xml:space="preserve">Ответ: </w:t>
            </w:r>
            <w:r w:rsidRPr="00413188">
              <w:rPr>
                <w:color w:val="000000"/>
                <w:sz w:val="20"/>
                <w:szCs w:val="20"/>
                <w:lang w:val="en-US"/>
              </w:rPr>
              <w:t>B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9. Работы по формированию выездных и разрезных траншей на ниже лежащем горизонте при углубочной системе разработке называются?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A) ГПР - горные подземные работы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B) ГКР - горно-капитальные работы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C) ГКВ - горные капитальные выработки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D) ГПР - горно-подготовительные работы</w:t>
            </w:r>
          </w:p>
          <w:p w:rsidR="00A03138" w:rsidRPr="00413188" w:rsidRDefault="00A03138" w:rsidP="00DA5750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 xml:space="preserve">Ответ: </w:t>
            </w:r>
            <w:r w:rsidRPr="00413188">
              <w:rPr>
                <w:color w:val="000000"/>
                <w:sz w:val="20"/>
                <w:szCs w:val="20"/>
                <w:lang w:val="en-US"/>
              </w:rPr>
              <w:t>D</w:t>
            </w:r>
          </w:p>
          <w:p w:rsidR="00A03138" w:rsidRPr="00413188" w:rsidRDefault="00A03138" w:rsidP="00DA575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10. Часть массива горных пород в карьере имеющая рабочую поверхность форме ступени называется?</w:t>
            </w:r>
          </w:p>
          <w:p w:rsidR="00A03138" w:rsidRPr="00413188" w:rsidRDefault="00A03138" w:rsidP="00DA5750">
            <w:pPr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Уступ</w:t>
            </w:r>
          </w:p>
          <w:p w:rsidR="00A03138" w:rsidRPr="00413188" w:rsidRDefault="00A03138" w:rsidP="00DA5750">
            <w:pPr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B) Откос</w:t>
            </w:r>
          </w:p>
          <w:p w:rsidR="00A03138" w:rsidRPr="00413188" w:rsidRDefault="00A03138" w:rsidP="00DA5750">
            <w:pPr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C) Бровка</w:t>
            </w:r>
          </w:p>
          <w:p w:rsidR="00A03138" w:rsidRPr="00413188" w:rsidRDefault="00A03138" w:rsidP="00DA5750">
            <w:pPr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D) Карьер</w:t>
            </w:r>
          </w:p>
          <w:p w:rsidR="00A03138" w:rsidRPr="00413188" w:rsidRDefault="00A03138" w:rsidP="00413188">
            <w:pPr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</w:t>
            </w:r>
            <w:r w:rsidRPr="00413188">
              <w:rPr>
                <w:color w:val="000000"/>
                <w:sz w:val="20"/>
                <w:szCs w:val="20"/>
                <w:lang w:val="en-US"/>
              </w:rPr>
              <w:t xml:space="preserve"> A</w:t>
            </w:r>
          </w:p>
        </w:tc>
      </w:tr>
      <w:tr w:rsidR="00A03138" w:rsidRPr="00413188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8D0BD1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413188">
              <w:rPr>
                <w:sz w:val="20"/>
                <w:szCs w:val="20"/>
              </w:rPr>
              <w:t>- организовать рациональное и безопасное ведение горных работ при открытой разработке месторождений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6434CF">
            <w:pPr>
              <w:ind w:firstLine="567"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Вычертить в разрезе и в плане участок рабочей зоны карьера, состоящий из двух уступов – вскрышного и добычного (рис.). Чертеж выполнить в масштабе  1:200. По результатам построения определить угол рабочего борта участка карьера.</w:t>
            </w:r>
          </w:p>
          <w:p w:rsidR="00A03138" w:rsidRPr="00413188" w:rsidRDefault="00A03138" w:rsidP="006434CF">
            <w:pPr>
              <w:ind w:firstLine="567"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Исходные данные для выполнения практической работы по заданию преподавателя.</w:t>
            </w:r>
          </w:p>
          <w:p w:rsidR="00A03138" w:rsidRPr="00413188" w:rsidRDefault="003772C8" w:rsidP="006434CF">
            <w:pPr>
              <w:rPr>
                <w:i/>
                <w:color w:val="C00000"/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981450" cy="1733550"/>
                  <wp:effectExtent l="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138" w:rsidRPr="00413188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8D0BD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 xml:space="preserve">- горной терминологией; </w:t>
            </w:r>
          </w:p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 xml:space="preserve">- основными нормативными документами;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9429A6">
            <w:pPr>
              <w:ind w:firstLine="502"/>
              <w:rPr>
                <w:sz w:val="20"/>
                <w:szCs w:val="20"/>
                <w:highlight w:val="yellow"/>
              </w:rPr>
            </w:pPr>
            <w:r w:rsidRPr="00413188">
              <w:rPr>
                <w:kern w:val="24"/>
                <w:sz w:val="20"/>
                <w:szCs w:val="20"/>
              </w:rPr>
              <w:t>В соответствии с нормативными документами определить следующие рациональные технологические параметры: высоту и угол откоса уступа, угол откоса борта карьера, глубину карьера.</w:t>
            </w:r>
          </w:p>
        </w:tc>
      </w:tr>
      <w:tr w:rsidR="00A03138" w:rsidRPr="00413188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8D0BD1">
            <w:pPr>
              <w:rPr>
                <w:b/>
                <w:sz w:val="20"/>
                <w:szCs w:val="20"/>
              </w:rPr>
            </w:pPr>
            <w:r w:rsidRPr="00413188">
              <w:rPr>
                <w:b/>
                <w:sz w:val="20"/>
                <w:szCs w:val="20"/>
              </w:rPr>
              <w:t>ОПК-8</w:t>
            </w:r>
          </w:p>
          <w:p w:rsidR="00A03138" w:rsidRPr="00413188" w:rsidRDefault="00A03138" w:rsidP="008D0BD1">
            <w:pPr>
              <w:rPr>
                <w:color w:val="C00000"/>
                <w:sz w:val="20"/>
                <w:szCs w:val="20"/>
                <w:highlight w:val="yellow"/>
              </w:rPr>
            </w:pPr>
            <w:r w:rsidRPr="00413188">
              <w:rPr>
                <w:color w:val="000000"/>
                <w:sz w:val="20"/>
                <w:szCs w:val="20"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</w:t>
            </w:r>
          </w:p>
        </w:tc>
      </w:tr>
      <w:tr w:rsidR="00A03138" w:rsidRPr="00413188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  <w:shd w:val="clear" w:color="auto" w:fill="FFFFFF"/>
              </w:rPr>
              <w:t>- Современные интегрированные информационные системы применяемые в горном деле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413188">
              <w:rPr>
                <w:rStyle w:val="FontStyle18"/>
                <w:sz w:val="20"/>
                <w:szCs w:val="20"/>
              </w:rPr>
              <w:t>Вопросы для подготовки к экзамену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Основные схемы карьерных разработок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Вскрытие карьерных полей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Классификация вскрывающих выработок</w:t>
            </w:r>
          </w:p>
          <w:p w:rsidR="00A03138" w:rsidRPr="00413188" w:rsidRDefault="00A03138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Классификация способов вскрытия</w:t>
            </w:r>
          </w:p>
          <w:p w:rsidR="00A03138" w:rsidRPr="00413188" w:rsidRDefault="00A03138" w:rsidP="00794801">
            <w:pPr>
              <w:rPr>
                <w:i/>
                <w:sz w:val="20"/>
                <w:szCs w:val="20"/>
              </w:rPr>
            </w:pPr>
          </w:p>
        </w:tc>
      </w:tr>
      <w:tr w:rsidR="00A03138" w:rsidRPr="00413188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Использовать информационные технологии для проектирования горнотехнических сооружений и решения не типовых задач на горном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3A1AA6">
            <w:pPr>
              <w:ind w:firstLine="218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Вычертить транспортную берму в разрезе. Чертеж выполнить в масштабе 1:100 или 1:200.</w:t>
            </w:r>
          </w:p>
          <w:p w:rsidR="00A03138" w:rsidRPr="00413188" w:rsidRDefault="003772C8" w:rsidP="003A1AA6">
            <w:pPr>
              <w:ind w:firstLine="218"/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981450" cy="1333500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138" w:rsidRPr="00413188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  <w:shd w:val="clear" w:color="auto" w:fill="FFFFFF"/>
              </w:rPr>
              <w:t>- Практическими навыками проектирования от</w:t>
            </w:r>
            <w:r w:rsidRPr="0041318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крытых горных работ с использованием современных интегрированных информационных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3A1AA6">
            <w:pPr>
              <w:rPr>
                <w:i/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lastRenderedPageBreak/>
              <w:t>Определить параметры транспортных берм. Исходные данные для выполнения работы по заданию преподавателя.</w:t>
            </w:r>
          </w:p>
        </w:tc>
      </w:tr>
      <w:tr w:rsidR="00A03138" w:rsidRPr="00413188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8D0BD1">
            <w:pPr>
              <w:rPr>
                <w:b/>
                <w:sz w:val="20"/>
                <w:szCs w:val="20"/>
              </w:rPr>
            </w:pPr>
            <w:r w:rsidRPr="00413188">
              <w:rPr>
                <w:b/>
                <w:sz w:val="20"/>
                <w:szCs w:val="20"/>
              </w:rPr>
              <w:t xml:space="preserve">ОПК-9 </w:t>
            </w:r>
          </w:p>
          <w:p w:rsidR="00A03138" w:rsidRPr="00413188" w:rsidRDefault="00A03138" w:rsidP="008D0BD1">
            <w:pPr>
              <w:rPr>
                <w:color w:val="C00000"/>
                <w:sz w:val="20"/>
                <w:szCs w:val="20"/>
                <w:highlight w:val="yellow"/>
              </w:rPr>
            </w:pPr>
            <w:r w:rsidRPr="00413188">
              <w:rPr>
                <w:sz w:val="20"/>
                <w:szCs w:val="20"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A03138" w:rsidRPr="00413188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napToGrid w:val="0"/>
                <w:sz w:val="20"/>
                <w:szCs w:val="20"/>
              </w:rPr>
              <w:t>- Оосновные закономерности развития деформаций откосов открытых выработок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413188">
              <w:rPr>
                <w:rStyle w:val="FontStyle18"/>
                <w:sz w:val="20"/>
                <w:szCs w:val="20"/>
              </w:rPr>
              <w:t>Вопросы для подготовки к экзамену</w:t>
            </w:r>
          </w:p>
          <w:p w:rsidR="00A03138" w:rsidRPr="00413188" w:rsidRDefault="00A03138" w:rsidP="008C25BD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 xml:space="preserve">1. Способы подготовки горных пород выемке </w:t>
            </w:r>
          </w:p>
          <w:p w:rsidR="00A03138" w:rsidRPr="00413188" w:rsidRDefault="00A03138" w:rsidP="00794801">
            <w:pPr>
              <w:rPr>
                <w:i/>
                <w:sz w:val="20"/>
                <w:szCs w:val="20"/>
              </w:rPr>
            </w:pPr>
          </w:p>
        </w:tc>
      </w:tr>
      <w:tr w:rsidR="00A03138" w:rsidRPr="00413188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8D0BD1">
            <w:pPr>
              <w:rPr>
                <w:snapToGrid w:val="0"/>
                <w:sz w:val="20"/>
                <w:szCs w:val="20"/>
              </w:rPr>
            </w:pPr>
            <w:r w:rsidRPr="00413188">
              <w:rPr>
                <w:snapToGrid w:val="0"/>
                <w:sz w:val="20"/>
                <w:szCs w:val="20"/>
              </w:rPr>
              <w:t xml:space="preserve">- Анализировать инженерно-геологические условия разработки месторождений, </w:t>
            </w:r>
          </w:p>
          <w:p w:rsidR="00A03138" w:rsidRPr="00413188" w:rsidRDefault="00A03138" w:rsidP="008D0BD1">
            <w:pPr>
              <w:rPr>
                <w:snapToGrid w:val="0"/>
                <w:sz w:val="20"/>
                <w:szCs w:val="20"/>
              </w:rPr>
            </w:pPr>
            <w:r w:rsidRPr="00413188">
              <w:rPr>
                <w:snapToGrid w:val="0"/>
                <w:sz w:val="20"/>
                <w:szCs w:val="20"/>
              </w:rPr>
              <w:t xml:space="preserve">- Обосновывать параметры устойчивых откосов бортов и уступов карьеров, </w:t>
            </w:r>
          </w:p>
          <w:p w:rsidR="00A03138" w:rsidRPr="00413188" w:rsidRDefault="00A03138" w:rsidP="008D0BD1">
            <w:pPr>
              <w:rPr>
                <w:sz w:val="20"/>
                <w:szCs w:val="20"/>
              </w:rPr>
            </w:pPr>
            <w:r w:rsidRPr="00413188">
              <w:rPr>
                <w:snapToGrid w:val="0"/>
                <w:sz w:val="20"/>
                <w:szCs w:val="20"/>
              </w:rPr>
              <w:t>- Определять запас устойчивости откосов открытых горных выработок и отвалов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188">
              <w:rPr>
                <w:rFonts w:ascii="Times New Roman" w:hAnsi="Times New Roman"/>
                <w:sz w:val="20"/>
                <w:szCs w:val="20"/>
              </w:rPr>
              <w:t xml:space="preserve">Вычертить в соответствии с исходными данными, представленные на рисунках карьерные выработки: </w:t>
            </w: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88">
              <w:rPr>
                <w:rFonts w:ascii="Times New Roman" w:hAnsi="Times New Roman"/>
                <w:sz w:val="20"/>
                <w:szCs w:val="20"/>
              </w:rPr>
              <w:t>Наклонная траншея</w:t>
            </w: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3138" w:rsidRPr="00413188" w:rsidRDefault="003772C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43150" cy="1295400"/>
                  <wp:effectExtent l="0" t="0" r="0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88">
              <w:rPr>
                <w:rFonts w:ascii="Times New Roman" w:hAnsi="Times New Roman"/>
                <w:sz w:val="20"/>
                <w:szCs w:val="20"/>
              </w:rPr>
              <w:t>Съезд</w:t>
            </w:r>
          </w:p>
          <w:p w:rsidR="00A03138" w:rsidRPr="00413188" w:rsidRDefault="003772C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57450" cy="1162050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18" r="55238" b="18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88">
              <w:rPr>
                <w:rFonts w:ascii="Times New Roman" w:hAnsi="Times New Roman"/>
                <w:sz w:val="20"/>
                <w:szCs w:val="20"/>
              </w:rPr>
              <w:t>Горизонтальные площадки на косогоре</w:t>
            </w:r>
          </w:p>
          <w:p w:rsidR="00A03138" w:rsidRPr="00413188" w:rsidRDefault="003772C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33650" cy="1581150"/>
                  <wp:effectExtent l="0" t="0" r="0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3138" w:rsidRPr="00413188" w:rsidRDefault="00A03138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188">
              <w:rPr>
                <w:rFonts w:ascii="Times New Roman" w:hAnsi="Times New Roman"/>
                <w:sz w:val="20"/>
                <w:szCs w:val="20"/>
              </w:rPr>
              <w:t>Исходные данные:</w:t>
            </w:r>
          </w:p>
          <w:p w:rsidR="00A03138" w:rsidRPr="00413188" w:rsidRDefault="00A03138" w:rsidP="009429A6">
            <w:pPr>
              <w:tabs>
                <w:tab w:val="left" w:pos="900"/>
              </w:tabs>
              <w:ind w:firstLine="567"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ширина траншеи понизу - 20 м;</w:t>
            </w:r>
          </w:p>
          <w:p w:rsidR="00A03138" w:rsidRPr="00413188" w:rsidRDefault="00A03138" w:rsidP="009429A6">
            <w:pPr>
              <w:tabs>
                <w:tab w:val="left" w:pos="900"/>
              </w:tabs>
              <w:ind w:firstLine="567"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угол откоса уступа - 45 градусов;</w:t>
            </w:r>
          </w:p>
          <w:p w:rsidR="00A03138" w:rsidRPr="00413188" w:rsidRDefault="00A03138" w:rsidP="009429A6">
            <w:pPr>
              <w:tabs>
                <w:tab w:val="left" w:pos="900"/>
              </w:tabs>
              <w:ind w:firstLine="567"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уклон наклонной траншеи (полутраншеи) - 120 %</w:t>
            </w:r>
            <w:r w:rsidRPr="00413188">
              <w:rPr>
                <w:sz w:val="20"/>
                <w:szCs w:val="20"/>
                <w:vertAlign w:val="subscript"/>
              </w:rPr>
              <w:t>0</w:t>
            </w:r>
            <w:r w:rsidRPr="00413188">
              <w:rPr>
                <w:sz w:val="20"/>
                <w:szCs w:val="20"/>
              </w:rPr>
              <w:t>;</w:t>
            </w:r>
          </w:p>
          <w:p w:rsidR="00A03138" w:rsidRPr="00413188" w:rsidRDefault="00A03138" w:rsidP="009429A6">
            <w:pPr>
              <w:tabs>
                <w:tab w:val="left" w:pos="900"/>
              </w:tabs>
              <w:ind w:firstLine="567"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 xml:space="preserve">- высота уступа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13188">
                <w:rPr>
                  <w:sz w:val="20"/>
                  <w:szCs w:val="20"/>
                </w:rPr>
                <w:t>10 м</w:t>
              </w:r>
            </w:smartTag>
            <w:r w:rsidRPr="00413188">
              <w:rPr>
                <w:sz w:val="20"/>
                <w:szCs w:val="20"/>
              </w:rPr>
              <w:t>;</w:t>
            </w:r>
          </w:p>
          <w:p w:rsidR="00A03138" w:rsidRPr="00413188" w:rsidRDefault="00A03138" w:rsidP="009429A6">
            <w:pPr>
              <w:tabs>
                <w:tab w:val="left" w:pos="900"/>
              </w:tabs>
              <w:ind w:firstLine="567"/>
              <w:jc w:val="both"/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 xml:space="preserve">- диаметр площадки на косогоре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13188">
                <w:rPr>
                  <w:sz w:val="20"/>
                  <w:szCs w:val="20"/>
                </w:rPr>
                <w:t>40 м</w:t>
              </w:r>
            </w:smartTag>
            <w:r w:rsidRPr="00413188">
              <w:rPr>
                <w:sz w:val="20"/>
                <w:szCs w:val="20"/>
              </w:rPr>
              <w:t>;</w:t>
            </w:r>
          </w:p>
          <w:p w:rsidR="00A03138" w:rsidRPr="00413188" w:rsidRDefault="00A03138" w:rsidP="00794801">
            <w:pPr>
              <w:rPr>
                <w:i/>
                <w:sz w:val="20"/>
                <w:szCs w:val="20"/>
              </w:rPr>
            </w:pPr>
          </w:p>
        </w:tc>
      </w:tr>
      <w:tr w:rsidR="00A03138" w:rsidRPr="00413188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Современными методами оценки устойчивости откосов уступов и бортов карьеров</w:t>
            </w:r>
            <w:r w:rsidRPr="00413188">
              <w:rPr>
                <w:rStyle w:val="FontStyle21"/>
                <w:sz w:val="20"/>
                <w:szCs w:val="20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9429A6">
            <w:pPr>
              <w:pStyle w:val="11"/>
              <w:tabs>
                <w:tab w:val="left" w:pos="77"/>
              </w:tabs>
              <w:spacing w:after="0" w:line="240" w:lineRule="auto"/>
              <w:ind w:left="77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188">
              <w:rPr>
                <w:rFonts w:ascii="Times New Roman" w:hAnsi="Times New Roman"/>
                <w:sz w:val="20"/>
                <w:szCs w:val="20"/>
              </w:rPr>
              <w:t>Смоделировать элементы карьера на лабораторных стендах с песком в масштабе 1:200.</w:t>
            </w:r>
          </w:p>
          <w:p w:rsidR="00A03138" w:rsidRPr="00413188" w:rsidRDefault="00A03138" w:rsidP="00794801">
            <w:pPr>
              <w:rPr>
                <w:i/>
                <w:sz w:val="20"/>
                <w:szCs w:val="20"/>
              </w:rPr>
            </w:pPr>
          </w:p>
        </w:tc>
      </w:tr>
      <w:tr w:rsidR="00A03138" w:rsidRPr="00413188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8D0BD1">
            <w:pPr>
              <w:rPr>
                <w:b/>
                <w:sz w:val="20"/>
                <w:szCs w:val="20"/>
              </w:rPr>
            </w:pPr>
            <w:r w:rsidRPr="00413188">
              <w:rPr>
                <w:b/>
                <w:sz w:val="20"/>
                <w:szCs w:val="20"/>
              </w:rPr>
              <w:t>ПК-2</w:t>
            </w:r>
          </w:p>
          <w:p w:rsidR="00A03138" w:rsidRPr="00413188" w:rsidRDefault="00A03138" w:rsidP="008D0BD1">
            <w:pPr>
              <w:rPr>
                <w:color w:val="C00000"/>
                <w:sz w:val="20"/>
                <w:szCs w:val="20"/>
                <w:highlight w:val="yellow"/>
              </w:rPr>
            </w:pPr>
            <w:r w:rsidRPr="00413188">
              <w:rPr>
                <w:color w:val="000000"/>
                <w:sz w:val="20"/>
                <w:szCs w:val="20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A03138" w:rsidRPr="00413188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- Методы повышения полноты освоения природных и техногенных георесурсов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413188">
              <w:rPr>
                <w:rStyle w:val="FontStyle18"/>
                <w:sz w:val="20"/>
                <w:szCs w:val="20"/>
              </w:rPr>
              <w:t>Вопросы для подготовки к экзамену</w:t>
            </w:r>
          </w:p>
          <w:p w:rsidR="00A03138" w:rsidRPr="00413188" w:rsidRDefault="00A03138" w:rsidP="008C25BD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Классификация систем разработки месторождений полезных ископаемых открытым способом</w:t>
            </w:r>
          </w:p>
          <w:p w:rsidR="00A03138" w:rsidRPr="00413188" w:rsidRDefault="00A03138" w:rsidP="00794801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  <w:sz w:val="20"/>
                <w:szCs w:val="20"/>
              </w:rPr>
            </w:pPr>
            <w:r w:rsidRPr="00413188">
              <w:rPr>
                <w:bCs/>
                <w:color w:val="000000"/>
                <w:sz w:val="20"/>
                <w:szCs w:val="20"/>
              </w:rPr>
              <w:t>Параметры, элементы и показатели систем разработки месторождений</w:t>
            </w:r>
          </w:p>
          <w:p w:rsidR="00A03138" w:rsidRPr="00413188" w:rsidRDefault="00A03138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03138" w:rsidRPr="00413188" w:rsidRDefault="00A03138" w:rsidP="00DA5750">
            <w:pPr>
              <w:widowControl/>
              <w:shd w:val="clear" w:color="auto" w:fill="FFFFFF"/>
              <w:ind w:left="540" w:right="-46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13188">
              <w:rPr>
                <w:b/>
                <w:bCs/>
                <w:color w:val="000000"/>
                <w:sz w:val="20"/>
                <w:szCs w:val="20"/>
              </w:rPr>
              <w:t>Тесты:</w:t>
            </w:r>
          </w:p>
          <w:p w:rsidR="00A03138" w:rsidRPr="00413188" w:rsidRDefault="00A03138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03138" w:rsidRPr="00413188" w:rsidRDefault="00A03138" w:rsidP="00413188">
            <w:pPr>
              <w:ind w:left="360" w:hanging="142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1. Как называются боковые поверхности карьера?</w:t>
            </w:r>
            <w:r w:rsidRPr="00413188">
              <w:rPr>
                <w:color w:val="000000"/>
                <w:sz w:val="20"/>
                <w:szCs w:val="20"/>
              </w:rPr>
              <w:br/>
              <w:t>А. бермы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Б. борта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В. уступы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2. В каком варианте ответов написан недостаток открытых горных работ? 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А. Возможность применения мощных агрегатов с большими параметрами .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Б. Большой объем вскрышных работ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В. Возможность производства массовых взрывов)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3. Угол рабочего борта может составлять: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7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10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12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15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4. Угол не рабочего борта может составлять: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35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37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40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45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5. БЕРМА - это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1) горизонтальная площадка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2) нижний контур карьера 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3) рабочая площадка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6. Уступ -это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часть массива горных пород в форме ступени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откос борта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боковая поверхности ограничивающая карьер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7. К отрасли промышленности строительных материалов относятся предприятия добывающие: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асбест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 xml:space="preserve">б) песок 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гипс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8. Какой термин относится к специальности открытые горные работы: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 xml:space="preserve">А) Откос 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B) Берма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Разубоживание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Г) Вскрыша</w:t>
            </w:r>
          </w:p>
          <w:p w:rsidR="00A03138" w:rsidRPr="00413188" w:rsidRDefault="00A03138" w:rsidP="00BD035B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9. Крутопадающие залежи имеют угол падения: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до 10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от 10 до 30 градусов</w:t>
            </w:r>
          </w:p>
          <w:p w:rsidR="00A03138" w:rsidRPr="00413188" w:rsidRDefault="00A03138" w:rsidP="00BD035B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более 30 градусов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10. Потери запасов полезных ископаемых могут образовываться: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а) под съездами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б) в бортах карьера</w:t>
            </w:r>
          </w:p>
          <w:p w:rsidR="00A03138" w:rsidRPr="00413188" w:rsidRDefault="00A03138" w:rsidP="000C4C8A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в) на контактах полезного ископаемого и вскрыши</w:t>
            </w:r>
          </w:p>
          <w:p w:rsidR="00A03138" w:rsidRPr="00BD035B" w:rsidRDefault="00A03138" w:rsidP="00BD035B">
            <w:pPr>
              <w:ind w:left="360" w:hanging="142"/>
              <w:jc w:val="both"/>
              <w:rPr>
                <w:color w:val="000000"/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Ответ: Все варианты</w:t>
            </w:r>
          </w:p>
        </w:tc>
      </w:tr>
      <w:tr w:rsidR="00A03138" w:rsidRPr="00413188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 xml:space="preserve">- Разрабатывать </w:t>
            </w:r>
            <w:r w:rsidRPr="00413188">
              <w:rPr>
                <w:sz w:val="20"/>
                <w:szCs w:val="20"/>
              </w:rPr>
              <w:t>методы повышения полноты освоения природных и техногенных георесурсов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Определить рациональную глубину карьера методом сравнения методом сравнения контурного и граничного коэффициентов вскрыши.</w:t>
            </w:r>
          </w:p>
          <w:p w:rsidR="00A03138" w:rsidRPr="00413188" w:rsidRDefault="003772C8" w:rsidP="00E210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524250" cy="2076450"/>
                  <wp:effectExtent l="0" t="0" r="0" b="0"/>
                  <wp:docPr id="15" name="Рисунок 1" descr="D:\Заляднов В.Ю\Учеб. процесс\Дисциплина - Открытая разработка МПИ\1 ДЛЯ ФИЛЬМА\Рисунки для слайдов\Граничный к-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138" w:rsidRPr="00413188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3138" w:rsidRPr="00413188" w:rsidRDefault="00A03138" w:rsidP="00794801">
            <w:pPr>
              <w:rPr>
                <w:sz w:val="20"/>
                <w:szCs w:val="20"/>
              </w:rPr>
            </w:pPr>
            <w:r w:rsidRPr="00413188">
              <w:rPr>
                <w:color w:val="000000"/>
                <w:sz w:val="20"/>
                <w:szCs w:val="20"/>
              </w:rPr>
              <w:t>- Методами рационального и комплексного освоения георесурсного потенциала недр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3138" w:rsidRPr="00413188" w:rsidRDefault="00A03138" w:rsidP="00DA6290">
            <w:pPr>
              <w:rPr>
                <w:sz w:val="20"/>
                <w:szCs w:val="20"/>
              </w:rPr>
            </w:pPr>
            <w:r w:rsidRPr="00413188">
              <w:rPr>
                <w:sz w:val="20"/>
                <w:szCs w:val="20"/>
              </w:rPr>
              <w:t>Определить значения контурного коэффициента вскрыши, граничного коэффициента вскрыши.</w:t>
            </w:r>
          </w:p>
        </w:tc>
      </w:tr>
    </w:tbl>
    <w:p w:rsidR="00A03138" w:rsidRDefault="00A03138" w:rsidP="00EF2140">
      <w:pPr>
        <w:ind w:firstLine="567"/>
        <w:jc w:val="both"/>
      </w:pPr>
    </w:p>
    <w:p w:rsidR="00A03138" w:rsidRDefault="00A03138" w:rsidP="00BD035B">
      <w:pPr>
        <w:jc w:val="both"/>
        <w:sectPr w:rsidR="00A03138" w:rsidSect="006E2E69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A03138" w:rsidRPr="00CA3644" w:rsidRDefault="00A03138" w:rsidP="00316D0D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A03138" w:rsidRPr="00CA3644" w:rsidRDefault="00A03138" w:rsidP="00316D0D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месторождений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A03138" w:rsidRPr="00CA3644" w:rsidRDefault="00A03138" w:rsidP="00316D0D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A03138" w:rsidRPr="00CA3644" w:rsidRDefault="00A03138" w:rsidP="00316D0D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A03138" w:rsidRPr="00CA3644" w:rsidRDefault="00A03138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03138" w:rsidRPr="00CA3644" w:rsidRDefault="00A03138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03138" w:rsidRPr="00CA3644" w:rsidRDefault="00A03138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03138" w:rsidRPr="00CA3644" w:rsidRDefault="00A03138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03138" w:rsidRPr="00CA3644" w:rsidRDefault="00A03138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3138" w:rsidRDefault="00A03138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03138" w:rsidRDefault="00A03138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03138" w:rsidRPr="00AF2BB2" w:rsidRDefault="00A03138" w:rsidP="008425E5">
      <w:pPr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8425E5" w:rsidRPr="008C5019" w:rsidRDefault="008425E5" w:rsidP="008425E5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b/>
          <w:sz w:val="24"/>
          <w:szCs w:val="24"/>
        </w:rPr>
        <w:t>литература: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8425E5" w:rsidRDefault="008425E5" w:rsidP="008425E5">
      <w:pPr>
        <w:pStyle w:val="Style10"/>
        <w:widowControl/>
        <w:ind w:firstLine="720"/>
        <w:jc w:val="both"/>
      </w:pPr>
      <w:r>
        <w:t xml:space="preserve">1. Городниченко, В.И., Дмитриев А.П.. Основы горного дела </w:t>
      </w:r>
      <w:r w:rsidRPr="002A3569">
        <w:t>[Электронный ресурс]</w:t>
      </w:r>
      <w:r>
        <w:t>: Учебник для вузов. – 2-е изд. стер. М.: Издательство «Горная книга» , 2016. – 443 с.</w:t>
      </w:r>
      <w:r w:rsidRPr="00E41F72">
        <w:t xml:space="preserve"> </w:t>
      </w:r>
      <w:r w:rsidRPr="002A3569">
        <w:t>— Режим доступа:</w:t>
      </w:r>
      <w:r>
        <w:t xml:space="preserve"> </w:t>
      </w:r>
      <w:hyperlink r:id="rId19" w:anchor="1" w:history="1">
        <w:r>
          <w:rPr>
            <w:rStyle w:val="ac"/>
          </w:rPr>
          <w:t>https://e.lanbook.com/reader/book/101753/#1</w:t>
        </w:r>
      </w:hyperlink>
      <w:r w:rsidRPr="002A3569">
        <w:t xml:space="preserve">. </w:t>
      </w:r>
      <w:r>
        <w:t>- Загл. с экрана.</w:t>
      </w:r>
    </w:p>
    <w:p w:rsidR="008425E5" w:rsidRPr="000D17DE" w:rsidRDefault="008425E5" w:rsidP="008425E5">
      <w:pPr>
        <w:shd w:val="clear" w:color="auto" w:fill="FFFFFF"/>
        <w:ind w:firstLine="709"/>
      </w:pPr>
      <w:r>
        <w:t xml:space="preserve">2. </w:t>
      </w:r>
      <w:hyperlink r:id="rId20" w:tgtFrame="_blank" w:history="1">
        <w:r w:rsidRPr="000D17DE">
          <w:t>Колесников</w:t>
        </w:r>
        <w:r>
          <w:t>,</w:t>
        </w:r>
        <w:r w:rsidRPr="000D17DE">
          <w:t xml:space="preserve"> В.Ф.</w:t>
        </w:r>
      </w:hyperlink>
      <w:r>
        <w:t xml:space="preserve"> </w:t>
      </w:r>
      <w:hyperlink r:id="rId21" w:tgtFrame="_blank" w:history="1">
        <w:r w:rsidRPr="000D17DE">
          <w:t>Технология и комплексная механизация открытых горных работ</w:t>
        </w:r>
        <w:r>
          <w:t xml:space="preserve"> </w:t>
        </w:r>
        <w:r w:rsidRPr="002A3569">
          <w:t>[Электронный ресурс]</w:t>
        </w:r>
        <w:r w:rsidRPr="000D17DE">
          <w:t>: учебное пособие</w:t>
        </w:r>
      </w:hyperlink>
      <w:r>
        <w:t xml:space="preserve"> для студентов специальности 21.05.04 «Горное дело» / В.Ф. Колесников; В.Л. Мартьянов; КузГТУ. - Кемерово 2017. - 189 с. </w:t>
      </w:r>
      <w:r w:rsidRPr="002A3569">
        <w:t>— Режим доступа:</w:t>
      </w:r>
      <w:r w:rsidRPr="000D17DE">
        <w:t xml:space="preserve"> </w:t>
      </w:r>
      <w:hyperlink r:id="rId22" w:anchor="1" w:history="1">
        <w:r>
          <w:rPr>
            <w:rStyle w:val="ac"/>
          </w:rPr>
          <w:t>https://e.lanbook.com/reader/book/105426/#1</w:t>
        </w:r>
      </w:hyperlink>
      <w:r>
        <w:t>. - Загл. с экрана.</w:t>
      </w:r>
    </w:p>
    <w:p w:rsidR="008425E5" w:rsidRDefault="008425E5" w:rsidP="008425E5">
      <w:pPr>
        <w:pStyle w:val="Style10"/>
        <w:widowControl/>
        <w:ind w:firstLine="720"/>
        <w:jc w:val="both"/>
      </w:pPr>
    </w:p>
    <w:p w:rsidR="008425E5" w:rsidRDefault="008425E5" w:rsidP="008425E5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8425E5" w:rsidRPr="00DF7290" w:rsidRDefault="008425E5" w:rsidP="008425E5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DF729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425E5" w:rsidRDefault="008425E5" w:rsidP="008425E5">
      <w:pPr>
        <w:pStyle w:val="Style10"/>
        <w:widowControl/>
        <w:ind w:firstLine="720"/>
        <w:jc w:val="both"/>
      </w:pPr>
      <w:r>
        <w:t>1. В</w:t>
      </w:r>
      <w:r w:rsidRPr="002A3569">
        <w:t xml:space="preserve">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23" w:history="1">
        <w:r w:rsidRPr="00836C51">
          <w:rPr>
            <w:rStyle w:val="ac"/>
          </w:rPr>
          <w:t>https://e.lanbook.com/book/105386</w:t>
        </w:r>
      </w:hyperlink>
      <w:r w:rsidRPr="002A3569">
        <w:t xml:space="preserve">. </w:t>
      </w:r>
      <w:r>
        <w:t>- Загл. с экрана.</w:t>
      </w:r>
    </w:p>
    <w:p w:rsidR="008425E5" w:rsidRDefault="008425E5" w:rsidP="008425E5">
      <w:pPr>
        <w:pStyle w:val="Style10"/>
        <w:widowControl/>
        <w:ind w:firstLine="720"/>
        <w:jc w:val="both"/>
      </w:pPr>
      <w:r>
        <w:t xml:space="preserve">2. </w:t>
      </w:r>
      <w:r w:rsidRPr="002A3569">
        <w:t>Фомин, С.И. Планирование открытых горных работ [Электронный ресурс] : учебное пособие / С.И. Фомин, Д.Н. Лигоцкий, К.Р. Аргимбаев. — Э</w:t>
      </w:r>
      <w:r>
        <w:t>лектрон. дан. — Санкт-Петербург</w:t>
      </w:r>
      <w:r w:rsidRPr="002A3569">
        <w:t xml:space="preserve">: Лань, 2018. — 60 с. — Режим доступа: </w:t>
      </w:r>
      <w:hyperlink r:id="rId24" w:history="1">
        <w:r w:rsidRPr="00836C51">
          <w:rPr>
            <w:rStyle w:val="ac"/>
          </w:rPr>
          <w:t>https://e.lanbook.com/book/111897</w:t>
        </w:r>
      </w:hyperlink>
      <w:r w:rsidRPr="002A3569">
        <w:t xml:space="preserve">. </w:t>
      </w:r>
      <w:r>
        <w:t>- Загл. с экрана.</w:t>
      </w:r>
    </w:p>
    <w:p w:rsidR="008425E5" w:rsidRDefault="008425E5" w:rsidP="008425E5">
      <w:pPr>
        <w:tabs>
          <w:tab w:val="num" w:pos="1854"/>
        </w:tabs>
        <w:ind w:firstLine="540"/>
        <w:jc w:val="both"/>
      </w:pPr>
      <w:r>
        <w:t>3. Гавришев С.Е., Заляднов В.Ю., Пыталев И.А. Формирование и освоение техно</w:t>
      </w:r>
      <w:r>
        <w:lastRenderedPageBreak/>
        <w:t>генных георесурсов. Определение параметров карьеров и отвалов: монография. - Магнитогорск: Изд-во Магнитогорск. гос. техн. ун-та им. Г.И. Носова, 2011. - 160 с.</w:t>
      </w:r>
    </w:p>
    <w:p w:rsidR="008425E5" w:rsidRPr="00174162" w:rsidRDefault="008425E5" w:rsidP="008425E5">
      <w:pPr>
        <w:tabs>
          <w:tab w:val="num" w:pos="1854"/>
        </w:tabs>
        <w:ind w:firstLine="540"/>
        <w:jc w:val="both"/>
      </w:pPr>
      <w:r>
        <w:t xml:space="preserve">4. Бурмистров К.В., Заляднов В.Ю. </w:t>
      </w:r>
      <w:r w:rsidRPr="00174162">
        <w:t>Процессы открытых горных работ: учебное пособие</w:t>
      </w:r>
      <w:r>
        <w:t xml:space="preserve">. </w:t>
      </w:r>
      <w:r w:rsidRPr="00174162">
        <w:t>Магнитогорск: Изд-во Магнитогорск. гос. тех</w:t>
      </w:r>
      <w:r>
        <w:t>н</w:t>
      </w:r>
      <w:r w:rsidRPr="00174162">
        <w:t>. ун-та им. Г.И. Носова, 201</w:t>
      </w:r>
      <w:r>
        <w:t>4</w:t>
      </w:r>
      <w:r w:rsidRPr="00174162">
        <w:t>. 222 с.</w:t>
      </w:r>
    </w:p>
    <w:p w:rsidR="008425E5" w:rsidRDefault="008425E5" w:rsidP="008425E5">
      <w:pPr>
        <w:pStyle w:val="Style10"/>
        <w:widowControl/>
        <w:ind w:firstLine="720"/>
        <w:jc w:val="both"/>
      </w:pPr>
      <w:r>
        <w:t>5. Гавришев С.Е., Пыталев И.А., Заляднов В.Ю., Павлова Е.В. Формирование и освоение техногенных георесурсов. Определение параметров карьеров при комплексном освоении участка недр земли: монография- Магнитогорск: Изд-во Магнитогорск. гос. техн. ун-та им. Г.И. Носова, 2015. - 107 с.</w:t>
      </w:r>
    </w:p>
    <w:p w:rsidR="008425E5" w:rsidRPr="006C7473" w:rsidRDefault="008425E5" w:rsidP="008425E5">
      <w:pPr>
        <w:tabs>
          <w:tab w:val="num" w:pos="1854"/>
        </w:tabs>
        <w:ind w:firstLine="540"/>
        <w:jc w:val="both"/>
      </w:pPr>
    </w:p>
    <w:p w:rsidR="008425E5" w:rsidRPr="00DF7290" w:rsidRDefault="008425E5" w:rsidP="008425E5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в)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425E5" w:rsidRDefault="008425E5" w:rsidP="008425E5">
      <w:pPr>
        <w:tabs>
          <w:tab w:val="num" w:pos="1854"/>
        </w:tabs>
        <w:ind w:firstLine="540"/>
        <w:jc w:val="both"/>
      </w:pPr>
      <w:r>
        <w:t>1. Бурмистров К.В., Заляднов В.Ю., Кидяев В.А. Открытая разработка месторождений полезных ископаемых: методические указания по выполнению практических работ по дисциплине «Открытая разработка месторождений полезных ископаемых» для обучающихся по специальности 130400.65 «Горное дело». Магнитогорск: Изд-во Магнитогорск. гос. техн. ун-та им. Г.И. Носова, 2015. 47 с.</w:t>
      </w:r>
    </w:p>
    <w:p w:rsidR="008425E5" w:rsidRPr="009C39E6" w:rsidRDefault="008425E5" w:rsidP="008425E5">
      <w:pPr>
        <w:tabs>
          <w:tab w:val="num" w:pos="1854"/>
        </w:tabs>
        <w:ind w:firstLine="540"/>
        <w:jc w:val="both"/>
      </w:pPr>
      <w:r>
        <w:t>2. Гавришев С.Е., Доможиров Д.В., Караулов Г.А., Караулов Н.Г.</w:t>
      </w:r>
      <w:r w:rsidRPr="009C39E6">
        <w:t xml:space="preserve"> </w:t>
      </w:r>
      <w:r>
        <w:t>Вскрытие и системы разработки месторождений</w:t>
      </w:r>
      <w:r w:rsidRPr="009C39E6">
        <w:t>.</w:t>
      </w:r>
      <w:r>
        <w:t xml:space="preserve"> Учебное пособие.</w:t>
      </w:r>
      <w:r w:rsidRPr="009C39E6">
        <w:t xml:space="preserve"> Магнитогорск: </w:t>
      </w:r>
      <w:r>
        <w:t>ГОУ ВПО «</w:t>
      </w:r>
      <w:r w:rsidRPr="009C39E6">
        <w:t>МГТУ</w:t>
      </w:r>
      <w:r>
        <w:t>»</w:t>
      </w:r>
      <w:r w:rsidRPr="009C39E6">
        <w:t>, 200</w:t>
      </w:r>
      <w:r>
        <w:t>9</w:t>
      </w:r>
      <w:r w:rsidRPr="009C39E6">
        <w:t>.</w:t>
      </w:r>
    </w:p>
    <w:p w:rsidR="008425E5" w:rsidRPr="009C39E6" w:rsidRDefault="008425E5" w:rsidP="008425E5">
      <w:pPr>
        <w:tabs>
          <w:tab w:val="num" w:pos="1854"/>
        </w:tabs>
        <w:ind w:firstLine="540"/>
        <w:jc w:val="both"/>
      </w:pPr>
      <w:r>
        <w:t>3. Угольников В.К., Бурмистров К.В., Колонюк А.А., Угольников Н.В.</w:t>
      </w:r>
      <w:r w:rsidRPr="009C39E6">
        <w:t xml:space="preserve"> </w:t>
      </w:r>
      <w:r>
        <w:t>Основы технологии открытой разработки</w:t>
      </w:r>
      <w:r w:rsidRPr="009C39E6">
        <w:t xml:space="preserve">. </w:t>
      </w:r>
      <w:r>
        <w:t xml:space="preserve">Методические указания и задания по выполнению курсовой работы </w:t>
      </w:r>
      <w:r w:rsidRPr="001B786F">
        <w:t>для студентов очной и заочной форм обучения специальностей 130404 «Подземная разработка месторождений полезных ископаемых» и 130408 «Взрывное дело». Магнитогорск: ГОУ ВПО «МГТУ им. Г.И. Носова», 2008. – 39 с.</w:t>
      </w:r>
      <w:r w:rsidRPr="009C39E6">
        <w:t>.</w:t>
      </w:r>
    </w:p>
    <w:p w:rsidR="008425E5" w:rsidRPr="009C39E6" w:rsidRDefault="008425E5" w:rsidP="008425E5">
      <w:pPr>
        <w:tabs>
          <w:tab w:val="num" w:pos="1854"/>
        </w:tabs>
        <w:ind w:firstLine="540"/>
        <w:jc w:val="both"/>
      </w:pPr>
    </w:p>
    <w:p w:rsidR="008425E5" w:rsidRDefault="008425E5" w:rsidP="008425E5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8425E5" w:rsidRPr="000D73AF" w:rsidRDefault="008425E5" w:rsidP="008425E5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2"/>
        <w:gridCol w:w="3023"/>
      </w:tblGrid>
      <w:tr w:rsidR="006D684B" w:rsidRPr="00E87FAC" w:rsidTr="006D684B">
        <w:tc>
          <w:tcPr>
            <w:tcW w:w="3190" w:type="dxa"/>
          </w:tcPr>
          <w:p w:rsidR="006D684B" w:rsidRPr="00E87FAC" w:rsidRDefault="006D684B" w:rsidP="006D684B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6D684B" w:rsidRPr="00E87FAC" w:rsidRDefault="006D684B" w:rsidP="006D684B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6D684B" w:rsidRPr="00E87FAC" w:rsidRDefault="006D684B" w:rsidP="006D684B">
            <w:pPr>
              <w:contextualSpacing/>
              <w:jc w:val="center"/>
            </w:pPr>
            <w:r>
              <w:t>Срок действия лицензии</w:t>
            </w:r>
          </w:p>
        </w:tc>
      </w:tr>
      <w:tr w:rsidR="006D684B" w:rsidRPr="00E87FAC" w:rsidTr="006D684B">
        <w:tc>
          <w:tcPr>
            <w:tcW w:w="3190" w:type="dxa"/>
          </w:tcPr>
          <w:p w:rsidR="006D684B" w:rsidRPr="006D684B" w:rsidRDefault="006D684B" w:rsidP="006D684B">
            <w:pPr>
              <w:contextualSpacing/>
              <w:rPr>
                <w:lang w:val="en-US"/>
              </w:rPr>
            </w:pPr>
            <w:r w:rsidRPr="006D684B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6D684B" w:rsidRDefault="006D684B" w:rsidP="006D684B">
            <w:pPr>
              <w:contextualSpacing/>
            </w:pPr>
            <w:r>
              <w:t>Д-1227 от 08.10.2018</w:t>
            </w:r>
          </w:p>
          <w:p w:rsidR="006D684B" w:rsidRPr="0097203E" w:rsidRDefault="006D684B" w:rsidP="006D684B">
            <w:pPr>
              <w:contextualSpacing/>
            </w:pPr>
            <w:r>
              <w:t>Д-757-17 от 27.06.2017</w:t>
            </w:r>
          </w:p>
        </w:tc>
        <w:tc>
          <w:tcPr>
            <w:tcW w:w="3191" w:type="dxa"/>
          </w:tcPr>
          <w:p w:rsidR="006D684B" w:rsidRDefault="006D684B" w:rsidP="006D684B">
            <w:pPr>
              <w:contextualSpacing/>
            </w:pPr>
            <w:r>
              <w:t>11.10.2021</w:t>
            </w:r>
          </w:p>
          <w:p w:rsidR="006D684B" w:rsidRPr="0097203E" w:rsidRDefault="006D684B" w:rsidP="006D684B">
            <w:pPr>
              <w:contextualSpacing/>
            </w:pPr>
            <w:r>
              <w:t>27.07.2018</w:t>
            </w:r>
          </w:p>
        </w:tc>
      </w:tr>
      <w:tr w:rsidR="006D684B" w:rsidRPr="00E87FAC" w:rsidTr="006D684B">
        <w:tc>
          <w:tcPr>
            <w:tcW w:w="3190" w:type="dxa"/>
          </w:tcPr>
          <w:p w:rsidR="006D684B" w:rsidRPr="006D684B" w:rsidRDefault="006D684B" w:rsidP="006D684B">
            <w:pPr>
              <w:contextualSpacing/>
              <w:rPr>
                <w:lang w:val="en-US"/>
              </w:rPr>
            </w:pPr>
            <w:r w:rsidRPr="006D684B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6D684B" w:rsidRPr="00E87FAC" w:rsidRDefault="006D684B" w:rsidP="006D684B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6D684B" w:rsidRPr="00E87FAC" w:rsidRDefault="006D684B" w:rsidP="006D684B">
            <w:pPr>
              <w:contextualSpacing/>
            </w:pPr>
            <w:r>
              <w:t>бессрочно</w:t>
            </w:r>
          </w:p>
        </w:tc>
      </w:tr>
      <w:tr w:rsidR="006D684B" w:rsidRPr="00E87FAC" w:rsidTr="006D684B">
        <w:tc>
          <w:tcPr>
            <w:tcW w:w="3190" w:type="dxa"/>
          </w:tcPr>
          <w:p w:rsidR="006D684B" w:rsidRPr="00E87FAC" w:rsidRDefault="006D684B" w:rsidP="006D684B">
            <w:r w:rsidRPr="00E87FAC">
              <w:t xml:space="preserve">Kaspersky </w:t>
            </w:r>
            <w:r w:rsidRPr="006D684B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6D684B" w:rsidRDefault="006D684B" w:rsidP="006D684B">
            <w:pPr>
              <w:contextualSpacing/>
            </w:pPr>
            <w:r>
              <w:t>Д-300-18 от 21.03.2018</w:t>
            </w:r>
          </w:p>
          <w:p w:rsidR="006D684B" w:rsidRDefault="006D684B" w:rsidP="006D684B">
            <w:pPr>
              <w:contextualSpacing/>
            </w:pPr>
            <w:r>
              <w:t>Д-1347-17 от 20.12.2017</w:t>
            </w:r>
          </w:p>
          <w:p w:rsidR="006D684B" w:rsidRPr="00E87FAC" w:rsidRDefault="006D684B" w:rsidP="006D684B">
            <w:pPr>
              <w:contextualSpacing/>
            </w:pPr>
            <w:r>
              <w:t>Д-1481-16 от 25.11.2016</w:t>
            </w:r>
          </w:p>
        </w:tc>
        <w:tc>
          <w:tcPr>
            <w:tcW w:w="3191" w:type="dxa"/>
          </w:tcPr>
          <w:p w:rsidR="006D684B" w:rsidRDefault="006D684B" w:rsidP="006D684B">
            <w:pPr>
              <w:contextualSpacing/>
            </w:pPr>
            <w:r>
              <w:t>28.01.2020</w:t>
            </w:r>
          </w:p>
          <w:p w:rsidR="006D684B" w:rsidRDefault="006D684B" w:rsidP="006D684B">
            <w:pPr>
              <w:contextualSpacing/>
            </w:pPr>
            <w:r>
              <w:t>21.03.2018</w:t>
            </w:r>
          </w:p>
          <w:p w:rsidR="006D684B" w:rsidRPr="00E87FAC" w:rsidRDefault="006D684B" w:rsidP="006D684B">
            <w:pPr>
              <w:contextualSpacing/>
            </w:pPr>
            <w:r>
              <w:t>25.12.2017</w:t>
            </w:r>
          </w:p>
        </w:tc>
      </w:tr>
      <w:tr w:rsidR="006D684B" w:rsidRPr="00E87FAC" w:rsidTr="006D684B">
        <w:tc>
          <w:tcPr>
            <w:tcW w:w="3190" w:type="dxa"/>
          </w:tcPr>
          <w:p w:rsidR="006D684B" w:rsidRPr="006D684B" w:rsidRDefault="006D684B" w:rsidP="006D684B">
            <w:pPr>
              <w:contextualSpacing/>
              <w:rPr>
                <w:lang w:val="en-US"/>
              </w:rPr>
            </w:pPr>
            <w:r>
              <w:t xml:space="preserve">7 </w:t>
            </w:r>
            <w:r w:rsidRPr="006D684B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6D684B" w:rsidRPr="00E87FAC" w:rsidRDefault="006D684B" w:rsidP="006D684B">
            <w:pPr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6D684B" w:rsidRPr="00E87FAC" w:rsidRDefault="006D684B" w:rsidP="006D684B">
            <w:pPr>
              <w:contextualSpacing/>
            </w:pPr>
            <w:r>
              <w:t>бессрочно</w:t>
            </w:r>
          </w:p>
        </w:tc>
      </w:tr>
    </w:tbl>
    <w:p w:rsidR="008425E5" w:rsidRPr="00CB75DF" w:rsidRDefault="008425E5" w:rsidP="008425E5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425E5" w:rsidRDefault="008425E5" w:rsidP="008425E5">
      <w:pPr>
        <w:pStyle w:val="af0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8425E5" w:rsidRPr="004369DB" w:rsidRDefault="008425E5" w:rsidP="008425E5">
      <w:pPr>
        <w:pStyle w:val="Style10"/>
        <w:widowControl/>
        <w:ind w:firstLine="567"/>
        <w:contextualSpacing/>
        <w:jc w:val="both"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5" w:history="1">
        <w:r w:rsidRPr="004369DB">
          <w:rPr>
            <w:rStyle w:val="ac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8425E5" w:rsidRPr="004369DB" w:rsidRDefault="008425E5" w:rsidP="008425E5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6" w:history="1">
        <w:r w:rsidRPr="004369DB">
          <w:rPr>
            <w:rStyle w:val="ac"/>
          </w:rPr>
          <w:t>https://scholar.google.ru/</w:t>
        </w:r>
      </w:hyperlink>
      <w:r w:rsidRPr="004369DB">
        <w:t xml:space="preserve"> – Загл. с экрана.</w:t>
      </w:r>
    </w:p>
    <w:p w:rsidR="008425E5" w:rsidRPr="004369DB" w:rsidRDefault="008425E5" w:rsidP="008425E5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7" w:history="1">
        <w:r w:rsidRPr="004369DB">
          <w:rPr>
            <w:rStyle w:val="ac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8425E5" w:rsidRDefault="008425E5" w:rsidP="008425E5">
      <w:pPr>
        <w:pStyle w:val="af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AE1259">
          <w:rPr>
            <w:rStyle w:val="ac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c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8425E5" w:rsidRDefault="008425E5" w:rsidP="008425E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8425E5" w:rsidRDefault="008425E5" w:rsidP="008425E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8425E5" w:rsidRDefault="008425E5" w:rsidP="008425E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8425E5" w:rsidRDefault="008425E5" w:rsidP="008425E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8425E5" w:rsidRPr="00AF2BB2" w:rsidRDefault="008425E5" w:rsidP="008425E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8425E5" w:rsidRPr="00AF2BB2" w:rsidRDefault="008425E5" w:rsidP="008425E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AF2BB2">
        <w:rPr>
          <w:rStyle w:val="FontStyle14"/>
          <w:sz w:val="24"/>
          <w:szCs w:val="24"/>
        </w:rPr>
        <w:t>8 Материально-техническое обеспечение дисциплины (модуля)</w:t>
      </w:r>
    </w:p>
    <w:p w:rsidR="008425E5" w:rsidRPr="00AF2BB2" w:rsidRDefault="008425E5" w:rsidP="008425E5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8425E5" w:rsidRPr="00C17915" w:rsidRDefault="008425E5" w:rsidP="008425E5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568"/>
      </w:tblGrid>
      <w:tr w:rsidR="008425E5" w:rsidRPr="00C45EA7" w:rsidTr="008D7DC8">
        <w:trPr>
          <w:tblHeader/>
        </w:trPr>
        <w:tc>
          <w:tcPr>
            <w:tcW w:w="1928" w:type="pct"/>
            <w:vAlign w:val="center"/>
          </w:tcPr>
          <w:p w:rsidR="008425E5" w:rsidRPr="00C45EA7" w:rsidRDefault="008425E5" w:rsidP="007A5967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425E5" w:rsidRPr="00C45EA7" w:rsidRDefault="008425E5" w:rsidP="007A5967">
            <w:pPr>
              <w:jc w:val="center"/>
            </w:pPr>
            <w:r w:rsidRPr="00C45EA7">
              <w:t>Оснащение аудитории</w:t>
            </w:r>
          </w:p>
        </w:tc>
      </w:tr>
      <w:tr w:rsidR="008425E5" w:rsidRPr="00C45EA7" w:rsidTr="008D7DC8">
        <w:tc>
          <w:tcPr>
            <w:tcW w:w="1928" w:type="pct"/>
          </w:tcPr>
          <w:p w:rsidR="008425E5" w:rsidRPr="00C45EA7" w:rsidRDefault="008425E5" w:rsidP="007A5967"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425E5" w:rsidRPr="00C45EA7" w:rsidRDefault="008425E5" w:rsidP="007A5967">
            <w:r w:rsidRPr="00C45EA7">
              <w:t>Мультимедийные средства хранения, передачи  и представления информации</w:t>
            </w:r>
          </w:p>
        </w:tc>
      </w:tr>
      <w:tr w:rsidR="008425E5" w:rsidRPr="00C45EA7" w:rsidTr="008D7DC8">
        <w:tc>
          <w:tcPr>
            <w:tcW w:w="1928" w:type="pct"/>
          </w:tcPr>
          <w:p w:rsidR="008425E5" w:rsidRPr="00410A4C" w:rsidRDefault="008425E5" w:rsidP="007A5967">
            <w:pPr>
              <w:rPr>
                <w:highlight w:val="yellow"/>
              </w:rPr>
            </w:pPr>
            <w:r w:rsidRPr="00227A79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425E5" w:rsidRPr="00410A4C" w:rsidRDefault="008425E5" w:rsidP="007A5967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8D7DC8" w:rsidRPr="00346EBF" w:rsidTr="008D7DC8">
        <w:tc>
          <w:tcPr>
            <w:tcW w:w="1928" w:type="pct"/>
          </w:tcPr>
          <w:p w:rsidR="008D7DC8" w:rsidRPr="00626A5B" w:rsidRDefault="008D7DC8" w:rsidP="003B5564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8D7DC8" w:rsidRDefault="008D7DC8" w:rsidP="003B5564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425E5" w:rsidRPr="00C45EA7" w:rsidTr="008D7DC8">
        <w:tc>
          <w:tcPr>
            <w:tcW w:w="1928" w:type="pct"/>
          </w:tcPr>
          <w:p w:rsidR="008425E5" w:rsidRPr="00227A79" w:rsidRDefault="008425E5" w:rsidP="007A5967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425E5" w:rsidRDefault="008425E5" w:rsidP="007A5967">
            <w:r>
              <w:t>Стеллажи, сейфы для хранения учебного оборудования</w:t>
            </w:r>
          </w:p>
          <w:p w:rsidR="008425E5" w:rsidRPr="009C15F8" w:rsidRDefault="008425E5" w:rsidP="007A5967">
            <w:r>
              <w:t>Инструменты для ремонта лабораторного оборудования</w:t>
            </w:r>
          </w:p>
        </w:tc>
      </w:tr>
    </w:tbl>
    <w:p w:rsidR="008425E5" w:rsidRDefault="008425E5" w:rsidP="008425E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3138" w:rsidRDefault="00A03138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A03138" w:rsidSect="006E2E69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D8" w:rsidRDefault="00580CD8">
      <w:r>
        <w:separator/>
      </w:r>
    </w:p>
  </w:endnote>
  <w:endnote w:type="continuationSeparator" w:id="0">
    <w:p w:rsidR="00580CD8" w:rsidRDefault="0058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5B" w:rsidRDefault="00BD035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035B" w:rsidRDefault="00BD035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5B" w:rsidRDefault="00BD035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6BBF">
      <w:rPr>
        <w:rStyle w:val="a4"/>
        <w:noProof/>
      </w:rPr>
      <w:t>5</w:t>
    </w:r>
    <w:r>
      <w:rPr>
        <w:rStyle w:val="a4"/>
      </w:rPr>
      <w:fldChar w:fldCharType="end"/>
    </w:r>
  </w:p>
  <w:p w:rsidR="00BD035B" w:rsidRDefault="00BD035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D8" w:rsidRDefault="00580CD8">
      <w:r>
        <w:separator/>
      </w:r>
    </w:p>
  </w:footnote>
  <w:footnote w:type="continuationSeparator" w:id="0">
    <w:p w:rsidR="00580CD8" w:rsidRDefault="0058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AFE0A9C"/>
    <w:multiLevelType w:val="hybridMultilevel"/>
    <w:tmpl w:val="8C982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38455BAB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A27E5F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390186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6" w15:restartNumberingAfterBreak="0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6"/>
  </w:num>
  <w:num w:numId="5">
    <w:abstractNumId w:val="40"/>
  </w:num>
  <w:num w:numId="6">
    <w:abstractNumId w:val="25"/>
  </w:num>
  <w:num w:numId="7">
    <w:abstractNumId w:val="12"/>
  </w:num>
  <w:num w:numId="8">
    <w:abstractNumId w:val="30"/>
  </w:num>
  <w:num w:numId="9">
    <w:abstractNumId w:val="16"/>
  </w:num>
  <w:num w:numId="10">
    <w:abstractNumId w:val="8"/>
  </w:num>
  <w:num w:numId="11">
    <w:abstractNumId w:val="29"/>
  </w:num>
  <w:num w:numId="12">
    <w:abstractNumId w:val="39"/>
  </w:num>
  <w:num w:numId="13">
    <w:abstractNumId w:val="9"/>
  </w:num>
  <w:num w:numId="14">
    <w:abstractNumId w:val="20"/>
  </w:num>
  <w:num w:numId="15">
    <w:abstractNumId w:val="23"/>
  </w:num>
  <w:num w:numId="16">
    <w:abstractNumId w:val="31"/>
  </w:num>
  <w:num w:numId="17">
    <w:abstractNumId w:val="38"/>
  </w:num>
  <w:num w:numId="18">
    <w:abstractNumId w:val="27"/>
  </w:num>
  <w:num w:numId="19">
    <w:abstractNumId w:val="24"/>
  </w:num>
  <w:num w:numId="20">
    <w:abstractNumId w:val="3"/>
  </w:num>
  <w:num w:numId="21">
    <w:abstractNumId w:val="6"/>
  </w:num>
  <w:num w:numId="22">
    <w:abstractNumId w:val="41"/>
  </w:num>
  <w:num w:numId="23">
    <w:abstractNumId w:val="36"/>
  </w:num>
  <w:num w:numId="24">
    <w:abstractNumId w:val="33"/>
  </w:num>
  <w:num w:numId="25">
    <w:abstractNumId w:val="37"/>
  </w:num>
  <w:num w:numId="26">
    <w:abstractNumId w:val="22"/>
  </w:num>
  <w:num w:numId="27">
    <w:abstractNumId w:val="11"/>
  </w:num>
  <w:num w:numId="28">
    <w:abstractNumId w:val="34"/>
  </w:num>
  <w:num w:numId="29">
    <w:abstractNumId w:val="13"/>
  </w:num>
  <w:num w:numId="30">
    <w:abstractNumId w:val="1"/>
  </w:num>
  <w:num w:numId="31">
    <w:abstractNumId w:val="0"/>
  </w:num>
  <w:num w:numId="32">
    <w:abstractNumId w:val="17"/>
  </w:num>
  <w:num w:numId="33">
    <w:abstractNumId w:val="15"/>
  </w:num>
  <w:num w:numId="34">
    <w:abstractNumId w:val="18"/>
  </w:num>
  <w:num w:numId="35">
    <w:abstractNumId w:val="10"/>
  </w:num>
  <w:num w:numId="36">
    <w:abstractNumId w:val="28"/>
  </w:num>
  <w:num w:numId="37">
    <w:abstractNumId w:val="35"/>
  </w:num>
  <w:num w:numId="38">
    <w:abstractNumId w:val="19"/>
  </w:num>
  <w:num w:numId="39">
    <w:abstractNumId w:val="32"/>
  </w:num>
  <w:num w:numId="40">
    <w:abstractNumId w:val="14"/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206D"/>
    <w:rsid w:val="00012B8F"/>
    <w:rsid w:val="000264B9"/>
    <w:rsid w:val="000306DD"/>
    <w:rsid w:val="00036D6F"/>
    <w:rsid w:val="00050E8B"/>
    <w:rsid w:val="00054FE2"/>
    <w:rsid w:val="00055516"/>
    <w:rsid w:val="00063D00"/>
    <w:rsid w:val="0006540B"/>
    <w:rsid w:val="00071AF1"/>
    <w:rsid w:val="0008126B"/>
    <w:rsid w:val="0008161B"/>
    <w:rsid w:val="00085B70"/>
    <w:rsid w:val="00091B3E"/>
    <w:rsid w:val="00094253"/>
    <w:rsid w:val="00097A10"/>
    <w:rsid w:val="000A1EB1"/>
    <w:rsid w:val="000A6749"/>
    <w:rsid w:val="000B0916"/>
    <w:rsid w:val="000C28CE"/>
    <w:rsid w:val="000C4C8A"/>
    <w:rsid w:val="000D29BA"/>
    <w:rsid w:val="000E37FC"/>
    <w:rsid w:val="000F10A7"/>
    <w:rsid w:val="001013BB"/>
    <w:rsid w:val="00112110"/>
    <w:rsid w:val="00112858"/>
    <w:rsid w:val="00113E76"/>
    <w:rsid w:val="0011700F"/>
    <w:rsid w:val="0012273F"/>
    <w:rsid w:val="0012639D"/>
    <w:rsid w:val="0013405F"/>
    <w:rsid w:val="00152163"/>
    <w:rsid w:val="00153516"/>
    <w:rsid w:val="001642C2"/>
    <w:rsid w:val="001715B7"/>
    <w:rsid w:val="00173E53"/>
    <w:rsid w:val="00174162"/>
    <w:rsid w:val="00191C3D"/>
    <w:rsid w:val="00196A06"/>
    <w:rsid w:val="001A182E"/>
    <w:rsid w:val="001A4E6B"/>
    <w:rsid w:val="001A6699"/>
    <w:rsid w:val="001B786F"/>
    <w:rsid w:val="001D6AC3"/>
    <w:rsid w:val="001E69DD"/>
    <w:rsid w:val="001E7610"/>
    <w:rsid w:val="001F0E72"/>
    <w:rsid w:val="001F3A0A"/>
    <w:rsid w:val="00203809"/>
    <w:rsid w:val="002045F2"/>
    <w:rsid w:val="00214EB7"/>
    <w:rsid w:val="00216AE0"/>
    <w:rsid w:val="00216C60"/>
    <w:rsid w:val="00217581"/>
    <w:rsid w:val="00217A9E"/>
    <w:rsid w:val="00220733"/>
    <w:rsid w:val="00224D9E"/>
    <w:rsid w:val="00235FBB"/>
    <w:rsid w:val="00240C51"/>
    <w:rsid w:val="0024270B"/>
    <w:rsid w:val="00243DE6"/>
    <w:rsid w:val="00245CF5"/>
    <w:rsid w:val="002637CD"/>
    <w:rsid w:val="002649B4"/>
    <w:rsid w:val="002768D6"/>
    <w:rsid w:val="00277AD1"/>
    <w:rsid w:val="00281B5A"/>
    <w:rsid w:val="0028206B"/>
    <w:rsid w:val="00283CED"/>
    <w:rsid w:val="002849E8"/>
    <w:rsid w:val="00286207"/>
    <w:rsid w:val="00290C45"/>
    <w:rsid w:val="0029220F"/>
    <w:rsid w:val="002A010E"/>
    <w:rsid w:val="002A34AC"/>
    <w:rsid w:val="002A3569"/>
    <w:rsid w:val="002B0CF6"/>
    <w:rsid w:val="002C0376"/>
    <w:rsid w:val="002D04D7"/>
    <w:rsid w:val="002D2BD1"/>
    <w:rsid w:val="002D2F15"/>
    <w:rsid w:val="002D69AA"/>
    <w:rsid w:val="002F6759"/>
    <w:rsid w:val="00304B68"/>
    <w:rsid w:val="003153DA"/>
    <w:rsid w:val="003163C2"/>
    <w:rsid w:val="00316D0D"/>
    <w:rsid w:val="0032470F"/>
    <w:rsid w:val="00325921"/>
    <w:rsid w:val="00326B63"/>
    <w:rsid w:val="00330F44"/>
    <w:rsid w:val="003324E5"/>
    <w:rsid w:val="00342188"/>
    <w:rsid w:val="003425E1"/>
    <w:rsid w:val="003435FA"/>
    <w:rsid w:val="00346EBF"/>
    <w:rsid w:val="003520A2"/>
    <w:rsid w:val="0036389F"/>
    <w:rsid w:val="00365579"/>
    <w:rsid w:val="00370C98"/>
    <w:rsid w:val="003772C8"/>
    <w:rsid w:val="003776A2"/>
    <w:rsid w:val="00383708"/>
    <w:rsid w:val="00386A49"/>
    <w:rsid w:val="00387D86"/>
    <w:rsid w:val="0039211A"/>
    <w:rsid w:val="00393E94"/>
    <w:rsid w:val="003A02CE"/>
    <w:rsid w:val="003A1AA6"/>
    <w:rsid w:val="003A6BD2"/>
    <w:rsid w:val="003B5564"/>
    <w:rsid w:val="003B573B"/>
    <w:rsid w:val="003B71FE"/>
    <w:rsid w:val="003C5A0B"/>
    <w:rsid w:val="003D2962"/>
    <w:rsid w:val="003D2D66"/>
    <w:rsid w:val="003F59AD"/>
    <w:rsid w:val="003F5BA4"/>
    <w:rsid w:val="003F660E"/>
    <w:rsid w:val="00407964"/>
    <w:rsid w:val="004108BA"/>
    <w:rsid w:val="00413188"/>
    <w:rsid w:val="004201DF"/>
    <w:rsid w:val="00423A38"/>
    <w:rsid w:val="00430CCA"/>
    <w:rsid w:val="00432A44"/>
    <w:rsid w:val="0043493F"/>
    <w:rsid w:val="00435A44"/>
    <w:rsid w:val="00435F5D"/>
    <w:rsid w:val="00437DDA"/>
    <w:rsid w:val="004446A6"/>
    <w:rsid w:val="00447C23"/>
    <w:rsid w:val="00452814"/>
    <w:rsid w:val="00457C1A"/>
    <w:rsid w:val="004648EE"/>
    <w:rsid w:val="00481694"/>
    <w:rsid w:val="00486586"/>
    <w:rsid w:val="0048775E"/>
    <w:rsid w:val="0049093F"/>
    <w:rsid w:val="004B7AC9"/>
    <w:rsid w:val="004C4D33"/>
    <w:rsid w:val="004D7A45"/>
    <w:rsid w:val="004F032A"/>
    <w:rsid w:val="004F65FC"/>
    <w:rsid w:val="00512951"/>
    <w:rsid w:val="0052371C"/>
    <w:rsid w:val="00546CB6"/>
    <w:rsid w:val="00551238"/>
    <w:rsid w:val="0055439D"/>
    <w:rsid w:val="00555612"/>
    <w:rsid w:val="00555693"/>
    <w:rsid w:val="00556022"/>
    <w:rsid w:val="00562545"/>
    <w:rsid w:val="005678A2"/>
    <w:rsid w:val="00570135"/>
    <w:rsid w:val="0057672B"/>
    <w:rsid w:val="00580CD8"/>
    <w:rsid w:val="00584079"/>
    <w:rsid w:val="00584A9F"/>
    <w:rsid w:val="005872FB"/>
    <w:rsid w:val="00587BFB"/>
    <w:rsid w:val="005961AC"/>
    <w:rsid w:val="005971E7"/>
    <w:rsid w:val="005A302D"/>
    <w:rsid w:val="005C239B"/>
    <w:rsid w:val="005C48FC"/>
    <w:rsid w:val="005C5AF1"/>
    <w:rsid w:val="005D214D"/>
    <w:rsid w:val="005D3B46"/>
    <w:rsid w:val="005E00BC"/>
    <w:rsid w:val="005E0FCA"/>
    <w:rsid w:val="005F2531"/>
    <w:rsid w:val="005F29E0"/>
    <w:rsid w:val="005F3C26"/>
    <w:rsid w:val="006114BF"/>
    <w:rsid w:val="00613D74"/>
    <w:rsid w:val="00624F44"/>
    <w:rsid w:val="00625FC3"/>
    <w:rsid w:val="00640170"/>
    <w:rsid w:val="006434CF"/>
    <w:rsid w:val="00653536"/>
    <w:rsid w:val="0066149E"/>
    <w:rsid w:val="0066195A"/>
    <w:rsid w:val="00677824"/>
    <w:rsid w:val="00680A0A"/>
    <w:rsid w:val="0068683C"/>
    <w:rsid w:val="00687955"/>
    <w:rsid w:val="00695F74"/>
    <w:rsid w:val="00696E81"/>
    <w:rsid w:val="006A3BCA"/>
    <w:rsid w:val="006A7D74"/>
    <w:rsid w:val="006C1369"/>
    <w:rsid w:val="006C3A50"/>
    <w:rsid w:val="006C45F4"/>
    <w:rsid w:val="006C7473"/>
    <w:rsid w:val="006D684B"/>
    <w:rsid w:val="006D7820"/>
    <w:rsid w:val="006D7E94"/>
    <w:rsid w:val="006E2E69"/>
    <w:rsid w:val="006E69D4"/>
    <w:rsid w:val="006F41F2"/>
    <w:rsid w:val="0070558A"/>
    <w:rsid w:val="00705FA2"/>
    <w:rsid w:val="0071602D"/>
    <w:rsid w:val="00724C48"/>
    <w:rsid w:val="00731C4E"/>
    <w:rsid w:val="00733852"/>
    <w:rsid w:val="007373E2"/>
    <w:rsid w:val="00741C7A"/>
    <w:rsid w:val="007460B2"/>
    <w:rsid w:val="00766392"/>
    <w:rsid w:val="00767409"/>
    <w:rsid w:val="00772C12"/>
    <w:rsid w:val="00772FA8"/>
    <w:rsid w:val="00773257"/>
    <w:rsid w:val="007754E4"/>
    <w:rsid w:val="00775BCB"/>
    <w:rsid w:val="00777CC9"/>
    <w:rsid w:val="007874C1"/>
    <w:rsid w:val="00794801"/>
    <w:rsid w:val="007A0AB1"/>
    <w:rsid w:val="007A5967"/>
    <w:rsid w:val="007B5803"/>
    <w:rsid w:val="007C088E"/>
    <w:rsid w:val="007C2A57"/>
    <w:rsid w:val="007C63A9"/>
    <w:rsid w:val="007D2996"/>
    <w:rsid w:val="007D6490"/>
    <w:rsid w:val="007D66CB"/>
    <w:rsid w:val="007E32A3"/>
    <w:rsid w:val="007F71FB"/>
    <w:rsid w:val="007F7A6A"/>
    <w:rsid w:val="0080192C"/>
    <w:rsid w:val="008064C9"/>
    <w:rsid w:val="00806CC2"/>
    <w:rsid w:val="00815833"/>
    <w:rsid w:val="00817A24"/>
    <w:rsid w:val="008212FF"/>
    <w:rsid w:val="00827CFA"/>
    <w:rsid w:val="00834280"/>
    <w:rsid w:val="008419B9"/>
    <w:rsid w:val="00842277"/>
    <w:rsid w:val="008425E5"/>
    <w:rsid w:val="008439AC"/>
    <w:rsid w:val="00851E70"/>
    <w:rsid w:val="00854DC0"/>
    <w:rsid w:val="0086266D"/>
    <w:rsid w:val="00862E4E"/>
    <w:rsid w:val="0086698D"/>
    <w:rsid w:val="0087519F"/>
    <w:rsid w:val="00881AF7"/>
    <w:rsid w:val="00890801"/>
    <w:rsid w:val="00895FEE"/>
    <w:rsid w:val="008968EF"/>
    <w:rsid w:val="008A20F0"/>
    <w:rsid w:val="008A6EF9"/>
    <w:rsid w:val="008A72F4"/>
    <w:rsid w:val="008B42E0"/>
    <w:rsid w:val="008B4DDF"/>
    <w:rsid w:val="008B4E88"/>
    <w:rsid w:val="008B5629"/>
    <w:rsid w:val="008C25BD"/>
    <w:rsid w:val="008C4DBB"/>
    <w:rsid w:val="008C5019"/>
    <w:rsid w:val="008C6570"/>
    <w:rsid w:val="008D0BD1"/>
    <w:rsid w:val="008D7DC8"/>
    <w:rsid w:val="008F0A4A"/>
    <w:rsid w:val="008F7C09"/>
    <w:rsid w:val="009125BE"/>
    <w:rsid w:val="009324CE"/>
    <w:rsid w:val="009345C6"/>
    <w:rsid w:val="00937EF1"/>
    <w:rsid w:val="009429A6"/>
    <w:rsid w:val="0094427C"/>
    <w:rsid w:val="00950950"/>
    <w:rsid w:val="00951A73"/>
    <w:rsid w:val="00960DBD"/>
    <w:rsid w:val="009739B5"/>
    <w:rsid w:val="00974FA5"/>
    <w:rsid w:val="009756EB"/>
    <w:rsid w:val="00975EEA"/>
    <w:rsid w:val="009858CE"/>
    <w:rsid w:val="00985C64"/>
    <w:rsid w:val="00985CDC"/>
    <w:rsid w:val="00993D3D"/>
    <w:rsid w:val="0099655F"/>
    <w:rsid w:val="00996FB0"/>
    <w:rsid w:val="009C15E7"/>
    <w:rsid w:val="009C39E6"/>
    <w:rsid w:val="009D46B3"/>
    <w:rsid w:val="009E2A0A"/>
    <w:rsid w:val="009F09AA"/>
    <w:rsid w:val="009F2924"/>
    <w:rsid w:val="009F30D6"/>
    <w:rsid w:val="00A01651"/>
    <w:rsid w:val="00A03138"/>
    <w:rsid w:val="00A06BBF"/>
    <w:rsid w:val="00A155EA"/>
    <w:rsid w:val="00A15CBD"/>
    <w:rsid w:val="00A16B54"/>
    <w:rsid w:val="00A16C34"/>
    <w:rsid w:val="00A17410"/>
    <w:rsid w:val="00A2066C"/>
    <w:rsid w:val="00A21351"/>
    <w:rsid w:val="00A21C93"/>
    <w:rsid w:val="00A3084F"/>
    <w:rsid w:val="00A34587"/>
    <w:rsid w:val="00A37C5A"/>
    <w:rsid w:val="00A40900"/>
    <w:rsid w:val="00A42A17"/>
    <w:rsid w:val="00A47E3E"/>
    <w:rsid w:val="00A5741F"/>
    <w:rsid w:val="00A72399"/>
    <w:rsid w:val="00A75601"/>
    <w:rsid w:val="00A80A2B"/>
    <w:rsid w:val="00A836C5"/>
    <w:rsid w:val="00A85050"/>
    <w:rsid w:val="00A86A70"/>
    <w:rsid w:val="00AA5D14"/>
    <w:rsid w:val="00AA7B25"/>
    <w:rsid w:val="00AB0F53"/>
    <w:rsid w:val="00AB4F97"/>
    <w:rsid w:val="00AB54CC"/>
    <w:rsid w:val="00AC349A"/>
    <w:rsid w:val="00AC3FAF"/>
    <w:rsid w:val="00AC6B58"/>
    <w:rsid w:val="00AD4DA5"/>
    <w:rsid w:val="00AD59B5"/>
    <w:rsid w:val="00AE1607"/>
    <w:rsid w:val="00AE1D89"/>
    <w:rsid w:val="00AE3915"/>
    <w:rsid w:val="00AE65C8"/>
    <w:rsid w:val="00AF2BB2"/>
    <w:rsid w:val="00AF3DBC"/>
    <w:rsid w:val="00B03F6C"/>
    <w:rsid w:val="00B23837"/>
    <w:rsid w:val="00B51254"/>
    <w:rsid w:val="00B56311"/>
    <w:rsid w:val="00B67105"/>
    <w:rsid w:val="00B7287F"/>
    <w:rsid w:val="00B72C01"/>
    <w:rsid w:val="00B82F70"/>
    <w:rsid w:val="00B847B6"/>
    <w:rsid w:val="00B91227"/>
    <w:rsid w:val="00B93B6E"/>
    <w:rsid w:val="00B94BF1"/>
    <w:rsid w:val="00B96639"/>
    <w:rsid w:val="00BA5579"/>
    <w:rsid w:val="00BA75BC"/>
    <w:rsid w:val="00BD035B"/>
    <w:rsid w:val="00BD51D2"/>
    <w:rsid w:val="00BD7EEF"/>
    <w:rsid w:val="00BE137D"/>
    <w:rsid w:val="00C00322"/>
    <w:rsid w:val="00C0251B"/>
    <w:rsid w:val="00C106EC"/>
    <w:rsid w:val="00C15BB4"/>
    <w:rsid w:val="00C17915"/>
    <w:rsid w:val="00C264D3"/>
    <w:rsid w:val="00C42798"/>
    <w:rsid w:val="00C45EA7"/>
    <w:rsid w:val="00C47306"/>
    <w:rsid w:val="00C473F8"/>
    <w:rsid w:val="00C50356"/>
    <w:rsid w:val="00C518F8"/>
    <w:rsid w:val="00C519F2"/>
    <w:rsid w:val="00C532C1"/>
    <w:rsid w:val="00C6700E"/>
    <w:rsid w:val="00C73D3C"/>
    <w:rsid w:val="00C75E08"/>
    <w:rsid w:val="00C8359C"/>
    <w:rsid w:val="00C93436"/>
    <w:rsid w:val="00CA2B4B"/>
    <w:rsid w:val="00CA319E"/>
    <w:rsid w:val="00CA3644"/>
    <w:rsid w:val="00CB3145"/>
    <w:rsid w:val="00CB75DF"/>
    <w:rsid w:val="00CD2D15"/>
    <w:rsid w:val="00CD7705"/>
    <w:rsid w:val="00CE1FFF"/>
    <w:rsid w:val="00CE450F"/>
    <w:rsid w:val="00D05B95"/>
    <w:rsid w:val="00D11B9A"/>
    <w:rsid w:val="00D12BFA"/>
    <w:rsid w:val="00D150BD"/>
    <w:rsid w:val="00D15E9D"/>
    <w:rsid w:val="00D25F27"/>
    <w:rsid w:val="00D265C6"/>
    <w:rsid w:val="00D40C06"/>
    <w:rsid w:val="00D532E7"/>
    <w:rsid w:val="00D625E0"/>
    <w:rsid w:val="00D656D8"/>
    <w:rsid w:val="00D67FAA"/>
    <w:rsid w:val="00D707CB"/>
    <w:rsid w:val="00D75CF7"/>
    <w:rsid w:val="00D8375C"/>
    <w:rsid w:val="00D94654"/>
    <w:rsid w:val="00DA49BE"/>
    <w:rsid w:val="00DA5750"/>
    <w:rsid w:val="00DA6290"/>
    <w:rsid w:val="00DB740D"/>
    <w:rsid w:val="00DD2CB8"/>
    <w:rsid w:val="00DD3721"/>
    <w:rsid w:val="00DE367E"/>
    <w:rsid w:val="00DE3CAE"/>
    <w:rsid w:val="00DE58E3"/>
    <w:rsid w:val="00DE6674"/>
    <w:rsid w:val="00DF0FB0"/>
    <w:rsid w:val="00DF71DD"/>
    <w:rsid w:val="00DF7290"/>
    <w:rsid w:val="00E02028"/>
    <w:rsid w:val="00E022FE"/>
    <w:rsid w:val="00E02D42"/>
    <w:rsid w:val="00E102E3"/>
    <w:rsid w:val="00E21080"/>
    <w:rsid w:val="00E239B6"/>
    <w:rsid w:val="00E273CF"/>
    <w:rsid w:val="00E32429"/>
    <w:rsid w:val="00E367DD"/>
    <w:rsid w:val="00E458B3"/>
    <w:rsid w:val="00E50E6C"/>
    <w:rsid w:val="00E51396"/>
    <w:rsid w:val="00E55F41"/>
    <w:rsid w:val="00E652E2"/>
    <w:rsid w:val="00E76245"/>
    <w:rsid w:val="00E95DD8"/>
    <w:rsid w:val="00E9746F"/>
    <w:rsid w:val="00EA2B1E"/>
    <w:rsid w:val="00EB1160"/>
    <w:rsid w:val="00EC14A7"/>
    <w:rsid w:val="00EC1CCD"/>
    <w:rsid w:val="00EC2A23"/>
    <w:rsid w:val="00EC407A"/>
    <w:rsid w:val="00ED55EC"/>
    <w:rsid w:val="00ED74AC"/>
    <w:rsid w:val="00EE2925"/>
    <w:rsid w:val="00EE2BEF"/>
    <w:rsid w:val="00EE7A20"/>
    <w:rsid w:val="00EF2140"/>
    <w:rsid w:val="00F01953"/>
    <w:rsid w:val="00F11F8D"/>
    <w:rsid w:val="00F14C87"/>
    <w:rsid w:val="00F2278D"/>
    <w:rsid w:val="00F231A0"/>
    <w:rsid w:val="00F23708"/>
    <w:rsid w:val="00F31406"/>
    <w:rsid w:val="00F34B47"/>
    <w:rsid w:val="00F35C1D"/>
    <w:rsid w:val="00F41523"/>
    <w:rsid w:val="00F43A1F"/>
    <w:rsid w:val="00F44144"/>
    <w:rsid w:val="00F50DA9"/>
    <w:rsid w:val="00F555E0"/>
    <w:rsid w:val="00F655DC"/>
    <w:rsid w:val="00F75D07"/>
    <w:rsid w:val="00F871AB"/>
    <w:rsid w:val="00FA2123"/>
    <w:rsid w:val="00FA4406"/>
    <w:rsid w:val="00FB0979"/>
    <w:rsid w:val="00FB2080"/>
    <w:rsid w:val="00FB6316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0D60F3-9786-4352-8AC5-D0B939A1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D7A45"/>
  </w:style>
  <w:style w:type="paragraph" w:customStyle="1" w:styleId="Style2">
    <w:name w:val="Style2"/>
    <w:basedOn w:val="a"/>
    <w:rsid w:val="004D7A45"/>
  </w:style>
  <w:style w:type="paragraph" w:customStyle="1" w:styleId="Style3">
    <w:name w:val="Style3"/>
    <w:basedOn w:val="a"/>
    <w:rsid w:val="004D7A45"/>
  </w:style>
  <w:style w:type="paragraph" w:customStyle="1" w:styleId="Style4">
    <w:name w:val="Style4"/>
    <w:basedOn w:val="a"/>
    <w:rsid w:val="004D7A45"/>
  </w:style>
  <w:style w:type="paragraph" w:customStyle="1" w:styleId="Style5">
    <w:name w:val="Style5"/>
    <w:basedOn w:val="a"/>
    <w:rsid w:val="004D7A45"/>
  </w:style>
  <w:style w:type="paragraph" w:customStyle="1" w:styleId="Style6">
    <w:name w:val="Style6"/>
    <w:basedOn w:val="a"/>
    <w:rsid w:val="004D7A45"/>
  </w:style>
  <w:style w:type="paragraph" w:customStyle="1" w:styleId="Style7">
    <w:name w:val="Style7"/>
    <w:basedOn w:val="a"/>
    <w:rsid w:val="004D7A45"/>
  </w:style>
  <w:style w:type="paragraph" w:customStyle="1" w:styleId="Style8">
    <w:name w:val="Style8"/>
    <w:basedOn w:val="a"/>
    <w:rsid w:val="004D7A45"/>
  </w:style>
  <w:style w:type="character" w:customStyle="1" w:styleId="FontStyle11">
    <w:name w:val="Font Style11"/>
    <w:basedOn w:val="a0"/>
    <w:rsid w:val="004D7A4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4D7A4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4D7A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4D7A4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D7A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D7A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4D7A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D7A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4D7A4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D7A4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D7A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4D7A4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4D7A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4D7A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4D7A4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  <w:rPr>
      <w:rFonts w:cs="Times New Roman"/>
    </w:rPr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locked/>
    <w:rsid w:val="00E51396"/>
    <w:rPr>
      <w:rFonts w:cs="Times New Roman"/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rFonts w:cs="Times New Roman"/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rFonts w:cs="Times New Roman"/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rFonts w:cs="Times New Roman"/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447C23"/>
    <w:rPr>
      <w:rFonts w:cs="Times New Roman"/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  <w:rPr>
      <w:rFonts w:cs="Times New Roman"/>
    </w:rPr>
  </w:style>
  <w:style w:type="character" w:customStyle="1" w:styleId="apple-converted-space">
    <w:name w:val="apple-converted-space"/>
    <w:basedOn w:val="a0"/>
    <w:rsid w:val="000C28CE"/>
    <w:rPr>
      <w:rFonts w:cs="Times New Roman"/>
    </w:rPr>
  </w:style>
  <w:style w:type="character" w:customStyle="1" w:styleId="af1">
    <w:name w:val="Знак Знак"/>
    <w:basedOn w:val="a0"/>
    <w:locked/>
    <w:rsid w:val="00435F5D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437DDA"/>
    <w:rPr>
      <w:rFonts w:ascii="Calibri" w:hAnsi="Calibri" w:cs="Times New Roman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481694"/>
    <w:rPr>
      <w:rFonts w:cs="Times New Roman"/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locked/>
    <w:rsid w:val="006E2E69"/>
    <w:rPr>
      <w:rFonts w:cs="Times New Roman"/>
      <w:sz w:val="24"/>
      <w:szCs w:val="24"/>
    </w:rPr>
  </w:style>
  <w:style w:type="paragraph" w:styleId="af4">
    <w:name w:val="Normal (Web)"/>
    <w:basedOn w:val="a"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Знак Знак2"/>
    <w:basedOn w:val="a0"/>
    <w:link w:val="aa"/>
    <w:locked/>
    <w:rsid w:val="003A02CE"/>
    <w:rPr>
      <w:rFonts w:cs="Times New Roman"/>
    </w:rPr>
  </w:style>
  <w:style w:type="character" w:customStyle="1" w:styleId="12">
    <w:name w:val="Знак Знак1"/>
    <w:basedOn w:val="a0"/>
    <w:rsid w:val="002045F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reader/book/10542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yperlink" Target="https://e.lanbook.com/reader/book/10542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1189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yperlink" Target="https://e.lanbook.com/book/105386" TargetMode="External"/><Relationship Id="rId28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reader/book/10175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Relationship Id="rId22" Type="http://schemas.openxmlformats.org/officeDocument/2006/relationships/hyperlink" Target="https://e.lanbook.com/reader/book/105426/" TargetMode="External"/><Relationship Id="rId27" Type="http://schemas.openxmlformats.org/officeDocument/2006/relationships/hyperlink" Target="https://bigenc.ru/technology_and_technique/text/26977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31834</CharactersWithSpaces>
  <SharedDoc>false</SharedDoc>
  <HLinks>
    <vt:vector size="60" baseType="variant">
      <vt:variant>
        <vt:i4>69927036</vt:i4>
      </vt:variant>
      <vt:variant>
        <vt:i4>30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3080319</vt:i4>
      </vt:variant>
      <vt:variant>
        <vt:i4>27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327692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https://e.lanbook.com/book/105386</vt:lpwstr>
      </vt:variant>
      <vt:variant>
        <vt:lpwstr/>
      </vt:variant>
      <vt:variant>
        <vt:i4>6160503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https://e.lanbook.com/reader/book/105426/</vt:lpwstr>
      </vt:variant>
      <vt:variant>
        <vt:lpwstr>1</vt:lpwstr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https://e.lanbook.com/reader/book/105426</vt:lpwstr>
      </vt:variant>
      <vt:variant>
        <vt:lpwstr/>
      </vt:variant>
      <vt:variant>
        <vt:i4>6160454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https://e.lanbook.com/reader/book/105426</vt:lpwstr>
      </vt:variant>
      <vt:variant>
        <vt:lpwstr/>
      </vt:variant>
      <vt:variant>
        <vt:i4>5767284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https://e.lanbook.com/reader/book/101753/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лена</cp:lastModifiedBy>
  <cp:revision>2</cp:revision>
  <cp:lastPrinted>2020-03-18T18:05:00Z</cp:lastPrinted>
  <dcterms:created xsi:type="dcterms:W3CDTF">2020-11-04T12:41:00Z</dcterms:created>
  <dcterms:modified xsi:type="dcterms:W3CDTF">2020-11-04T12:41:00Z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