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854" w:rsidRDefault="00847854" w:rsidP="00291095">
      <w:pPr>
        <w:rPr>
          <w:rStyle w:val="FontStyle16"/>
          <w:bCs w:val="0"/>
          <w:sz w:val="24"/>
          <w:szCs w:val="24"/>
        </w:rPr>
      </w:pPr>
      <w:r>
        <w:rPr>
          <w:noProof/>
          <w:sz w:val="22"/>
          <w:szCs w:val="22"/>
        </w:rPr>
        <w:drawing>
          <wp:inline distT="0" distB="0" distL="0" distR="0">
            <wp:extent cx="7153275" cy="9839325"/>
            <wp:effectExtent l="19050" t="0" r="9525" b="0"/>
            <wp:docPr id="1" name="Рисунок 1" descr="методо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одолог"/>
                    <pic:cNvPicPr>
                      <a:picLocks noChangeAspect="1" noChangeArrowheads="1"/>
                    </pic:cNvPicPr>
                  </pic:nvPicPr>
                  <pic:blipFill>
                    <a:blip r:embed="rId7" cstate="print"/>
                    <a:srcRect/>
                    <a:stretch>
                      <a:fillRect/>
                    </a:stretch>
                  </pic:blipFill>
                  <pic:spPr bwMode="auto">
                    <a:xfrm>
                      <a:off x="0" y="0"/>
                      <a:ext cx="7153275" cy="9839325"/>
                    </a:xfrm>
                    <a:prstGeom prst="rect">
                      <a:avLst/>
                    </a:prstGeom>
                    <a:noFill/>
                    <a:ln w="9525">
                      <a:noFill/>
                      <a:miter lim="800000"/>
                      <a:headEnd/>
                      <a:tailEnd/>
                    </a:ln>
                  </pic:spPr>
                </pic:pic>
              </a:graphicData>
            </a:graphic>
          </wp:inline>
        </w:drawing>
      </w:r>
      <w:r>
        <w:rPr>
          <w:rStyle w:val="FontStyle16"/>
          <w:b w:val="0"/>
        </w:rPr>
        <w:br w:type="page"/>
      </w:r>
      <w:r>
        <w:rPr>
          <w:bCs/>
          <w:noProof/>
          <w:sz w:val="16"/>
          <w:szCs w:val="16"/>
        </w:rPr>
        <w:lastRenderedPageBreak/>
        <w:drawing>
          <wp:inline distT="0" distB="0" distL="0" distR="0">
            <wp:extent cx="7029450" cy="9677400"/>
            <wp:effectExtent l="19050" t="0" r="0" b="0"/>
            <wp:docPr id="2" name="Рисунок 2" descr="Тюп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юплина"/>
                    <pic:cNvPicPr>
                      <a:picLocks noChangeAspect="1" noChangeArrowheads="1"/>
                    </pic:cNvPicPr>
                  </pic:nvPicPr>
                  <pic:blipFill>
                    <a:blip r:embed="rId8" cstate="print"/>
                    <a:srcRect/>
                    <a:stretch>
                      <a:fillRect/>
                    </a:stretch>
                  </pic:blipFill>
                  <pic:spPr bwMode="auto">
                    <a:xfrm>
                      <a:off x="0" y="0"/>
                      <a:ext cx="7029450" cy="9677400"/>
                    </a:xfrm>
                    <a:prstGeom prst="rect">
                      <a:avLst/>
                    </a:prstGeom>
                    <a:noFill/>
                    <a:ln w="9525">
                      <a:noFill/>
                      <a:miter lim="800000"/>
                      <a:headEnd/>
                      <a:tailEnd/>
                    </a:ln>
                  </pic:spPr>
                </pic:pic>
              </a:graphicData>
            </a:graphic>
          </wp:inline>
        </w:drawing>
      </w:r>
      <w:r>
        <w:rPr>
          <w:rStyle w:val="FontStyle16"/>
          <w:b w:val="0"/>
        </w:rPr>
        <w:br w:type="page"/>
      </w:r>
      <w:r w:rsidR="00096BA3" w:rsidRPr="00096BA3">
        <w:rPr>
          <w:rStyle w:val="FontStyle16"/>
          <w:b w:val="0"/>
          <w:noProof/>
        </w:rPr>
        <w:lastRenderedPageBreak/>
        <w:drawing>
          <wp:inline distT="0" distB="0" distL="0" distR="0">
            <wp:extent cx="5940425" cy="8179454"/>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8179454"/>
                    </a:xfrm>
                    <a:prstGeom prst="rect">
                      <a:avLst/>
                    </a:prstGeom>
                    <a:noFill/>
                    <a:ln w="9525">
                      <a:noFill/>
                      <a:miter lim="800000"/>
                      <a:headEnd/>
                      <a:tailEnd/>
                    </a:ln>
                  </pic:spPr>
                </pic:pic>
              </a:graphicData>
            </a:graphic>
          </wp:inline>
        </w:drawing>
      </w:r>
      <w:r w:rsidR="00291095">
        <w:rPr>
          <w:rStyle w:val="FontStyle16"/>
          <w:b w:val="0"/>
          <w:bCs w:val="0"/>
          <w:sz w:val="24"/>
          <w:szCs w:val="24"/>
        </w:rPr>
        <w:t xml:space="preserve"> </w:t>
      </w:r>
      <w:r>
        <w:rPr>
          <w:rStyle w:val="FontStyle16"/>
          <w:b w:val="0"/>
          <w:bCs w:val="0"/>
          <w:sz w:val="24"/>
          <w:szCs w:val="24"/>
        </w:rPr>
        <w:br w:type="page"/>
      </w:r>
      <w:r>
        <w:rPr>
          <w:rStyle w:val="FontStyle16"/>
          <w:bCs w:val="0"/>
          <w:sz w:val="24"/>
          <w:szCs w:val="24"/>
        </w:rPr>
        <w:lastRenderedPageBreak/>
        <w:t>1 Цели освоения дисциплины</w:t>
      </w:r>
    </w:p>
    <w:p w:rsidR="00847854" w:rsidRDefault="00847854" w:rsidP="00847854">
      <w:pPr>
        <w:pStyle w:val="Style11"/>
        <w:widowControl/>
        <w:ind w:firstLine="0"/>
        <w:jc w:val="center"/>
        <w:rPr>
          <w:rStyle w:val="FontStyle16"/>
          <w:bCs w:val="0"/>
          <w:sz w:val="24"/>
          <w:szCs w:val="24"/>
        </w:rPr>
      </w:pPr>
    </w:p>
    <w:p w:rsidR="00847854" w:rsidRDefault="00847854" w:rsidP="00847854">
      <w:r>
        <w:t>Цель освоения дисциплины</w:t>
      </w:r>
      <w:r>
        <w:rPr>
          <w:b/>
        </w:rPr>
        <w:t xml:space="preserve"> – </w:t>
      </w:r>
      <w:r>
        <w:t>сформировать у студентов способность понимать и использовать методологию, методику и технику социологического исследования для  получения достоверной информации о состоянии социальных явлений и процессов на индивидуально-личностном, социально-групповом и социально-системном уровне.</w:t>
      </w:r>
    </w:p>
    <w:p w:rsidR="00847854" w:rsidRDefault="00847854" w:rsidP="00847854">
      <w:pPr>
        <w:pStyle w:val="1"/>
        <w:jc w:val="left"/>
        <w:rPr>
          <w:rStyle w:val="FontStyle21"/>
          <w:sz w:val="24"/>
          <w:szCs w:val="24"/>
        </w:rPr>
      </w:pPr>
      <w:r>
        <w:rPr>
          <w:rStyle w:val="FontStyle21"/>
          <w:sz w:val="24"/>
          <w:szCs w:val="24"/>
        </w:rPr>
        <w:t xml:space="preserve">2 Место дисциплины в структуре образовательной программы подготовки бакалавра </w:t>
      </w:r>
    </w:p>
    <w:p w:rsidR="00EB65CA" w:rsidRPr="00EB65CA" w:rsidRDefault="00EB65CA" w:rsidP="00EB65CA">
      <w:pPr>
        <w:rPr>
          <w:rStyle w:val="FontStyle21"/>
          <w:sz w:val="24"/>
          <w:szCs w:val="24"/>
        </w:rPr>
      </w:pPr>
      <w:r w:rsidRPr="00EB65CA">
        <w:t>Дисциплина относится к вариативной части блока 1 образовательной программы и требует определенной теоретической подготовки студентов, которая дается в рамках курсов «Социология» Б</w:t>
      </w:r>
      <w:proofErr w:type="gramStart"/>
      <w:r w:rsidRPr="00EB65CA">
        <w:t>1</w:t>
      </w:r>
      <w:proofErr w:type="gramEnd"/>
      <w:r w:rsidRPr="00EB65CA">
        <w:t xml:space="preserve">.Б.08, «Методология научного познания» Б1.Б.09, «Основы математической обработки информации» Б1.Б.07. </w:t>
      </w:r>
      <w:r w:rsidRPr="00EB65CA">
        <w:rPr>
          <w:rStyle w:val="FontStyle16"/>
          <w:b w:val="0"/>
          <w:sz w:val="24"/>
          <w:szCs w:val="24"/>
        </w:rPr>
        <w:t>Знания (умения</w:t>
      </w:r>
      <w:r w:rsidRPr="00EB65CA">
        <w:rPr>
          <w:rStyle w:val="FontStyle21"/>
          <w:b/>
          <w:bCs/>
          <w:sz w:val="24"/>
          <w:szCs w:val="24"/>
        </w:rPr>
        <w:t>, владения),</w:t>
      </w:r>
      <w:r w:rsidRPr="00EB65CA">
        <w:rPr>
          <w:rStyle w:val="FontStyle16"/>
          <w:b w:val="0"/>
          <w:sz w:val="24"/>
          <w:szCs w:val="24"/>
        </w:rPr>
        <w:t xml:space="preserve"> полученные при изучении дисциплины, будут необходимы при изучении курса «Социальное прогнозирование и проектирование»</w:t>
      </w:r>
      <w:r w:rsidRPr="00EB65CA">
        <w:rPr>
          <w:b/>
        </w:rPr>
        <w:t xml:space="preserve"> </w:t>
      </w:r>
      <w:r w:rsidRPr="00EB65CA">
        <w:t>Б</w:t>
      </w:r>
      <w:proofErr w:type="gramStart"/>
      <w:r w:rsidRPr="00EB65CA">
        <w:t>1</w:t>
      </w:r>
      <w:proofErr w:type="gramEnd"/>
      <w:r w:rsidRPr="00EB65CA">
        <w:t>.В.29</w:t>
      </w:r>
      <w:r w:rsidRPr="00EB65CA">
        <w:rPr>
          <w:rStyle w:val="FontStyle16"/>
          <w:sz w:val="24"/>
          <w:szCs w:val="24"/>
        </w:rPr>
        <w:t xml:space="preserve">, </w:t>
      </w:r>
      <w:r w:rsidRPr="00EB65CA">
        <w:rPr>
          <w:rStyle w:val="FontStyle16"/>
          <w:b w:val="0"/>
          <w:sz w:val="24"/>
          <w:szCs w:val="24"/>
        </w:rPr>
        <w:t>а также</w:t>
      </w:r>
      <w:r w:rsidRPr="00EB65CA">
        <w:rPr>
          <w:rStyle w:val="FontStyle16"/>
          <w:sz w:val="24"/>
          <w:szCs w:val="24"/>
        </w:rPr>
        <w:t xml:space="preserve"> </w:t>
      </w:r>
      <w:r w:rsidRPr="00EB65CA">
        <w:rPr>
          <w:rStyle w:val="FontStyle21"/>
          <w:sz w:val="24"/>
          <w:szCs w:val="24"/>
        </w:rPr>
        <w:t xml:space="preserve">в научно-исследовательской и проектной деятельности обучающихся. </w:t>
      </w:r>
    </w:p>
    <w:p w:rsidR="00EB65CA" w:rsidRPr="00EB65CA" w:rsidRDefault="00EB65CA" w:rsidP="00EB65CA"/>
    <w:p w:rsidR="00847854" w:rsidRDefault="00847854" w:rsidP="00847854">
      <w:pPr>
        <w:tabs>
          <w:tab w:val="left" w:pos="993"/>
        </w:tabs>
        <w:suppressAutoHyphens/>
        <w:spacing w:before="240" w:after="120"/>
        <w:rPr>
          <w:rStyle w:val="FontStyle21"/>
          <w:b/>
          <w:sz w:val="24"/>
          <w:szCs w:val="24"/>
        </w:rPr>
      </w:pPr>
      <w:r>
        <w:rPr>
          <w:rStyle w:val="FontStyle21"/>
          <w:b/>
          <w:sz w:val="24"/>
          <w:szCs w:val="24"/>
        </w:rPr>
        <w:t>3 Компетенции обучающегося, формируемые в результате освоения дисциплины (модуля) и планируемые результаты обучения</w:t>
      </w:r>
    </w:p>
    <w:p w:rsidR="00847854" w:rsidRDefault="00847854" w:rsidP="00847854">
      <w:pPr>
        <w:tabs>
          <w:tab w:val="left" w:pos="851"/>
        </w:tabs>
        <w:rPr>
          <w:rStyle w:val="FontStyle16"/>
          <w:sz w:val="24"/>
          <w:szCs w:val="24"/>
        </w:rPr>
      </w:pPr>
      <w:r>
        <w:rPr>
          <w:rStyle w:val="FontStyle16"/>
          <w:b w:val="0"/>
          <w:sz w:val="24"/>
          <w:szCs w:val="24"/>
        </w:rPr>
        <w:t>В результате освоения дисциплины «Методология и методы соци</w:t>
      </w:r>
      <w:r w:rsidR="00BA4814">
        <w:rPr>
          <w:rStyle w:val="FontStyle16"/>
          <w:b w:val="0"/>
          <w:sz w:val="24"/>
          <w:szCs w:val="24"/>
        </w:rPr>
        <w:t>альных</w:t>
      </w:r>
      <w:r>
        <w:rPr>
          <w:rStyle w:val="FontStyle16"/>
          <w:b w:val="0"/>
          <w:sz w:val="24"/>
          <w:szCs w:val="24"/>
        </w:rPr>
        <w:t xml:space="preserve"> исследовани</w:t>
      </w:r>
      <w:r w:rsidR="00BA4814">
        <w:rPr>
          <w:rStyle w:val="FontStyle16"/>
          <w:b w:val="0"/>
          <w:sz w:val="24"/>
          <w:szCs w:val="24"/>
        </w:rPr>
        <w:t>й</w:t>
      </w:r>
      <w:r>
        <w:rPr>
          <w:rStyle w:val="FontStyle16"/>
          <w:b w:val="0"/>
          <w:sz w:val="24"/>
          <w:szCs w:val="24"/>
        </w:rPr>
        <w:t>» обучающийся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136"/>
        <w:gridCol w:w="7865"/>
      </w:tblGrid>
      <w:tr w:rsidR="009A390C" w:rsidRPr="00854AA6" w:rsidTr="009A390C">
        <w:trPr>
          <w:tblHeader/>
        </w:trPr>
        <w:tc>
          <w:tcPr>
            <w:tcW w:w="8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390C" w:rsidRPr="009A390C" w:rsidRDefault="009A390C" w:rsidP="009A390C">
            <w:pPr>
              <w:ind w:firstLine="0"/>
              <w:jc w:val="center"/>
            </w:pPr>
            <w:r w:rsidRPr="009A390C">
              <w:rPr>
                <w:sz w:val="22"/>
                <w:szCs w:val="22"/>
              </w:rPr>
              <w:t xml:space="preserve">Структурный </w:t>
            </w:r>
            <w:r w:rsidRPr="009A390C">
              <w:rPr>
                <w:sz w:val="22"/>
                <w:szCs w:val="22"/>
              </w:rPr>
              <w:br/>
              <w:t xml:space="preserve">элемент </w:t>
            </w:r>
            <w:r w:rsidRPr="009A390C">
              <w:rPr>
                <w:sz w:val="22"/>
                <w:szCs w:val="22"/>
              </w:rPr>
              <w:br/>
              <w:t>компетенции</w:t>
            </w:r>
          </w:p>
        </w:tc>
        <w:tc>
          <w:tcPr>
            <w:tcW w:w="418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A390C" w:rsidRPr="009A390C" w:rsidRDefault="009A390C" w:rsidP="009A390C">
            <w:pPr>
              <w:ind w:firstLine="0"/>
              <w:jc w:val="center"/>
            </w:pPr>
            <w:r w:rsidRPr="009A390C">
              <w:rPr>
                <w:sz w:val="22"/>
                <w:szCs w:val="22"/>
              </w:rPr>
              <w:t xml:space="preserve">Планируемые результаты обучения </w:t>
            </w:r>
          </w:p>
        </w:tc>
      </w:tr>
      <w:tr w:rsidR="009A390C" w:rsidRPr="00854AA6" w:rsidTr="009A39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A390C" w:rsidRPr="00291095" w:rsidRDefault="009A390C" w:rsidP="00306C23">
            <w:pPr>
              <w:tabs>
                <w:tab w:val="left" w:pos="851"/>
              </w:tabs>
              <w:rPr>
                <w:color w:val="C00000"/>
              </w:rPr>
            </w:pPr>
            <w:r w:rsidRPr="00291095">
              <w:rPr>
                <w:rStyle w:val="FontStyle16"/>
                <w:sz w:val="24"/>
                <w:szCs w:val="24"/>
              </w:rPr>
              <w:t>ПК-</w:t>
            </w:r>
            <w:r w:rsidR="00306C23" w:rsidRPr="00291095">
              <w:rPr>
                <w:rStyle w:val="FontStyle16"/>
                <w:sz w:val="24"/>
                <w:szCs w:val="24"/>
              </w:rPr>
              <w:t xml:space="preserve">11 </w:t>
            </w:r>
            <w:r w:rsidR="00306C23" w:rsidRPr="00291095">
              <w:rPr>
                <w:b/>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r w:rsidR="00EF28EB" w:rsidRPr="00291095">
              <w:rPr>
                <w:b/>
              </w:rPr>
              <w:t>.</w:t>
            </w:r>
          </w:p>
        </w:tc>
      </w:tr>
      <w:tr w:rsidR="009A390C" w:rsidRPr="00854AA6" w:rsidTr="009A39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9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90C" w:rsidRPr="00854AA6" w:rsidRDefault="009A390C" w:rsidP="009A390C">
            <w:pPr>
              <w:ind w:firstLine="0"/>
              <w:jc w:val="left"/>
            </w:pPr>
            <w:r w:rsidRPr="00854AA6">
              <w:t>Знать</w:t>
            </w:r>
          </w:p>
        </w:tc>
        <w:tc>
          <w:tcPr>
            <w:tcW w:w="410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A390C" w:rsidRPr="00854AA6" w:rsidRDefault="009A390C" w:rsidP="009A390C">
            <w:pPr>
              <w:ind w:firstLine="0"/>
            </w:pPr>
            <w:r w:rsidRPr="00854AA6">
              <w:t>- основы методологии научного исследования</w:t>
            </w:r>
            <w:r w:rsidR="00EF28EB">
              <w:t>.</w:t>
            </w:r>
          </w:p>
        </w:tc>
      </w:tr>
      <w:tr w:rsidR="009A390C" w:rsidRPr="00854AA6" w:rsidTr="009A39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8"/>
        </w:trPr>
        <w:tc>
          <w:tcPr>
            <w:tcW w:w="89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90C" w:rsidRPr="00854AA6" w:rsidRDefault="009A390C" w:rsidP="009A390C">
            <w:pPr>
              <w:ind w:firstLine="0"/>
              <w:jc w:val="left"/>
            </w:pPr>
            <w:r w:rsidRPr="00854AA6">
              <w:t>Уметь</w:t>
            </w:r>
          </w:p>
        </w:tc>
        <w:tc>
          <w:tcPr>
            <w:tcW w:w="410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A390C" w:rsidRPr="00854AA6" w:rsidRDefault="009A390C" w:rsidP="009A390C">
            <w:pPr>
              <w:ind w:firstLine="0"/>
            </w:pPr>
            <w:r w:rsidRPr="00854AA6">
              <w:t>- применять методы организации научного исследования;</w:t>
            </w:r>
          </w:p>
          <w:p w:rsidR="009A390C" w:rsidRPr="00854AA6" w:rsidRDefault="009A390C" w:rsidP="009A390C">
            <w:pPr>
              <w:ind w:firstLine="0"/>
            </w:pPr>
            <w:r w:rsidRPr="00854AA6">
              <w:t>- анализировать ситуации в социальной сфере</w:t>
            </w:r>
            <w:r w:rsidR="00EF28EB">
              <w:t>.</w:t>
            </w:r>
          </w:p>
        </w:tc>
      </w:tr>
      <w:tr w:rsidR="009A390C" w:rsidRPr="00854AA6" w:rsidTr="009A39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64"/>
        </w:trPr>
        <w:tc>
          <w:tcPr>
            <w:tcW w:w="89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90C" w:rsidRPr="00854AA6" w:rsidRDefault="009A390C" w:rsidP="009A390C">
            <w:pPr>
              <w:ind w:firstLine="0"/>
              <w:jc w:val="left"/>
            </w:pPr>
            <w:r w:rsidRPr="00854AA6">
              <w:t>Владеть</w:t>
            </w:r>
          </w:p>
        </w:tc>
        <w:tc>
          <w:tcPr>
            <w:tcW w:w="410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A390C" w:rsidRPr="00854AA6" w:rsidRDefault="009A390C" w:rsidP="009A390C">
            <w:pPr>
              <w:ind w:firstLine="0"/>
            </w:pPr>
            <w:r w:rsidRPr="00854AA6">
              <w:t xml:space="preserve">- методами организации научного исследования; </w:t>
            </w:r>
          </w:p>
          <w:p w:rsidR="009A390C" w:rsidRPr="00854AA6" w:rsidRDefault="009A390C" w:rsidP="009A390C">
            <w:pPr>
              <w:ind w:firstLine="0"/>
            </w:pPr>
            <w:r w:rsidRPr="00854AA6">
              <w:t>- анализа научно-исследовательских работ в социальной сфере</w:t>
            </w:r>
            <w:r w:rsidR="00EF28EB">
              <w:t>.</w:t>
            </w:r>
          </w:p>
        </w:tc>
      </w:tr>
      <w:tr w:rsidR="009A390C" w:rsidRPr="00854AA6" w:rsidTr="009A39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A390C" w:rsidRPr="00291095" w:rsidRDefault="00306C23" w:rsidP="00306C23">
            <w:pPr>
              <w:rPr>
                <w:b/>
                <w:color w:val="C00000"/>
              </w:rPr>
            </w:pPr>
            <w:r w:rsidRPr="00291095">
              <w:rPr>
                <w:b/>
              </w:rPr>
              <w:t xml:space="preserve">ПК-12 способностью руководить учебно-исследовательской деятельностью </w:t>
            </w:r>
            <w:proofErr w:type="gramStart"/>
            <w:r w:rsidRPr="00291095">
              <w:rPr>
                <w:b/>
              </w:rPr>
              <w:t>обучающихся</w:t>
            </w:r>
            <w:proofErr w:type="gramEnd"/>
            <w:r w:rsidR="00EF28EB" w:rsidRPr="00291095">
              <w:rPr>
                <w:b/>
              </w:rPr>
              <w:t>.</w:t>
            </w:r>
          </w:p>
        </w:tc>
      </w:tr>
      <w:tr w:rsidR="009A390C" w:rsidRPr="00854AA6" w:rsidTr="009A39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89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90C" w:rsidRPr="00854AA6" w:rsidRDefault="009A390C" w:rsidP="009A390C">
            <w:pPr>
              <w:ind w:firstLine="0"/>
              <w:jc w:val="left"/>
            </w:pPr>
            <w:r w:rsidRPr="00854AA6">
              <w:t>Знать</w:t>
            </w:r>
          </w:p>
        </w:tc>
        <w:tc>
          <w:tcPr>
            <w:tcW w:w="410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A390C" w:rsidRPr="00854AA6" w:rsidRDefault="00306C23" w:rsidP="00306C23">
            <w:pPr>
              <w:ind w:firstLine="0"/>
            </w:pPr>
            <w:r w:rsidRPr="005239F1">
              <w:t xml:space="preserve">теоретические основы организации и осуществления </w:t>
            </w:r>
            <w:r>
              <w:t xml:space="preserve">научных </w:t>
            </w:r>
            <w:r w:rsidRPr="005239F1">
              <w:t>исследований</w:t>
            </w:r>
            <w:r w:rsidR="00EF28EB">
              <w:t>.</w:t>
            </w:r>
          </w:p>
        </w:tc>
      </w:tr>
      <w:tr w:rsidR="009A390C" w:rsidRPr="00854AA6" w:rsidTr="009A39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8"/>
        </w:trPr>
        <w:tc>
          <w:tcPr>
            <w:tcW w:w="89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90C" w:rsidRPr="00854AA6" w:rsidRDefault="009A390C" w:rsidP="009A390C">
            <w:pPr>
              <w:ind w:firstLine="0"/>
              <w:jc w:val="left"/>
            </w:pPr>
            <w:r w:rsidRPr="00854AA6">
              <w:t>Уметь</w:t>
            </w:r>
          </w:p>
        </w:tc>
        <w:tc>
          <w:tcPr>
            <w:tcW w:w="410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06C23" w:rsidRDefault="00306C23" w:rsidP="00306C23">
            <w:pPr>
              <w:ind w:firstLine="0"/>
              <w:rPr>
                <w:bCs/>
              </w:rPr>
            </w:pPr>
            <w:r>
              <w:rPr>
                <w:bCs/>
              </w:rPr>
              <w:t xml:space="preserve">- </w:t>
            </w:r>
            <w:r w:rsidRPr="005239F1">
              <w:rPr>
                <w:bCs/>
              </w:rPr>
              <w:t>выявлять, формулировать</w:t>
            </w:r>
            <w:r>
              <w:rPr>
                <w:bCs/>
              </w:rPr>
              <w:t xml:space="preserve"> темы, проблематику </w:t>
            </w:r>
            <w:r>
              <w:t xml:space="preserve">учебно-исследовательской деятельности </w:t>
            </w:r>
            <w:proofErr w:type="gramStart"/>
            <w:r>
              <w:t>обучающихся</w:t>
            </w:r>
            <w:proofErr w:type="gramEnd"/>
            <w:r w:rsidRPr="005239F1">
              <w:rPr>
                <w:bCs/>
              </w:rPr>
              <w:t>,</w:t>
            </w:r>
          </w:p>
          <w:p w:rsidR="00306C23" w:rsidRDefault="00306C23" w:rsidP="00306C23">
            <w:pPr>
              <w:ind w:firstLine="0"/>
              <w:rPr>
                <w:bCs/>
              </w:rPr>
            </w:pPr>
            <w:r>
              <w:rPr>
                <w:bCs/>
              </w:rPr>
              <w:t>- организовать</w:t>
            </w:r>
            <w:r w:rsidRPr="005239F1">
              <w:rPr>
                <w:bCs/>
              </w:rPr>
              <w:t xml:space="preserve"> проведени</w:t>
            </w:r>
            <w:r>
              <w:rPr>
                <w:bCs/>
              </w:rPr>
              <w:t>е</w:t>
            </w:r>
            <w:r w:rsidRPr="005239F1">
              <w:rPr>
                <w:bCs/>
              </w:rPr>
              <w:t xml:space="preserve"> прикладных исследований, в том числе опроса и мониторинга, </w:t>
            </w:r>
          </w:p>
          <w:p w:rsidR="009A390C" w:rsidRPr="00854AA6" w:rsidRDefault="00306C23" w:rsidP="00306C23">
            <w:pPr>
              <w:ind w:firstLine="0"/>
            </w:pPr>
            <w:r>
              <w:rPr>
                <w:bCs/>
              </w:rPr>
              <w:t xml:space="preserve">- </w:t>
            </w:r>
            <w:r w:rsidRPr="005239F1">
              <w:rPr>
                <w:bCs/>
              </w:rPr>
              <w:t xml:space="preserve">использовать полученные результаты и данные статистической отчетности для повышения эффективности </w:t>
            </w:r>
            <w:r>
              <w:t xml:space="preserve">учебно-исследовательской деятельности </w:t>
            </w:r>
            <w:proofErr w:type="gramStart"/>
            <w:r>
              <w:t>обучающихся</w:t>
            </w:r>
            <w:proofErr w:type="gramEnd"/>
            <w:r w:rsidR="00EF28EB">
              <w:t>.</w:t>
            </w:r>
          </w:p>
        </w:tc>
      </w:tr>
      <w:tr w:rsidR="009A390C" w:rsidRPr="00854AA6" w:rsidTr="009A39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5"/>
        </w:trPr>
        <w:tc>
          <w:tcPr>
            <w:tcW w:w="89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A390C" w:rsidRPr="00854AA6" w:rsidRDefault="009A390C" w:rsidP="009A390C">
            <w:pPr>
              <w:ind w:firstLine="0"/>
              <w:jc w:val="left"/>
            </w:pPr>
            <w:r w:rsidRPr="00854AA6">
              <w:t>Владеть</w:t>
            </w:r>
          </w:p>
        </w:tc>
        <w:tc>
          <w:tcPr>
            <w:tcW w:w="410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06C23" w:rsidRDefault="00306C23" w:rsidP="00306C23">
            <w:pPr>
              <w:ind w:firstLine="0"/>
            </w:pPr>
            <w:r>
              <w:t xml:space="preserve">- </w:t>
            </w:r>
            <w:r w:rsidRPr="005239F1">
              <w:t>навыками организации и проведения</w:t>
            </w:r>
            <w:r>
              <w:t xml:space="preserve"> учебно-исследовательской деятельности </w:t>
            </w:r>
            <w:proofErr w:type="gramStart"/>
            <w:r>
              <w:t>обучающихся</w:t>
            </w:r>
            <w:proofErr w:type="gramEnd"/>
            <w:r w:rsidRPr="005239F1">
              <w:t xml:space="preserve">, </w:t>
            </w:r>
          </w:p>
          <w:p w:rsidR="009A390C" w:rsidRPr="00854AA6" w:rsidRDefault="00306C23" w:rsidP="00306C23">
            <w:pPr>
              <w:ind w:firstLine="0"/>
            </w:pPr>
            <w:r>
              <w:t xml:space="preserve">- навыками </w:t>
            </w:r>
            <w:r w:rsidRPr="005239F1">
              <w:rPr>
                <w:bCs/>
              </w:rPr>
              <w:t xml:space="preserve">использования полученных результатов и данных статистической отчетности для повышения эффективности </w:t>
            </w:r>
            <w:r>
              <w:t>учебно-исследовательской деятельности обучающихся.</w:t>
            </w:r>
          </w:p>
        </w:tc>
      </w:tr>
    </w:tbl>
    <w:p w:rsidR="00291095" w:rsidRDefault="00291095" w:rsidP="00847854">
      <w:pPr>
        <w:pStyle w:val="1"/>
        <w:rPr>
          <w:rStyle w:val="FontStyle18"/>
          <w:b/>
          <w:sz w:val="24"/>
          <w:szCs w:val="24"/>
        </w:rPr>
        <w:sectPr w:rsidR="00291095" w:rsidSect="00D278DF">
          <w:pgSz w:w="11906" w:h="16838"/>
          <w:pgMar w:top="1134" w:right="850" w:bottom="1134" w:left="1701" w:header="708" w:footer="708" w:gutter="0"/>
          <w:cols w:space="708"/>
          <w:docGrid w:linePitch="360"/>
        </w:sectPr>
      </w:pPr>
    </w:p>
    <w:p w:rsidR="00847854" w:rsidRDefault="00847854" w:rsidP="00847854">
      <w:pPr>
        <w:pStyle w:val="1"/>
        <w:rPr>
          <w:rStyle w:val="FontStyle18"/>
          <w:b/>
          <w:i/>
          <w:color w:val="C00000"/>
          <w:sz w:val="24"/>
          <w:szCs w:val="24"/>
        </w:rPr>
      </w:pPr>
      <w:r>
        <w:rPr>
          <w:rStyle w:val="FontStyle18"/>
          <w:b/>
          <w:sz w:val="24"/>
          <w:szCs w:val="24"/>
        </w:rPr>
        <w:lastRenderedPageBreak/>
        <w:t xml:space="preserve">4 Структура и содержание дисциплины </w:t>
      </w:r>
    </w:p>
    <w:p w:rsidR="00847854" w:rsidRDefault="00847854" w:rsidP="00847854">
      <w:pPr>
        <w:tabs>
          <w:tab w:val="left" w:pos="851"/>
        </w:tabs>
        <w:rPr>
          <w:rStyle w:val="FontStyle18"/>
          <w:b w:val="0"/>
          <w:sz w:val="24"/>
          <w:szCs w:val="24"/>
        </w:rPr>
      </w:pPr>
      <w:r>
        <w:rPr>
          <w:rStyle w:val="FontStyle18"/>
          <w:b w:val="0"/>
          <w:sz w:val="24"/>
          <w:szCs w:val="24"/>
        </w:rPr>
        <w:t>Общая трудоемкость дисциплины составляет 3 единицы / 108 часов:</w:t>
      </w:r>
    </w:p>
    <w:p w:rsidR="00487ED6" w:rsidRDefault="00487ED6" w:rsidP="00847854">
      <w:pPr>
        <w:tabs>
          <w:tab w:val="left" w:pos="851"/>
        </w:tabs>
        <w:rPr>
          <w:rStyle w:val="FontStyle18"/>
          <w:b w:val="0"/>
          <w:sz w:val="24"/>
          <w:szCs w:val="24"/>
        </w:rPr>
      </w:pPr>
      <w:r>
        <w:rPr>
          <w:rStyle w:val="FontStyle18"/>
          <w:b w:val="0"/>
          <w:sz w:val="24"/>
          <w:szCs w:val="24"/>
        </w:rPr>
        <w:t>–</w:t>
      </w:r>
      <w:r>
        <w:rPr>
          <w:rStyle w:val="FontStyle18"/>
          <w:b w:val="0"/>
          <w:sz w:val="24"/>
          <w:szCs w:val="24"/>
        </w:rPr>
        <w:tab/>
        <w:t>контактная работа – 8,7 часа;</w:t>
      </w:r>
    </w:p>
    <w:p w:rsidR="00487ED6" w:rsidRDefault="00487ED6" w:rsidP="00847854">
      <w:pPr>
        <w:tabs>
          <w:tab w:val="left" w:pos="851"/>
        </w:tabs>
        <w:rPr>
          <w:rStyle w:val="FontStyle18"/>
          <w:b w:val="0"/>
          <w:sz w:val="24"/>
          <w:szCs w:val="24"/>
        </w:rPr>
      </w:pPr>
      <w:r>
        <w:rPr>
          <w:rStyle w:val="FontStyle18"/>
          <w:b w:val="0"/>
          <w:sz w:val="24"/>
          <w:szCs w:val="24"/>
        </w:rPr>
        <w:t>–</w:t>
      </w:r>
      <w:r>
        <w:rPr>
          <w:rStyle w:val="FontStyle18"/>
          <w:b w:val="0"/>
          <w:sz w:val="24"/>
          <w:szCs w:val="24"/>
        </w:rPr>
        <w:tab/>
        <w:t>внеаудиторная работа – 0,7 часа;</w:t>
      </w:r>
    </w:p>
    <w:p w:rsidR="00847854" w:rsidRDefault="00847854" w:rsidP="00847854">
      <w:pPr>
        <w:tabs>
          <w:tab w:val="left" w:pos="851"/>
        </w:tabs>
        <w:rPr>
          <w:rStyle w:val="FontStyle18"/>
          <w:b w:val="0"/>
          <w:sz w:val="24"/>
          <w:szCs w:val="24"/>
        </w:rPr>
      </w:pPr>
      <w:r>
        <w:rPr>
          <w:rStyle w:val="FontStyle18"/>
          <w:b w:val="0"/>
          <w:sz w:val="24"/>
          <w:szCs w:val="24"/>
        </w:rPr>
        <w:t>–</w:t>
      </w:r>
      <w:r>
        <w:rPr>
          <w:rStyle w:val="FontStyle18"/>
          <w:b w:val="0"/>
          <w:sz w:val="24"/>
          <w:szCs w:val="24"/>
        </w:rPr>
        <w:tab/>
        <w:t>аудиторная работа – 8 час;</w:t>
      </w:r>
    </w:p>
    <w:p w:rsidR="00847854" w:rsidRDefault="00847854" w:rsidP="00847854">
      <w:pPr>
        <w:tabs>
          <w:tab w:val="left" w:pos="851"/>
        </w:tabs>
        <w:rPr>
          <w:rStyle w:val="FontStyle18"/>
          <w:b w:val="0"/>
          <w:sz w:val="24"/>
          <w:szCs w:val="24"/>
        </w:rPr>
      </w:pPr>
      <w:r>
        <w:rPr>
          <w:rStyle w:val="FontStyle18"/>
          <w:b w:val="0"/>
          <w:sz w:val="24"/>
          <w:szCs w:val="24"/>
        </w:rPr>
        <w:t>–</w:t>
      </w:r>
      <w:r>
        <w:rPr>
          <w:rStyle w:val="FontStyle18"/>
          <w:b w:val="0"/>
          <w:sz w:val="24"/>
          <w:szCs w:val="24"/>
        </w:rPr>
        <w:tab/>
        <w:t>самостоятельная работа – 9</w:t>
      </w:r>
      <w:r w:rsidR="00487ED6">
        <w:rPr>
          <w:rStyle w:val="FontStyle18"/>
          <w:b w:val="0"/>
          <w:sz w:val="24"/>
          <w:szCs w:val="24"/>
        </w:rPr>
        <w:t>5,4</w:t>
      </w:r>
      <w:r>
        <w:rPr>
          <w:rStyle w:val="FontStyle18"/>
          <w:b w:val="0"/>
          <w:sz w:val="24"/>
          <w:szCs w:val="24"/>
        </w:rPr>
        <w:t xml:space="preserve"> час</w:t>
      </w:r>
      <w:r w:rsidR="00487ED6">
        <w:rPr>
          <w:rStyle w:val="FontStyle18"/>
          <w:b w:val="0"/>
          <w:sz w:val="24"/>
          <w:szCs w:val="24"/>
        </w:rPr>
        <w:t>а;</w:t>
      </w:r>
    </w:p>
    <w:p w:rsidR="00847854" w:rsidRDefault="00487ED6" w:rsidP="00847854">
      <w:pPr>
        <w:tabs>
          <w:tab w:val="left" w:pos="851"/>
        </w:tabs>
        <w:rPr>
          <w:rStyle w:val="FontStyle18"/>
          <w:b w:val="0"/>
          <w:sz w:val="24"/>
          <w:szCs w:val="24"/>
        </w:rPr>
      </w:pPr>
      <w:r>
        <w:rPr>
          <w:rStyle w:val="FontStyle18"/>
          <w:b w:val="0"/>
          <w:sz w:val="24"/>
          <w:szCs w:val="24"/>
        </w:rPr>
        <w:t>–</w:t>
      </w:r>
      <w:r>
        <w:rPr>
          <w:rStyle w:val="FontStyle18"/>
          <w:b w:val="0"/>
          <w:sz w:val="24"/>
          <w:szCs w:val="24"/>
        </w:rPr>
        <w:tab/>
      </w:r>
      <w:r w:rsidR="00847854">
        <w:rPr>
          <w:rStyle w:val="FontStyle18"/>
          <w:b w:val="0"/>
          <w:sz w:val="24"/>
          <w:szCs w:val="24"/>
        </w:rPr>
        <w:t xml:space="preserve">контроль – </w:t>
      </w:r>
      <w:r>
        <w:rPr>
          <w:rStyle w:val="FontStyle18"/>
          <w:b w:val="0"/>
          <w:sz w:val="24"/>
          <w:szCs w:val="24"/>
        </w:rPr>
        <w:t>3,9</w:t>
      </w:r>
      <w:r w:rsidR="00847854">
        <w:rPr>
          <w:rStyle w:val="FontStyle18"/>
          <w:b w:val="0"/>
          <w:sz w:val="24"/>
          <w:szCs w:val="24"/>
        </w:rPr>
        <w:t xml:space="preserve"> час</w:t>
      </w:r>
      <w:r>
        <w:rPr>
          <w:rStyle w:val="FontStyle18"/>
          <w:b w:val="0"/>
          <w:sz w:val="24"/>
          <w:szCs w:val="24"/>
        </w:rPr>
        <w:t>а</w:t>
      </w:r>
      <w:r w:rsidR="00847854">
        <w:rPr>
          <w:rStyle w:val="FontStyle18"/>
          <w:b w:val="0"/>
          <w:sz w:val="24"/>
          <w:szCs w:val="24"/>
        </w:rPr>
        <w:t xml:space="preserve"> </w:t>
      </w:r>
    </w:p>
    <w:p w:rsidR="00847854" w:rsidRDefault="00847854" w:rsidP="00847854">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311"/>
        <w:gridCol w:w="703"/>
        <w:gridCol w:w="609"/>
        <w:gridCol w:w="1046"/>
        <w:gridCol w:w="750"/>
        <w:gridCol w:w="923"/>
        <w:gridCol w:w="897"/>
        <w:gridCol w:w="689"/>
        <w:gridCol w:w="4295"/>
        <w:gridCol w:w="1427"/>
      </w:tblGrid>
      <w:tr w:rsidR="00847854" w:rsidTr="00847854">
        <w:trPr>
          <w:cantSplit/>
          <w:trHeight w:val="962"/>
          <w:tblHeader/>
        </w:trPr>
        <w:tc>
          <w:tcPr>
            <w:tcW w:w="1130" w:type="pct"/>
            <w:vMerge w:val="restart"/>
            <w:tcBorders>
              <w:top w:val="single" w:sz="4" w:space="0" w:color="auto"/>
              <w:left w:val="single" w:sz="4" w:space="0" w:color="auto"/>
              <w:bottom w:val="single" w:sz="4" w:space="0" w:color="auto"/>
              <w:right w:val="single" w:sz="4" w:space="0" w:color="auto"/>
            </w:tcBorders>
            <w:vAlign w:val="center"/>
            <w:hideMark/>
          </w:tcPr>
          <w:p w:rsidR="00847854" w:rsidRDefault="00847854">
            <w:pPr>
              <w:pStyle w:val="Style12"/>
              <w:widowControl/>
              <w:ind w:firstLine="0"/>
              <w:jc w:val="center"/>
              <w:rPr>
                <w:rStyle w:val="FontStyle31"/>
                <w:rFonts w:ascii="Times New Roman" w:hAnsi="Times New Roman"/>
                <w:sz w:val="24"/>
                <w:szCs w:val="24"/>
              </w:rPr>
            </w:pPr>
            <w:r>
              <w:rPr>
                <w:rStyle w:val="FontStyle31"/>
                <w:rFonts w:ascii="Times New Roman" w:hAnsi="Times New Roman"/>
                <w:sz w:val="24"/>
                <w:szCs w:val="24"/>
              </w:rPr>
              <w:t>Раздел/ тема</w:t>
            </w:r>
          </w:p>
          <w:p w:rsidR="00847854" w:rsidRDefault="00847854">
            <w:pPr>
              <w:pStyle w:val="Style12"/>
              <w:widowControl/>
              <w:ind w:firstLine="0"/>
              <w:jc w:val="center"/>
              <w:rPr>
                <w:rStyle w:val="FontStyle31"/>
                <w:rFonts w:ascii="Times New Roman" w:hAnsi="Times New Roman"/>
                <w:sz w:val="24"/>
                <w:szCs w:val="24"/>
              </w:rPr>
            </w:pPr>
            <w:r>
              <w:rPr>
                <w:rStyle w:val="FontStyle31"/>
                <w:rFonts w:ascii="Times New Roman" w:hAnsi="Times New Roman"/>
                <w:sz w:val="24"/>
                <w:szCs w:val="24"/>
              </w:rPr>
              <w:t>дисциплины</w:t>
            </w:r>
          </w:p>
        </w:tc>
        <w:tc>
          <w:tcPr>
            <w:tcW w:w="24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47854" w:rsidRDefault="00847854">
            <w:pPr>
              <w:pStyle w:val="Style13"/>
              <w:widowControl/>
              <w:ind w:left="113" w:right="113" w:firstLine="0"/>
              <w:jc w:val="center"/>
              <w:rPr>
                <w:rStyle w:val="FontStyle25"/>
                <w:i w:val="0"/>
                <w:sz w:val="24"/>
                <w:szCs w:val="24"/>
              </w:rPr>
            </w:pPr>
            <w:r>
              <w:rPr>
                <w:rStyle w:val="FontStyle25"/>
                <w:i w:val="0"/>
                <w:sz w:val="24"/>
                <w:szCs w:val="24"/>
              </w:rPr>
              <w:t xml:space="preserve">Курс </w:t>
            </w:r>
          </w:p>
        </w:tc>
        <w:tc>
          <w:tcPr>
            <w:tcW w:w="1135" w:type="pct"/>
            <w:gridSpan w:val="4"/>
            <w:tcBorders>
              <w:top w:val="single" w:sz="4" w:space="0" w:color="auto"/>
              <w:left w:val="single" w:sz="4" w:space="0" w:color="auto"/>
              <w:bottom w:val="single" w:sz="4" w:space="0" w:color="auto"/>
              <w:right w:val="single" w:sz="4" w:space="0" w:color="auto"/>
            </w:tcBorders>
            <w:vAlign w:val="center"/>
            <w:hideMark/>
          </w:tcPr>
          <w:p w:rsidR="00847854" w:rsidRDefault="00847854">
            <w:pPr>
              <w:pStyle w:val="Style8"/>
              <w:widowControl/>
              <w:ind w:firstLine="0"/>
              <w:jc w:val="center"/>
              <w:rPr>
                <w:rStyle w:val="FontStyle31"/>
                <w:rFonts w:ascii="Times New Roman" w:hAnsi="Times New Roman"/>
                <w:sz w:val="24"/>
                <w:szCs w:val="24"/>
              </w:rPr>
            </w:pPr>
            <w:r>
              <w:rPr>
                <w:rStyle w:val="FontStyle31"/>
                <w:rFonts w:ascii="Times New Roman" w:hAnsi="Times New Roman"/>
                <w:sz w:val="24"/>
                <w:szCs w:val="24"/>
              </w:rPr>
              <w:t xml:space="preserve">Виды учебной работы, </w:t>
            </w:r>
            <w:r>
              <w:rPr>
                <w:rStyle w:val="FontStyle31"/>
                <w:rFonts w:ascii="Times New Roman" w:hAnsi="Times New Roman"/>
                <w:sz w:val="24"/>
                <w:szCs w:val="24"/>
              </w:rPr>
              <w:br/>
              <w:t>включая са</w:t>
            </w:r>
            <w:r>
              <w:rPr>
                <w:rStyle w:val="FontStyle18"/>
                <w:b w:val="0"/>
                <w:sz w:val="24"/>
                <w:szCs w:val="24"/>
              </w:rPr>
              <w:t>м</w:t>
            </w:r>
            <w:r>
              <w:rPr>
                <w:rStyle w:val="FontStyle23"/>
                <w:b w:val="0"/>
                <w:sz w:val="24"/>
                <w:szCs w:val="24"/>
              </w:rPr>
              <w:t>ост</w:t>
            </w:r>
            <w:r>
              <w:rPr>
                <w:rStyle w:val="FontStyle31"/>
                <w:rFonts w:ascii="Times New Roman" w:hAnsi="Times New Roman"/>
                <w:sz w:val="24"/>
                <w:szCs w:val="24"/>
              </w:rPr>
              <w:t>оятельную работу студентов и</w:t>
            </w:r>
            <w:r>
              <w:rPr>
                <w:rStyle w:val="FontStyle23"/>
                <w:b w:val="0"/>
                <w:sz w:val="24"/>
                <w:szCs w:val="24"/>
              </w:rPr>
              <w:t xml:space="preserve"> </w:t>
            </w:r>
            <w:r>
              <w:rPr>
                <w:rStyle w:val="FontStyle23"/>
                <w:b w:val="0"/>
                <w:sz w:val="24"/>
                <w:szCs w:val="24"/>
              </w:rPr>
              <w:br/>
            </w:r>
            <w:r>
              <w:rPr>
                <w:rStyle w:val="FontStyle31"/>
                <w:rFonts w:ascii="Times New Roman" w:hAnsi="Times New Roman"/>
                <w:sz w:val="24"/>
                <w:szCs w:val="24"/>
              </w:rPr>
              <w:t>трудоемкость (в часах)</w:t>
            </w:r>
          </w:p>
        </w:tc>
        <w:tc>
          <w:tcPr>
            <w:tcW w:w="306" w:type="pct"/>
            <w:vMerge w:val="restart"/>
            <w:tcBorders>
              <w:top w:val="single" w:sz="4" w:space="0" w:color="auto"/>
              <w:left w:val="single" w:sz="4" w:space="0" w:color="auto"/>
              <w:bottom w:val="single" w:sz="4" w:space="0" w:color="auto"/>
              <w:right w:val="single" w:sz="4" w:space="0" w:color="auto"/>
            </w:tcBorders>
            <w:textDirection w:val="btLr"/>
            <w:hideMark/>
          </w:tcPr>
          <w:p w:rsidR="00847854" w:rsidRDefault="00847854">
            <w:pPr>
              <w:spacing w:line="216" w:lineRule="auto"/>
              <w:ind w:left="113" w:right="113" w:firstLine="0"/>
            </w:pPr>
            <w:r>
              <w:rPr>
                <w:sz w:val="22"/>
                <w:szCs w:val="22"/>
              </w:rPr>
              <w:t>Предаттестационная консультация</w:t>
            </w:r>
          </w:p>
        </w:tc>
        <w:tc>
          <w:tcPr>
            <w:tcW w:w="235" w:type="pct"/>
            <w:vMerge w:val="restart"/>
            <w:tcBorders>
              <w:top w:val="single" w:sz="4" w:space="0" w:color="auto"/>
              <w:left w:val="single" w:sz="4" w:space="0" w:color="auto"/>
              <w:bottom w:val="single" w:sz="4" w:space="0" w:color="auto"/>
              <w:right w:val="single" w:sz="4" w:space="0" w:color="auto"/>
            </w:tcBorders>
            <w:textDirection w:val="btLr"/>
            <w:hideMark/>
          </w:tcPr>
          <w:p w:rsidR="00847854" w:rsidRDefault="00847854">
            <w:pPr>
              <w:spacing w:line="216" w:lineRule="auto"/>
              <w:ind w:left="113" w:right="113" w:firstLine="0"/>
            </w:pPr>
            <w:r>
              <w:rPr>
                <w:sz w:val="22"/>
                <w:szCs w:val="22"/>
              </w:rPr>
              <w:t>Контроль</w:t>
            </w:r>
          </w:p>
        </w:tc>
        <w:tc>
          <w:tcPr>
            <w:tcW w:w="1466" w:type="pct"/>
            <w:vMerge w:val="restart"/>
            <w:tcBorders>
              <w:top w:val="single" w:sz="4" w:space="0" w:color="auto"/>
              <w:left w:val="single" w:sz="4" w:space="0" w:color="auto"/>
              <w:bottom w:val="single" w:sz="4" w:space="0" w:color="auto"/>
              <w:right w:val="single" w:sz="4" w:space="0" w:color="auto"/>
            </w:tcBorders>
            <w:vAlign w:val="center"/>
            <w:hideMark/>
          </w:tcPr>
          <w:p w:rsidR="00847854" w:rsidRDefault="00847854">
            <w:pPr>
              <w:pStyle w:val="Style8"/>
              <w:widowControl/>
              <w:ind w:left="-40" w:firstLine="0"/>
              <w:jc w:val="center"/>
              <w:rPr>
                <w:rStyle w:val="FontStyle32"/>
                <w:rFonts w:cs="Georgia"/>
                <w:i w:val="0"/>
                <w:iCs w:val="0"/>
                <w:sz w:val="24"/>
                <w:szCs w:val="24"/>
              </w:rPr>
            </w:pPr>
            <w:r>
              <w:rPr>
                <w:rStyle w:val="FontStyle31"/>
                <w:rFonts w:ascii="Times New Roman" w:hAnsi="Times New Roman"/>
                <w:sz w:val="24"/>
                <w:szCs w:val="24"/>
              </w:rPr>
              <w:t xml:space="preserve">Формы текущего и </w:t>
            </w:r>
            <w:r>
              <w:rPr>
                <w:rStyle w:val="FontStyle31"/>
                <w:rFonts w:ascii="Times New Roman" w:hAnsi="Times New Roman"/>
                <w:sz w:val="24"/>
                <w:szCs w:val="24"/>
              </w:rPr>
              <w:br/>
              <w:t xml:space="preserve">промежуточного </w:t>
            </w:r>
            <w:r>
              <w:rPr>
                <w:rStyle w:val="FontStyle31"/>
                <w:rFonts w:ascii="Times New Roman" w:hAnsi="Times New Roman"/>
                <w:sz w:val="24"/>
                <w:szCs w:val="24"/>
              </w:rPr>
              <w:br/>
              <w:t>контроля успеваемости</w:t>
            </w:r>
          </w:p>
        </w:tc>
        <w:tc>
          <w:tcPr>
            <w:tcW w:w="48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47854" w:rsidRDefault="00847854">
            <w:pPr>
              <w:pStyle w:val="Style8"/>
              <w:widowControl/>
              <w:ind w:left="-40" w:right="113" w:firstLine="0"/>
              <w:jc w:val="center"/>
              <w:rPr>
                <w:rStyle w:val="FontStyle31"/>
                <w:rFonts w:ascii="Times New Roman" w:hAnsi="Times New Roman"/>
                <w:sz w:val="24"/>
                <w:szCs w:val="24"/>
              </w:rPr>
            </w:pPr>
            <w:r>
              <w:rPr>
                <w:rStyle w:val="FontStyle31"/>
                <w:sz w:val="22"/>
                <w:szCs w:val="22"/>
              </w:rPr>
              <w:t xml:space="preserve">Код и структурный </w:t>
            </w:r>
            <w:r>
              <w:rPr>
                <w:rStyle w:val="FontStyle31"/>
                <w:sz w:val="22"/>
                <w:szCs w:val="22"/>
              </w:rPr>
              <w:br/>
              <w:t>элемент компетенции</w:t>
            </w:r>
          </w:p>
        </w:tc>
      </w:tr>
      <w:tr w:rsidR="00847854" w:rsidTr="00847854">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7854" w:rsidRDefault="00847854">
            <w:pPr>
              <w:widowControl/>
              <w:autoSpaceDE/>
              <w:autoSpaceDN/>
              <w:adjustRightInd/>
              <w:ind w:firstLine="0"/>
              <w:jc w:val="left"/>
              <w:rPr>
                <w:rStyle w:val="FontStyle31"/>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7854" w:rsidRDefault="00847854">
            <w:pPr>
              <w:widowControl/>
              <w:autoSpaceDE/>
              <w:autoSpaceDN/>
              <w:adjustRightInd/>
              <w:ind w:firstLine="0"/>
              <w:jc w:val="left"/>
              <w:rPr>
                <w:rStyle w:val="FontStyle25"/>
                <w:i w:val="0"/>
                <w:sz w:val="24"/>
                <w:szCs w:val="24"/>
              </w:rPr>
            </w:pPr>
          </w:p>
        </w:tc>
        <w:tc>
          <w:tcPr>
            <w:tcW w:w="208" w:type="pct"/>
            <w:tcBorders>
              <w:top w:val="single" w:sz="4" w:space="0" w:color="auto"/>
              <w:left w:val="single" w:sz="4" w:space="0" w:color="auto"/>
              <w:bottom w:val="single" w:sz="4" w:space="0" w:color="auto"/>
              <w:right w:val="single" w:sz="4" w:space="0" w:color="auto"/>
            </w:tcBorders>
            <w:textDirection w:val="btLr"/>
            <w:vAlign w:val="center"/>
            <w:hideMark/>
          </w:tcPr>
          <w:p w:rsidR="00847854" w:rsidRDefault="00847854">
            <w:pPr>
              <w:pStyle w:val="Style14"/>
              <w:widowControl/>
              <w:ind w:firstLine="0"/>
              <w:jc w:val="center"/>
            </w:pPr>
            <w:r>
              <w:t>лекции</w:t>
            </w:r>
          </w:p>
        </w:tc>
        <w:tc>
          <w:tcPr>
            <w:tcW w:w="357" w:type="pct"/>
            <w:tcBorders>
              <w:top w:val="single" w:sz="4" w:space="0" w:color="auto"/>
              <w:left w:val="single" w:sz="4" w:space="0" w:color="auto"/>
              <w:bottom w:val="single" w:sz="4" w:space="0" w:color="auto"/>
              <w:right w:val="single" w:sz="4" w:space="0" w:color="auto"/>
            </w:tcBorders>
            <w:textDirection w:val="btLr"/>
            <w:vAlign w:val="center"/>
            <w:hideMark/>
          </w:tcPr>
          <w:p w:rsidR="00847854" w:rsidRDefault="00847854">
            <w:pPr>
              <w:pStyle w:val="Style14"/>
              <w:widowControl/>
              <w:ind w:firstLine="0"/>
              <w:jc w:val="center"/>
            </w:pPr>
            <w:r>
              <w:t>лаборат.</w:t>
            </w:r>
          </w:p>
          <w:p w:rsidR="00847854" w:rsidRDefault="00847854">
            <w:pPr>
              <w:pStyle w:val="Style14"/>
              <w:widowControl/>
              <w:ind w:firstLine="0"/>
            </w:pPr>
            <w:r>
              <w:t>занятия</w:t>
            </w:r>
          </w:p>
        </w:tc>
        <w:tc>
          <w:tcPr>
            <w:tcW w:w="256" w:type="pct"/>
            <w:tcBorders>
              <w:top w:val="single" w:sz="4" w:space="0" w:color="auto"/>
              <w:left w:val="single" w:sz="4" w:space="0" w:color="auto"/>
              <w:bottom w:val="single" w:sz="4" w:space="0" w:color="auto"/>
              <w:right w:val="single" w:sz="4" w:space="0" w:color="auto"/>
            </w:tcBorders>
            <w:textDirection w:val="btLr"/>
            <w:vAlign w:val="center"/>
            <w:hideMark/>
          </w:tcPr>
          <w:p w:rsidR="00847854" w:rsidRDefault="00847854">
            <w:pPr>
              <w:pStyle w:val="Style14"/>
              <w:widowControl/>
              <w:ind w:firstLine="0"/>
              <w:jc w:val="center"/>
            </w:pPr>
            <w:r>
              <w:t>практич. занятия</w:t>
            </w:r>
          </w:p>
        </w:tc>
        <w:tc>
          <w:tcPr>
            <w:tcW w:w="314" w:type="pct"/>
            <w:tcBorders>
              <w:top w:val="single" w:sz="4" w:space="0" w:color="auto"/>
              <w:left w:val="single" w:sz="4" w:space="0" w:color="auto"/>
              <w:bottom w:val="single" w:sz="4" w:space="0" w:color="auto"/>
              <w:right w:val="single" w:sz="4" w:space="0" w:color="auto"/>
            </w:tcBorders>
            <w:textDirection w:val="btLr"/>
            <w:vAlign w:val="center"/>
            <w:hideMark/>
          </w:tcPr>
          <w:p w:rsidR="00847854" w:rsidRDefault="00847854">
            <w:pPr>
              <w:pStyle w:val="Style14"/>
              <w:widowControl/>
              <w:ind w:firstLine="0"/>
              <w:jc w:val="center"/>
            </w:pPr>
            <w:r>
              <w:t>самост.</w:t>
            </w:r>
          </w:p>
          <w:p w:rsidR="00847854" w:rsidRDefault="00847854">
            <w:pPr>
              <w:pStyle w:val="Style14"/>
              <w:widowControl/>
              <w:ind w:firstLine="0"/>
              <w:jc w:val="center"/>
            </w:pPr>
            <w:r>
              <w:t>раб.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7854" w:rsidRDefault="00847854">
            <w:pPr>
              <w:widowControl/>
              <w:autoSpaceDE/>
              <w:autoSpaceDN/>
              <w:adjustRightInd/>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7854" w:rsidRDefault="00847854">
            <w:pPr>
              <w:widowControl/>
              <w:autoSpaceDE/>
              <w:autoSpaceDN/>
              <w:adjustRightInd/>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7854" w:rsidRDefault="00847854">
            <w:pPr>
              <w:widowControl/>
              <w:autoSpaceDE/>
              <w:autoSpaceDN/>
              <w:adjustRightInd/>
              <w:ind w:firstLine="0"/>
              <w:jc w:val="left"/>
              <w:rPr>
                <w:rStyle w:val="FontStyle32"/>
                <w:rFonts w:cs="Georgia"/>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7854" w:rsidRDefault="00847854">
            <w:pPr>
              <w:widowControl/>
              <w:autoSpaceDE/>
              <w:autoSpaceDN/>
              <w:adjustRightInd/>
              <w:ind w:firstLine="0"/>
              <w:jc w:val="left"/>
              <w:rPr>
                <w:rStyle w:val="FontStyle31"/>
                <w:rFonts w:ascii="Times New Roman" w:hAnsi="Times New Roman"/>
                <w:sz w:val="24"/>
                <w:szCs w:val="24"/>
              </w:rPr>
            </w:pPr>
          </w:p>
        </w:tc>
      </w:tr>
      <w:tr w:rsidR="00847854" w:rsidTr="00847854">
        <w:trPr>
          <w:trHeight w:val="268"/>
        </w:trPr>
        <w:tc>
          <w:tcPr>
            <w:tcW w:w="5000" w:type="pct"/>
            <w:gridSpan w:val="10"/>
            <w:tcBorders>
              <w:top w:val="single" w:sz="4" w:space="0" w:color="auto"/>
              <w:left w:val="single" w:sz="4" w:space="0" w:color="auto"/>
              <w:bottom w:val="single" w:sz="4" w:space="0" w:color="auto"/>
              <w:right w:val="single" w:sz="4" w:space="0" w:color="auto"/>
            </w:tcBorders>
            <w:hideMark/>
          </w:tcPr>
          <w:p w:rsidR="00847854" w:rsidRPr="00847854" w:rsidRDefault="00847854">
            <w:pPr>
              <w:pStyle w:val="Style14"/>
              <w:widowControl/>
              <w:ind w:firstLine="0"/>
              <w:jc w:val="left"/>
              <w:rPr>
                <w:b/>
                <w:i/>
              </w:rPr>
            </w:pPr>
            <w:r>
              <w:rPr>
                <w:b/>
                <w:i/>
                <w:lang w:val="en-US"/>
              </w:rPr>
              <w:t>I</w:t>
            </w:r>
            <w:r>
              <w:rPr>
                <w:b/>
                <w:i/>
              </w:rPr>
              <w:t xml:space="preserve"> Раздел.</w:t>
            </w:r>
            <w:r>
              <w:t xml:space="preserve"> </w:t>
            </w:r>
            <w:r>
              <w:rPr>
                <w:b/>
                <w:i/>
                <w:sz w:val="22"/>
                <w:szCs w:val="22"/>
              </w:rPr>
              <w:t>Теоретико-методологические основы количественного социологического исследования</w:t>
            </w:r>
          </w:p>
        </w:tc>
      </w:tr>
      <w:tr w:rsidR="00847854" w:rsidTr="00847854">
        <w:trPr>
          <w:trHeight w:val="422"/>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t>1.1. Предмет и задачи курса.  Парадигмы, теория и методология социологического исследования (СИ)</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tcPr>
          <w:p w:rsidR="00847854" w:rsidRDefault="002354CD">
            <w:pPr>
              <w:pStyle w:val="Style14"/>
              <w:widowControl/>
              <w:ind w:firstLine="0"/>
              <w:jc w:val="center"/>
            </w:pPr>
            <w:r>
              <w:t>0,5</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6"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w:t>
            </w:r>
          </w:p>
        </w:tc>
        <w:tc>
          <w:tcPr>
            <w:tcW w:w="314"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 xml:space="preserve">Контрольная работа </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22"/>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t>1.2. СИ как способ получения социальной информации</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6" w:type="pct"/>
            <w:tcBorders>
              <w:top w:val="single" w:sz="4" w:space="0" w:color="auto"/>
              <w:left w:val="single" w:sz="4" w:space="0" w:color="auto"/>
              <w:bottom w:val="single" w:sz="4" w:space="0" w:color="auto"/>
              <w:right w:val="single" w:sz="4" w:space="0" w:color="auto"/>
            </w:tcBorders>
          </w:tcPr>
          <w:p w:rsidR="00847854" w:rsidRDefault="002354CD">
            <w:pPr>
              <w:pStyle w:val="Style14"/>
              <w:widowControl/>
              <w:ind w:firstLine="0"/>
              <w:jc w:val="center"/>
            </w:pPr>
            <w:r>
              <w:t>0,5</w:t>
            </w:r>
          </w:p>
        </w:tc>
        <w:tc>
          <w:tcPr>
            <w:tcW w:w="314"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Контрольная работа</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ПК-11,12(ЗУВ)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22"/>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t xml:space="preserve">1.3. </w:t>
            </w:r>
            <w:proofErr w:type="gramStart"/>
            <w:r>
              <w:t>Концептуальная</w:t>
            </w:r>
            <w:proofErr w:type="gramEnd"/>
            <w:r>
              <w:t xml:space="preserve"> и операциональная модели в СИ </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6"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w:t>
            </w:r>
          </w:p>
        </w:tc>
        <w:tc>
          <w:tcPr>
            <w:tcW w:w="314"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rPr>
                <w:rStyle w:val="FontStyle31"/>
                <w:rFonts w:ascii="Times New Roman" w:hAnsi="Times New Roman" w:cs="Times New Roman"/>
                <w:sz w:val="24"/>
                <w:szCs w:val="24"/>
              </w:rPr>
            </w:pPr>
            <w:r>
              <w:t>Учебное исследование (разработка концептуальной и операциональной модели СИ)</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22"/>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t>1.4. Программа СИ (общая характеристика)</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tcPr>
          <w:p w:rsidR="00847854" w:rsidRDefault="002354CD">
            <w:pPr>
              <w:pStyle w:val="Style14"/>
              <w:widowControl/>
              <w:ind w:firstLine="0"/>
              <w:jc w:val="center"/>
            </w:pPr>
            <w:r>
              <w:t>0,5</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6" w:type="pct"/>
            <w:tcBorders>
              <w:top w:val="single" w:sz="4" w:space="0" w:color="auto"/>
              <w:left w:val="single" w:sz="4" w:space="0" w:color="auto"/>
              <w:bottom w:val="single" w:sz="4" w:space="0" w:color="auto"/>
              <w:right w:val="single" w:sz="4" w:space="0" w:color="auto"/>
            </w:tcBorders>
          </w:tcPr>
          <w:p w:rsidR="00847854" w:rsidRDefault="002354CD">
            <w:pPr>
              <w:pStyle w:val="Style14"/>
              <w:widowControl/>
              <w:ind w:firstLine="0"/>
              <w:jc w:val="center"/>
            </w:pPr>
            <w:r>
              <w:t>0,6</w:t>
            </w:r>
          </w:p>
        </w:tc>
        <w:tc>
          <w:tcPr>
            <w:tcW w:w="314"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6</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rPr>
                <w:rStyle w:val="FontStyle31"/>
                <w:rFonts w:ascii="Times New Roman" w:hAnsi="Times New Roman" w:cs="Times New Roman"/>
                <w:sz w:val="24"/>
                <w:szCs w:val="24"/>
              </w:rPr>
            </w:pPr>
            <w:r>
              <w:rPr>
                <w:rStyle w:val="FontStyle31"/>
                <w:rFonts w:ascii="Times New Roman" w:hAnsi="Times New Roman"/>
                <w:sz w:val="24"/>
                <w:szCs w:val="24"/>
              </w:rPr>
              <w:t>Анализ программ аналоговых СИ</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ПК-11,12(ЗУВ)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22"/>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lastRenderedPageBreak/>
              <w:t>1.5. Технология разработки методологического раздела программы СИ</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6"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14"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4</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rPr>
                <w:rStyle w:val="FontStyle31"/>
                <w:rFonts w:ascii="Times New Roman" w:hAnsi="Times New Roman" w:cs="Times New Roman"/>
                <w:sz w:val="24"/>
                <w:szCs w:val="24"/>
              </w:rPr>
            </w:pPr>
            <w:r>
              <w:t>Учебное исследование</w:t>
            </w:r>
          </w:p>
          <w:p w:rsidR="00847854" w:rsidRDefault="00847854">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(составление методологического раздела программы учебного СИ)</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ПК-11,12(ЗУВ)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22"/>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t>1.6. Технология разработки методического раздела программы СИ</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6"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14"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4</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rPr>
                <w:rStyle w:val="FontStyle31"/>
                <w:rFonts w:ascii="Times New Roman" w:hAnsi="Times New Roman" w:cs="Times New Roman"/>
                <w:sz w:val="24"/>
                <w:szCs w:val="24"/>
              </w:rPr>
            </w:pPr>
            <w:r>
              <w:t>Учебное исследование</w:t>
            </w:r>
          </w:p>
          <w:p w:rsidR="00847854" w:rsidRDefault="00847854">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(составление методического и организационного разделов программы учебного СИ)</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22"/>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t>1.7. Социологическое измерение</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6"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14"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Практическая работа «Рейтинг предметов»</w:t>
            </w:r>
          </w:p>
          <w:p w:rsidR="00847854" w:rsidRDefault="00847854">
            <w:pPr>
              <w:numPr>
                <w:ilvl w:val="0"/>
                <w:numId w:val="2"/>
              </w:numPr>
              <w:rPr>
                <w:rStyle w:val="FontStyle31"/>
                <w:rFonts w:ascii="Times New Roman" w:hAnsi="Times New Roman" w:cs="Times New Roman"/>
                <w:sz w:val="24"/>
                <w:szCs w:val="24"/>
              </w:rPr>
            </w:pPr>
            <w:r>
              <w:t>Практическая работа «Конструирование шкал»</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22"/>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t>1.8. Выборочный метод в социологии</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6"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14" w:type="pct"/>
            <w:tcBorders>
              <w:top w:val="single" w:sz="4" w:space="0" w:color="auto"/>
              <w:left w:val="single" w:sz="4" w:space="0" w:color="auto"/>
              <w:bottom w:val="single" w:sz="4" w:space="0" w:color="auto"/>
              <w:right w:val="single" w:sz="4" w:space="0" w:color="auto"/>
            </w:tcBorders>
          </w:tcPr>
          <w:p w:rsidR="00847854" w:rsidRDefault="002354CD">
            <w:pPr>
              <w:pStyle w:val="Style14"/>
              <w:widowControl/>
              <w:ind w:firstLine="0"/>
              <w:jc w:val="center"/>
            </w:pPr>
            <w:r>
              <w:t>4</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rPr>
                <w:rStyle w:val="FontStyle31"/>
                <w:rFonts w:ascii="Times New Roman" w:hAnsi="Times New Roman" w:cs="Times New Roman"/>
                <w:sz w:val="24"/>
                <w:szCs w:val="24"/>
              </w:rPr>
            </w:pPr>
            <w:r>
              <w:t>Учебное исследование</w:t>
            </w:r>
            <w:r>
              <w:rPr>
                <w:rStyle w:val="FontStyle31"/>
                <w:rFonts w:ascii="Times New Roman" w:hAnsi="Times New Roman" w:cs="Times New Roman"/>
                <w:sz w:val="24"/>
                <w:szCs w:val="24"/>
              </w:rPr>
              <w:t xml:space="preserve"> (о</w:t>
            </w:r>
            <w:r>
              <w:t>боснование и расчет выборки учебного СИ)</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ПК-11,12(ЗУВ)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22"/>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t>1.9. Организация СИ</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tcPr>
          <w:p w:rsidR="00847854" w:rsidRDefault="002354CD">
            <w:pPr>
              <w:pStyle w:val="Style14"/>
              <w:widowControl/>
              <w:ind w:firstLine="0"/>
              <w:jc w:val="center"/>
            </w:pPr>
            <w:r>
              <w:t>0,5</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6" w:type="pct"/>
            <w:tcBorders>
              <w:top w:val="single" w:sz="4" w:space="0" w:color="auto"/>
              <w:left w:val="single" w:sz="4" w:space="0" w:color="auto"/>
              <w:bottom w:val="single" w:sz="4" w:space="0" w:color="auto"/>
              <w:right w:val="single" w:sz="4" w:space="0" w:color="auto"/>
            </w:tcBorders>
          </w:tcPr>
          <w:p w:rsidR="00847854" w:rsidRDefault="002354CD">
            <w:pPr>
              <w:pStyle w:val="Style14"/>
              <w:widowControl/>
              <w:ind w:firstLine="0"/>
              <w:jc w:val="center"/>
            </w:pPr>
            <w:r>
              <w:t>0,5</w:t>
            </w:r>
          </w:p>
        </w:tc>
        <w:tc>
          <w:tcPr>
            <w:tcW w:w="314" w:type="pct"/>
            <w:tcBorders>
              <w:top w:val="single" w:sz="4" w:space="0" w:color="auto"/>
              <w:left w:val="single" w:sz="4" w:space="0" w:color="auto"/>
              <w:bottom w:val="single" w:sz="4" w:space="0" w:color="auto"/>
              <w:right w:val="single" w:sz="4" w:space="0" w:color="auto"/>
            </w:tcBorders>
          </w:tcPr>
          <w:p w:rsidR="00847854" w:rsidRDefault="002354CD">
            <w:pPr>
              <w:pStyle w:val="Style14"/>
              <w:widowControl/>
              <w:ind w:firstLine="0"/>
              <w:jc w:val="center"/>
            </w:pPr>
            <w:r>
              <w:t>6</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rPr>
                <w:rStyle w:val="FontStyle31"/>
                <w:rFonts w:ascii="Times New Roman" w:hAnsi="Times New Roman" w:cs="Times New Roman"/>
                <w:sz w:val="24"/>
                <w:szCs w:val="24"/>
              </w:rPr>
            </w:pPr>
            <w:r>
              <w:t xml:space="preserve">Подготовка пакета нормативных </w:t>
            </w:r>
            <w:r>
              <w:lastRenderedPageBreak/>
              <w:t>документов для проведения учебного СИ</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lastRenderedPageBreak/>
              <w:t>ПК-11(ЗУВ)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rPr>
                <w:b/>
              </w:rPr>
            </w:pPr>
            <w:r>
              <w:rPr>
                <w:b/>
              </w:rPr>
              <w:lastRenderedPageBreak/>
              <w:t>Итого по разделу</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rPr>
                <w:b/>
              </w:rPr>
            </w:pPr>
            <w:r>
              <w:rPr>
                <w:b/>
              </w:rPr>
              <w:t>1,5</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rPr>
                <w:b/>
              </w:rPr>
            </w:pPr>
          </w:p>
        </w:tc>
        <w:tc>
          <w:tcPr>
            <w:tcW w:w="256"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rPr>
                <w:b/>
              </w:rPr>
            </w:pPr>
            <w:r>
              <w:rPr>
                <w:b/>
              </w:rPr>
              <w:t>1,5</w:t>
            </w:r>
          </w:p>
        </w:tc>
        <w:tc>
          <w:tcPr>
            <w:tcW w:w="314"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rPr>
                <w:b/>
              </w:rPr>
            </w:pPr>
            <w:r>
              <w:rPr>
                <w:b/>
              </w:rPr>
              <w:t>32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left"/>
              <w:rPr>
                <w:b/>
              </w:r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left"/>
              <w:rPr>
                <w:b/>
              </w:r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left"/>
              <w:rPr>
                <w:b/>
              </w:rPr>
            </w:pP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left"/>
              <w:rPr>
                <w:b/>
              </w:rPr>
            </w:pPr>
          </w:p>
        </w:tc>
      </w:tr>
      <w:tr w:rsidR="00847854" w:rsidTr="00847854">
        <w:trPr>
          <w:trHeight w:val="70"/>
        </w:trPr>
        <w:tc>
          <w:tcPr>
            <w:tcW w:w="5000" w:type="pct"/>
            <w:gridSpan w:val="10"/>
            <w:tcBorders>
              <w:top w:val="single" w:sz="4" w:space="0" w:color="auto"/>
              <w:left w:val="single" w:sz="4" w:space="0" w:color="auto"/>
              <w:bottom w:val="single" w:sz="4" w:space="0" w:color="auto"/>
              <w:right w:val="single" w:sz="4" w:space="0" w:color="auto"/>
            </w:tcBorders>
            <w:hideMark/>
          </w:tcPr>
          <w:p w:rsidR="00847854" w:rsidRPr="00847854" w:rsidRDefault="00847854">
            <w:pPr>
              <w:pStyle w:val="Style14"/>
              <w:widowControl/>
              <w:ind w:firstLine="0"/>
              <w:jc w:val="left"/>
              <w:rPr>
                <w:b/>
                <w:i/>
              </w:rPr>
            </w:pPr>
            <w:r>
              <w:rPr>
                <w:b/>
                <w:i/>
                <w:lang w:val="en-US"/>
              </w:rPr>
              <w:t>II</w:t>
            </w:r>
            <w:r>
              <w:rPr>
                <w:b/>
                <w:i/>
              </w:rPr>
              <w:t xml:space="preserve">. Раздел. </w:t>
            </w:r>
            <w:r>
              <w:rPr>
                <w:b/>
                <w:i/>
                <w:sz w:val="22"/>
                <w:szCs w:val="22"/>
              </w:rPr>
              <w:t>Количественные методы сбора данных в социологическом исследовании</w:t>
            </w: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pStyle w:val="a6"/>
              <w:ind w:firstLine="0"/>
              <w:rPr>
                <w:sz w:val="24"/>
                <w:szCs w:val="24"/>
              </w:rPr>
            </w:pPr>
            <w:r>
              <w:rPr>
                <w:sz w:val="24"/>
                <w:szCs w:val="24"/>
              </w:rPr>
              <w:t>2.1. Общий обзор методов сбора данных в СИ</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0,5</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6"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w:t>
            </w:r>
          </w:p>
        </w:tc>
        <w:tc>
          <w:tcPr>
            <w:tcW w:w="314"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Контрольная работа</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t>2.2. Метод наблюдения</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6"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14"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Учебное исследование (разработка бланка наблюдения)</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t>2.3. Анализ документов</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6"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14"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Учебное исследование (разработка бланка анализа документов)</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ПК-11,12(ЗУВ)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t>2.4. Социологический опрос</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6"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14"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Контрольная работа</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t>2.5. Анкетный опрос</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6"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0,5</w:t>
            </w:r>
          </w:p>
        </w:tc>
        <w:tc>
          <w:tcPr>
            <w:tcW w:w="314"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Учебное исследование (разработка анкеты)</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ПК-11,12(ЗУВ)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lastRenderedPageBreak/>
              <w:t>2.6. Телефонный, почтовый, прессовый опросы</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6"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14"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Учебное исследование (разработка опросника)</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t>2.7. Интервьюирование</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6"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14"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Учебное исследование (разработка бланка интервью)</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ПК-11,12(ЗУВ)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t>2.8. Экспертный опрос</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6"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0,5</w:t>
            </w:r>
          </w:p>
        </w:tc>
        <w:tc>
          <w:tcPr>
            <w:tcW w:w="314"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Учебное исследование (разработка бланка экспертного опроса)</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t>2.9. Социометрический опрос</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6"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14"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Учебное исследование (разработка программы, социокарточки, сбор социометрической информации, составление социоматрицы, социограммы, расчет социометрических индексов)</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ПК-11,12(ЗУВ)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t>2.10. Тестирование как социологическая процедура</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0,5</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6"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14"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Разработка тестовых заданий по заданной теме</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ПК-11,12(ЗУВ)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lastRenderedPageBreak/>
              <w:t>2.11. Эксперимент</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6"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14"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4</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Контрольная работа</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t xml:space="preserve">2.12. Обработка, анализ и интерпретация данных в СИ </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0,5</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6"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14"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4</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rPr>
                <w:rStyle w:val="FontStyle31"/>
                <w:rFonts w:ascii="Times New Roman" w:hAnsi="Times New Roman" w:cs="Times New Roman"/>
                <w:sz w:val="24"/>
                <w:szCs w:val="24"/>
              </w:rPr>
            </w:pPr>
            <w:r>
              <w:t>Учебное исследование (обработка, анализ и интерпретация данных)</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ПК-11,12(ЗУВ)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t>2.13. Подготовка отчета и презентации по результатам СИ</w:t>
            </w:r>
          </w:p>
        </w:tc>
        <w:tc>
          <w:tcPr>
            <w:tcW w:w="240"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08"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6"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0,5/0,5</w:t>
            </w:r>
          </w:p>
        </w:tc>
        <w:tc>
          <w:tcPr>
            <w:tcW w:w="314"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4</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Учебное исследование (подготовка отчета и презентации)</w:t>
            </w:r>
          </w:p>
          <w:p w:rsidR="00847854" w:rsidRDefault="00847854">
            <w:pPr>
              <w:numPr>
                <w:ilvl w:val="0"/>
                <w:numId w:val="2"/>
              </w:numPr>
              <w:rPr>
                <w:rStyle w:val="FontStyle31"/>
                <w:rFonts w:ascii="Times New Roman" w:hAnsi="Times New Roman" w:cs="Times New Roman"/>
                <w:sz w:val="24"/>
                <w:szCs w:val="24"/>
              </w:rPr>
            </w:pPr>
            <w:r>
              <w:t>Конференция с докладами по результатам исследований</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pPr>
            <w:r>
              <w:rPr>
                <w:b/>
              </w:rPr>
              <w:t>Итого по разделу</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rPr>
                <w:b/>
              </w:rPr>
            </w:pPr>
            <w:r>
              <w:rPr>
                <w:b/>
              </w:rPr>
              <w:t>1,5</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rPr>
                <w:b/>
              </w:rPr>
            </w:pPr>
          </w:p>
        </w:tc>
        <w:tc>
          <w:tcPr>
            <w:tcW w:w="256"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rPr>
                <w:b/>
              </w:rPr>
            </w:pPr>
            <w:r>
              <w:rPr>
                <w:b/>
              </w:rPr>
              <w:t>1,5/1</w:t>
            </w:r>
          </w:p>
        </w:tc>
        <w:tc>
          <w:tcPr>
            <w:tcW w:w="314"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rPr>
                <w:b/>
              </w:rPr>
            </w:pPr>
            <w:r>
              <w:rPr>
                <w:b/>
              </w:rPr>
              <w:t>32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left"/>
              <w:rPr>
                <w:b/>
              </w:r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left"/>
              <w:rPr>
                <w:b/>
              </w:r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left"/>
            </w:pP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left"/>
              <w:rPr>
                <w:b/>
              </w:rPr>
            </w:pPr>
          </w:p>
        </w:tc>
      </w:tr>
      <w:tr w:rsidR="00847854" w:rsidTr="00847854">
        <w:trPr>
          <w:trHeight w:val="499"/>
        </w:trPr>
        <w:tc>
          <w:tcPr>
            <w:tcW w:w="5000" w:type="pct"/>
            <w:gridSpan w:val="10"/>
            <w:tcBorders>
              <w:top w:val="single" w:sz="4" w:space="0" w:color="auto"/>
              <w:left w:val="single" w:sz="4" w:space="0" w:color="auto"/>
              <w:bottom w:val="single" w:sz="4" w:space="0" w:color="auto"/>
              <w:right w:val="single" w:sz="4" w:space="0" w:color="auto"/>
            </w:tcBorders>
            <w:hideMark/>
          </w:tcPr>
          <w:p w:rsidR="00847854" w:rsidRPr="00847854" w:rsidRDefault="00847854">
            <w:pPr>
              <w:pStyle w:val="Style14"/>
              <w:widowControl/>
              <w:ind w:firstLine="0"/>
              <w:jc w:val="left"/>
              <w:rPr>
                <w:b/>
                <w:i/>
              </w:rPr>
            </w:pPr>
            <w:r>
              <w:rPr>
                <w:b/>
                <w:i/>
                <w:lang w:val="en-US"/>
              </w:rPr>
              <w:t>III</w:t>
            </w:r>
            <w:r>
              <w:rPr>
                <w:b/>
                <w:i/>
              </w:rPr>
              <w:t xml:space="preserve">. Раздел. </w:t>
            </w:r>
            <w:r>
              <w:rPr>
                <w:b/>
                <w:i/>
                <w:sz w:val="22"/>
                <w:szCs w:val="22"/>
              </w:rPr>
              <w:t>Теория, методология и методы качественного социологического исследования</w:t>
            </w: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widowControl/>
              <w:autoSpaceDE/>
              <w:adjustRightInd/>
              <w:ind w:firstLine="0"/>
            </w:pPr>
            <w:r>
              <w:t>3.1. Генезис и особенности качественной социологии</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0,5</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5"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w:t>
            </w:r>
          </w:p>
        </w:tc>
        <w:tc>
          <w:tcPr>
            <w:tcW w:w="315"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Письменная работа (эссе)</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ПК-11,12(ЗУВ)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widowControl/>
              <w:autoSpaceDE/>
              <w:adjustRightInd/>
              <w:ind w:firstLine="0"/>
            </w:pPr>
            <w:r>
              <w:t xml:space="preserve">3.2. Интерпретативные парадигмы и методология качественного СИ </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5"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w:t>
            </w:r>
          </w:p>
        </w:tc>
        <w:tc>
          <w:tcPr>
            <w:tcW w:w="315"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Письменная работа (эссе)</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widowControl/>
              <w:autoSpaceDE/>
              <w:adjustRightInd/>
              <w:ind w:firstLine="0"/>
            </w:pPr>
            <w:r>
              <w:lastRenderedPageBreak/>
              <w:t>3.3. Дизайн и программа качественного исследования</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0,5</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5"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15"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Письменная работа (эссе)</w:t>
            </w:r>
          </w:p>
          <w:p w:rsidR="00847854" w:rsidRDefault="00847854">
            <w:pPr>
              <w:numPr>
                <w:ilvl w:val="0"/>
                <w:numId w:val="2"/>
              </w:numPr>
            </w:pPr>
            <w:r>
              <w:t>Учебное исследование (разработка программы качественного СИ)</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ПК-11,12(ЗУВ)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widowControl/>
              <w:autoSpaceDE/>
              <w:adjustRightInd/>
              <w:ind w:firstLine="0"/>
            </w:pPr>
            <w:r>
              <w:t>3.4. Этнографический метод</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5"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15"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Письменная работа (эссе)</w:t>
            </w:r>
          </w:p>
          <w:p w:rsidR="00847854" w:rsidRDefault="00847854">
            <w:pPr>
              <w:numPr>
                <w:ilvl w:val="0"/>
                <w:numId w:val="2"/>
              </w:numPr>
            </w:pPr>
            <w:r>
              <w:t>Учебное исследование (разработка программы и исследовательских инструментов)</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t>3.5. Метод отдельного случая («</w:t>
            </w:r>
            <w:r>
              <w:rPr>
                <w:lang w:val="en-US"/>
              </w:rPr>
              <w:t>case</w:t>
            </w:r>
            <w:r w:rsidRPr="00847854">
              <w:t xml:space="preserve"> </w:t>
            </w:r>
            <w:r>
              <w:rPr>
                <w:lang w:val="en-US"/>
              </w:rPr>
              <w:t>study</w:t>
            </w:r>
            <w:r>
              <w:t xml:space="preserve">») </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5"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15"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Письменная работа (эссе)</w:t>
            </w:r>
          </w:p>
          <w:p w:rsidR="00847854" w:rsidRDefault="00847854">
            <w:pPr>
              <w:numPr>
                <w:ilvl w:val="0"/>
                <w:numId w:val="2"/>
              </w:numPr>
            </w:pPr>
            <w:r>
              <w:t>Учебное исследование (разработка программы и исследовательских инструментов)</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ПК-11,12(ЗУВ)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t xml:space="preserve">3.6. Интервью в качественном исследовании и нарратив </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5"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15"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Письменная работа (эссе)</w:t>
            </w:r>
          </w:p>
          <w:p w:rsidR="00847854" w:rsidRDefault="00847854">
            <w:pPr>
              <w:numPr>
                <w:ilvl w:val="0"/>
                <w:numId w:val="2"/>
              </w:numPr>
            </w:pPr>
            <w:r>
              <w:t>Учебное исследование (разработка программы и исследовательских инструментов, анализ 10 глубинных интервью)</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ПК-11,12(ЗУВ)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lastRenderedPageBreak/>
              <w:t xml:space="preserve">3.7. Групповое интервью. Метод </w:t>
            </w:r>
            <w:proofErr w:type="gramStart"/>
            <w:r>
              <w:t>фокус-групп</w:t>
            </w:r>
            <w:proofErr w:type="gramEnd"/>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5"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15"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Письменная работа (эссе)</w:t>
            </w:r>
          </w:p>
          <w:p w:rsidR="00847854" w:rsidRDefault="00847854">
            <w:pPr>
              <w:numPr>
                <w:ilvl w:val="0"/>
                <w:numId w:val="2"/>
              </w:numPr>
            </w:pPr>
            <w:r>
              <w:t xml:space="preserve">Учебное исследование (разработка программы и гайда, проведение </w:t>
            </w:r>
            <w:proofErr w:type="gramStart"/>
            <w:r>
              <w:t>фокус-группы</w:t>
            </w:r>
            <w:proofErr w:type="gramEnd"/>
            <w:r>
              <w:t>, анализ данных)</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ПК-11,12(ЗУВ)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ind w:firstLine="0"/>
            </w:pPr>
            <w:r>
              <w:t xml:space="preserve">3.8. Биографический метод </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5"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15"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Письменная работа (эссе)</w:t>
            </w:r>
          </w:p>
          <w:p w:rsidR="00847854" w:rsidRDefault="00847854">
            <w:pPr>
              <w:numPr>
                <w:ilvl w:val="0"/>
                <w:numId w:val="2"/>
              </w:numPr>
            </w:pPr>
            <w:r>
              <w:t>Учебное исследование (написание социальной автобиографии, изучение истории своей семьи)</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widowControl/>
              <w:autoSpaceDE/>
              <w:adjustRightInd/>
              <w:ind w:firstLine="0"/>
            </w:pPr>
            <w:r>
              <w:t>3.9. Анализ текстов</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5"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15"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Письменная работа (эссе)</w:t>
            </w:r>
          </w:p>
          <w:p w:rsidR="00847854" w:rsidRDefault="00847854">
            <w:pPr>
              <w:numPr>
                <w:ilvl w:val="0"/>
                <w:numId w:val="2"/>
              </w:numPr>
            </w:pPr>
            <w:r>
              <w:t>Учебное исследование (качественный анализ текстов, аудио- и виде</w:t>
            </w:r>
            <w:proofErr w:type="gramStart"/>
            <w:r>
              <w:t>о-</w:t>
            </w:r>
            <w:proofErr w:type="gramEnd"/>
            <w:r>
              <w:t xml:space="preserve">  документов)</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ПК-11,12(ЗУВ)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widowControl/>
              <w:autoSpaceDE/>
              <w:adjustRightInd/>
              <w:ind w:firstLine="0"/>
            </w:pPr>
            <w:r>
              <w:t>3.10. Обоснованная теория</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5"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15"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2</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Письменная работа (эссе)</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widowControl/>
              <w:autoSpaceDE/>
              <w:adjustRightInd/>
              <w:ind w:firstLine="0"/>
            </w:pPr>
            <w:r>
              <w:t>3.11. Клинический подход в качественном СИ</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5"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315"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5</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Письменная работа (эссе)</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ПК-11,12(ЗУВ)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widowControl/>
              <w:autoSpaceDE/>
              <w:adjustRightInd/>
              <w:ind w:firstLine="0"/>
            </w:pPr>
            <w:r>
              <w:lastRenderedPageBreak/>
              <w:t>3.12. Анализ данных в качественном СИ</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pPr>
          </w:p>
        </w:tc>
        <w:tc>
          <w:tcPr>
            <w:tcW w:w="255"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1/1</w:t>
            </w:r>
          </w:p>
        </w:tc>
        <w:tc>
          <w:tcPr>
            <w:tcW w:w="315" w:type="pct"/>
            <w:tcBorders>
              <w:top w:val="single" w:sz="4" w:space="0" w:color="auto"/>
              <w:left w:val="single" w:sz="4" w:space="0" w:color="auto"/>
              <w:bottom w:val="single" w:sz="4" w:space="0" w:color="auto"/>
              <w:right w:val="single" w:sz="4" w:space="0" w:color="auto"/>
            </w:tcBorders>
          </w:tcPr>
          <w:p w:rsidR="00847854" w:rsidRDefault="00487ED6">
            <w:pPr>
              <w:pStyle w:val="Style14"/>
              <w:widowControl/>
              <w:ind w:firstLine="0"/>
              <w:jc w:val="center"/>
            </w:pPr>
            <w:r>
              <w:t>6,4</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numPr>
                <w:ilvl w:val="0"/>
                <w:numId w:val="2"/>
              </w:numPr>
            </w:pP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numPr>
                <w:ilvl w:val="0"/>
                <w:numId w:val="2"/>
              </w:numPr>
            </w:pPr>
            <w:r>
              <w:t xml:space="preserve">Опрос на лекции </w:t>
            </w:r>
          </w:p>
          <w:p w:rsidR="00847854" w:rsidRDefault="00847854">
            <w:pPr>
              <w:numPr>
                <w:ilvl w:val="0"/>
                <w:numId w:val="2"/>
              </w:numPr>
            </w:pPr>
            <w:r>
              <w:t xml:space="preserve">Тест </w:t>
            </w:r>
          </w:p>
          <w:p w:rsidR="00847854" w:rsidRDefault="00847854">
            <w:pPr>
              <w:numPr>
                <w:ilvl w:val="0"/>
                <w:numId w:val="2"/>
              </w:numPr>
            </w:pPr>
            <w:r>
              <w:t>Письменная работа (эссе)</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8"/>
              <w:widowControl/>
              <w:ind w:left="-40" w:firstLine="0"/>
              <w:jc w:val="center"/>
              <w:rPr>
                <w:rStyle w:val="FontStyle31"/>
                <w:rFonts w:ascii="Times New Roman" w:hAnsi="Times New Roman"/>
                <w:sz w:val="24"/>
                <w:szCs w:val="24"/>
              </w:rPr>
            </w:pPr>
            <w:r>
              <w:rPr>
                <w:rStyle w:val="FontStyle31"/>
                <w:rFonts w:ascii="Times New Roman" w:hAnsi="Times New Roman"/>
                <w:sz w:val="24"/>
                <w:szCs w:val="24"/>
              </w:rPr>
              <w:t>ПК-11,12(ЗУВ)</w:t>
            </w:r>
          </w:p>
          <w:p w:rsidR="00847854" w:rsidRDefault="00847854">
            <w:pPr>
              <w:pStyle w:val="Style8"/>
              <w:widowControl/>
              <w:ind w:left="-40" w:firstLine="0"/>
              <w:jc w:val="center"/>
              <w:rPr>
                <w:rStyle w:val="FontStyle31"/>
                <w:rFonts w:ascii="Times New Roman" w:hAnsi="Times New Roman"/>
                <w:sz w:val="24"/>
                <w:szCs w:val="24"/>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pPr>
            <w:r>
              <w:rPr>
                <w:b/>
              </w:rPr>
              <w:t>Итого по разделу</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5</w:t>
            </w:r>
          </w:p>
        </w:tc>
        <w:tc>
          <w:tcPr>
            <w:tcW w:w="208"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rPr>
                <w:b/>
              </w:rPr>
            </w:pPr>
            <w:r>
              <w:rPr>
                <w:b/>
              </w:rPr>
              <w:t>1</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rPr>
                <w:b/>
              </w:rPr>
            </w:pPr>
          </w:p>
        </w:tc>
        <w:tc>
          <w:tcPr>
            <w:tcW w:w="255"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rPr>
                <w:b/>
              </w:rPr>
            </w:pPr>
            <w:r>
              <w:rPr>
                <w:b/>
              </w:rPr>
              <w:t>1/1</w:t>
            </w:r>
          </w:p>
        </w:tc>
        <w:tc>
          <w:tcPr>
            <w:tcW w:w="315" w:type="pct"/>
            <w:tcBorders>
              <w:top w:val="single" w:sz="4" w:space="0" w:color="auto"/>
              <w:left w:val="single" w:sz="4" w:space="0" w:color="auto"/>
              <w:bottom w:val="single" w:sz="4" w:space="0" w:color="auto"/>
              <w:right w:val="single" w:sz="4" w:space="0" w:color="auto"/>
            </w:tcBorders>
            <w:hideMark/>
          </w:tcPr>
          <w:p w:rsidR="00847854" w:rsidRDefault="00847854" w:rsidP="00487ED6">
            <w:pPr>
              <w:pStyle w:val="Style14"/>
              <w:widowControl/>
              <w:ind w:firstLine="0"/>
              <w:jc w:val="center"/>
              <w:rPr>
                <w:b/>
              </w:rPr>
            </w:pPr>
            <w:r>
              <w:rPr>
                <w:b/>
              </w:rPr>
              <w:t>3</w:t>
            </w:r>
            <w:r w:rsidR="00487ED6">
              <w:rPr>
                <w:b/>
              </w:rPr>
              <w:t>1,4</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left"/>
            </w:pPr>
          </w:p>
        </w:tc>
        <w:tc>
          <w:tcPr>
            <w:tcW w:w="235"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left"/>
            </w:pPr>
          </w:p>
        </w:tc>
        <w:tc>
          <w:tcPr>
            <w:tcW w:w="1466"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left"/>
            </w:pP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left"/>
              <w:rPr>
                <w:b/>
              </w:rPr>
            </w:pPr>
          </w:p>
        </w:tc>
      </w:tr>
      <w:tr w:rsidR="00847854" w:rsidTr="00847854">
        <w:trPr>
          <w:trHeight w:val="499"/>
        </w:trPr>
        <w:tc>
          <w:tcPr>
            <w:tcW w:w="113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rPr>
                <w:b/>
              </w:rPr>
            </w:pPr>
            <w:r>
              <w:rPr>
                <w:b/>
              </w:rPr>
              <w:t>Итого по дисциплине</w:t>
            </w:r>
          </w:p>
        </w:tc>
        <w:tc>
          <w:tcPr>
            <w:tcW w:w="240"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pPr>
            <w:r>
              <w:t>108</w:t>
            </w:r>
          </w:p>
        </w:tc>
        <w:tc>
          <w:tcPr>
            <w:tcW w:w="208"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rPr>
                <w:b/>
              </w:rPr>
            </w:pPr>
            <w:r>
              <w:rPr>
                <w:b/>
              </w:rPr>
              <w:t>4</w:t>
            </w:r>
          </w:p>
        </w:tc>
        <w:tc>
          <w:tcPr>
            <w:tcW w:w="357"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center"/>
              <w:rPr>
                <w:b/>
              </w:rPr>
            </w:pPr>
          </w:p>
        </w:tc>
        <w:tc>
          <w:tcPr>
            <w:tcW w:w="255"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center"/>
              <w:rPr>
                <w:b/>
              </w:rPr>
            </w:pPr>
            <w:r>
              <w:rPr>
                <w:b/>
              </w:rPr>
              <w:t>4/2</w:t>
            </w:r>
          </w:p>
        </w:tc>
        <w:tc>
          <w:tcPr>
            <w:tcW w:w="315" w:type="pct"/>
            <w:tcBorders>
              <w:top w:val="single" w:sz="4" w:space="0" w:color="auto"/>
              <w:left w:val="single" w:sz="4" w:space="0" w:color="auto"/>
              <w:bottom w:val="single" w:sz="4" w:space="0" w:color="auto"/>
              <w:right w:val="single" w:sz="4" w:space="0" w:color="auto"/>
            </w:tcBorders>
            <w:hideMark/>
          </w:tcPr>
          <w:p w:rsidR="00847854" w:rsidRDefault="00847854" w:rsidP="00487ED6">
            <w:pPr>
              <w:pStyle w:val="Style14"/>
              <w:widowControl/>
              <w:ind w:firstLine="0"/>
              <w:jc w:val="center"/>
              <w:rPr>
                <w:b/>
              </w:rPr>
            </w:pPr>
            <w:r>
              <w:rPr>
                <w:b/>
              </w:rPr>
              <w:t>9</w:t>
            </w:r>
            <w:r w:rsidR="00487ED6">
              <w:rPr>
                <w:b/>
              </w:rPr>
              <w:t>5,4</w:t>
            </w:r>
          </w:p>
        </w:tc>
        <w:tc>
          <w:tcPr>
            <w:tcW w:w="306"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left"/>
              <w:rPr>
                <w:b/>
              </w:rPr>
            </w:pPr>
          </w:p>
        </w:tc>
        <w:tc>
          <w:tcPr>
            <w:tcW w:w="235" w:type="pct"/>
            <w:tcBorders>
              <w:top w:val="single" w:sz="4" w:space="0" w:color="auto"/>
              <w:left w:val="single" w:sz="4" w:space="0" w:color="auto"/>
              <w:bottom w:val="single" w:sz="4" w:space="0" w:color="auto"/>
              <w:right w:val="single" w:sz="4" w:space="0" w:color="auto"/>
            </w:tcBorders>
            <w:hideMark/>
          </w:tcPr>
          <w:p w:rsidR="00847854" w:rsidRDefault="00487ED6">
            <w:pPr>
              <w:pStyle w:val="Style14"/>
              <w:widowControl/>
              <w:ind w:firstLine="0"/>
              <w:jc w:val="left"/>
              <w:rPr>
                <w:b/>
              </w:rPr>
            </w:pPr>
            <w:r>
              <w:rPr>
                <w:b/>
              </w:rPr>
              <w:t>3,9</w:t>
            </w:r>
          </w:p>
        </w:tc>
        <w:tc>
          <w:tcPr>
            <w:tcW w:w="1466" w:type="pct"/>
            <w:tcBorders>
              <w:top w:val="single" w:sz="4" w:space="0" w:color="auto"/>
              <w:left w:val="single" w:sz="4" w:space="0" w:color="auto"/>
              <w:bottom w:val="single" w:sz="4" w:space="0" w:color="auto"/>
              <w:right w:val="single" w:sz="4" w:space="0" w:color="auto"/>
            </w:tcBorders>
            <w:hideMark/>
          </w:tcPr>
          <w:p w:rsidR="00847854" w:rsidRDefault="00847854">
            <w:pPr>
              <w:pStyle w:val="Style14"/>
              <w:widowControl/>
              <w:ind w:firstLine="0"/>
              <w:jc w:val="left"/>
              <w:rPr>
                <w:b/>
              </w:rPr>
            </w:pPr>
            <w:r>
              <w:rPr>
                <w:b/>
              </w:rPr>
              <w:t>Промежуточный контроль (зачет)</w:t>
            </w:r>
          </w:p>
        </w:tc>
        <w:tc>
          <w:tcPr>
            <w:tcW w:w="488" w:type="pct"/>
            <w:tcBorders>
              <w:top w:val="single" w:sz="4" w:space="0" w:color="auto"/>
              <w:left w:val="single" w:sz="4" w:space="0" w:color="auto"/>
              <w:bottom w:val="single" w:sz="4" w:space="0" w:color="auto"/>
              <w:right w:val="single" w:sz="4" w:space="0" w:color="auto"/>
            </w:tcBorders>
          </w:tcPr>
          <w:p w:rsidR="00847854" w:rsidRDefault="00847854">
            <w:pPr>
              <w:pStyle w:val="Style14"/>
              <w:widowControl/>
              <w:ind w:firstLine="0"/>
              <w:jc w:val="left"/>
              <w:rPr>
                <w:b/>
              </w:rPr>
            </w:pPr>
          </w:p>
        </w:tc>
      </w:tr>
    </w:tbl>
    <w:p w:rsidR="00291095" w:rsidRDefault="00291095" w:rsidP="00847854">
      <w:pPr>
        <w:tabs>
          <w:tab w:val="left" w:pos="851"/>
        </w:tabs>
        <w:rPr>
          <w:rStyle w:val="FontStyle18"/>
          <w:b w:val="0"/>
          <w:sz w:val="24"/>
          <w:szCs w:val="24"/>
        </w:rPr>
        <w:sectPr w:rsidR="00291095" w:rsidSect="00291095">
          <w:pgSz w:w="16838" w:h="11906" w:orient="landscape"/>
          <w:pgMar w:top="850" w:right="1134" w:bottom="1701" w:left="1134" w:header="708" w:footer="708" w:gutter="0"/>
          <w:cols w:space="708"/>
          <w:docGrid w:linePitch="360"/>
        </w:sectPr>
      </w:pPr>
    </w:p>
    <w:p w:rsidR="00847854" w:rsidRDefault="00847854" w:rsidP="00847854">
      <w:pPr>
        <w:tabs>
          <w:tab w:val="left" w:pos="851"/>
        </w:tabs>
        <w:rPr>
          <w:rStyle w:val="FontStyle18"/>
          <w:b w:val="0"/>
          <w:sz w:val="24"/>
          <w:szCs w:val="24"/>
        </w:rPr>
      </w:pPr>
    </w:p>
    <w:p w:rsidR="00847854" w:rsidRDefault="00847854" w:rsidP="00847854">
      <w:pPr>
        <w:pStyle w:val="1"/>
        <w:rPr>
          <w:rStyle w:val="FontStyle31"/>
          <w:rFonts w:ascii="Times New Roman" w:hAnsi="Times New Roman"/>
          <w:sz w:val="24"/>
          <w:szCs w:val="24"/>
        </w:rPr>
      </w:pPr>
      <w:r>
        <w:rPr>
          <w:rStyle w:val="FontStyle31"/>
          <w:rFonts w:ascii="Times New Roman" w:hAnsi="Times New Roman"/>
          <w:sz w:val="24"/>
          <w:szCs w:val="24"/>
        </w:rPr>
        <w:t>5 Образовательные и информационные технологии</w:t>
      </w:r>
    </w:p>
    <w:p w:rsidR="009A390C" w:rsidRPr="00854AA6" w:rsidRDefault="009A390C" w:rsidP="009A390C">
      <w:pPr>
        <w:rPr>
          <w:bCs/>
        </w:rPr>
      </w:pPr>
      <w:r w:rsidRPr="00854AA6">
        <w:rPr>
          <w:bCs/>
        </w:rPr>
        <w:t xml:space="preserve">Выбор методов и формы обучения обусловлен рабочим планом и включает в себя лекционные и практические занятия, часть которых проводится в интерактивной форме. Основными методами обучения являются: посковый, метод проблемного изложения материала, технометод. Выбор методов и форм обучения определяется целями изучения данной дисцилины, уровнем подготовки </w:t>
      </w:r>
      <w:r>
        <w:rPr>
          <w:bCs/>
        </w:rPr>
        <w:t>бакалавров</w:t>
      </w:r>
      <w:r w:rsidRPr="00854AA6">
        <w:rPr>
          <w:bCs/>
        </w:rPr>
        <w:t>.</w:t>
      </w:r>
    </w:p>
    <w:p w:rsidR="00847854" w:rsidRPr="002C5E51" w:rsidRDefault="00847854" w:rsidP="00847854">
      <w:pPr>
        <w:rPr>
          <w:rStyle w:val="FontStyle28"/>
          <w:rFonts w:ascii="Times New Roman" w:hAnsi="Times New Roman" w:cs="Times New Roman"/>
          <w:b w:val="0"/>
          <w:sz w:val="24"/>
          <w:szCs w:val="24"/>
        </w:rPr>
      </w:pPr>
      <w:r w:rsidRPr="002C5E51">
        <w:rPr>
          <w:rStyle w:val="FontStyle28"/>
          <w:rFonts w:ascii="Times New Roman" w:hAnsi="Times New Roman" w:cs="Times New Roman"/>
          <w:b w:val="0"/>
          <w:sz w:val="24"/>
          <w:szCs w:val="24"/>
        </w:rPr>
        <w:t>В преподавании дисциплины «Методология и методы соци</w:t>
      </w:r>
      <w:r w:rsidR="009A390C">
        <w:rPr>
          <w:rStyle w:val="FontStyle28"/>
          <w:rFonts w:ascii="Times New Roman" w:hAnsi="Times New Roman" w:cs="Times New Roman"/>
          <w:b w:val="0"/>
          <w:sz w:val="24"/>
          <w:szCs w:val="24"/>
        </w:rPr>
        <w:t>альных</w:t>
      </w:r>
      <w:r w:rsidRPr="002C5E51">
        <w:rPr>
          <w:rStyle w:val="FontStyle28"/>
          <w:rFonts w:ascii="Times New Roman" w:hAnsi="Times New Roman" w:cs="Times New Roman"/>
          <w:b w:val="0"/>
          <w:sz w:val="24"/>
          <w:szCs w:val="24"/>
        </w:rPr>
        <w:t xml:space="preserve"> исследовани</w:t>
      </w:r>
      <w:r w:rsidR="009A390C">
        <w:rPr>
          <w:rStyle w:val="FontStyle28"/>
          <w:rFonts w:ascii="Times New Roman" w:hAnsi="Times New Roman" w:cs="Times New Roman"/>
          <w:b w:val="0"/>
          <w:sz w:val="24"/>
          <w:szCs w:val="24"/>
        </w:rPr>
        <w:t>й</w:t>
      </w:r>
      <w:r w:rsidRPr="002C5E51">
        <w:rPr>
          <w:rStyle w:val="FontStyle28"/>
          <w:rFonts w:ascii="Times New Roman" w:hAnsi="Times New Roman" w:cs="Times New Roman"/>
          <w:b w:val="0"/>
          <w:sz w:val="24"/>
          <w:szCs w:val="24"/>
        </w:rPr>
        <w:t>» используются следующие образовательные технологии:</w:t>
      </w:r>
    </w:p>
    <w:p w:rsidR="00847854" w:rsidRPr="002C5E51" w:rsidRDefault="009A390C" w:rsidP="00847854">
      <w:pPr>
        <w:numPr>
          <w:ilvl w:val="0"/>
          <w:numId w:val="4"/>
        </w:numPr>
        <w:rPr>
          <w:rStyle w:val="FontStyle28"/>
          <w:rFonts w:ascii="Times New Roman" w:hAnsi="Times New Roman" w:cs="Times New Roman"/>
          <w:b w:val="0"/>
          <w:sz w:val="24"/>
          <w:szCs w:val="24"/>
        </w:rPr>
      </w:pPr>
      <w:r w:rsidRPr="002C5E51">
        <w:rPr>
          <w:rStyle w:val="FontStyle28"/>
          <w:rFonts w:ascii="Times New Roman" w:hAnsi="Times New Roman" w:cs="Times New Roman"/>
          <w:b w:val="0"/>
          <w:sz w:val="24"/>
          <w:szCs w:val="24"/>
        </w:rPr>
        <w:t xml:space="preserve">Проведение </w:t>
      </w:r>
      <w:r w:rsidR="00847854" w:rsidRPr="002C5E51">
        <w:rPr>
          <w:rStyle w:val="FontStyle28"/>
          <w:rFonts w:ascii="Times New Roman" w:hAnsi="Times New Roman" w:cs="Times New Roman"/>
          <w:b w:val="0"/>
          <w:i/>
          <w:sz w:val="24"/>
          <w:szCs w:val="24"/>
        </w:rPr>
        <w:t>лекционных</w:t>
      </w:r>
      <w:r w:rsidR="00847854" w:rsidRPr="002C5E51">
        <w:rPr>
          <w:rStyle w:val="FontStyle28"/>
          <w:rFonts w:ascii="Times New Roman" w:hAnsi="Times New Roman" w:cs="Times New Roman"/>
          <w:b w:val="0"/>
          <w:sz w:val="24"/>
          <w:szCs w:val="24"/>
        </w:rPr>
        <w:t xml:space="preserve"> занятий с использованием мультимедийных технологий;</w:t>
      </w:r>
    </w:p>
    <w:p w:rsidR="00847854" w:rsidRPr="002C5E51" w:rsidRDefault="009A390C" w:rsidP="00847854">
      <w:pPr>
        <w:numPr>
          <w:ilvl w:val="0"/>
          <w:numId w:val="4"/>
        </w:numPr>
        <w:rPr>
          <w:rStyle w:val="FontStyle28"/>
          <w:rFonts w:ascii="Times New Roman" w:hAnsi="Times New Roman" w:cs="Times New Roman"/>
          <w:b w:val="0"/>
          <w:sz w:val="24"/>
          <w:szCs w:val="24"/>
        </w:rPr>
      </w:pPr>
      <w:r w:rsidRPr="002C5E51">
        <w:rPr>
          <w:rStyle w:val="FontStyle28"/>
          <w:rFonts w:ascii="Times New Roman" w:hAnsi="Times New Roman" w:cs="Times New Roman"/>
          <w:b w:val="0"/>
          <w:sz w:val="24"/>
          <w:szCs w:val="24"/>
        </w:rPr>
        <w:t xml:space="preserve">Проведение </w:t>
      </w:r>
      <w:r w:rsidR="00847854" w:rsidRPr="002C5E51">
        <w:rPr>
          <w:rStyle w:val="FontStyle28"/>
          <w:rFonts w:ascii="Times New Roman" w:hAnsi="Times New Roman" w:cs="Times New Roman"/>
          <w:b w:val="0"/>
          <w:i/>
          <w:sz w:val="24"/>
          <w:szCs w:val="24"/>
        </w:rPr>
        <w:t>лабораторных</w:t>
      </w:r>
      <w:r w:rsidR="00847854" w:rsidRPr="002C5E51">
        <w:rPr>
          <w:rStyle w:val="FontStyle28"/>
          <w:rFonts w:ascii="Times New Roman" w:hAnsi="Times New Roman" w:cs="Times New Roman"/>
          <w:b w:val="0"/>
          <w:sz w:val="24"/>
          <w:szCs w:val="24"/>
        </w:rPr>
        <w:t xml:space="preserve"> занятий с использованием интерактивных методов обучения:</w:t>
      </w:r>
    </w:p>
    <w:p w:rsidR="00847854" w:rsidRPr="002C5E51" w:rsidRDefault="009A390C" w:rsidP="00847854">
      <w:pPr>
        <w:numPr>
          <w:ilvl w:val="0"/>
          <w:numId w:val="6"/>
        </w:numPr>
        <w:rPr>
          <w:rStyle w:val="FontStyle28"/>
          <w:rFonts w:ascii="Times New Roman" w:hAnsi="Times New Roman" w:cs="Times New Roman"/>
          <w:b w:val="0"/>
          <w:sz w:val="24"/>
          <w:szCs w:val="24"/>
        </w:rPr>
      </w:pPr>
      <w:r w:rsidRPr="002C5E51">
        <w:rPr>
          <w:rStyle w:val="FontStyle28"/>
          <w:rFonts w:ascii="Times New Roman" w:hAnsi="Times New Roman" w:cs="Times New Roman"/>
          <w:b w:val="0"/>
          <w:sz w:val="24"/>
          <w:szCs w:val="24"/>
        </w:rPr>
        <w:t xml:space="preserve">Разбор </w:t>
      </w:r>
      <w:r w:rsidR="00847854" w:rsidRPr="002C5E51">
        <w:rPr>
          <w:rStyle w:val="FontStyle28"/>
          <w:rFonts w:ascii="Times New Roman" w:hAnsi="Times New Roman" w:cs="Times New Roman"/>
          <w:b w:val="0"/>
          <w:sz w:val="24"/>
          <w:szCs w:val="24"/>
        </w:rPr>
        <w:t>конкретных ситуаций: программы, инструментария и отчета опубликованных аналоговых исследований;</w:t>
      </w:r>
    </w:p>
    <w:p w:rsidR="00847854" w:rsidRPr="002C5E51" w:rsidRDefault="009A390C" w:rsidP="00847854">
      <w:pPr>
        <w:numPr>
          <w:ilvl w:val="0"/>
          <w:numId w:val="6"/>
        </w:numPr>
        <w:rPr>
          <w:rStyle w:val="FontStyle28"/>
          <w:rFonts w:ascii="Times New Roman" w:hAnsi="Times New Roman" w:cs="Times New Roman"/>
          <w:b w:val="0"/>
          <w:sz w:val="24"/>
          <w:szCs w:val="24"/>
        </w:rPr>
      </w:pPr>
      <w:r w:rsidRPr="002C5E51">
        <w:rPr>
          <w:rStyle w:val="FontStyle28"/>
          <w:rFonts w:ascii="Times New Roman" w:hAnsi="Times New Roman" w:cs="Times New Roman"/>
          <w:b w:val="0"/>
          <w:sz w:val="24"/>
          <w:szCs w:val="24"/>
        </w:rPr>
        <w:t xml:space="preserve">Применение </w:t>
      </w:r>
      <w:r w:rsidR="00847854" w:rsidRPr="002C5E51">
        <w:rPr>
          <w:rStyle w:val="FontStyle28"/>
          <w:rFonts w:ascii="Times New Roman" w:hAnsi="Times New Roman" w:cs="Times New Roman"/>
          <w:b w:val="0"/>
          <w:sz w:val="24"/>
          <w:szCs w:val="24"/>
        </w:rPr>
        <w:t>кейсов и ситуационных задач;</w:t>
      </w:r>
    </w:p>
    <w:p w:rsidR="00847854" w:rsidRPr="002C5E51" w:rsidRDefault="009A390C" w:rsidP="00847854">
      <w:pPr>
        <w:numPr>
          <w:ilvl w:val="0"/>
          <w:numId w:val="6"/>
        </w:numPr>
        <w:rPr>
          <w:rStyle w:val="FontStyle28"/>
          <w:rFonts w:ascii="Times New Roman" w:hAnsi="Times New Roman" w:cs="Times New Roman"/>
          <w:b w:val="0"/>
          <w:sz w:val="24"/>
          <w:szCs w:val="24"/>
        </w:rPr>
      </w:pPr>
      <w:r w:rsidRPr="002C5E51">
        <w:rPr>
          <w:rStyle w:val="FontStyle28"/>
          <w:rFonts w:ascii="Times New Roman" w:hAnsi="Times New Roman" w:cs="Times New Roman"/>
          <w:b w:val="0"/>
          <w:sz w:val="24"/>
          <w:szCs w:val="24"/>
        </w:rPr>
        <w:t>Дискуссия</w:t>
      </w:r>
      <w:r w:rsidR="00847854" w:rsidRPr="002C5E51">
        <w:rPr>
          <w:rStyle w:val="FontStyle28"/>
          <w:rFonts w:ascii="Times New Roman" w:hAnsi="Times New Roman" w:cs="Times New Roman"/>
          <w:b w:val="0"/>
          <w:sz w:val="24"/>
          <w:szCs w:val="24"/>
        </w:rPr>
        <w:t>, просмотр и обсуждение видеоматериалов, «круглый стол»;</w:t>
      </w:r>
    </w:p>
    <w:p w:rsidR="00847854" w:rsidRPr="002C5E51" w:rsidRDefault="009A390C" w:rsidP="00847854">
      <w:pPr>
        <w:numPr>
          <w:ilvl w:val="0"/>
          <w:numId w:val="6"/>
        </w:numPr>
        <w:rPr>
          <w:rStyle w:val="FontStyle28"/>
          <w:rFonts w:ascii="Times New Roman" w:hAnsi="Times New Roman" w:cs="Times New Roman"/>
          <w:b w:val="0"/>
          <w:sz w:val="24"/>
          <w:szCs w:val="24"/>
        </w:rPr>
      </w:pPr>
      <w:r w:rsidRPr="002C5E51">
        <w:rPr>
          <w:rStyle w:val="FontStyle28"/>
          <w:rFonts w:ascii="Times New Roman" w:hAnsi="Times New Roman" w:cs="Times New Roman"/>
          <w:b w:val="0"/>
          <w:sz w:val="24"/>
          <w:szCs w:val="24"/>
        </w:rPr>
        <w:t xml:space="preserve">Работа </w:t>
      </w:r>
      <w:r w:rsidR="00847854" w:rsidRPr="002C5E51">
        <w:rPr>
          <w:rStyle w:val="FontStyle28"/>
          <w:rFonts w:ascii="Times New Roman" w:hAnsi="Times New Roman" w:cs="Times New Roman"/>
          <w:b w:val="0"/>
          <w:sz w:val="24"/>
          <w:szCs w:val="24"/>
        </w:rPr>
        <w:t xml:space="preserve">в команде (малая проектная группа, состоящая из 3-4 человек, каждая из которых выполняет самостоятельных исследовательский проект); </w:t>
      </w:r>
    </w:p>
    <w:p w:rsidR="00847854" w:rsidRPr="002C5E51" w:rsidRDefault="009A390C" w:rsidP="00847854">
      <w:pPr>
        <w:numPr>
          <w:ilvl w:val="0"/>
          <w:numId w:val="6"/>
        </w:numPr>
        <w:rPr>
          <w:rStyle w:val="FontStyle28"/>
          <w:rFonts w:ascii="Times New Roman" w:hAnsi="Times New Roman" w:cs="Times New Roman"/>
          <w:b w:val="0"/>
          <w:sz w:val="24"/>
          <w:szCs w:val="24"/>
        </w:rPr>
      </w:pPr>
      <w:r w:rsidRPr="002C5E51">
        <w:rPr>
          <w:rStyle w:val="FontStyle28"/>
          <w:rFonts w:ascii="Times New Roman" w:hAnsi="Times New Roman" w:cs="Times New Roman"/>
          <w:b w:val="0"/>
          <w:sz w:val="24"/>
          <w:szCs w:val="24"/>
        </w:rPr>
        <w:t xml:space="preserve">Подготовка </w:t>
      </w:r>
      <w:r w:rsidR="00847854" w:rsidRPr="002C5E51">
        <w:rPr>
          <w:rStyle w:val="FontStyle28"/>
          <w:rFonts w:ascii="Times New Roman" w:hAnsi="Times New Roman" w:cs="Times New Roman"/>
          <w:b w:val="0"/>
          <w:sz w:val="24"/>
          <w:szCs w:val="24"/>
        </w:rPr>
        <w:t xml:space="preserve">и проведение учебного социологического исследования, в том числе, - анализ Интернет-ресурсов, разработка </w:t>
      </w:r>
      <w:r w:rsidR="00847854" w:rsidRPr="002C5E51">
        <w:rPr>
          <w:rStyle w:val="FontStyle28"/>
          <w:rFonts w:ascii="Times New Roman" w:hAnsi="Times New Roman" w:cs="Times New Roman"/>
          <w:b w:val="0"/>
          <w:sz w:val="24"/>
          <w:szCs w:val="24"/>
          <w:lang w:val="en-US"/>
        </w:rPr>
        <w:t>web</w:t>
      </w:r>
      <w:r w:rsidR="00847854" w:rsidRPr="002C5E51">
        <w:rPr>
          <w:rStyle w:val="FontStyle28"/>
          <w:rFonts w:ascii="Times New Roman" w:hAnsi="Times New Roman" w:cs="Times New Roman"/>
          <w:b w:val="0"/>
          <w:sz w:val="24"/>
          <w:szCs w:val="24"/>
        </w:rPr>
        <w:t>-анкеты, проведение Интернет - опросов в процессе освоения электронной социологии;</w:t>
      </w:r>
    </w:p>
    <w:p w:rsidR="00847854" w:rsidRPr="002C5E51" w:rsidRDefault="009A390C" w:rsidP="00847854">
      <w:pPr>
        <w:numPr>
          <w:ilvl w:val="0"/>
          <w:numId w:val="6"/>
        </w:numPr>
        <w:rPr>
          <w:rStyle w:val="FontStyle28"/>
          <w:rFonts w:ascii="Times New Roman" w:hAnsi="Times New Roman" w:cs="Times New Roman"/>
          <w:b w:val="0"/>
          <w:sz w:val="24"/>
          <w:szCs w:val="24"/>
        </w:rPr>
      </w:pPr>
      <w:r w:rsidRPr="002C5E51">
        <w:rPr>
          <w:rStyle w:val="FontStyle28"/>
          <w:rFonts w:ascii="Times New Roman" w:hAnsi="Times New Roman" w:cs="Times New Roman"/>
          <w:b w:val="0"/>
          <w:sz w:val="24"/>
          <w:szCs w:val="24"/>
        </w:rPr>
        <w:t>К</w:t>
      </w:r>
      <w:r w:rsidR="00847854" w:rsidRPr="002C5E51">
        <w:t>онференция с докладами по результатам исследований,</w:t>
      </w:r>
      <w:r w:rsidR="00847854" w:rsidRPr="002C5E51">
        <w:rPr>
          <w:rStyle w:val="FontStyle28"/>
          <w:rFonts w:ascii="Times New Roman" w:hAnsi="Times New Roman" w:cs="Times New Roman"/>
          <w:b w:val="0"/>
          <w:sz w:val="24"/>
          <w:szCs w:val="24"/>
        </w:rPr>
        <w:t xml:space="preserve"> публичная защита курсовой работы.</w:t>
      </w:r>
    </w:p>
    <w:p w:rsidR="00847854" w:rsidRPr="002C5E51" w:rsidRDefault="00847854" w:rsidP="00847854">
      <w:pPr>
        <w:ind w:firstLine="720"/>
        <w:rPr>
          <w:rStyle w:val="FontStyle28"/>
          <w:rFonts w:ascii="Times New Roman" w:hAnsi="Times New Roman" w:cs="Times New Roman"/>
          <w:b w:val="0"/>
          <w:sz w:val="24"/>
          <w:szCs w:val="24"/>
        </w:rPr>
      </w:pPr>
      <w:r w:rsidRPr="002C5E51">
        <w:rPr>
          <w:rStyle w:val="FontStyle28"/>
          <w:rFonts w:ascii="Times New Roman" w:hAnsi="Times New Roman" w:cs="Times New Roman"/>
          <w:b w:val="0"/>
          <w:sz w:val="24"/>
          <w:szCs w:val="24"/>
        </w:rPr>
        <w:t xml:space="preserve">Освоение дисциплины предусматривает разбор конкретных исследовательских случаев (кейс-стади) и проведение мастер-классов с участием экспертов и специалистов-практиков. </w:t>
      </w:r>
    </w:p>
    <w:p w:rsidR="00847854" w:rsidRDefault="00847854" w:rsidP="00847854">
      <w:pPr>
        <w:pStyle w:val="1"/>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Pr>
          <w:rStyle w:val="FontStyle31"/>
          <w:rFonts w:ascii="Times New Roman" w:hAnsi="Times New Roman" w:cs="Times New Roman"/>
          <w:sz w:val="24"/>
          <w:szCs w:val="24"/>
        </w:rPr>
        <w:t>обучающихся</w:t>
      </w:r>
      <w:proofErr w:type="gramEnd"/>
    </w:p>
    <w:p w:rsidR="00291095" w:rsidRPr="00041CAA" w:rsidRDefault="00291095" w:rsidP="00291095">
      <w:pPr>
        <w:ind w:firstLine="709"/>
      </w:pPr>
      <w:r w:rsidRPr="00041CAA">
        <w:t xml:space="preserve">В качестве основных средств текущего контроля используется тестирование. В качестве дополнительной формы текущего контроля предлагаются аудиторные и внеаудиторные письменные задания (самостоятельные и контрольные работы). Для оценки самостоятельной работы предлагается использовать учебно-методическое обеспечение в электронном и бумажном виде. </w:t>
      </w:r>
    </w:p>
    <w:p w:rsidR="00291095" w:rsidRPr="00041CAA" w:rsidRDefault="00291095" w:rsidP="00291095">
      <w:pPr>
        <w:ind w:firstLine="709"/>
      </w:pPr>
      <w:r w:rsidRPr="00041CAA">
        <w:t xml:space="preserve">Тематика заданий для самостоятельной работы соответствует содержанию разделов дисциплины и относящихся к ним тем. Освоение материала контролируется в процессе проведения лекционных и практических занятий. Контрольные вопросы и задания для проведения текущего контроля выбираются исходя из содержания разделов и относящихся к ним тем. Выполнение домашнего задания обеспечивает непрерывный </w:t>
      </w:r>
      <w:proofErr w:type="gramStart"/>
      <w:r w:rsidRPr="00041CAA">
        <w:t>контроль за</w:t>
      </w:r>
      <w:proofErr w:type="gramEnd"/>
      <w:r w:rsidRPr="00041CAA">
        <w:t xml:space="preserve"> процессом усвоения учебного материала каждого обучающегося, своевременное выявление и устранение отставаний и ошибок.</w:t>
      </w:r>
    </w:p>
    <w:p w:rsidR="00291095" w:rsidRPr="00291095" w:rsidRDefault="00291095" w:rsidP="00291095"/>
    <w:p w:rsidR="002C5E51" w:rsidRPr="00C936E8" w:rsidRDefault="002C5E51" w:rsidP="002C5E51">
      <w:pPr>
        <w:ind w:firstLine="720"/>
        <w:rPr>
          <w:rStyle w:val="s12"/>
          <w:b/>
        </w:rPr>
      </w:pPr>
      <w:r w:rsidRPr="00C936E8">
        <w:rPr>
          <w:rStyle w:val="s12"/>
          <w:b/>
        </w:rPr>
        <w:t xml:space="preserve">Перечень тем для подготовки к </w:t>
      </w:r>
      <w:r w:rsidR="002354CD">
        <w:rPr>
          <w:rStyle w:val="s12"/>
          <w:b/>
        </w:rPr>
        <w:t>практическим</w:t>
      </w:r>
      <w:r w:rsidRPr="00C936E8">
        <w:rPr>
          <w:rStyle w:val="s12"/>
          <w:b/>
        </w:rPr>
        <w:t xml:space="preserve"> занятиям:</w:t>
      </w:r>
    </w:p>
    <w:p w:rsidR="009A390C" w:rsidRDefault="002C5E51" w:rsidP="002C5E51">
      <w:pPr>
        <w:ind w:firstLine="720"/>
        <w:rPr>
          <w:i/>
        </w:rPr>
      </w:pPr>
      <w:r w:rsidRPr="009859C8">
        <w:rPr>
          <w:i/>
        </w:rPr>
        <w:t>Тема: Особенности научного исследования в социально</w:t>
      </w:r>
      <w:r w:rsidR="009A390C">
        <w:rPr>
          <w:i/>
        </w:rPr>
        <w:t>-гуманитарной сфере</w:t>
      </w:r>
    </w:p>
    <w:p w:rsidR="002C5E51" w:rsidRPr="00C936E8" w:rsidRDefault="002C5E51" w:rsidP="002C5E51">
      <w:pPr>
        <w:ind w:firstLine="720"/>
      </w:pPr>
      <w:r w:rsidRPr="00C936E8">
        <w:t>1. Сущность понятия "наука". Естественные, общественные, гуманитарные науки.</w:t>
      </w:r>
    </w:p>
    <w:p w:rsidR="002C5E51" w:rsidRPr="00C936E8" w:rsidRDefault="002C5E51" w:rsidP="002C5E51">
      <w:pPr>
        <w:ind w:firstLine="720"/>
      </w:pPr>
      <w:r w:rsidRPr="00C936E8">
        <w:t>2. Подходы разработки классификации наук.</w:t>
      </w:r>
    </w:p>
    <w:p w:rsidR="002C5E51" w:rsidRPr="00C936E8" w:rsidRDefault="002C5E51" w:rsidP="002C5E51">
      <w:pPr>
        <w:ind w:firstLine="720"/>
      </w:pPr>
      <w:r w:rsidRPr="00C936E8">
        <w:t>3. Сущность понятий "метод", "методика", "методология", "процедура".</w:t>
      </w:r>
    </w:p>
    <w:p w:rsidR="002C5E51" w:rsidRPr="00C936E8" w:rsidRDefault="002C5E51" w:rsidP="002C5E51">
      <w:pPr>
        <w:ind w:firstLine="720"/>
      </w:pPr>
      <w:r w:rsidRPr="00C936E8">
        <w:t>4. Методы, применяемые в социальных науках.</w:t>
      </w:r>
    </w:p>
    <w:p w:rsidR="002C5E51" w:rsidRPr="00C936E8" w:rsidRDefault="002C5E51" w:rsidP="002C5E51">
      <w:pPr>
        <w:ind w:firstLine="720"/>
      </w:pPr>
      <w:r w:rsidRPr="00C936E8">
        <w:t>5. Фазы процесса научного исследования.</w:t>
      </w:r>
    </w:p>
    <w:p w:rsidR="009A390C" w:rsidRDefault="002C5E51" w:rsidP="002C5E51">
      <w:pPr>
        <w:ind w:firstLine="720"/>
      </w:pPr>
      <w:r w:rsidRPr="00C936E8">
        <w:t>6. Классификация видов исследования в зависимости от цели и поставленных задач</w:t>
      </w:r>
      <w:r w:rsidR="009A390C">
        <w:t>.</w:t>
      </w:r>
    </w:p>
    <w:p w:rsidR="002C5E51" w:rsidRPr="00C936E8" w:rsidRDefault="002C5E51" w:rsidP="002C5E51">
      <w:pPr>
        <w:ind w:firstLine="720"/>
      </w:pPr>
      <w:r w:rsidRPr="00C936E8">
        <w:lastRenderedPageBreak/>
        <w:t>7. Сущность, цели и задачи пилотажного исследования.</w:t>
      </w:r>
    </w:p>
    <w:p w:rsidR="002C5E51" w:rsidRPr="00C936E8" w:rsidRDefault="002C5E51" w:rsidP="002C5E51">
      <w:pPr>
        <w:ind w:firstLine="720"/>
      </w:pPr>
      <w:r w:rsidRPr="00C936E8">
        <w:t>8. Монографическое и сравнительное исследование .</w:t>
      </w:r>
    </w:p>
    <w:p w:rsidR="002C5E51" w:rsidRPr="00C936E8" w:rsidRDefault="002C5E51" w:rsidP="002C5E51">
      <w:pPr>
        <w:ind w:firstLine="720"/>
      </w:pPr>
      <w:r w:rsidRPr="00C936E8">
        <w:t>9. Точечное и повторное исследование. Разновидности повторного исследования.</w:t>
      </w:r>
    </w:p>
    <w:p w:rsidR="002C5E51" w:rsidRPr="00C936E8" w:rsidRDefault="002C5E51" w:rsidP="002C5E51">
      <w:pPr>
        <w:ind w:firstLine="720"/>
      </w:pPr>
      <w:r w:rsidRPr="00C936E8">
        <w:t>10. Особенность использования опроса, анализа документов, наблюдения в социальн</w:t>
      </w:r>
      <w:r w:rsidR="009A390C">
        <w:t>ых исследованиях</w:t>
      </w:r>
      <w:r w:rsidRPr="00C936E8">
        <w:t>.</w:t>
      </w:r>
    </w:p>
    <w:p w:rsidR="002C5E51" w:rsidRPr="00C936E8" w:rsidRDefault="002C5E51" w:rsidP="002C5E51">
      <w:pPr>
        <w:ind w:firstLine="720"/>
        <w:rPr>
          <w:i/>
        </w:rPr>
      </w:pPr>
      <w:r w:rsidRPr="00C936E8">
        <w:t>11. Использование биографического метода в социальн</w:t>
      </w:r>
      <w:r w:rsidR="009A390C">
        <w:t>ых исследованиях</w:t>
      </w:r>
      <w:r w:rsidRPr="00C936E8">
        <w:t>.</w:t>
      </w:r>
    </w:p>
    <w:p w:rsidR="002C5E51" w:rsidRPr="00C936E8" w:rsidRDefault="002C5E51" w:rsidP="002C5E51">
      <w:pPr>
        <w:ind w:firstLine="720"/>
      </w:pPr>
      <w:r w:rsidRPr="00C936E8">
        <w:rPr>
          <w:i/>
        </w:rPr>
        <w:t>Основные понятия:</w:t>
      </w:r>
      <w:r w:rsidRPr="00C936E8">
        <w:t xml:space="preserve"> </w:t>
      </w:r>
      <w:proofErr w:type="gramStart"/>
      <w:r w:rsidRPr="00C936E8">
        <w:t>Эмпиризм, рационализм, индуктивные методы, дедуктивные методы, идеографические методы, номотетические методы, количественные методы, качественные методы; статистический метод, функциональный метод, генетический метод, метафизический метод, диалектический метод, диалектико-материалистический метод; фундаментальное исследование, прикладное исследование, экстенсивное исследование, интенсивное исследование; естественные науки, общественные науки, гуманитарные науки, социальные науки; метод исследования, методика исследования, методология исследования, процедура исследования;</w:t>
      </w:r>
      <w:proofErr w:type="gramEnd"/>
      <w:r w:rsidRPr="00C936E8">
        <w:t xml:space="preserve"> </w:t>
      </w:r>
      <w:proofErr w:type="gramStart"/>
      <w:r w:rsidRPr="00C936E8">
        <w:t>позитивистская парадигмы научного исследования; феноменологическая парадигмы научного исследования; монографическое исследование, сравнительное исследования, экспресс-опрос, пилотажное исследование, разведывательное исследование, описательное исследование, аналитическое исследование, точечное исследование, повторное исследование, панельное исследование, лонгитюдное исследование, когортное исследование, поколенное исследование, полевое исследование, лабораторное исследование, опрос (анкетирование, интервью), анализ документов, наблюдение, биографический метод исследования.</w:t>
      </w:r>
      <w:proofErr w:type="gramEnd"/>
    </w:p>
    <w:p w:rsidR="002C5E51" w:rsidRPr="009859C8" w:rsidRDefault="002C5E51" w:rsidP="002C5E51">
      <w:pPr>
        <w:pStyle w:val="4"/>
        <w:spacing w:before="0" w:after="0"/>
        <w:ind w:firstLine="720"/>
        <w:rPr>
          <w:b w:val="0"/>
          <w:i/>
          <w:sz w:val="24"/>
          <w:szCs w:val="24"/>
        </w:rPr>
      </w:pPr>
      <w:r w:rsidRPr="009859C8">
        <w:rPr>
          <w:b w:val="0"/>
          <w:i/>
          <w:sz w:val="24"/>
          <w:szCs w:val="24"/>
        </w:rPr>
        <w:t xml:space="preserve">Тема: Подготовка исследований в социальной </w:t>
      </w:r>
      <w:r w:rsidR="009A390C">
        <w:rPr>
          <w:b w:val="0"/>
          <w:i/>
          <w:sz w:val="24"/>
          <w:szCs w:val="24"/>
        </w:rPr>
        <w:t>сфере</w:t>
      </w:r>
      <w:r w:rsidRPr="009859C8">
        <w:rPr>
          <w:b w:val="0"/>
          <w:i/>
          <w:sz w:val="24"/>
          <w:szCs w:val="24"/>
        </w:rPr>
        <w:t>.</w:t>
      </w:r>
    </w:p>
    <w:p w:rsidR="002C5E51" w:rsidRPr="00C936E8" w:rsidRDefault="002C5E51" w:rsidP="002C5E51">
      <w:pPr>
        <w:ind w:firstLine="720"/>
      </w:pPr>
      <w:r w:rsidRPr="00C936E8">
        <w:t>1. Программа исследования, ее функции.</w:t>
      </w:r>
    </w:p>
    <w:p w:rsidR="002C5E51" w:rsidRPr="00C936E8" w:rsidRDefault="002C5E51" w:rsidP="002C5E51">
      <w:pPr>
        <w:ind w:firstLine="720"/>
      </w:pPr>
      <w:r w:rsidRPr="00C936E8">
        <w:t>2. Основные части программы, их содержание.</w:t>
      </w:r>
    </w:p>
    <w:p w:rsidR="002C5E51" w:rsidRPr="00C936E8" w:rsidRDefault="002C5E51" w:rsidP="002C5E51">
      <w:pPr>
        <w:ind w:firstLine="720"/>
      </w:pPr>
      <w:r w:rsidRPr="00C936E8">
        <w:t>3. Проблемная ситуация социологического исследования.</w:t>
      </w:r>
    </w:p>
    <w:p w:rsidR="002C5E51" w:rsidRPr="00C936E8" w:rsidRDefault="002C5E51" w:rsidP="002C5E51">
      <w:pPr>
        <w:ind w:firstLine="720"/>
      </w:pPr>
      <w:r w:rsidRPr="00C936E8">
        <w:t>4. Процесс перевода проблемной ситуации в формулировку проблемы.</w:t>
      </w:r>
    </w:p>
    <w:p w:rsidR="002C5E51" w:rsidRPr="00C936E8" w:rsidRDefault="002C5E51" w:rsidP="002C5E51">
      <w:pPr>
        <w:ind w:firstLine="720"/>
      </w:pPr>
      <w:r w:rsidRPr="00C936E8">
        <w:t>5. Примерная последовательность и структура описания проблемной ситуации.</w:t>
      </w:r>
    </w:p>
    <w:p w:rsidR="002C5E51" w:rsidRPr="00C936E8" w:rsidRDefault="002C5E51" w:rsidP="002C5E51">
      <w:pPr>
        <w:ind w:firstLine="720"/>
      </w:pPr>
      <w:r w:rsidRPr="00C936E8">
        <w:t>6. Классификация социальных проблем.</w:t>
      </w:r>
    </w:p>
    <w:p w:rsidR="002C5E51" w:rsidRPr="00C936E8" w:rsidRDefault="002C5E51" w:rsidP="002C5E51">
      <w:pPr>
        <w:ind w:firstLine="720"/>
      </w:pPr>
      <w:r w:rsidRPr="00C936E8">
        <w:t>8. Определение объекта и предмета исследования. Необходимые характеристики при описании объекта.</w:t>
      </w:r>
    </w:p>
    <w:p w:rsidR="002C5E51" w:rsidRPr="00C936E8" w:rsidRDefault="002C5E51" w:rsidP="002C5E51">
      <w:pPr>
        <w:ind w:firstLine="720"/>
      </w:pPr>
      <w:r w:rsidRPr="00C936E8">
        <w:t>9. Классификация гипотез.</w:t>
      </w:r>
    </w:p>
    <w:p w:rsidR="002C5E51" w:rsidRPr="00C936E8" w:rsidRDefault="002C5E51" w:rsidP="002C5E51">
      <w:pPr>
        <w:ind w:firstLine="720"/>
      </w:pPr>
      <w:r w:rsidRPr="00C936E8">
        <w:t>10. Общепризнанные требования к гипотезе.</w:t>
      </w:r>
    </w:p>
    <w:p w:rsidR="002C5E51" w:rsidRPr="00C936E8" w:rsidRDefault="002C5E51" w:rsidP="002C5E51">
      <w:pPr>
        <w:ind w:firstLine="720"/>
      </w:pPr>
      <w:r w:rsidRPr="00C936E8">
        <w:t>11. Сущность понятий "генеральная совокупность", "выборочная совокупность", "репрезентативная выборка"?</w:t>
      </w:r>
    </w:p>
    <w:p w:rsidR="002C5E51" w:rsidRPr="00C936E8" w:rsidRDefault="002C5E51" w:rsidP="002C5E51">
      <w:pPr>
        <w:ind w:firstLine="720"/>
      </w:pPr>
      <w:r w:rsidRPr="00C936E8">
        <w:t>12. Типы и виды выборок.</w:t>
      </w:r>
    </w:p>
    <w:p w:rsidR="002C5E51" w:rsidRPr="00C936E8" w:rsidRDefault="002C5E51" w:rsidP="002C5E51">
      <w:pPr>
        <w:ind w:firstLine="720"/>
      </w:pPr>
      <w:r w:rsidRPr="00C936E8">
        <w:t xml:space="preserve">13. </w:t>
      </w:r>
      <w:proofErr w:type="gramStart"/>
      <w:r w:rsidRPr="00C936E8">
        <w:t>Требования</w:t>
      </w:r>
      <w:proofErr w:type="gramEnd"/>
      <w:r w:rsidRPr="00C936E8">
        <w:t xml:space="preserve"> предъявляемые к надежности выборки.</w:t>
      </w:r>
    </w:p>
    <w:p w:rsidR="002C5E51" w:rsidRPr="00C936E8" w:rsidRDefault="002C5E51" w:rsidP="002C5E51">
      <w:pPr>
        <w:ind w:firstLine="720"/>
      </w:pPr>
      <w:r w:rsidRPr="00C936E8">
        <w:t xml:space="preserve">14. </w:t>
      </w:r>
      <w:proofErr w:type="gramStart"/>
      <w:r w:rsidRPr="00C936E8">
        <w:t>Шкалы</w:t>
      </w:r>
      <w:proofErr w:type="gramEnd"/>
      <w:r w:rsidRPr="00C936E8">
        <w:t xml:space="preserve"> применяемые в социальных исследованиях.</w:t>
      </w:r>
    </w:p>
    <w:p w:rsidR="002C5E51" w:rsidRPr="00C936E8" w:rsidRDefault="002C5E51" w:rsidP="002C5E51">
      <w:pPr>
        <w:ind w:firstLine="720"/>
      </w:pPr>
      <w:r w:rsidRPr="00C936E8">
        <w:t>15. Логическая структура используемого инструментария, ее необходимость.</w:t>
      </w:r>
    </w:p>
    <w:p w:rsidR="002C5E51" w:rsidRPr="00C936E8" w:rsidRDefault="002C5E51" w:rsidP="002C5E51">
      <w:pPr>
        <w:ind w:firstLine="720"/>
      </w:pPr>
      <w:r w:rsidRPr="00C936E8">
        <w:t>16. Общий и рабочий  план исследования, их назначение и содержание.</w:t>
      </w:r>
    </w:p>
    <w:p w:rsidR="002C5E51" w:rsidRPr="00C936E8" w:rsidRDefault="002C5E51" w:rsidP="002C5E51">
      <w:pPr>
        <w:ind w:firstLine="720"/>
      </w:pPr>
      <w:r w:rsidRPr="00C936E8">
        <w:rPr>
          <w:i/>
        </w:rPr>
        <w:t>Основные понятия:</w:t>
      </w:r>
      <w:r w:rsidRPr="00C936E8">
        <w:t xml:space="preserve"> </w:t>
      </w:r>
      <w:proofErr w:type="gramStart"/>
      <w:r w:rsidRPr="00C936E8">
        <w:t>Программа исследования, методологическая функция программы, методическая функция программы, организационная функция программы, методологическая часть программы, методическая часть программы, проблемная ситуация, проблемы познавательного характера, проблемы предметного характера, теоретическая интерпретация, эмпирическая интерпретация, операциональная интерпретация, гипотезы-основания, гипотезы-следствия, основные гипотезы, неосновные гипотезы, первичные гипотезы, вторичные гипотезы, описательные (классификационные, структурные, функциональные) гипотезы, объяснительные гипотезы, прогнозные гипотезы, генеральная совокупность, выборочная совокупность, репрезентативная выборка, целенаправленная выборка, квотная выборка</w:t>
      </w:r>
      <w:proofErr w:type="gramEnd"/>
      <w:r w:rsidRPr="00C936E8">
        <w:t xml:space="preserve">, </w:t>
      </w:r>
      <w:proofErr w:type="gramStart"/>
      <w:r w:rsidRPr="00C936E8">
        <w:t xml:space="preserve">стихийная выборка, простая случайная выборка, систематическая случайная выборка, серийная случайная выборка (гнездовая выборка), многоступенчатая выборка, комбинированная выборка, общий (разведывательный, аналитический, экспериментальный) план исследования, рабочий </w:t>
      </w:r>
      <w:r w:rsidRPr="00C936E8">
        <w:lastRenderedPageBreak/>
        <w:t>план исследования.</w:t>
      </w:r>
      <w:proofErr w:type="gramEnd"/>
    </w:p>
    <w:p w:rsidR="002C5E51" w:rsidRPr="009859C8" w:rsidRDefault="002C5E51" w:rsidP="002C5E51">
      <w:pPr>
        <w:ind w:firstLine="720"/>
        <w:rPr>
          <w:i/>
        </w:rPr>
      </w:pPr>
      <w:r w:rsidRPr="009859C8">
        <w:rPr>
          <w:i/>
        </w:rPr>
        <w:t xml:space="preserve">Тема: Методы планирования и организации исследований в социальной </w:t>
      </w:r>
      <w:r w:rsidR="009A390C">
        <w:rPr>
          <w:i/>
        </w:rPr>
        <w:t>сфере</w:t>
      </w:r>
      <w:r w:rsidRPr="009859C8">
        <w:rPr>
          <w:i/>
        </w:rPr>
        <w:t>.</w:t>
      </w:r>
    </w:p>
    <w:p w:rsidR="002C5E51" w:rsidRPr="00C936E8" w:rsidRDefault="002C5E51" w:rsidP="002C5E51">
      <w:pPr>
        <w:ind w:firstLine="720"/>
      </w:pPr>
      <w:r w:rsidRPr="00C936E8">
        <w:t>1. Конкретное социологическое исследование, его отличия от других видов исследования.</w:t>
      </w:r>
    </w:p>
    <w:p w:rsidR="002C5E51" w:rsidRPr="00C936E8" w:rsidRDefault="002C5E51" w:rsidP="002C5E51">
      <w:pPr>
        <w:ind w:firstLine="720"/>
      </w:pPr>
      <w:r w:rsidRPr="00C936E8">
        <w:t>2. Основные элементы исследования.</w:t>
      </w:r>
    </w:p>
    <w:p w:rsidR="002C5E51" w:rsidRPr="00C936E8" w:rsidRDefault="002C5E51" w:rsidP="002C5E51">
      <w:pPr>
        <w:ind w:firstLine="720"/>
      </w:pPr>
      <w:r w:rsidRPr="00C936E8">
        <w:t>3. Основные этапы исследования. Процедуры на этапах исследования.</w:t>
      </w:r>
    </w:p>
    <w:p w:rsidR="002C5E51" w:rsidRPr="00C936E8" w:rsidRDefault="002C5E51" w:rsidP="002C5E51">
      <w:pPr>
        <w:ind w:firstLine="720"/>
      </w:pPr>
      <w:r w:rsidRPr="00C936E8">
        <w:t xml:space="preserve">4. Специфика разных методов сбора данных в социальной </w:t>
      </w:r>
      <w:r w:rsidR="009A390C">
        <w:t>сфере</w:t>
      </w:r>
      <w:r w:rsidRPr="00C936E8">
        <w:t>.</w:t>
      </w:r>
    </w:p>
    <w:p w:rsidR="002C5E51" w:rsidRPr="00C936E8" w:rsidRDefault="002C5E51" w:rsidP="002C5E51">
      <w:pPr>
        <w:ind w:firstLine="720"/>
      </w:pPr>
      <w:r w:rsidRPr="00C936E8">
        <w:t>5. Анкетирование и интервьюирование: общность и особенности.</w:t>
      </w:r>
    </w:p>
    <w:p w:rsidR="002C5E51" w:rsidRPr="00C936E8" w:rsidRDefault="002C5E51" w:rsidP="002C5E51">
      <w:pPr>
        <w:ind w:firstLine="720"/>
      </w:pPr>
      <w:r w:rsidRPr="00C936E8">
        <w:t>6. Разновидности организационных форм проведения опроса.</w:t>
      </w:r>
    </w:p>
    <w:p w:rsidR="002C5E51" w:rsidRPr="00C936E8" w:rsidRDefault="002C5E51" w:rsidP="002C5E51">
      <w:pPr>
        <w:ind w:firstLine="720"/>
      </w:pPr>
      <w:r w:rsidRPr="00C936E8">
        <w:t>7. Классификация опроса в зависимости от источника информации.</w:t>
      </w:r>
    </w:p>
    <w:p w:rsidR="002C5E51" w:rsidRPr="00C936E8" w:rsidRDefault="002C5E51" w:rsidP="002C5E51">
      <w:pPr>
        <w:ind w:firstLine="720"/>
      </w:pPr>
      <w:r w:rsidRPr="00C936E8">
        <w:t>8. Виды анкетирования.</w:t>
      </w:r>
    </w:p>
    <w:p w:rsidR="002C5E51" w:rsidRPr="00C936E8" w:rsidRDefault="002C5E51" w:rsidP="002C5E51">
      <w:pPr>
        <w:ind w:firstLine="720"/>
      </w:pPr>
      <w:r w:rsidRPr="00C936E8">
        <w:t>9. Специфика применения анкетирования в социальной</w:t>
      </w:r>
      <w:r w:rsidR="009A390C">
        <w:t xml:space="preserve"> сфере</w:t>
      </w:r>
      <w:r w:rsidRPr="00C936E8">
        <w:t>.</w:t>
      </w:r>
    </w:p>
    <w:p w:rsidR="002C5E51" w:rsidRPr="00C936E8" w:rsidRDefault="002C5E51" w:rsidP="002C5E51">
      <w:pPr>
        <w:ind w:firstLine="720"/>
      </w:pPr>
      <w:r w:rsidRPr="00C936E8">
        <w:t xml:space="preserve">10. Специфика использования биографического метода исследования в социальной </w:t>
      </w:r>
      <w:r w:rsidR="009A390C">
        <w:t>сфере</w:t>
      </w:r>
      <w:r w:rsidRPr="00C936E8">
        <w:t xml:space="preserve">. </w:t>
      </w:r>
    </w:p>
    <w:p w:rsidR="002C5E51" w:rsidRPr="00C936E8" w:rsidRDefault="002C5E51" w:rsidP="002C5E51">
      <w:pPr>
        <w:ind w:firstLine="720"/>
      </w:pPr>
      <w:r w:rsidRPr="00C936E8">
        <w:rPr>
          <w:i/>
        </w:rPr>
        <w:t>Основные понятия:</w:t>
      </w:r>
      <w:r w:rsidRPr="00C936E8">
        <w:t xml:space="preserve"> </w:t>
      </w:r>
      <w:proofErr w:type="gramStart"/>
      <w:r w:rsidRPr="00C936E8">
        <w:t>Конкретное социологическое исследование, объект исследования, субъект исследования, средства исследования, опрос, анкетирование, интервьюирование, анализ документов, биографический метод исследования, наблюдение, эксперимент, социометрический опрос, сплошной опрос, генеральная совокупность, выборочный опрос, личное анкетирование, заочное анкетирование, прессовое анкетирование, почтовое анкетирование, раздаточное  анкетирование, групповое анкетирование, индивидуальное анкетирование.</w:t>
      </w:r>
      <w:proofErr w:type="gramEnd"/>
    </w:p>
    <w:p w:rsidR="002C5E51" w:rsidRPr="009859C8" w:rsidRDefault="002C5E51" w:rsidP="002C5E51">
      <w:pPr>
        <w:pStyle w:val="4"/>
        <w:spacing w:before="0" w:after="0"/>
        <w:ind w:firstLine="720"/>
        <w:rPr>
          <w:b w:val="0"/>
          <w:i/>
          <w:sz w:val="24"/>
          <w:szCs w:val="24"/>
        </w:rPr>
      </w:pPr>
      <w:r w:rsidRPr="009859C8">
        <w:rPr>
          <w:b w:val="0"/>
          <w:i/>
          <w:sz w:val="24"/>
          <w:szCs w:val="24"/>
        </w:rPr>
        <w:t xml:space="preserve">Тема: Метод наблюдения в </w:t>
      </w:r>
      <w:r w:rsidR="009A390C">
        <w:rPr>
          <w:b w:val="0"/>
          <w:i/>
          <w:sz w:val="24"/>
          <w:szCs w:val="24"/>
        </w:rPr>
        <w:t xml:space="preserve">социальных </w:t>
      </w:r>
      <w:r w:rsidRPr="009859C8">
        <w:rPr>
          <w:b w:val="0"/>
          <w:i/>
          <w:sz w:val="24"/>
          <w:szCs w:val="24"/>
        </w:rPr>
        <w:t>исследованиях.</w:t>
      </w:r>
    </w:p>
    <w:p w:rsidR="002C5E51" w:rsidRPr="00C936E8" w:rsidRDefault="002C5E51" w:rsidP="002C5E51">
      <w:pPr>
        <w:ind w:firstLine="720"/>
      </w:pPr>
      <w:r w:rsidRPr="00C936E8">
        <w:t>1. Научно-организованное и обыденное наблюдение: сходство и отличие.</w:t>
      </w:r>
    </w:p>
    <w:p w:rsidR="002C5E51" w:rsidRPr="00C936E8" w:rsidRDefault="002C5E51" w:rsidP="002C5E51">
      <w:pPr>
        <w:ind w:firstLine="720"/>
      </w:pPr>
      <w:r w:rsidRPr="00C936E8">
        <w:t>2. Процесс наблюдения в социальных науках и наблюдение в естественных науках: сходство и отличие. Общие черты присущи социологическому и естественнонаучному наблюдению.</w:t>
      </w:r>
    </w:p>
    <w:p w:rsidR="002C5E51" w:rsidRPr="00C936E8" w:rsidRDefault="002C5E51" w:rsidP="002C5E51">
      <w:pPr>
        <w:ind w:firstLine="720"/>
      </w:pPr>
      <w:r w:rsidRPr="00C936E8">
        <w:t>3. Основной категориальный аппарат метода наблюдения.</w:t>
      </w:r>
    </w:p>
    <w:p w:rsidR="002C5E51" w:rsidRPr="00C936E8" w:rsidRDefault="002C5E51" w:rsidP="002C5E51">
      <w:pPr>
        <w:ind w:firstLine="720"/>
      </w:pPr>
      <w:r w:rsidRPr="00C936E8">
        <w:t>4. Требования, предъявляемые для повышения общего уровня надежности первичной социальной информации.</w:t>
      </w:r>
    </w:p>
    <w:p w:rsidR="002C5E51" w:rsidRPr="00C936E8" w:rsidRDefault="002C5E51" w:rsidP="002C5E51">
      <w:pPr>
        <w:ind w:firstLine="720"/>
      </w:pPr>
      <w:r w:rsidRPr="00C936E8">
        <w:t>5. Возможные направления наблюдения при проведении неструктурализованного наблюдения. Направления наблюдения для структурализованного наблюдения.</w:t>
      </w:r>
    </w:p>
    <w:p w:rsidR="002C5E51" w:rsidRPr="00C936E8" w:rsidRDefault="002C5E51" w:rsidP="002C5E51">
      <w:pPr>
        <w:ind w:firstLine="720"/>
      </w:pPr>
      <w:r w:rsidRPr="00C936E8">
        <w:t>6. Контролируемое и неконтролируемое наблюдение.</w:t>
      </w:r>
    </w:p>
    <w:p w:rsidR="002C5E51" w:rsidRPr="00C936E8" w:rsidRDefault="002C5E51" w:rsidP="002C5E51">
      <w:pPr>
        <w:ind w:firstLine="720"/>
      </w:pPr>
      <w:r w:rsidRPr="00C936E8">
        <w:t>7. Требования к целесообразности и этические правила скрытого наблюдения.</w:t>
      </w:r>
    </w:p>
    <w:p w:rsidR="002C5E51" w:rsidRPr="00C936E8" w:rsidRDefault="002C5E51" w:rsidP="002C5E51">
      <w:pPr>
        <w:ind w:firstLine="720"/>
      </w:pPr>
      <w:r w:rsidRPr="00C936E8">
        <w:t>8. Виды наблюдения в зависимости от степени участия или "роли" наблюдателя в исследуемой ситуации.</w:t>
      </w:r>
    </w:p>
    <w:p w:rsidR="002C5E51" w:rsidRPr="00C936E8" w:rsidRDefault="002C5E51" w:rsidP="002C5E51">
      <w:pPr>
        <w:ind w:firstLine="720"/>
      </w:pPr>
      <w:r w:rsidRPr="00C936E8">
        <w:t>9. Требования, предъявляемые к наблюдателю при проведении включенного наблюдения.</w:t>
      </w:r>
    </w:p>
    <w:p w:rsidR="002C5E51" w:rsidRPr="00C936E8" w:rsidRDefault="002C5E51" w:rsidP="002C5E51">
      <w:pPr>
        <w:ind w:firstLine="720"/>
      </w:pPr>
      <w:r w:rsidRPr="00C936E8">
        <w:t>10. Виды наблюдения по условиям организации, по регулярности проведения и частоте проведения.</w:t>
      </w:r>
    </w:p>
    <w:p w:rsidR="002C5E51" w:rsidRPr="00C936E8" w:rsidRDefault="002C5E51" w:rsidP="002C5E51">
      <w:pPr>
        <w:ind w:firstLine="720"/>
      </w:pPr>
      <w:r w:rsidRPr="00C936E8">
        <w:t>11. Основные этапы процесса наблюдения. Работа, осуществляемая на каждом этапе.</w:t>
      </w:r>
    </w:p>
    <w:p w:rsidR="002C5E51" w:rsidRPr="00C936E8" w:rsidRDefault="002C5E51" w:rsidP="002C5E51">
      <w:pPr>
        <w:ind w:firstLine="720"/>
      </w:pPr>
      <w:r w:rsidRPr="00C936E8">
        <w:t>12. Примерная структура дневника наблюдения.</w:t>
      </w:r>
    </w:p>
    <w:p w:rsidR="002C5E51" w:rsidRPr="00C936E8" w:rsidRDefault="002C5E51" w:rsidP="002C5E51">
      <w:pPr>
        <w:ind w:firstLine="720"/>
      </w:pPr>
      <w:r w:rsidRPr="00C936E8">
        <w:t>13. Достоинства и недостатки (субъективные и объективные) присущи методу наблюдения.</w:t>
      </w:r>
    </w:p>
    <w:p w:rsidR="002C5E51" w:rsidRPr="00C936E8" w:rsidRDefault="002C5E51" w:rsidP="002C5E51">
      <w:pPr>
        <w:ind w:firstLine="720"/>
      </w:pPr>
      <w:r w:rsidRPr="00C936E8">
        <w:t>14. Знания и умения необходимые наблюдателю.</w:t>
      </w:r>
    </w:p>
    <w:p w:rsidR="002C5E51" w:rsidRPr="00C936E8" w:rsidRDefault="002C5E51" w:rsidP="002C5E51">
      <w:pPr>
        <w:ind w:firstLine="720"/>
      </w:pPr>
      <w:r w:rsidRPr="00C936E8">
        <w:t>15. Примерная структура инструкции наблюдателю.</w:t>
      </w:r>
    </w:p>
    <w:p w:rsidR="002C5E51" w:rsidRPr="00C936E8" w:rsidRDefault="002C5E51" w:rsidP="002C5E51">
      <w:pPr>
        <w:ind w:firstLine="720"/>
      </w:pPr>
      <w:r w:rsidRPr="00C936E8">
        <w:t>16. Типичные ошибки, допускаемые при проведении наблюдения.</w:t>
      </w:r>
    </w:p>
    <w:p w:rsidR="002C5E51" w:rsidRPr="00C936E8" w:rsidRDefault="002C5E51" w:rsidP="002C5E51">
      <w:pPr>
        <w:ind w:firstLine="720"/>
      </w:pPr>
      <w:r w:rsidRPr="00C936E8">
        <w:t>17. Правила для повышения надежности (обоснованности и устойчивости) данных.</w:t>
      </w:r>
    </w:p>
    <w:p w:rsidR="002C5E51" w:rsidRPr="00C936E8" w:rsidRDefault="002C5E51" w:rsidP="002C5E51">
      <w:pPr>
        <w:ind w:firstLine="720"/>
      </w:pPr>
      <w:r w:rsidRPr="00C936E8">
        <w:rPr>
          <w:i/>
        </w:rPr>
        <w:t>Основные понятия:</w:t>
      </w:r>
      <w:r w:rsidRPr="00C936E8">
        <w:t xml:space="preserve"> </w:t>
      </w:r>
      <w:proofErr w:type="gramStart"/>
      <w:r w:rsidRPr="00C936E8">
        <w:t xml:space="preserve">Обыденное наблюдение, научно-организованное наблюдение, объект наблюдения, предмет наблюдения, наблюдаемая ситуация, условия наблюдения, единицы наблюдения, категории-наблюдения, описательные категории наблюдения, оценочные категории наблюдения, карточка наблюдения, протокол наблюдения, дневник </w:t>
      </w:r>
      <w:r w:rsidRPr="00C936E8">
        <w:lastRenderedPageBreak/>
        <w:t>наблюдения, коэффициент согласия наблюдателей, коэффициент устойчивости наблюдения, коэффициент надежности наблюдения, неструктурализованное (неструктурированное, нестандартизированное, простое) наблюдение, структурализованное (структурированное, стандартизированное) наблюдение, непосредственное (прямое) наблюдение, косвенное наблюдение, контролируемое наблюдение, неконтролируемое наблюдение, открытое наблюдение, скрытое наблюдение, включенное ("участник</w:t>
      </w:r>
      <w:proofErr w:type="gramEnd"/>
      <w:r w:rsidRPr="00C936E8">
        <w:t>", "</w:t>
      </w:r>
      <w:proofErr w:type="gramStart"/>
      <w:r w:rsidRPr="00C936E8">
        <w:t>участник-наблюдатель", "наблюдатель-участник", "наблюдатель") наблюдение, не включенное наблюдение, стимулирующее наблюдение, полевое наблюдение, лабораторное наблюдение, лабораторно-полевое наблюдение, систематическое наблюдение, случайное (несистематическое) наблюдение, однократное наблюдение, многократное (панельное) наблюдение, надежность наблюдения, обоснованность наблюдения.</w:t>
      </w:r>
      <w:proofErr w:type="gramEnd"/>
    </w:p>
    <w:p w:rsidR="002C5E51" w:rsidRPr="009859C8" w:rsidRDefault="002C5E51" w:rsidP="002C5E51">
      <w:pPr>
        <w:ind w:firstLine="720"/>
        <w:rPr>
          <w:i/>
        </w:rPr>
      </w:pPr>
      <w:r w:rsidRPr="009859C8">
        <w:rPr>
          <w:i/>
        </w:rPr>
        <w:t xml:space="preserve">Тема: Метод анализа документов в </w:t>
      </w:r>
      <w:r w:rsidR="009A390C">
        <w:rPr>
          <w:i/>
        </w:rPr>
        <w:t xml:space="preserve">социальных </w:t>
      </w:r>
      <w:r w:rsidRPr="009859C8">
        <w:rPr>
          <w:i/>
        </w:rPr>
        <w:t>исследованиях.</w:t>
      </w:r>
    </w:p>
    <w:p w:rsidR="002C5E51" w:rsidRPr="00C936E8" w:rsidRDefault="002C5E51" w:rsidP="002C5E51">
      <w:pPr>
        <w:ind w:firstLine="720"/>
      </w:pPr>
      <w:r w:rsidRPr="00C936E8">
        <w:t>1. История появления метода анализа документов.</w:t>
      </w:r>
    </w:p>
    <w:p w:rsidR="002C5E51" w:rsidRPr="00C936E8" w:rsidRDefault="002C5E51" w:rsidP="002C5E51">
      <w:pPr>
        <w:ind w:firstLine="720"/>
      </w:pPr>
      <w:r w:rsidRPr="00C936E8">
        <w:t>2. Применение анализа документов в современных исследованиях.</w:t>
      </w:r>
    </w:p>
    <w:p w:rsidR="002C5E51" w:rsidRPr="00C936E8" w:rsidRDefault="002C5E51" w:rsidP="002C5E51">
      <w:pPr>
        <w:ind w:firstLine="720"/>
      </w:pPr>
      <w:r w:rsidRPr="00C936E8">
        <w:t>3. Достоинства и недостатки метода анализа документов.</w:t>
      </w:r>
    </w:p>
    <w:p w:rsidR="002C5E51" w:rsidRPr="00C936E8" w:rsidRDefault="002C5E51" w:rsidP="002C5E51">
      <w:pPr>
        <w:ind w:firstLine="720"/>
      </w:pPr>
      <w:r w:rsidRPr="00C936E8">
        <w:t xml:space="preserve">4. Специфика анализа документов в социальной </w:t>
      </w:r>
      <w:r w:rsidR="009A390C">
        <w:t>сфере</w:t>
      </w:r>
      <w:r w:rsidRPr="00C936E8">
        <w:t>.</w:t>
      </w:r>
    </w:p>
    <w:p w:rsidR="002C5E51" w:rsidRPr="00C936E8" w:rsidRDefault="002C5E51" w:rsidP="002C5E51">
      <w:pPr>
        <w:ind w:firstLine="720"/>
      </w:pPr>
      <w:r w:rsidRPr="00C936E8">
        <w:t>5. Классификация документов по способу фиксирования.</w:t>
      </w:r>
    </w:p>
    <w:p w:rsidR="002C5E51" w:rsidRPr="00C936E8" w:rsidRDefault="002C5E51" w:rsidP="002C5E51">
      <w:pPr>
        <w:ind w:firstLine="720"/>
      </w:pPr>
      <w:r w:rsidRPr="00C936E8">
        <w:t>6. Классификация документов по форме изложения. Источник статистической документации.</w:t>
      </w:r>
    </w:p>
    <w:p w:rsidR="002C5E51" w:rsidRPr="00C936E8" w:rsidRDefault="002C5E51" w:rsidP="002C5E51">
      <w:pPr>
        <w:ind w:firstLine="720"/>
      </w:pPr>
      <w:r w:rsidRPr="00C936E8">
        <w:t xml:space="preserve">7. Отличие личных и безличных документов </w:t>
      </w:r>
      <w:proofErr w:type="gramStart"/>
      <w:r w:rsidRPr="00C936E8">
        <w:t>от</w:t>
      </w:r>
      <w:proofErr w:type="gramEnd"/>
      <w:r w:rsidRPr="00C936E8">
        <w:t xml:space="preserve"> официальных и</w:t>
      </w:r>
      <w:r w:rsidRPr="00C936E8">
        <w:rPr>
          <w:smallCaps/>
        </w:rPr>
        <w:t xml:space="preserve"> </w:t>
      </w:r>
      <w:r w:rsidRPr="00C936E8">
        <w:t>неофициальных.</w:t>
      </w:r>
    </w:p>
    <w:p w:rsidR="002C5E51" w:rsidRPr="00C936E8" w:rsidRDefault="002C5E51" w:rsidP="002C5E51">
      <w:pPr>
        <w:ind w:firstLine="720"/>
      </w:pPr>
      <w:r w:rsidRPr="00C936E8">
        <w:t>8. Классификация документов в зависимости от источника информации</w:t>
      </w:r>
      <w:proofErr w:type="gramStart"/>
      <w:r w:rsidRPr="00C936E8">
        <w:t>.</w:t>
      </w:r>
      <w:proofErr w:type="gramEnd"/>
      <w:r w:rsidRPr="00C936E8">
        <w:t xml:space="preserve"> </w:t>
      </w:r>
      <w:proofErr w:type="gramStart"/>
      <w:r w:rsidRPr="00C936E8">
        <w:t>ц</w:t>
      </w:r>
      <w:proofErr w:type="gramEnd"/>
      <w:r w:rsidRPr="00C936E8">
        <w:t>елесообразность их использования.</w:t>
      </w:r>
    </w:p>
    <w:p w:rsidR="002C5E51" w:rsidRPr="00C936E8" w:rsidRDefault="002C5E51" w:rsidP="002C5E51">
      <w:pPr>
        <w:ind w:firstLine="720"/>
      </w:pPr>
      <w:r w:rsidRPr="00C936E8">
        <w:t>9. Классификация документов с точки зрения подлинности и истинности.</w:t>
      </w:r>
    </w:p>
    <w:p w:rsidR="002C5E51" w:rsidRPr="00C936E8" w:rsidRDefault="002C5E51" w:rsidP="002C5E51">
      <w:pPr>
        <w:ind w:firstLine="720"/>
      </w:pPr>
      <w:r w:rsidRPr="00C936E8">
        <w:t>10. Развитие метода анализа документов на Западе, основные периоды Развитие метода анализа документов в России.</w:t>
      </w:r>
    </w:p>
    <w:p w:rsidR="002C5E51" w:rsidRPr="00C936E8" w:rsidRDefault="002C5E51" w:rsidP="002C5E51">
      <w:pPr>
        <w:ind w:firstLine="720"/>
      </w:pPr>
      <w:r w:rsidRPr="00C936E8">
        <w:t>11. Традиционные (классические) виды анализа документов, их специфика.</w:t>
      </w:r>
    </w:p>
    <w:p w:rsidR="002C5E51" w:rsidRPr="00C936E8" w:rsidRDefault="002C5E51" w:rsidP="002C5E51">
      <w:pPr>
        <w:ind w:firstLine="720"/>
      </w:pPr>
      <w:r w:rsidRPr="00C936E8">
        <w:t>12. Формализованный (количественный) анализ документов.</w:t>
      </w:r>
    </w:p>
    <w:p w:rsidR="002C5E51" w:rsidRPr="00C936E8" w:rsidRDefault="002C5E51" w:rsidP="002C5E51">
      <w:pPr>
        <w:ind w:firstLine="720"/>
      </w:pPr>
      <w:r w:rsidRPr="00C936E8">
        <w:t>13. В каком случае целесообразно проведение контент-анализа?</w:t>
      </w:r>
    </w:p>
    <w:p w:rsidR="002C5E51" w:rsidRPr="00C936E8" w:rsidRDefault="002C5E51" w:rsidP="002C5E51">
      <w:pPr>
        <w:ind w:firstLine="720"/>
      </w:pPr>
      <w:r w:rsidRPr="00C936E8">
        <w:t>14. Выбор необходимых видов документов.</w:t>
      </w:r>
    </w:p>
    <w:p w:rsidR="002C5E51" w:rsidRPr="00C936E8" w:rsidRDefault="002C5E51" w:rsidP="002C5E51">
      <w:pPr>
        <w:ind w:firstLine="720"/>
      </w:pPr>
      <w:r w:rsidRPr="00C936E8">
        <w:t>15. Какими критериями должен руководствоваться исследователь при сборе информации из документальных источников?</w:t>
      </w:r>
    </w:p>
    <w:p w:rsidR="002C5E51" w:rsidRPr="00C936E8" w:rsidRDefault="002C5E51" w:rsidP="002C5E51">
      <w:pPr>
        <w:ind w:firstLine="720"/>
      </w:pPr>
      <w:r w:rsidRPr="00C936E8">
        <w:t>16. Проблемы, возникающие при выборе необходимых документов.</w:t>
      </w:r>
    </w:p>
    <w:p w:rsidR="002C5E51" w:rsidRPr="00C936E8" w:rsidRDefault="002C5E51" w:rsidP="002C5E51">
      <w:pPr>
        <w:ind w:firstLine="720"/>
      </w:pPr>
      <w:r w:rsidRPr="00C936E8">
        <w:t>17. Этапы проведения контент-анализа.</w:t>
      </w:r>
    </w:p>
    <w:p w:rsidR="002C5E51" w:rsidRPr="00C936E8" w:rsidRDefault="002C5E51" w:rsidP="002C5E51">
      <w:pPr>
        <w:ind w:firstLine="720"/>
      </w:pPr>
      <w:r w:rsidRPr="00C936E8">
        <w:t>18. Выбор категорий и единиц контент-анализа. Критерии, предъявляемые к категориям контент-анализа.</w:t>
      </w:r>
    </w:p>
    <w:p w:rsidR="002C5E51" w:rsidRPr="00C936E8" w:rsidRDefault="002C5E51" w:rsidP="002C5E51">
      <w:pPr>
        <w:ind w:firstLine="720"/>
      </w:pPr>
      <w:r w:rsidRPr="00C936E8">
        <w:t>19. Процедура разработки инструментария контент-аналитического исследования.</w:t>
      </w:r>
    </w:p>
    <w:p w:rsidR="002C5E51" w:rsidRPr="00C936E8" w:rsidRDefault="002C5E51" w:rsidP="002C5E51">
      <w:pPr>
        <w:ind w:firstLine="720"/>
      </w:pPr>
      <w:r w:rsidRPr="00C936E8">
        <w:t>20. Какие правила должен соблюдать кодировщик?</w:t>
      </w:r>
    </w:p>
    <w:p w:rsidR="002C5E51" w:rsidRPr="00C936E8" w:rsidRDefault="002C5E51" w:rsidP="002C5E51">
      <w:pPr>
        <w:ind w:firstLine="720"/>
      </w:pPr>
      <w:r w:rsidRPr="00C936E8">
        <w:rPr>
          <w:i/>
        </w:rPr>
        <w:t>Основные понятия.</w:t>
      </w:r>
      <w:r w:rsidRPr="00C936E8">
        <w:t xml:space="preserve"> Аудиовизуальные документы, иконографические документы, фонетические документы, вербальные документы, статистические документы, оперативная статистическая информация, ведомственная статистика, отраслевая статистика, сводная статистическая информация, личные документы, безличные (общественные) документы, первичные документы, вторичные документы, официальные документы, неофициальные (частные) документы, целевые документы, наличные (естественно существующие) документы, индивидуальные документы, групповые документы, подлинные документы, поддельные документы, адекватные документы, неадекватные документы</w:t>
      </w:r>
      <w:proofErr w:type="gramStart"/>
      <w:r w:rsidRPr="00C936E8">
        <w:t>.</w:t>
      </w:r>
      <w:proofErr w:type="gramEnd"/>
      <w:r w:rsidRPr="00C936E8">
        <w:t xml:space="preserve"> </w:t>
      </w:r>
      <w:proofErr w:type="gramStart"/>
      <w:r w:rsidRPr="00C936E8">
        <w:t>с</w:t>
      </w:r>
      <w:proofErr w:type="gramEnd"/>
      <w:r w:rsidRPr="00C936E8">
        <w:t xml:space="preserve">оциологические документы, правовые документы, исторические документы. технические документы, </w:t>
      </w:r>
      <w:proofErr w:type="gramStart"/>
      <w:r w:rsidRPr="00C936E8">
        <w:t>косвенные документы, прессовые документы, традиционный (классический, качественный, неформализованный) анализ, формализованный (количественный) анализ, контент-анализ, внетекстовая реальность, категории анализа, единицы анализа.</w:t>
      </w:r>
      <w:proofErr w:type="gramEnd"/>
    </w:p>
    <w:p w:rsidR="002C5E51" w:rsidRPr="009859C8" w:rsidRDefault="002C5E51" w:rsidP="002C5E51">
      <w:pPr>
        <w:ind w:firstLine="720"/>
        <w:rPr>
          <w:i/>
        </w:rPr>
      </w:pPr>
      <w:r w:rsidRPr="009859C8">
        <w:rPr>
          <w:i/>
        </w:rPr>
        <w:t xml:space="preserve">Тема: Метод интервью в </w:t>
      </w:r>
      <w:r w:rsidR="009A390C">
        <w:rPr>
          <w:i/>
        </w:rPr>
        <w:t xml:space="preserve">социальных </w:t>
      </w:r>
      <w:r w:rsidRPr="009859C8">
        <w:rPr>
          <w:i/>
        </w:rPr>
        <w:t>исследованиях.</w:t>
      </w:r>
    </w:p>
    <w:p w:rsidR="002C5E51" w:rsidRPr="00C936E8" w:rsidRDefault="002C5E51" w:rsidP="002C5E51">
      <w:pPr>
        <w:ind w:firstLine="720"/>
      </w:pPr>
      <w:r w:rsidRPr="00C936E8">
        <w:lastRenderedPageBreak/>
        <w:t xml:space="preserve"> 1. Применение метода интервью.</w:t>
      </w:r>
    </w:p>
    <w:p w:rsidR="002C5E51" w:rsidRPr="00C936E8" w:rsidRDefault="002C5E51" w:rsidP="002C5E51">
      <w:pPr>
        <w:ind w:firstLine="720"/>
      </w:pPr>
      <w:r w:rsidRPr="00C936E8">
        <w:t xml:space="preserve">2. Специфика проведения интервью (беседы) в социальной </w:t>
      </w:r>
      <w:r w:rsidR="009A390C">
        <w:t>сфере</w:t>
      </w:r>
      <w:r w:rsidRPr="00C936E8">
        <w:t>.</w:t>
      </w:r>
    </w:p>
    <w:p w:rsidR="002C5E51" w:rsidRPr="00C936E8" w:rsidRDefault="002C5E51" w:rsidP="002C5E51">
      <w:pPr>
        <w:ind w:firstLine="720"/>
      </w:pPr>
      <w:r w:rsidRPr="00C936E8">
        <w:t>3. Достоинства и недостатки присущие методу интервью.</w:t>
      </w:r>
    </w:p>
    <w:p w:rsidR="002C5E51" w:rsidRPr="00C936E8" w:rsidRDefault="002C5E51" w:rsidP="002C5E51">
      <w:pPr>
        <w:ind w:firstLine="720"/>
      </w:pPr>
      <w:r w:rsidRPr="00C936E8">
        <w:t>4. Классификация интервью в зависимости от места проведения.</w:t>
      </w:r>
    </w:p>
    <w:p w:rsidR="002C5E51" w:rsidRPr="00C936E8" w:rsidRDefault="002C5E51" w:rsidP="002C5E51">
      <w:pPr>
        <w:ind w:firstLine="720"/>
      </w:pPr>
      <w:r w:rsidRPr="00C936E8">
        <w:t>5. Процедура проведения интервью.</w:t>
      </w:r>
    </w:p>
    <w:p w:rsidR="002C5E51" w:rsidRPr="00C936E8" w:rsidRDefault="002C5E51" w:rsidP="002C5E51">
      <w:pPr>
        <w:ind w:firstLine="720"/>
      </w:pPr>
      <w:r w:rsidRPr="00C936E8">
        <w:t>6. Виды интервью в зависимости от степени формализации.</w:t>
      </w:r>
    </w:p>
    <w:p w:rsidR="002C5E51" w:rsidRPr="00C936E8" w:rsidRDefault="002C5E51" w:rsidP="002C5E51">
      <w:pPr>
        <w:ind w:firstLine="720"/>
      </w:pPr>
      <w:r w:rsidRPr="00C936E8">
        <w:t>7. Какие виды интервью Вы можете еще перечислить?</w:t>
      </w:r>
    </w:p>
    <w:p w:rsidR="002C5E51" w:rsidRPr="00C936E8" w:rsidRDefault="002C5E51" w:rsidP="002C5E51">
      <w:pPr>
        <w:ind w:firstLine="720"/>
      </w:pPr>
      <w:r w:rsidRPr="00C936E8">
        <w:t>8. Требования, предъявляемые к кандидату в интервьюеры.</w:t>
      </w:r>
    </w:p>
    <w:p w:rsidR="002C5E51" w:rsidRPr="00C936E8" w:rsidRDefault="002C5E51" w:rsidP="002C5E51">
      <w:pPr>
        <w:ind w:firstLine="720"/>
      </w:pPr>
      <w:r w:rsidRPr="00C936E8">
        <w:t xml:space="preserve">9. </w:t>
      </w:r>
      <w:proofErr w:type="gramStart"/>
      <w:r w:rsidRPr="00C936E8">
        <w:t>Контроль за</w:t>
      </w:r>
      <w:proofErr w:type="gramEnd"/>
      <w:r w:rsidRPr="00C936E8">
        <w:t xml:space="preserve"> работой интервьюера.</w:t>
      </w:r>
    </w:p>
    <w:p w:rsidR="002C5E51" w:rsidRPr="00C936E8" w:rsidRDefault="002C5E51" w:rsidP="002C5E51">
      <w:pPr>
        <w:ind w:firstLine="720"/>
      </w:pPr>
      <w:r w:rsidRPr="00C936E8">
        <w:t>10. Функции интервьюера.</w:t>
      </w:r>
    </w:p>
    <w:p w:rsidR="002C5E51" w:rsidRPr="00C936E8" w:rsidRDefault="002C5E51" w:rsidP="002C5E51">
      <w:pPr>
        <w:ind w:firstLine="720"/>
      </w:pPr>
      <w:r w:rsidRPr="00C936E8">
        <w:t>11. Понятие "эффект интервьюера".</w:t>
      </w:r>
    </w:p>
    <w:p w:rsidR="002C5E51" w:rsidRPr="00C936E8" w:rsidRDefault="002C5E51" w:rsidP="002C5E51">
      <w:pPr>
        <w:ind w:firstLine="720"/>
      </w:pPr>
      <w:r w:rsidRPr="00C936E8">
        <w:t>12. Регистрация получаемых данных.</w:t>
      </w:r>
    </w:p>
    <w:p w:rsidR="002C5E51" w:rsidRPr="00C936E8" w:rsidRDefault="002C5E51" w:rsidP="002C5E51">
      <w:pPr>
        <w:ind w:firstLine="720"/>
      </w:pPr>
      <w:r w:rsidRPr="00C936E8">
        <w:rPr>
          <w:i/>
        </w:rPr>
        <w:t>Основные понятия:</w:t>
      </w:r>
      <w:r w:rsidRPr="00C936E8">
        <w:t xml:space="preserve"> </w:t>
      </w:r>
      <w:proofErr w:type="gramStart"/>
      <w:r w:rsidRPr="00C936E8">
        <w:t>Свободное интервью, глубинное интервью, фокусированное интервью, стандартизированное интервью, групповое интервью, индивидуальное интервью, разведывательное интервью, контрольное интервью, основное интервью, личное интервью, телефонное интервью, однократное интервью, панельное интервью, интенсивное интервью, экстенсивное интервью, директивное интервью, недирективное интервью, "эффект интервьюера".</w:t>
      </w:r>
      <w:proofErr w:type="gramEnd"/>
    </w:p>
    <w:p w:rsidR="002C5E51" w:rsidRPr="009859C8" w:rsidRDefault="002C5E51" w:rsidP="002C5E51">
      <w:pPr>
        <w:pStyle w:val="4"/>
        <w:spacing w:before="0" w:after="0"/>
        <w:ind w:firstLine="720"/>
        <w:rPr>
          <w:b w:val="0"/>
          <w:i/>
          <w:sz w:val="24"/>
          <w:szCs w:val="24"/>
        </w:rPr>
      </w:pPr>
      <w:r w:rsidRPr="009859C8">
        <w:rPr>
          <w:b w:val="0"/>
          <w:i/>
          <w:sz w:val="24"/>
          <w:szCs w:val="24"/>
        </w:rPr>
        <w:t xml:space="preserve">Тема: Метод анкетирования в </w:t>
      </w:r>
      <w:r w:rsidR="009A390C">
        <w:rPr>
          <w:b w:val="0"/>
          <w:i/>
          <w:sz w:val="24"/>
          <w:szCs w:val="24"/>
        </w:rPr>
        <w:t xml:space="preserve">социальных </w:t>
      </w:r>
      <w:r w:rsidRPr="009859C8">
        <w:rPr>
          <w:b w:val="0"/>
          <w:i/>
          <w:sz w:val="24"/>
          <w:szCs w:val="24"/>
        </w:rPr>
        <w:t>исследованиях.</w:t>
      </w:r>
    </w:p>
    <w:p w:rsidR="002C5E51" w:rsidRPr="00C936E8" w:rsidRDefault="002C5E51" w:rsidP="002C5E51">
      <w:pPr>
        <w:ind w:firstLine="720"/>
      </w:pPr>
      <w:r w:rsidRPr="00C936E8">
        <w:t>1. Анкета социологического исследования.</w:t>
      </w:r>
    </w:p>
    <w:p w:rsidR="002C5E51" w:rsidRPr="00C936E8" w:rsidRDefault="002C5E51" w:rsidP="002C5E51">
      <w:pPr>
        <w:ind w:firstLine="720"/>
      </w:pPr>
      <w:r w:rsidRPr="00C936E8">
        <w:t>2. Основные части анкеты, их содержание.</w:t>
      </w:r>
    </w:p>
    <w:p w:rsidR="002C5E51" w:rsidRPr="00C936E8" w:rsidRDefault="002C5E51" w:rsidP="002C5E51">
      <w:pPr>
        <w:ind w:firstLine="720"/>
      </w:pPr>
      <w:r w:rsidRPr="00C936E8">
        <w:t>3. Классификация вопросов анкеты по форме. Выбор формы вопроса.</w:t>
      </w:r>
    </w:p>
    <w:p w:rsidR="002C5E51" w:rsidRPr="00C936E8" w:rsidRDefault="002C5E51" w:rsidP="002C5E51">
      <w:pPr>
        <w:ind w:firstLine="720"/>
      </w:pPr>
      <w:r w:rsidRPr="00C936E8">
        <w:t>4. Классификация вопросов анкеты по конструкции ответов.</w:t>
      </w:r>
    </w:p>
    <w:p w:rsidR="002C5E51" w:rsidRPr="00C936E8" w:rsidRDefault="002C5E51" w:rsidP="002C5E51">
      <w:pPr>
        <w:ind w:firstLine="720"/>
      </w:pPr>
      <w:r w:rsidRPr="00C936E8">
        <w:t>5. Классификация вопросов анкеты по целям.</w:t>
      </w:r>
    </w:p>
    <w:p w:rsidR="002C5E51" w:rsidRPr="00C936E8" w:rsidRDefault="002C5E51" w:rsidP="002C5E51">
      <w:pPr>
        <w:ind w:firstLine="720"/>
      </w:pPr>
      <w:r w:rsidRPr="00C936E8">
        <w:t>6. Классификация вопросов анкеты по содержанию.</w:t>
      </w:r>
    </w:p>
    <w:p w:rsidR="002C5E51" w:rsidRPr="00C936E8" w:rsidRDefault="002C5E51" w:rsidP="002C5E51">
      <w:pPr>
        <w:ind w:firstLine="720"/>
      </w:pPr>
      <w:r w:rsidRPr="00C936E8">
        <w:t>7. Правила проверки формулировок вопросов.</w:t>
      </w:r>
    </w:p>
    <w:p w:rsidR="002C5E51" w:rsidRPr="00C936E8" w:rsidRDefault="002C5E51" w:rsidP="002C5E51">
      <w:pPr>
        <w:ind w:firstLine="720"/>
      </w:pPr>
      <w:r w:rsidRPr="00C936E8">
        <w:t>8. Правила проверки композиции анкеты.</w:t>
      </w:r>
    </w:p>
    <w:p w:rsidR="002C5E51" w:rsidRPr="00C936E8" w:rsidRDefault="002C5E51" w:rsidP="002C5E51">
      <w:pPr>
        <w:ind w:firstLine="720"/>
      </w:pPr>
      <w:r w:rsidRPr="00C936E8">
        <w:t>9. Правила проверки графического оформления готовой анкеты.</w:t>
      </w:r>
    </w:p>
    <w:p w:rsidR="002C5E51" w:rsidRPr="00C936E8" w:rsidRDefault="002C5E51" w:rsidP="002C5E51">
      <w:pPr>
        <w:ind w:firstLine="720"/>
      </w:pPr>
      <w:r w:rsidRPr="00C936E8">
        <w:rPr>
          <w:i/>
        </w:rPr>
        <w:t>Основные понятия:</w:t>
      </w:r>
      <w:r w:rsidRPr="00C936E8">
        <w:t xml:space="preserve"> Вводная часть анкеты, "паспортичка", эффект излучения, эффект воронки, открытые вопросы, закрытые вопросы</w:t>
      </w:r>
      <w:proofErr w:type="gramStart"/>
      <w:r w:rsidRPr="00C936E8">
        <w:t>.</w:t>
      </w:r>
      <w:proofErr w:type="gramEnd"/>
      <w:r w:rsidRPr="00C936E8">
        <w:t xml:space="preserve"> </w:t>
      </w:r>
      <w:proofErr w:type="gramStart"/>
      <w:r w:rsidRPr="00C936E8">
        <w:t>п</w:t>
      </w:r>
      <w:proofErr w:type="gramEnd"/>
      <w:r w:rsidRPr="00C936E8">
        <w:t>олузакрытые вопросы, прямые вопросы, косвенные вопросы. дихотомические вопросы, поливариантые  вопросы,  шкальные  вопросы. вопросы-диалоги, вопросы-иллюстрации, вопросы ранжирования. шкальные вопросы, содержательные вопросы, функциональные вопросы, функционально-психологические вопросы, вопросы фильтры. контрольные вопросы, вопросы о фактах, вопросы о знаниях, вопросы о внутреннем состоянии.</w:t>
      </w:r>
    </w:p>
    <w:p w:rsidR="002C5E51" w:rsidRPr="009859C8" w:rsidRDefault="002C5E51" w:rsidP="002C5E51">
      <w:pPr>
        <w:ind w:firstLine="720"/>
        <w:rPr>
          <w:i/>
        </w:rPr>
      </w:pPr>
      <w:r w:rsidRPr="009859C8">
        <w:rPr>
          <w:i/>
        </w:rPr>
        <w:t xml:space="preserve">Тема: Эксперимент в </w:t>
      </w:r>
      <w:r w:rsidR="009A390C">
        <w:rPr>
          <w:i/>
        </w:rPr>
        <w:t xml:space="preserve">социальных </w:t>
      </w:r>
      <w:r w:rsidRPr="009859C8">
        <w:rPr>
          <w:i/>
        </w:rPr>
        <w:t>исследованиях.</w:t>
      </w:r>
    </w:p>
    <w:p w:rsidR="002C5E51" w:rsidRPr="00C936E8" w:rsidRDefault="002C5E51" w:rsidP="002C5E51">
      <w:pPr>
        <w:ind w:firstLine="720"/>
      </w:pPr>
      <w:r w:rsidRPr="00C936E8">
        <w:t xml:space="preserve">1. Место и роль эксперимента в социальной </w:t>
      </w:r>
      <w:r w:rsidR="009A390C">
        <w:t>сфере</w:t>
      </w:r>
      <w:r w:rsidRPr="00C936E8">
        <w:t>.</w:t>
      </w:r>
    </w:p>
    <w:p w:rsidR="002C5E51" w:rsidRPr="00C936E8" w:rsidRDefault="002C5E51" w:rsidP="002C5E51">
      <w:pPr>
        <w:ind w:firstLine="720"/>
      </w:pPr>
      <w:r w:rsidRPr="00C936E8">
        <w:t>2. Контрольная группа в эксперименте.</w:t>
      </w:r>
    </w:p>
    <w:p w:rsidR="002C5E51" w:rsidRPr="00C936E8" w:rsidRDefault="002C5E51" w:rsidP="002C5E51">
      <w:pPr>
        <w:ind w:firstLine="720"/>
      </w:pPr>
      <w:r w:rsidRPr="00C936E8">
        <w:t>3. Классификация экспериментов по характеру объекта и предмета исследования.</w:t>
      </w:r>
    </w:p>
    <w:p w:rsidR="002C5E51" w:rsidRPr="00C936E8" w:rsidRDefault="002C5E51" w:rsidP="002C5E51">
      <w:pPr>
        <w:ind w:firstLine="720"/>
      </w:pPr>
      <w:r w:rsidRPr="00C936E8">
        <w:t>4. Классификация экспериментов по специфике поставленных задач.</w:t>
      </w:r>
    </w:p>
    <w:p w:rsidR="002C5E51" w:rsidRPr="00C936E8" w:rsidRDefault="002C5E51" w:rsidP="002C5E51">
      <w:pPr>
        <w:ind w:firstLine="720"/>
      </w:pPr>
      <w:r w:rsidRPr="00C936E8">
        <w:t>5. Классификация экспериментов по характеру экспериментальной ситуации.</w:t>
      </w:r>
    </w:p>
    <w:p w:rsidR="002C5E51" w:rsidRPr="00C936E8" w:rsidRDefault="002C5E51" w:rsidP="002C5E51">
      <w:pPr>
        <w:ind w:firstLine="720"/>
      </w:pPr>
      <w:r w:rsidRPr="00C936E8">
        <w:t>6. Классификация экспериментов по логической структуре доказательства гипотезы.</w:t>
      </w:r>
    </w:p>
    <w:p w:rsidR="002C5E51" w:rsidRPr="00C936E8" w:rsidRDefault="002C5E51" w:rsidP="002C5E51">
      <w:pPr>
        <w:ind w:firstLine="720"/>
      </w:pPr>
      <w:r w:rsidRPr="00C936E8">
        <w:t>7. Основные требования к проведению эксперимента.</w:t>
      </w:r>
    </w:p>
    <w:p w:rsidR="002C5E51" w:rsidRPr="00C936E8" w:rsidRDefault="002C5E51" w:rsidP="002C5E51">
      <w:pPr>
        <w:ind w:firstLine="720"/>
      </w:pPr>
      <w:r w:rsidRPr="00C936E8">
        <w:t>8. Выбор зависимых и независимых переменных.</w:t>
      </w:r>
    </w:p>
    <w:p w:rsidR="002C5E51" w:rsidRPr="00C936E8" w:rsidRDefault="002C5E51" w:rsidP="002C5E51">
      <w:pPr>
        <w:ind w:firstLine="720"/>
      </w:pPr>
      <w:r w:rsidRPr="00C936E8">
        <w:t xml:space="preserve">9. Условия проведения эксперимента. </w:t>
      </w:r>
    </w:p>
    <w:p w:rsidR="002C5E51" w:rsidRPr="00C936E8" w:rsidRDefault="002C5E51" w:rsidP="002C5E51">
      <w:pPr>
        <w:ind w:firstLine="720"/>
      </w:pPr>
      <w:r w:rsidRPr="00C936E8">
        <w:t>10.Ошибки эксперимента.</w:t>
      </w:r>
    </w:p>
    <w:p w:rsidR="002C5E51" w:rsidRPr="00C936E8" w:rsidRDefault="002C5E51" w:rsidP="002C5E51">
      <w:pPr>
        <w:ind w:firstLine="720"/>
      </w:pPr>
      <w:proofErr w:type="gramStart"/>
      <w:r w:rsidRPr="00C936E8">
        <w:rPr>
          <w:i/>
        </w:rPr>
        <w:t>Основные понятия:</w:t>
      </w:r>
      <w:r w:rsidRPr="00C936E8">
        <w:t xml:space="preserve"> прикладные эксперименты, проективные эксперименты, ретроспективные эксперименты, однофакторные эксперименты, многофакторные эксперименты, контролируемые эксперименты, неконтролируемые эксперименты, лабораторные эксперименты, полевые эксперименты, параллельные эксперименты, последовательные эксперименты.</w:t>
      </w:r>
      <w:proofErr w:type="gramEnd"/>
    </w:p>
    <w:p w:rsidR="002C5E51" w:rsidRPr="009859C8" w:rsidRDefault="002C5E51" w:rsidP="002C5E51">
      <w:pPr>
        <w:ind w:firstLine="720"/>
        <w:rPr>
          <w:i/>
        </w:rPr>
      </w:pPr>
      <w:r w:rsidRPr="009859C8">
        <w:rPr>
          <w:i/>
        </w:rPr>
        <w:lastRenderedPageBreak/>
        <w:t xml:space="preserve">Тема: Подведение итогов и внедрение результатов исследования в социальной </w:t>
      </w:r>
      <w:r w:rsidR="009A390C">
        <w:rPr>
          <w:i/>
        </w:rPr>
        <w:t>сфере</w:t>
      </w:r>
      <w:r w:rsidRPr="009859C8">
        <w:rPr>
          <w:i/>
        </w:rPr>
        <w:t xml:space="preserve">. </w:t>
      </w:r>
    </w:p>
    <w:p w:rsidR="002C5E51" w:rsidRPr="00C936E8" w:rsidRDefault="002C5E51" w:rsidP="002C5E51">
      <w:pPr>
        <w:ind w:firstLine="720"/>
      </w:pPr>
      <w:r w:rsidRPr="00C936E8">
        <w:t>1. Основные требования к оформлению отчетов о результатах исследований.</w:t>
      </w:r>
    </w:p>
    <w:p w:rsidR="002C5E51" w:rsidRPr="00C936E8" w:rsidRDefault="002C5E51" w:rsidP="002C5E51">
      <w:pPr>
        <w:ind w:firstLine="720"/>
      </w:pPr>
      <w:r w:rsidRPr="00C936E8">
        <w:t>2. Процедура интерпретации полученных в ходе исследования данных.</w:t>
      </w:r>
    </w:p>
    <w:p w:rsidR="002C5E51" w:rsidRPr="00C936E8" w:rsidRDefault="002C5E51" w:rsidP="002C5E51">
      <w:pPr>
        <w:ind w:firstLine="720"/>
      </w:pPr>
      <w:r w:rsidRPr="00C936E8">
        <w:t>3. Подведение результатов исследования и их апробация.</w:t>
      </w:r>
    </w:p>
    <w:p w:rsidR="002C5E51" w:rsidRPr="00C936E8" w:rsidRDefault="002C5E51" w:rsidP="002C5E51">
      <w:pPr>
        <w:ind w:firstLine="720"/>
      </w:pPr>
      <w:r w:rsidRPr="00C936E8">
        <w:t xml:space="preserve">4. Внедрение результатов исследования в социальной </w:t>
      </w:r>
      <w:r w:rsidR="009A390C">
        <w:t>сфере</w:t>
      </w:r>
      <w:r w:rsidRPr="00C936E8">
        <w:t>.</w:t>
      </w:r>
    </w:p>
    <w:p w:rsidR="002C5E51" w:rsidRPr="00C936E8" w:rsidRDefault="002C5E51" w:rsidP="002C5E51">
      <w:pPr>
        <w:ind w:firstLine="720"/>
      </w:pPr>
      <w:r w:rsidRPr="00C936E8">
        <w:t xml:space="preserve">5. Формулировка идей, концепций, теорий и т.п. в социальной </w:t>
      </w:r>
      <w:r w:rsidR="009A390C">
        <w:t>сфере</w:t>
      </w:r>
      <w:r w:rsidRPr="00C936E8">
        <w:t>.</w:t>
      </w:r>
    </w:p>
    <w:p w:rsidR="002C5E51" w:rsidRPr="00C936E8" w:rsidRDefault="002C5E51" w:rsidP="002C5E51">
      <w:pPr>
        <w:ind w:firstLine="720"/>
      </w:pPr>
      <w:proofErr w:type="gramStart"/>
      <w:r w:rsidRPr="00C936E8">
        <w:rPr>
          <w:i/>
        </w:rPr>
        <w:t>Основные понятия:</w:t>
      </w:r>
      <w:r w:rsidRPr="00C936E8">
        <w:t xml:space="preserve"> научный доклад, тезисы доклада, научный отчет, научная статья, монография, брошюра, диссертация, автореферат, выпускная квалификационная работа, курсовая работа, интерпретация, апробирование, экспертиза.</w:t>
      </w:r>
      <w:proofErr w:type="gramEnd"/>
    </w:p>
    <w:p w:rsidR="002C5E51" w:rsidRPr="009859C8" w:rsidRDefault="002C5E51" w:rsidP="002C5E51">
      <w:pPr>
        <w:pStyle w:val="4"/>
        <w:spacing w:before="0" w:after="0"/>
        <w:ind w:firstLine="720"/>
        <w:rPr>
          <w:b w:val="0"/>
          <w:i/>
          <w:sz w:val="24"/>
          <w:szCs w:val="24"/>
        </w:rPr>
      </w:pPr>
      <w:r w:rsidRPr="009859C8">
        <w:rPr>
          <w:b w:val="0"/>
          <w:i/>
          <w:sz w:val="24"/>
          <w:szCs w:val="24"/>
        </w:rPr>
        <w:t>Тема: Основные требования к оформлению итогов исследования. Методика подготовки выпускной квалификационной работы.</w:t>
      </w:r>
    </w:p>
    <w:p w:rsidR="002C5E51" w:rsidRPr="00C936E8" w:rsidRDefault="002C5E51" w:rsidP="002C5E51">
      <w:pPr>
        <w:ind w:firstLine="720"/>
      </w:pPr>
      <w:r w:rsidRPr="00C936E8">
        <w:t>1. Аспекция научного произведения.</w:t>
      </w:r>
    </w:p>
    <w:p w:rsidR="002C5E51" w:rsidRPr="00C936E8" w:rsidRDefault="002C5E51" w:rsidP="002C5E51">
      <w:pPr>
        <w:ind w:firstLine="720"/>
      </w:pPr>
      <w:r w:rsidRPr="00C936E8">
        <w:t>2. Композиция научного произведения (дипломной работы).</w:t>
      </w:r>
    </w:p>
    <w:p w:rsidR="002C5E51" w:rsidRPr="00C936E8" w:rsidRDefault="002C5E51" w:rsidP="002C5E51">
      <w:pPr>
        <w:ind w:firstLine="720"/>
      </w:pPr>
      <w:r w:rsidRPr="00C936E8">
        <w:t>3. Рубрикация научного произведения.</w:t>
      </w:r>
    </w:p>
    <w:p w:rsidR="002C5E51" w:rsidRPr="00C936E8" w:rsidRDefault="002C5E51" w:rsidP="002C5E51">
      <w:pPr>
        <w:ind w:firstLine="720"/>
      </w:pPr>
      <w:r w:rsidRPr="00C936E8">
        <w:t>4. Правила оформление текста дипломной работы.</w:t>
      </w:r>
    </w:p>
    <w:p w:rsidR="002C5E51" w:rsidRPr="00C936E8" w:rsidRDefault="002C5E51" w:rsidP="002C5E51">
      <w:pPr>
        <w:ind w:firstLine="720"/>
      </w:pPr>
      <w:r w:rsidRPr="00C936E8">
        <w:t>5. Правила оформления иллюстративного материала.</w:t>
      </w:r>
    </w:p>
    <w:p w:rsidR="002C5E51" w:rsidRPr="00C936E8" w:rsidRDefault="002C5E51" w:rsidP="002C5E51">
      <w:pPr>
        <w:ind w:firstLine="720"/>
      </w:pPr>
      <w:r w:rsidRPr="00C936E8">
        <w:t>6. Схема расширенного монографического описания однотомно</w:t>
      </w:r>
      <w:r w:rsidR="0059152C">
        <w:t>го</w:t>
      </w:r>
      <w:r w:rsidRPr="00C936E8">
        <w:t xml:space="preserve"> издания</w:t>
      </w:r>
      <w:r w:rsidR="0059152C">
        <w:t>.</w:t>
      </w:r>
    </w:p>
    <w:p w:rsidR="002C5E51" w:rsidRPr="00C936E8" w:rsidRDefault="002C5E51" w:rsidP="002C5E51">
      <w:pPr>
        <w:ind w:firstLine="720"/>
      </w:pPr>
      <w:r w:rsidRPr="00C936E8">
        <w:t>7. Особенности библиографического описания многотомного издания.</w:t>
      </w:r>
    </w:p>
    <w:p w:rsidR="002C5E51" w:rsidRPr="00C936E8" w:rsidRDefault="002C5E51" w:rsidP="002C5E51">
      <w:pPr>
        <w:ind w:firstLine="720"/>
      </w:pPr>
      <w:r w:rsidRPr="00C936E8">
        <w:t>8. Особенности составления аналитического описания - составной части книги или сериального издания.</w:t>
      </w:r>
    </w:p>
    <w:p w:rsidR="002C5E51" w:rsidRPr="00C936E8" w:rsidRDefault="002C5E51" w:rsidP="002C5E51">
      <w:pPr>
        <w:ind w:firstLine="720"/>
      </w:pPr>
      <w:r w:rsidRPr="00C936E8">
        <w:t>9. Классификация библиографических ссылок.</w:t>
      </w:r>
    </w:p>
    <w:p w:rsidR="002C5E51" w:rsidRPr="00C936E8" w:rsidRDefault="002C5E51" w:rsidP="002C5E51">
      <w:pPr>
        <w:ind w:firstLine="720"/>
      </w:pPr>
      <w:r w:rsidRPr="00C936E8">
        <w:t>10. Применение и оформление разного рода ссылок.</w:t>
      </w:r>
    </w:p>
    <w:p w:rsidR="002C5E51" w:rsidRPr="00C936E8" w:rsidRDefault="002C5E51" w:rsidP="002C5E51">
      <w:pPr>
        <w:ind w:firstLine="720"/>
      </w:pPr>
      <w:r w:rsidRPr="00C936E8">
        <w:t>11. Классификация библиографических описаний.</w:t>
      </w:r>
    </w:p>
    <w:p w:rsidR="002C5E51" w:rsidRPr="00C936E8" w:rsidRDefault="002C5E51" w:rsidP="002C5E51">
      <w:pPr>
        <w:ind w:firstLine="720"/>
      </w:pPr>
      <w:r w:rsidRPr="00C936E8">
        <w:t>12. Цитата. Типичные ошибки, допускаемые при цитировании.</w:t>
      </w:r>
    </w:p>
    <w:p w:rsidR="002C5E51" w:rsidRPr="00C936E8" w:rsidRDefault="002C5E51" w:rsidP="002C5E51">
      <w:pPr>
        <w:ind w:firstLine="720"/>
      </w:pPr>
      <w:r w:rsidRPr="00C936E8">
        <w:t>13. Общие требования, предъявляемые к цитированию. Отклонения, допускаемые при цитировании.</w:t>
      </w:r>
    </w:p>
    <w:p w:rsidR="002C5E51" w:rsidRPr="00C936E8" w:rsidRDefault="002C5E51" w:rsidP="002C5E51">
      <w:pPr>
        <w:ind w:firstLine="720"/>
      </w:pPr>
      <w:r w:rsidRPr="00C936E8">
        <w:t xml:space="preserve">14. Правила, связанные с написанием прописных и строчных букв </w:t>
      </w:r>
      <w:r w:rsidRPr="00C936E8">
        <w:rPr>
          <w:i/>
          <w:smallCaps/>
        </w:rPr>
        <w:t xml:space="preserve">v. </w:t>
      </w:r>
      <w:r w:rsidRPr="00C936E8">
        <w:t xml:space="preserve">цитируемом </w:t>
      </w:r>
      <w:proofErr w:type="gramStart"/>
      <w:r w:rsidRPr="00C936E8">
        <w:t>тексте</w:t>
      </w:r>
      <w:proofErr w:type="gramEnd"/>
      <w:r w:rsidRPr="00C936E8">
        <w:t>.</w:t>
      </w:r>
    </w:p>
    <w:p w:rsidR="002C5E51" w:rsidRPr="00C936E8" w:rsidRDefault="002C5E51" w:rsidP="002C5E51">
      <w:pPr>
        <w:ind w:firstLine="720"/>
      </w:pPr>
      <w:r w:rsidRPr="00C936E8">
        <w:t xml:space="preserve">15. Правила, связанные с употреблением знаков препинания I-цитируемом </w:t>
      </w:r>
      <w:proofErr w:type="gramStart"/>
      <w:r w:rsidRPr="00C936E8">
        <w:t>тексте</w:t>
      </w:r>
      <w:proofErr w:type="gramEnd"/>
      <w:r w:rsidRPr="00C936E8">
        <w:t>.</w:t>
      </w:r>
    </w:p>
    <w:p w:rsidR="002C5E51" w:rsidRPr="00C936E8" w:rsidRDefault="002C5E51" w:rsidP="002C5E51">
      <w:pPr>
        <w:ind w:firstLine="720"/>
      </w:pPr>
      <w:r w:rsidRPr="00C936E8">
        <w:t xml:space="preserve">16. Случаи возможности цитирования по цитате и </w:t>
      </w:r>
      <w:proofErr w:type="gramStart"/>
      <w:r w:rsidRPr="00C936E8">
        <w:t>использована</w:t>
      </w:r>
      <w:proofErr w:type="gramEnd"/>
      <w:r w:rsidRPr="00C936E8">
        <w:t xml:space="preserve"> пересказа.</w:t>
      </w:r>
    </w:p>
    <w:p w:rsidR="002C5E51" w:rsidRPr="00C936E8" w:rsidRDefault="002C5E51" w:rsidP="002C5E51">
      <w:pPr>
        <w:tabs>
          <w:tab w:val="left" w:pos="851"/>
        </w:tabs>
      </w:pPr>
      <w:r w:rsidRPr="00C936E8">
        <w:rPr>
          <w:i/>
        </w:rPr>
        <w:t>Основные понятия:</w:t>
      </w:r>
      <w:r w:rsidRPr="00C936E8">
        <w:t xml:space="preserve"> Аспект, гипотеза, дедукция, идея, индукция, информация, категория, концепция, краткое сообщение, ключевое слово</w:t>
      </w:r>
      <w:proofErr w:type="gramStart"/>
      <w:r w:rsidRPr="00C936E8">
        <w:t>.</w:t>
      </w:r>
      <w:proofErr w:type="gramEnd"/>
      <w:r w:rsidRPr="00C936E8">
        <w:t xml:space="preserve"> </w:t>
      </w:r>
      <w:proofErr w:type="gramStart"/>
      <w:r w:rsidRPr="00C936E8">
        <w:t>м</w:t>
      </w:r>
      <w:proofErr w:type="gramEnd"/>
      <w:r w:rsidRPr="00C936E8">
        <w:t>етод исследования, методология научного познания, научная тема, научная теория, научное исследование, научное познание, научный доклад, научный отчет, научный факт, обзор, объект исследования, предмет исследования, принцип, проблема, теория, умозаключение, фактографический документ, аспекция, композиция, рубрикация, библиографическое описание, краткое библиографическое описание, расширенное библиографическое описание, полное библиографическое описание, монографическое библиографическое описание, аналитическое библиографическое описание, сводное библиографическое описание, цитата, пересказ.</w:t>
      </w:r>
    </w:p>
    <w:p w:rsidR="002C5E51" w:rsidRDefault="002C5E51" w:rsidP="002C5E51">
      <w:pPr>
        <w:tabs>
          <w:tab w:val="left" w:pos="851"/>
        </w:tabs>
        <w:jc w:val="center"/>
        <w:rPr>
          <w:b/>
        </w:rPr>
      </w:pPr>
      <w:r w:rsidRPr="00954A67">
        <w:rPr>
          <w:b/>
        </w:rPr>
        <w:t xml:space="preserve">Примерный перечень тем </w:t>
      </w:r>
      <w:r>
        <w:rPr>
          <w:b/>
        </w:rPr>
        <w:t>контрольных работ и д</w:t>
      </w:r>
      <w:r w:rsidR="0059152C">
        <w:rPr>
          <w:b/>
        </w:rPr>
        <w:t>о</w:t>
      </w:r>
      <w:r>
        <w:rPr>
          <w:b/>
        </w:rPr>
        <w:t>кладов</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Систематизация первичных данных и характеристика объекта (методом сводки, группировки, классификации). </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Особенности использования метода включенного наблюдения в социальной работе. </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Использование стандартизированного наблюдения в социальной</w:t>
      </w:r>
      <w:r w:rsidR="0059152C">
        <w:t xml:space="preserve"> сфере</w:t>
      </w:r>
      <w:r w:rsidRPr="000437EB">
        <w:t>.</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Графоаналитические методы исследования объекта социальн</w:t>
      </w:r>
      <w:r w:rsidR="0059152C">
        <w:t>ых исследований</w:t>
      </w:r>
      <w:r w:rsidRPr="000437EB">
        <w:t>. </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Метод цепной подстановки в исследовани</w:t>
      </w:r>
      <w:r>
        <w:t>и</w:t>
      </w:r>
      <w:r w:rsidRPr="000437EB">
        <w:t xml:space="preserve"> объекта социальн</w:t>
      </w:r>
      <w:r w:rsidR="0059152C">
        <w:t>ых исследований</w:t>
      </w:r>
      <w:r w:rsidRPr="000437EB">
        <w:t>.</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Методы абсолютных разниц в исследовании объекта социальн</w:t>
      </w:r>
      <w:r w:rsidR="0059152C">
        <w:t>ых исследований</w:t>
      </w:r>
      <w:r w:rsidRPr="000437EB">
        <w:t>.</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Метод корреляционного анализа в исследовании объекта социальн</w:t>
      </w:r>
      <w:r w:rsidR="0059152C">
        <w:t>ых исследований</w:t>
      </w:r>
      <w:r w:rsidRPr="000437EB">
        <w:t>.</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lastRenderedPageBreak/>
        <w:t>Метод регрессионного анализа в исследовании объекта социальн</w:t>
      </w:r>
      <w:r w:rsidR="0059152C">
        <w:t>ых исследований</w:t>
      </w:r>
      <w:r w:rsidRPr="000437EB">
        <w:t>.</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Использование абсолютных показателей при проведении исследований объекта социальн</w:t>
      </w:r>
      <w:r w:rsidR="0059152C">
        <w:t>ых исследований</w:t>
      </w:r>
      <w:r w:rsidRPr="000437EB">
        <w:t>. </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Использование относительных величин при проведении исследовании объекта социальн</w:t>
      </w:r>
      <w:r w:rsidR="0059152C">
        <w:t>ых исследований</w:t>
      </w:r>
      <w:r w:rsidRPr="000437EB">
        <w:t>.</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Анализ показателей динамики при проведении исследований объекта социальн</w:t>
      </w:r>
      <w:r w:rsidR="0059152C">
        <w:t>ых исследований</w:t>
      </w:r>
      <w:r w:rsidRPr="000437EB">
        <w:t>.</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Использование средних величин при проведении исследований объекта социальн</w:t>
      </w:r>
      <w:r w:rsidR="0059152C">
        <w:t>ых исследований</w:t>
      </w:r>
      <w:r w:rsidRPr="000437EB">
        <w:t>.</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Использование показателей вариации при проведении исследований объекта социальн</w:t>
      </w:r>
      <w:r w:rsidR="0059152C">
        <w:t>ых исследований</w:t>
      </w:r>
      <w:r w:rsidRPr="000437EB">
        <w:t>.</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Использование вариаций в анализе взаимосвязей в социальн</w:t>
      </w:r>
      <w:r w:rsidR="0059152C">
        <w:t>ых исследованиях</w:t>
      </w:r>
      <w:r w:rsidRPr="000437EB">
        <w:t>.</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 xml:space="preserve">Методы изучения качественных признаков при проведении </w:t>
      </w:r>
      <w:r w:rsidR="0059152C">
        <w:t xml:space="preserve">социальных </w:t>
      </w:r>
      <w:r w:rsidRPr="000437EB">
        <w:t>исследований.</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Ранжирование при проведении исследований объекта социальн</w:t>
      </w:r>
      <w:r w:rsidR="0059152C">
        <w:t>ых исследований</w:t>
      </w:r>
      <w:r w:rsidRPr="000437EB">
        <w:t>.</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Методы укрупнения интервалов в исследовании динамики социальных процессов.</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Метод скользящей средней в исследовании динамики социальных процессов.</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Использование исторического метода в исследовании объекта социальн</w:t>
      </w:r>
      <w:r w:rsidR="0059152C">
        <w:t>ых исследований</w:t>
      </w:r>
      <w:r w:rsidRPr="000437EB">
        <w:t>.</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 xml:space="preserve">Использование метода анкетирования в </w:t>
      </w:r>
      <w:r w:rsidR="0059152C">
        <w:t xml:space="preserve">социальном </w:t>
      </w:r>
      <w:r w:rsidRPr="000437EB">
        <w:t>исследовании. </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 xml:space="preserve">Использование метода тестирования в </w:t>
      </w:r>
      <w:r w:rsidR="0059152C">
        <w:t>социальном</w:t>
      </w:r>
      <w:r w:rsidR="0059152C" w:rsidRPr="000437EB">
        <w:t xml:space="preserve"> </w:t>
      </w:r>
      <w:r w:rsidRPr="000437EB">
        <w:t>исследовании.</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 xml:space="preserve">Использование когнитивного метода в </w:t>
      </w:r>
      <w:r w:rsidR="0059152C">
        <w:t>социальных</w:t>
      </w:r>
      <w:r w:rsidR="0059152C" w:rsidRPr="000437EB">
        <w:t xml:space="preserve"> </w:t>
      </w:r>
      <w:r w:rsidRPr="000437EB">
        <w:t>исследованиях.</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 xml:space="preserve">Использование экспертных методов в </w:t>
      </w:r>
      <w:r w:rsidR="0059152C">
        <w:t>социальном</w:t>
      </w:r>
      <w:r w:rsidR="0059152C" w:rsidRPr="000437EB">
        <w:t xml:space="preserve"> </w:t>
      </w:r>
      <w:r w:rsidRPr="000437EB">
        <w:t>исследовании.</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 xml:space="preserve">Использование визуальных методов в </w:t>
      </w:r>
      <w:r w:rsidR="0059152C">
        <w:t>социальном</w:t>
      </w:r>
      <w:r w:rsidR="0059152C" w:rsidRPr="000437EB">
        <w:t xml:space="preserve"> </w:t>
      </w:r>
      <w:r w:rsidRPr="000437EB">
        <w:t>исследовании.</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 xml:space="preserve">Использование метода глубинного интервью в </w:t>
      </w:r>
      <w:r w:rsidR="0059152C">
        <w:t>социальном</w:t>
      </w:r>
      <w:r w:rsidR="0059152C" w:rsidRPr="000437EB">
        <w:t xml:space="preserve"> </w:t>
      </w:r>
      <w:r w:rsidRPr="000437EB">
        <w:t>исследовании.</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Использование количественного контент - анализа в</w:t>
      </w:r>
      <w:r w:rsidR="0059152C" w:rsidRPr="0059152C">
        <w:t xml:space="preserve"> </w:t>
      </w:r>
      <w:r w:rsidR="0059152C">
        <w:t>социальном</w:t>
      </w:r>
      <w:r w:rsidRPr="000437EB">
        <w:t xml:space="preserve"> исследовании.</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 xml:space="preserve">Использование контент - анализа в </w:t>
      </w:r>
      <w:r w:rsidR="0059152C">
        <w:t>социальном</w:t>
      </w:r>
      <w:r w:rsidR="0059152C" w:rsidRPr="000437EB">
        <w:t xml:space="preserve"> </w:t>
      </w:r>
      <w:r w:rsidRPr="000437EB">
        <w:t>исследовании.</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Кейс – стадии организации учреждения социально</w:t>
      </w:r>
      <w:r w:rsidR="0059152C">
        <w:t>го исследования</w:t>
      </w:r>
      <w:r w:rsidRPr="000437EB">
        <w:t>.</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Использование метода фокус – группы в исследовании объекта.</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Использование метода биографического интервью в социально</w:t>
      </w:r>
      <w:r w:rsidR="0059152C">
        <w:t>м исследовании</w:t>
      </w:r>
      <w:r w:rsidRPr="000437EB">
        <w:t>. </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Использование метода стандартизированного интервью. </w:t>
      </w:r>
    </w:p>
    <w:p w:rsidR="002C5E51" w:rsidRPr="000437EB" w:rsidRDefault="002C5E51" w:rsidP="002C5E51">
      <w:pPr>
        <w:widowControl/>
        <w:numPr>
          <w:ilvl w:val="0"/>
          <w:numId w:val="29"/>
        </w:numPr>
        <w:shd w:val="clear" w:color="auto" w:fill="FFFFFF"/>
        <w:autoSpaceDE/>
        <w:autoSpaceDN/>
        <w:adjustRightInd/>
        <w:spacing w:line="272" w:lineRule="atLeast"/>
        <w:jc w:val="left"/>
        <w:textAlignment w:val="baseline"/>
      </w:pPr>
      <w:r w:rsidRPr="000437EB">
        <w:t xml:space="preserve">Использование методы эксперимента в </w:t>
      </w:r>
      <w:r w:rsidR="0059152C">
        <w:t>социальном</w:t>
      </w:r>
      <w:r w:rsidR="0059152C" w:rsidRPr="000437EB">
        <w:t xml:space="preserve"> </w:t>
      </w:r>
      <w:r w:rsidRPr="000437EB">
        <w:t>исследовании.</w:t>
      </w:r>
    </w:p>
    <w:p w:rsidR="002C5E51" w:rsidRPr="002C5E51" w:rsidRDefault="002C5E51" w:rsidP="002C5E51"/>
    <w:p w:rsidR="00847854" w:rsidRPr="002354CD" w:rsidRDefault="00847854" w:rsidP="00847854">
      <w:pPr>
        <w:tabs>
          <w:tab w:val="left" w:pos="851"/>
        </w:tabs>
        <w:ind w:firstLine="0"/>
        <w:jc w:val="center"/>
        <w:rPr>
          <w:rStyle w:val="FontStyle20"/>
          <w:rFonts w:ascii="Times New Roman" w:hAnsi="Times New Roman" w:cs="Times New Roman"/>
          <w:sz w:val="24"/>
          <w:szCs w:val="24"/>
        </w:rPr>
      </w:pPr>
      <w:r w:rsidRPr="002354CD">
        <w:rPr>
          <w:rStyle w:val="FontStyle20"/>
          <w:rFonts w:ascii="Times New Roman" w:hAnsi="Times New Roman" w:cs="Times New Roman"/>
          <w:sz w:val="24"/>
          <w:szCs w:val="24"/>
        </w:rPr>
        <w:t>Оценочные средства текущего контроля успеваемости</w:t>
      </w:r>
    </w:p>
    <w:p w:rsidR="00847854" w:rsidRPr="0059152C" w:rsidRDefault="00847854" w:rsidP="00847854">
      <w:pPr>
        <w:tabs>
          <w:tab w:val="left" w:pos="851"/>
        </w:tabs>
        <w:rPr>
          <w:rStyle w:val="FontStyle20"/>
          <w:rFonts w:ascii="Times New Roman" w:hAnsi="Times New Roman" w:cs="Times New Roman"/>
          <w:sz w:val="24"/>
          <w:szCs w:val="24"/>
        </w:rPr>
      </w:pPr>
      <w:r w:rsidRPr="0059152C">
        <w:rPr>
          <w:rStyle w:val="FontStyle20"/>
          <w:rFonts w:ascii="Times New Roman" w:hAnsi="Times New Roman" w:cs="Times New Roman"/>
          <w:sz w:val="24"/>
          <w:szCs w:val="24"/>
        </w:rPr>
        <w:t>Текущий контроль успеваемости носит комплексный характер:</w:t>
      </w:r>
    </w:p>
    <w:p w:rsidR="00847854" w:rsidRPr="0059152C" w:rsidRDefault="00847854" w:rsidP="00847854">
      <w:pPr>
        <w:numPr>
          <w:ilvl w:val="0"/>
          <w:numId w:val="8"/>
        </w:numPr>
        <w:tabs>
          <w:tab w:val="left" w:pos="851"/>
        </w:tabs>
        <w:rPr>
          <w:rStyle w:val="FontStyle20"/>
          <w:rFonts w:ascii="Times New Roman" w:hAnsi="Times New Roman" w:cs="Times New Roman"/>
          <w:sz w:val="24"/>
          <w:szCs w:val="24"/>
        </w:rPr>
      </w:pPr>
      <w:r w:rsidRPr="0059152C">
        <w:rPr>
          <w:rStyle w:val="FontStyle20"/>
          <w:rFonts w:ascii="Times New Roman" w:hAnsi="Times New Roman" w:cs="Times New Roman"/>
          <w:sz w:val="24"/>
          <w:szCs w:val="24"/>
        </w:rPr>
        <w:t>контроль самостоятельной работы студентов (проверка практических заданий и заданий в рамках учебного исследования),</w:t>
      </w:r>
    </w:p>
    <w:p w:rsidR="00847854" w:rsidRPr="0059152C" w:rsidRDefault="00847854" w:rsidP="00847854">
      <w:pPr>
        <w:numPr>
          <w:ilvl w:val="0"/>
          <w:numId w:val="8"/>
        </w:numPr>
        <w:tabs>
          <w:tab w:val="left" w:pos="851"/>
        </w:tabs>
        <w:rPr>
          <w:rStyle w:val="FontStyle20"/>
          <w:rFonts w:ascii="Times New Roman" w:hAnsi="Times New Roman" w:cs="Times New Roman"/>
          <w:sz w:val="24"/>
          <w:szCs w:val="24"/>
        </w:rPr>
      </w:pPr>
      <w:r w:rsidRPr="0059152C">
        <w:rPr>
          <w:rStyle w:val="FontStyle20"/>
          <w:rFonts w:ascii="Times New Roman" w:hAnsi="Times New Roman" w:cs="Times New Roman"/>
          <w:sz w:val="24"/>
          <w:szCs w:val="24"/>
        </w:rPr>
        <w:t>контроль освоения студентами каждой темы дисциплины (опрос на лекции, тестирование, контрольные работы),</w:t>
      </w:r>
    </w:p>
    <w:p w:rsidR="00847854" w:rsidRPr="0059152C" w:rsidRDefault="00847854" w:rsidP="00847854">
      <w:pPr>
        <w:numPr>
          <w:ilvl w:val="0"/>
          <w:numId w:val="8"/>
        </w:numPr>
        <w:tabs>
          <w:tab w:val="left" w:pos="851"/>
        </w:tabs>
        <w:rPr>
          <w:rStyle w:val="FontStyle20"/>
          <w:rFonts w:ascii="Times New Roman" w:hAnsi="Times New Roman" w:cs="Times New Roman"/>
          <w:sz w:val="24"/>
          <w:szCs w:val="24"/>
        </w:rPr>
      </w:pPr>
      <w:r w:rsidRPr="0059152C">
        <w:rPr>
          <w:rStyle w:val="FontStyle20"/>
          <w:rFonts w:ascii="Times New Roman" w:hAnsi="Times New Roman" w:cs="Times New Roman"/>
          <w:sz w:val="24"/>
          <w:szCs w:val="24"/>
        </w:rPr>
        <w:t>контроль освоения студентами разделов (смысловых блоков) дисциплины (диагностическая работа).</w:t>
      </w:r>
    </w:p>
    <w:p w:rsidR="00847854" w:rsidRPr="0059152C" w:rsidRDefault="00847854" w:rsidP="00847854">
      <w:pPr>
        <w:tabs>
          <w:tab w:val="left" w:pos="851"/>
        </w:tabs>
        <w:rPr>
          <w:rStyle w:val="FontStyle20"/>
          <w:rFonts w:ascii="Times New Roman" w:hAnsi="Times New Roman" w:cs="Times New Roman"/>
          <w:sz w:val="24"/>
          <w:szCs w:val="24"/>
        </w:rPr>
      </w:pPr>
      <w:r w:rsidRPr="0059152C">
        <w:rPr>
          <w:rStyle w:val="FontStyle20"/>
          <w:rFonts w:ascii="Times New Roman" w:hAnsi="Times New Roman" w:cs="Times New Roman"/>
          <w:sz w:val="24"/>
          <w:szCs w:val="24"/>
        </w:rPr>
        <w:t>Первая текущая аттестация проводится в середине семестра и предполагает контроль усвоения теоретического материала и выполнения практических (аналитических) заданий.</w:t>
      </w:r>
    </w:p>
    <w:p w:rsidR="00847854" w:rsidRDefault="00847854" w:rsidP="00847854">
      <w:pPr>
        <w:tabs>
          <w:tab w:val="left" w:pos="851"/>
        </w:tabs>
        <w:rPr>
          <w:rStyle w:val="FontStyle20"/>
          <w:rFonts w:ascii="Times New Roman" w:hAnsi="Times New Roman" w:cs="Times New Roman"/>
          <w:sz w:val="24"/>
          <w:szCs w:val="24"/>
        </w:rPr>
      </w:pPr>
      <w:r w:rsidRPr="0059152C">
        <w:rPr>
          <w:rStyle w:val="FontStyle20"/>
          <w:rFonts w:ascii="Times New Roman" w:hAnsi="Times New Roman" w:cs="Times New Roman"/>
          <w:sz w:val="24"/>
          <w:szCs w:val="24"/>
        </w:rPr>
        <w:t xml:space="preserve">Вторая текущая аттестация проводится в конце семестра, предполагает отчетность по учебному исследованию и служит основанием для допуска к </w:t>
      </w:r>
      <w:r w:rsidR="002354CD">
        <w:rPr>
          <w:rStyle w:val="FontStyle20"/>
          <w:rFonts w:ascii="Times New Roman" w:hAnsi="Times New Roman" w:cs="Times New Roman"/>
          <w:sz w:val="24"/>
          <w:szCs w:val="24"/>
        </w:rPr>
        <w:t>зачету</w:t>
      </w:r>
      <w:r w:rsidRPr="0059152C">
        <w:rPr>
          <w:rStyle w:val="FontStyle20"/>
          <w:rFonts w:ascii="Times New Roman" w:hAnsi="Times New Roman" w:cs="Times New Roman"/>
          <w:sz w:val="24"/>
          <w:szCs w:val="24"/>
        </w:rPr>
        <w:t>.</w:t>
      </w:r>
    </w:p>
    <w:p w:rsidR="0059152C" w:rsidRDefault="0059152C" w:rsidP="00847854">
      <w:pPr>
        <w:tabs>
          <w:tab w:val="left" w:pos="851"/>
        </w:tabs>
        <w:rPr>
          <w:rStyle w:val="FontStyle20"/>
          <w:rFonts w:ascii="Times New Roman" w:hAnsi="Times New Roman" w:cs="Times New Roman"/>
          <w:b/>
          <w:sz w:val="24"/>
          <w:szCs w:val="24"/>
        </w:rPr>
      </w:pPr>
      <w:r w:rsidRPr="0059152C">
        <w:rPr>
          <w:rStyle w:val="FontStyle20"/>
          <w:rFonts w:ascii="Times New Roman" w:hAnsi="Times New Roman" w:cs="Times New Roman"/>
          <w:b/>
          <w:sz w:val="24"/>
          <w:szCs w:val="24"/>
        </w:rPr>
        <w:t xml:space="preserve">Примерные вопросы к </w:t>
      </w:r>
      <w:r w:rsidR="002354CD">
        <w:rPr>
          <w:rStyle w:val="FontStyle20"/>
          <w:rFonts w:ascii="Times New Roman" w:hAnsi="Times New Roman" w:cs="Times New Roman"/>
          <w:b/>
          <w:sz w:val="24"/>
          <w:szCs w:val="24"/>
        </w:rPr>
        <w:t>зачету</w:t>
      </w:r>
    </w:p>
    <w:p w:rsidR="002566E6" w:rsidRPr="00C936E8" w:rsidRDefault="002566E6" w:rsidP="002566E6">
      <w:pPr>
        <w:shd w:val="clear" w:color="auto" w:fill="FFFFFF"/>
        <w:ind w:firstLine="0"/>
      </w:pPr>
      <w:r w:rsidRPr="00C936E8">
        <w:rPr>
          <w:color w:val="000000"/>
        </w:rPr>
        <w:t>1. Понятие научного исследования, его отличительные признаки.</w:t>
      </w:r>
    </w:p>
    <w:p w:rsidR="002566E6" w:rsidRPr="00C936E8" w:rsidRDefault="002566E6" w:rsidP="002566E6">
      <w:pPr>
        <w:shd w:val="clear" w:color="auto" w:fill="FFFFFF"/>
        <w:ind w:firstLine="0"/>
      </w:pPr>
      <w:r w:rsidRPr="00C936E8">
        <w:rPr>
          <w:color w:val="000000"/>
        </w:rPr>
        <w:t>2. Виды исследований в социальной работе.</w:t>
      </w:r>
    </w:p>
    <w:p w:rsidR="002566E6" w:rsidRPr="00C936E8" w:rsidRDefault="002566E6" w:rsidP="002566E6">
      <w:pPr>
        <w:shd w:val="clear" w:color="auto" w:fill="FFFFFF"/>
        <w:ind w:firstLine="0"/>
      </w:pPr>
      <w:r w:rsidRPr="00C936E8">
        <w:rPr>
          <w:color w:val="000000"/>
        </w:rPr>
        <w:t>3. Методический замысел исследования, его основные этапы.</w:t>
      </w:r>
    </w:p>
    <w:p w:rsidR="002566E6" w:rsidRPr="00C936E8" w:rsidRDefault="002566E6" w:rsidP="002566E6">
      <w:pPr>
        <w:shd w:val="clear" w:color="auto" w:fill="FFFFFF"/>
        <w:ind w:firstLine="0"/>
        <w:rPr>
          <w:color w:val="000000"/>
        </w:rPr>
      </w:pPr>
      <w:r w:rsidRPr="00C936E8">
        <w:rPr>
          <w:color w:val="000000"/>
        </w:rPr>
        <w:t>4. Особенности научного исследования в социальной работе в различных сферах жизнедеятельности и с различными группами населения.</w:t>
      </w:r>
    </w:p>
    <w:p w:rsidR="002566E6" w:rsidRPr="00C936E8" w:rsidRDefault="002566E6" w:rsidP="002566E6">
      <w:pPr>
        <w:shd w:val="clear" w:color="auto" w:fill="FFFFFF"/>
        <w:ind w:firstLine="0"/>
      </w:pPr>
      <w:r w:rsidRPr="00C936E8">
        <w:rPr>
          <w:color w:val="000000"/>
        </w:rPr>
        <w:t>5.Программа научного исследования в области социальной работы.</w:t>
      </w:r>
    </w:p>
    <w:p w:rsidR="002566E6" w:rsidRPr="00C936E8" w:rsidRDefault="002566E6" w:rsidP="002566E6">
      <w:pPr>
        <w:shd w:val="clear" w:color="auto" w:fill="FFFFFF"/>
        <w:ind w:firstLine="0"/>
      </w:pPr>
      <w:r w:rsidRPr="00C936E8">
        <w:rPr>
          <w:color w:val="000000"/>
        </w:rPr>
        <w:lastRenderedPageBreak/>
        <w:t>6. Научный аппарат исследования.</w:t>
      </w:r>
    </w:p>
    <w:p w:rsidR="002566E6" w:rsidRPr="00C936E8" w:rsidRDefault="002566E6" w:rsidP="002566E6">
      <w:pPr>
        <w:shd w:val="clear" w:color="auto" w:fill="FFFFFF"/>
        <w:ind w:firstLine="0"/>
      </w:pPr>
      <w:r w:rsidRPr="00C936E8">
        <w:rPr>
          <w:color w:val="000000"/>
        </w:rPr>
        <w:t>7. Выборка в области социальной работы.</w:t>
      </w:r>
    </w:p>
    <w:p w:rsidR="002566E6" w:rsidRPr="00C936E8" w:rsidRDefault="002566E6" w:rsidP="002566E6">
      <w:pPr>
        <w:shd w:val="clear" w:color="auto" w:fill="FFFFFF"/>
        <w:ind w:firstLine="0"/>
      </w:pPr>
      <w:r w:rsidRPr="00C936E8">
        <w:rPr>
          <w:color w:val="000000"/>
        </w:rPr>
        <w:t>8. Рабочий план исследования.</w:t>
      </w:r>
    </w:p>
    <w:p w:rsidR="002566E6" w:rsidRPr="00C936E8" w:rsidRDefault="002566E6" w:rsidP="002566E6">
      <w:pPr>
        <w:shd w:val="clear" w:color="auto" w:fill="FFFFFF"/>
        <w:ind w:firstLine="0"/>
      </w:pPr>
      <w:r w:rsidRPr="00C936E8">
        <w:rPr>
          <w:color w:val="000000"/>
        </w:rPr>
        <w:t>9. Методы планирования и организации исследований в области социальной работы.</w:t>
      </w:r>
    </w:p>
    <w:p w:rsidR="002566E6" w:rsidRPr="00C936E8" w:rsidRDefault="002566E6" w:rsidP="002566E6">
      <w:pPr>
        <w:shd w:val="clear" w:color="auto" w:fill="FFFFFF"/>
        <w:ind w:firstLine="0"/>
      </w:pPr>
      <w:r w:rsidRPr="00C936E8">
        <w:rPr>
          <w:color w:val="000000"/>
        </w:rPr>
        <w:t>10. Документальные источники как объект изучения социальных наук. Классифика</w:t>
      </w:r>
      <w:r w:rsidRPr="00C936E8">
        <w:rPr>
          <w:color w:val="000000"/>
        </w:rPr>
        <w:softHyphen/>
        <w:t>ция видов документов.</w:t>
      </w:r>
    </w:p>
    <w:p w:rsidR="002566E6" w:rsidRPr="00C936E8" w:rsidRDefault="002566E6" w:rsidP="002566E6">
      <w:pPr>
        <w:shd w:val="clear" w:color="auto" w:fill="FFFFFF"/>
        <w:ind w:firstLine="0"/>
      </w:pPr>
      <w:r w:rsidRPr="00C936E8">
        <w:rPr>
          <w:color w:val="000000"/>
        </w:rPr>
        <w:t>11. Виды анализа документов.</w:t>
      </w:r>
    </w:p>
    <w:p w:rsidR="002566E6" w:rsidRPr="00C936E8" w:rsidRDefault="002566E6" w:rsidP="002566E6">
      <w:pPr>
        <w:shd w:val="clear" w:color="auto" w:fill="FFFFFF"/>
        <w:ind w:firstLine="0"/>
      </w:pPr>
      <w:r w:rsidRPr="00C936E8">
        <w:rPr>
          <w:color w:val="000000"/>
        </w:rPr>
        <w:t>12. Достоинства и недостатки метода анализа документов.</w:t>
      </w:r>
    </w:p>
    <w:p w:rsidR="002566E6" w:rsidRPr="00C936E8" w:rsidRDefault="002566E6" w:rsidP="002566E6">
      <w:pPr>
        <w:shd w:val="clear" w:color="auto" w:fill="FFFFFF"/>
        <w:ind w:firstLine="0"/>
      </w:pPr>
      <w:r w:rsidRPr="00C936E8">
        <w:rPr>
          <w:color w:val="000000"/>
        </w:rPr>
        <w:t>13. Наблюдение как метод исследования в социальной работе.</w:t>
      </w:r>
    </w:p>
    <w:p w:rsidR="002566E6" w:rsidRPr="00C936E8" w:rsidRDefault="002566E6" w:rsidP="002566E6">
      <w:pPr>
        <w:shd w:val="clear" w:color="auto" w:fill="FFFFFF"/>
        <w:ind w:firstLine="0"/>
      </w:pPr>
      <w:r w:rsidRPr="00C936E8">
        <w:rPr>
          <w:color w:val="000000"/>
        </w:rPr>
        <w:t>14. Классификация видов наблюдения.</w:t>
      </w:r>
    </w:p>
    <w:p w:rsidR="002566E6" w:rsidRPr="00C936E8" w:rsidRDefault="002566E6" w:rsidP="002566E6">
      <w:pPr>
        <w:shd w:val="clear" w:color="auto" w:fill="FFFFFF"/>
        <w:ind w:firstLine="0"/>
      </w:pPr>
      <w:r w:rsidRPr="00C936E8">
        <w:rPr>
          <w:color w:val="000000"/>
        </w:rPr>
        <w:t>15. Этапы проведения наблюдения.</w:t>
      </w:r>
    </w:p>
    <w:p w:rsidR="002566E6" w:rsidRPr="00C936E8" w:rsidRDefault="002566E6" w:rsidP="002566E6">
      <w:pPr>
        <w:shd w:val="clear" w:color="auto" w:fill="FFFFFF"/>
        <w:ind w:firstLine="0"/>
      </w:pPr>
      <w:r w:rsidRPr="00C936E8">
        <w:rPr>
          <w:color w:val="000000"/>
        </w:rPr>
        <w:t>16. Понятие и виды интервью.</w:t>
      </w:r>
    </w:p>
    <w:p w:rsidR="002566E6" w:rsidRPr="00C936E8" w:rsidRDefault="002566E6" w:rsidP="002566E6">
      <w:pPr>
        <w:shd w:val="clear" w:color="auto" w:fill="FFFFFF"/>
        <w:ind w:firstLine="0"/>
      </w:pPr>
      <w:r w:rsidRPr="00C936E8">
        <w:rPr>
          <w:color w:val="000000"/>
        </w:rPr>
        <w:t>17. Факторы, влияющие на проведение интервью.</w:t>
      </w:r>
    </w:p>
    <w:p w:rsidR="002566E6" w:rsidRPr="00C936E8" w:rsidRDefault="002566E6" w:rsidP="002566E6">
      <w:pPr>
        <w:shd w:val="clear" w:color="auto" w:fill="FFFFFF"/>
        <w:ind w:firstLine="0"/>
      </w:pPr>
      <w:r w:rsidRPr="00C936E8">
        <w:rPr>
          <w:color w:val="000000"/>
        </w:rPr>
        <w:t>18. Правила ведения интервью.</w:t>
      </w:r>
    </w:p>
    <w:p w:rsidR="002566E6" w:rsidRPr="00C936E8" w:rsidRDefault="002566E6" w:rsidP="002566E6">
      <w:pPr>
        <w:shd w:val="clear" w:color="auto" w:fill="FFFFFF"/>
        <w:ind w:firstLine="0"/>
      </w:pPr>
      <w:r w:rsidRPr="00C936E8">
        <w:rPr>
          <w:color w:val="000000"/>
        </w:rPr>
        <w:t>19. Беседа как метод исследования в социальной работе.</w:t>
      </w:r>
    </w:p>
    <w:p w:rsidR="002566E6" w:rsidRPr="00C936E8" w:rsidRDefault="002566E6" w:rsidP="002566E6">
      <w:pPr>
        <w:shd w:val="clear" w:color="auto" w:fill="FFFFFF"/>
        <w:ind w:firstLine="0"/>
      </w:pPr>
      <w:r w:rsidRPr="00C936E8">
        <w:rPr>
          <w:color w:val="000000"/>
        </w:rPr>
        <w:t>20. Понятие об анкетировании. Его виды.</w:t>
      </w:r>
    </w:p>
    <w:p w:rsidR="002566E6" w:rsidRPr="00C936E8" w:rsidRDefault="002566E6" w:rsidP="002566E6">
      <w:pPr>
        <w:shd w:val="clear" w:color="auto" w:fill="FFFFFF"/>
        <w:ind w:firstLine="0"/>
      </w:pPr>
      <w:r w:rsidRPr="00C936E8">
        <w:rPr>
          <w:color w:val="000000"/>
        </w:rPr>
        <w:t>21. Требования к составлению анкеты. Структура (композиция) анкеты. Классификация вопросов.</w:t>
      </w:r>
    </w:p>
    <w:p w:rsidR="002566E6" w:rsidRPr="00C936E8" w:rsidRDefault="002566E6" w:rsidP="002566E6">
      <w:pPr>
        <w:shd w:val="clear" w:color="auto" w:fill="FFFFFF"/>
        <w:ind w:firstLine="0"/>
      </w:pPr>
      <w:r w:rsidRPr="00C936E8">
        <w:rPr>
          <w:color w:val="000000"/>
        </w:rPr>
        <w:t>22. Правила проверки составленной анкеты.</w:t>
      </w:r>
    </w:p>
    <w:p w:rsidR="002566E6" w:rsidRPr="00C936E8" w:rsidRDefault="002566E6" w:rsidP="002566E6">
      <w:pPr>
        <w:shd w:val="clear" w:color="auto" w:fill="FFFFFF"/>
        <w:ind w:firstLine="0"/>
      </w:pPr>
      <w:r w:rsidRPr="00C936E8">
        <w:rPr>
          <w:color w:val="000000"/>
        </w:rPr>
        <w:t>23. Место и роль эксперимента в социальной работе.</w:t>
      </w:r>
    </w:p>
    <w:p w:rsidR="002566E6" w:rsidRPr="00C936E8" w:rsidRDefault="002566E6" w:rsidP="002566E6">
      <w:pPr>
        <w:shd w:val="clear" w:color="auto" w:fill="FFFFFF"/>
        <w:ind w:firstLine="0"/>
      </w:pPr>
      <w:r w:rsidRPr="00C936E8">
        <w:rPr>
          <w:color w:val="000000"/>
        </w:rPr>
        <w:t>24. Классификация экспериментов, проводимых в социальной сфере.</w:t>
      </w:r>
    </w:p>
    <w:p w:rsidR="002566E6" w:rsidRPr="00C936E8" w:rsidRDefault="002566E6" w:rsidP="002566E6">
      <w:pPr>
        <w:shd w:val="clear" w:color="auto" w:fill="FFFFFF"/>
        <w:ind w:firstLine="0"/>
        <w:rPr>
          <w:color w:val="000000"/>
        </w:rPr>
      </w:pPr>
      <w:r w:rsidRPr="00C936E8">
        <w:rPr>
          <w:color w:val="000000"/>
        </w:rPr>
        <w:t>25. Интерпретация результатов исследования.</w:t>
      </w:r>
    </w:p>
    <w:p w:rsidR="002566E6" w:rsidRPr="00C936E8" w:rsidRDefault="002566E6" w:rsidP="002566E6">
      <w:pPr>
        <w:shd w:val="clear" w:color="auto" w:fill="FFFFFF"/>
        <w:ind w:firstLine="0"/>
      </w:pPr>
      <w:r w:rsidRPr="00C936E8">
        <w:rPr>
          <w:color w:val="000000"/>
        </w:rPr>
        <w:t>26. Подведение итогов, апробация, экспертиза и внедрение результатов исследования в социальной работе.</w:t>
      </w:r>
    </w:p>
    <w:p w:rsidR="002566E6" w:rsidRPr="00C936E8" w:rsidRDefault="002566E6" w:rsidP="002566E6">
      <w:pPr>
        <w:shd w:val="clear" w:color="auto" w:fill="FFFFFF"/>
        <w:ind w:firstLine="0"/>
      </w:pPr>
      <w:r w:rsidRPr="00C936E8">
        <w:rPr>
          <w:color w:val="000000"/>
        </w:rPr>
        <w:t>27. Выпускная квалификационная работа, выбор темы, цели, требования к работе.</w:t>
      </w:r>
    </w:p>
    <w:p w:rsidR="002566E6" w:rsidRPr="00C936E8" w:rsidRDefault="002566E6" w:rsidP="002566E6">
      <w:pPr>
        <w:shd w:val="clear" w:color="auto" w:fill="FFFFFF"/>
        <w:ind w:firstLine="0"/>
      </w:pPr>
      <w:r w:rsidRPr="00C936E8">
        <w:rPr>
          <w:color w:val="000000"/>
        </w:rPr>
        <w:t>28. Структура выпускной квалификационной работы.</w:t>
      </w:r>
    </w:p>
    <w:p w:rsidR="002566E6" w:rsidRPr="00C936E8" w:rsidRDefault="002566E6" w:rsidP="002566E6">
      <w:pPr>
        <w:shd w:val="clear" w:color="auto" w:fill="FFFFFF"/>
        <w:ind w:firstLine="0"/>
      </w:pPr>
      <w:r w:rsidRPr="00C936E8">
        <w:rPr>
          <w:color w:val="000000"/>
        </w:rPr>
        <w:t>29. Оформление выпускной квалификационной работы.</w:t>
      </w:r>
    </w:p>
    <w:p w:rsidR="002566E6" w:rsidRPr="00C936E8" w:rsidRDefault="002566E6" w:rsidP="002566E6">
      <w:pPr>
        <w:shd w:val="clear" w:color="auto" w:fill="FFFFFF"/>
        <w:ind w:firstLine="0"/>
      </w:pPr>
      <w:r w:rsidRPr="00C936E8">
        <w:rPr>
          <w:color w:val="000000"/>
        </w:rPr>
        <w:t>30. Язык и стиль научной работы.</w:t>
      </w:r>
      <w:r w:rsidRPr="00C936E8">
        <w:t xml:space="preserve"> </w:t>
      </w:r>
    </w:p>
    <w:p w:rsidR="0059152C" w:rsidRPr="0059152C" w:rsidRDefault="0059152C" w:rsidP="00847854">
      <w:pPr>
        <w:tabs>
          <w:tab w:val="left" w:pos="851"/>
        </w:tabs>
        <w:rPr>
          <w:rStyle w:val="FontStyle20"/>
          <w:rFonts w:ascii="Times New Roman" w:hAnsi="Times New Roman" w:cs="Times New Roman"/>
          <w:b/>
          <w:sz w:val="24"/>
          <w:szCs w:val="24"/>
        </w:rPr>
      </w:pPr>
    </w:p>
    <w:p w:rsidR="002C5E51" w:rsidRPr="0059152C" w:rsidRDefault="002C5E51" w:rsidP="002C5E51">
      <w:pPr>
        <w:rPr>
          <w:b/>
        </w:rPr>
      </w:pPr>
      <w:r w:rsidRPr="0059152C">
        <w:rPr>
          <w:b/>
        </w:rPr>
        <w:t>Практическое задание.</w:t>
      </w:r>
    </w:p>
    <w:p w:rsidR="002C5E51" w:rsidRPr="0059152C" w:rsidRDefault="002C5E51" w:rsidP="002C5E51">
      <w:pPr>
        <w:pStyle w:val="af8"/>
        <w:numPr>
          <w:ilvl w:val="1"/>
          <w:numId w:val="31"/>
        </w:numPr>
        <w:tabs>
          <w:tab w:val="clear" w:pos="2160"/>
        </w:tabs>
        <w:ind w:left="567" w:hanging="567"/>
        <w:rPr>
          <w:szCs w:val="24"/>
          <w:lang w:val="ru-RU"/>
        </w:rPr>
      </w:pPr>
      <w:r w:rsidRPr="0059152C">
        <w:rPr>
          <w:szCs w:val="24"/>
          <w:lang w:val="ru-RU"/>
        </w:rPr>
        <w:t>Сформулировать актуальность выбранной темы.</w:t>
      </w:r>
    </w:p>
    <w:p w:rsidR="002C5E51" w:rsidRPr="0059152C" w:rsidRDefault="002C5E51" w:rsidP="002C5E51">
      <w:pPr>
        <w:pStyle w:val="af8"/>
        <w:numPr>
          <w:ilvl w:val="1"/>
          <w:numId w:val="31"/>
        </w:numPr>
        <w:tabs>
          <w:tab w:val="clear" w:pos="2160"/>
        </w:tabs>
        <w:ind w:left="567" w:hanging="567"/>
        <w:rPr>
          <w:szCs w:val="24"/>
          <w:lang w:val="ru-RU"/>
        </w:rPr>
      </w:pPr>
      <w:r w:rsidRPr="0059152C">
        <w:rPr>
          <w:szCs w:val="24"/>
          <w:lang w:val="ru-RU"/>
        </w:rPr>
        <w:t>По выбранной теме исследования: определить научный аппарат.</w:t>
      </w:r>
    </w:p>
    <w:p w:rsidR="002C5E51" w:rsidRPr="0059152C" w:rsidRDefault="002C5E51" w:rsidP="002C5E51">
      <w:pPr>
        <w:pStyle w:val="af8"/>
        <w:numPr>
          <w:ilvl w:val="1"/>
          <w:numId w:val="31"/>
        </w:numPr>
        <w:tabs>
          <w:tab w:val="clear" w:pos="2160"/>
        </w:tabs>
        <w:ind w:left="567" w:hanging="567"/>
        <w:rPr>
          <w:szCs w:val="24"/>
          <w:lang w:val="ru-RU"/>
        </w:rPr>
      </w:pPr>
      <w:r w:rsidRPr="0059152C">
        <w:rPr>
          <w:szCs w:val="24"/>
          <w:lang w:val="ru-RU"/>
        </w:rPr>
        <w:t>Сформулировать основные противоречия в рамках научного исследования.</w:t>
      </w:r>
    </w:p>
    <w:p w:rsidR="002C5E51" w:rsidRPr="0059152C" w:rsidRDefault="002C5E51" w:rsidP="002C5E51">
      <w:pPr>
        <w:pStyle w:val="af8"/>
        <w:numPr>
          <w:ilvl w:val="1"/>
          <w:numId w:val="31"/>
        </w:numPr>
        <w:tabs>
          <w:tab w:val="clear" w:pos="2160"/>
        </w:tabs>
        <w:ind w:left="567" w:hanging="567"/>
        <w:rPr>
          <w:szCs w:val="24"/>
          <w:lang w:val="ru-RU"/>
        </w:rPr>
      </w:pPr>
      <w:r w:rsidRPr="0059152C">
        <w:rPr>
          <w:szCs w:val="24"/>
          <w:lang w:val="ru-RU"/>
        </w:rPr>
        <w:t>Сформулировать научную проблему исследования.</w:t>
      </w:r>
    </w:p>
    <w:p w:rsidR="002C5E51" w:rsidRPr="0059152C" w:rsidRDefault="002C5E51" w:rsidP="002C5E51">
      <w:pPr>
        <w:pStyle w:val="af8"/>
        <w:numPr>
          <w:ilvl w:val="1"/>
          <w:numId w:val="31"/>
        </w:numPr>
        <w:tabs>
          <w:tab w:val="clear" w:pos="2160"/>
        </w:tabs>
        <w:ind w:left="567" w:hanging="567"/>
        <w:rPr>
          <w:szCs w:val="24"/>
          <w:lang w:val="ru-RU"/>
        </w:rPr>
      </w:pPr>
      <w:r w:rsidRPr="0059152C">
        <w:rPr>
          <w:szCs w:val="24"/>
          <w:lang w:val="ru-RU"/>
        </w:rPr>
        <w:t>Разработать план исследования.</w:t>
      </w:r>
    </w:p>
    <w:p w:rsidR="002C5E51" w:rsidRPr="0059152C" w:rsidRDefault="002C5E51" w:rsidP="002C5E51">
      <w:pPr>
        <w:pStyle w:val="af8"/>
        <w:numPr>
          <w:ilvl w:val="1"/>
          <w:numId w:val="31"/>
        </w:numPr>
        <w:tabs>
          <w:tab w:val="clear" w:pos="2160"/>
        </w:tabs>
        <w:ind w:left="567" w:hanging="567"/>
        <w:rPr>
          <w:szCs w:val="24"/>
          <w:lang w:val="ru-RU"/>
        </w:rPr>
      </w:pPr>
      <w:r w:rsidRPr="0059152C">
        <w:rPr>
          <w:szCs w:val="24"/>
          <w:lang w:val="ru-RU"/>
        </w:rPr>
        <w:t>Определить этапы проведения исследования.</w:t>
      </w:r>
    </w:p>
    <w:p w:rsidR="002C5E51" w:rsidRPr="0059152C" w:rsidRDefault="002C5E51" w:rsidP="002C5E51">
      <w:pPr>
        <w:pStyle w:val="af8"/>
        <w:numPr>
          <w:ilvl w:val="1"/>
          <w:numId w:val="31"/>
        </w:numPr>
        <w:tabs>
          <w:tab w:val="clear" w:pos="2160"/>
        </w:tabs>
        <w:ind w:left="567" w:hanging="567"/>
        <w:rPr>
          <w:szCs w:val="24"/>
          <w:lang w:val="ru-RU"/>
        </w:rPr>
      </w:pPr>
      <w:r w:rsidRPr="0059152C">
        <w:rPr>
          <w:szCs w:val="24"/>
          <w:lang w:val="ru-RU"/>
        </w:rPr>
        <w:t>Каждому студенту выбрать категорию населения, в зависимости от выбранной темы, и составьте анкету. Проведите анкетирование, обобщите полученные результаты, представьте их, используя, в том числе, графическое отображение.</w:t>
      </w:r>
    </w:p>
    <w:p w:rsidR="002C5E51" w:rsidRPr="0059152C" w:rsidRDefault="002C5E51" w:rsidP="002C5E51">
      <w:pPr>
        <w:pStyle w:val="af8"/>
        <w:numPr>
          <w:ilvl w:val="1"/>
          <w:numId w:val="31"/>
        </w:numPr>
        <w:tabs>
          <w:tab w:val="clear" w:pos="2160"/>
        </w:tabs>
        <w:ind w:left="567" w:hanging="567"/>
        <w:rPr>
          <w:szCs w:val="24"/>
          <w:lang w:val="ru-RU"/>
        </w:rPr>
      </w:pPr>
      <w:r w:rsidRPr="0059152C">
        <w:rPr>
          <w:szCs w:val="24"/>
          <w:lang w:val="ru-RU"/>
        </w:rPr>
        <w:t>Разработать план наблюдения, его процедуру, дневник, отчет.</w:t>
      </w:r>
    </w:p>
    <w:p w:rsidR="002C5E51" w:rsidRPr="0059152C" w:rsidRDefault="002C5E51" w:rsidP="002C5E51">
      <w:pPr>
        <w:pStyle w:val="af8"/>
        <w:numPr>
          <w:ilvl w:val="1"/>
          <w:numId w:val="31"/>
        </w:numPr>
        <w:tabs>
          <w:tab w:val="clear" w:pos="2160"/>
        </w:tabs>
        <w:ind w:left="567" w:hanging="567"/>
        <w:rPr>
          <w:szCs w:val="24"/>
          <w:lang w:val="ru-RU"/>
        </w:rPr>
      </w:pPr>
      <w:r w:rsidRPr="0059152C">
        <w:rPr>
          <w:szCs w:val="24"/>
          <w:lang w:val="ru-RU"/>
        </w:rPr>
        <w:t xml:space="preserve"> Разработайте план, содержание интервью. Проведите интервью. Проанализируйте собранную информацию. Составьте отчет.</w:t>
      </w:r>
    </w:p>
    <w:p w:rsidR="002C5E51" w:rsidRPr="0059152C" w:rsidRDefault="002C5E51" w:rsidP="002C5E51">
      <w:pPr>
        <w:pStyle w:val="af8"/>
        <w:numPr>
          <w:ilvl w:val="1"/>
          <w:numId w:val="31"/>
        </w:numPr>
        <w:tabs>
          <w:tab w:val="clear" w:pos="2160"/>
        </w:tabs>
        <w:ind w:left="567" w:hanging="567"/>
        <w:rPr>
          <w:szCs w:val="24"/>
          <w:lang w:val="ru-RU"/>
        </w:rPr>
      </w:pPr>
      <w:r w:rsidRPr="0059152C">
        <w:rPr>
          <w:szCs w:val="24"/>
          <w:lang w:val="ru-RU"/>
        </w:rPr>
        <w:t>Разработайте эксперимент: цель, задачи, участники, процедуру, критерии оценки и показатели (если необходимо).</w:t>
      </w:r>
    </w:p>
    <w:p w:rsidR="002C5E51" w:rsidRDefault="002C5E51" w:rsidP="002C5E51">
      <w:pPr>
        <w:pStyle w:val="ae"/>
        <w:rPr>
          <w:b/>
          <w:sz w:val="24"/>
          <w:szCs w:val="24"/>
        </w:rPr>
      </w:pPr>
      <w:r>
        <w:rPr>
          <w:b/>
          <w:sz w:val="24"/>
          <w:szCs w:val="24"/>
        </w:rPr>
        <w:t xml:space="preserve">Примерные вопросы </w:t>
      </w:r>
      <w:r w:rsidR="002354CD">
        <w:rPr>
          <w:b/>
          <w:sz w:val="24"/>
          <w:szCs w:val="24"/>
        </w:rPr>
        <w:t>для самопроверки</w:t>
      </w:r>
      <w:r>
        <w:rPr>
          <w:b/>
          <w:sz w:val="24"/>
          <w:szCs w:val="24"/>
        </w:rPr>
        <w:t xml:space="preserve"> </w:t>
      </w:r>
    </w:p>
    <w:p w:rsidR="002C5E51" w:rsidRDefault="002C5E51" w:rsidP="002C5E51">
      <w:pPr>
        <w:widowControl/>
        <w:numPr>
          <w:ilvl w:val="0"/>
          <w:numId w:val="12"/>
        </w:numPr>
        <w:autoSpaceDE/>
        <w:adjustRightInd/>
      </w:pPr>
      <w:r>
        <w:t>Социологическое исследование (СИ) как способ получения социальной информации: понятие, особенности, виды, этапы.</w:t>
      </w:r>
    </w:p>
    <w:p w:rsidR="002C5E51" w:rsidRDefault="002C5E51" w:rsidP="002C5E51">
      <w:pPr>
        <w:widowControl/>
        <w:numPr>
          <w:ilvl w:val="0"/>
          <w:numId w:val="12"/>
        </w:numPr>
        <w:autoSpaceDE/>
        <w:adjustRightInd/>
      </w:pPr>
      <w:r>
        <w:t>Программа социологического исследования: понятие, структура, функции. Требования к составлению программы СИ.</w:t>
      </w:r>
    </w:p>
    <w:p w:rsidR="002C5E51" w:rsidRDefault="002C5E51" w:rsidP="002C5E51">
      <w:pPr>
        <w:widowControl/>
        <w:numPr>
          <w:ilvl w:val="0"/>
          <w:numId w:val="12"/>
        </w:numPr>
        <w:autoSpaceDE/>
        <w:adjustRightInd/>
      </w:pPr>
      <w:r>
        <w:lastRenderedPageBreak/>
        <w:t>Понятие и процедура выборочного метода в СИ. Общая характеристика методов формирования выборочной совокупности.</w:t>
      </w:r>
    </w:p>
    <w:p w:rsidR="002C5E51" w:rsidRDefault="002C5E51" w:rsidP="002C5E51">
      <w:pPr>
        <w:widowControl/>
        <w:numPr>
          <w:ilvl w:val="0"/>
          <w:numId w:val="12"/>
        </w:numPr>
        <w:autoSpaceDE/>
        <w:adjustRightInd/>
      </w:pPr>
      <w:r>
        <w:t xml:space="preserve">Измерение в СИ: понятие, общая характеристика и процедура. </w:t>
      </w:r>
    </w:p>
    <w:p w:rsidR="002C5E51" w:rsidRDefault="002C5E51" w:rsidP="002C5E51">
      <w:pPr>
        <w:widowControl/>
        <w:numPr>
          <w:ilvl w:val="0"/>
          <w:numId w:val="12"/>
        </w:numPr>
        <w:autoSpaceDE/>
        <w:adjustRightInd/>
      </w:pPr>
      <w:r>
        <w:t>Социологическая шкала: понятие и основные виды.</w:t>
      </w:r>
    </w:p>
    <w:p w:rsidR="002C5E51" w:rsidRDefault="002C5E51" w:rsidP="002C5E51">
      <w:pPr>
        <w:widowControl/>
        <w:numPr>
          <w:ilvl w:val="0"/>
          <w:numId w:val="12"/>
        </w:numPr>
        <w:autoSpaceDE/>
        <w:adjustRightInd/>
      </w:pPr>
      <w:r>
        <w:t>Организация социологического исследования, ее основные этапы.</w:t>
      </w:r>
    </w:p>
    <w:p w:rsidR="002C5E51" w:rsidRDefault="002C5E51" w:rsidP="002C5E51">
      <w:pPr>
        <w:widowControl/>
        <w:numPr>
          <w:ilvl w:val="0"/>
          <w:numId w:val="12"/>
        </w:numPr>
        <w:autoSpaceDE/>
        <w:adjustRightInd/>
      </w:pPr>
      <w:r>
        <w:t>Общий обзор методов сбора данных в СИ.</w:t>
      </w:r>
    </w:p>
    <w:p w:rsidR="002C5E51" w:rsidRDefault="002C5E51" w:rsidP="002C5E51">
      <w:pPr>
        <w:widowControl/>
        <w:numPr>
          <w:ilvl w:val="0"/>
          <w:numId w:val="12"/>
        </w:numPr>
        <w:autoSpaceDE/>
        <w:adjustRightInd/>
      </w:pPr>
      <w:r>
        <w:t>Социологическое наблюдение: понятие, особенности, достоинства и недостатки.</w:t>
      </w:r>
    </w:p>
    <w:p w:rsidR="002C5E51" w:rsidRDefault="002C5E51" w:rsidP="002C5E51">
      <w:pPr>
        <w:widowControl/>
        <w:numPr>
          <w:ilvl w:val="0"/>
          <w:numId w:val="12"/>
        </w:numPr>
        <w:autoSpaceDE/>
        <w:adjustRightInd/>
      </w:pPr>
      <w:r>
        <w:t>Социологический опрос: понятие, общая характеристика, разновидности, возможности и ограничения.</w:t>
      </w:r>
    </w:p>
    <w:p w:rsidR="002C5E51" w:rsidRDefault="002C5E51" w:rsidP="002C5E51">
      <w:pPr>
        <w:widowControl/>
        <w:numPr>
          <w:ilvl w:val="0"/>
          <w:numId w:val="12"/>
        </w:numPr>
        <w:autoSpaceDE/>
        <w:adjustRightInd/>
      </w:pPr>
      <w:r>
        <w:t>Анкетный опрос: понятие, общая характеристика и классификация.</w:t>
      </w:r>
    </w:p>
    <w:p w:rsidR="002C5E51" w:rsidRDefault="002C5E51" w:rsidP="002C5E51">
      <w:pPr>
        <w:widowControl/>
        <w:numPr>
          <w:ilvl w:val="0"/>
          <w:numId w:val="12"/>
        </w:numPr>
        <w:autoSpaceDE/>
        <w:adjustRightInd/>
      </w:pPr>
      <w:r>
        <w:t>Анкета как инструментарий анкетного опроса: понятие, процедура составления, структура и оформление.</w:t>
      </w:r>
    </w:p>
    <w:p w:rsidR="002C5E51" w:rsidRDefault="002C5E51" w:rsidP="002C5E51">
      <w:pPr>
        <w:widowControl/>
        <w:numPr>
          <w:ilvl w:val="0"/>
          <w:numId w:val="12"/>
        </w:numPr>
        <w:autoSpaceDE/>
        <w:adjustRightInd/>
      </w:pPr>
      <w:r>
        <w:t>Почтовый опрос: понятие, общая характеристика, возможности и ограничения.</w:t>
      </w:r>
    </w:p>
    <w:p w:rsidR="002C5E51" w:rsidRDefault="002C5E51" w:rsidP="002C5E51">
      <w:pPr>
        <w:widowControl/>
        <w:numPr>
          <w:ilvl w:val="0"/>
          <w:numId w:val="12"/>
        </w:numPr>
        <w:autoSpaceDE/>
        <w:adjustRightInd/>
      </w:pPr>
      <w:r>
        <w:t>Прессовый опрос: понятие, общая характеристика, возможности и ограничения.</w:t>
      </w:r>
    </w:p>
    <w:p w:rsidR="002C5E51" w:rsidRDefault="002C5E51" w:rsidP="002C5E51">
      <w:pPr>
        <w:widowControl/>
        <w:numPr>
          <w:ilvl w:val="0"/>
          <w:numId w:val="12"/>
        </w:numPr>
        <w:autoSpaceDE/>
        <w:adjustRightInd/>
      </w:pPr>
      <w:r>
        <w:t xml:space="preserve">Телефонный опрос: понятие, общая характеристика, возможности и ограничения. </w:t>
      </w:r>
    </w:p>
    <w:p w:rsidR="002C5E51" w:rsidRDefault="002C5E51" w:rsidP="002C5E51">
      <w:pPr>
        <w:widowControl/>
        <w:numPr>
          <w:ilvl w:val="0"/>
          <w:numId w:val="12"/>
        </w:numPr>
        <w:autoSpaceDE/>
        <w:adjustRightInd/>
      </w:pPr>
      <w:r>
        <w:t>Социологические опросы в Интернете.</w:t>
      </w:r>
    </w:p>
    <w:p w:rsidR="002C5E51" w:rsidRDefault="002C5E51" w:rsidP="002C5E51">
      <w:pPr>
        <w:widowControl/>
        <w:numPr>
          <w:ilvl w:val="0"/>
          <w:numId w:val="12"/>
        </w:numPr>
        <w:autoSpaceDE/>
        <w:adjustRightInd/>
      </w:pPr>
      <w:r>
        <w:t>Интервью: понятие, общая характеристика, разновидности.</w:t>
      </w:r>
    </w:p>
    <w:p w:rsidR="002C5E51" w:rsidRDefault="002C5E51" w:rsidP="002C5E51">
      <w:pPr>
        <w:widowControl/>
        <w:numPr>
          <w:ilvl w:val="0"/>
          <w:numId w:val="12"/>
        </w:numPr>
        <w:autoSpaceDE/>
        <w:adjustRightInd/>
      </w:pPr>
      <w:r>
        <w:t>Классификация и общая характеристика вопросов анкеты и интервью.</w:t>
      </w:r>
    </w:p>
    <w:p w:rsidR="002C5E51" w:rsidRDefault="002C5E51" w:rsidP="002C5E51">
      <w:pPr>
        <w:widowControl/>
        <w:numPr>
          <w:ilvl w:val="0"/>
          <w:numId w:val="12"/>
        </w:numPr>
        <w:autoSpaceDE/>
        <w:adjustRightInd/>
      </w:pPr>
      <w:r>
        <w:t>Экспертный опрос: понятие, общая характеристика, методика.</w:t>
      </w:r>
    </w:p>
    <w:p w:rsidR="002C5E51" w:rsidRDefault="002C5E51" w:rsidP="002C5E51">
      <w:pPr>
        <w:widowControl/>
        <w:numPr>
          <w:ilvl w:val="0"/>
          <w:numId w:val="12"/>
        </w:numPr>
        <w:autoSpaceDE/>
        <w:adjustRightInd/>
      </w:pPr>
      <w:r>
        <w:t>Исследование бюджетов времени: понятие, общая характеристика, методика.</w:t>
      </w:r>
    </w:p>
    <w:p w:rsidR="002C5E51" w:rsidRDefault="002C5E51" w:rsidP="002C5E51">
      <w:pPr>
        <w:widowControl/>
        <w:numPr>
          <w:ilvl w:val="0"/>
          <w:numId w:val="12"/>
        </w:numPr>
        <w:autoSpaceDE/>
        <w:adjustRightInd/>
      </w:pPr>
      <w:r>
        <w:t xml:space="preserve">Тестирование как социологическая процедура. Виды тестов, процедура их составления и обработки.  </w:t>
      </w:r>
    </w:p>
    <w:p w:rsidR="002C5E51" w:rsidRDefault="002C5E51" w:rsidP="002C5E51">
      <w:pPr>
        <w:widowControl/>
        <w:numPr>
          <w:ilvl w:val="0"/>
          <w:numId w:val="12"/>
        </w:numPr>
        <w:autoSpaceDE/>
        <w:adjustRightInd/>
      </w:pPr>
      <w:r>
        <w:t xml:space="preserve">Социометрический опрос: понятие, сущность и процедура. </w:t>
      </w:r>
    </w:p>
    <w:p w:rsidR="002C5E51" w:rsidRDefault="002C5E51" w:rsidP="002C5E51">
      <w:pPr>
        <w:widowControl/>
        <w:numPr>
          <w:ilvl w:val="0"/>
          <w:numId w:val="12"/>
        </w:numPr>
        <w:autoSpaceDE/>
        <w:adjustRightInd/>
      </w:pPr>
      <w:r>
        <w:t>Документы как источник социологической информации: понятие, классификация. Роль и особенности использования государственной статистики в СИ.</w:t>
      </w:r>
    </w:p>
    <w:p w:rsidR="002C5E51" w:rsidRDefault="002C5E51" w:rsidP="002C5E51">
      <w:pPr>
        <w:widowControl/>
        <w:numPr>
          <w:ilvl w:val="0"/>
          <w:numId w:val="12"/>
        </w:numPr>
        <w:autoSpaceDE/>
        <w:adjustRightInd/>
      </w:pPr>
      <w:r>
        <w:t>Традиционный анализ документов: понятие, сущность и процедура.</w:t>
      </w:r>
    </w:p>
    <w:p w:rsidR="002C5E51" w:rsidRDefault="002C5E51" w:rsidP="002C5E51">
      <w:pPr>
        <w:widowControl/>
        <w:numPr>
          <w:ilvl w:val="0"/>
          <w:numId w:val="12"/>
        </w:numPr>
        <w:autoSpaceDE/>
        <w:adjustRightInd/>
      </w:pPr>
      <w:r>
        <w:t>Контент-анализ: понятие, сущность и процедура.</w:t>
      </w:r>
    </w:p>
    <w:p w:rsidR="002C5E51" w:rsidRDefault="002C5E51" w:rsidP="002C5E51">
      <w:pPr>
        <w:widowControl/>
        <w:numPr>
          <w:ilvl w:val="0"/>
          <w:numId w:val="12"/>
        </w:numPr>
        <w:autoSpaceDE/>
        <w:adjustRightInd/>
      </w:pPr>
      <w:r>
        <w:t>Эксперимент: понятие, сущность, структура и виды.</w:t>
      </w:r>
    </w:p>
    <w:p w:rsidR="002C5E51" w:rsidRDefault="002C5E51" w:rsidP="002C5E51">
      <w:pPr>
        <w:widowControl/>
        <w:numPr>
          <w:ilvl w:val="0"/>
          <w:numId w:val="12"/>
        </w:numPr>
        <w:autoSpaceDE/>
        <w:adjustRightInd/>
      </w:pPr>
      <w:r>
        <w:t xml:space="preserve">Этнографический метод в социологическом исследовании: понятие, сущность и процедура. </w:t>
      </w:r>
    </w:p>
    <w:p w:rsidR="002C5E51" w:rsidRDefault="002C5E51" w:rsidP="002C5E51">
      <w:pPr>
        <w:widowControl/>
        <w:numPr>
          <w:ilvl w:val="0"/>
          <w:numId w:val="12"/>
        </w:numPr>
        <w:autoSpaceDE/>
        <w:adjustRightInd/>
      </w:pPr>
      <w:r>
        <w:t xml:space="preserve">Метод </w:t>
      </w:r>
      <w:r>
        <w:rPr>
          <w:lang w:val="en-US"/>
        </w:rPr>
        <w:t>case</w:t>
      </w:r>
      <w:r>
        <w:t>-</w:t>
      </w:r>
      <w:r>
        <w:rPr>
          <w:lang w:val="en-US"/>
        </w:rPr>
        <w:t>study</w:t>
      </w:r>
      <w:r>
        <w:t xml:space="preserve"> в социологическом исследовании: понятие, сущность и процедура. </w:t>
      </w:r>
    </w:p>
    <w:p w:rsidR="002C5E51" w:rsidRDefault="002C5E51" w:rsidP="002C5E51">
      <w:pPr>
        <w:widowControl/>
        <w:numPr>
          <w:ilvl w:val="0"/>
          <w:numId w:val="12"/>
        </w:numPr>
        <w:autoSpaceDE/>
        <w:adjustRightInd/>
      </w:pPr>
      <w:r>
        <w:t xml:space="preserve">Биографический метод в социологическом исследовании: понятие, сущность и процедура. </w:t>
      </w:r>
    </w:p>
    <w:p w:rsidR="002C5E51" w:rsidRDefault="002C5E51" w:rsidP="002C5E51">
      <w:pPr>
        <w:widowControl/>
        <w:numPr>
          <w:ilvl w:val="0"/>
          <w:numId w:val="12"/>
        </w:numPr>
        <w:autoSpaceDE/>
        <w:adjustRightInd/>
      </w:pPr>
      <w:r>
        <w:t xml:space="preserve">«Обоснованная теория» в социологическом исследовании: понятие, сущность и процедура. </w:t>
      </w:r>
    </w:p>
    <w:p w:rsidR="002C5E51" w:rsidRDefault="002C5E51" w:rsidP="002C5E51">
      <w:pPr>
        <w:widowControl/>
        <w:numPr>
          <w:ilvl w:val="0"/>
          <w:numId w:val="12"/>
        </w:numPr>
        <w:autoSpaceDE/>
        <w:adjustRightInd/>
      </w:pPr>
      <w:r>
        <w:t xml:space="preserve">Глубинное интервью и нарратив в социологическом исследовании: понятие, сущность и процедура. </w:t>
      </w:r>
    </w:p>
    <w:p w:rsidR="002C5E51" w:rsidRDefault="002C5E51" w:rsidP="002C5E51">
      <w:pPr>
        <w:widowControl/>
        <w:numPr>
          <w:ilvl w:val="0"/>
          <w:numId w:val="12"/>
        </w:numPr>
        <w:autoSpaceDE/>
        <w:adjustRightInd/>
      </w:pPr>
      <w:r>
        <w:t>«История жизни» как метод качественного социологического исследования.</w:t>
      </w:r>
    </w:p>
    <w:p w:rsidR="002C5E51" w:rsidRDefault="002C5E51" w:rsidP="002C5E51">
      <w:pPr>
        <w:widowControl/>
        <w:numPr>
          <w:ilvl w:val="0"/>
          <w:numId w:val="12"/>
        </w:numPr>
        <w:autoSpaceDE/>
        <w:adjustRightInd/>
      </w:pPr>
      <w:r>
        <w:t>«Устная история» как метод качественного социологического исследования.</w:t>
      </w:r>
    </w:p>
    <w:p w:rsidR="002C5E51" w:rsidRDefault="002C5E51" w:rsidP="002C5E51">
      <w:pPr>
        <w:widowControl/>
        <w:numPr>
          <w:ilvl w:val="0"/>
          <w:numId w:val="12"/>
        </w:numPr>
        <w:autoSpaceDE/>
        <w:adjustRightInd/>
      </w:pPr>
      <w:r>
        <w:t xml:space="preserve">Групповое интервью. Метод </w:t>
      </w:r>
      <w:proofErr w:type="gramStart"/>
      <w:r>
        <w:t>фокус-группы</w:t>
      </w:r>
      <w:proofErr w:type="gramEnd"/>
      <w:r>
        <w:t xml:space="preserve"> и особенности его применения в социологическом исследовании.</w:t>
      </w:r>
    </w:p>
    <w:p w:rsidR="002C5E51" w:rsidRDefault="002C5E51" w:rsidP="002C5E51">
      <w:pPr>
        <w:widowControl/>
        <w:numPr>
          <w:ilvl w:val="0"/>
          <w:numId w:val="12"/>
        </w:numPr>
        <w:autoSpaceDE/>
        <w:adjustRightInd/>
      </w:pPr>
      <w:r>
        <w:t>Клинический подход в социологическом исследовании: понятие, генезис, общая характеристика.</w:t>
      </w:r>
    </w:p>
    <w:p w:rsidR="002C5E51" w:rsidRDefault="002C5E51" w:rsidP="002C5E51">
      <w:pPr>
        <w:widowControl/>
        <w:numPr>
          <w:ilvl w:val="0"/>
          <w:numId w:val="12"/>
        </w:numPr>
        <w:autoSpaceDE/>
        <w:adjustRightInd/>
      </w:pPr>
      <w:r>
        <w:t xml:space="preserve">Обработка и анализ данных социологического исследования. </w:t>
      </w:r>
    </w:p>
    <w:p w:rsidR="002C5E51" w:rsidRDefault="002C5E51" w:rsidP="002C5E51">
      <w:pPr>
        <w:widowControl/>
        <w:numPr>
          <w:ilvl w:val="0"/>
          <w:numId w:val="12"/>
        </w:numPr>
        <w:autoSpaceDE/>
        <w:adjustRightInd/>
      </w:pPr>
      <w:r>
        <w:t xml:space="preserve">Интерпретация результатов социологического исследования: принципы и процедура. Формы представления результатов социологического исследования. Отчет по итогам социологического исследования: понятие, сущность и структура. </w:t>
      </w:r>
    </w:p>
    <w:p w:rsidR="00291095" w:rsidRDefault="00291095" w:rsidP="002C5E51">
      <w:pPr>
        <w:jc w:val="center"/>
        <w:sectPr w:rsidR="00291095" w:rsidSect="00D278DF">
          <w:pgSz w:w="11906" w:h="16838"/>
          <w:pgMar w:top="1134" w:right="850" w:bottom="1134" w:left="1701" w:header="708" w:footer="708" w:gutter="0"/>
          <w:cols w:space="708"/>
          <w:docGrid w:linePitch="360"/>
        </w:sectPr>
      </w:pPr>
    </w:p>
    <w:p w:rsidR="002C5E51" w:rsidRDefault="002C5E51" w:rsidP="002C5E51">
      <w:pPr>
        <w:jc w:val="center"/>
      </w:pPr>
    </w:p>
    <w:p w:rsidR="002C5E51" w:rsidRPr="002C5E51" w:rsidRDefault="002C5E51" w:rsidP="002C5E51">
      <w:pPr>
        <w:ind w:left="1800" w:firstLine="0"/>
        <w:rPr>
          <w:sz w:val="26"/>
          <w:szCs w:val="26"/>
        </w:rPr>
      </w:pPr>
    </w:p>
    <w:p w:rsidR="002C5E51" w:rsidRPr="002C5E51" w:rsidRDefault="002C5E51" w:rsidP="002C5E51">
      <w:pPr>
        <w:pStyle w:val="1"/>
        <w:spacing w:before="0" w:after="0"/>
        <w:ind w:left="0"/>
        <w:rPr>
          <w:rStyle w:val="FontStyle20"/>
          <w:rFonts w:ascii="Times New Roman" w:hAnsi="Times New Roman" w:cs="Times New Roman"/>
          <w:sz w:val="24"/>
          <w:szCs w:val="24"/>
        </w:rPr>
      </w:pPr>
      <w:r w:rsidRPr="002C5E51">
        <w:rPr>
          <w:rStyle w:val="FontStyle20"/>
          <w:rFonts w:ascii="Times New Roman" w:hAnsi="Times New Roman" w:cs="Times New Roman"/>
          <w:sz w:val="24"/>
          <w:szCs w:val="24"/>
        </w:rPr>
        <w:t>7 Оценочные средства для проведения промежуточной аттестации</w:t>
      </w:r>
    </w:p>
    <w:p w:rsidR="002C5E51" w:rsidRPr="000437EB" w:rsidRDefault="002C5E51" w:rsidP="002C5E51"/>
    <w:tbl>
      <w:tblPr>
        <w:tblW w:w="5000" w:type="pct"/>
        <w:tblCellMar>
          <w:left w:w="0" w:type="dxa"/>
          <w:right w:w="0" w:type="dxa"/>
        </w:tblCellMar>
        <w:tblLook w:val="04A0" w:firstRow="1" w:lastRow="0" w:firstColumn="1" w:lastColumn="0" w:noHBand="0" w:noVBand="1"/>
      </w:tblPr>
      <w:tblGrid>
        <w:gridCol w:w="2466"/>
        <w:gridCol w:w="3962"/>
        <w:gridCol w:w="8302"/>
      </w:tblGrid>
      <w:tr w:rsidR="002C5E51" w:rsidRPr="00C1412A" w:rsidTr="009A390C">
        <w:trPr>
          <w:trHeight w:val="753"/>
          <w:tblHeader/>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C5E51" w:rsidRPr="00E23BCE" w:rsidRDefault="002C5E51" w:rsidP="009A390C">
            <w:pPr>
              <w:jc w:val="center"/>
            </w:pPr>
            <w:r w:rsidRPr="00E23BCE">
              <w:t xml:space="preserve">Структурный элемент </w:t>
            </w:r>
            <w:r w:rsidRPr="00E23BCE">
              <w:br/>
              <w:t>компетенции</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C5E51" w:rsidRPr="00E23BCE" w:rsidRDefault="002C5E51" w:rsidP="009A390C">
            <w:pPr>
              <w:jc w:val="center"/>
            </w:pPr>
            <w:r w:rsidRPr="00E23BCE">
              <w:rPr>
                <w:bCs/>
              </w:rPr>
              <w:t xml:space="preserve">Планируемые результаты обучения </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C5E51" w:rsidRPr="00E23BCE" w:rsidRDefault="002C5E51" w:rsidP="009A390C">
            <w:pPr>
              <w:jc w:val="center"/>
            </w:pPr>
            <w:r w:rsidRPr="00E23BCE">
              <w:t>Оценочные средства</w:t>
            </w:r>
          </w:p>
        </w:tc>
      </w:tr>
      <w:tr w:rsidR="002C5E51" w:rsidTr="009A390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C5E51" w:rsidRPr="00DB5E60" w:rsidRDefault="00EF28EB" w:rsidP="009A390C">
            <w:pPr>
              <w:ind w:firstLine="0"/>
            </w:pPr>
            <w:r w:rsidRPr="00854AA6">
              <w:rPr>
                <w:rStyle w:val="FontStyle16"/>
                <w:b w:val="0"/>
                <w:sz w:val="24"/>
                <w:szCs w:val="24"/>
              </w:rPr>
              <w:t>ПК-</w:t>
            </w:r>
            <w:r>
              <w:rPr>
                <w:rStyle w:val="FontStyle16"/>
                <w:b w:val="0"/>
                <w:sz w:val="24"/>
                <w:szCs w:val="24"/>
              </w:rPr>
              <w:t xml:space="preserve">11 </w:t>
            </w:r>
            <w: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EF28EB" w:rsidRPr="00EF53AC" w:rsidTr="009A390C">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F28EB" w:rsidRPr="00B01602" w:rsidRDefault="00EF28EB" w:rsidP="009A390C">
            <w:pPr>
              <w:ind w:firstLine="0"/>
            </w:pPr>
            <w:r w:rsidRPr="00B01602">
              <w:t>Знать</w:t>
            </w:r>
            <w:r w:rsidRPr="00481070">
              <w:rPr>
                <w:b/>
              </w:rPr>
              <w:t xml:space="preserve"> </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F28EB" w:rsidRPr="00854AA6" w:rsidRDefault="00EF28EB" w:rsidP="006B11CA">
            <w:pPr>
              <w:ind w:firstLine="0"/>
            </w:pPr>
            <w:r w:rsidRPr="00854AA6">
              <w:t>- основы методологии научного исследования</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F28EB" w:rsidRPr="000437EB" w:rsidRDefault="00EF28EB" w:rsidP="002C5E51">
            <w:pPr>
              <w:pStyle w:val="af8"/>
              <w:numPr>
                <w:ilvl w:val="1"/>
                <w:numId w:val="30"/>
              </w:numPr>
              <w:tabs>
                <w:tab w:val="left" w:pos="649"/>
              </w:tabs>
            </w:pPr>
            <w:r>
              <w:rPr>
                <w:lang w:val="ru-RU"/>
              </w:rPr>
              <w:t>Примерные вопросы к зачету:</w:t>
            </w:r>
          </w:p>
          <w:p w:rsidR="00EF28EB" w:rsidRPr="00016FB5" w:rsidRDefault="00EF28EB" w:rsidP="002C5E51">
            <w:pPr>
              <w:widowControl/>
              <w:numPr>
                <w:ilvl w:val="0"/>
                <w:numId w:val="32"/>
              </w:numPr>
              <w:autoSpaceDE/>
              <w:autoSpaceDN/>
              <w:adjustRightInd/>
              <w:ind w:left="0" w:firstLine="224"/>
            </w:pPr>
            <w:r w:rsidRPr="00016FB5">
              <w:t>Сущность понятия «наука». Естественные, общественные, гуманитарные науки.</w:t>
            </w:r>
          </w:p>
          <w:p w:rsidR="00EF28EB" w:rsidRPr="00016FB5" w:rsidRDefault="00EF28EB" w:rsidP="002C5E51">
            <w:pPr>
              <w:widowControl/>
              <w:numPr>
                <w:ilvl w:val="0"/>
                <w:numId w:val="32"/>
              </w:numPr>
              <w:autoSpaceDE/>
              <w:autoSpaceDN/>
              <w:adjustRightInd/>
              <w:ind w:left="0" w:firstLine="224"/>
            </w:pPr>
            <w:r w:rsidRPr="00016FB5">
              <w:t>Подходы к разработке классификации наук.</w:t>
            </w:r>
          </w:p>
          <w:p w:rsidR="00EF28EB" w:rsidRPr="00016FB5" w:rsidRDefault="00EF28EB" w:rsidP="002C5E51">
            <w:pPr>
              <w:widowControl/>
              <w:numPr>
                <w:ilvl w:val="0"/>
                <w:numId w:val="32"/>
              </w:numPr>
              <w:autoSpaceDE/>
              <w:autoSpaceDN/>
              <w:adjustRightInd/>
              <w:ind w:left="0" w:firstLine="224"/>
            </w:pPr>
            <w:r w:rsidRPr="00016FB5">
              <w:t>Сущность понятий «метод», «методика», «методология», «процедура».</w:t>
            </w:r>
          </w:p>
          <w:p w:rsidR="00EF28EB" w:rsidRPr="00016FB5" w:rsidRDefault="00EF28EB" w:rsidP="002C5E51">
            <w:pPr>
              <w:widowControl/>
              <w:numPr>
                <w:ilvl w:val="0"/>
                <w:numId w:val="32"/>
              </w:numPr>
              <w:autoSpaceDE/>
              <w:autoSpaceDN/>
              <w:adjustRightInd/>
              <w:ind w:left="0" w:firstLine="224"/>
            </w:pPr>
            <w:r w:rsidRPr="00016FB5">
              <w:t>Методы, применяемые в социальных науках.</w:t>
            </w:r>
          </w:p>
          <w:p w:rsidR="00EF28EB" w:rsidRPr="00016FB5" w:rsidRDefault="00EF28EB" w:rsidP="002C5E51">
            <w:pPr>
              <w:widowControl/>
              <w:numPr>
                <w:ilvl w:val="0"/>
                <w:numId w:val="32"/>
              </w:numPr>
              <w:autoSpaceDE/>
              <w:autoSpaceDN/>
              <w:adjustRightInd/>
              <w:ind w:left="0" w:firstLine="224"/>
            </w:pPr>
            <w:r w:rsidRPr="00016FB5">
              <w:t>Фазы процесса научного исследования.</w:t>
            </w:r>
          </w:p>
          <w:p w:rsidR="00EF28EB" w:rsidRPr="00016FB5" w:rsidRDefault="00EF28EB" w:rsidP="002C5E51">
            <w:pPr>
              <w:widowControl/>
              <w:numPr>
                <w:ilvl w:val="0"/>
                <w:numId w:val="32"/>
              </w:numPr>
              <w:autoSpaceDE/>
              <w:autoSpaceDN/>
              <w:adjustRightInd/>
              <w:ind w:left="0" w:firstLine="224"/>
            </w:pPr>
            <w:r w:rsidRPr="00016FB5">
              <w:t>Классификация видов исследования в зависимости от цели и поставленных задач.</w:t>
            </w:r>
          </w:p>
          <w:p w:rsidR="00EF28EB" w:rsidRPr="00016FB5" w:rsidRDefault="00EF28EB" w:rsidP="002C5E51">
            <w:pPr>
              <w:widowControl/>
              <w:numPr>
                <w:ilvl w:val="0"/>
                <w:numId w:val="32"/>
              </w:numPr>
              <w:autoSpaceDE/>
              <w:autoSpaceDN/>
              <w:adjustRightInd/>
              <w:ind w:left="0" w:firstLine="224"/>
            </w:pPr>
            <w:r w:rsidRPr="00016FB5">
              <w:t>Сущность, цели и задачи пилотажного исследования.</w:t>
            </w:r>
          </w:p>
          <w:p w:rsidR="00EF28EB" w:rsidRPr="00016FB5" w:rsidRDefault="00EF28EB" w:rsidP="002C5E51">
            <w:pPr>
              <w:widowControl/>
              <w:numPr>
                <w:ilvl w:val="0"/>
                <w:numId w:val="32"/>
              </w:numPr>
              <w:autoSpaceDE/>
              <w:autoSpaceDN/>
              <w:adjustRightInd/>
              <w:ind w:left="0" w:firstLine="224"/>
            </w:pPr>
            <w:r w:rsidRPr="00016FB5">
              <w:t>Монографическое и сравнительное исследование.</w:t>
            </w:r>
          </w:p>
          <w:p w:rsidR="00EF28EB" w:rsidRPr="00016FB5" w:rsidRDefault="00EF28EB" w:rsidP="002C5E51">
            <w:pPr>
              <w:widowControl/>
              <w:numPr>
                <w:ilvl w:val="0"/>
                <w:numId w:val="32"/>
              </w:numPr>
              <w:autoSpaceDE/>
              <w:autoSpaceDN/>
              <w:adjustRightInd/>
              <w:ind w:left="0" w:firstLine="224"/>
            </w:pPr>
            <w:r w:rsidRPr="00016FB5">
              <w:t>Точечное и повторное исследование. Разновидности повторного исследования.</w:t>
            </w:r>
          </w:p>
          <w:p w:rsidR="00EF28EB" w:rsidRPr="00016FB5" w:rsidRDefault="00EF28EB" w:rsidP="002C5E51">
            <w:pPr>
              <w:widowControl/>
              <w:numPr>
                <w:ilvl w:val="0"/>
                <w:numId w:val="32"/>
              </w:numPr>
              <w:autoSpaceDE/>
              <w:autoSpaceDN/>
              <w:adjustRightInd/>
              <w:ind w:left="0" w:firstLine="224"/>
            </w:pPr>
            <w:r w:rsidRPr="00016FB5">
              <w:t>Конкретное социологическое исследование, его отличия от других видов исследования.</w:t>
            </w:r>
          </w:p>
          <w:p w:rsidR="00EF28EB" w:rsidRPr="00016FB5" w:rsidRDefault="00EF28EB" w:rsidP="002C5E51">
            <w:pPr>
              <w:widowControl/>
              <w:numPr>
                <w:ilvl w:val="0"/>
                <w:numId w:val="32"/>
              </w:numPr>
              <w:autoSpaceDE/>
              <w:autoSpaceDN/>
              <w:adjustRightInd/>
              <w:ind w:left="0" w:firstLine="224"/>
            </w:pPr>
            <w:r w:rsidRPr="00016FB5">
              <w:t>Основные элементы исследования.</w:t>
            </w:r>
          </w:p>
          <w:p w:rsidR="00EF28EB" w:rsidRPr="000437EB" w:rsidRDefault="00EF28EB" w:rsidP="002C5E51">
            <w:pPr>
              <w:pStyle w:val="af8"/>
              <w:numPr>
                <w:ilvl w:val="1"/>
                <w:numId w:val="30"/>
              </w:numPr>
              <w:tabs>
                <w:tab w:val="left" w:pos="649"/>
              </w:tabs>
            </w:pPr>
            <w:r>
              <w:rPr>
                <w:lang w:val="ru-RU"/>
              </w:rPr>
              <w:t>Примерные темы контрольных работ:</w:t>
            </w:r>
          </w:p>
          <w:p w:rsidR="00EF28EB" w:rsidRPr="000437EB" w:rsidRDefault="00EF28EB" w:rsidP="002C5E51">
            <w:pPr>
              <w:widowControl/>
              <w:numPr>
                <w:ilvl w:val="0"/>
                <w:numId w:val="33"/>
              </w:numPr>
              <w:shd w:val="clear" w:color="auto" w:fill="FFFFFF"/>
              <w:autoSpaceDE/>
              <w:autoSpaceDN/>
              <w:adjustRightInd/>
              <w:spacing w:line="272" w:lineRule="atLeast"/>
              <w:jc w:val="left"/>
              <w:textAlignment w:val="baseline"/>
            </w:pPr>
            <w:r w:rsidRPr="000437EB">
              <w:t>Систематизация первичных данных и характеристика объекта (методом сводки, группировки, классификации). </w:t>
            </w:r>
          </w:p>
          <w:p w:rsidR="00EF28EB" w:rsidRPr="000437EB" w:rsidRDefault="00EF28EB" w:rsidP="002C5E51">
            <w:pPr>
              <w:widowControl/>
              <w:numPr>
                <w:ilvl w:val="0"/>
                <w:numId w:val="33"/>
              </w:numPr>
              <w:shd w:val="clear" w:color="auto" w:fill="FFFFFF"/>
              <w:autoSpaceDE/>
              <w:autoSpaceDN/>
              <w:adjustRightInd/>
              <w:spacing w:line="272" w:lineRule="atLeast"/>
              <w:jc w:val="left"/>
              <w:textAlignment w:val="baseline"/>
            </w:pPr>
            <w:r w:rsidRPr="000437EB">
              <w:t>Особенности использования метода включенного наблюдения в социальной работе. </w:t>
            </w:r>
          </w:p>
          <w:p w:rsidR="00EF28EB" w:rsidRPr="000437EB" w:rsidRDefault="00EF28EB" w:rsidP="002C5E51">
            <w:pPr>
              <w:widowControl/>
              <w:numPr>
                <w:ilvl w:val="0"/>
                <w:numId w:val="33"/>
              </w:numPr>
              <w:shd w:val="clear" w:color="auto" w:fill="FFFFFF"/>
              <w:autoSpaceDE/>
              <w:autoSpaceDN/>
              <w:adjustRightInd/>
              <w:spacing w:line="272" w:lineRule="atLeast"/>
              <w:jc w:val="left"/>
              <w:textAlignment w:val="baseline"/>
            </w:pPr>
            <w:r w:rsidRPr="000437EB">
              <w:t xml:space="preserve">Использование стандартизированного наблюдения в социальной </w:t>
            </w:r>
            <w:r>
              <w:t>сфере</w:t>
            </w:r>
            <w:r w:rsidRPr="000437EB">
              <w:t>.</w:t>
            </w:r>
          </w:p>
          <w:p w:rsidR="00EF28EB" w:rsidRPr="000437EB" w:rsidRDefault="00EF28EB" w:rsidP="002C5E51">
            <w:pPr>
              <w:widowControl/>
              <w:numPr>
                <w:ilvl w:val="0"/>
                <w:numId w:val="33"/>
              </w:numPr>
              <w:shd w:val="clear" w:color="auto" w:fill="FFFFFF"/>
              <w:autoSpaceDE/>
              <w:autoSpaceDN/>
              <w:adjustRightInd/>
              <w:spacing w:line="272" w:lineRule="atLeast"/>
              <w:jc w:val="left"/>
              <w:textAlignment w:val="baseline"/>
            </w:pPr>
            <w:r w:rsidRPr="000437EB">
              <w:t xml:space="preserve">Графоаналитические методы исследования объекта социальной </w:t>
            </w:r>
            <w:r>
              <w:t>сферы</w:t>
            </w:r>
            <w:r w:rsidRPr="000437EB">
              <w:t>. </w:t>
            </w:r>
          </w:p>
          <w:p w:rsidR="00EF28EB" w:rsidRPr="000437EB" w:rsidRDefault="00EF28EB" w:rsidP="002C5E51">
            <w:pPr>
              <w:widowControl/>
              <w:numPr>
                <w:ilvl w:val="0"/>
                <w:numId w:val="33"/>
              </w:numPr>
              <w:shd w:val="clear" w:color="auto" w:fill="FFFFFF"/>
              <w:autoSpaceDE/>
              <w:autoSpaceDN/>
              <w:adjustRightInd/>
              <w:spacing w:line="272" w:lineRule="atLeast"/>
              <w:jc w:val="left"/>
              <w:textAlignment w:val="baseline"/>
            </w:pPr>
            <w:r w:rsidRPr="000437EB">
              <w:t>Метод цепной подстановки в исследовани</w:t>
            </w:r>
            <w:r>
              <w:t>и</w:t>
            </w:r>
            <w:r w:rsidRPr="000437EB">
              <w:t xml:space="preserve"> объекта социальной </w:t>
            </w:r>
            <w:r>
              <w:t>сферы</w:t>
            </w:r>
            <w:r w:rsidRPr="000437EB">
              <w:t>.</w:t>
            </w:r>
          </w:p>
          <w:p w:rsidR="00EF28EB" w:rsidRDefault="00EF28EB" w:rsidP="002C5E51">
            <w:pPr>
              <w:pStyle w:val="af8"/>
              <w:numPr>
                <w:ilvl w:val="1"/>
                <w:numId w:val="30"/>
              </w:numPr>
              <w:tabs>
                <w:tab w:val="left" w:pos="649"/>
              </w:tabs>
              <w:rPr>
                <w:lang w:val="ru-RU"/>
              </w:rPr>
            </w:pPr>
            <w:r>
              <w:rPr>
                <w:lang w:val="ru-RU"/>
              </w:rPr>
              <w:lastRenderedPageBreak/>
              <w:t>Примерные практические задания</w:t>
            </w:r>
          </w:p>
          <w:p w:rsidR="00EF28EB" w:rsidRPr="003F1D78" w:rsidRDefault="00EF28EB" w:rsidP="002C5E51">
            <w:pPr>
              <w:widowControl/>
              <w:numPr>
                <w:ilvl w:val="0"/>
                <w:numId w:val="34"/>
              </w:numPr>
              <w:autoSpaceDE/>
              <w:autoSpaceDN/>
              <w:adjustRightInd/>
              <w:ind w:left="0" w:firstLine="0"/>
            </w:pPr>
            <w:r w:rsidRPr="003F1D78">
              <w:t>Разбить по этапам проведения исследования. Цель исследования: изучить уровень удовлетворенности людей посещающих отделение дневного пребывания в комплексном центре социального обслуживания населения.</w:t>
            </w:r>
          </w:p>
          <w:p w:rsidR="00EF28EB" w:rsidRPr="003F1D78" w:rsidRDefault="00EF28EB" w:rsidP="002C5E51">
            <w:pPr>
              <w:widowControl/>
              <w:numPr>
                <w:ilvl w:val="0"/>
                <w:numId w:val="34"/>
              </w:numPr>
              <w:autoSpaceDE/>
              <w:autoSpaceDN/>
              <w:adjustRightInd/>
              <w:ind w:left="0" w:firstLine="0"/>
            </w:pPr>
            <w:r w:rsidRPr="003F1D78">
              <w:t>Составте список социальных проблем (тем), по которым необходимо проводить исследования в социальной работе.</w:t>
            </w:r>
          </w:p>
          <w:p w:rsidR="00EF28EB" w:rsidRPr="005A6D1A" w:rsidRDefault="00EF28EB" w:rsidP="002C5E51">
            <w:pPr>
              <w:pStyle w:val="31"/>
              <w:widowControl/>
              <w:numPr>
                <w:ilvl w:val="0"/>
                <w:numId w:val="34"/>
              </w:numPr>
              <w:autoSpaceDE/>
              <w:autoSpaceDN/>
              <w:adjustRightInd/>
              <w:spacing w:after="0"/>
              <w:ind w:left="0" w:firstLine="0"/>
              <w:jc w:val="left"/>
            </w:pPr>
            <w:r w:rsidRPr="003F1D78">
              <w:rPr>
                <w:sz w:val="24"/>
                <w:szCs w:val="24"/>
              </w:rPr>
              <w:t>Составить программу исследования по теме своей курсовой работе или по актуальной социальной проблеме.</w:t>
            </w:r>
          </w:p>
        </w:tc>
      </w:tr>
      <w:tr w:rsidR="00EF28EB" w:rsidRPr="00DF2105" w:rsidTr="009A390C">
        <w:trPr>
          <w:trHeight w:val="258"/>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F28EB" w:rsidRPr="00B01602" w:rsidRDefault="00EF28EB" w:rsidP="009A390C">
            <w:pPr>
              <w:ind w:firstLine="0"/>
            </w:pPr>
            <w:r w:rsidRPr="00B01602">
              <w:lastRenderedPageBreak/>
              <w:t xml:space="preserve">Уметь </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F28EB" w:rsidRPr="00854AA6" w:rsidRDefault="00EF28EB" w:rsidP="006B11CA">
            <w:pPr>
              <w:ind w:firstLine="0"/>
            </w:pPr>
            <w:r w:rsidRPr="00854AA6">
              <w:t>- применять методы организации научного исследования;</w:t>
            </w:r>
          </w:p>
          <w:p w:rsidR="00EF28EB" w:rsidRPr="00854AA6" w:rsidRDefault="00EF28EB" w:rsidP="006B11CA">
            <w:pPr>
              <w:ind w:firstLine="0"/>
            </w:pPr>
            <w:r w:rsidRPr="00854AA6">
              <w:t>- анализировать ситуации в социальной сфере</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F28EB" w:rsidRPr="00AB47CB" w:rsidRDefault="00EF28EB" w:rsidP="002C5E51">
            <w:pPr>
              <w:widowControl/>
              <w:numPr>
                <w:ilvl w:val="0"/>
                <w:numId w:val="35"/>
              </w:numPr>
              <w:shd w:val="clear" w:color="auto" w:fill="FFFFFF"/>
              <w:tabs>
                <w:tab w:val="clear" w:pos="1905"/>
              </w:tabs>
              <w:autoSpaceDE/>
              <w:autoSpaceDN/>
              <w:adjustRightInd/>
              <w:spacing w:line="272" w:lineRule="atLeast"/>
              <w:ind w:left="507" w:hanging="1539"/>
              <w:jc w:val="left"/>
              <w:textAlignment w:val="baseline"/>
            </w:pPr>
            <w:r>
              <w:t>Примерные вопросы к зачету:</w:t>
            </w:r>
          </w:p>
          <w:p w:rsidR="00EF28EB" w:rsidRPr="00016FB5" w:rsidRDefault="00EF28EB" w:rsidP="002C5E51">
            <w:pPr>
              <w:widowControl/>
              <w:numPr>
                <w:ilvl w:val="0"/>
                <w:numId w:val="35"/>
              </w:numPr>
              <w:shd w:val="clear" w:color="auto" w:fill="FFFFFF"/>
              <w:tabs>
                <w:tab w:val="clear" w:pos="1905"/>
              </w:tabs>
              <w:autoSpaceDE/>
              <w:autoSpaceDN/>
              <w:adjustRightInd/>
              <w:spacing w:line="272" w:lineRule="atLeast"/>
              <w:ind w:left="507" w:hanging="1539"/>
              <w:jc w:val="left"/>
              <w:textAlignment w:val="baseline"/>
            </w:pPr>
            <w:r>
              <w:t>1.</w:t>
            </w:r>
            <w:r w:rsidRPr="00016FB5">
              <w:t xml:space="preserve">Основные этапы исследования. </w:t>
            </w:r>
            <w:r>
              <w:t>2.</w:t>
            </w:r>
            <w:r w:rsidRPr="00016FB5">
              <w:t>Процедуры на этапах исследования.</w:t>
            </w:r>
          </w:p>
          <w:p w:rsidR="00EF28EB" w:rsidRPr="00016FB5" w:rsidRDefault="00EF28EB" w:rsidP="002C5E51">
            <w:pPr>
              <w:widowControl/>
              <w:numPr>
                <w:ilvl w:val="0"/>
                <w:numId w:val="35"/>
              </w:numPr>
              <w:shd w:val="clear" w:color="auto" w:fill="FFFFFF"/>
              <w:tabs>
                <w:tab w:val="clear" w:pos="1905"/>
              </w:tabs>
              <w:autoSpaceDE/>
              <w:autoSpaceDN/>
              <w:adjustRightInd/>
              <w:spacing w:line="272" w:lineRule="atLeast"/>
              <w:ind w:left="507" w:hanging="1539"/>
              <w:jc w:val="left"/>
              <w:textAlignment w:val="baseline"/>
            </w:pPr>
            <w:r>
              <w:t>3.</w:t>
            </w:r>
            <w:r w:rsidRPr="00016FB5">
              <w:t>Специфика разных методов сбора данных в социальной работе.</w:t>
            </w:r>
          </w:p>
          <w:p w:rsidR="00EF28EB" w:rsidRPr="00016FB5" w:rsidRDefault="00EF28EB" w:rsidP="002C5E51">
            <w:pPr>
              <w:widowControl/>
              <w:numPr>
                <w:ilvl w:val="0"/>
                <w:numId w:val="35"/>
              </w:numPr>
              <w:shd w:val="clear" w:color="auto" w:fill="FFFFFF"/>
              <w:tabs>
                <w:tab w:val="clear" w:pos="1905"/>
              </w:tabs>
              <w:autoSpaceDE/>
              <w:autoSpaceDN/>
              <w:adjustRightInd/>
              <w:spacing w:line="272" w:lineRule="atLeast"/>
              <w:ind w:left="507" w:hanging="1539"/>
              <w:jc w:val="left"/>
              <w:textAlignment w:val="baseline"/>
            </w:pPr>
            <w:r>
              <w:t>4</w:t>
            </w:r>
            <w:r w:rsidRPr="00016FB5">
              <w:t>. Программа исследования, ее функции.</w:t>
            </w:r>
          </w:p>
          <w:p w:rsidR="00EF28EB" w:rsidRPr="00016FB5" w:rsidRDefault="00EF28EB" w:rsidP="002C5E51">
            <w:pPr>
              <w:widowControl/>
              <w:numPr>
                <w:ilvl w:val="0"/>
                <w:numId w:val="35"/>
              </w:numPr>
              <w:shd w:val="clear" w:color="auto" w:fill="FFFFFF"/>
              <w:tabs>
                <w:tab w:val="clear" w:pos="1905"/>
              </w:tabs>
              <w:autoSpaceDE/>
              <w:autoSpaceDN/>
              <w:adjustRightInd/>
              <w:spacing w:line="272" w:lineRule="atLeast"/>
              <w:ind w:left="507" w:hanging="1539"/>
              <w:jc w:val="left"/>
              <w:textAlignment w:val="baseline"/>
            </w:pPr>
            <w:r>
              <w:t>5.</w:t>
            </w:r>
            <w:r w:rsidRPr="00016FB5">
              <w:t>Основные части программы, их содержание.</w:t>
            </w:r>
          </w:p>
          <w:p w:rsidR="00EF28EB" w:rsidRPr="00016FB5" w:rsidRDefault="00EF28EB" w:rsidP="002C5E51">
            <w:pPr>
              <w:widowControl/>
              <w:numPr>
                <w:ilvl w:val="0"/>
                <w:numId w:val="35"/>
              </w:numPr>
              <w:shd w:val="clear" w:color="auto" w:fill="FFFFFF"/>
              <w:tabs>
                <w:tab w:val="clear" w:pos="1905"/>
              </w:tabs>
              <w:autoSpaceDE/>
              <w:autoSpaceDN/>
              <w:adjustRightInd/>
              <w:spacing w:line="272" w:lineRule="atLeast"/>
              <w:ind w:left="507" w:hanging="1539"/>
              <w:jc w:val="left"/>
              <w:textAlignment w:val="baseline"/>
            </w:pPr>
            <w:r>
              <w:t>6.</w:t>
            </w:r>
            <w:r w:rsidRPr="00016FB5">
              <w:t>Проблемная ситуация социологического исследования.</w:t>
            </w:r>
          </w:p>
          <w:p w:rsidR="00EF28EB" w:rsidRPr="00016FB5" w:rsidRDefault="00EF28EB" w:rsidP="002C5E51">
            <w:pPr>
              <w:widowControl/>
              <w:numPr>
                <w:ilvl w:val="0"/>
                <w:numId w:val="35"/>
              </w:numPr>
              <w:shd w:val="clear" w:color="auto" w:fill="FFFFFF"/>
              <w:tabs>
                <w:tab w:val="clear" w:pos="1905"/>
              </w:tabs>
              <w:autoSpaceDE/>
              <w:autoSpaceDN/>
              <w:adjustRightInd/>
              <w:spacing w:line="272" w:lineRule="atLeast"/>
              <w:ind w:left="507" w:hanging="1539"/>
              <w:jc w:val="left"/>
              <w:textAlignment w:val="baseline"/>
            </w:pPr>
            <w:r>
              <w:t>7.</w:t>
            </w:r>
            <w:r w:rsidRPr="00016FB5">
              <w:t>Процесс перевода проблемной ситуации в формулировку проблемы.</w:t>
            </w:r>
          </w:p>
          <w:p w:rsidR="00EF28EB" w:rsidRPr="00016FB5" w:rsidRDefault="00EF28EB" w:rsidP="002C5E51">
            <w:pPr>
              <w:widowControl/>
              <w:numPr>
                <w:ilvl w:val="0"/>
                <w:numId w:val="35"/>
              </w:numPr>
              <w:shd w:val="clear" w:color="auto" w:fill="FFFFFF"/>
              <w:tabs>
                <w:tab w:val="clear" w:pos="1905"/>
              </w:tabs>
              <w:autoSpaceDE/>
              <w:autoSpaceDN/>
              <w:adjustRightInd/>
              <w:spacing w:line="272" w:lineRule="atLeast"/>
              <w:ind w:left="507" w:hanging="1539"/>
              <w:jc w:val="left"/>
              <w:textAlignment w:val="baseline"/>
            </w:pPr>
            <w:r>
              <w:t>8.</w:t>
            </w:r>
            <w:r w:rsidRPr="00016FB5">
              <w:t>Примерная последовательность и структура описания проблемной ситуации.</w:t>
            </w:r>
          </w:p>
          <w:p w:rsidR="00EF28EB" w:rsidRPr="00016FB5" w:rsidRDefault="00EF28EB" w:rsidP="002C5E51">
            <w:pPr>
              <w:widowControl/>
              <w:numPr>
                <w:ilvl w:val="0"/>
                <w:numId w:val="35"/>
              </w:numPr>
              <w:shd w:val="clear" w:color="auto" w:fill="FFFFFF"/>
              <w:tabs>
                <w:tab w:val="clear" w:pos="1905"/>
              </w:tabs>
              <w:autoSpaceDE/>
              <w:autoSpaceDN/>
              <w:adjustRightInd/>
              <w:spacing w:line="272" w:lineRule="atLeast"/>
              <w:ind w:left="507" w:hanging="1539"/>
              <w:jc w:val="left"/>
              <w:textAlignment w:val="baseline"/>
            </w:pPr>
            <w:r>
              <w:t>9.</w:t>
            </w:r>
            <w:r w:rsidRPr="00016FB5">
              <w:t>Классификация социальных проблем.</w:t>
            </w:r>
          </w:p>
          <w:p w:rsidR="00EF28EB" w:rsidRPr="00016FB5" w:rsidRDefault="00EF28EB" w:rsidP="002C5E51">
            <w:pPr>
              <w:widowControl/>
              <w:numPr>
                <w:ilvl w:val="0"/>
                <w:numId w:val="35"/>
              </w:numPr>
              <w:shd w:val="clear" w:color="auto" w:fill="FFFFFF"/>
              <w:tabs>
                <w:tab w:val="clear" w:pos="1905"/>
              </w:tabs>
              <w:autoSpaceDE/>
              <w:autoSpaceDN/>
              <w:adjustRightInd/>
              <w:spacing w:line="272" w:lineRule="atLeast"/>
              <w:ind w:left="507" w:hanging="1539"/>
              <w:jc w:val="left"/>
              <w:textAlignment w:val="baseline"/>
            </w:pPr>
            <w:r>
              <w:t>10.</w:t>
            </w:r>
            <w:r w:rsidRPr="00016FB5">
              <w:t>Определение объекта и предмета исследования. Необходимые характеристики при описании объекта.</w:t>
            </w:r>
          </w:p>
          <w:p w:rsidR="00EF28EB" w:rsidRPr="00016FB5" w:rsidRDefault="00EF28EB" w:rsidP="002C5E51">
            <w:pPr>
              <w:widowControl/>
              <w:numPr>
                <w:ilvl w:val="0"/>
                <w:numId w:val="35"/>
              </w:numPr>
              <w:shd w:val="clear" w:color="auto" w:fill="FFFFFF"/>
              <w:tabs>
                <w:tab w:val="clear" w:pos="1905"/>
              </w:tabs>
              <w:autoSpaceDE/>
              <w:autoSpaceDN/>
              <w:adjustRightInd/>
              <w:spacing w:line="272" w:lineRule="atLeast"/>
              <w:ind w:left="507" w:hanging="1539"/>
              <w:jc w:val="left"/>
              <w:textAlignment w:val="baseline"/>
            </w:pPr>
            <w:r>
              <w:t>11.</w:t>
            </w:r>
            <w:r w:rsidRPr="00016FB5">
              <w:t>Классификация гипотез.</w:t>
            </w:r>
          </w:p>
          <w:p w:rsidR="00EF28EB" w:rsidRPr="00016FB5" w:rsidRDefault="00EF28EB" w:rsidP="002C5E51">
            <w:pPr>
              <w:widowControl/>
              <w:numPr>
                <w:ilvl w:val="0"/>
                <w:numId w:val="35"/>
              </w:numPr>
              <w:shd w:val="clear" w:color="auto" w:fill="FFFFFF"/>
              <w:tabs>
                <w:tab w:val="clear" w:pos="1905"/>
              </w:tabs>
              <w:autoSpaceDE/>
              <w:autoSpaceDN/>
              <w:adjustRightInd/>
              <w:spacing w:line="272" w:lineRule="atLeast"/>
              <w:ind w:left="507" w:hanging="1539"/>
              <w:jc w:val="left"/>
              <w:textAlignment w:val="baseline"/>
            </w:pPr>
            <w:r>
              <w:t>12.</w:t>
            </w:r>
            <w:r w:rsidRPr="00016FB5">
              <w:t>Общепризнанные требования к гипотезе.</w:t>
            </w:r>
          </w:p>
          <w:p w:rsidR="00EF28EB" w:rsidRDefault="00EF28EB" w:rsidP="002C5E51">
            <w:pPr>
              <w:widowControl/>
              <w:numPr>
                <w:ilvl w:val="0"/>
                <w:numId w:val="35"/>
              </w:numPr>
              <w:shd w:val="clear" w:color="auto" w:fill="FFFFFF"/>
              <w:tabs>
                <w:tab w:val="clear" w:pos="1905"/>
              </w:tabs>
              <w:autoSpaceDE/>
              <w:autoSpaceDN/>
              <w:adjustRightInd/>
              <w:spacing w:line="272" w:lineRule="atLeast"/>
              <w:ind w:left="507" w:hanging="1539"/>
              <w:jc w:val="left"/>
              <w:textAlignment w:val="baseline"/>
            </w:pPr>
            <w:r>
              <w:t>2.Примерные темы курсовых работ:</w:t>
            </w:r>
            <w:r w:rsidRPr="00AB47CB">
              <w:t xml:space="preserve"> </w:t>
            </w:r>
          </w:p>
          <w:p w:rsidR="00EF28EB" w:rsidRPr="00AB47CB" w:rsidRDefault="00EF28EB" w:rsidP="002C5E51">
            <w:pPr>
              <w:widowControl/>
              <w:numPr>
                <w:ilvl w:val="0"/>
                <w:numId w:val="35"/>
              </w:numPr>
              <w:shd w:val="clear" w:color="auto" w:fill="FFFFFF"/>
              <w:tabs>
                <w:tab w:val="clear" w:pos="1905"/>
              </w:tabs>
              <w:autoSpaceDE/>
              <w:autoSpaceDN/>
              <w:adjustRightInd/>
              <w:spacing w:line="272" w:lineRule="atLeast"/>
              <w:ind w:left="507" w:hanging="1539"/>
              <w:jc w:val="left"/>
              <w:textAlignment w:val="baseline"/>
            </w:pPr>
            <w:r>
              <w:t>1.</w:t>
            </w:r>
            <w:r w:rsidRPr="00AB47CB">
              <w:t xml:space="preserve">Методы </w:t>
            </w:r>
            <w:proofErr w:type="gramStart"/>
            <w:r w:rsidRPr="00AB47CB">
              <w:t>абсолютных</w:t>
            </w:r>
            <w:proofErr w:type="gramEnd"/>
            <w:r w:rsidRPr="00AB47CB">
              <w:t xml:space="preserve"> разниц в исследовании объекта социальной</w:t>
            </w:r>
            <w:r>
              <w:t xml:space="preserve"> сферы</w:t>
            </w:r>
            <w:r w:rsidRPr="00AB47CB">
              <w:t>.</w:t>
            </w:r>
          </w:p>
          <w:p w:rsidR="00EF28EB" w:rsidRPr="000437EB" w:rsidRDefault="00EF28EB" w:rsidP="002C5E51">
            <w:pPr>
              <w:widowControl/>
              <w:numPr>
                <w:ilvl w:val="0"/>
                <w:numId w:val="35"/>
              </w:numPr>
              <w:shd w:val="clear" w:color="auto" w:fill="FFFFFF"/>
              <w:tabs>
                <w:tab w:val="clear" w:pos="1905"/>
              </w:tabs>
              <w:autoSpaceDE/>
              <w:autoSpaceDN/>
              <w:adjustRightInd/>
              <w:spacing w:line="272" w:lineRule="atLeast"/>
              <w:ind w:left="507" w:hanging="1539"/>
              <w:jc w:val="left"/>
              <w:textAlignment w:val="baseline"/>
            </w:pPr>
            <w:r>
              <w:t>2.</w:t>
            </w:r>
            <w:r w:rsidRPr="000437EB">
              <w:t xml:space="preserve">Метод корреляционного анализа в исследовании объекта социальной </w:t>
            </w:r>
            <w:r>
              <w:t>сферы</w:t>
            </w:r>
            <w:r w:rsidRPr="000437EB">
              <w:t>.</w:t>
            </w:r>
          </w:p>
          <w:p w:rsidR="00EF28EB" w:rsidRPr="000437EB" w:rsidRDefault="00EF28EB" w:rsidP="002C5E51">
            <w:pPr>
              <w:widowControl/>
              <w:numPr>
                <w:ilvl w:val="0"/>
                <w:numId w:val="35"/>
              </w:numPr>
              <w:shd w:val="clear" w:color="auto" w:fill="FFFFFF"/>
              <w:tabs>
                <w:tab w:val="clear" w:pos="1905"/>
              </w:tabs>
              <w:autoSpaceDE/>
              <w:autoSpaceDN/>
              <w:adjustRightInd/>
              <w:spacing w:line="272" w:lineRule="atLeast"/>
              <w:ind w:left="507" w:hanging="1539"/>
              <w:jc w:val="left"/>
              <w:textAlignment w:val="baseline"/>
            </w:pPr>
            <w:r>
              <w:t>3.</w:t>
            </w:r>
            <w:r w:rsidRPr="000437EB">
              <w:t xml:space="preserve">Метод регрессионного анализа в исследовании объекта социальной </w:t>
            </w:r>
            <w:r>
              <w:t>сферы</w:t>
            </w:r>
            <w:r w:rsidRPr="000437EB">
              <w:t>.</w:t>
            </w:r>
          </w:p>
          <w:p w:rsidR="00EF28EB" w:rsidRPr="000437EB" w:rsidRDefault="00EF28EB" w:rsidP="002C5E51">
            <w:pPr>
              <w:widowControl/>
              <w:numPr>
                <w:ilvl w:val="0"/>
                <w:numId w:val="35"/>
              </w:numPr>
              <w:shd w:val="clear" w:color="auto" w:fill="FFFFFF"/>
              <w:tabs>
                <w:tab w:val="clear" w:pos="1905"/>
              </w:tabs>
              <w:autoSpaceDE/>
              <w:autoSpaceDN/>
              <w:adjustRightInd/>
              <w:spacing w:line="272" w:lineRule="atLeast"/>
              <w:ind w:left="507" w:hanging="1539"/>
              <w:jc w:val="left"/>
              <w:textAlignment w:val="baseline"/>
            </w:pPr>
            <w:r>
              <w:t>4.</w:t>
            </w:r>
            <w:r w:rsidRPr="000437EB">
              <w:t xml:space="preserve">Использование абсолютных показателей при проведении исследований </w:t>
            </w:r>
            <w:r w:rsidRPr="000437EB">
              <w:lastRenderedPageBreak/>
              <w:t xml:space="preserve">объекта социальной </w:t>
            </w:r>
            <w:r>
              <w:t>сферы</w:t>
            </w:r>
            <w:r w:rsidRPr="000437EB">
              <w:t>. </w:t>
            </w:r>
          </w:p>
          <w:p w:rsidR="00EF28EB" w:rsidRPr="000437EB" w:rsidRDefault="00EF28EB" w:rsidP="002C5E51">
            <w:pPr>
              <w:widowControl/>
              <w:numPr>
                <w:ilvl w:val="0"/>
                <w:numId w:val="35"/>
              </w:numPr>
              <w:shd w:val="clear" w:color="auto" w:fill="FFFFFF"/>
              <w:tabs>
                <w:tab w:val="clear" w:pos="1905"/>
              </w:tabs>
              <w:autoSpaceDE/>
              <w:autoSpaceDN/>
              <w:adjustRightInd/>
              <w:spacing w:line="272" w:lineRule="atLeast"/>
              <w:ind w:left="507" w:hanging="1539"/>
              <w:jc w:val="left"/>
              <w:textAlignment w:val="baseline"/>
            </w:pPr>
            <w:r>
              <w:t>5.</w:t>
            </w:r>
            <w:r w:rsidRPr="000437EB">
              <w:t xml:space="preserve">Использование относительных величин при проведении исследовании объекта социальной </w:t>
            </w:r>
            <w:r>
              <w:t>сферы</w:t>
            </w:r>
            <w:r w:rsidRPr="000437EB">
              <w:t>.</w:t>
            </w:r>
          </w:p>
          <w:p w:rsidR="00EF28EB" w:rsidRPr="000437EB" w:rsidRDefault="00EF28EB" w:rsidP="002C5E51">
            <w:pPr>
              <w:widowControl/>
              <w:numPr>
                <w:ilvl w:val="0"/>
                <w:numId w:val="35"/>
              </w:numPr>
              <w:shd w:val="clear" w:color="auto" w:fill="FFFFFF"/>
              <w:tabs>
                <w:tab w:val="clear" w:pos="1905"/>
              </w:tabs>
              <w:autoSpaceDE/>
              <w:autoSpaceDN/>
              <w:adjustRightInd/>
              <w:spacing w:line="272" w:lineRule="atLeast"/>
              <w:ind w:left="507" w:hanging="1539"/>
              <w:jc w:val="left"/>
              <w:textAlignment w:val="baseline"/>
            </w:pPr>
            <w:r>
              <w:t>6.</w:t>
            </w:r>
            <w:r w:rsidRPr="000437EB">
              <w:t xml:space="preserve">Анализ показателей динамики при проведении исследований объекта социальной </w:t>
            </w:r>
            <w:r>
              <w:t>сферы</w:t>
            </w:r>
            <w:r w:rsidRPr="000437EB">
              <w:t>.</w:t>
            </w:r>
          </w:p>
          <w:p w:rsidR="00EF28EB" w:rsidRPr="00AB47CB" w:rsidRDefault="00EF28EB" w:rsidP="002C5E51">
            <w:pPr>
              <w:widowControl/>
              <w:numPr>
                <w:ilvl w:val="0"/>
                <w:numId w:val="35"/>
              </w:numPr>
              <w:shd w:val="clear" w:color="auto" w:fill="FFFFFF"/>
              <w:tabs>
                <w:tab w:val="clear" w:pos="1905"/>
              </w:tabs>
              <w:autoSpaceDE/>
              <w:autoSpaceDN/>
              <w:adjustRightInd/>
              <w:spacing w:line="272" w:lineRule="atLeast"/>
              <w:ind w:left="507" w:hanging="1539"/>
              <w:jc w:val="left"/>
              <w:textAlignment w:val="baseline"/>
            </w:pPr>
            <w:r>
              <w:t>3. Практическое задание:</w:t>
            </w:r>
          </w:p>
          <w:p w:rsidR="00EF28EB" w:rsidRPr="00AB47CB" w:rsidRDefault="00EF28EB" w:rsidP="002C5E51">
            <w:pPr>
              <w:widowControl/>
              <w:numPr>
                <w:ilvl w:val="0"/>
                <w:numId w:val="35"/>
              </w:numPr>
              <w:shd w:val="clear" w:color="auto" w:fill="FFFFFF"/>
              <w:tabs>
                <w:tab w:val="clear" w:pos="1905"/>
              </w:tabs>
              <w:autoSpaceDE/>
              <w:autoSpaceDN/>
              <w:adjustRightInd/>
              <w:spacing w:line="272" w:lineRule="atLeast"/>
              <w:ind w:left="507" w:hanging="1539"/>
              <w:jc w:val="left"/>
              <w:textAlignment w:val="baseline"/>
            </w:pPr>
            <w:r>
              <w:t>1.</w:t>
            </w:r>
            <w:r w:rsidRPr="00AB47CB">
              <w:t>Сформулировать актуальность выбранной темы.</w:t>
            </w:r>
          </w:p>
          <w:p w:rsidR="00EF28EB" w:rsidRPr="00AB47CB" w:rsidRDefault="00EF28EB" w:rsidP="002C5E51">
            <w:pPr>
              <w:widowControl/>
              <w:numPr>
                <w:ilvl w:val="0"/>
                <w:numId w:val="35"/>
              </w:numPr>
              <w:shd w:val="clear" w:color="auto" w:fill="FFFFFF"/>
              <w:tabs>
                <w:tab w:val="clear" w:pos="1905"/>
              </w:tabs>
              <w:autoSpaceDE/>
              <w:autoSpaceDN/>
              <w:adjustRightInd/>
              <w:spacing w:line="272" w:lineRule="atLeast"/>
              <w:ind w:left="507" w:hanging="1539"/>
              <w:jc w:val="left"/>
              <w:textAlignment w:val="baseline"/>
            </w:pPr>
            <w:r>
              <w:t>2.</w:t>
            </w:r>
            <w:r w:rsidRPr="00AB47CB">
              <w:t>По выбранной теме исследования: определить научный аппарат.</w:t>
            </w:r>
          </w:p>
        </w:tc>
      </w:tr>
      <w:tr w:rsidR="00EF28EB" w:rsidRPr="00DF2105" w:rsidTr="009A390C">
        <w:trPr>
          <w:trHeight w:val="446"/>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F28EB" w:rsidRPr="00B01602" w:rsidRDefault="00EF28EB" w:rsidP="009A390C">
            <w:pPr>
              <w:ind w:firstLine="0"/>
            </w:pPr>
            <w:r w:rsidRPr="00B01602">
              <w:lastRenderedPageBreak/>
              <w:t xml:space="preserve">Владеть </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F28EB" w:rsidRPr="00854AA6" w:rsidRDefault="00EF28EB" w:rsidP="006B11CA">
            <w:pPr>
              <w:ind w:firstLine="0"/>
            </w:pPr>
            <w:r w:rsidRPr="00854AA6">
              <w:t xml:space="preserve">- методами организации научного исследования; </w:t>
            </w:r>
          </w:p>
          <w:p w:rsidR="00EF28EB" w:rsidRPr="00854AA6" w:rsidRDefault="00EF28EB" w:rsidP="006B11CA">
            <w:pPr>
              <w:ind w:firstLine="0"/>
            </w:pPr>
            <w:r w:rsidRPr="00854AA6">
              <w:t>- анализа научно-исследовательских работ в социальной сфере</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F28EB" w:rsidRPr="002354CD" w:rsidRDefault="00EF28EB" w:rsidP="002C5E51">
            <w:pPr>
              <w:pStyle w:val="af8"/>
              <w:numPr>
                <w:ilvl w:val="1"/>
                <w:numId w:val="33"/>
              </w:numPr>
              <w:rPr>
                <w:lang w:val="ru-RU"/>
              </w:rPr>
            </w:pPr>
            <w:r w:rsidRPr="00F04067">
              <w:rPr>
                <w:lang w:val="ru-RU"/>
              </w:rPr>
              <w:t xml:space="preserve">Примерные темы </w:t>
            </w:r>
            <w:r>
              <w:rPr>
                <w:lang w:val="ru-RU"/>
              </w:rPr>
              <w:t>контрольных</w:t>
            </w:r>
            <w:r w:rsidRPr="00F04067">
              <w:rPr>
                <w:lang w:val="ru-RU"/>
              </w:rPr>
              <w:t xml:space="preserve"> работ</w:t>
            </w:r>
            <w:r>
              <w:rPr>
                <w:lang w:val="ru-RU"/>
              </w:rPr>
              <w:t xml:space="preserve"> и докладов</w:t>
            </w:r>
            <w:r w:rsidRPr="00F04067">
              <w:rPr>
                <w:lang w:val="ru-RU"/>
              </w:rPr>
              <w:t>:</w:t>
            </w:r>
          </w:p>
          <w:p w:rsidR="00EF28EB" w:rsidRPr="00F04067" w:rsidRDefault="00EF28EB" w:rsidP="002C5E51">
            <w:pPr>
              <w:widowControl/>
              <w:numPr>
                <w:ilvl w:val="0"/>
                <w:numId w:val="36"/>
              </w:numPr>
              <w:shd w:val="clear" w:color="auto" w:fill="FFFFFF"/>
              <w:autoSpaceDE/>
              <w:autoSpaceDN/>
              <w:adjustRightInd/>
              <w:spacing w:line="272" w:lineRule="atLeast"/>
              <w:jc w:val="left"/>
              <w:textAlignment w:val="baseline"/>
            </w:pPr>
            <w:r w:rsidRPr="00F04067">
              <w:t xml:space="preserve">Анализ показателей динамики при проведении исследований объекта социальной </w:t>
            </w:r>
            <w:r>
              <w:t>сферы</w:t>
            </w:r>
            <w:r w:rsidRPr="00F04067">
              <w:t>.</w:t>
            </w:r>
          </w:p>
          <w:p w:rsidR="00EF28EB" w:rsidRPr="00F04067" w:rsidRDefault="00EF28EB" w:rsidP="002C5E51">
            <w:pPr>
              <w:widowControl/>
              <w:numPr>
                <w:ilvl w:val="0"/>
                <w:numId w:val="36"/>
              </w:numPr>
              <w:shd w:val="clear" w:color="auto" w:fill="FFFFFF"/>
              <w:autoSpaceDE/>
              <w:autoSpaceDN/>
              <w:adjustRightInd/>
              <w:spacing w:line="272" w:lineRule="atLeast"/>
              <w:jc w:val="left"/>
              <w:textAlignment w:val="baseline"/>
            </w:pPr>
            <w:r w:rsidRPr="00F04067">
              <w:t>Использование средних величин при проведении исследований объекта социальной</w:t>
            </w:r>
            <w:r>
              <w:t xml:space="preserve"> сферы</w:t>
            </w:r>
            <w:r w:rsidRPr="00F04067">
              <w:t>.</w:t>
            </w:r>
          </w:p>
          <w:p w:rsidR="00EF28EB" w:rsidRPr="00F04067" w:rsidRDefault="00EF28EB" w:rsidP="002C5E51">
            <w:pPr>
              <w:widowControl/>
              <w:numPr>
                <w:ilvl w:val="0"/>
                <w:numId w:val="36"/>
              </w:numPr>
              <w:shd w:val="clear" w:color="auto" w:fill="FFFFFF"/>
              <w:autoSpaceDE/>
              <w:autoSpaceDN/>
              <w:adjustRightInd/>
              <w:spacing w:line="272" w:lineRule="atLeast"/>
              <w:jc w:val="left"/>
              <w:textAlignment w:val="baseline"/>
            </w:pPr>
            <w:r w:rsidRPr="00F04067">
              <w:t xml:space="preserve">Использование показателей вариации при проведении исследований объекта социальной </w:t>
            </w:r>
            <w:r>
              <w:t>сферы</w:t>
            </w:r>
            <w:r w:rsidRPr="00F04067">
              <w:t>.</w:t>
            </w:r>
          </w:p>
          <w:p w:rsidR="00EF28EB" w:rsidRPr="00F04067" w:rsidRDefault="00EF28EB" w:rsidP="002C5E51">
            <w:pPr>
              <w:widowControl/>
              <w:numPr>
                <w:ilvl w:val="0"/>
                <w:numId w:val="36"/>
              </w:numPr>
              <w:shd w:val="clear" w:color="auto" w:fill="FFFFFF"/>
              <w:autoSpaceDE/>
              <w:autoSpaceDN/>
              <w:adjustRightInd/>
              <w:spacing w:line="272" w:lineRule="atLeast"/>
              <w:jc w:val="left"/>
              <w:textAlignment w:val="baseline"/>
            </w:pPr>
            <w:r w:rsidRPr="00F04067">
              <w:t xml:space="preserve">Использование вариаций в анализе взаимосвязей в социальной </w:t>
            </w:r>
            <w:r>
              <w:t>сфере</w:t>
            </w:r>
            <w:r w:rsidRPr="00F04067">
              <w:t>.</w:t>
            </w:r>
          </w:p>
          <w:p w:rsidR="00EF28EB" w:rsidRPr="00F04067" w:rsidRDefault="00EF28EB" w:rsidP="002C5E51">
            <w:pPr>
              <w:widowControl/>
              <w:numPr>
                <w:ilvl w:val="0"/>
                <w:numId w:val="36"/>
              </w:numPr>
              <w:shd w:val="clear" w:color="auto" w:fill="FFFFFF"/>
              <w:autoSpaceDE/>
              <w:autoSpaceDN/>
              <w:adjustRightInd/>
              <w:spacing w:line="272" w:lineRule="atLeast"/>
              <w:jc w:val="left"/>
              <w:textAlignment w:val="baseline"/>
            </w:pPr>
            <w:r w:rsidRPr="00F04067">
              <w:t>Методы изучения качественных признаков при проведении исследований объекта работы.</w:t>
            </w:r>
          </w:p>
          <w:p w:rsidR="00EF28EB" w:rsidRPr="00F04067" w:rsidRDefault="00EF28EB" w:rsidP="002C5E51">
            <w:pPr>
              <w:pStyle w:val="af8"/>
              <w:numPr>
                <w:ilvl w:val="1"/>
                <w:numId w:val="33"/>
              </w:numPr>
            </w:pPr>
            <w:r w:rsidRPr="00F04067">
              <w:rPr>
                <w:lang w:val="ru-RU"/>
              </w:rPr>
              <w:t>Примерные вопросы к зачету:</w:t>
            </w:r>
          </w:p>
          <w:p w:rsidR="00EF28EB" w:rsidRPr="00F04067" w:rsidRDefault="00EF28EB" w:rsidP="002C5E51">
            <w:pPr>
              <w:widowControl/>
              <w:numPr>
                <w:ilvl w:val="0"/>
                <w:numId w:val="37"/>
              </w:numPr>
              <w:autoSpaceDE/>
              <w:autoSpaceDN/>
              <w:adjustRightInd/>
              <w:ind w:left="0" w:firstLine="82"/>
            </w:pPr>
            <w:r w:rsidRPr="00F04067">
              <w:t>Основные этапы исследования. Процедуры на этапах исследования.</w:t>
            </w:r>
          </w:p>
          <w:p w:rsidR="00EF28EB" w:rsidRPr="00F04067" w:rsidRDefault="00EF28EB" w:rsidP="002C5E51">
            <w:pPr>
              <w:widowControl/>
              <w:numPr>
                <w:ilvl w:val="0"/>
                <w:numId w:val="37"/>
              </w:numPr>
              <w:autoSpaceDE/>
              <w:autoSpaceDN/>
              <w:adjustRightInd/>
              <w:ind w:left="0" w:firstLine="82"/>
            </w:pPr>
            <w:r w:rsidRPr="00F04067">
              <w:t>Специфика разных методов сбора данных в социальной работе.</w:t>
            </w:r>
          </w:p>
          <w:p w:rsidR="00EF28EB" w:rsidRPr="00F04067" w:rsidRDefault="00EF28EB" w:rsidP="002C5E51">
            <w:pPr>
              <w:widowControl/>
              <w:numPr>
                <w:ilvl w:val="0"/>
                <w:numId w:val="37"/>
              </w:numPr>
              <w:autoSpaceDE/>
              <w:autoSpaceDN/>
              <w:adjustRightInd/>
              <w:ind w:left="0" w:firstLine="82"/>
            </w:pPr>
            <w:r w:rsidRPr="00F04067">
              <w:t>. Программа исследования, ее функции.</w:t>
            </w:r>
          </w:p>
          <w:p w:rsidR="00EF28EB" w:rsidRPr="00F04067" w:rsidRDefault="00EF28EB" w:rsidP="002C5E51">
            <w:pPr>
              <w:widowControl/>
              <w:numPr>
                <w:ilvl w:val="0"/>
                <w:numId w:val="37"/>
              </w:numPr>
              <w:autoSpaceDE/>
              <w:autoSpaceDN/>
              <w:adjustRightInd/>
              <w:ind w:left="0" w:firstLine="82"/>
            </w:pPr>
            <w:r w:rsidRPr="00F04067">
              <w:t>Основные части программы, их содержание.</w:t>
            </w:r>
          </w:p>
          <w:p w:rsidR="00EF28EB" w:rsidRPr="00F04067" w:rsidRDefault="00EF28EB" w:rsidP="002C5E51">
            <w:pPr>
              <w:widowControl/>
              <w:numPr>
                <w:ilvl w:val="0"/>
                <w:numId w:val="37"/>
              </w:numPr>
              <w:autoSpaceDE/>
              <w:autoSpaceDN/>
              <w:adjustRightInd/>
              <w:ind w:left="0" w:firstLine="82"/>
            </w:pPr>
            <w:r w:rsidRPr="00F04067">
              <w:t>Проблемная ситуация социологического исследования.</w:t>
            </w:r>
          </w:p>
          <w:p w:rsidR="00EF28EB" w:rsidRPr="00F04067" w:rsidRDefault="00EF28EB" w:rsidP="002C5E51">
            <w:pPr>
              <w:widowControl/>
              <w:numPr>
                <w:ilvl w:val="0"/>
                <w:numId w:val="37"/>
              </w:numPr>
              <w:autoSpaceDE/>
              <w:autoSpaceDN/>
              <w:adjustRightInd/>
              <w:ind w:left="0" w:firstLine="82"/>
            </w:pPr>
            <w:r w:rsidRPr="00F04067">
              <w:t>Процесс перевода проблемной ситуации в формулировку проблемы.</w:t>
            </w:r>
          </w:p>
          <w:p w:rsidR="00EF28EB" w:rsidRPr="00F04067" w:rsidRDefault="00EF28EB" w:rsidP="002C5E51">
            <w:pPr>
              <w:widowControl/>
              <w:numPr>
                <w:ilvl w:val="0"/>
                <w:numId w:val="37"/>
              </w:numPr>
              <w:autoSpaceDE/>
              <w:autoSpaceDN/>
              <w:adjustRightInd/>
              <w:ind w:left="0" w:firstLine="82"/>
            </w:pPr>
            <w:r w:rsidRPr="00F04067">
              <w:t>Примерная последовательность и структура описания проблемной ситуации.</w:t>
            </w:r>
          </w:p>
          <w:p w:rsidR="00EF28EB" w:rsidRPr="00F04067" w:rsidRDefault="00EF28EB" w:rsidP="002C5E51">
            <w:pPr>
              <w:widowControl/>
              <w:numPr>
                <w:ilvl w:val="0"/>
                <w:numId w:val="37"/>
              </w:numPr>
              <w:autoSpaceDE/>
              <w:autoSpaceDN/>
              <w:adjustRightInd/>
              <w:ind w:left="0" w:firstLine="82"/>
            </w:pPr>
            <w:r w:rsidRPr="00F04067">
              <w:t>Классификация социальных проблем.</w:t>
            </w:r>
          </w:p>
          <w:p w:rsidR="00EF28EB" w:rsidRPr="00F04067" w:rsidRDefault="00EF28EB" w:rsidP="002C5E51">
            <w:pPr>
              <w:pStyle w:val="af8"/>
              <w:numPr>
                <w:ilvl w:val="1"/>
                <w:numId w:val="33"/>
              </w:numPr>
            </w:pPr>
            <w:r w:rsidRPr="00F04067">
              <w:rPr>
                <w:lang w:val="ru-RU"/>
              </w:rPr>
              <w:t>Практические задания:</w:t>
            </w:r>
          </w:p>
          <w:p w:rsidR="00EF28EB" w:rsidRPr="00F04067" w:rsidRDefault="00EF28EB" w:rsidP="002C5E51">
            <w:pPr>
              <w:pStyle w:val="af8"/>
              <w:numPr>
                <w:ilvl w:val="2"/>
                <w:numId w:val="33"/>
              </w:numPr>
              <w:tabs>
                <w:tab w:val="clear" w:pos="2160"/>
              </w:tabs>
              <w:ind w:left="224" w:hanging="121"/>
              <w:rPr>
                <w:lang w:val="ru-RU"/>
              </w:rPr>
            </w:pPr>
            <w:r w:rsidRPr="00F04067">
              <w:rPr>
                <w:lang w:val="ru-RU"/>
              </w:rPr>
              <w:lastRenderedPageBreak/>
              <w:t>Подберите научные статьи (3-5 шт.) по Вашей теме, изучите их, сформулируйте основную идею, социальную проблематику, особенности организации и проведения эмпирического исследования, оцените значимость данной статьи для Вашего исследования.</w:t>
            </w:r>
          </w:p>
        </w:tc>
      </w:tr>
      <w:tr w:rsidR="002C5E51" w:rsidTr="009A390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C5E51" w:rsidRPr="00DB5E60" w:rsidRDefault="00EF28EB" w:rsidP="009A390C">
            <w:pPr>
              <w:ind w:firstLine="0"/>
            </w:pPr>
            <w:r>
              <w:lastRenderedPageBreak/>
              <w:t xml:space="preserve">ПК-12 способностью руководить учебно-исследовательской деятельностью </w:t>
            </w:r>
            <w:proofErr w:type="gramStart"/>
            <w:r>
              <w:t>обучающихся</w:t>
            </w:r>
            <w:proofErr w:type="gramEnd"/>
          </w:p>
        </w:tc>
      </w:tr>
      <w:tr w:rsidR="00EF28EB" w:rsidRPr="00D33423" w:rsidTr="009A390C">
        <w:trPr>
          <w:trHeight w:val="225"/>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F28EB" w:rsidRPr="005239F1" w:rsidRDefault="00EF28EB" w:rsidP="009A390C">
            <w:pPr>
              <w:ind w:firstLine="0"/>
            </w:pPr>
            <w:r w:rsidRPr="005239F1">
              <w:t xml:space="preserve">Знать </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F28EB" w:rsidRPr="00854AA6" w:rsidRDefault="00EF28EB" w:rsidP="006B11CA">
            <w:pPr>
              <w:ind w:firstLine="0"/>
            </w:pPr>
            <w:r w:rsidRPr="005239F1">
              <w:t xml:space="preserve">теоретические основы организации и осуществления </w:t>
            </w:r>
            <w:r>
              <w:t xml:space="preserve">научных </w:t>
            </w:r>
            <w:r w:rsidRPr="005239F1">
              <w:t>исследований</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F28EB" w:rsidRPr="002354CD" w:rsidRDefault="00EF28EB" w:rsidP="002C5E51">
            <w:pPr>
              <w:pStyle w:val="af8"/>
              <w:numPr>
                <w:ilvl w:val="3"/>
                <w:numId w:val="33"/>
              </w:numPr>
              <w:tabs>
                <w:tab w:val="clear" w:pos="2880"/>
                <w:tab w:val="left" w:pos="851"/>
              </w:tabs>
              <w:ind w:left="366" w:hanging="284"/>
              <w:rPr>
                <w:lang w:val="ru-RU"/>
              </w:rPr>
            </w:pPr>
            <w:r w:rsidRPr="00F04067">
              <w:rPr>
                <w:lang w:val="ru-RU"/>
              </w:rPr>
              <w:t xml:space="preserve">Примерные темы </w:t>
            </w:r>
            <w:r>
              <w:rPr>
                <w:lang w:val="ru-RU"/>
              </w:rPr>
              <w:t xml:space="preserve">контрольных </w:t>
            </w:r>
            <w:r w:rsidRPr="00F04067">
              <w:rPr>
                <w:lang w:val="ru-RU"/>
              </w:rPr>
              <w:t>работ</w:t>
            </w:r>
            <w:r>
              <w:rPr>
                <w:lang w:val="ru-RU"/>
              </w:rPr>
              <w:t xml:space="preserve"> и докладов</w:t>
            </w:r>
            <w:r w:rsidRPr="00F04067">
              <w:rPr>
                <w:lang w:val="ru-RU"/>
              </w:rPr>
              <w:t>:</w:t>
            </w:r>
          </w:p>
          <w:p w:rsidR="00EF28EB" w:rsidRPr="00F04067" w:rsidRDefault="00EF28EB" w:rsidP="002C5E51">
            <w:pPr>
              <w:widowControl/>
              <w:numPr>
                <w:ilvl w:val="0"/>
                <w:numId w:val="38"/>
              </w:numPr>
              <w:shd w:val="clear" w:color="auto" w:fill="FFFFFF"/>
              <w:autoSpaceDE/>
              <w:autoSpaceDN/>
              <w:adjustRightInd/>
              <w:spacing w:line="272" w:lineRule="atLeast"/>
              <w:jc w:val="left"/>
              <w:textAlignment w:val="baseline"/>
            </w:pPr>
            <w:r w:rsidRPr="00F04067">
              <w:t xml:space="preserve">Ранжирование при проведении исследований объекта социальной </w:t>
            </w:r>
            <w:r>
              <w:t>сферы</w:t>
            </w:r>
            <w:r w:rsidRPr="00F04067">
              <w:t>.</w:t>
            </w:r>
          </w:p>
          <w:p w:rsidR="00EF28EB" w:rsidRPr="00F04067" w:rsidRDefault="00EF28EB" w:rsidP="002C5E51">
            <w:pPr>
              <w:widowControl/>
              <w:numPr>
                <w:ilvl w:val="0"/>
                <w:numId w:val="38"/>
              </w:numPr>
              <w:shd w:val="clear" w:color="auto" w:fill="FFFFFF"/>
              <w:autoSpaceDE/>
              <w:autoSpaceDN/>
              <w:adjustRightInd/>
              <w:spacing w:line="272" w:lineRule="atLeast"/>
              <w:jc w:val="left"/>
              <w:textAlignment w:val="baseline"/>
            </w:pPr>
            <w:r w:rsidRPr="00F04067">
              <w:t>Методы укрупнения интервалов в исследовании динамики социальных процессов.</w:t>
            </w:r>
          </w:p>
          <w:p w:rsidR="00EF28EB" w:rsidRPr="00F04067" w:rsidRDefault="00EF28EB" w:rsidP="002C5E51">
            <w:pPr>
              <w:widowControl/>
              <w:numPr>
                <w:ilvl w:val="0"/>
                <w:numId w:val="38"/>
              </w:numPr>
              <w:shd w:val="clear" w:color="auto" w:fill="FFFFFF"/>
              <w:autoSpaceDE/>
              <w:autoSpaceDN/>
              <w:adjustRightInd/>
              <w:spacing w:line="272" w:lineRule="atLeast"/>
              <w:jc w:val="left"/>
              <w:textAlignment w:val="baseline"/>
            </w:pPr>
            <w:r w:rsidRPr="00F04067">
              <w:t>Метод скользящей средней в исследовании динамики социальных процессов.</w:t>
            </w:r>
          </w:p>
          <w:p w:rsidR="00EF28EB" w:rsidRPr="00F04067" w:rsidRDefault="00EF28EB" w:rsidP="002C5E51">
            <w:pPr>
              <w:widowControl/>
              <w:numPr>
                <w:ilvl w:val="0"/>
                <w:numId w:val="38"/>
              </w:numPr>
              <w:shd w:val="clear" w:color="auto" w:fill="FFFFFF"/>
              <w:autoSpaceDE/>
              <w:autoSpaceDN/>
              <w:adjustRightInd/>
              <w:spacing w:line="272" w:lineRule="atLeast"/>
              <w:jc w:val="left"/>
              <w:textAlignment w:val="baseline"/>
            </w:pPr>
            <w:r w:rsidRPr="00F04067">
              <w:t xml:space="preserve">Использование исторического метода в исследовании объекта социальной </w:t>
            </w:r>
            <w:r>
              <w:t>сферы</w:t>
            </w:r>
            <w:r w:rsidRPr="00F04067">
              <w:t>.</w:t>
            </w:r>
          </w:p>
          <w:p w:rsidR="00EF28EB" w:rsidRPr="00F04067" w:rsidRDefault="00EF28EB" w:rsidP="002C5E51">
            <w:pPr>
              <w:widowControl/>
              <w:numPr>
                <w:ilvl w:val="0"/>
                <w:numId w:val="38"/>
              </w:numPr>
              <w:shd w:val="clear" w:color="auto" w:fill="FFFFFF"/>
              <w:autoSpaceDE/>
              <w:autoSpaceDN/>
              <w:adjustRightInd/>
              <w:spacing w:line="272" w:lineRule="atLeast"/>
              <w:jc w:val="left"/>
              <w:textAlignment w:val="baseline"/>
            </w:pPr>
            <w:r w:rsidRPr="00F04067">
              <w:t xml:space="preserve">Использование метода анкетирования в исследовании объекта социальной </w:t>
            </w:r>
            <w:r>
              <w:t>сферы</w:t>
            </w:r>
            <w:r w:rsidRPr="00F04067">
              <w:t>. </w:t>
            </w:r>
          </w:p>
          <w:p w:rsidR="00EF28EB" w:rsidRPr="00F04067" w:rsidRDefault="00EF28EB" w:rsidP="002C5E51">
            <w:pPr>
              <w:widowControl/>
              <w:numPr>
                <w:ilvl w:val="0"/>
                <w:numId w:val="38"/>
              </w:numPr>
              <w:shd w:val="clear" w:color="auto" w:fill="FFFFFF"/>
              <w:autoSpaceDE/>
              <w:autoSpaceDN/>
              <w:adjustRightInd/>
              <w:spacing w:line="272" w:lineRule="atLeast"/>
              <w:jc w:val="left"/>
              <w:textAlignment w:val="baseline"/>
            </w:pPr>
            <w:r w:rsidRPr="00F04067">
              <w:t xml:space="preserve">Использование метода тестирования в исследовании объекта социальной </w:t>
            </w:r>
            <w:r>
              <w:t>сферы</w:t>
            </w:r>
            <w:r w:rsidRPr="00F04067">
              <w:t>.</w:t>
            </w:r>
          </w:p>
          <w:p w:rsidR="00EF28EB" w:rsidRPr="00F04067" w:rsidRDefault="00EF28EB" w:rsidP="002C5E51">
            <w:pPr>
              <w:pStyle w:val="af8"/>
              <w:numPr>
                <w:ilvl w:val="3"/>
                <w:numId w:val="33"/>
              </w:numPr>
              <w:tabs>
                <w:tab w:val="clear" w:pos="2880"/>
                <w:tab w:val="left" w:pos="851"/>
              </w:tabs>
              <w:ind w:left="366" w:hanging="284"/>
            </w:pPr>
            <w:r w:rsidRPr="00F04067">
              <w:rPr>
                <w:lang w:val="ru-RU"/>
              </w:rPr>
              <w:t xml:space="preserve">Примерные вопросы к </w:t>
            </w:r>
            <w:r>
              <w:rPr>
                <w:lang w:val="ru-RU"/>
              </w:rPr>
              <w:t>зачету</w:t>
            </w:r>
            <w:r w:rsidRPr="00F04067">
              <w:rPr>
                <w:lang w:val="ru-RU"/>
              </w:rPr>
              <w:t>:</w:t>
            </w:r>
          </w:p>
          <w:p w:rsidR="00EF28EB" w:rsidRPr="00F04067" w:rsidRDefault="00EF28EB" w:rsidP="009A390C">
            <w:pPr>
              <w:shd w:val="clear" w:color="auto" w:fill="FFFFFF"/>
              <w:ind w:firstLine="0"/>
            </w:pPr>
            <w:r w:rsidRPr="00F04067">
              <w:rPr>
                <w:color w:val="000000"/>
              </w:rPr>
              <w:t>1.Понятие научного исследования, его отличительные признаки.</w:t>
            </w:r>
          </w:p>
          <w:p w:rsidR="00EF28EB" w:rsidRPr="00F04067" w:rsidRDefault="00EF28EB" w:rsidP="009A390C">
            <w:pPr>
              <w:shd w:val="clear" w:color="auto" w:fill="FFFFFF"/>
              <w:ind w:firstLine="0"/>
            </w:pPr>
            <w:r w:rsidRPr="00F04067">
              <w:rPr>
                <w:color w:val="000000"/>
              </w:rPr>
              <w:t xml:space="preserve">2. Виды исследований в социальной </w:t>
            </w:r>
            <w:r>
              <w:rPr>
                <w:color w:val="000000"/>
              </w:rPr>
              <w:t>сфере</w:t>
            </w:r>
            <w:r w:rsidRPr="00F04067">
              <w:rPr>
                <w:color w:val="000000"/>
              </w:rPr>
              <w:t>.</w:t>
            </w:r>
          </w:p>
          <w:p w:rsidR="00EF28EB" w:rsidRPr="00F04067" w:rsidRDefault="00EF28EB" w:rsidP="009A390C">
            <w:pPr>
              <w:shd w:val="clear" w:color="auto" w:fill="FFFFFF"/>
              <w:ind w:firstLine="0"/>
            </w:pPr>
            <w:r w:rsidRPr="00F04067">
              <w:rPr>
                <w:color w:val="000000"/>
              </w:rPr>
              <w:t>3. Методический замысел исследования, его основные этапы.</w:t>
            </w:r>
          </w:p>
          <w:p w:rsidR="00EF28EB" w:rsidRPr="00F04067" w:rsidRDefault="00EF28EB" w:rsidP="009A390C">
            <w:pPr>
              <w:shd w:val="clear" w:color="auto" w:fill="FFFFFF"/>
              <w:ind w:firstLine="0"/>
              <w:rPr>
                <w:color w:val="000000"/>
              </w:rPr>
            </w:pPr>
            <w:r w:rsidRPr="00F04067">
              <w:rPr>
                <w:color w:val="000000"/>
              </w:rPr>
              <w:t>4. Особенности научного исследования в социальной работе в различных сферах жизнедеятельности и с различными группами населения.</w:t>
            </w:r>
          </w:p>
          <w:p w:rsidR="00EF28EB" w:rsidRPr="00F04067" w:rsidRDefault="00EF28EB" w:rsidP="009A390C">
            <w:pPr>
              <w:shd w:val="clear" w:color="auto" w:fill="FFFFFF"/>
              <w:ind w:firstLine="0"/>
            </w:pPr>
            <w:r w:rsidRPr="00F04067">
              <w:rPr>
                <w:color w:val="000000"/>
              </w:rPr>
              <w:t>5.Программа научного исследования.</w:t>
            </w:r>
          </w:p>
          <w:p w:rsidR="00EF28EB" w:rsidRPr="00F04067" w:rsidRDefault="00EF28EB" w:rsidP="009A390C">
            <w:pPr>
              <w:shd w:val="clear" w:color="auto" w:fill="FFFFFF"/>
              <w:ind w:firstLine="0"/>
            </w:pPr>
            <w:r w:rsidRPr="00F04067">
              <w:rPr>
                <w:color w:val="000000"/>
              </w:rPr>
              <w:t>6. Научный аппарат исследования.</w:t>
            </w:r>
          </w:p>
          <w:p w:rsidR="00EF28EB" w:rsidRPr="00F04067" w:rsidRDefault="00EF28EB" w:rsidP="009A390C">
            <w:pPr>
              <w:shd w:val="clear" w:color="auto" w:fill="FFFFFF"/>
              <w:ind w:firstLine="0"/>
            </w:pPr>
            <w:r w:rsidRPr="00F04067">
              <w:rPr>
                <w:color w:val="000000"/>
              </w:rPr>
              <w:t xml:space="preserve">7. Выборка в социальной </w:t>
            </w:r>
            <w:r>
              <w:rPr>
                <w:color w:val="000000"/>
              </w:rPr>
              <w:t>сфере</w:t>
            </w:r>
            <w:r w:rsidRPr="00F04067">
              <w:rPr>
                <w:color w:val="000000"/>
              </w:rPr>
              <w:t>.</w:t>
            </w:r>
          </w:p>
          <w:p w:rsidR="00EF28EB" w:rsidRPr="00F04067" w:rsidRDefault="00EF28EB" w:rsidP="009A390C">
            <w:pPr>
              <w:shd w:val="clear" w:color="auto" w:fill="FFFFFF"/>
              <w:ind w:firstLine="0"/>
            </w:pPr>
            <w:r w:rsidRPr="00F04067">
              <w:rPr>
                <w:color w:val="000000"/>
              </w:rPr>
              <w:t>8. Рабочий план исследования.</w:t>
            </w:r>
          </w:p>
          <w:p w:rsidR="00EF28EB" w:rsidRPr="00F04067" w:rsidRDefault="00EF28EB" w:rsidP="009A390C">
            <w:pPr>
              <w:shd w:val="clear" w:color="auto" w:fill="FFFFFF"/>
              <w:ind w:firstLine="0"/>
            </w:pPr>
            <w:r w:rsidRPr="00F04067">
              <w:rPr>
                <w:color w:val="000000"/>
              </w:rPr>
              <w:t xml:space="preserve">9. Методы планирования и организации исследований в социальной </w:t>
            </w:r>
            <w:r>
              <w:rPr>
                <w:color w:val="000000"/>
              </w:rPr>
              <w:t>сфере</w:t>
            </w:r>
            <w:r w:rsidRPr="00F04067">
              <w:rPr>
                <w:color w:val="000000"/>
              </w:rPr>
              <w:t>.</w:t>
            </w:r>
          </w:p>
          <w:p w:rsidR="00EF28EB" w:rsidRPr="00F04067" w:rsidRDefault="00EF28EB" w:rsidP="009A390C">
            <w:pPr>
              <w:shd w:val="clear" w:color="auto" w:fill="FFFFFF"/>
              <w:ind w:firstLine="0"/>
            </w:pPr>
            <w:r w:rsidRPr="00F04067">
              <w:rPr>
                <w:color w:val="000000"/>
              </w:rPr>
              <w:lastRenderedPageBreak/>
              <w:t>10. Документальные источники как объект изучения социальных наук. Классификация видов документов.</w:t>
            </w:r>
          </w:p>
          <w:p w:rsidR="00EF28EB" w:rsidRPr="00F04067" w:rsidRDefault="00EF28EB" w:rsidP="002C5E51">
            <w:pPr>
              <w:pStyle w:val="af8"/>
              <w:numPr>
                <w:ilvl w:val="3"/>
                <w:numId w:val="33"/>
              </w:numPr>
              <w:tabs>
                <w:tab w:val="clear" w:pos="2880"/>
                <w:tab w:val="left" w:pos="851"/>
              </w:tabs>
              <w:ind w:left="366" w:hanging="284"/>
              <w:rPr>
                <w:lang w:val="ru-RU"/>
              </w:rPr>
            </w:pPr>
            <w:r w:rsidRPr="00F04067">
              <w:rPr>
                <w:lang w:val="ru-RU"/>
              </w:rPr>
              <w:t xml:space="preserve"> Практические задания:</w:t>
            </w:r>
          </w:p>
          <w:p w:rsidR="00EF28EB" w:rsidRPr="00F04067" w:rsidRDefault="00EF28EB" w:rsidP="002C5E51">
            <w:pPr>
              <w:pStyle w:val="af8"/>
              <w:numPr>
                <w:ilvl w:val="0"/>
                <w:numId w:val="39"/>
              </w:numPr>
              <w:tabs>
                <w:tab w:val="clear" w:pos="2160"/>
              </w:tabs>
              <w:ind w:left="507" w:hanging="363"/>
              <w:rPr>
                <w:szCs w:val="24"/>
                <w:lang w:val="ru-RU"/>
              </w:rPr>
            </w:pPr>
            <w:r w:rsidRPr="00F04067">
              <w:rPr>
                <w:szCs w:val="24"/>
                <w:lang w:val="ru-RU"/>
              </w:rPr>
              <w:t>Сформулировать актуальность выбранной темы.</w:t>
            </w:r>
          </w:p>
          <w:p w:rsidR="00EF28EB" w:rsidRPr="00F04067" w:rsidRDefault="00EF28EB" w:rsidP="002C5E51">
            <w:pPr>
              <w:pStyle w:val="af8"/>
              <w:numPr>
                <w:ilvl w:val="0"/>
                <w:numId w:val="39"/>
              </w:numPr>
              <w:tabs>
                <w:tab w:val="clear" w:pos="2160"/>
              </w:tabs>
              <w:ind w:left="507" w:hanging="363"/>
              <w:rPr>
                <w:szCs w:val="24"/>
                <w:lang w:val="ru-RU"/>
              </w:rPr>
            </w:pPr>
            <w:r w:rsidRPr="00F04067">
              <w:rPr>
                <w:szCs w:val="24"/>
                <w:lang w:val="ru-RU"/>
              </w:rPr>
              <w:t>По выбранной теме исследования: определить научный аппарат.</w:t>
            </w:r>
          </w:p>
          <w:p w:rsidR="00EF28EB" w:rsidRPr="00F04067" w:rsidRDefault="00EF28EB" w:rsidP="002C5E51">
            <w:pPr>
              <w:pStyle w:val="af8"/>
              <w:numPr>
                <w:ilvl w:val="0"/>
                <w:numId w:val="39"/>
              </w:numPr>
              <w:tabs>
                <w:tab w:val="clear" w:pos="2160"/>
              </w:tabs>
              <w:ind w:left="507" w:hanging="363"/>
              <w:rPr>
                <w:szCs w:val="24"/>
                <w:lang w:val="ru-RU"/>
              </w:rPr>
            </w:pPr>
            <w:r w:rsidRPr="00F04067">
              <w:rPr>
                <w:szCs w:val="24"/>
                <w:lang w:val="ru-RU"/>
              </w:rPr>
              <w:t>Сформулировать основные противоречия в рамках научного исследования.</w:t>
            </w:r>
          </w:p>
          <w:p w:rsidR="00EF28EB" w:rsidRPr="00F04067" w:rsidRDefault="00EF28EB" w:rsidP="002C5E51">
            <w:pPr>
              <w:pStyle w:val="af8"/>
              <w:numPr>
                <w:ilvl w:val="0"/>
                <w:numId w:val="39"/>
              </w:numPr>
              <w:tabs>
                <w:tab w:val="clear" w:pos="2160"/>
              </w:tabs>
              <w:ind w:left="507" w:hanging="363"/>
              <w:rPr>
                <w:lang w:val="ru-RU"/>
              </w:rPr>
            </w:pPr>
            <w:r w:rsidRPr="00F04067">
              <w:rPr>
                <w:szCs w:val="24"/>
                <w:lang w:val="ru-RU"/>
              </w:rPr>
              <w:t>Сформулировать научную проблему исследования.</w:t>
            </w:r>
          </w:p>
        </w:tc>
      </w:tr>
      <w:tr w:rsidR="00EF28EB" w:rsidRPr="00457C1A" w:rsidTr="009A390C">
        <w:trPr>
          <w:trHeight w:val="258"/>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F28EB" w:rsidRPr="005239F1" w:rsidRDefault="00EF28EB" w:rsidP="009A390C">
            <w:pPr>
              <w:ind w:firstLine="0"/>
            </w:pPr>
            <w:r w:rsidRPr="005239F1">
              <w:lastRenderedPageBreak/>
              <w:t xml:space="preserve">Уметь </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F28EB" w:rsidRDefault="00EF28EB" w:rsidP="006B11CA">
            <w:pPr>
              <w:ind w:firstLine="0"/>
              <w:rPr>
                <w:bCs/>
              </w:rPr>
            </w:pPr>
            <w:r>
              <w:rPr>
                <w:bCs/>
              </w:rPr>
              <w:t xml:space="preserve">- </w:t>
            </w:r>
            <w:r w:rsidRPr="005239F1">
              <w:rPr>
                <w:bCs/>
              </w:rPr>
              <w:t>выявлять, формулировать</w:t>
            </w:r>
            <w:r>
              <w:rPr>
                <w:bCs/>
              </w:rPr>
              <w:t xml:space="preserve"> темы, проблематику </w:t>
            </w:r>
            <w:r>
              <w:t xml:space="preserve">учебно-исследовательской деятельности </w:t>
            </w:r>
            <w:proofErr w:type="gramStart"/>
            <w:r>
              <w:t>обучающихся</w:t>
            </w:r>
            <w:proofErr w:type="gramEnd"/>
            <w:r w:rsidRPr="005239F1">
              <w:rPr>
                <w:bCs/>
              </w:rPr>
              <w:t>,</w:t>
            </w:r>
          </w:p>
          <w:p w:rsidR="00EF28EB" w:rsidRDefault="00EF28EB" w:rsidP="006B11CA">
            <w:pPr>
              <w:ind w:firstLine="0"/>
              <w:rPr>
                <w:bCs/>
              </w:rPr>
            </w:pPr>
            <w:r>
              <w:rPr>
                <w:bCs/>
              </w:rPr>
              <w:t>- организовать</w:t>
            </w:r>
            <w:r w:rsidRPr="005239F1">
              <w:rPr>
                <w:bCs/>
              </w:rPr>
              <w:t xml:space="preserve"> проведени</w:t>
            </w:r>
            <w:r>
              <w:rPr>
                <w:bCs/>
              </w:rPr>
              <w:t>е</w:t>
            </w:r>
            <w:r w:rsidRPr="005239F1">
              <w:rPr>
                <w:bCs/>
              </w:rPr>
              <w:t xml:space="preserve"> прикладных исследований, в том числе опроса и мониторинга, </w:t>
            </w:r>
          </w:p>
          <w:p w:rsidR="00EF28EB" w:rsidRPr="00854AA6" w:rsidRDefault="00EF28EB" w:rsidP="006B11CA">
            <w:pPr>
              <w:ind w:firstLine="0"/>
            </w:pPr>
            <w:r>
              <w:rPr>
                <w:bCs/>
              </w:rPr>
              <w:t xml:space="preserve">- </w:t>
            </w:r>
            <w:r w:rsidRPr="005239F1">
              <w:rPr>
                <w:bCs/>
              </w:rPr>
              <w:t xml:space="preserve">использовать полученные результаты и данные статистической отчетности для повышения эффективности </w:t>
            </w:r>
            <w:r>
              <w:t xml:space="preserve">учебно-исследовательской деятельности </w:t>
            </w:r>
            <w:proofErr w:type="gramStart"/>
            <w:r>
              <w:t>обучающихся</w:t>
            </w:r>
            <w:proofErr w:type="gramEnd"/>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F28EB" w:rsidRPr="00F04067" w:rsidRDefault="00EF28EB" w:rsidP="002C5E51">
            <w:pPr>
              <w:pStyle w:val="af8"/>
              <w:numPr>
                <w:ilvl w:val="4"/>
                <w:numId w:val="33"/>
              </w:numPr>
              <w:spacing w:after="200"/>
              <w:jc w:val="left"/>
            </w:pPr>
            <w:r>
              <w:rPr>
                <w:lang w:val="ru-RU"/>
              </w:rPr>
              <w:t>Примерные вопросы к зачету:</w:t>
            </w:r>
          </w:p>
          <w:p w:rsidR="00EF28EB" w:rsidRPr="00C936E8" w:rsidRDefault="00EF28EB" w:rsidP="009A390C">
            <w:pPr>
              <w:shd w:val="clear" w:color="auto" w:fill="FFFFFF"/>
              <w:ind w:firstLine="0"/>
            </w:pPr>
            <w:r>
              <w:rPr>
                <w:color w:val="000000"/>
              </w:rPr>
              <w:t xml:space="preserve">1. </w:t>
            </w:r>
            <w:r w:rsidRPr="00C936E8">
              <w:rPr>
                <w:color w:val="000000"/>
              </w:rPr>
              <w:t>Виды анализа документов.</w:t>
            </w:r>
          </w:p>
          <w:p w:rsidR="00EF28EB" w:rsidRPr="00C936E8" w:rsidRDefault="00EF28EB" w:rsidP="009A390C">
            <w:pPr>
              <w:shd w:val="clear" w:color="auto" w:fill="FFFFFF"/>
              <w:ind w:firstLine="0"/>
            </w:pPr>
            <w:r w:rsidRPr="00C936E8">
              <w:rPr>
                <w:color w:val="000000"/>
              </w:rPr>
              <w:t>2. Достоинства и недостатки метода анализа документов.</w:t>
            </w:r>
          </w:p>
          <w:p w:rsidR="00EF28EB" w:rsidRPr="00C936E8" w:rsidRDefault="00EF28EB" w:rsidP="009A390C">
            <w:pPr>
              <w:shd w:val="clear" w:color="auto" w:fill="FFFFFF"/>
              <w:ind w:firstLine="0"/>
            </w:pPr>
            <w:r w:rsidRPr="00C936E8">
              <w:rPr>
                <w:color w:val="000000"/>
              </w:rPr>
              <w:t xml:space="preserve">3. Наблюдение как метод исследования в социальной </w:t>
            </w:r>
            <w:r>
              <w:rPr>
                <w:color w:val="000000"/>
              </w:rPr>
              <w:t>сфере</w:t>
            </w:r>
            <w:r w:rsidRPr="00C936E8">
              <w:rPr>
                <w:color w:val="000000"/>
              </w:rPr>
              <w:t>.</w:t>
            </w:r>
          </w:p>
          <w:p w:rsidR="00EF28EB" w:rsidRPr="00C936E8" w:rsidRDefault="00EF28EB" w:rsidP="009A390C">
            <w:pPr>
              <w:shd w:val="clear" w:color="auto" w:fill="FFFFFF"/>
              <w:ind w:firstLine="0"/>
            </w:pPr>
            <w:r w:rsidRPr="00C936E8">
              <w:rPr>
                <w:color w:val="000000"/>
              </w:rPr>
              <w:t>4. Классификация видов наблюдения.</w:t>
            </w:r>
          </w:p>
          <w:p w:rsidR="00EF28EB" w:rsidRPr="00C936E8" w:rsidRDefault="00EF28EB" w:rsidP="009A390C">
            <w:pPr>
              <w:shd w:val="clear" w:color="auto" w:fill="FFFFFF"/>
              <w:ind w:firstLine="0"/>
            </w:pPr>
            <w:r w:rsidRPr="00C936E8">
              <w:rPr>
                <w:color w:val="000000"/>
              </w:rPr>
              <w:t>5. Этапы проведения наблюдения.</w:t>
            </w:r>
          </w:p>
          <w:p w:rsidR="00EF28EB" w:rsidRPr="00C936E8" w:rsidRDefault="00EF28EB" w:rsidP="009A390C">
            <w:pPr>
              <w:shd w:val="clear" w:color="auto" w:fill="FFFFFF"/>
              <w:ind w:firstLine="0"/>
            </w:pPr>
            <w:r w:rsidRPr="00C936E8">
              <w:rPr>
                <w:color w:val="000000"/>
              </w:rPr>
              <w:t>6. Понятие и виды интервью.</w:t>
            </w:r>
          </w:p>
          <w:p w:rsidR="00EF28EB" w:rsidRPr="00C936E8" w:rsidRDefault="00EF28EB" w:rsidP="009A390C">
            <w:pPr>
              <w:shd w:val="clear" w:color="auto" w:fill="FFFFFF"/>
              <w:ind w:firstLine="0"/>
            </w:pPr>
            <w:r w:rsidRPr="00C936E8">
              <w:rPr>
                <w:color w:val="000000"/>
              </w:rPr>
              <w:t>7. Факторы, влияющие на проведение интервью.</w:t>
            </w:r>
          </w:p>
          <w:p w:rsidR="00EF28EB" w:rsidRPr="00C936E8" w:rsidRDefault="00EF28EB" w:rsidP="009A390C">
            <w:pPr>
              <w:shd w:val="clear" w:color="auto" w:fill="FFFFFF"/>
              <w:ind w:firstLine="0"/>
            </w:pPr>
            <w:r w:rsidRPr="00C936E8">
              <w:rPr>
                <w:color w:val="000000"/>
              </w:rPr>
              <w:t>8. Правила ведения интервью.</w:t>
            </w:r>
          </w:p>
          <w:p w:rsidR="00EF28EB" w:rsidRPr="00C936E8" w:rsidRDefault="00EF28EB" w:rsidP="009A390C">
            <w:pPr>
              <w:shd w:val="clear" w:color="auto" w:fill="FFFFFF"/>
              <w:ind w:firstLine="0"/>
            </w:pPr>
            <w:r w:rsidRPr="00C936E8">
              <w:rPr>
                <w:color w:val="000000"/>
              </w:rPr>
              <w:t xml:space="preserve">9. Беседа как метод исследования в социальной </w:t>
            </w:r>
            <w:r>
              <w:rPr>
                <w:color w:val="000000"/>
              </w:rPr>
              <w:t>сфере</w:t>
            </w:r>
            <w:r w:rsidRPr="00C936E8">
              <w:rPr>
                <w:color w:val="000000"/>
              </w:rPr>
              <w:t>.</w:t>
            </w:r>
          </w:p>
          <w:p w:rsidR="00EF28EB" w:rsidRPr="00C936E8" w:rsidRDefault="00EF28EB" w:rsidP="009A390C">
            <w:pPr>
              <w:shd w:val="clear" w:color="auto" w:fill="FFFFFF"/>
              <w:ind w:firstLine="0"/>
            </w:pPr>
            <w:r>
              <w:rPr>
                <w:color w:val="000000"/>
              </w:rPr>
              <w:t>1</w:t>
            </w:r>
            <w:r w:rsidRPr="00C936E8">
              <w:rPr>
                <w:color w:val="000000"/>
              </w:rPr>
              <w:t>0. Понятие об анкетировании. Его виды.</w:t>
            </w:r>
          </w:p>
          <w:p w:rsidR="00EF28EB" w:rsidRPr="002354CD" w:rsidRDefault="00EF28EB" w:rsidP="002C5E51">
            <w:pPr>
              <w:pStyle w:val="af8"/>
              <w:numPr>
                <w:ilvl w:val="4"/>
                <w:numId w:val="33"/>
              </w:numPr>
              <w:spacing w:after="200"/>
              <w:jc w:val="left"/>
              <w:rPr>
                <w:lang w:val="ru-RU"/>
              </w:rPr>
            </w:pPr>
            <w:r>
              <w:rPr>
                <w:lang w:val="ru-RU"/>
              </w:rPr>
              <w:t>Примерные темы контрольных работ и докладов:</w:t>
            </w:r>
          </w:p>
          <w:p w:rsidR="00EF28EB" w:rsidRPr="000437EB" w:rsidRDefault="00EF28EB" w:rsidP="002C5E51">
            <w:pPr>
              <w:widowControl/>
              <w:numPr>
                <w:ilvl w:val="0"/>
                <w:numId w:val="40"/>
              </w:numPr>
              <w:shd w:val="clear" w:color="auto" w:fill="FFFFFF"/>
              <w:autoSpaceDE/>
              <w:autoSpaceDN/>
              <w:adjustRightInd/>
              <w:spacing w:line="272" w:lineRule="atLeast"/>
              <w:jc w:val="left"/>
              <w:textAlignment w:val="baseline"/>
            </w:pPr>
            <w:r w:rsidRPr="000437EB">
              <w:t xml:space="preserve">Использование когнитивного метода в исследованиях проблем социальной </w:t>
            </w:r>
            <w:r>
              <w:t>сферы</w:t>
            </w:r>
            <w:r w:rsidRPr="000437EB">
              <w:t>.</w:t>
            </w:r>
          </w:p>
          <w:p w:rsidR="00EF28EB" w:rsidRPr="000437EB" w:rsidRDefault="00EF28EB" w:rsidP="002C5E51">
            <w:pPr>
              <w:widowControl/>
              <w:numPr>
                <w:ilvl w:val="0"/>
                <w:numId w:val="40"/>
              </w:numPr>
              <w:shd w:val="clear" w:color="auto" w:fill="FFFFFF"/>
              <w:autoSpaceDE/>
              <w:autoSpaceDN/>
              <w:adjustRightInd/>
              <w:spacing w:line="272" w:lineRule="atLeast"/>
              <w:jc w:val="left"/>
              <w:textAlignment w:val="baseline"/>
            </w:pPr>
            <w:r w:rsidRPr="000437EB">
              <w:t xml:space="preserve">Использование экспертных методов в исследовании объекта социальной </w:t>
            </w:r>
            <w:r>
              <w:t>сферы</w:t>
            </w:r>
            <w:r w:rsidRPr="000437EB">
              <w:t>.</w:t>
            </w:r>
          </w:p>
          <w:p w:rsidR="00EF28EB" w:rsidRPr="000437EB" w:rsidRDefault="00EF28EB" w:rsidP="002C5E51">
            <w:pPr>
              <w:widowControl/>
              <w:numPr>
                <w:ilvl w:val="0"/>
                <w:numId w:val="40"/>
              </w:numPr>
              <w:shd w:val="clear" w:color="auto" w:fill="FFFFFF"/>
              <w:autoSpaceDE/>
              <w:autoSpaceDN/>
              <w:adjustRightInd/>
              <w:spacing w:line="272" w:lineRule="atLeast"/>
              <w:jc w:val="left"/>
              <w:textAlignment w:val="baseline"/>
            </w:pPr>
            <w:r w:rsidRPr="000437EB">
              <w:t xml:space="preserve">Использование визуальных методов в исследовании объекта социальной </w:t>
            </w:r>
            <w:r>
              <w:t>сферы</w:t>
            </w:r>
            <w:r w:rsidRPr="000437EB">
              <w:t>.</w:t>
            </w:r>
          </w:p>
          <w:p w:rsidR="00EF28EB" w:rsidRPr="000437EB" w:rsidRDefault="00EF28EB" w:rsidP="002C5E51">
            <w:pPr>
              <w:widowControl/>
              <w:numPr>
                <w:ilvl w:val="0"/>
                <w:numId w:val="40"/>
              </w:numPr>
              <w:shd w:val="clear" w:color="auto" w:fill="FFFFFF"/>
              <w:autoSpaceDE/>
              <w:autoSpaceDN/>
              <w:adjustRightInd/>
              <w:spacing w:line="272" w:lineRule="atLeast"/>
              <w:jc w:val="left"/>
              <w:textAlignment w:val="baseline"/>
            </w:pPr>
            <w:r w:rsidRPr="000437EB">
              <w:t xml:space="preserve">Использование метода глубинного интервью в исследовании объекта </w:t>
            </w:r>
            <w:r w:rsidRPr="000437EB">
              <w:lastRenderedPageBreak/>
              <w:t xml:space="preserve">социальной </w:t>
            </w:r>
            <w:r>
              <w:t>сферы</w:t>
            </w:r>
            <w:r w:rsidRPr="000437EB">
              <w:t>.</w:t>
            </w:r>
          </w:p>
          <w:p w:rsidR="00EF28EB" w:rsidRDefault="00EF28EB" w:rsidP="002C5E51">
            <w:pPr>
              <w:pStyle w:val="af8"/>
              <w:numPr>
                <w:ilvl w:val="4"/>
                <w:numId w:val="33"/>
              </w:numPr>
              <w:spacing w:after="200"/>
              <w:jc w:val="left"/>
              <w:rPr>
                <w:lang w:val="ru-RU"/>
              </w:rPr>
            </w:pPr>
            <w:r>
              <w:rPr>
                <w:lang w:val="ru-RU"/>
              </w:rPr>
              <w:t>Практические задания:</w:t>
            </w:r>
          </w:p>
          <w:p w:rsidR="00EF28EB" w:rsidRDefault="00EF28EB" w:rsidP="002C5E51">
            <w:pPr>
              <w:pStyle w:val="af8"/>
              <w:numPr>
                <w:ilvl w:val="0"/>
                <w:numId w:val="41"/>
              </w:numPr>
              <w:tabs>
                <w:tab w:val="clear" w:pos="2160"/>
              </w:tabs>
              <w:ind w:left="507" w:hanging="176"/>
              <w:rPr>
                <w:sz w:val="26"/>
                <w:szCs w:val="26"/>
                <w:lang w:val="ru-RU"/>
              </w:rPr>
            </w:pPr>
            <w:r>
              <w:rPr>
                <w:sz w:val="26"/>
                <w:szCs w:val="26"/>
                <w:lang w:val="ru-RU"/>
              </w:rPr>
              <w:t>Разработать план исследования.</w:t>
            </w:r>
          </w:p>
          <w:p w:rsidR="00EF28EB" w:rsidRPr="00AD09B6" w:rsidRDefault="00EF28EB" w:rsidP="002C5E51">
            <w:pPr>
              <w:pStyle w:val="af8"/>
              <w:numPr>
                <w:ilvl w:val="0"/>
                <w:numId w:val="41"/>
              </w:numPr>
              <w:tabs>
                <w:tab w:val="clear" w:pos="2160"/>
              </w:tabs>
              <w:ind w:left="507" w:hanging="176"/>
              <w:rPr>
                <w:lang w:val="ru-RU"/>
              </w:rPr>
            </w:pPr>
            <w:r>
              <w:rPr>
                <w:sz w:val="26"/>
                <w:szCs w:val="26"/>
                <w:lang w:val="ru-RU"/>
              </w:rPr>
              <w:t>Определить этапы проведения исследования.</w:t>
            </w:r>
          </w:p>
        </w:tc>
      </w:tr>
      <w:tr w:rsidR="00EF28EB" w:rsidRPr="008D1BD9" w:rsidTr="009A390C">
        <w:trPr>
          <w:trHeight w:val="446"/>
        </w:trPr>
        <w:tc>
          <w:tcPr>
            <w:tcW w:w="83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F28EB" w:rsidRPr="005239F1" w:rsidRDefault="00EF28EB" w:rsidP="009A390C">
            <w:pPr>
              <w:ind w:firstLine="0"/>
            </w:pPr>
            <w:r w:rsidRPr="005239F1">
              <w:lastRenderedPageBreak/>
              <w:t xml:space="preserve">Владеть </w:t>
            </w:r>
          </w:p>
        </w:tc>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F28EB" w:rsidRDefault="00EF28EB" w:rsidP="006B11CA">
            <w:pPr>
              <w:ind w:firstLine="0"/>
            </w:pPr>
            <w:r>
              <w:t xml:space="preserve">- </w:t>
            </w:r>
            <w:r w:rsidRPr="005239F1">
              <w:t>навыками организации и проведения</w:t>
            </w:r>
            <w:r>
              <w:t xml:space="preserve"> учебно-исследовательской деятельности </w:t>
            </w:r>
            <w:proofErr w:type="gramStart"/>
            <w:r>
              <w:t>обучающихся</w:t>
            </w:r>
            <w:proofErr w:type="gramEnd"/>
            <w:r w:rsidRPr="005239F1">
              <w:t xml:space="preserve">, </w:t>
            </w:r>
          </w:p>
          <w:p w:rsidR="00EF28EB" w:rsidRPr="00854AA6" w:rsidRDefault="00EF28EB" w:rsidP="006B11CA">
            <w:pPr>
              <w:ind w:firstLine="0"/>
            </w:pPr>
            <w:r>
              <w:t xml:space="preserve">- навыками </w:t>
            </w:r>
            <w:r w:rsidRPr="005239F1">
              <w:rPr>
                <w:bCs/>
              </w:rPr>
              <w:t xml:space="preserve">использования полученных результатов и данных статистической отчетности для повышения эффективности </w:t>
            </w:r>
            <w:r>
              <w:t>учебно-исследовательской деятельности обучающихся.</w:t>
            </w:r>
          </w:p>
        </w:tc>
        <w:tc>
          <w:tcPr>
            <w:tcW w:w="28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F28EB" w:rsidRDefault="00EF28EB" w:rsidP="002C5E51">
            <w:pPr>
              <w:pStyle w:val="af8"/>
              <w:numPr>
                <w:ilvl w:val="5"/>
                <w:numId w:val="33"/>
              </w:numPr>
              <w:tabs>
                <w:tab w:val="clear" w:pos="4320"/>
              </w:tabs>
              <w:ind w:left="540" w:hanging="4037"/>
              <w:rPr>
                <w:lang w:val="ru-RU"/>
              </w:rPr>
            </w:pPr>
            <w:r>
              <w:rPr>
                <w:lang w:val="ru-RU"/>
              </w:rPr>
              <w:t>1. Примерные темы контрольных работ и докладов:</w:t>
            </w:r>
          </w:p>
          <w:p w:rsidR="00EF28EB" w:rsidRPr="000437EB" w:rsidRDefault="00EF28EB" w:rsidP="002C5E51">
            <w:pPr>
              <w:widowControl/>
              <w:numPr>
                <w:ilvl w:val="0"/>
                <w:numId w:val="42"/>
              </w:numPr>
              <w:shd w:val="clear" w:color="auto" w:fill="FFFFFF"/>
              <w:autoSpaceDE/>
              <w:autoSpaceDN/>
              <w:adjustRightInd/>
              <w:spacing w:line="272" w:lineRule="atLeast"/>
              <w:jc w:val="left"/>
              <w:textAlignment w:val="baseline"/>
            </w:pPr>
            <w:r w:rsidRPr="000437EB">
              <w:t xml:space="preserve">Использование количественного контент - анализа в исследовании объекта социальной </w:t>
            </w:r>
            <w:r>
              <w:t>сферы</w:t>
            </w:r>
            <w:r w:rsidRPr="000437EB">
              <w:t>.</w:t>
            </w:r>
          </w:p>
          <w:p w:rsidR="00EF28EB" w:rsidRPr="000437EB" w:rsidRDefault="00EF28EB" w:rsidP="002C5E51">
            <w:pPr>
              <w:widowControl/>
              <w:numPr>
                <w:ilvl w:val="0"/>
                <w:numId w:val="42"/>
              </w:numPr>
              <w:shd w:val="clear" w:color="auto" w:fill="FFFFFF"/>
              <w:autoSpaceDE/>
              <w:autoSpaceDN/>
              <w:adjustRightInd/>
              <w:spacing w:line="272" w:lineRule="atLeast"/>
              <w:jc w:val="left"/>
              <w:textAlignment w:val="baseline"/>
            </w:pPr>
            <w:r w:rsidRPr="000437EB">
              <w:t xml:space="preserve">Использование контент - анализа в исследовании объекта социальной </w:t>
            </w:r>
            <w:r>
              <w:t>сферы</w:t>
            </w:r>
            <w:r w:rsidRPr="000437EB">
              <w:t>.</w:t>
            </w:r>
          </w:p>
          <w:p w:rsidR="00EF28EB" w:rsidRPr="000437EB" w:rsidRDefault="00EF28EB" w:rsidP="002C5E51">
            <w:pPr>
              <w:widowControl/>
              <w:numPr>
                <w:ilvl w:val="0"/>
                <w:numId w:val="42"/>
              </w:numPr>
              <w:shd w:val="clear" w:color="auto" w:fill="FFFFFF"/>
              <w:autoSpaceDE/>
              <w:autoSpaceDN/>
              <w:adjustRightInd/>
              <w:spacing w:line="272" w:lineRule="atLeast"/>
              <w:jc w:val="left"/>
              <w:textAlignment w:val="baseline"/>
            </w:pPr>
            <w:r w:rsidRPr="000437EB">
              <w:t xml:space="preserve">Кейс – стадии организации учреждения социальной </w:t>
            </w:r>
            <w:r>
              <w:t>сферы</w:t>
            </w:r>
            <w:r w:rsidRPr="000437EB">
              <w:t>.</w:t>
            </w:r>
          </w:p>
          <w:p w:rsidR="00EF28EB" w:rsidRPr="000437EB" w:rsidRDefault="00EF28EB" w:rsidP="002C5E51">
            <w:pPr>
              <w:widowControl/>
              <w:numPr>
                <w:ilvl w:val="0"/>
                <w:numId w:val="42"/>
              </w:numPr>
              <w:shd w:val="clear" w:color="auto" w:fill="FFFFFF"/>
              <w:autoSpaceDE/>
              <w:autoSpaceDN/>
              <w:adjustRightInd/>
              <w:spacing w:line="272" w:lineRule="atLeast"/>
              <w:jc w:val="left"/>
              <w:textAlignment w:val="baseline"/>
            </w:pPr>
            <w:r w:rsidRPr="000437EB">
              <w:t>Использование метода фокус – группы в исследовании объекта.</w:t>
            </w:r>
          </w:p>
          <w:p w:rsidR="00EF28EB" w:rsidRPr="000437EB" w:rsidRDefault="00EF28EB" w:rsidP="002C5E51">
            <w:pPr>
              <w:widowControl/>
              <w:numPr>
                <w:ilvl w:val="0"/>
                <w:numId w:val="42"/>
              </w:numPr>
              <w:shd w:val="clear" w:color="auto" w:fill="FFFFFF"/>
              <w:autoSpaceDE/>
              <w:autoSpaceDN/>
              <w:adjustRightInd/>
              <w:spacing w:line="272" w:lineRule="atLeast"/>
              <w:jc w:val="left"/>
              <w:textAlignment w:val="baseline"/>
            </w:pPr>
            <w:r w:rsidRPr="000437EB">
              <w:t>Использование метода биографического интервью в социальной</w:t>
            </w:r>
            <w:r>
              <w:t xml:space="preserve"> сфере</w:t>
            </w:r>
            <w:r w:rsidRPr="000437EB">
              <w:t>. </w:t>
            </w:r>
          </w:p>
          <w:p w:rsidR="00EF28EB" w:rsidRPr="000437EB" w:rsidRDefault="00EF28EB" w:rsidP="002C5E51">
            <w:pPr>
              <w:widowControl/>
              <w:numPr>
                <w:ilvl w:val="0"/>
                <w:numId w:val="42"/>
              </w:numPr>
              <w:shd w:val="clear" w:color="auto" w:fill="FFFFFF"/>
              <w:autoSpaceDE/>
              <w:autoSpaceDN/>
              <w:adjustRightInd/>
              <w:spacing w:line="272" w:lineRule="atLeast"/>
              <w:jc w:val="left"/>
              <w:textAlignment w:val="baseline"/>
            </w:pPr>
            <w:r w:rsidRPr="000437EB">
              <w:t>Использование метода стандартизированного интервью. </w:t>
            </w:r>
          </w:p>
          <w:p w:rsidR="00EF28EB" w:rsidRPr="000437EB" w:rsidRDefault="00EF28EB" w:rsidP="002C5E51">
            <w:pPr>
              <w:widowControl/>
              <w:numPr>
                <w:ilvl w:val="0"/>
                <w:numId w:val="42"/>
              </w:numPr>
              <w:shd w:val="clear" w:color="auto" w:fill="FFFFFF"/>
              <w:autoSpaceDE/>
              <w:autoSpaceDN/>
              <w:adjustRightInd/>
              <w:spacing w:line="272" w:lineRule="atLeast"/>
              <w:jc w:val="left"/>
              <w:textAlignment w:val="baseline"/>
            </w:pPr>
            <w:r w:rsidRPr="000437EB">
              <w:t xml:space="preserve">Использование методы эксперимента в исследовании объекта социальной </w:t>
            </w:r>
            <w:r>
              <w:t>сферы</w:t>
            </w:r>
            <w:r w:rsidRPr="000437EB">
              <w:t>ы.</w:t>
            </w:r>
          </w:p>
          <w:p w:rsidR="00EF28EB" w:rsidRPr="00AD09B6" w:rsidRDefault="00EF28EB" w:rsidP="002C5E51">
            <w:pPr>
              <w:pStyle w:val="af8"/>
              <w:numPr>
                <w:ilvl w:val="5"/>
                <w:numId w:val="33"/>
              </w:numPr>
              <w:tabs>
                <w:tab w:val="clear" w:pos="4320"/>
              </w:tabs>
              <w:ind w:left="540" w:hanging="4037"/>
              <w:rPr>
                <w:lang w:val="ru-RU"/>
              </w:rPr>
            </w:pPr>
          </w:p>
          <w:p w:rsidR="00EF28EB" w:rsidRDefault="00EF28EB" w:rsidP="002C5E51">
            <w:pPr>
              <w:pStyle w:val="af8"/>
              <w:numPr>
                <w:ilvl w:val="5"/>
                <w:numId w:val="33"/>
              </w:numPr>
              <w:tabs>
                <w:tab w:val="clear" w:pos="4320"/>
              </w:tabs>
              <w:ind w:left="540" w:hanging="4037"/>
              <w:rPr>
                <w:lang w:val="ru-RU"/>
              </w:rPr>
            </w:pPr>
            <w:r>
              <w:rPr>
                <w:lang w:val="ru-RU"/>
              </w:rPr>
              <w:t>2. Примерные вопросы к зачету:</w:t>
            </w:r>
          </w:p>
          <w:p w:rsidR="00EF28EB" w:rsidRPr="00C936E8" w:rsidRDefault="00EF28EB" w:rsidP="009A390C">
            <w:pPr>
              <w:shd w:val="clear" w:color="auto" w:fill="FFFFFF"/>
              <w:ind w:firstLine="0"/>
            </w:pPr>
            <w:r>
              <w:rPr>
                <w:color w:val="000000"/>
              </w:rPr>
              <w:t xml:space="preserve">1. </w:t>
            </w:r>
            <w:r w:rsidRPr="00C936E8">
              <w:rPr>
                <w:color w:val="000000"/>
              </w:rPr>
              <w:t>Требования к составлению анкеты. Структура (композиция) анкеты. Классификация вопросов.</w:t>
            </w:r>
          </w:p>
          <w:p w:rsidR="00EF28EB" w:rsidRPr="00C936E8" w:rsidRDefault="00EF28EB" w:rsidP="009A390C">
            <w:pPr>
              <w:shd w:val="clear" w:color="auto" w:fill="FFFFFF"/>
              <w:ind w:firstLine="0"/>
            </w:pPr>
            <w:r w:rsidRPr="00C936E8">
              <w:rPr>
                <w:color w:val="000000"/>
              </w:rPr>
              <w:t>2. Правила проверки составленной анкеты.</w:t>
            </w:r>
          </w:p>
          <w:p w:rsidR="00EF28EB" w:rsidRPr="00C936E8" w:rsidRDefault="00EF28EB" w:rsidP="009A390C">
            <w:pPr>
              <w:shd w:val="clear" w:color="auto" w:fill="FFFFFF"/>
              <w:ind w:firstLine="0"/>
            </w:pPr>
            <w:r w:rsidRPr="00C936E8">
              <w:rPr>
                <w:color w:val="000000"/>
              </w:rPr>
              <w:t xml:space="preserve">3. Место и роль эксперимента в социальной </w:t>
            </w:r>
            <w:r>
              <w:rPr>
                <w:color w:val="000000"/>
              </w:rPr>
              <w:t>сфере</w:t>
            </w:r>
            <w:r w:rsidRPr="00C936E8">
              <w:rPr>
                <w:color w:val="000000"/>
              </w:rPr>
              <w:t>.</w:t>
            </w:r>
          </w:p>
          <w:p w:rsidR="00EF28EB" w:rsidRPr="00C936E8" w:rsidRDefault="00EF28EB" w:rsidP="009A390C">
            <w:pPr>
              <w:shd w:val="clear" w:color="auto" w:fill="FFFFFF"/>
              <w:ind w:firstLine="0"/>
            </w:pPr>
            <w:r w:rsidRPr="00C936E8">
              <w:rPr>
                <w:color w:val="000000"/>
              </w:rPr>
              <w:t>4. Классификация экспериментов, проводимых в социальной сфере.</w:t>
            </w:r>
          </w:p>
          <w:p w:rsidR="00EF28EB" w:rsidRPr="00C936E8" w:rsidRDefault="00EF28EB" w:rsidP="009A390C">
            <w:pPr>
              <w:shd w:val="clear" w:color="auto" w:fill="FFFFFF"/>
              <w:ind w:firstLine="0"/>
              <w:rPr>
                <w:color w:val="000000"/>
              </w:rPr>
            </w:pPr>
            <w:r w:rsidRPr="00C936E8">
              <w:rPr>
                <w:color w:val="000000"/>
              </w:rPr>
              <w:t>5. Интерпретация результатов исследования.</w:t>
            </w:r>
          </w:p>
          <w:p w:rsidR="00EF28EB" w:rsidRPr="00C936E8" w:rsidRDefault="00EF28EB" w:rsidP="009A390C">
            <w:pPr>
              <w:shd w:val="clear" w:color="auto" w:fill="FFFFFF"/>
              <w:ind w:firstLine="0"/>
            </w:pPr>
            <w:r w:rsidRPr="00C936E8">
              <w:rPr>
                <w:color w:val="000000"/>
              </w:rPr>
              <w:t>6. Подведение итогов, апробация, экспертиза и внедрение результатов исследования в социальной работе.</w:t>
            </w:r>
          </w:p>
          <w:p w:rsidR="00EF28EB" w:rsidRPr="00C936E8" w:rsidRDefault="00EF28EB" w:rsidP="009A390C">
            <w:pPr>
              <w:shd w:val="clear" w:color="auto" w:fill="FFFFFF"/>
              <w:ind w:firstLine="0"/>
            </w:pPr>
            <w:r w:rsidRPr="00C936E8">
              <w:rPr>
                <w:color w:val="000000"/>
              </w:rPr>
              <w:t>7. Выпускная квалификационная работа, выбор темы, цели, требования к работе.</w:t>
            </w:r>
          </w:p>
          <w:p w:rsidR="00EF28EB" w:rsidRPr="00C936E8" w:rsidRDefault="00EF28EB" w:rsidP="009A390C">
            <w:pPr>
              <w:shd w:val="clear" w:color="auto" w:fill="FFFFFF"/>
              <w:ind w:firstLine="0"/>
            </w:pPr>
            <w:r w:rsidRPr="00C936E8">
              <w:rPr>
                <w:color w:val="000000"/>
              </w:rPr>
              <w:t>8. Структура выпускной квалификационной работы.</w:t>
            </w:r>
          </w:p>
          <w:p w:rsidR="00EF28EB" w:rsidRPr="00C936E8" w:rsidRDefault="00EF28EB" w:rsidP="009A390C">
            <w:pPr>
              <w:shd w:val="clear" w:color="auto" w:fill="FFFFFF"/>
              <w:ind w:firstLine="0"/>
            </w:pPr>
            <w:r w:rsidRPr="00C936E8">
              <w:rPr>
                <w:color w:val="000000"/>
              </w:rPr>
              <w:t>9. Оформление выпускной квалификационной работы.</w:t>
            </w:r>
          </w:p>
          <w:p w:rsidR="00EF28EB" w:rsidRPr="00C936E8" w:rsidRDefault="00EF28EB" w:rsidP="009A390C">
            <w:pPr>
              <w:shd w:val="clear" w:color="auto" w:fill="FFFFFF"/>
              <w:ind w:firstLine="0"/>
            </w:pPr>
            <w:r>
              <w:rPr>
                <w:color w:val="000000"/>
              </w:rPr>
              <w:lastRenderedPageBreak/>
              <w:t>1</w:t>
            </w:r>
            <w:r w:rsidRPr="00C936E8">
              <w:rPr>
                <w:color w:val="000000"/>
              </w:rPr>
              <w:t>0. Язык и стиль научной работы.</w:t>
            </w:r>
            <w:r w:rsidRPr="00C936E8">
              <w:t xml:space="preserve"> </w:t>
            </w:r>
          </w:p>
          <w:p w:rsidR="00EF28EB" w:rsidRPr="00AD09B6" w:rsidRDefault="00EF28EB" w:rsidP="002C5E51">
            <w:pPr>
              <w:pStyle w:val="af8"/>
              <w:numPr>
                <w:ilvl w:val="5"/>
                <w:numId w:val="33"/>
              </w:numPr>
              <w:tabs>
                <w:tab w:val="clear" w:pos="4320"/>
              </w:tabs>
              <w:ind w:left="540" w:hanging="4037"/>
              <w:rPr>
                <w:lang w:val="ru-RU"/>
              </w:rPr>
            </w:pPr>
          </w:p>
          <w:p w:rsidR="00EF28EB" w:rsidRDefault="00EF28EB" w:rsidP="002C5E51">
            <w:pPr>
              <w:pStyle w:val="af8"/>
              <w:numPr>
                <w:ilvl w:val="5"/>
                <w:numId w:val="33"/>
              </w:numPr>
              <w:tabs>
                <w:tab w:val="clear" w:pos="4320"/>
              </w:tabs>
              <w:ind w:left="540" w:hanging="4037"/>
              <w:rPr>
                <w:lang w:val="ru-RU"/>
              </w:rPr>
            </w:pPr>
            <w:r>
              <w:rPr>
                <w:lang w:val="ru-RU"/>
              </w:rPr>
              <w:t>3. Практические задания:</w:t>
            </w:r>
          </w:p>
          <w:p w:rsidR="00EF28EB" w:rsidRPr="00AD09B6" w:rsidRDefault="00EF28EB" w:rsidP="002C5E51">
            <w:pPr>
              <w:pStyle w:val="af8"/>
              <w:numPr>
                <w:ilvl w:val="0"/>
                <w:numId w:val="43"/>
              </w:numPr>
              <w:tabs>
                <w:tab w:val="clear" w:pos="2160"/>
              </w:tabs>
              <w:ind w:left="366" w:hanging="154"/>
              <w:rPr>
                <w:szCs w:val="24"/>
                <w:lang w:val="ru-RU"/>
              </w:rPr>
            </w:pPr>
            <w:r w:rsidRPr="00AD09B6">
              <w:rPr>
                <w:szCs w:val="24"/>
                <w:lang w:val="ru-RU"/>
              </w:rPr>
              <w:t>Каждому студенту выбрать категорию населения, в зависимости от выбранной темы, и составьте анкету. Проведите анкетирование, обобщите полученные результаты, представьте их, используя, в том числе, графическое отображение.</w:t>
            </w:r>
          </w:p>
          <w:p w:rsidR="00EF28EB" w:rsidRPr="00AD09B6" w:rsidRDefault="00EF28EB" w:rsidP="002C5E51">
            <w:pPr>
              <w:pStyle w:val="af8"/>
              <w:numPr>
                <w:ilvl w:val="0"/>
                <w:numId w:val="43"/>
              </w:numPr>
              <w:tabs>
                <w:tab w:val="clear" w:pos="2160"/>
              </w:tabs>
              <w:ind w:left="366" w:hanging="154"/>
              <w:rPr>
                <w:szCs w:val="24"/>
                <w:lang w:val="ru-RU"/>
              </w:rPr>
            </w:pPr>
            <w:r w:rsidRPr="00AD09B6">
              <w:rPr>
                <w:szCs w:val="24"/>
                <w:lang w:val="ru-RU"/>
              </w:rPr>
              <w:t>Разработать план наблюдения, его процедуру, дневник, отчет.</w:t>
            </w:r>
          </w:p>
          <w:p w:rsidR="00EF28EB" w:rsidRPr="00AD09B6" w:rsidRDefault="00EF28EB" w:rsidP="002C5E51">
            <w:pPr>
              <w:pStyle w:val="af8"/>
              <w:numPr>
                <w:ilvl w:val="0"/>
                <w:numId w:val="43"/>
              </w:numPr>
              <w:tabs>
                <w:tab w:val="clear" w:pos="2160"/>
              </w:tabs>
              <w:ind w:left="366" w:hanging="154"/>
              <w:rPr>
                <w:szCs w:val="24"/>
                <w:lang w:val="ru-RU"/>
              </w:rPr>
            </w:pPr>
            <w:r w:rsidRPr="00AD09B6">
              <w:rPr>
                <w:szCs w:val="24"/>
                <w:lang w:val="ru-RU"/>
              </w:rPr>
              <w:t xml:space="preserve"> Разработайте план, содержание интервью. Проведите интервью. Проанализируйте собранную информацию. Составьте отчет.</w:t>
            </w:r>
          </w:p>
          <w:p w:rsidR="00EF28EB" w:rsidRPr="00AD09B6" w:rsidRDefault="00EF28EB" w:rsidP="002C5E51">
            <w:pPr>
              <w:pStyle w:val="af8"/>
              <w:numPr>
                <w:ilvl w:val="0"/>
                <w:numId w:val="43"/>
              </w:numPr>
              <w:tabs>
                <w:tab w:val="clear" w:pos="2160"/>
              </w:tabs>
              <w:ind w:left="366" w:hanging="154"/>
              <w:rPr>
                <w:lang w:val="ru-RU"/>
              </w:rPr>
            </w:pPr>
            <w:r w:rsidRPr="00AD09B6">
              <w:rPr>
                <w:szCs w:val="24"/>
                <w:lang w:val="ru-RU"/>
              </w:rPr>
              <w:t>Разработайте эксперимент: цель, задачи, участники, процедуру, критерии оценки и показатели (если необходимо).</w:t>
            </w:r>
          </w:p>
        </w:tc>
      </w:tr>
    </w:tbl>
    <w:p w:rsidR="00291095" w:rsidRDefault="00291095" w:rsidP="002C5E51">
      <w:pPr>
        <w:ind w:firstLine="709"/>
        <w:rPr>
          <w:b/>
        </w:rPr>
        <w:sectPr w:rsidR="00291095" w:rsidSect="00291095">
          <w:pgSz w:w="16838" w:h="11906" w:orient="landscape"/>
          <w:pgMar w:top="850" w:right="1134" w:bottom="1701" w:left="1134" w:header="708" w:footer="708" w:gutter="0"/>
          <w:cols w:space="708"/>
          <w:docGrid w:linePitch="360"/>
        </w:sectPr>
      </w:pPr>
    </w:p>
    <w:p w:rsidR="002C5E51" w:rsidRDefault="002C5E51" w:rsidP="002C5E51">
      <w:pPr>
        <w:ind w:firstLine="709"/>
        <w:rPr>
          <w:b/>
        </w:rPr>
      </w:pPr>
    </w:p>
    <w:p w:rsidR="002C5E51" w:rsidRPr="00E23BCE" w:rsidRDefault="002C5E51" w:rsidP="002C5E51">
      <w:pPr>
        <w:ind w:firstLine="709"/>
        <w:rPr>
          <w:b/>
        </w:rPr>
      </w:pPr>
      <w:r w:rsidRPr="00E23BCE">
        <w:rPr>
          <w:b/>
        </w:rPr>
        <w:t>Порядок проведения промежуточной аттестации, показатели и критерии оценивания:</w:t>
      </w:r>
    </w:p>
    <w:p w:rsidR="002C5E51" w:rsidRPr="00E23BCE" w:rsidRDefault="002C5E51" w:rsidP="002C5E51">
      <w:pPr>
        <w:ind w:firstLine="709"/>
      </w:pPr>
      <w:r w:rsidRPr="00E23BCE">
        <w:t>Промежуточная аттестация по дисциплине «</w:t>
      </w:r>
      <w:r w:rsidR="00EF28EB">
        <w:t>Методология и м</w:t>
      </w:r>
      <w:r>
        <w:t xml:space="preserve">етоды </w:t>
      </w:r>
      <w:r w:rsidR="00EF28EB">
        <w:t xml:space="preserve">социальных </w:t>
      </w:r>
      <w:r>
        <w:t>исследовани</w:t>
      </w:r>
      <w:r w:rsidR="00EF28EB">
        <w:t>й</w:t>
      </w:r>
      <w:r w:rsidRPr="00E23BCE">
        <w:t xml:space="preserve">» включает теоретические вопросы, позволяющие оценить уровень усвоения </w:t>
      </w:r>
      <w:proofErr w:type="gramStart"/>
      <w:r w:rsidRPr="00E23BCE">
        <w:t>обучающимися</w:t>
      </w:r>
      <w:proofErr w:type="gramEnd"/>
      <w:r w:rsidRPr="00E23BCE">
        <w:t xml:space="preserve"> знаний, и практические задания, выявляющие степень сформированности умений и владений, проводится в форме </w:t>
      </w:r>
      <w:r w:rsidR="00EF28EB">
        <w:t>зачета</w:t>
      </w:r>
      <w:r w:rsidRPr="00E23BCE">
        <w:t>.</w:t>
      </w:r>
    </w:p>
    <w:p w:rsidR="002C5E51" w:rsidRPr="00E23BCE" w:rsidRDefault="00EF28EB" w:rsidP="002C5E51">
      <w:pPr>
        <w:ind w:firstLine="709"/>
      </w:pPr>
      <w:r>
        <w:t>Зачет</w:t>
      </w:r>
      <w:r w:rsidR="002C5E51" w:rsidRPr="00E23BCE">
        <w:t xml:space="preserve"> по данной дисциплине проводится в устной форме</w:t>
      </w:r>
      <w:r>
        <w:t>.</w:t>
      </w:r>
      <w:r w:rsidR="002C5E51" w:rsidRPr="00E23BCE">
        <w:t xml:space="preserve"> Подготовка к </w:t>
      </w:r>
      <w:r>
        <w:t>зачету</w:t>
      </w:r>
      <w:r w:rsidR="002C5E51" w:rsidRPr="00E23BCE">
        <w:t xml:space="preserve"> должна осуществляться в соответствии с рабочей программой дисциплины. Студент получает перечень вопросов, выносимых на </w:t>
      </w:r>
      <w:r>
        <w:t>зачет</w:t>
      </w:r>
      <w:r w:rsidR="002C5E51" w:rsidRPr="00E23BCE">
        <w:t>, а также список литературы для подготовки.</w:t>
      </w:r>
    </w:p>
    <w:p w:rsidR="002C5E51" w:rsidRPr="00E23BCE" w:rsidRDefault="002C5E51" w:rsidP="002C5E51">
      <w:pPr>
        <w:ind w:firstLine="709"/>
      </w:pPr>
      <w:r w:rsidRPr="00E23BCE">
        <w:t xml:space="preserve">В процессе подготовки к </w:t>
      </w:r>
      <w:r w:rsidR="00EF28EB">
        <w:t>зачету</w:t>
      </w:r>
      <w:r w:rsidRPr="00E23BCE">
        <w:t xml:space="preserve"> следует опираться на рекомендованную для этих целей научную и учебную литературу: основную и дополнительную, для этого можно воспользоваться информационными ресурсами в библиотеке МГТУ.</w:t>
      </w:r>
    </w:p>
    <w:p w:rsidR="002C5E51" w:rsidRPr="00E23BCE" w:rsidRDefault="002C5E51" w:rsidP="002C5E51">
      <w:pPr>
        <w:ind w:firstLine="709"/>
      </w:pPr>
      <w:r w:rsidRPr="00E23BCE">
        <w:t>Для систематизации знаний большое значение имеет выполнение студентами заданий для самостоятельной работы, посещение студентами лекций, практических занятий, а также консультаций, которые проводятся по расписанию.</w:t>
      </w:r>
    </w:p>
    <w:p w:rsidR="002C5E51" w:rsidRDefault="002C5E51" w:rsidP="002C5E51">
      <w:pPr>
        <w:tabs>
          <w:tab w:val="left" w:pos="851"/>
        </w:tabs>
        <w:ind w:firstLine="851"/>
        <w:jc w:val="center"/>
        <w:rPr>
          <w:rStyle w:val="FontStyle20"/>
        </w:rPr>
      </w:pPr>
    </w:p>
    <w:p w:rsidR="00847854" w:rsidRPr="00EF28EB" w:rsidRDefault="00847854" w:rsidP="00847854">
      <w:pPr>
        <w:tabs>
          <w:tab w:val="left" w:pos="851"/>
        </w:tabs>
        <w:rPr>
          <w:rStyle w:val="FontStyle20"/>
          <w:rFonts w:ascii="Times New Roman" w:hAnsi="Times New Roman" w:cs="Times New Roman"/>
          <w:sz w:val="24"/>
          <w:szCs w:val="24"/>
        </w:rPr>
      </w:pPr>
      <w:r w:rsidRPr="00EF28EB">
        <w:rPr>
          <w:rStyle w:val="FontStyle20"/>
          <w:rFonts w:ascii="Times New Roman" w:hAnsi="Times New Roman" w:cs="Times New Roman"/>
          <w:sz w:val="24"/>
          <w:szCs w:val="24"/>
        </w:rPr>
        <w:t>Согласно учебному плану данного направления подготовки, промежуточная аттестация и оценка освоения компетенций студентами осуществляется посредством зачета.</w:t>
      </w:r>
    </w:p>
    <w:p w:rsidR="00847854" w:rsidRPr="00EF28EB" w:rsidRDefault="00847854" w:rsidP="00847854">
      <w:pPr>
        <w:pStyle w:val="af9"/>
        <w:ind w:firstLine="709"/>
        <w:jc w:val="both"/>
      </w:pPr>
      <w:r w:rsidRPr="00EF28EB">
        <w:t xml:space="preserve">При выставлении оценки «зачтено» преподаватель учитывает: </w:t>
      </w:r>
    </w:p>
    <w:p w:rsidR="00847854" w:rsidRPr="00EF28EB" w:rsidRDefault="00847854" w:rsidP="00847854">
      <w:pPr>
        <w:pStyle w:val="af9"/>
        <w:numPr>
          <w:ilvl w:val="1"/>
          <w:numId w:val="10"/>
        </w:numPr>
        <w:tabs>
          <w:tab w:val="left" w:pos="0"/>
        </w:tabs>
        <w:jc w:val="both"/>
      </w:pPr>
      <w:r w:rsidRPr="00EF28EB">
        <w:t xml:space="preserve">знание теоретического и практического материала по дисциплине, уровень освоения закрепленных за дисциплиной компетенций; </w:t>
      </w:r>
    </w:p>
    <w:p w:rsidR="00847854" w:rsidRPr="00EF28EB" w:rsidRDefault="00847854" w:rsidP="00847854">
      <w:pPr>
        <w:pStyle w:val="af9"/>
        <w:numPr>
          <w:ilvl w:val="1"/>
          <w:numId w:val="10"/>
        </w:numPr>
        <w:tabs>
          <w:tab w:val="left" w:pos="0"/>
        </w:tabs>
        <w:jc w:val="both"/>
      </w:pPr>
      <w:r w:rsidRPr="00EF28EB">
        <w:t>уровень подготовки, проведения и презентации учебного социологического исследования;</w:t>
      </w:r>
    </w:p>
    <w:p w:rsidR="00847854" w:rsidRPr="00EF28EB" w:rsidRDefault="00847854" w:rsidP="00847854">
      <w:pPr>
        <w:pStyle w:val="af9"/>
        <w:numPr>
          <w:ilvl w:val="1"/>
          <w:numId w:val="10"/>
        </w:numPr>
        <w:tabs>
          <w:tab w:val="left" w:pos="0"/>
        </w:tabs>
        <w:jc w:val="both"/>
        <w:rPr>
          <w:rStyle w:val="FontStyle31"/>
          <w:rFonts w:ascii="Times New Roman" w:hAnsi="Times New Roman" w:cs="Times New Roman"/>
          <w:sz w:val="24"/>
          <w:szCs w:val="24"/>
        </w:rPr>
      </w:pPr>
      <w:r w:rsidRPr="00EF28EB">
        <w:t xml:space="preserve">степень активности студента на семинарских занятиях, </w:t>
      </w:r>
      <w:r w:rsidRPr="00EF28EB">
        <w:rPr>
          <w:rStyle w:val="FontStyle31"/>
          <w:rFonts w:ascii="Times New Roman" w:hAnsi="Times New Roman" w:cs="Times New Roman"/>
          <w:sz w:val="24"/>
          <w:szCs w:val="24"/>
        </w:rPr>
        <w:t>наличие пропусков аудиторных занятий по неуважительным причинам;</w:t>
      </w:r>
    </w:p>
    <w:p w:rsidR="00847854" w:rsidRPr="00EF28EB" w:rsidRDefault="00847854" w:rsidP="00847854">
      <w:pPr>
        <w:pStyle w:val="af9"/>
        <w:numPr>
          <w:ilvl w:val="1"/>
          <w:numId w:val="10"/>
        </w:numPr>
        <w:tabs>
          <w:tab w:val="left" w:pos="0"/>
        </w:tabs>
        <w:jc w:val="both"/>
        <w:rPr>
          <w:b/>
          <w:bCs/>
        </w:rPr>
      </w:pPr>
      <w:r w:rsidRPr="00EF28EB">
        <w:t>социальную и коммуникативную компетентность студента.</w:t>
      </w:r>
    </w:p>
    <w:p w:rsidR="00847854" w:rsidRPr="00EF28EB" w:rsidRDefault="00847854" w:rsidP="00847854">
      <w:pPr>
        <w:pStyle w:val="af9"/>
        <w:tabs>
          <w:tab w:val="left" w:pos="0"/>
        </w:tabs>
        <w:ind w:firstLine="709"/>
        <w:jc w:val="both"/>
        <w:rPr>
          <w:b/>
          <w:bCs/>
        </w:rPr>
      </w:pPr>
      <w:r w:rsidRPr="00EF28EB">
        <w:rPr>
          <w:rStyle w:val="FontStyle31"/>
          <w:rFonts w:ascii="Times New Roman" w:hAnsi="Times New Roman" w:cs="Times New Roman"/>
          <w:sz w:val="24"/>
          <w:szCs w:val="24"/>
        </w:rPr>
        <w:t>Оценка «не зачтено» ставится студенту, имеющему существенные пробелы в знании основного материала по программе, а также не выполнившему задание по учебному социологическому исследованию.</w:t>
      </w:r>
    </w:p>
    <w:p w:rsidR="00847854" w:rsidRDefault="00847854" w:rsidP="00847854">
      <w:pPr>
        <w:pStyle w:val="ae"/>
        <w:rPr>
          <w:b/>
          <w:sz w:val="24"/>
          <w:szCs w:val="24"/>
        </w:rPr>
      </w:pPr>
    </w:p>
    <w:p w:rsidR="00847854" w:rsidRDefault="00847854" w:rsidP="00847854">
      <w:pPr>
        <w:pStyle w:val="1"/>
        <w:rPr>
          <w:rStyle w:val="FontStyle31"/>
          <w:rFonts w:ascii="Times New Roman" w:hAnsi="Times New Roman"/>
          <w:spacing w:val="-4"/>
          <w:sz w:val="24"/>
          <w:szCs w:val="24"/>
        </w:rPr>
      </w:pPr>
      <w:r>
        <w:rPr>
          <w:rStyle w:val="FontStyle32"/>
          <w:i w:val="0"/>
          <w:spacing w:val="-4"/>
          <w:sz w:val="24"/>
          <w:szCs w:val="24"/>
        </w:rPr>
        <w:t xml:space="preserve">8 </w:t>
      </w:r>
      <w:r>
        <w:rPr>
          <w:rStyle w:val="FontStyle31"/>
          <w:rFonts w:ascii="Times New Roman" w:hAnsi="Times New Roman"/>
          <w:spacing w:val="-4"/>
          <w:sz w:val="24"/>
          <w:szCs w:val="24"/>
        </w:rPr>
        <w:t xml:space="preserve">Учебно-методическое и информационное обеспечение дисциплины </w:t>
      </w:r>
    </w:p>
    <w:p w:rsidR="00291095" w:rsidRPr="009653EB" w:rsidRDefault="00291095" w:rsidP="00291095">
      <w:pPr>
        <w:pStyle w:val="Style10"/>
        <w:widowControl/>
        <w:rPr>
          <w:rStyle w:val="FontStyle22"/>
        </w:rPr>
      </w:pPr>
      <w:r w:rsidRPr="00EC57A0">
        <w:rPr>
          <w:rStyle w:val="FontStyle18"/>
          <w:sz w:val="24"/>
          <w:szCs w:val="24"/>
        </w:rPr>
        <w:t>а) Основная</w:t>
      </w:r>
      <w:r w:rsidRPr="009653EB">
        <w:rPr>
          <w:rStyle w:val="FontStyle18"/>
        </w:rPr>
        <w:t xml:space="preserve"> </w:t>
      </w:r>
      <w:r w:rsidRPr="00EC57A0">
        <w:rPr>
          <w:rStyle w:val="FontStyle22"/>
          <w:b/>
          <w:sz w:val="24"/>
          <w:szCs w:val="24"/>
        </w:rPr>
        <w:t>литература:</w:t>
      </w:r>
      <w:r w:rsidRPr="009653EB">
        <w:rPr>
          <w:rStyle w:val="FontStyle22"/>
        </w:rPr>
        <w:t xml:space="preserve"> </w:t>
      </w:r>
    </w:p>
    <w:p w:rsidR="00291095" w:rsidRPr="009653EB" w:rsidRDefault="00291095" w:rsidP="00291095">
      <w:pPr>
        <w:tabs>
          <w:tab w:val="num" w:pos="0"/>
        </w:tabs>
        <w:ind w:firstLine="0"/>
        <w:rPr>
          <w:rStyle w:val="FontStyle22"/>
          <w:b/>
        </w:rPr>
      </w:pPr>
    </w:p>
    <w:p w:rsidR="00291095" w:rsidRPr="00E65474" w:rsidRDefault="00291095" w:rsidP="00291095">
      <w:pPr>
        <w:tabs>
          <w:tab w:val="num" w:pos="0"/>
        </w:tabs>
        <w:ind w:firstLine="0"/>
        <w:rPr>
          <w:rStyle w:val="FontStyle22"/>
          <w:sz w:val="24"/>
          <w:szCs w:val="24"/>
        </w:rPr>
      </w:pPr>
      <w:r w:rsidRPr="009653EB">
        <w:t>1. Методы научных исследований [Электронный ресурс]</w:t>
      </w:r>
      <w:proofErr w:type="gramStart"/>
      <w:r w:rsidRPr="009653EB">
        <w:t xml:space="preserve"> :</w:t>
      </w:r>
      <w:proofErr w:type="gramEnd"/>
      <w:r w:rsidRPr="009653EB">
        <w:t xml:space="preserve"> учебное пособие / Н. И. Барышникова, Е. С. Вайскробова, А. Р. Ишбирдин, М. М. Ишмуратова ; МГТУ. - Магнитогорск</w:t>
      </w:r>
      <w:proofErr w:type="gramStart"/>
      <w:r w:rsidRPr="009653EB">
        <w:t xml:space="preserve"> :</w:t>
      </w:r>
      <w:proofErr w:type="gramEnd"/>
      <w:r w:rsidRPr="009653EB">
        <w:t xml:space="preserve"> МГТУ, 2015. - 1 электрон</w:t>
      </w:r>
      <w:proofErr w:type="gramStart"/>
      <w:r w:rsidRPr="009653EB">
        <w:t>.</w:t>
      </w:r>
      <w:proofErr w:type="gramEnd"/>
      <w:r w:rsidRPr="009653EB">
        <w:t xml:space="preserve"> </w:t>
      </w:r>
      <w:proofErr w:type="gramStart"/>
      <w:r w:rsidRPr="009653EB">
        <w:t>о</w:t>
      </w:r>
      <w:proofErr w:type="gramEnd"/>
      <w:r w:rsidRPr="009653EB">
        <w:t>пт. диск (CD-ROM). - Режим доступа: </w:t>
      </w:r>
      <w:hyperlink r:id="rId10" w:tgtFrame="_blank" w:history="1">
        <w:r w:rsidRPr="009653EB">
          <w:rPr>
            <w:color w:val="0077CC"/>
            <w:u w:val="single"/>
          </w:rPr>
          <w:t>https://magtu.informsystema.ru/uploader/fileUpload?name=1155.pdf&amp;show=dcatalogues/1/1121182/1155.pdf&amp;view=true</w:t>
        </w:r>
      </w:hyperlink>
      <w:r w:rsidRPr="009653EB">
        <w:t>. - Макрообъект.</w:t>
      </w:r>
    </w:p>
    <w:p w:rsidR="00291095" w:rsidRPr="009653EB" w:rsidRDefault="00291095" w:rsidP="00291095">
      <w:pPr>
        <w:pStyle w:val="Style10"/>
        <w:widowControl/>
        <w:rPr>
          <w:rStyle w:val="FontStyle18"/>
        </w:rPr>
      </w:pPr>
      <w:r w:rsidRPr="009653EB">
        <w:rPr>
          <w:rStyle w:val="FontStyle18"/>
        </w:rPr>
        <w:t xml:space="preserve">б) Дополнительная литература: </w:t>
      </w:r>
    </w:p>
    <w:p w:rsidR="00291095" w:rsidRPr="009653EB" w:rsidRDefault="00291095" w:rsidP="00291095">
      <w:pPr>
        <w:rPr>
          <w:color w:val="000000"/>
        </w:rPr>
      </w:pPr>
      <w:r w:rsidRPr="009653EB">
        <w:rPr>
          <w:color w:val="000000"/>
        </w:rPr>
        <w:t>1. Акманова З. С. Статические методы обработки экспериментальных данных [Электронный ресурс]</w:t>
      </w:r>
      <w:proofErr w:type="gramStart"/>
      <w:r w:rsidRPr="009653EB">
        <w:rPr>
          <w:color w:val="000000"/>
        </w:rPr>
        <w:t xml:space="preserve"> :</w:t>
      </w:r>
      <w:proofErr w:type="gramEnd"/>
      <w:r w:rsidRPr="009653EB">
        <w:rPr>
          <w:color w:val="000000"/>
        </w:rPr>
        <w:t xml:space="preserve"> электронное учебное пособие / З. С. Акманова, Н. И. Кимайкина. - Б. м. : Б. и., Б. г. - 1 электрон</w:t>
      </w:r>
      <w:proofErr w:type="gramStart"/>
      <w:r w:rsidRPr="009653EB">
        <w:rPr>
          <w:color w:val="000000"/>
        </w:rPr>
        <w:t>.</w:t>
      </w:r>
      <w:proofErr w:type="gramEnd"/>
      <w:r w:rsidRPr="009653EB">
        <w:rPr>
          <w:color w:val="000000"/>
        </w:rPr>
        <w:t xml:space="preserve"> </w:t>
      </w:r>
      <w:proofErr w:type="gramStart"/>
      <w:r w:rsidRPr="009653EB">
        <w:rPr>
          <w:color w:val="000000"/>
        </w:rPr>
        <w:t>о</w:t>
      </w:r>
      <w:proofErr w:type="gramEnd"/>
      <w:r w:rsidRPr="009653EB">
        <w:rPr>
          <w:color w:val="000000"/>
        </w:rPr>
        <w:t>пт. диск (CD-ROM). - Режим доступа: </w:t>
      </w:r>
      <w:hyperlink r:id="rId11" w:tgtFrame="_blank" w:history="1">
        <w:r w:rsidRPr="009653EB">
          <w:rPr>
            <w:color w:val="0077CC"/>
            <w:u w:val="single"/>
          </w:rPr>
          <w:t>https://magtu.informsystema.ru/uploader/fileUpload?name=971.pdf&amp;show=dcatalogues/1/1119068/971.pdf&amp;view=true</w:t>
        </w:r>
      </w:hyperlink>
      <w:r w:rsidRPr="009653EB">
        <w:rPr>
          <w:color w:val="000000"/>
        </w:rPr>
        <w:t>. - Макрообъект.</w:t>
      </w:r>
    </w:p>
    <w:p w:rsidR="00291095" w:rsidRPr="009653EB" w:rsidRDefault="00291095" w:rsidP="00291095">
      <w:pPr>
        <w:rPr>
          <w:color w:val="C00000"/>
        </w:rPr>
      </w:pPr>
      <w:r w:rsidRPr="009653EB">
        <w:t>2. Савва Л. И. Методология и методы научного исследования [Электронный ресурс]</w:t>
      </w:r>
      <w:proofErr w:type="gramStart"/>
      <w:r w:rsidRPr="009653EB">
        <w:t xml:space="preserve"> :</w:t>
      </w:r>
      <w:proofErr w:type="gramEnd"/>
      <w:r w:rsidRPr="009653EB">
        <w:t xml:space="preserve"> учебное пособие / Л. И. Савва ; МГТУ. - Магнитогорск</w:t>
      </w:r>
      <w:proofErr w:type="gramStart"/>
      <w:r w:rsidRPr="009653EB">
        <w:t xml:space="preserve"> :</w:t>
      </w:r>
      <w:proofErr w:type="gramEnd"/>
      <w:r w:rsidRPr="009653EB">
        <w:t xml:space="preserve"> МГТУ, 2016. - 1 электрон</w:t>
      </w:r>
      <w:proofErr w:type="gramStart"/>
      <w:r w:rsidRPr="009653EB">
        <w:t>.</w:t>
      </w:r>
      <w:proofErr w:type="gramEnd"/>
      <w:r w:rsidRPr="009653EB">
        <w:t xml:space="preserve"> </w:t>
      </w:r>
      <w:proofErr w:type="gramStart"/>
      <w:r w:rsidRPr="009653EB">
        <w:t>о</w:t>
      </w:r>
      <w:proofErr w:type="gramEnd"/>
      <w:r w:rsidRPr="009653EB">
        <w:t>пт. диск (CD-ROM). - Режим доступа: </w:t>
      </w:r>
      <w:hyperlink r:id="rId12" w:tgtFrame="_blank" w:history="1">
        <w:r w:rsidRPr="009653EB">
          <w:rPr>
            <w:color w:val="0077CC"/>
            <w:u w:val="single"/>
          </w:rPr>
          <w:t>https://magtu.informsystema.ru/uploader/fileUpload?name=2667.pdf&amp;show=dcatalogues/1/1131361/2667.pdf&amp;view=true</w:t>
        </w:r>
      </w:hyperlink>
      <w:r w:rsidRPr="009653EB">
        <w:t>. - Макрообъект.</w:t>
      </w:r>
    </w:p>
    <w:p w:rsidR="00291095" w:rsidRPr="009653EB" w:rsidRDefault="00291095" w:rsidP="00291095">
      <w:pPr>
        <w:ind w:firstLine="568"/>
        <w:rPr>
          <w:rStyle w:val="s1"/>
          <w:b/>
        </w:rPr>
      </w:pPr>
      <w:r w:rsidRPr="009653EB">
        <w:rPr>
          <w:rStyle w:val="s1"/>
        </w:rPr>
        <w:lastRenderedPageBreak/>
        <w:t>в) Методические указания:</w:t>
      </w:r>
    </w:p>
    <w:p w:rsidR="00291095" w:rsidRPr="009653EB" w:rsidRDefault="00E65474" w:rsidP="00291095">
      <w:proofErr w:type="spellStart"/>
      <w:r w:rsidRPr="009653EB">
        <w:t>Ращикулина</w:t>
      </w:r>
      <w:proofErr w:type="spellEnd"/>
      <w:r w:rsidRPr="009653EB">
        <w:t xml:space="preserve"> Е. Н. Методология и методика </w:t>
      </w:r>
      <w:proofErr w:type="spellStart"/>
      <w:r w:rsidRPr="009653EB">
        <w:t>социогуманитарного</w:t>
      </w:r>
      <w:proofErr w:type="spellEnd"/>
      <w:r w:rsidRPr="009653EB">
        <w:t xml:space="preserve"> исследования [Электронный ресурс]</w:t>
      </w:r>
      <w:proofErr w:type="gramStart"/>
      <w:r w:rsidRPr="009653EB">
        <w:t xml:space="preserve"> :</w:t>
      </w:r>
      <w:proofErr w:type="gramEnd"/>
      <w:r w:rsidRPr="009653EB">
        <w:t xml:space="preserve"> учебно-методическое пособие / Е. Н. </w:t>
      </w:r>
      <w:proofErr w:type="spellStart"/>
      <w:r w:rsidRPr="009653EB">
        <w:t>Ращикулина</w:t>
      </w:r>
      <w:proofErr w:type="spellEnd"/>
      <w:r w:rsidRPr="009653EB">
        <w:t xml:space="preserve"> ; МГТУ. - Магнитогорск</w:t>
      </w:r>
      <w:proofErr w:type="gramStart"/>
      <w:r w:rsidRPr="009653EB">
        <w:t xml:space="preserve"> :</w:t>
      </w:r>
      <w:proofErr w:type="gramEnd"/>
      <w:r w:rsidRPr="009653EB">
        <w:t xml:space="preserve"> МГТУ, 2016. - 1 электрон</w:t>
      </w:r>
      <w:proofErr w:type="gramStart"/>
      <w:r w:rsidRPr="009653EB">
        <w:t>.</w:t>
      </w:r>
      <w:proofErr w:type="gramEnd"/>
      <w:r w:rsidRPr="009653EB">
        <w:t xml:space="preserve"> </w:t>
      </w:r>
      <w:proofErr w:type="gramStart"/>
      <w:r w:rsidRPr="009653EB">
        <w:t>о</w:t>
      </w:r>
      <w:proofErr w:type="gramEnd"/>
      <w:r w:rsidRPr="009653EB">
        <w:t>пт. диск (CD-ROM). - Режим доступа: </w:t>
      </w:r>
      <w:hyperlink r:id="rId13" w:tgtFrame="_blank" w:history="1">
        <w:r w:rsidRPr="009653EB">
          <w:rPr>
            <w:color w:val="0077CC"/>
            <w:u w:val="single"/>
          </w:rPr>
          <w:t>https://magtu.informsystema.ru/uploader/fileUpload?name=2534.pdf&amp;show=dcatalogues/1/1130336/2534.pdf&amp;view=true</w:t>
        </w:r>
      </w:hyperlink>
      <w:r w:rsidRPr="009653EB">
        <w:rPr>
          <w:color w:val="000000"/>
        </w:rPr>
        <w:t>- Макрообъект.</w:t>
      </w:r>
    </w:p>
    <w:p w:rsidR="00291095" w:rsidRPr="009653EB" w:rsidRDefault="00291095" w:rsidP="00291095">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1"/>
          <w:b/>
        </w:rPr>
      </w:pPr>
      <w:r w:rsidRPr="009653EB">
        <w:rPr>
          <w:rStyle w:val="FontStyle15"/>
          <w:spacing w:val="40"/>
          <w:sz w:val="24"/>
          <w:szCs w:val="24"/>
        </w:rPr>
        <w:t>г)</w:t>
      </w:r>
      <w:r w:rsidRPr="009653EB">
        <w:rPr>
          <w:rStyle w:val="FontStyle15"/>
          <w:sz w:val="24"/>
          <w:szCs w:val="24"/>
        </w:rPr>
        <w:t xml:space="preserve"> </w:t>
      </w:r>
      <w:r w:rsidRPr="009653EB">
        <w:rPr>
          <w:rStyle w:val="FontStyle21"/>
          <w:b/>
        </w:rPr>
        <w:t xml:space="preserve">Программное обеспечение </w:t>
      </w:r>
      <w:r w:rsidRPr="009653EB">
        <w:rPr>
          <w:rStyle w:val="FontStyle15"/>
          <w:spacing w:val="40"/>
          <w:sz w:val="24"/>
          <w:szCs w:val="24"/>
        </w:rPr>
        <w:t>и</w:t>
      </w:r>
      <w:r w:rsidRPr="009653EB">
        <w:rPr>
          <w:rStyle w:val="FontStyle15"/>
          <w:sz w:val="24"/>
          <w:szCs w:val="24"/>
        </w:rPr>
        <w:t xml:space="preserve"> </w:t>
      </w:r>
      <w:r w:rsidRPr="009653EB">
        <w:rPr>
          <w:rStyle w:val="FontStyle21"/>
          <w:b/>
        </w:rPr>
        <w:t xml:space="preserve">Интернет-ресурсы: </w:t>
      </w:r>
    </w:p>
    <w:p w:rsidR="00291095" w:rsidRPr="009653EB" w:rsidRDefault="00291095" w:rsidP="00291095">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1"/>
        </w:rPr>
      </w:pPr>
    </w:p>
    <w:tbl>
      <w:tblPr>
        <w:tblStyle w:val="afc"/>
        <w:tblW w:w="0" w:type="auto"/>
        <w:tblLook w:val="04A0" w:firstRow="1" w:lastRow="0" w:firstColumn="1" w:lastColumn="0" w:noHBand="0" w:noVBand="1"/>
      </w:tblPr>
      <w:tblGrid>
        <w:gridCol w:w="3128"/>
        <w:gridCol w:w="3259"/>
        <w:gridCol w:w="3184"/>
      </w:tblGrid>
      <w:tr w:rsidR="00096BA3" w:rsidRPr="009653EB" w:rsidTr="00096BA3">
        <w:tc>
          <w:tcPr>
            <w:tcW w:w="3128" w:type="dxa"/>
          </w:tcPr>
          <w:p w:rsidR="00096BA3" w:rsidRDefault="00096BA3" w:rsidP="005B7DD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Pr>
                <w:sz w:val="28"/>
                <w:szCs w:val="28"/>
              </w:rPr>
              <w:t xml:space="preserve">Наименование </w:t>
            </w:r>
            <w:proofErr w:type="gramStart"/>
            <w:r>
              <w:rPr>
                <w:sz w:val="28"/>
                <w:szCs w:val="28"/>
              </w:rPr>
              <w:t>ПО</w:t>
            </w:r>
            <w:proofErr w:type="gramEnd"/>
          </w:p>
        </w:tc>
        <w:tc>
          <w:tcPr>
            <w:tcW w:w="3259" w:type="dxa"/>
          </w:tcPr>
          <w:p w:rsidR="00096BA3" w:rsidRDefault="00096BA3" w:rsidP="005B7DD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Pr>
                <w:sz w:val="28"/>
                <w:szCs w:val="28"/>
              </w:rPr>
              <w:t>№ договора</w:t>
            </w:r>
          </w:p>
        </w:tc>
        <w:tc>
          <w:tcPr>
            <w:tcW w:w="3184" w:type="dxa"/>
          </w:tcPr>
          <w:p w:rsidR="00096BA3" w:rsidRDefault="00096BA3" w:rsidP="005B7DD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Pr>
                <w:sz w:val="28"/>
                <w:szCs w:val="28"/>
              </w:rPr>
              <w:t>Срок действия лицензии</w:t>
            </w:r>
          </w:p>
        </w:tc>
      </w:tr>
      <w:tr w:rsidR="00096BA3" w:rsidRPr="009653EB" w:rsidTr="00096BA3">
        <w:tc>
          <w:tcPr>
            <w:tcW w:w="3128" w:type="dxa"/>
          </w:tcPr>
          <w:p w:rsidR="00096BA3" w:rsidRDefault="00096BA3" w:rsidP="005B7DD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Pr>
                <w:sz w:val="28"/>
                <w:szCs w:val="28"/>
              </w:rPr>
              <w:t>MS Windows 7</w:t>
            </w:r>
          </w:p>
        </w:tc>
        <w:tc>
          <w:tcPr>
            <w:tcW w:w="3259" w:type="dxa"/>
          </w:tcPr>
          <w:p w:rsidR="00096BA3" w:rsidRDefault="00096BA3" w:rsidP="005B7DD0">
            <w:pPr>
              <w:pStyle w:val="Default"/>
              <w:rPr>
                <w:sz w:val="28"/>
                <w:szCs w:val="28"/>
              </w:rPr>
            </w:pPr>
            <w:r>
              <w:rPr>
                <w:sz w:val="28"/>
                <w:szCs w:val="28"/>
              </w:rPr>
              <w:t xml:space="preserve">Д-1227 от 08.10.2018 </w:t>
            </w:r>
          </w:p>
          <w:p w:rsidR="00096BA3" w:rsidRDefault="00096BA3" w:rsidP="005B7DD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Pr>
                <w:sz w:val="28"/>
                <w:szCs w:val="28"/>
              </w:rPr>
              <w:t>Д-757-17 от 27.06.2017</w:t>
            </w:r>
          </w:p>
        </w:tc>
        <w:tc>
          <w:tcPr>
            <w:tcW w:w="3184" w:type="dxa"/>
          </w:tcPr>
          <w:p w:rsidR="00096BA3" w:rsidRDefault="00096BA3" w:rsidP="005B7DD0">
            <w:pPr>
              <w:pStyle w:val="Default"/>
              <w:rPr>
                <w:sz w:val="28"/>
                <w:szCs w:val="28"/>
              </w:rPr>
            </w:pPr>
            <w:r>
              <w:rPr>
                <w:sz w:val="28"/>
                <w:szCs w:val="28"/>
              </w:rPr>
              <w:t xml:space="preserve">11.10.2021 </w:t>
            </w:r>
          </w:p>
          <w:p w:rsidR="00096BA3" w:rsidRDefault="00096BA3" w:rsidP="005B7DD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Pr>
                <w:sz w:val="28"/>
                <w:szCs w:val="28"/>
              </w:rPr>
              <w:t>27.07.2018</w:t>
            </w:r>
          </w:p>
        </w:tc>
      </w:tr>
      <w:tr w:rsidR="00096BA3" w:rsidRPr="009653EB" w:rsidTr="00096BA3">
        <w:tc>
          <w:tcPr>
            <w:tcW w:w="3128" w:type="dxa"/>
          </w:tcPr>
          <w:p w:rsidR="00096BA3" w:rsidRDefault="00096BA3" w:rsidP="005B7DD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Pr>
                <w:sz w:val="28"/>
                <w:szCs w:val="28"/>
              </w:rPr>
              <w:t>MS Office 2007</w:t>
            </w:r>
          </w:p>
        </w:tc>
        <w:tc>
          <w:tcPr>
            <w:tcW w:w="3259" w:type="dxa"/>
          </w:tcPr>
          <w:p w:rsidR="00096BA3" w:rsidRDefault="00096BA3" w:rsidP="005B7DD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Pr>
                <w:sz w:val="28"/>
                <w:szCs w:val="28"/>
              </w:rPr>
              <w:t>№ 135 от 17.09.2007</w:t>
            </w:r>
          </w:p>
        </w:tc>
        <w:tc>
          <w:tcPr>
            <w:tcW w:w="3184" w:type="dxa"/>
          </w:tcPr>
          <w:p w:rsidR="00096BA3" w:rsidRDefault="00096BA3" w:rsidP="005B7DD0">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Pr>
                <w:sz w:val="28"/>
                <w:szCs w:val="28"/>
              </w:rPr>
              <w:t>бессрочно</w:t>
            </w:r>
          </w:p>
        </w:tc>
      </w:tr>
      <w:tr w:rsidR="00096BA3" w:rsidRPr="009653EB" w:rsidTr="00096BA3">
        <w:tc>
          <w:tcPr>
            <w:tcW w:w="3128" w:type="dxa"/>
          </w:tcPr>
          <w:p w:rsidR="00096BA3" w:rsidRDefault="00096BA3" w:rsidP="005B7DD0">
            <w:pPr>
              <w:pStyle w:val="Default"/>
              <w:jc w:val="both"/>
              <w:rPr>
                <w:sz w:val="28"/>
                <w:szCs w:val="28"/>
              </w:rPr>
            </w:pPr>
            <w:r>
              <w:rPr>
                <w:sz w:val="28"/>
                <w:szCs w:val="28"/>
              </w:rPr>
              <w:t xml:space="preserve">FAR Manager </w:t>
            </w:r>
          </w:p>
        </w:tc>
        <w:tc>
          <w:tcPr>
            <w:tcW w:w="3259" w:type="dxa"/>
          </w:tcPr>
          <w:p w:rsidR="00096BA3" w:rsidRDefault="00096BA3" w:rsidP="005B7DD0">
            <w:pPr>
              <w:pStyle w:val="Default"/>
              <w:jc w:val="both"/>
              <w:rPr>
                <w:sz w:val="28"/>
                <w:szCs w:val="28"/>
              </w:rPr>
            </w:pPr>
            <w:r>
              <w:rPr>
                <w:sz w:val="28"/>
                <w:szCs w:val="28"/>
              </w:rPr>
              <w:t xml:space="preserve">свободно распространяемое </w:t>
            </w:r>
          </w:p>
        </w:tc>
        <w:tc>
          <w:tcPr>
            <w:tcW w:w="3184" w:type="dxa"/>
          </w:tcPr>
          <w:p w:rsidR="00096BA3" w:rsidRDefault="00096BA3" w:rsidP="005B7DD0">
            <w:r w:rsidRPr="00D4705D">
              <w:rPr>
                <w:sz w:val="28"/>
                <w:szCs w:val="28"/>
              </w:rPr>
              <w:t>бессрочно</w:t>
            </w:r>
          </w:p>
        </w:tc>
      </w:tr>
      <w:tr w:rsidR="00291095" w:rsidRPr="009653EB" w:rsidTr="00096BA3">
        <w:tc>
          <w:tcPr>
            <w:tcW w:w="3128" w:type="dxa"/>
          </w:tcPr>
          <w:p w:rsidR="00291095" w:rsidRPr="009653EB" w:rsidRDefault="00291095" w:rsidP="0057430C">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sidRPr="009653EB">
              <w:rPr>
                <w:color w:val="000000"/>
              </w:rPr>
              <w:t>7Zip</w:t>
            </w:r>
          </w:p>
        </w:tc>
        <w:tc>
          <w:tcPr>
            <w:tcW w:w="3259" w:type="dxa"/>
          </w:tcPr>
          <w:p w:rsidR="00291095" w:rsidRPr="009653EB" w:rsidRDefault="00291095" w:rsidP="0057430C">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r w:rsidRPr="009653EB">
              <w:rPr>
                <w:color w:val="000000"/>
              </w:rPr>
              <w:t>свободно распространяемое</w:t>
            </w:r>
          </w:p>
        </w:tc>
        <w:tc>
          <w:tcPr>
            <w:tcW w:w="3184" w:type="dxa"/>
          </w:tcPr>
          <w:p w:rsidR="00291095" w:rsidRPr="009653EB" w:rsidRDefault="00291095" w:rsidP="0057430C">
            <w:pPr>
              <w:pStyle w:val="a5"/>
              <w:rPr>
                <w:color w:val="000000"/>
              </w:rPr>
            </w:pPr>
            <w:r w:rsidRPr="009653EB">
              <w:rPr>
                <w:color w:val="000000"/>
              </w:rPr>
              <w:t>бессрочно</w:t>
            </w:r>
          </w:p>
          <w:p w:rsidR="00291095" w:rsidRPr="009653EB" w:rsidRDefault="00291095" w:rsidP="0057430C">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1"/>
              </w:rPr>
            </w:pPr>
          </w:p>
        </w:tc>
      </w:tr>
    </w:tbl>
    <w:p w:rsidR="00291095" w:rsidRPr="009653EB" w:rsidRDefault="00291095" w:rsidP="00291095">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1"/>
        </w:rPr>
      </w:pPr>
    </w:p>
    <w:p w:rsidR="00291095" w:rsidRPr="009653EB" w:rsidRDefault="00291095" w:rsidP="00291095">
      <w:pPr>
        <w:pStyle w:val="Style8"/>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21"/>
          <w:rFonts w:eastAsia="Arial"/>
          <w:b/>
        </w:rPr>
      </w:pPr>
    </w:p>
    <w:p w:rsidR="00291095" w:rsidRPr="00291095" w:rsidRDefault="00291095" w:rsidP="0029109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567"/>
        <w:rPr>
          <w:szCs w:val="24"/>
        </w:rPr>
      </w:pPr>
      <w:r w:rsidRPr="00291095">
        <w:rPr>
          <w:szCs w:val="24"/>
        </w:rPr>
        <w:t>Интернет-ресурсы:</w:t>
      </w:r>
    </w:p>
    <w:p w:rsidR="00291095" w:rsidRPr="009653EB" w:rsidRDefault="00E65474" w:rsidP="00291095">
      <w:pPr>
        <w:pStyle w:val="a5"/>
        <w:rPr>
          <w:color w:val="000000"/>
        </w:rPr>
      </w:pPr>
      <w:r>
        <w:rPr>
          <w:color w:val="000000"/>
        </w:rPr>
        <w:t xml:space="preserve"> </w:t>
      </w:r>
    </w:p>
    <w:p w:rsidR="00291095" w:rsidRPr="009653EB" w:rsidRDefault="00291095" w:rsidP="00291095">
      <w:pPr>
        <w:pStyle w:val="a5"/>
        <w:rPr>
          <w:color w:val="000000"/>
        </w:rPr>
      </w:pPr>
      <w:r w:rsidRPr="009653EB">
        <w:rPr>
          <w:color w:val="000000"/>
        </w:rPr>
        <w:t xml:space="preserve">2. Национальная информационно-аналитическая система – Российский индекс научного цитирования (РИНЦ). – URL: </w:t>
      </w:r>
      <w:hyperlink r:id="rId14" w:history="1">
        <w:r w:rsidR="00E65474" w:rsidRPr="00B00AB9">
          <w:rPr>
            <w:rStyle w:val="a3"/>
          </w:rPr>
          <w:t>https://elibrary.ru/project_risc.asp</w:t>
        </w:r>
      </w:hyperlink>
      <w:r w:rsidR="00E65474">
        <w:rPr>
          <w:color w:val="000000"/>
        </w:rPr>
        <w:t xml:space="preserve"> </w:t>
      </w:r>
      <w:r w:rsidRPr="009653EB">
        <w:rPr>
          <w:color w:val="000000"/>
        </w:rPr>
        <w:t>.</w:t>
      </w:r>
    </w:p>
    <w:p w:rsidR="00291095" w:rsidRPr="009653EB" w:rsidRDefault="00291095" w:rsidP="00291095">
      <w:pPr>
        <w:pStyle w:val="a5"/>
        <w:rPr>
          <w:color w:val="000000"/>
        </w:rPr>
      </w:pPr>
      <w:r w:rsidRPr="009653EB">
        <w:rPr>
          <w:color w:val="000000"/>
        </w:rPr>
        <w:t xml:space="preserve">3. Поисковая система Академия Google (Google Scholar). – URL: </w:t>
      </w:r>
      <w:hyperlink r:id="rId15" w:history="1">
        <w:r w:rsidR="00E65474" w:rsidRPr="00B00AB9">
          <w:rPr>
            <w:rStyle w:val="a3"/>
          </w:rPr>
          <w:t>https://scholar.google.ru/</w:t>
        </w:r>
      </w:hyperlink>
      <w:r w:rsidR="00E65474">
        <w:rPr>
          <w:color w:val="000000"/>
        </w:rPr>
        <w:t xml:space="preserve"> </w:t>
      </w:r>
      <w:r w:rsidRPr="009653EB">
        <w:rPr>
          <w:color w:val="000000"/>
        </w:rPr>
        <w:t>.</w:t>
      </w:r>
    </w:p>
    <w:p w:rsidR="00291095" w:rsidRPr="009653EB" w:rsidRDefault="00291095" w:rsidP="00291095">
      <w:pPr>
        <w:pStyle w:val="a5"/>
        <w:rPr>
          <w:color w:val="000000"/>
        </w:rPr>
      </w:pPr>
      <w:r w:rsidRPr="009653EB">
        <w:rPr>
          <w:color w:val="000000"/>
        </w:rPr>
        <w:t xml:space="preserve">4. Информационная система - Единое окно доступа к информационным ресурсам. – URL: </w:t>
      </w:r>
      <w:hyperlink r:id="rId16" w:history="1">
        <w:r w:rsidRPr="009653EB">
          <w:rPr>
            <w:rStyle w:val="a3"/>
          </w:rPr>
          <w:t>http://window.edu.ru/</w:t>
        </w:r>
      </w:hyperlink>
      <w:r w:rsidRPr="009653EB">
        <w:rPr>
          <w:color w:val="000000"/>
        </w:rPr>
        <w:t>.</w:t>
      </w:r>
    </w:p>
    <w:p w:rsidR="00291095" w:rsidRPr="009653EB" w:rsidRDefault="00291095" w:rsidP="00291095">
      <w:pPr>
        <w:pStyle w:val="a5"/>
        <w:rPr>
          <w:color w:val="000000"/>
        </w:rPr>
      </w:pPr>
      <w:r w:rsidRPr="009653EB">
        <w:rPr>
          <w:color w:val="000000"/>
        </w:rPr>
        <w:t xml:space="preserve">5. Министерство социальной защиты населения Челябинской области. </w:t>
      </w:r>
      <w:r w:rsidRPr="00E65474">
        <w:rPr>
          <w:color w:val="000000"/>
          <w:u w:val="single"/>
        </w:rPr>
        <w:t>URL:</w:t>
      </w:r>
      <w:hyperlink r:id="rId17" w:history="1">
        <w:r w:rsidRPr="00E65474">
          <w:rPr>
            <w:color w:val="000000"/>
            <w:u w:val="single"/>
          </w:rPr>
          <w:t>http://minsoc74.ru/</w:t>
        </w:r>
      </w:hyperlink>
      <w:r w:rsidR="00E65474">
        <w:rPr>
          <w:color w:val="000000"/>
        </w:rPr>
        <w:t xml:space="preserve"> </w:t>
      </w:r>
    </w:p>
    <w:p w:rsidR="00291095" w:rsidRPr="00E65474" w:rsidRDefault="00291095" w:rsidP="00291095">
      <w:pPr>
        <w:pStyle w:val="a5"/>
        <w:rPr>
          <w:color w:val="000000"/>
          <w:lang w:val="en-US"/>
        </w:rPr>
      </w:pPr>
      <w:r w:rsidRPr="009653EB">
        <w:rPr>
          <w:color w:val="000000"/>
        </w:rPr>
        <w:t xml:space="preserve">6. Министерство труда и социальной защиты. </w:t>
      </w:r>
      <w:r w:rsidRPr="00E65474">
        <w:rPr>
          <w:color w:val="000000"/>
          <w:u w:val="single"/>
          <w:lang w:val="en-US"/>
        </w:rPr>
        <w:t xml:space="preserve">URL: </w:t>
      </w:r>
      <w:hyperlink r:id="rId18" w:history="1">
        <w:r w:rsidRPr="00E65474">
          <w:rPr>
            <w:color w:val="000000"/>
            <w:u w:val="single"/>
            <w:lang w:val="en-US"/>
          </w:rPr>
          <w:t>http://www.rosmintrud.ru/</w:t>
        </w:r>
      </w:hyperlink>
      <w:r w:rsidR="00E65474" w:rsidRPr="00E65474">
        <w:rPr>
          <w:color w:val="000000"/>
          <w:lang w:val="en-US"/>
        </w:rPr>
        <w:t xml:space="preserve"> </w:t>
      </w:r>
    </w:p>
    <w:p w:rsidR="00847854" w:rsidRPr="00291095" w:rsidRDefault="00847854" w:rsidP="00847854">
      <w:pPr>
        <w:pStyle w:val="7"/>
        <w:spacing w:before="0" w:line="240" w:lineRule="auto"/>
        <w:jc w:val="left"/>
        <w:rPr>
          <w:sz w:val="24"/>
          <w:szCs w:val="24"/>
        </w:rPr>
      </w:pPr>
      <w:r w:rsidRPr="00291095">
        <w:rPr>
          <w:sz w:val="24"/>
          <w:szCs w:val="24"/>
        </w:rPr>
        <w:t>Сайты аналитических организаций:</w:t>
      </w:r>
    </w:p>
    <w:p w:rsidR="00847854" w:rsidRDefault="00847854" w:rsidP="00847854">
      <w:pPr>
        <w:pStyle w:val="7"/>
        <w:numPr>
          <w:ilvl w:val="0"/>
          <w:numId w:val="22"/>
        </w:numPr>
        <w:spacing w:before="0" w:line="240" w:lineRule="auto"/>
        <w:jc w:val="left"/>
        <w:rPr>
          <w:sz w:val="24"/>
          <w:szCs w:val="24"/>
        </w:rPr>
      </w:pPr>
      <w:r>
        <w:rPr>
          <w:sz w:val="24"/>
          <w:szCs w:val="24"/>
        </w:rPr>
        <w:t>Фонд «Общественное мнение» (</w:t>
      </w:r>
      <w:hyperlink r:id="rId19" w:history="1">
        <w:r>
          <w:rPr>
            <w:rStyle w:val="a3"/>
            <w:szCs w:val="24"/>
          </w:rPr>
          <w:t>www.fom.ru</w:t>
        </w:r>
      </w:hyperlink>
      <w:r>
        <w:rPr>
          <w:sz w:val="24"/>
          <w:szCs w:val="24"/>
        </w:rPr>
        <w:t>)</w:t>
      </w:r>
    </w:p>
    <w:p w:rsidR="00847854" w:rsidRDefault="00847854" w:rsidP="00847854">
      <w:pPr>
        <w:pStyle w:val="7"/>
        <w:numPr>
          <w:ilvl w:val="0"/>
          <w:numId w:val="22"/>
        </w:numPr>
        <w:spacing w:before="0" w:line="240" w:lineRule="auto"/>
        <w:jc w:val="left"/>
        <w:rPr>
          <w:sz w:val="24"/>
          <w:szCs w:val="24"/>
        </w:rPr>
      </w:pPr>
      <w:r>
        <w:rPr>
          <w:sz w:val="24"/>
          <w:szCs w:val="24"/>
        </w:rPr>
        <w:t>«Левада-центр» (</w:t>
      </w:r>
      <w:hyperlink r:id="rId20" w:history="1">
        <w:r>
          <w:rPr>
            <w:rStyle w:val="a3"/>
            <w:szCs w:val="24"/>
            <w:lang w:val="en-US"/>
          </w:rPr>
          <w:t>www</w:t>
        </w:r>
        <w:r>
          <w:rPr>
            <w:rStyle w:val="a3"/>
            <w:szCs w:val="24"/>
          </w:rPr>
          <w:t>.</w:t>
        </w:r>
        <w:proofErr w:type="spellStart"/>
        <w:r>
          <w:rPr>
            <w:rStyle w:val="a3"/>
            <w:szCs w:val="24"/>
            <w:lang w:val="en-US"/>
          </w:rPr>
          <w:t>levada</w:t>
        </w:r>
        <w:proofErr w:type="spellEnd"/>
        <w:r>
          <w:rPr>
            <w:rStyle w:val="a3"/>
            <w:szCs w:val="24"/>
          </w:rPr>
          <w:t>.</w:t>
        </w:r>
        <w:proofErr w:type="spellStart"/>
        <w:r>
          <w:rPr>
            <w:rStyle w:val="a3"/>
            <w:szCs w:val="24"/>
            <w:lang w:val="en-US"/>
          </w:rPr>
          <w:t>ru</w:t>
        </w:r>
        <w:proofErr w:type="spellEnd"/>
      </w:hyperlink>
      <w:r>
        <w:rPr>
          <w:sz w:val="24"/>
          <w:szCs w:val="24"/>
        </w:rPr>
        <w:t>)</w:t>
      </w:r>
    </w:p>
    <w:p w:rsidR="00847854" w:rsidRDefault="00847854" w:rsidP="00847854">
      <w:pPr>
        <w:pStyle w:val="7"/>
        <w:numPr>
          <w:ilvl w:val="0"/>
          <w:numId w:val="22"/>
        </w:numPr>
        <w:spacing w:before="0" w:line="240" w:lineRule="auto"/>
        <w:jc w:val="left"/>
        <w:rPr>
          <w:sz w:val="24"/>
          <w:szCs w:val="24"/>
        </w:rPr>
      </w:pPr>
      <w:r>
        <w:rPr>
          <w:sz w:val="24"/>
          <w:szCs w:val="24"/>
        </w:rPr>
        <w:t>ВЦИОМ (Всероссийский центр изучения общественного мнения) (</w:t>
      </w:r>
      <w:hyperlink r:id="rId21" w:history="1">
        <w:r>
          <w:rPr>
            <w:rStyle w:val="a3"/>
            <w:szCs w:val="24"/>
          </w:rPr>
          <w:t>www.wciom.ru</w:t>
        </w:r>
      </w:hyperlink>
      <w:r>
        <w:rPr>
          <w:sz w:val="24"/>
          <w:szCs w:val="24"/>
        </w:rPr>
        <w:t>)</w:t>
      </w:r>
    </w:p>
    <w:p w:rsidR="00847854" w:rsidRDefault="00847854" w:rsidP="00847854">
      <w:pPr>
        <w:pStyle w:val="7"/>
        <w:numPr>
          <w:ilvl w:val="0"/>
          <w:numId w:val="22"/>
        </w:numPr>
        <w:spacing w:before="0" w:line="240" w:lineRule="auto"/>
        <w:jc w:val="left"/>
        <w:rPr>
          <w:sz w:val="24"/>
          <w:szCs w:val="24"/>
        </w:rPr>
      </w:pPr>
      <w:r>
        <w:rPr>
          <w:sz w:val="24"/>
          <w:szCs w:val="24"/>
        </w:rPr>
        <w:t>Московский общественный научный фонд (</w:t>
      </w:r>
      <w:hyperlink r:id="rId22" w:history="1">
        <w:r>
          <w:rPr>
            <w:rStyle w:val="a3"/>
            <w:szCs w:val="24"/>
          </w:rPr>
          <w:t>http://www.mpsf.org/index.htm.ru</w:t>
        </w:r>
      </w:hyperlink>
      <w:r>
        <w:rPr>
          <w:sz w:val="24"/>
          <w:szCs w:val="24"/>
        </w:rPr>
        <w:t>)</w:t>
      </w:r>
    </w:p>
    <w:p w:rsidR="00847854" w:rsidRDefault="00847854" w:rsidP="00847854">
      <w:pPr>
        <w:pStyle w:val="7"/>
        <w:numPr>
          <w:ilvl w:val="0"/>
          <w:numId w:val="22"/>
        </w:numPr>
        <w:spacing w:before="0" w:line="240" w:lineRule="auto"/>
        <w:jc w:val="left"/>
        <w:rPr>
          <w:sz w:val="24"/>
          <w:szCs w:val="24"/>
        </w:rPr>
      </w:pPr>
      <w:r>
        <w:rPr>
          <w:sz w:val="24"/>
          <w:szCs w:val="24"/>
        </w:rPr>
        <w:t>Центр независимых социологических исследований (</w:t>
      </w:r>
      <w:hyperlink r:id="rId23" w:history="1">
        <w:r>
          <w:rPr>
            <w:rStyle w:val="a3"/>
            <w:szCs w:val="24"/>
          </w:rPr>
          <w:t>http://www.indepsocres.spb.ru</w:t>
        </w:r>
      </w:hyperlink>
      <w:r>
        <w:rPr>
          <w:sz w:val="24"/>
          <w:szCs w:val="24"/>
        </w:rPr>
        <w:t>)</w:t>
      </w:r>
    </w:p>
    <w:p w:rsidR="00847854" w:rsidRPr="00291095" w:rsidRDefault="00847854" w:rsidP="00847854">
      <w:pPr>
        <w:pStyle w:val="7"/>
        <w:spacing w:before="0" w:line="240" w:lineRule="auto"/>
        <w:jc w:val="left"/>
        <w:outlineLvl w:val="0"/>
        <w:rPr>
          <w:sz w:val="24"/>
          <w:szCs w:val="24"/>
        </w:rPr>
      </w:pPr>
      <w:r w:rsidRPr="00291095">
        <w:rPr>
          <w:sz w:val="24"/>
          <w:szCs w:val="24"/>
        </w:rPr>
        <w:t>Сайты базовых академических организаций</w:t>
      </w:r>
    </w:p>
    <w:p w:rsidR="00847854" w:rsidRDefault="00847854" w:rsidP="00847854">
      <w:pPr>
        <w:pStyle w:val="7"/>
        <w:numPr>
          <w:ilvl w:val="0"/>
          <w:numId w:val="24"/>
        </w:numPr>
        <w:spacing w:before="0" w:line="240" w:lineRule="auto"/>
        <w:jc w:val="left"/>
        <w:rPr>
          <w:sz w:val="24"/>
          <w:szCs w:val="24"/>
        </w:rPr>
      </w:pPr>
      <w:r>
        <w:rPr>
          <w:sz w:val="24"/>
          <w:szCs w:val="24"/>
        </w:rPr>
        <w:t>Институт социологии РАН (</w:t>
      </w:r>
      <w:hyperlink r:id="rId24" w:history="1">
        <w:r>
          <w:rPr>
            <w:rStyle w:val="a3"/>
            <w:szCs w:val="24"/>
          </w:rPr>
          <w:t>http://www.isras.ru</w:t>
        </w:r>
      </w:hyperlink>
      <w:r>
        <w:rPr>
          <w:sz w:val="24"/>
          <w:szCs w:val="24"/>
        </w:rPr>
        <w:t>)</w:t>
      </w:r>
    </w:p>
    <w:p w:rsidR="00847854" w:rsidRDefault="00847854" w:rsidP="00847854">
      <w:pPr>
        <w:pStyle w:val="7"/>
        <w:numPr>
          <w:ilvl w:val="0"/>
          <w:numId w:val="24"/>
        </w:numPr>
        <w:spacing w:before="0" w:line="240" w:lineRule="auto"/>
        <w:jc w:val="left"/>
        <w:rPr>
          <w:sz w:val="24"/>
          <w:szCs w:val="24"/>
        </w:rPr>
      </w:pPr>
      <w:r>
        <w:rPr>
          <w:sz w:val="24"/>
          <w:szCs w:val="24"/>
        </w:rPr>
        <w:t>Институт социально-политических исследований (</w:t>
      </w:r>
      <w:hyperlink r:id="rId25" w:history="1">
        <w:r>
          <w:rPr>
            <w:rStyle w:val="a3"/>
            <w:szCs w:val="24"/>
          </w:rPr>
          <w:t>http://www.ispr.ras.ru</w:t>
        </w:r>
      </w:hyperlink>
      <w:r>
        <w:rPr>
          <w:sz w:val="24"/>
          <w:szCs w:val="24"/>
        </w:rPr>
        <w:t>)</w:t>
      </w:r>
    </w:p>
    <w:p w:rsidR="00847854" w:rsidRPr="00291095" w:rsidRDefault="00847854" w:rsidP="00847854">
      <w:pPr>
        <w:pStyle w:val="7"/>
        <w:spacing w:before="0" w:line="240" w:lineRule="auto"/>
        <w:ind w:firstLine="709"/>
        <w:jc w:val="left"/>
        <w:rPr>
          <w:color w:val="000000"/>
          <w:sz w:val="24"/>
          <w:szCs w:val="24"/>
        </w:rPr>
      </w:pPr>
      <w:r w:rsidRPr="00291095">
        <w:rPr>
          <w:color w:val="000000"/>
          <w:sz w:val="24"/>
          <w:szCs w:val="24"/>
        </w:rPr>
        <w:t>Сайты факультетов социологии ведущих вузов:</w:t>
      </w:r>
    </w:p>
    <w:p w:rsidR="00847854" w:rsidRDefault="00847854" w:rsidP="00847854">
      <w:pPr>
        <w:pStyle w:val="7"/>
        <w:numPr>
          <w:ilvl w:val="0"/>
          <w:numId w:val="26"/>
        </w:numPr>
        <w:spacing w:before="0" w:line="240" w:lineRule="auto"/>
        <w:jc w:val="left"/>
        <w:rPr>
          <w:sz w:val="24"/>
          <w:szCs w:val="24"/>
        </w:rPr>
      </w:pPr>
      <w:r>
        <w:rPr>
          <w:sz w:val="24"/>
          <w:szCs w:val="24"/>
        </w:rPr>
        <w:t>Московский государственный университет им. Ломоносова (</w:t>
      </w:r>
      <w:hyperlink r:id="rId26" w:history="1">
        <w:r>
          <w:rPr>
            <w:rStyle w:val="a3"/>
            <w:szCs w:val="24"/>
          </w:rPr>
          <w:t>http://www.socio.msu.ru</w:t>
        </w:r>
      </w:hyperlink>
      <w:r>
        <w:rPr>
          <w:sz w:val="24"/>
          <w:szCs w:val="24"/>
        </w:rPr>
        <w:t>)</w:t>
      </w:r>
    </w:p>
    <w:p w:rsidR="00847854" w:rsidRDefault="00847854" w:rsidP="00847854">
      <w:pPr>
        <w:pStyle w:val="7"/>
        <w:numPr>
          <w:ilvl w:val="0"/>
          <w:numId w:val="26"/>
        </w:numPr>
        <w:spacing w:before="0" w:line="240" w:lineRule="auto"/>
        <w:jc w:val="left"/>
        <w:rPr>
          <w:sz w:val="24"/>
          <w:szCs w:val="24"/>
        </w:rPr>
      </w:pPr>
      <w:r>
        <w:rPr>
          <w:sz w:val="24"/>
          <w:szCs w:val="24"/>
        </w:rPr>
        <w:t>Санкт-Петербургский государственный университет (</w:t>
      </w:r>
      <w:hyperlink r:id="rId27" w:history="1">
        <w:r>
          <w:rPr>
            <w:rStyle w:val="a3"/>
            <w:szCs w:val="24"/>
          </w:rPr>
          <w:t>http://www.soc.pu.ru</w:t>
        </w:r>
      </w:hyperlink>
      <w:r>
        <w:rPr>
          <w:sz w:val="24"/>
          <w:szCs w:val="24"/>
        </w:rPr>
        <w:t>)</w:t>
      </w:r>
    </w:p>
    <w:p w:rsidR="00847854" w:rsidRPr="00291095" w:rsidRDefault="00847854" w:rsidP="00847854">
      <w:pPr>
        <w:pStyle w:val="7"/>
        <w:spacing w:before="0" w:line="240" w:lineRule="auto"/>
        <w:jc w:val="left"/>
        <w:rPr>
          <w:color w:val="000000"/>
          <w:sz w:val="24"/>
          <w:szCs w:val="24"/>
        </w:rPr>
      </w:pPr>
      <w:r w:rsidRPr="00291095">
        <w:rPr>
          <w:color w:val="000000"/>
          <w:sz w:val="24"/>
          <w:szCs w:val="24"/>
        </w:rPr>
        <w:t>Сайты профессиональных социологических журналов:</w:t>
      </w:r>
    </w:p>
    <w:p w:rsidR="00847854" w:rsidRDefault="00847854" w:rsidP="00847854">
      <w:pPr>
        <w:pStyle w:val="7"/>
        <w:numPr>
          <w:ilvl w:val="0"/>
          <w:numId w:val="28"/>
        </w:numPr>
        <w:spacing w:before="0" w:line="240" w:lineRule="auto"/>
        <w:jc w:val="left"/>
        <w:rPr>
          <w:color w:val="000000"/>
          <w:sz w:val="24"/>
          <w:szCs w:val="24"/>
        </w:rPr>
      </w:pPr>
      <w:r>
        <w:rPr>
          <w:color w:val="000000"/>
          <w:sz w:val="24"/>
          <w:szCs w:val="24"/>
        </w:rPr>
        <w:t>Социологические исследования (СОЦИС) (</w:t>
      </w:r>
      <w:hyperlink r:id="rId28" w:history="1">
        <w:r>
          <w:rPr>
            <w:rStyle w:val="a3"/>
            <w:color w:val="000000"/>
            <w:szCs w:val="24"/>
          </w:rPr>
          <w:t>http://www.isras.rssi.ru/R_SocIs.htm</w:t>
        </w:r>
      </w:hyperlink>
      <w:r>
        <w:rPr>
          <w:color w:val="000000"/>
          <w:sz w:val="24"/>
          <w:szCs w:val="24"/>
        </w:rPr>
        <w:t>)</w:t>
      </w:r>
    </w:p>
    <w:p w:rsidR="00847854" w:rsidRDefault="00847854" w:rsidP="00847854">
      <w:pPr>
        <w:pStyle w:val="7"/>
        <w:numPr>
          <w:ilvl w:val="0"/>
          <w:numId w:val="28"/>
        </w:numPr>
        <w:spacing w:before="0" w:line="240" w:lineRule="auto"/>
        <w:jc w:val="left"/>
        <w:rPr>
          <w:color w:val="000000"/>
          <w:sz w:val="24"/>
          <w:szCs w:val="24"/>
        </w:rPr>
      </w:pPr>
      <w:r>
        <w:rPr>
          <w:color w:val="000000"/>
          <w:sz w:val="24"/>
          <w:szCs w:val="24"/>
        </w:rPr>
        <w:t>Новое поколение: экономисты, политологи, философы (</w:t>
      </w:r>
      <w:hyperlink r:id="rId29" w:history="1">
        <w:r>
          <w:rPr>
            <w:rStyle w:val="a3"/>
            <w:color w:val="000000"/>
            <w:szCs w:val="24"/>
          </w:rPr>
          <w:t>http://www.newgen.org/</w:t>
        </w:r>
      </w:hyperlink>
      <w:r>
        <w:rPr>
          <w:color w:val="000000"/>
          <w:sz w:val="24"/>
          <w:szCs w:val="24"/>
        </w:rPr>
        <w:t>)</w:t>
      </w:r>
    </w:p>
    <w:p w:rsidR="00847854" w:rsidRDefault="00847854" w:rsidP="00847854">
      <w:pPr>
        <w:pStyle w:val="7"/>
        <w:spacing w:before="0" w:line="240" w:lineRule="auto"/>
        <w:rPr>
          <w:sz w:val="24"/>
          <w:szCs w:val="24"/>
        </w:rPr>
      </w:pPr>
      <w:r w:rsidRPr="00291095">
        <w:rPr>
          <w:color w:val="000000"/>
          <w:sz w:val="24"/>
          <w:szCs w:val="24"/>
        </w:rPr>
        <w:t xml:space="preserve">Федеральный образовательный портал по экономике, социологии и  менеджменту </w:t>
      </w:r>
      <w:hyperlink r:id="rId30" w:history="1">
        <w:r>
          <w:rPr>
            <w:rStyle w:val="a3"/>
            <w:szCs w:val="24"/>
            <w:lang w:val="en-US"/>
          </w:rPr>
          <w:t>www</w:t>
        </w:r>
        <w:r>
          <w:rPr>
            <w:rStyle w:val="a3"/>
            <w:szCs w:val="24"/>
          </w:rPr>
          <w:t>.</w:t>
        </w:r>
        <w:proofErr w:type="spellStart"/>
        <w:r>
          <w:rPr>
            <w:rStyle w:val="a3"/>
            <w:szCs w:val="24"/>
            <w:lang w:val="en-US"/>
          </w:rPr>
          <w:t>ecsocman</w:t>
        </w:r>
        <w:proofErr w:type="spellEnd"/>
        <w:r>
          <w:rPr>
            <w:rStyle w:val="a3"/>
            <w:szCs w:val="24"/>
          </w:rPr>
          <w:t>.</w:t>
        </w:r>
        <w:proofErr w:type="spellStart"/>
        <w:r>
          <w:rPr>
            <w:rStyle w:val="a3"/>
            <w:szCs w:val="24"/>
            <w:lang w:val="en-US"/>
          </w:rPr>
          <w:t>edu</w:t>
        </w:r>
        <w:proofErr w:type="spellEnd"/>
        <w:r>
          <w:rPr>
            <w:rStyle w:val="a3"/>
            <w:szCs w:val="24"/>
          </w:rPr>
          <w:t>.</w:t>
        </w:r>
        <w:proofErr w:type="spellStart"/>
        <w:r>
          <w:rPr>
            <w:rStyle w:val="a3"/>
            <w:szCs w:val="24"/>
            <w:lang w:val="en-US"/>
          </w:rPr>
          <w:t>ru</w:t>
        </w:r>
        <w:proofErr w:type="spellEnd"/>
      </w:hyperlink>
    </w:p>
    <w:p w:rsidR="00847854" w:rsidRDefault="00847854" w:rsidP="00847854">
      <w:pPr>
        <w:widowControl/>
        <w:tabs>
          <w:tab w:val="left" w:pos="993"/>
          <w:tab w:val="left" w:pos="1080"/>
        </w:tabs>
        <w:autoSpaceDE/>
        <w:adjustRightInd/>
        <w:ind w:left="709" w:firstLine="0"/>
      </w:pPr>
      <w:r w:rsidRPr="00291095">
        <w:lastRenderedPageBreak/>
        <w:t>Портал по методологии социологии, визуальным методам и этнографии</w:t>
      </w:r>
      <w:r>
        <w:t xml:space="preserve"> </w:t>
      </w:r>
      <w:r>
        <w:rPr>
          <w:lang w:val="en-US"/>
        </w:rPr>
        <w:t>www</w:t>
      </w:r>
      <w:r>
        <w:t>.</w:t>
      </w:r>
      <w:hyperlink r:id="rId31" w:history="1">
        <w:proofErr w:type="spellStart"/>
        <w:r>
          <w:rPr>
            <w:rStyle w:val="a3"/>
            <w:lang w:val="en-US"/>
          </w:rPr>
          <w:t>visibleworld</w:t>
        </w:r>
        <w:proofErr w:type="spellEnd"/>
        <w:r>
          <w:rPr>
            <w:rStyle w:val="a3"/>
          </w:rPr>
          <w:t>.</w:t>
        </w:r>
        <w:proofErr w:type="spellStart"/>
        <w:r>
          <w:rPr>
            <w:rStyle w:val="a3"/>
            <w:lang w:val="en-US"/>
          </w:rPr>
          <w:t>ru</w:t>
        </w:r>
        <w:proofErr w:type="spellEnd"/>
      </w:hyperlink>
    </w:p>
    <w:p w:rsidR="00847854" w:rsidRDefault="00847854" w:rsidP="00847854">
      <w:pPr>
        <w:shd w:val="clear" w:color="auto" w:fill="FFFFFF"/>
        <w:tabs>
          <w:tab w:val="left" w:pos="1080"/>
        </w:tabs>
        <w:ind w:left="709" w:firstLine="0"/>
      </w:pPr>
      <w:r w:rsidRPr="00291095">
        <w:t>Центральная избирательная комиссия Российской Федерации</w:t>
      </w:r>
      <w:r>
        <w:t xml:space="preserve">: </w:t>
      </w:r>
      <w:hyperlink r:id="rId32" w:history="1">
        <w:r>
          <w:rPr>
            <w:rStyle w:val="a3"/>
          </w:rPr>
          <w:t>http://www.izbirkom.ru/</w:t>
        </w:r>
      </w:hyperlink>
      <w:r>
        <w:t xml:space="preserve"> </w:t>
      </w:r>
      <w:hyperlink r:id="rId33" w:history="1">
        <w:r>
          <w:rPr>
            <w:rStyle w:val="a3"/>
          </w:rPr>
          <w:t>http://www.cikrf.ru</w:t>
        </w:r>
      </w:hyperlink>
    </w:p>
    <w:p w:rsidR="00847854" w:rsidRDefault="00847854" w:rsidP="00847854">
      <w:pPr>
        <w:shd w:val="clear" w:color="auto" w:fill="FFFFFF"/>
        <w:tabs>
          <w:tab w:val="left" w:pos="1080"/>
        </w:tabs>
        <w:ind w:left="709" w:firstLine="0"/>
      </w:pPr>
      <w:r w:rsidRPr="00291095">
        <w:t>Сайт Федеральная служба государственной статистики</w:t>
      </w:r>
      <w:r>
        <w:t xml:space="preserve"> </w:t>
      </w:r>
      <w:hyperlink r:id="rId34" w:history="1">
        <w:r>
          <w:rPr>
            <w:rStyle w:val="a3"/>
          </w:rPr>
          <w:t>http://www.gks.ru</w:t>
        </w:r>
      </w:hyperlink>
    </w:p>
    <w:p w:rsidR="00847854" w:rsidRDefault="00847854" w:rsidP="00847854">
      <w:pPr>
        <w:pStyle w:val="Style8"/>
        <w:widowControl/>
        <w:rPr>
          <w:rStyle w:val="FontStyle21"/>
          <w:i/>
          <w:color w:val="C00000"/>
          <w:sz w:val="24"/>
          <w:szCs w:val="24"/>
        </w:rPr>
      </w:pPr>
    </w:p>
    <w:p w:rsidR="00847854" w:rsidRDefault="00847854" w:rsidP="00847854">
      <w:pPr>
        <w:pStyle w:val="1"/>
        <w:jc w:val="center"/>
        <w:rPr>
          <w:rStyle w:val="FontStyle14"/>
          <w:b/>
          <w:bCs w:val="0"/>
          <w:sz w:val="24"/>
          <w:szCs w:val="24"/>
        </w:rPr>
      </w:pPr>
      <w:r>
        <w:rPr>
          <w:rStyle w:val="FontStyle14"/>
          <w:b/>
          <w:sz w:val="24"/>
          <w:szCs w:val="24"/>
        </w:rPr>
        <w:t>9 Материально-техническое обеспечение дисциплины</w:t>
      </w:r>
    </w:p>
    <w:p w:rsidR="002C5E51" w:rsidRDefault="002C5E51" w:rsidP="002C5E51">
      <w:r w:rsidRPr="005574D1">
        <w:t>Материально-техническое обеспечение дисциплины включает:</w:t>
      </w:r>
    </w:p>
    <w:p w:rsidR="002C5E51" w:rsidRDefault="002C5E51" w:rsidP="002C5E51"/>
    <w:tbl>
      <w:tblPr>
        <w:tblStyle w:val="afc"/>
        <w:tblW w:w="0" w:type="auto"/>
        <w:tblLook w:val="04A0" w:firstRow="1" w:lastRow="0" w:firstColumn="1" w:lastColumn="0" w:noHBand="0" w:noVBand="1"/>
      </w:tblPr>
      <w:tblGrid>
        <w:gridCol w:w="4795"/>
        <w:gridCol w:w="4776"/>
      </w:tblGrid>
      <w:tr w:rsidR="00291095" w:rsidRPr="009653EB" w:rsidTr="00096BA3">
        <w:tc>
          <w:tcPr>
            <w:tcW w:w="4795" w:type="dxa"/>
          </w:tcPr>
          <w:p w:rsidR="00291095" w:rsidRPr="009653EB" w:rsidRDefault="00291095" w:rsidP="00574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653EB">
              <w:rPr>
                <w:color w:val="000000"/>
              </w:rPr>
              <w:t>Тип и название аудитории</w:t>
            </w:r>
          </w:p>
        </w:tc>
        <w:tc>
          <w:tcPr>
            <w:tcW w:w="4776" w:type="dxa"/>
          </w:tcPr>
          <w:p w:rsidR="00291095" w:rsidRPr="009653EB" w:rsidRDefault="00291095" w:rsidP="0057430C">
            <w:pPr>
              <w:pStyle w:val="a5"/>
              <w:jc w:val="both"/>
              <w:rPr>
                <w:color w:val="000000"/>
              </w:rPr>
            </w:pPr>
            <w:r w:rsidRPr="009653EB">
              <w:rPr>
                <w:color w:val="000000"/>
              </w:rPr>
              <w:t>Оснащение аудитории</w:t>
            </w:r>
          </w:p>
          <w:p w:rsidR="00291095" w:rsidRPr="009653EB" w:rsidRDefault="00291095" w:rsidP="005743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291095" w:rsidRPr="009653EB" w:rsidTr="00096BA3">
        <w:tc>
          <w:tcPr>
            <w:tcW w:w="4795" w:type="dxa"/>
          </w:tcPr>
          <w:p w:rsidR="00291095" w:rsidRPr="009653EB" w:rsidRDefault="00291095" w:rsidP="00E65474">
            <w:pPr>
              <w:pStyle w:val="a5"/>
              <w:contextualSpacing/>
              <w:jc w:val="both"/>
              <w:rPr>
                <w:color w:val="000000"/>
              </w:rPr>
            </w:pPr>
            <w:bookmarkStart w:id="0" w:name="_GoBack" w:colFirst="0" w:colLast="1"/>
            <w:r w:rsidRPr="009653EB">
              <w:rPr>
                <w:color w:val="000000"/>
              </w:rPr>
              <w:t>Учебные аудитории для проведения</w:t>
            </w:r>
          </w:p>
          <w:p w:rsidR="00291095" w:rsidRPr="009653EB" w:rsidRDefault="00291095" w:rsidP="00E65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9653EB">
              <w:rPr>
                <w:color w:val="000000"/>
              </w:rPr>
              <w:t>занятий лекционного типа</w:t>
            </w:r>
          </w:p>
        </w:tc>
        <w:tc>
          <w:tcPr>
            <w:tcW w:w="4776" w:type="dxa"/>
          </w:tcPr>
          <w:p w:rsidR="00291095" w:rsidRPr="009653EB" w:rsidRDefault="00291095" w:rsidP="00E65474">
            <w:pPr>
              <w:pStyle w:val="a5"/>
              <w:contextualSpacing/>
              <w:jc w:val="both"/>
              <w:rPr>
                <w:color w:val="000000"/>
              </w:rPr>
            </w:pPr>
            <w:r w:rsidRPr="009653EB">
              <w:rPr>
                <w:color w:val="000000"/>
              </w:rPr>
              <w:t>Мультимедийные средства хранения, передачи и представления информации.</w:t>
            </w:r>
          </w:p>
          <w:p w:rsidR="00291095" w:rsidRPr="009653EB" w:rsidRDefault="00291095" w:rsidP="00E65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tc>
      </w:tr>
      <w:tr w:rsidR="00291095" w:rsidRPr="009653EB" w:rsidTr="00096BA3">
        <w:tc>
          <w:tcPr>
            <w:tcW w:w="4795" w:type="dxa"/>
          </w:tcPr>
          <w:p w:rsidR="00291095" w:rsidRPr="009653EB" w:rsidRDefault="00291095" w:rsidP="00E65474">
            <w:pPr>
              <w:pStyle w:val="a5"/>
              <w:contextualSpacing/>
              <w:jc w:val="both"/>
              <w:rPr>
                <w:color w:val="000000"/>
              </w:rPr>
            </w:pPr>
            <w:r w:rsidRPr="009653EB">
              <w:rPr>
                <w:color w:val="000000"/>
              </w:rPr>
              <w:t>Учебные аудитории для проведения</w:t>
            </w:r>
          </w:p>
          <w:p w:rsidR="00291095" w:rsidRPr="009653EB" w:rsidRDefault="00291095" w:rsidP="00E65474">
            <w:pPr>
              <w:pStyle w:val="a5"/>
              <w:contextualSpacing/>
              <w:jc w:val="both"/>
              <w:rPr>
                <w:color w:val="000000"/>
              </w:rPr>
            </w:pPr>
            <w:r w:rsidRPr="009653EB">
              <w:rPr>
                <w:color w:val="000000"/>
              </w:rPr>
              <w:t>практических занятий, групповых и</w:t>
            </w:r>
          </w:p>
          <w:p w:rsidR="00291095" w:rsidRPr="009653EB" w:rsidRDefault="00291095" w:rsidP="00E65474">
            <w:pPr>
              <w:pStyle w:val="a5"/>
              <w:contextualSpacing/>
              <w:jc w:val="both"/>
              <w:rPr>
                <w:color w:val="000000"/>
              </w:rPr>
            </w:pPr>
            <w:r w:rsidRPr="009653EB">
              <w:rPr>
                <w:color w:val="000000"/>
              </w:rPr>
              <w:t>индивидуальных консультаций,</w:t>
            </w:r>
          </w:p>
          <w:p w:rsidR="00291095" w:rsidRPr="009653EB" w:rsidRDefault="00291095" w:rsidP="00E65474">
            <w:pPr>
              <w:pStyle w:val="a5"/>
              <w:contextualSpacing/>
              <w:jc w:val="both"/>
              <w:rPr>
                <w:color w:val="000000"/>
              </w:rPr>
            </w:pPr>
            <w:r w:rsidRPr="009653EB">
              <w:rPr>
                <w:color w:val="000000"/>
              </w:rPr>
              <w:t xml:space="preserve">текущего контроля и </w:t>
            </w:r>
            <w:proofErr w:type="gramStart"/>
            <w:r w:rsidRPr="009653EB">
              <w:rPr>
                <w:color w:val="000000"/>
              </w:rPr>
              <w:t>промежуточной</w:t>
            </w:r>
            <w:proofErr w:type="gramEnd"/>
          </w:p>
          <w:p w:rsidR="00291095" w:rsidRPr="009653EB" w:rsidRDefault="00291095" w:rsidP="00E65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9653EB">
              <w:rPr>
                <w:color w:val="000000"/>
              </w:rPr>
              <w:t>аттестации</w:t>
            </w:r>
          </w:p>
        </w:tc>
        <w:tc>
          <w:tcPr>
            <w:tcW w:w="4776" w:type="dxa"/>
          </w:tcPr>
          <w:p w:rsidR="00291095" w:rsidRPr="009653EB" w:rsidRDefault="00291095" w:rsidP="00E65474">
            <w:pPr>
              <w:pStyle w:val="a5"/>
              <w:contextualSpacing/>
              <w:jc w:val="both"/>
              <w:rPr>
                <w:color w:val="000000"/>
              </w:rPr>
            </w:pPr>
            <w:r w:rsidRPr="009653EB">
              <w:rPr>
                <w:color w:val="000000"/>
              </w:rPr>
              <w:t>Мультимедийные средства хранения, передачи и представления информации.</w:t>
            </w:r>
          </w:p>
          <w:p w:rsidR="00291095" w:rsidRPr="009653EB" w:rsidRDefault="00291095" w:rsidP="00E65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tc>
      </w:tr>
      <w:tr w:rsidR="00291095" w:rsidRPr="009653EB" w:rsidTr="00096BA3">
        <w:tc>
          <w:tcPr>
            <w:tcW w:w="4795" w:type="dxa"/>
          </w:tcPr>
          <w:p w:rsidR="00291095" w:rsidRPr="009653EB" w:rsidRDefault="00291095" w:rsidP="00E65474">
            <w:pPr>
              <w:pStyle w:val="a5"/>
              <w:contextualSpacing/>
              <w:jc w:val="both"/>
              <w:rPr>
                <w:color w:val="000000"/>
              </w:rPr>
            </w:pPr>
            <w:r>
              <w:rPr>
                <w:color w:val="000000"/>
              </w:rPr>
              <w:t xml:space="preserve">помещения </w:t>
            </w:r>
            <w:r w:rsidRPr="009653EB">
              <w:rPr>
                <w:color w:val="000000"/>
              </w:rPr>
              <w:t>для самостоятельной</w:t>
            </w:r>
          </w:p>
          <w:p w:rsidR="00291095" w:rsidRPr="009653EB" w:rsidRDefault="00291095" w:rsidP="00E65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9653EB">
              <w:rPr>
                <w:color w:val="000000"/>
              </w:rPr>
              <w:t xml:space="preserve">работы </w:t>
            </w:r>
            <w:proofErr w:type="gramStart"/>
            <w:r w:rsidRPr="009653EB">
              <w:rPr>
                <w:color w:val="000000"/>
              </w:rPr>
              <w:t>обучающихся</w:t>
            </w:r>
            <w:proofErr w:type="gramEnd"/>
          </w:p>
        </w:tc>
        <w:tc>
          <w:tcPr>
            <w:tcW w:w="4776" w:type="dxa"/>
          </w:tcPr>
          <w:p w:rsidR="00291095" w:rsidRPr="009653EB" w:rsidRDefault="00291095" w:rsidP="00E65474">
            <w:pPr>
              <w:pStyle w:val="a5"/>
              <w:contextualSpacing/>
              <w:jc w:val="both"/>
              <w:rPr>
                <w:color w:val="000000"/>
              </w:rPr>
            </w:pPr>
            <w:r w:rsidRPr="009653EB">
              <w:rPr>
                <w:color w:val="000000"/>
              </w:rPr>
              <w:t>Персональные компьютеры с пакетом MS Office, выходом в Интернет и с доступом в электронную информационно-образовательную среду университета</w:t>
            </w:r>
          </w:p>
          <w:p w:rsidR="00291095" w:rsidRPr="009653EB" w:rsidRDefault="00291095" w:rsidP="00E65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tc>
      </w:tr>
      <w:tr w:rsidR="00291095" w:rsidRPr="009653EB" w:rsidTr="00096BA3">
        <w:tc>
          <w:tcPr>
            <w:tcW w:w="4795" w:type="dxa"/>
          </w:tcPr>
          <w:p w:rsidR="00291095" w:rsidRPr="009653EB" w:rsidRDefault="00291095" w:rsidP="00E65474">
            <w:pPr>
              <w:pStyle w:val="a5"/>
              <w:contextualSpacing/>
              <w:jc w:val="both"/>
              <w:rPr>
                <w:color w:val="000000"/>
              </w:rPr>
            </w:pPr>
            <w:r w:rsidRPr="009653EB">
              <w:rPr>
                <w:color w:val="000000"/>
              </w:rPr>
              <w:t>Помещение для хранения и</w:t>
            </w:r>
          </w:p>
          <w:p w:rsidR="00291095" w:rsidRPr="009653EB" w:rsidRDefault="00291095" w:rsidP="00E65474">
            <w:pPr>
              <w:pStyle w:val="a5"/>
              <w:contextualSpacing/>
              <w:jc w:val="both"/>
              <w:rPr>
                <w:color w:val="000000"/>
              </w:rPr>
            </w:pPr>
            <w:r w:rsidRPr="009653EB">
              <w:rPr>
                <w:color w:val="000000"/>
              </w:rPr>
              <w:t>профилактического обслуживания</w:t>
            </w:r>
          </w:p>
          <w:p w:rsidR="00291095" w:rsidRPr="009653EB" w:rsidRDefault="00291095" w:rsidP="00E65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9653EB">
              <w:rPr>
                <w:color w:val="000000"/>
              </w:rPr>
              <w:t>учебного оборудования</w:t>
            </w:r>
          </w:p>
        </w:tc>
        <w:tc>
          <w:tcPr>
            <w:tcW w:w="4776" w:type="dxa"/>
          </w:tcPr>
          <w:p w:rsidR="00291095" w:rsidRPr="009653EB" w:rsidRDefault="00291095" w:rsidP="00E65474">
            <w:pPr>
              <w:pStyle w:val="a5"/>
              <w:contextualSpacing/>
              <w:jc w:val="both"/>
              <w:rPr>
                <w:color w:val="000000"/>
              </w:rPr>
            </w:pPr>
            <w:r w:rsidRPr="009653EB">
              <w:rPr>
                <w:color w:val="000000"/>
              </w:rPr>
              <w:t>Стеллажи для хранения учебно-наглядных пособий и учебно-методической документации.</w:t>
            </w:r>
          </w:p>
          <w:p w:rsidR="00291095" w:rsidRPr="009653EB" w:rsidRDefault="00291095" w:rsidP="00E65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p>
        </w:tc>
      </w:tr>
      <w:bookmarkEnd w:id="0"/>
    </w:tbl>
    <w:p w:rsidR="00847854" w:rsidRDefault="00847854" w:rsidP="00847854"/>
    <w:p w:rsidR="00847854" w:rsidRDefault="00847854" w:rsidP="00847854">
      <w:pPr>
        <w:ind w:firstLine="0"/>
        <w:rPr>
          <w:rStyle w:val="FontStyle15"/>
          <w:b w:val="0"/>
          <w:i/>
          <w:sz w:val="24"/>
          <w:szCs w:val="24"/>
        </w:rPr>
      </w:pPr>
    </w:p>
    <w:p w:rsidR="00847854" w:rsidRDefault="00847854" w:rsidP="00847854">
      <w:pPr>
        <w:pStyle w:val="Style10"/>
        <w:widowControl/>
        <w:rPr>
          <w:rStyle w:val="FontStyle15"/>
          <w:b w:val="0"/>
          <w:i/>
          <w:sz w:val="24"/>
          <w:szCs w:val="24"/>
        </w:rPr>
      </w:pPr>
    </w:p>
    <w:p w:rsidR="00D278DF" w:rsidRDefault="00D278DF"/>
    <w:sectPr w:rsidR="00D278DF" w:rsidSect="00D278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decimal"/>
      <w:lvlText w:val="%1."/>
      <w:lvlJc w:val="left"/>
      <w:pPr>
        <w:tabs>
          <w:tab w:val="num" w:pos="707"/>
        </w:tabs>
        <w:ind w:left="707" w:hanging="283"/>
      </w:p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187271B4"/>
    <w:multiLevelType w:val="hybridMultilevel"/>
    <w:tmpl w:val="B7164B54"/>
    <w:lvl w:ilvl="0" w:tplc="72B622F6">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92676D3"/>
    <w:multiLevelType w:val="multilevel"/>
    <w:tmpl w:val="D3C47EA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502"/>
        </w:tabs>
        <w:ind w:left="502"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502"/>
        </w:tabs>
        <w:ind w:left="502"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1B0D038F"/>
    <w:multiLevelType w:val="multilevel"/>
    <w:tmpl w:val="423075F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1C924053"/>
    <w:multiLevelType w:val="hybridMultilevel"/>
    <w:tmpl w:val="A4303C1A"/>
    <w:lvl w:ilvl="0" w:tplc="04190017">
      <w:start w:val="1"/>
      <w:numFmt w:val="lowerLetter"/>
      <w:lvlText w:val="%1)"/>
      <w:lvlJc w:val="left"/>
      <w:pPr>
        <w:tabs>
          <w:tab w:val="num" w:pos="720"/>
        </w:tabs>
        <w:ind w:left="720" w:hanging="360"/>
      </w:pPr>
      <w:rPr>
        <w:rFonts w:hint="default"/>
      </w:rPr>
    </w:lvl>
    <w:lvl w:ilvl="1" w:tplc="D5A01438">
      <w:start w:val="1"/>
      <w:numFmt w:val="decimal"/>
      <w:lvlText w:val="%2."/>
      <w:lvlJc w:val="left"/>
      <w:pPr>
        <w:tabs>
          <w:tab w:val="num" w:pos="1905"/>
        </w:tabs>
        <w:ind w:left="1905" w:hanging="825"/>
      </w:pPr>
      <w:rPr>
        <w:rFonts w:hint="default"/>
        <w:color w:val="auto"/>
      </w:rPr>
    </w:lvl>
    <w:lvl w:ilvl="2" w:tplc="04190017">
      <w:start w:val="1"/>
      <w:numFmt w:val="lowerLetter"/>
      <w:lvlText w:val="%3)"/>
      <w:lvlJc w:val="left"/>
      <w:pPr>
        <w:tabs>
          <w:tab w:val="num" w:pos="2160"/>
        </w:tabs>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EBE23B2"/>
    <w:multiLevelType w:val="hybridMultilevel"/>
    <w:tmpl w:val="E8E084C2"/>
    <w:lvl w:ilvl="0" w:tplc="7856EB10">
      <w:start w:val="1"/>
      <w:numFmt w:val="decimal"/>
      <w:lvlText w:val="%1."/>
      <w:lvlJc w:val="left"/>
      <w:pPr>
        <w:ind w:left="720" w:hanging="360"/>
      </w:pPr>
      <w:rPr>
        <w:rFonts w:cs="Times New Roman"/>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1ED163B3"/>
    <w:multiLevelType w:val="hybridMultilevel"/>
    <w:tmpl w:val="11D80F60"/>
    <w:lvl w:ilvl="0" w:tplc="9606D0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FF0AB3"/>
    <w:multiLevelType w:val="hybridMultilevel"/>
    <w:tmpl w:val="71D2E446"/>
    <w:lvl w:ilvl="0" w:tplc="E76A5F78">
      <w:start w:val="1"/>
      <w:numFmt w:val="decimal"/>
      <w:lvlText w:val="%1."/>
      <w:lvlJc w:val="left"/>
      <w:pPr>
        <w:ind w:left="720" w:hanging="360"/>
      </w:pPr>
      <w:rPr>
        <w:rFonts w:ascii="Times New Roman" w:hAnsi="Times New Roman" w:cs="Times New Roman" w:hint="default"/>
        <w:color w:val="auto"/>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233262EC"/>
    <w:multiLevelType w:val="singleLevel"/>
    <w:tmpl w:val="72B622F6"/>
    <w:lvl w:ilvl="0">
      <w:start w:val="1"/>
      <w:numFmt w:val="decimal"/>
      <w:lvlText w:val="%1."/>
      <w:lvlJc w:val="left"/>
      <w:pPr>
        <w:tabs>
          <w:tab w:val="num" w:pos="360"/>
        </w:tabs>
        <w:ind w:left="360" w:hanging="360"/>
      </w:pPr>
    </w:lvl>
  </w:abstractNum>
  <w:abstractNum w:abstractNumId="9">
    <w:nsid w:val="2C1D13F0"/>
    <w:multiLevelType w:val="singleLevel"/>
    <w:tmpl w:val="72B622F6"/>
    <w:lvl w:ilvl="0">
      <w:start w:val="1"/>
      <w:numFmt w:val="decimal"/>
      <w:lvlText w:val="%1."/>
      <w:lvlJc w:val="left"/>
      <w:pPr>
        <w:tabs>
          <w:tab w:val="num" w:pos="360"/>
        </w:tabs>
        <w:ind w:left="360" w:hanging="360"/>
      </w:pPr>
    </w:lvl>
  </w:abstractNum>
  <w:abstractNum w:abstractNumId="10">
    <w:nsid w:val="339934D6"/>
    <w:multiLevelType w:val="singleLevel"/>
    <w:tmpl w:val="72B622F6"/>
    <w:lvl w:ilvl="0">
      <w:start w:val="1"/>
      <w:numFmt w:val="decimal"/>
      <w:lvlText w:val="%1."/>
      <w:lvlJc w:val="left"/>
      <w:pPr>
        <w:tabs>
          <w:tab w:val="num" w:pos="360"/>
        </w:tabs>
        <w:ind w:left="360" w:hanging="360"/>
      </w:pPr>
    </w:lvl>
  </w:abstractNum>
  <w:abstractNum w:abstractNumId="11">
    <w:nsid w:val="34B82223"/>
    <w:multiLevelType w:val="hybridMultilevel"/>
    <w:tmpl w:val="B81C8260"/>
    <w:lvl w:ilvl="0" w:tplc="893E8D5C">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C13E60"/>
    <w:multiLevelType w:val="hybridMultilevel"/>
    <w:tmpl w:val="24AAED44"/>
    <w:lvl w:ilvl="0" w:tplc="0F02FEBE">
      <w:start w:val="1"/>
      <w:numFmt w:val="decimal"/>
      <w:lvlText w:val="%1."/>
      <w:lvlJc w:val="left"/>
      <w:pPr>
        <w:tabs>
          <w:tab w:val="num" w:pos="340"/>
        </w:tabs>
        <w:ind w:left="340" w:hanging="34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82057F8"/>
    <w:multiLevelType w:val="hybridMultilevel"/>
    <w:tmpl w:val="F6CA486A"/>
    <w:lvl w:ilvl="0" w:tplc="04190017">
      <w:start w:val="1"/>
      <w:numFmt w:val="lowerLetter"/>
      <w:lvlText w:val="%1)"/>
      <w:lvlJc w:val="left"/>
      <w:pPr>
        <w:tabs>
          <w:tab w:val="num" w:pos="1440"/>
        </w:tabs>
        <w:ind w:left="1440" w:hanging="360"/>
      </w:pPr>
    </w:lvl>
    <w:lvl w:ilvl="1" w:tplc="6E505386">
      <w:start w:val="1"/>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38BC4343"/>
    <w:multiLevelType w:val="hybridMultilevel"/>
    <w:tmpl w:val="4F2C9D5A"/>
    <w:lvl w:ilvl="0" w:tplc="7AE055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160AAB"/>
    <w:multiLevelType w:val="hybridMultilevel"/>
    <w:tmpl w:val="B2749ED0"/>
    <w:lvl w:ilvl="0" w:tplc="2F7CEE2A">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D769AB"/>
    <w:multiLevelType w:val="multilevel"/>
    <w:tmpl w:val="0128A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D0E08E8"/>
    <w:multiLevelType w:val="hybridMultilevel"/>
    <w:tmpl w:val="A2FE9D44"/>
    <w:lvl w:ilvl="0" w:tplc="2724E49A">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5626CE"/>
    <w:multiLevelType w:val="hybridMultilevel"/>
    <w:tmpl w:val="CC22AF6A"/>
    <w:lvl w:ilvl="0" w:tplc="04190011">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1DD6FB3"/>
    <w:multiLevelType w:val="hybridMultilevel"/>
    <w:tmpl w:val="CEB205BE"/>
    <w:lvl w:ilvl="0" w:tplc="04190005">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27548C9"/>
    <w:multiLevelType w:val="hybridMultilevel"/>
    <w:tmpl w:val="0E8C91AA"/>
    <w:lvl w:ilvl="0" w:tplc="E5800FE8">
      <w:start w:val="1"/>
      <w:numFmt w:val="decimal"/>
      <w:lvlText w:val="%1."/>
      <w:lvlJc w:val="left"/>
      <w:pPr>
        <w:tabs>
          <w:tab w:val="num" w:pos="1905"/>
        </w:tabs>
        <w:ind w:left="1905" w:hanging="82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037605"/>
    <w:multiLevelType w:val="hybridMultilevel"/>
    <w:tmpl w:val="F7484E26"/>
    <w:lvl w:ilvl="0" w:tplc="C074C192">
      <w:start w:val="1"/>
      <w:numFmt w:val="bullet"/>
      <w:lvlText w:val=""/>
      <w:lvlJc w:val="left"/>
      <w:pPr>
        <w:tabs>
          <w:tab w:val="num" w:pos="284"/>
        </w:tabs>
        <w:ind w:left="284"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CCE3F52"/>
    <w:multiLevelType w:val="multilevel"/>
    <w:tmpl w:val="DC94BB4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nsid w:val="4EE74C0A"/>
    <w:multiLevelType w:val="hybridMultilevel"/>
    <w:tmpl w:val="E29AC512"/>
    <w:lvl w:ilvl="0" w:tplc="04190005">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2955CDC"/>
    <w:multiLevelType w:val="hybridMultilevel"/>
    <w:tmpl w:val="10CE1CE2"/>
    <w:lvl w:ilvl="0" w:tplc="3DA425FA">
      <w:start w:val="1"/>
      <w:numFmt w:val="decimal"/>
      <w:lvlText w:val="%1."/>
      <w:lvlJc w:val="left"/>
      <w:pPr>
        <w:tabs>
          <w:tab w:val="num" w:pos="0"/>
        </w:tabs>
        <w:ind w:left="0" w:firstLine="0"/>
      </w:pPr>
    </w:lvl>
    <w:lvl w:ilvl="1" w:tplc="CF42A8B8">
      <w:start w:val="1"/>
      <w:numFmt w:val="bullet"/>
      <w:lvlText w:val=""/>
      <w:lvlJc w:val="left"/>
      <w:pPr>
        <w:tabs>
          <w:tab w:val="num" w:pos="1364"/>
        </w:tabs>
        <w:ind w:left="1307" w:hanging="227"/>
      </w:pPr>
      <w:rPr>
        <w:rFonts w:ascii="Symbol" w:hAnsi="Symbol" w:hint="default"/>
      </w:rPr>
    </w:lvl>
    <w:lvl w:ilvl="2" w:tplc="0419000F">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BB31CA3"/>
    <w:multiLevelType w:val="multilevel"/>
    <w:tmpl w:val="0ABAEF8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nsid w:val="68486FFD"/>
    <w:multiLevelType w:val="hybridMultilevel"/>
    <w:tmpl w:val="082E0D4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71C44A2E"/>
    <w:multiLevelType w:val="multilevel"/>
    <w:tmpl w:val="9996918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nsid w:val="7FE66A0C"/>
    <w:multiLevelType w:val="hybridMultilevel"/>
    <w:tmpl w:val="1DDE2EF2"/>
    <w:lvl w:ilvl="0" w:tplc="E42AACFE">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startOverride w:val="1"/>
    </w:lvlOverride>
    <w:lvlOverride w:ilvl="1"/>
    <w:lvlOverride w:ilvl="2"/>
    <w:lvlOverride w:ilvl="3"/>
    <w:lvlOverride w:ilvl="4"/>
    <w:lvlOverride w:ilvl="5"/>
    <w:lvlOverride w:ilvl="6"/>
    <w:lvlOverride w:ilvl="7"/>
    <w:lvlOverride w:ilvl="8"/>
  </w:num>
  <w:num w:numId="11">
    <w:abstractNumId w:val="26"/>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9"/>
    <w:lvlOverride w:ilvl="0">
      <w:startOverride w:val="1"/>
    </w:lvlOverride>
  </w:num>
  <w:num w:numId="23">
    <w:abstractNumId w:val="8"/>
  </w:num>
  <w:num w:numId="24">
    <w:abstractNumId w:val="8"/>
    <w:lvlOverride w:ilvl="0">
      <w:startOverride w:val="1"/>
    </w:lvlOverride>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0"/>
    <w:lvlOverride w:ilvl="0">
      <w:startOverride w:val="1"/>
    </w:lvlOverride>
  </w:num>
  <w:num w:numId="29">
    <w:abstractNumId w:val="16"/>
  </w:num>
  <w:num w:numId="30">
    <w:abstractNumId w:val="4"/>
  </w:num>
  <w:num w:numId="31">
    <w:abstractNumId w:val="13"/>
  </w:num>
  <w:num w:numId="32">
    <w:abstractNumId w:val="14"/>
  </w:num>
  <w:num w:numId="33">
    <w:abstractNumId w:val="2"/>
  </w:num>
  <w:num w:numId="34">
    <w:abstractNumId w:val="15"/>
  </w:num>
  <w:num w:numId="35">
    <w:abstractNumId w:val="20"/>
  </w:num>
  <w:num w:numId="36">
    <w:abstractNumId w:val="22"/>
  </w:num>
  <w:num w:numId="37">
    <w:abstractNumId w:val="6"/>
  </w:num>
  <w:num w:numId="38">
    <w:abstractNumId w:val="27"/>
  </w:num>
  <w:num w:numId="39">
    <w:abstractNumId w:val="28"/>
  </w:num>
  <w:num w:numId="40">
    <w:abstractNumId w:val="25"/>
  </w:num>
  <w:num w:numId="41">
    <w:abstractNumId w:val="11"/>
  </w:num>
  <w:num w:numId="42">
    <w:abstractNumId w:val="3"/>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847854"/>
    <w:rsid w:val="00096BA3"/>
    <w:rsid w:val="000D229C"/>
    <w:rsid w:val="000E32E4"/>
    <w:rsid w:val="000F0ECA"/>
    <w:rsid w:val="002354CD"/>
    <w:rsid w:val="002566E6"/>
    <w:rsid w:val="00291095"/>
    <w:rsid w:val="002C5E51"/>
    <w:rsid w:val="002F391A"/>
    <w:rsid w:val="00306C23"/>
    <w:rsid w:val="00313FFF"/>
    <w:rsid w:val="00487ED6"/>
    <w:rsid w:val="00496858"/>
    <w:rsid w:val="0059152C"/>
    <w:rsid w:val="006828D3"/>
    <w:rsid w:val="006957C8"/>
    <w:rsid w:val="00847854"/>
    <w:rsid w:val="009A390C"/>
    <w:rsid w:val="00A126DB"/>
    <w:rsid w:val="00BA4814"/>
    <w:rsid w:val="00D278DF"/>
    <w:rsid w:val="00E35232"/>
    <w:rsid w:val="00E65474"/>
    <w:rsid w:val="00EB65CA"/>
    <w:rsid w:val="00EC57A0"/>
    <w:rsid w:val="00EF28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85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47854"/>
    <w:pPr>
      <w:keepNext/>
      <w:autoSpaceDE/>
      <w:autoSpaceDN/>
      <w:adjustRightInd/>
      <w:spacing w:before="240" w:after="120"/>
      <w:ind w:left="567" w:firstLine="0"/>
      <w:outlineLvl w:val="0"/>
    </w:pPr>
    <w:rPr>
      <w:b/>
      <w:iCs/>
      <w:szCs w:val="20"/>
    </w:rPr>
  </w:style>
  <w:style w:type="paragraph" w:styleId="2">
    <w:name w:val="heading 2"/>
    <w:basedOn w:val="a"/>
    <w:next w:val="a"/>
    <w:link w:val="20"/>
    <w:semiHidden/>
    <w:unhideWhenUsed/>
    <w:qFormat/>
    <w:rsid w:val="00847854"/>
    <w:pPr>
      <w:keepNext/>
      <w:autoSpaceDE/>
      <w:autoSpaceDN/>
      <w:adjustRightInd/>
      <w:ind w:firstLine="400"/>
      <w:outlineLvl w:val="1"/>
    </w:pPr>
    <w:rPr>
      <w:b/>
      <w:bCs/>
      <w:i/>
      <w:szCs w:val="20"/>
    </w:rPr>
  </w:style>
  <w:style w:type="paragraph" w:styleId="4">
    <w:name w:val="heading 4"/>
    <w:basedOn w:val="a"/>
    <w:next w:val="a"/>
    <w:link w:val="40"/>
    <w:unhideWhenUsed/>
    <w:qFormat/>
    <w:rsid w:val="00847854"/>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47854"/>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semiHidden/>
    <w:rsid w:val="00847854"/>
    <w:rPr>
      <w:rFonts w:ascii="Times New Roman" w:eastAsia="Times New Roman" w:hAnsi="Times New Roman" w:cs="Times New Roman"/>
      <w:b/>
      <w:bCs/>
      <w:i/>
      <w:sz w:val="24"/>
      <w:szCs w:val="20"/>
      <w:lang w:eastAsia="ru-RU"/>
    </w:rPr>
  </w:style>
  <w:style w:type="character" w:customStyle="1" w:styleId="40">
    <w:name w:val="Заголовок 4 Знак"/>
    <w:basedOn w:val="a0"/>
    <w:link w:val="4"/>
    <w:rsid w:val="00847854"/>
    <w:rPr>
      <w:rFonts w:ascii="Times New Roman" w:eastAsia="Times New Roman" w:hAnsi="Times New Roman" w:cs="Times New Roman"/>
      <w:b/>
      <w:bCs/>
      <w:sz w:val="28"/>
      <w:szCs w:val="28"/>
      <w:lang w:eastAsia="ru-RU"/>
    </w:rPr>
  </w:style>
  <w:style w:type="character" w:styleId="a3">
    <w:name w:val="Hyperlink"/>
    <w:basedOn w:val="a0"/>
    <w:unhideWhenUsed/>
    <w:rsid w:val="00847854"/>
    <w:rPr>
      <w:color w:val="0000FF"/>
      <w:u w:val="single"/>
    </w:rPr>
  </w:style>
  <w:style w:type="character" w:styleId="a4">
    <w:name w:val="FollowedHyperlink"/>
    <w:basedOn w:val="a0"/>
    <w:uiPriority w:val="99"/>
    <w:semiHidden/>
    <w:unhideWhenUsed/>
    <w:rsid w:val="00847854"/>
    <w:rPr>
      <w:color w:val="800080" w:themeColor="followedHyperlink"/>
      <w:u w:val="single"/>
    </w:rPr>
  </w:style>
  <w:style w:type="paragraph" w:styleId="a5">
    <w:name w:val="Normal (Web)"/>
    <w:basedOn w:val="a"/>
    <w:uiPriority w:val="99"/>
    <w:unhideWhenUsed/>
    <w:rsid w:val="00847854"/>
    <w:pPr>
      <w:widowControl/>
      <w:autoSpaceDE/>
      <w:autoSpaceDN/>
      <w:adjustRightInd/>
      <w:spacing w:before="100" w:beforeAutospacing="1" w:after="100" w:afterAutospacing="1"/>
      <w:ind w:firstLine="0"/>
      <w:jc w:val="left"/>
    </w:pPr>
  </w:style>
  <w:style w:type="paragraph" w:styleId="a6">
    <w:name w:val="footnote text"/>
    <w:basedOn w:val="a"/>
    <w:link w:val="a7"/>
    <w:unhideWhenUsed/>
    <w:rsid w:val="00847854"/>
    <w:rPr>
      <w:sz w:val="20"/>
      <w:szCs w:val="20"/>
    </w:rPr>
  </w:style>
  <w:style w:type="character" w:customStyle="1" w:styleId="a7">
    <w:name w:val="Текст сноски Знак"/>
    <w:basedOn w:val="a0"/>
    <w:link w:val="a6"/>
    <w:rsid w:val="00847854"/>
    <w:rPr>
      <w:rFonts w:ascii="Times New Roman" w:eastAsia="Times New Roman" w:hAnsi="Times New Roman" w:cs="Times New Roman"/>
      <w:sz w:val="20"/>
      <w:szCs w:val="20"/>
      <w:lang w:eastAsia="ru-RU"/>
    </w:rPr>
  </w:style>
  <w:style w:type="paragraph" w:styleId="a8">
    <w:name w:val="annotation text"/>
    <w:basedOn w:val="a"/>
    <w:link w:val="a9"/>
    <w:semiHidden/>
    <w:unhideWhenUsed/>
    <w:rsid w:val="00847854"/>
    <w:rPr>
      <w:sz w:val="20"/>
      <w:szCs w:val="20"/>
    </w:rPr>
  </w:style>
  <w:style w:type="character" w:customStyle="1" w:styleId="a9">
    <w:name w:val="Текст примечания Знак"/>
    <w:basedOn w:val="a0"/>
    <w:link w:val="a8"/>
    <w:semiHidden/>
    <w:rsid w:val="00847854"/>
    <w:rPr>
      <w:rFonts w:ascii="Times New Roman" w:eastAsia="Times New Roman" w:hAnsi="Times New Roman" w:cs="Times New Roman"/>
      <w:sz w:val="20"/>
      <w:szCs w:val="20"/>
      <w:lang w:eastAsia="ru-RU"/>
    </w:rPr>
  </w:style>
  <w:style w:type="paragraph" w:styleId="aa">
    <w:name w:val="header"/>
    <w:basedOn w:val="a"/>
    <w:link w:val="ab"/>
    <w:semiHidden/>
    <w:unhideWhenUsed/>
    <w:rsid w:val="00847854"/>
    <w:pPr>
      <w:tabs>
        <w:tab w:val="center" w:pos="4677"/>
        <w:tab w:val="right" w:pos="9355"/>
      </w:tabs>
    </w:pPr>
  </w:style>
  <w:style w:type="character" w:customStyle="1" w:styleId="ab">
    <w:name w:val="Верхний колонтитул Знак"/>
    <w:basedOn w:val="a0"/>
    <w:link w:val="aa"/>
    <w:semiHidden/>
    <w:rsid w:val="00847854"/>
    <w:rPr>
      <w:rFonts w:ascii="Times New Roman" w:eastAsia="Times New Roman" w:hAnsi="Times New Roman" w:cs="Times New Roman"/>
      <w:sz w:val="24"/>
      <w:szCs w:val="24"/>
      <w:lang w:eastAsia="ru-RU"/>
    </w:rPr>
  </w:style>
  <w:style w:type="paragraph" w:styleId="ac">
    <w:name w:val="footer"/>
    <w:basedOn w:val="a"/>
    <w:link w:val="ad"/>
    <w:semiHidden/>
    <w:unhideWhenUsed/>
    <w:rsid w:val="00847854"/>
    <w:pPr>
      <w:tabs>
        <w:tab w:val="center" w:pos="4677"/>
        <w:tab w:val="right" w:pos="9355"/>
      </w:tabs>
    </w:pPr>
  </w:style>
  <w:style w:type="character" w:customStyle="1" w:styleId="ad">
    <w:name w:val="Нижний колонтитул Знак"/>
    <w:basedOn w:val="a0"/>
    <w:link w:val="ac"/>
    <w:semiHidden/>
    <w:rsid w:val="00847854"/>
    <w:rPr>
      <w:rFonts w:ascii="Times New Roman" w:eastAsia="Times New Roman" w:hAnsi="Times New Roman" w:cs="Times New Roman"/>
      <w:sz w:val="24"/>
      <w:szCs w:val="24"/>
      <w:lang w:eastAsia="ru-RU"/>
    </w:rPr>
  </w:style>
  <w:style w:type="paragraph" w:styleId="ae">
    <w:name w:val="Title"/>
    <w:basedOn w:val="a"/>
    <w:link w:val="af"/>
    <w:qFormat/>
    <w:rsid w:val="00847854"/>
    <w:pPr>
      <w:widowControl/>
      <w:autoSpaceDE/>
      <w:autoSpaceDN/>
      <w:adjustRightInd/>
      <w:ind w:firstLine="0"/>
      <w:jc w:val="center"/>
    </w:pPr>
    <w:rPr>
      <w:sz w:val="28"/>
      <w:szCs w:val="20"/>
    </w:rPr>
  </w:style>
  <w:style w:type="character" w:customStyle="1" w:styleId="af">
    <w:name w:val="Название Знак"/>
    <w:basedOn w:val="a0"/>
    <w:link w:val="ae"/>
    <w:rsid w:val="00847854"/>
    <w:rPr>
      <w:rFonts w:ascii="Times New Roman" w:eastAsia="Times New Roman" w:hAnsi="Times New Roman" w:cs="Times New Roman"/>
      <w:sz w:val="28"/>
      <w:szCs w:val="20"/>
      <w:lang w:eastAsia="ru-RU"/>
    </w:rPr>
  </w:style>
  <w:style w:type="paragraph" w:styleId="af0">
    <w:name w:val="Body Text"/>
    <w:basedOn w:val="a"/>
    <w:link w:val="af1"/>
    <w:semiHidden/>
    <w:unhideWhenUsed/>
    <w:rsid w:val="00847854"/>
    <w:pPr>
      <w:spacing w:after="120"/>
    </w:pPr>
  </w:style>
  <w:style w:type="character" w:customStyle="1" w:styleId="af1">
    <w:name w:val="Основной текст Знак"/>
    <w:basedOn w:val="a0"/>
    <w:link w:val="af0"/>
    <w:semiHidden/>
    <w:rsid w:val="00847854"/>
    <w:rPr>
      <w:rFonts w:ascii="Times New Roman" w:eastAsia="Times New Roman" w:hAnsi="Times New Roman" w:cs="Times New Roman"/>
      <w:sz w:val="24"/>
      <w:szCs w:val="24"/>
      <w:lang w:eastAsia="ru-RU"/>
    </w:rPr>
  </w:style>
  <w:style w:type="paragraph" w:styleId="af2">
    <w:name w:val="Body Text Indent"/>
    <w:basedOn w:val="a"/>
    <w:link w:val="af3"/>
    <w:unhideWhenUsed/>
    <w:rsid w:val="00847854"/>
    <w:pPr>
      <w:widowControl/>
      <w:autoSpaceDE/>
      <w:autoSpaceDN/>
      <w:adjustRightInd/>
      <w:ind w:firstLine="709"/>
    </w:pPr>
    <w:rPr>
      <w:i/>
      <w:iCs/>
    </w:rPr>
  </w:style>
  <w:style w:type="character" w:customStyle="1" w:styleId="af3">
    <w:name w:val="Основной текст с отступом Знак"/>
    <w:basedOn w:val="a0"/>
    <w:link w:val="af2"/>
    <w:rsid w:val="00847854"/>
    <w:rPr>
      <w:rFonts w:ascii="Times New Roman" w:eastAsia="Times New Roman" w:hAnsi="Times New Roman" w:cs="Times New Roman"/>
      <w:i/>
      <w:iCs/>
      <w:sz w:val="24"/>
      <w:szCs w:val="24"/>
      <w:lang w:eastAsia="ru-RU"/>
    </w:rPr>
  </w:style>
  <w:style w:type="paragraph" w:styleId="21">
    <w:name w:val="Body Text 2"/>
    <w:basedOn w:val="a"/>
    <w:link w:val="22"/>
    <w:semiHidden/>
    <w:unhideWhenUsed/>
    <w:rsid w:val="00847854"/>
    <w:pPr>
      <w:widowControl/>
      <w:autoSpaceDE/>
      <w:autoSpaceDN/>
      <w:adjustRightInd/>
      <w:spacing w:after="120" w:line="480" w:lineRule="auto"/>
      <w:ind w:firstLine="0"/>
      <w:jc w:val="left"/>
    </w:pPr>
  </w:style>
  <w:style w:type="character" w:customStyle="1" w:styleId="22">
    <w:name w:val="Основной текст 2 Знак"/>
    <w:basedOn w:val="a0"/>
    <w:link w:val="21"/>
    <w:semiHidden/>
    <w:rsid w:val="00847854"/>
    <w:rPr>
      <w:rFonts w:ascii="Times New Roman" w:eastAsia="Times New Roman" w:hAnsi="Times New Roman" w:cs="Times New Roman"/>
      <w:sz w:val="24"/>
      <w:szCs w:val="24"/>
      <w:lang w:eastAsia="ru-RU"/>
    </w:rPr>
  </w:style>
  <w:style w:type="paragraph" w:styleId="3">
    <w:name w:val="Body Text 3"/>
    <w:basedOn w:val="a"/>
    <w:link w:val="30"/>
    <w:semiHidden/>
    <w:unhideWhenUsed/>
    <w:rsid w:val="00847854"/>
    <w:pPr>
      <w:spacing w:after="120"/>
    </w:pPr>
    <w:rPr>
      <w:sz w:val="16"/>
      <w:szCs w:val="16"/>
    </w:rPr>
  </w:style>
  <w:style w:type="character" w:customStyle="1" w:styleId="30">
    <w:name w:val="Основной текст 3 Знак"/>
    <w:basedOn w:val="a0"/>
    <w:link w:val="3"/>
    <w:semiHidden/>
    <w:rsid w:val="00847854"/>
    <w:rPr>
      <w:rFonts w:ascii="Times New Roman" w:eastAsia="Times New Roman" w:hAnsi="Times New Roman" w:cs="Times New Roman"/>
      <w:sz w:val="16"/>
      <w:szCs w:val="16"/>
      <w:lang w:eastAsia="ru-RU"/>
    </w:rPr>
  </w:style>
  <w:style w:type="paragraph" w:styleId="23">
    <w:name w:val="Body Text Indent 2"/>
    <w:basedOn w:val="a"/>
    <w:link w:val="24"/>
    <w:semiHidden/>
    <w:unhideWhenUsed/>
    <w:rsid w:val="00847854"/>
    <w:pPr>
      <w:spacing w:after="120" w:line="480" w:lineRule="auto"/>
      <w:ind w:left="283"/>
    </w:pPr>
  </w:style>
  <w:style w:type="character" w:customStyle="1" w:styleId="24">
    <w:name w:val="Основной текст с отступом 2 Знак"/>
    <w:basedOn w:val="a0"/>
    <w:link w:val="23"/>
    <w:semiHidden/>
    <w:rsid w:val="00847854"/>
    <w:rPr>
      <w:rFonts w:ascii="Times New Roman" w:eastAsia="Times New Roman" w:hAnsi="Times New Roman" w:cs="Times New Roman"/>
      <w:sz w:val="24"/>
      <w:szCs w:val="24"/>
      <w:lang w:eastAsia="ru-RU"/>
    </w:rPr>
  </w:style>
  <w:style w:type="paragraph" w:styleId="af4">
    <w:name w:val="annotation subject"/>
    <w:basedOn w:val="a8"/>
    <w:next w:val="a8"/>
    <w:link w:val="af5"/>
    <w:semiHidden/>
    <w:unhideWhenUsed/>
    <w:rsid w:val="00847854"/>
    <w:rPr>
      <w:b/>
      <w:bCs/>
    </w:rPr>
  </w:style>
  <w:style w:type="character" w:customStyle="1" w:styleId="af5">
    <w:name w:val="Тема примечания Знак"/>
    <w:basedOn w:val="a9"/>
    <w:link w:val="af4"/>
    <w:semiHidden/>
    <w:rsid w:val="00847854"/>
    <w:rPr>
      <w:rFonts w:ascii="Times New Roman" w:eastAsia="Times New Roman" w:hAnsi="Times New Roman" w:cs="Times New Roman"/>
      <w:b/>
      <w:bCs/>
      <w:sz w:val="20"/>
      <w:szCs w:val="20"/>
      <w:lang w:eastAsia="ru-RU"/>
    </w:rPr>
  </w:style>
  <w:style w:type="paragraph" w:styleId="af6">
    <w:name w:val="Balloon Text"/>
    <w:basedOn w:val="a"/>
    <w:link w:val="af7"/>
    <w:semiHidden/>
    <w:unhideWhenUsed/>
    <w:rsid w:val="00847854"/>
    <w:rPr>
      <w:rFonts w:ascii="Tahoma" w:hAnsi="Tahoma" w:cs="Tahoma"/>
      <w:sz w:val="16"/>
      <w:szCs w:val="16"/>
    </w:rPr>
  </w:style>
  <w:style w:type="character" w:customStyle="1" w:styleId="af7">
    <w:name w:val="Текст выноски Знак"/>
    <w:basedOn w:val="a0"/>
    <w:link w:val="af6"/>
    <w:semiHidden/>
    <w:rsid w:val="00847854"/>
    <w:rPr>
      <w:rFonts w:ascii="Tahoma" w:eastAsia="Times New Roman" w:hAnsi="Tahoma" w:cs="Tahoma"/>
      <w:sz w:val="16"/>
      <w:szCs w:val="16"/>
      <w:lang w:eastAsia="ru-RU"/>
    </w:rPr>
  </w:style>
  <w:style w:type="paragraph" w:styleId="af8">
    <w:name w:val="List Paragraph"/>
    <w:basedOn w:val="a"/>
    <w:uiPriority w:val="34"/>
    <w:qFormat/>
    <w:rsid w:val="00847854"/>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47854"/>
  </w:style>
  <w:style w:type="paragraph" w:customStyle="1" w:styleId="Style2">
    <w:name w:val="Style2"/>
    <w:basedOn w:val="a"/>
    <w:rsid w:val="00847854"/>
  </w:style>
  <w:style w:type="paragraph" w:customStyle="1" w:styleId="Style3">
    <w:name w:val="Style3"/>
    <w:basedOn w:val="a"/>
    <w:rsid w:val="00847854"/>
  </w:style>
  <w:style w:type="paragraph" w:customStyle="1" w:styleId="Style4">
    <w:name w:val="Style4"/>
    <w:basedOn w:val="a"/>
    <w:rsid w:val="00847854"/>
  </w:style>
  <w:style w:type="paragraph" w:customStyle="1" w:styleId="Style5">
    <w:name w:val="Style5"/>
    <w:basedOn w:val="a"/>
    <w:rsid w:val="00847854"/>
  </w:style>
  <w:style w:type="paragraph" w:customStyle="1" w:styleId="Style6">
    <w:name w:val="Style6"/>
    <w:basedOn w:val="a"/>
    <w:rsid w:val="00847854"/>
  </w:style>
  <w:style w:type="paragraph" w:customStyle="1" w:styleId="Style7">
    <w:name w:val="Style7"/>
    <w:basedOn w:val="a"/>
    <w:rsid w:val="00847854"/>
  </w:style>
  <w:style w:type="paragraph" w:customStyle="1" w:styleId="Style8">
    <w:name w:val="Style8"/>
    <w:basedOn w:val="a"/>
    <w:uiPriority w:val="99"/>
    <w:rsid w:val="00847854"/>
  </w:style>
  <w:style w:type="paragraph" w:customStyle="1" w:styleId="Style9">
    <w:name w:val="Style9"/>
    <w:basedOn w:val="a"/>
    <w:rsid w:val="00847854"/>
  </w:style>
  <w:style w:type="paragraph" w:customStyle="1" w:styleId="Style10">
    <w:name w:val="Style10"/>
    <w:basedOn w:val="a"/>
    <w:rsid w:val="00847854"/>
  </w:style>
  <w:style w:type="paragraph" w:customStyle="1" w:styleId="Style11">
    <w:name w:val="Style11"/>
    <w:basedOn w:val="a"/>
    <w:rsid w:val="00847854"/>
  </w:style>
  <w:style w:type="paragraph" w:customStyle="1" w:styleId="Style12">
    <w:name w:val="Style12"/>
    <w:basedOn w:val="a"/>
    <w:rsid w:val="00847854"/>
  </w:style>
  <w:style w:type="paragraph" w:customStyle="1" w:styleId="Style13">
    <w:name w:val="Style13"/>
    <w:basedOn w:val="a"/>
    <w:rsid w:val="00847854"/>
  </w:style>
  <w:style w:type="paragraph" w:customStyle="1" w:styleId="Style14">
    <w:name w:val="Style14"/>
    <w:basedOn w:val="a"/>
    <w:rsid w:val="00847854"/>
  </w:style>
  <w:style w:type="paragraph" w:customStyle="1" w:styleId="Style15">
    <w:name w:val="Style15"/>
    <w:basedOn w:val="a"/>
    <w:rsid w:val="00847854"/>
  </w:style>
  <w:style w:type="paragraph" w:customStyle="1" w:styleId="Style16">
    <w:name w:val="Style16"/>
    <w:basedOn w:val="a"/>
    <w:rsid w:val="00847854"/>
  </w:style>
  <w:style w:type="paragraph" w:customStyle="1" w:styleId="Style17">
    <w:name w:val="Style17"/>
    <w:basedOn w:val="a"/>
    <w:rsid w:val="00847854"/>
  </w:style>
  <w:style w:type="paragraph" w:customStyle="1" w:styleId="Style18">
    <w:name w:val="Style18"/>
    <w:basedOn w:val="a"/>
    <w:rsid w:val="00847854"/>
  </w:style>
  <w:style w:type="paragraph" w:customStyle="1" w:styleId="Style19">
    <w:name w:val="Style19"/>
    <w:basedOn w:val="a"/>
    <w:rsid w:val="00847854"/>
  </w:style>
  <w:style w:type="paragraph" w:customStyle="1" w:styleId="Style20">
    <w:name w:val="Style20"/>
    <w:basedOn w:val="a"/>
    <w:rsid w:val="00847854"/>
  </w:style>
  <w:style w:type="paragraph" w:customStyle="1" w:styleId="Style21">
    <w:name w:val="Style21"/>
    <w:basedOn w:val="a"/>
    <w:rsid w:val="00847854"/>
  </w:style>
  <w:style w:type="paragraph" w:customStyle="1" w:styleId="Style22">
    <w:name w:val="Style22"/>
    <w:basedOn w:val="a"/>
    <w:rsid w:val="00847854"/>
  </w:style>
  <w:style w:type="paragraph" w:customStyle="1" w:styleId="Style23">
    <w:name w:val="Style23"/>
    <w:basedOn w:val="a"/>
    <w:rsid w:val="00847854"/>
  </w:style>
  <w:style w:type="paragraph" w:customStyle="1" w:styleId="Style24">
    <w:name w:val="Style24"/>
    <w:basedOn w:val="a"/>
    <w:rsid w:val="00847854"/>
  </w:style>
  <w:style w:type="paragraph" w:customStyle="1" w:styleId="Style25">
    <w:name w:val="Style25"/>
    <w:basedOn w:val="a"/>
    <w:rsid w:val="00847854"/>
  </w:style>
  <w:style w:type="paragraph" w:customStyle="1" w:styleId="Style26">
    <w:name w:val="Style26"/>
    <w:basedOn w:val="a"/>
    <w:rsid w:val="00847854"/>
  </w:style>
  <w:style w:type="paragraph" w:customStyle="1" w:styleId="Style27">
    <w:name w:val="Style27"/>
    <w:basedOn w:val="a"/>
    <w:rsid w:val="00847854"/>
  </w:style>
  <w:style w:type="paragraph" w:customStyle="1" w:styleId="Style28">
    <w:name w:val="Style28"/>
    <w:basedOn w:val="a"/>
    <w:rsid w:val="00847854"/>
  </w:style>
  <w:style w:type="paragraph" w:customStyle="1" w:styleId="Style29">
    <w:name w:val="Style29"/>
    <w:basedOn w:val="a"/>
    <w:rsid w:val="00847854"/>
  </w:style>
  <w:style w:type="paragraph" w:customStyle="1" w:styleId="Style30">
    <w:name w:val="Style30"/>
    <w:basedOn w:val="a"/>
    <w:rsid w:val="00847854"/>
  </w:style>
  <w:style w:type="paragraph" w:customStyle="1" w:styleId="Style31">
    <w:name w:val="Style31"/>
    <w:basedOn w:val="a"/>
    <w:rsid w:val="00847854"/>
  </w:style>
  <w:style w:type="paragraph" w:customStyle="1" w:styleId="Style32">
    <w:name w:val="Style32"/>
    <w:basedOn w:val="a"/>
    <w:rsid w:val="00847854"/>
  </w:style>
  <w:style w:type="paragraph" w:customStyle="1" w:styleId="Style33">
    <w:name w:val="Style33"/>
    <w:basedOn w:val="a"/>
    <w:rsid w:val="00847854"/>
  </w:style>
  <w:style w:type="paragraph" w:customStyle="1" w:styleId="Style34">
    <w:name w:val="Style34"/>
    <w:basedOn w:val="a"/>
    <w:rsid w:val="00847854"/>
  </w:style>
  <w:style w:type="paragraph" w:customStyle="1" w:styleId="Style35">
    <w:name w:val="Style35"/>
    <w:basedOn w:val="a"/>
    <w:rsid w:val="00847854"/>
  </w:style>
  <w:style w:type="paragraph" w:customStyle="1" w:styleId="25">
    <w:name w:val="заголовок 2"/>
    <w:basedOn w:val="a"/>
    <w:next w:val="a"/>
    <w:rsid w:val="00847854"/>
    <w:pPr>
      <w:keepNext/>
      <w:autoSpaceDE/>
      <w:autoSpaceDN/>
      <w:adjustRightInd/>
      <w:ind w:firstLine="400"/>
      <w:outlineLvl w:val="1"/>
    </w:pPr>
    <w:rPr>
      <w:rFonts w:cs="Arial"/>
      <w:szCs w:val="28"/>
    </w:rPr>
  </w:style>
  <w:style w:type="paragraph" w:customStyle="1" w:styleId="Style77">
    <w:name w:val="Style77"/>
    <w:basedOn w:val="a"/>
    <w:rsid w:val="00847854"/>
  </w:style>
  <w:style w:type="paragraph" w:customStyle="1" w:styleId="Style55">
    <w:name w:val="Style55"/>
    <w:basedOn w:val="a"/>
    <w:rsid w:val="00847854"/>
  </w:style>
  <w:style w:type="paragraph" w:customStyle="1" w:styleId="Style63">
    <w:name w:val="Style63"/>
    <w:basedOn w:val="a"/>
    <w:rsid w:val="00847854"/>
  </w:style>
  <w:style w:type="paragraph" w:customStyle="1" w:styleId="Style70">
    <w:name w:val="Style70"/>
    <w:basedOn w:val="a"/>
    <w:rsid w:val="00847854"/>
  </w:style>
  <w:style w:type="paragraph" w:customStyle="1" w:styleId="Style79">
    <w:name w:val="Style79"/>
    <w:basedOn w:val="a"/>
    <w:rsid w:val="00847854"/>
  </w:style>
  <w:style w:type="paragraph" w:customStyle="1" w:styleId="Style80">
    <w:name w:val="Style80"/>
    <w:basedOn w:val="a"/>
    <w:rsid w:val="00847854"/>
  </w:style>
  <w:style w:type="paragraph" w:customStyle="1" w:styleId="Style85">
    <w:name w:val="Style85"/>
    <w:basedOn w:val="a"/>
    <w:rsid w:val="00847854"/>
  </w:style>
  <w:style w:type="paragraph" w:customStyle="1" w:styleId="Style89">
    <w:name w:val="Style89"/>
    <w:basedOn w:val="a"/>
    <w:rsid w:val="00847854"/>
  </w:style>
  <w:style w:type="paragraph" w:customStyle="1" w:styleId="Style113">
    <w:name w:val="Style113"/>
    <w:basedOn w:val="a"/>
    <w:rsid w:val="00847854"/>
  </w:style>
  <w:style w:type="paragraph" w:customStyle="1" w:styleId="Style114">
    <w:name w:val="Style114"/>
    <w:basedOn w:val="a"/>
    <w:rsid w:val="00847854"/>
  </w:style>
  <w:style w:type="paragraph" w:customStyle="1" w:styleId="Style116">
    <w:name w:val="Style116"/>
    <w:basedOn w:val="a"/>
    <w:rsid w:val="00847854"/>
  </w:style>
  <w:style w:type="paragraph" w:customStyle="1" w:styleId="ConsPlusTitle">
    <w:name w:val="ConsPlusTitle"/>
    <w:rsid w:val="0084785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1">
    <w:name w:val="Обычный1"/>
    <w:rsid w:val="00847854"/>
    <w:pPr>
      <w:widowControl w:val="0"/>
      <w:snapToGrid w:val="0"/>
      <w:spacing w:before="60" w:after="0" w:line="259" w:lineRule="auto"/>
      <w:ind w:firstLine="680"/>
      <w:jc w:val="both"/>
    </w:pPr>
    <w:rPr>
      <w:rFonts w:ascii="Times New Roman" w:eastAsia="Times New Roman" w:hAnsi="Times New Roman" w:cs="Times New Roman"/>
      <w:szCs w:val="20"/>
      <w:lang w:eastAsia="ru-RU"/>
    </w:rPr>
  </w:style>
  <w:style w:type="paragraph" w:customStyle="1" w:styleId="Iauiue1">
    <w:name w:val="Iau?iue1"/>
    <w:rsid w:val="00847854"/>
    <w:pPr>
      <w:widowControl w:val="0"/>
      <w:spacing w:after="0" w:line="240" w:lineRule="auto"/>
    </w:pPr>
    <w:rPr>
      <w:rFonts w:ascii="Times New Roman" w:eastAsia="Times New Roman" w:hAnsi="Times New Roman" w:cs="Times New Roman"/>
      <w:sz w:val="20"/>
      <w:szCs w:val="20"/>
      <w:lang w:eastAsia="ru-RU"/>
    </w:rPr>
  </w:style>
  <w:style w:type="paragraph" w:customStyle="1" w:styleId="7">
    <w:name w:val="Обычный7"/>
    <w:rsid w:val="00847854"/>
    <w:pPr>
      <w:widowControl w:val="0"/>
      <w:snapToGrid w:val="0"/>
      <w:spacing w:before="360" w:after="0" w:line="436" w:lineRule="auto"/>
      <w:ind w:firstLine="720"/>
      <w:jc w:val="both"/>
    </w:pPr>
    <w:rPr>
      <w:rFonts w:ascii="Times New Roman" w:eastAsia="Times New Roman" w:hAnsi="Times New Roman" w:cs="Times New Roman"/>
      <w:szCs w:val="20"/>
      <w:lang w:eastAsia="ru-RU"/>
    </w:rPr>
  </w:style>
  <w:style w:type="paragraph" w:customStyle="1" w:styleId="ConsPlusNormal">
    <w:name w:val="ConsPlusNormal"/>
    <w:rsid w:val="008478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2">
    <w:name w:val="Абзац списка1"/>
    <w:basedOn w:val="a"/>
    <w:rsid w:val="00847854"/>
    <w:pPr>
      <w:widowControl/>
      <w:autoSpaceDE/>
      <w:autoSpaceDN/>
      <w:adjustRightInd/>
      <w:spacing w:after="200" w:line="276" w:lineRule="auto"/>
      <w:ind w:left="720" w:firstLine="0"/>
      <w:jc w:val="left"/>
    </w:pPr>
    <w:rPr>
      <w:rFonts w:ascii="Calibri" w:hAnsi="Calibri" w:cs="Calibri"/>
      <w:sz w:val="22"/>
      <w:szCs w:val="22"/>
      <w:lang w:eastAsia="en-US"/>
    </w:rPr>
  </w:style>
  <w:style w:type="paragraph" w:customStyle="1" w:styleId="af9">
    <w:name w:val="Содержимое таблицы"/>
    <w:basedOn w:val="a"/>
    <w:uiPriority w:val="99"/>
    <w:rsid w:val="00847854"/>
    <w:pPr>
      <w:suppressLineNumbers/>
      <w:autoSpaceDN/>
      <w:adjustRightInd/>
      <w:ind w:firstLine="0"/>
      <w:jc w:val="left"/>
    </w:pPr>
    <w:rPr>
      <w:lang w:eastAsia="ar-SA"/>
    </w:rPr>
  </w:style>
  <w:style w:type="character" w:styleId="afa">
    <w:name w:val="footnote reference"/>
    <w:basedOn w:val="a0"/>
    <w:semiHidden/>
    <w:unhideWhenUsed/>
    <w:rsid w:val="00847854"/>
    <w:rPr>
      <w:vertAlign w:val="superscript"/>
    </w:rPr>
  </w:style>
  <w:style w:type="character" w:styleId="afb">
    <w:name w:val="annotation reference"/>
    <w:basedOn w:val="a0"/>
    <w:semiHidden/>
    <w:unhideWhenUsed/>
    <w:rsid w:val="00847854"/>
    <w:rPr>
      <w:sz w:val="16"/>
      <w:szCs w:val="16"/>
    </w:rPr>
  </w:style>
  <w:style w:type="character" w:customStyle="1" w:styleId="FontStyle11">
    <w:name w:val="Font Style11"/>
    <w:basedOn w:val="a0"/>
    <w:rsid w:val="00847854"/>
    <w:rPr>
      <w:rFonts w:ascii="Times New Roman" w:hAnsi="Times New Roman" w:cs="Times New Roman" w:hint="default"/>
      <w:sz w:val="10"/>
      <w:szCs w:val="10"/>
    </w:rPr>
  </w:style>
  <w:style w:type="character" w:customStyle="1" w:styleId="FontStyle12">
    <w:name w:val="Font Style12"/>
    <w:basedOn w:val="a0"/>
    <w:uiPriority w:val="99"/>
    <w:rsid w:val="00847854"/>
    <w:rPr>
      <w:rFonts w:ascii="Georgia" w:hAnsi="Georgia" w:cs="Georgia" w:hint="default"/>
      <w:b/>
      <w:bCs/>
      <w:sz w:val="12"/>
      <w:szCs w:val="12"/>
    </w:rPr>
  </w:style>
  <w:style w:type="character" w:customStyle="1" w:styleId="FontStyle13">
    <w:name w:val="Font Style13"/>
    <w:basedOn w:val="a0"/>
    <w:rsid w:val="00847854"/>
    <w:rPr>
      <w:rFonts w:ascii="Times New Roman" w:hAnsi="Times New Roman" w:cs="Times New Roman" w:hint="default"/>
      <w:b/>
      <w:bCs/>
      <w:sz w:val="12"/>
      <w:szCs w:val="12"/>
    </w:rPr>
  </w:style>
  <w:style w:type="character" w:customStyle="1" w:styleId="FontStyle14">
    <w:name w:val="Font Style14"/>
    <w:basedOn w:val="a0"/>
    <w:uiPriority w:val="99"/>
    <w:rsid w:val="00847854"/>
    <w:rPr>
      <w:rFonts w:ascii="Times New Roman" w:hAnsi="Times New Roman" w:cs="Times New Roman" w:hint="default"/>
      <w:b/>
      <w:bCs/>
      <w:sz w:val="14"/>
      <w:szCs w:val="14"/>
    </w:rPr>
  </w:style>
  <w:style w:type="character" w:customStyle="1" w:styleId="FontStyle15">
    <w:name w:val="Font Style15"/>
    <w:basedOn w:val="a0"/>
    <w:rsid w:val="00847854"/>
    <w:rPr>
      <w:rFonts w:ascii="Times New Roman" w:hAnsi="Times New Roman" w:cs="Times New Roman" w:hint="default"/>
      <w:b/>
      <w:bCs/>
      <w:sz w:val="18"/>
      <w:szCs w:val="18"/>
    </w:rPr>
  </w:style>
  <w:style w:type="character" w:customStyle="1" w:styleId="FontStyle16">
    <w:name w:val="Font Style16"/>
    <w:basedOn w:val="a0"/>
    <w:rsid w:val="00847854"/>
    <w:rPr>
      <w:rFonts w:ascii="Times New Roman" w:hAnsi="Times New Roman" w:cs="Times New Roman" w:hint="default"/>
      <w:b/>
      <w:bCs/>
      <w:sz w:val="16"/>
      <w:szCs w:val="16"/>
    </w:rPr>
  </w:style>
  <w:style w:type="character" w:customStyle="1" w:styleId="FontStyle17">
    <w:name w:val="Font Style17"/>
    <w:basedOn w:val="a0"/>
    <w:rsid w:val="00847854"/>
    <w:rPr>
      <w:rFonts w:ascii="Times New Roman" w:hAnsi="Times New Roman" w:cs="Times New Roman" w:hint="default"/>
      <w:b/>
      <w:bCs/>
      <w:sz w:val="16"/>
      <w:szCs w:val="16"/>
    </w:rPr>
  </w:style>
  <w:style w:type="character" w:customStyle="1" w:styleId="FontStyle18">
    <w:name w:val="Font Style18"/>
    <w:basedOn w:val="a0"/>
    <w:rsid w:val="00847854"/>
    <w:rPr>
      <w:rFonts w:ascii="Times New Roman" w:hAnsi="Times New Roman" w:cs="Times New Roman" w:hint="default"/>
      <w:b/>
      <w:bCs/>
      <w:sz w:val="10"/>
      <w:szCs w:val="10"/>
    </w:rPr>
  </w:style>
  <w:style w:type="character" w:customStyle="1" w:styleId="FontStyle19">
    <w:name w:val="Font Style19"/>
    <w:basedOn w:val="a0"/>
    <w:rsid w:val="00847854"/>
    <w:rPr>
      <w:rFonts w:ascii="Times New Roman" w:hAnsi="Times New Roman" w:cs="Times New Roman" w:hint="default"/>
      <w:i/>
      <w:iCs/>
      <w:sz w:val="12"/>
      <w:szCs w:val="12"/>
    </w:rPr>
  </w:style>
  <w:style w:type="character" w:customStyle="1" w:styleId="FontStyle20">
    <w:name w:val="Font Style20"/>
    <w:basedOn w:val="a0"/>
    <w:uiPriority w:val="99"/>
    <w:rsid w:val="00847854"/>
    <w:rPr>
      <w:rFonts w:ascii="Georgia" w:hAnsi="Georgia" w:cs="Georgia" w:hint="default"/>
      <w:sz w:val="12"/>
      <w:szCs w:val="12"/>
    </w:rPr>
  </w:style>
  <w:style w:type="character" w:customStyle="1" w:styleId="FontStyle21">
    <w:name w:val="Font Style21"/>
    <w:basedOn w:val="a0"/>
    <w:rsid w:val="00847854"/>
    <w:rPr>
      <w:rFonts w:ascii="Times New Roman" w:hAnsi="Times New Roman" w:cs="Times New Roman" w:hint="default"/>
      <w:sz w:val="12"/>
      <w:szCs w:val="12"/>
    </w:rPr>
  </w:style>
  <w:style w:type="character" w:customStyle="1" w:styleId="FontStyle22">
    <w:name w:val="Font Style22"/>
    <w:basedOn w:val="a0"/>
    <w:rsid w:val="00847854"/>
    <w:rPr>
      <w:rFonts w:ascii="Times New Roman" w:hAnsi="Times New Roman" w:cs="Times New Roman" w:hint="default"/>
      <w:sz w:val="20"/>
      <w:szCs w:val="20"/>
    </w:rPr>
  </w:style>
  <w:style w:type="character" w:customStyle="1" w:styleId="FontStyle23">
    <w:name w:val="Font Style23"/>
    <w:basedOn w:val="a0"/>
    <w:rsid w:val="00847854"/>
    <w:rPr>
      <w:rFonts w:ascii="Times New Roman" w:hAnsi="Times New Roman" w:cs="Times New Roman" w:hint="default"/>
      <w:b/>
      <w:bCs/>
      <w:sz w:val="12"/>
      <w:szCs w:val="12"/>
    </w:rPr>
  </w:style>
  <w:style w:type="character" w:customStyle="1" w:styleId="FontStyle24">
    <w:name w:val="Font Style24"/>
    <w:basedOn w:val="a0"/>
    <w:rsid w:val="00847854"/>
    <w:rPr>
      <w:rFonts w:ascii="Times New Roman" w:hAnsi="Times New Roman" w:cs="Times New Roman" w:hint="default"/>
      <w:b/>
      <w:bCs/>
      <w:sz w:val="10"/>
      <w:szCs w:val="10"/>
    </w:rPr>
  </w:style>
  <w:style w:type="character" w:customStyle="1" w:styleId="FontStyle25">
    <w:name w:val="Font Style25"/>
    <w:basedOn w:val="a0"/>
    <w:rsid w:val="00847854"/>
    <w:rPr>
      <w:rFonts w:ascii="Times New Roman" w:hAnsi="Times New Roman" w:cs="Times New Roman" w:hint="default"/>
      <w:i/>
      <w:iCs/>
      <w:sz w:val="12"/>
      <w:szCs w:val="12"/>
    </w:rPr>
  </w:style>
  <w:style w:type="character" w:customStyle="1" w:styleId="FontStyle26">
    <w:name w:val="Font Style26"/>
    <w:basedOn w:val="a0"/>
    <w:rsid w:val="00847854"/>
    <w:rPr>
      <w:rFonts w:ascii="Times New Roman" w:hAnsi="Times New Roman" w:cs="Times New Roman" w:hint="default"/>
      <w:b/>
      <w:bCs/>
      <w:sz w:val="12"/>
      <w:szCs w:val="12"/>
    </w:rPr>
  </w:style>
  <w:style w:type="character" w:customStyle="1" w:styleId="FontStyle27">
    <w:name w:val="Font Style27"/>
    <w:basedOn w:val="a0"/>
    <w:rsid w:val="00847854"/>
    <w:rPr>
      <w:rFonts w:ascii="Times New Roman" w:hAnsi="Times New Roman" w:cs="Times New Roman" w:hint="default"/>
      <w:b/>
      <w:bCs/>
      <w:sz w:val="10"/>
      <w:szCs w:val="10"/>
    </w:rPr>
  </w:style>
  <w:style w:type="character" w:customStyle="1" w:styleId="FontStyle28">
    <w:name w:val="Font Style28"/>
    <w:basedOn w:val="a0"/>
    <w:rsid w:val="00847854"/>
    <w:rPr>
      <w:rFonts w:ascii="Constantia" w:hAnsi="Constantia" w:cs="Constantia" w:hint="default"/>
      <w:b/>
      <w:bCs/>
      <w:smallCaps/>
      <w:sz w:val="10"/>
      <w:szCs w:val="10"/>
    </w:rPr>
  </w:style>
  <w:style w:type="character" w:customStyle="1" w:styleId="FontStyle29">
    <w:name w:val="Font Style29"/>
    <w:basedOn w:val="a0"/>
    <w:rsid w:val="00847854"/>
    <w:rPr>
      <w:rFonts w:ascii="Times New Roman" w:hAnsi="Times New Roman" w:cs="Times New Roman" w:hint="default"/>
      <w:b/>
      <w:bCs/>
      <w:sz w:val="10"/>
      <w:szCs w:val="10"/>
    </w:rPr>
  </w:style>
  <w:style w:type="character" w:customStyle="1" w:styleId="FontStyle30">
    <w:name w:val="Font Style30"/>
    <w:basedOn w:val="a0"/>
    <w:rsid w:val="00847854"/>
    <w:rPr>
      <w:rFonts w:ascii="Times New Roman" w:hAnsi="Times New Roman" w:cs="Times New Roman" w:hint="default"/>
      <w:b/>
      <w:bCs/>
      <w:sz w:val="10"/>
      <w:szCs w:val="10"/>
    </w:rPr>
  </w:style>
  <w:style w:type="character" w:customStyle="1" w:styleId="FontStyle31">
    <w:name w:val="Font Style31"/>
    <w:basedOn w:val="a0"/>
    <w:uiPriority w:val="99"/>
    <w:rsid w:val="00847854"/>
    <w:rPr>
      <w:rFonts w:ascii="Georgia" w:hAnsi="Georgia" w:cs="Georgia" w:hint="default"/>
      <w:sz w:val="12"/>
      <w:szCs w:val="12"/>
    </w:rPr>
  </w:style>
  <w:style w:type="character" w:customStyle="1" w:styleId="FontStyle32">
    <w:name w:val="Font Style32"/>
    <w:basedOn w:val="a0"/>
    <w:rsid w:val="00847854"/>
    <w:rPr>
      <w:rFonts w:ascii="Times New Roman" w:hAnsi="Times New Roman" w:cs="Times New Roman" w:hint="default"/>
      <w:i/>
      <w:iCs/>
      <w:sz w:val="12"/>
      <w:szCs w:val="12"/>
    </w:rPr>
  </w:style>
  <w:style w:type="character" w:customStyle="1" w:styleId="FontStyle33">
    <w:name w:val="Font Style33"/>
    <w:basedOn w:val="a0"/>
    <w:rsid w:val="00847854"/>
    <w:rPr>
      <w:rFonts w:ascii="Times New Roman" w:hAnsi="Times New Roman" w:cs="Times New Roman" w:hint="default"/>
      <w:b/>
      <w:bCs/>
      <w:sz w:val="12"/>
      <w:szCs w:val="12"/>
    </w:rPr>
  </w:style>
  <w:style w:type="character" w:customStyle="1" w:styleId="FontStyle34">
    <w:name w:val="Font Style34"/>
    <w:basedOn w:val="a0"/>
    <w:rsid w:val="00847854"/>
    <w:rPr>
      <w:rFonts w:ascii="Times New Roman" w:hAnsi="Times New Roman" w:cs="Times New Roman" w:hint="default"/>
      <w:sz w:val="12"/>
      <w:szCs w:val="12"/>
    </w:rPr>
  </w:style>
  <w:style w:type="character" w:customStyle="1" w:styleId="FontStyle35">
    <w:name w:val="Font Style35"/>
    <w:basedOn w:val="a0"/>
    <w:rsid w:val="00847854"/>
    <w:rPr>
      <w:rFonts w:ascii="Times New Roman" w:hAnsi="Times New Roman" w:cs="Times New Roman" w:hint="default"/>
      <w:smallCaps/>
      <w:sz w:val="12"/>
      <w:szCs w:val="12"/>
    </w:rPr>
  </w:style>
  <w:style w:type="character" w:customStyle="1" w:styleId="FontStyle36">
    <w:name w:val="Font Style36"/>
    <w:basedOn w:val="a0"/>
    <w:rsid w:val="00847854"/>
    <w:rPr>
      <w:rFonts w:ascii="Times New Roman" w:hAnsi="Times New Roman" w:cs="Times New Roman" w:hint="default"/>
      <w:sz w:val="12"/>
      <w:szCs w:val="12"/>
    </w:rPr>
  </w:style>
  <w:style w:type="character" w:customStyle="1" w:styleId="FontStyle37">
    <w:name w:val="Font Style37"/>
    <w:basedOn w:val="a0"/>
    <w:rsid w:val="00847854"/>
    <w:rPr>
      <w:rFonts w:ascii="Times New Roman" w:hAnsi="Times New Roman" w:cs="Times New Roman" w:hint="default"/>
      <w:spacing w:val="10"/>
      <w:sz w:val="12"/>
      <w:szCs w:val="12"/>
    </w:rPr>
  </w:style>
  <w:style w:type="character" w:customStyle="1" w:styleId="FontStyle38">
    <w:name w:val="Font Style38"/>
    <w:basedOn w:val="a0"/>
    <w:rsid w:val="00847854"/>
    <w:rPr>
      <w:rFonts w:ascii="Times New Roman" w:hAnsi="Times New Roman" w:cs="Times New Roman" w:hint="default"/>
      <w:b/>
      <w:bCs/>
      <w:sz w:val="10"/>
      <w:szCs w:val="10"/>
    </w:rPr>
  </w:style>
  <w:style w:type="character" w:customStyle="1" w:styleId="FontStyle39">
    <w:name w:val="Font Style39"/>
    <w:basedOn w:val="a0"/>
    <w:rsid w:val="00847854"/>
    <w:rPr>
      <w:rFonts w:ascii="Times New Roman" w:hAnsi="Times New Roman" w:cs="Times New Roman" w:hint="default"/>
      <w:i/>
      <w:iCs/>
      <w:sz w:val="14"/>
      <w:szCs w:val="14"/>
    </w:rPr>
  </w:style>
  <w:style w:type="character" w:customStyle="1" w:styleId="FontStyle40">
    <w:name w:val="Font Style40"/>
    <w:basedOn w:val="a0"/>
    <w:rsid w:val="00847854"/>
    <w:rPr>
      <w:rFonts w:ascii="Times New Roman" w:hAnsi="Times New Roman" w:cs="Times New Roman" w:hint="default"/>
      <w:i/>
      <w:iCs/>
      <w:sz w:val="12"/>
      <w:szCs w:val="12"/>
    </w:rPr>
  </w:style>
  <w:style w:type="character" w:customStyle="1" w:styleId="FontStyle41">
    <w:name w:val="Font Style41"/>
    <w:basedOn w:val="a0"/>
    <w:rsid w:val="00847854"/>
    <w:rPr>
      <w:rFonts w:ascii="Tahoma" w:hAnsi="Tahoma" w:cs="Tahoma" w:hint="default"/>
      <w:sz w:val="22"/>
      <w:szCs w:val="22"/>
    </w:rPr>
  </w:style>
  <w:style w:type="character" w:customStyle="1" w:styleId="FontStyle42">
    <w:name w:val="Font Style42"/>
    <w:basedOn w:val="a0"/>
    <w:rsid w:val="00847854"/>
    <w:rPr>
      <w:rFonts w:ascii="Times New Roman" w:hAnsi="Times New Roman" w:cs="Times New Roman" w:hint="default"/>
      <w:spacing w:val="-10"/>
      <w:sz w:val="24"/>
      <w:szCs w:val="24"/>
    </w:rPr>
  </w:style>
  <w:style w:type="character" w:customStyle="1" w:styleId="FontStyle43">
    <w:name w:val="Font Style43"/>
    <w:basedOn w:val="a0"/>
    <w:rsid w:val="00847854"/>
    <w:rPr>
      <w:rFonts w:ascii="Courier New" w:hAnsi="Courier New" w:cs="Courier New" w:hint="default"/>
      <w:b/>
      <w:bCs/>
      <w:i/>
      <w:iCs/>
      <w:sz w:val="12"/>
      <w:szCs w:val="12"/>
    </w:rPr>
  </w:style>
  <w:style w:type="character" w:customStyle="1" w:styleId="FontStyle44">
    <w:name w:val="Font Style44"/>
    <w:basedOn w:val="a0"/>
    <w:rsid w:val="00847854"/>
    <w:rPr>
      <w:rFonts w:ascii="Times New Roman" w:hAnsi="Times New Roman" w:cs="Times New Roman" w:hint="default"/>
      <w:b/>
      <w:bCs/>
      <w:sz w:val="42"/>
      <w:szCs w:val="42"/>
    </w:rPr>
  </w:style>
  <w:style w:type="character" w:customStyle="1" w:styleId="FontStyle45">
    <w:name w:val="Font Style45"/>
    <w:basedOn w:val="a0"/>
    <w:rsid w:val="00847854"/>
    <w:rPr>
      <w:rFonts w:ascii="Times New Roman" w:hAnsi="Times New Roman" w:cs="Times New Roman" w:hint="default"/>
      <w:i/>
      <w:iCs/>
      <w:spacing w:val="10"/>
      <w:sz w:val="16"/>
      <w:szCs w:val="16"/>
    </w:rPr>
  </w:style>
  <w:style w:type="character" w:customStyle="1" w:styleId="FontStyle46">
    <w:name w:val="Font Style46"/>
    <w:basedOn w:val="a0"/>
    <w:rsid w:val="00847854"/>
    <w:rPr>
      <w:rFonts w:ascii="Constantia" w:hAnsi="Constantia" w:cs="Constantia" w:hint="default"/>
      <w:sz w:val="14"/>
      <w:szCs w:val="14"/>
    </w:rPr>
  </w:style>
  <w:style w:type="character" w:customStyle="1" w:styleId="FontStyle47">
    <w:name w:val="Font Style47"/>
    <w:basedOn w:val="a0"/>
    <w:rsid w:val="00847854"/>
    <w:rPr>
      <w:rFonts w:ascii="Times New Roman" w:hAnsi="Times New Roman" w:cs="Times New Roman" w:hint="default"/>
      <w:b/>
      <w:bCs/>
      <w:sz w:val="12"/>
      <w:szCs w:val="12"/>
    </w:rPr>
  </w:style>
  <w:style w:type="character" w:customStyle="1" w:styleId="FontStyle48">
    <w:name w:val="Font Style48"/>
    <w:basedOn w:val="a0"/>
    <w:rsid w:val="00847854"/>
    <w:rPr>
      <w:rFonts w:ascii="Times New Roman" w:hAnsi="Times New Roman" w:cs="Times New Roman" w:hint="default"/>
      <w:b/>
      <w:bCs/>
      <w:spacing w:val="-20"/>
      <w:sz w:val="32"/>
      <w:szCs w:val="32"/>
    </w:rPr>
  </w:style>
  <w:style w:type="character" w:customStyle="1" w:styleId="FontStyle49">
    <w:name w:val="Font Style49"/>
    <w:basedOn w:val="a0"/>
    <w:rsid w:val="00847854"/>
    <w:rPr>
      <w:rFonts w:ascii="Times New Roman" w:hAnsi="Times New Roman" w:cs="Times New Roman" w:hint="default"/>
      <w:i/>
      <w:iCs/>
      <w:w w:val="50"/>
      <w:sz w:val="42"/>
      <w:szCs w:val="42"/>
    </w:rPr>
  </w:style>
  <w:style w:type="character" w:customStyle="1" w:styleId="FontStyle50">
    <w:name w:val="Font Style50"/>
    <w:basedOn w:val="a0"/>
    <w:rsid w:val="00847854"/>
    <w:rPr>
      <w:rFonts w:ascii="Times New Roman" w:hAnsi="Times New Roman" w:cs="Times New Roman" w:hint="default"/>
      <w:sz w:val="14"/>
      <w:szCs w:val="14"/>
    </w:rPr>
  </w:style>
  <w:style w:type="character" w:customStyle="1" w:styleId="FontStyle51">
    <w:name w:val="Font Style51"/>
    <w:basedOn w:val="a0"/>
    <w:rsid w:val="00847854"/>
    <w:rPr>
      <w:rFonts w:ascii="Times New Roman" w:hAnsi="Times New Roman" w:cs="Times New Roman" w:hint="default"/>
      <w:sz w:val="16"/>
      <w:szCs w:val="16"/>
    </w:rPr>
  </w:style>
  <w:style w:type="character" w:customStyle="1" w:styleId="FontStyle52">
    <w:name w:val="Font Style52"/>
    <w:basedOn w:val="a0"/>
    <w:rsid w:val="00847854"/>
    <w:rPr>
      <w:rFonts w:ascii="Times New Roman" w:hAnsi="Times New Roman" w:cs="Times New Roman" w:hint="default"/>
      <w:b/>
      <w:bCs/>
      <w:sz w:val="10"/>
      <w:szCs w:val="10"/>
    </w:rPr>
  </w:style>
  <w:style w:type="character" w:customStyle="1" w:styleId="FontStyle53">
    <w:name w:val="Font Style53"/>
    <w:basedOn w:val="a0"/>
    <w:rsid w:val="00847854"/>
    <w:rPr>
      <w:rFonts w:ascii="Times New Roman" w:hAnsi="Times New Roman" w:cs="Times New Roman" w:hint="default"/>
      <w:spacing w:val="-10"/>
      <w:sz w:val="14"/>
      <w:szCs w:val="14"/>
    </w:rPr>
  </w:style>
  <w:style w:type="character" w:customStyle="1" w:styleId="FontStyle54">
    <w:name w:val="Font Style54"/>
    <w:basedOn w:val="a0"/>
    <w:rsid w:val="00847854"/>
    <w:rPr>
      <w:rFonts w:ascii="Times New Roman" w:hAnsi="Times New Roman" w:cs="Times New Roman" w:hint="default"/>
      <w:sz w:val="22"/>
      <w:szCs w:val="22"/>
    </w:rPr>
  </w:style>
  <w:style w:type="character" w:customStyle="1" w:styleId="FontStyle55">
    <w:name w:val="Font Style55"/>
    <w:basedOn w:val="a0"/>
    <w:rsid w:val="00847854"/>
    <w:rPr>
      <w:rFonts w:ascii="Times New Roman" w:hAnsi="Times New Roman" w:cs="Times New Roman" w:hint="default"/>
      <w:sz w:val="42"/>
      <w:szCs w:val="42"/>
    </w:rPr>
  </w:style>
  <w:style w:type="character" w:customStyle="1" w:styleId="FontStyle56">
    <w:name w:val="Font Style56"/>
    <w:basedOn w:val="a0"/>
    <w:rsid w:val="00847854"/>
    <w:rPr>
      <w:rFonts w:ascii="Times New Roman" w:hAnsi="Times New Roman" w:cs="Times New Roman" w:hint="default"/>
      <w:i/>
      <w:iCs/>
      <w:sz w:val="16"/>
      <w:szCs w:val="16"/>
    </w:rPr>
  </w:style>
  <w:style w:type="character" w:customStyle="1" w:styleId="FontStyle57">
    <w:name w:val="Font Style57"/>
    <w:basedOn w:val="a0"/>
    <w:rsid w:val="00847854"/>
    <w:rPr>
      <w:rFonts w:ascii="Times New Roman" w:hAnsi="Times New Roman" w:cs="Times New Roman" w:hint="default"/>
      <w:sz w:val="20"/>
      <w:szCs w:val="20"/>
    </w:rPr>
  </w:style>
  <w:style w:type="character" w:customStyle="1" w:styleId="FontStyle58">
    <w:name w:val="Font Style58"/>
    <w:basedOn w:val="a0"/>
    <w:rsid w:val="00847854"/>
    <w:rPr>
      <w:rFonts w:ascii="Times New Roman" w:hAnsi="Times New Roman" w:cs="Times New Roman" w:hint="default"/>
      <w:b/>
      <w:bCs/>
      <w:i/>
      <w:iCs/>
      <w:sz w:val="18"/>
      <w:szCs w:val="18"/>
    </w:rPr>
  </w:style>
  <w:style w:type="character" w:customStyle="1" w:styleId="FontStyle59">
    <w:name w:val="Font Style59"/>
    <w:basedOn w:val="a0"/>
    <w:rsid w:val="00847854"/>
    <w:rPr>
      <w:rFonts w:ascii="Times New Roman" w:hAnsi="Times New Roman" w:cs="Times New Roman" w:hint="default"/>
      <w:b/>
      <w:bCs/>
      <w:i/>
      <w:iCs/>
      <w:sz w:val="20"/>
      <w:szCs w:val="20"/>
    </w:rPr>
  </w:style>
  <w:style w:type="character" w:customStyle="1" w:styleId="FontStyle60">
    <w:name w:val="Font Style60"/>
    <w:basedOn w:val="a0"/>
    <w:rsid w:val="00847854"/>
    <w:rPr>
      <w:rFonts w:ascii="Times New Roman" w:hAnsi="Times New Roman" w:cs="Times New Roman" w:hint="default"/>
      <w:b/>
      <w:bCs/>
      <w:i/>
      <w:iCs/>
      <w:sz w:val="18"/>
      <w:szCs w:val="18"/>
    </w:rPr>
  </w:style>
  <w:style w:type="character" w:customStyle="1" w:styleId="FontStyle278">
    <w:name w:val="Font Style278"/>
    <w:basedOn w:val="a0"/>
    <w:rsid w:val="00847854"/>
    <w:rPr>
      <w:rFonts w:ascii="Times New Roman" w:hAnsi="Times New Roman" w:cs="Times New Roman" w:hint="default"/>
      <w:sz w:val="20"/>
      <w:szCs w:val="20"/>
    </w:rPr>
  </w:style>
  <w:style w:type="character" w:customStyle="1" w:styleId="FontStyle258">
    <w:name w:val="Font Style258"/>
    <w:basedOn w:val="a0"/>
    <w:rsid w:val="00847854"/>
    <w:rPr>
      <w:rFonts w:ascii="Times New Roman" w:hAnsi="Times New Roman" w:cs="Times New Roman" w:hint="default"/>
      <w:b/>
      <w:bCs/>
      <w:spacing w:val="-10"/>
      <w:sz w:val="14"/>
      <w:szCs w:val="14"/>
    </w:rPr>
  </w:style>
  <w:style w:type="character" w:customStyle="1" w:styleId="FontStyle276">
    <w:name w:val="Font Style276"/>
    <w:basedOn w:val="a0"/>
    <w:rsid w:val="00847854"/>
    <w:rPr>
      <w:rFonts w:ascii="Times New Roman" w:hAnsi="Times New Roman" w:cs="Times New Roman" w:hint="default"/>
      <w:b/>
      <w:bCs/>
      <w:sz w:val="20"/>
      <w:szCs w:val="20"/>
    </w:rPr>
  </w:style>
  <w:style w:type="character" w:customStyle="1" w:styleId="FontStyle277">
    <w:name w:val="Font Style277"/>
    <w:basedOn w:val="a0"/>
    <w:rsid w:val="00847854"/>
    <w:rPr>
      <w:rFonts w:ascii="Times New Roman" w:hAnsi="Times New Roman" w:cs="Times New Roman" w:hint="default"/>
      <w:b/>
      <w:bCs/>
      <w:i/>
      <w:iCs/>
      <w:sz w:val="20"/>
      <w:szCs w:val="20"/>
    </w:rPr>
  </w:style>
  <w:style w:type="character" w:customStyle="1" w:styleId="FontStyle279">
    <w:name w:val="Font Style279"/>
    <w:basedOn w:val="a0"/>
    <w:rsid w:val="00847854"/>
    <w:rPr>
      <w:rFonts w:ascii="Georgia" w:hAnsi="Georgia" w:cs="Georgia" w:hint="default"/>
      <w:b/>
      <w:bCs/>
      <w:spacing w:val="-10"/>
      <w:sz w:val="10"/>
      <w:szCs w:val="10"/>
    </w:rPr>
  </w:style>
  <w:style w:type="character" w:customStyle="1" w:styleId="FontStyle280">
    <w:name w:val="Font Style280"/>
    <w:basedOn w:val="a0"/>
    <w:rsid w:val="00847854"/>
    <w:rPr>
      <w:rFonts w:ascii="Times New Roman" w:hAnsi="Times New Roman" w:cs="Times New Roman" w:hint="default"/>
      <w:sz w:val="36"/>
      <w:szCs w:val="36"/>
    </w:rPr>
  </w:style>
  <w:style w:type="character" w:customStyle="1" w:styleId="FontStyle281">
    <w:name w:val="Font Style281"/>
    <w:basedOn w:val="a0"/>
    <w:rsid w:val="00847854"/>
    <w:rPr>
      <w:rFonts w:ascii="Times New Roman" w:hAnsi="Times New Roman" w:cs="Times New Roman" w:hint="default"/>
      <w:b/>
      <w:bCs/>
      <w:spacing w:val="-10"/>
      <w:sz w:val="12"/>
      <w:szCs w:val="12"/>
    </w:rPr>
  </w:style>
  <w:style w:type="character" w:customStyle="1" w:styleId="FontStyle282">
    <w:name w:val="Font Style282"/>
    <w:basedOn w:val="a0"/>
    <w:rsid w:val="00847854"/>
    <w:rPr>
      <w:rFonts w:ascii="Times New Roman" w:hAnsi="Times New Roman" w:cs="Times New Roman" w:hint="default"/>
      <w:b/>
      <w:bCs/>
      <w:spacing w:val="-10"/>
      <w:sz w:val="12"/>
      <w:szCs w:val="12"/>
    </w:rPr>
  </w:style>
  <w:style w:type="table" w:styleId="afc">
    <w:name w:val="Table Grid"/>
    <w:basedOn w:val="a1"/>
    <w:uiPriority w:val="59"/>
    <w:rsid w:val="00847854"/>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2">
    <w:name w:val="s12"/>
    <w:basedOn w:val="a0"/>
    <w:rsid w:val="002C5E51"/>
  </w:style>
  <w:style w:type="paragraph" w:styleId="31">
    <w:name w:val="Body Text Indent 3"/>
    <w:basedOn w:val="a"/>
    <w:link w:val="32"/>
    <w:rsid w:val="002C5E51"/>
    <w:pPr>
      <w:spacing w:after="120"/>
      <w:ind w:left="283"/>
    </w:pPr>
    <w:rPr>
      <w:sz w:val="16"/>
      <w:szCs w:val="16"/>
    </w:rPr>
  </w:style>
  <w:style w:type="character" w:customStyle="1" w:styleId="32">
    <w:name w:val="Основной текст с отступом 3 Знак"/>
    <w:basedOn w:val="a0"/>
    <w:link w:val="31"/>
    <w:rsid w:val="002C5E51"/>
    <w:rPr>
      <w:rFonts w:ascii="Times New Roman" w:eastAsia="Times New Roman" w:hAnsi="Times New Roman" w:cs="Times New Roman"/>
      <w:sz w:val="16"/>
      <w:szCs w:val="16"/>
      <w:lang w:eastAsia="ru-RU"/>
    </w:rPr>
  </w:style>
  <w:style w:type="character" w:customStyle="1" w:styleId="s1">
    <w:name w:val="s1"/>
    <w:basedOn w:val="a0"/>
    <w:rsid w:val="00291095"/>
  </w:style>
  <w:style w:type="paragraph" w:customStyle="1" w:styleId="Default">
    <w:name w:val="Default"/>
    <w:rsid w:val="00096BA3"/>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679446">
      <w:bodyDiv w:val="1"/>
      <w:marLeft w:val="0"/>
      <w:marRight w:val="0"/>
      <w:marTop w:val="0"/>
      <w:marBottom w:val="0"/>
      <w:divBdr>
        <w:top w:val="none" w:sz="0" w:space="0" w:color="auto"/>
        <w:left w:val="none" w:sz="0" w:space="0" w:color="auto"/>
        <w:bottom w:val="none" w:sz="0" w:space="0" w:color="auto"/>
        <w:right w:val="none" w:sz="0" w:space="0" w:color="auto"/>
      </w:divBdr>
    </w:div>
    <w:div w:id="842160486">
      <w:bodyDiv w:val="1"/>
      <w:marLeft w:val="0"/>
      <w:marRight w:val="0"/>
      <w:marTop w:val="0"/>
      <w:marBottom w:val="0"/>
      <w:divBdr>
        <w:top w:val="none" w:sz="0" w:space="0" w:color="auto"/>
        <w:left w:val="none" w:sz="0" w:space="0" w:color="auto"/>
        <w:bottom w:val="none" w:sz="0" w:space="0" w:color="auto"/>
        <w:right w:val="none" w:sz="0" w:space="0" w:color="auto"/>
      </w:divBdr>
    </w:div>
    <w:div w:id="1311708300">
      <w:bodyDiv w:val="1"/>
      <w:marLeft w:val="0"/>
      <w:marRight w:val="0"/>
      <w:marTop w:val="0"/>
      <w:marBottom w:val="0"/>
      <w:divBdr>
        <w:top w:val="none" w:sz="0" w:space="0" w:color="auto"/>
        <w:left w:val="none" w:sz="0" w:space="0" w:color="auto"/>
        <w:bottom w:val="none" w:sz="0" w:space="0" w:color="auto"/>
        <w:right w:val="none" w:sz="0" w:space="0" w:color="auto"/>
      </w:divBdr>
    </w:div>
    <w:div w:id="135577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2534.pdf&amp;show=dcatalogues/1/1130336/2534.pdf&amp;view=true" TargetMode="External"/><Relationship Id="rId18" Type="http://schemas.openxmlformats.org/officeDocument/2006/relationships/hyperlink" Target="http://www.rosmintrud.ru/" TargetMode="External"/><Relationship Id="rId26" Type="http://schemas.openxmlformats.org/officeDocument/2006/relationships/hyperlink" Target="http://www.socio.msu.ru/" TargetMode="External"/><Relationship Id="rId3" Type="http://schemas.openxmlformats.org/officeDocument/2006/relationships/styles" Target="styles.xml"/><Relationship Id="rId21" Type="http://schemas.openxmlformats.org/officeDocument/2006/relationships/hyperlink" Target="http://www.wciom.ru" TargetMode="External"/><Relationship Id="rId34" Type="http://schemas.openxmlformats.org/officeDocument/2006/relationships/hyperlink" Target="http://www.gks.ru/" TargetMode="External"/><Relationship Id="rId7" Type="http://schemas.openxmlformats.org/officeDocument/2006/relationships/image" Target="media/image1.jpeg"/><Relationship Id="rId12" Type="http://schemas.openxmlformats.org/officeDocument/2006/relationships/hyperlink" Target="https://magtu.informsystema.ru/uploader/fileUpload?name=2667.pdf&amp;show=dcatalogues/1/1131361/2667.pdf&amp;view=true" TargetMode="External"/><Relationship Id="rId17" Type="http://schemas.openxmlformats.org/officeDocument/2006/relationships/hyperlink" Target="http://minsoc74.ru/" TargetMode="External"/><Relationship Id="rId25" Type="http://schemas.openxmlformats.org/officeDocument/2006/relationships/hyperlink" Target="http://www.ispr.ras.ru" TargetMode="External"/><Relationship Id="rId33" Type="http://schemas.openxmlformats.org/officeDocument/2006/relationships/hyperlink" Target="http://www.cikrf.ru" TargetMode="External"/><Relationship Id="rId2" Type="http://schemas.openxmlformats.org/officeDocument/2006/relationships/numbering" Target="numbering.xml"/><Relationship Id="rId16" Type="http://schemas.openxmlformats.org/officeDocument/2006/relationships/hyperlink" Target="http://window.edu.ru/" TargetMode="External"/><Relationship Id="rId20" Type="http://schemas.openxmlformats.org/officeDocument/2006/relationships/hyperlink" Target="http://www.levada.ru" TargetMode="External"/><Relationship Id="rId29" Type="http://schemas.openxmlformats.org/officeDocument/2006/relationships/hyperlink" Target="http://www.newge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gtu.informsystema.ru/uploader/fileUpload?name=971.pdf&amp;show=dcatalogues/1/1119068/971.pdf&amp;view=true" TargetMode="External"/><Relationship Id="rId24" Type="http://schemas.openxmlformats.org/officeDocument/2006/relationships/hyperlink" Target="http://www.isras.ru" TargetMode="External"/><Relationship Id="rId32" Type="http://schemas.openxmlformats.org/officeDocument/2006/relationships/hyperlink" Target="http://www.izbirkom.ru/region/izbirkom" TargetMode="External"/><Relationship Id="rId5" Type="http://schemas.openxmlformats.org/officeDocument/2006/relationships/settings" Target="settings.xml"/><Relationship Id="rId15" Type="http://schemas.openxmlformats.org/officeDocument/2006/relationships/hyperlink" Target="https://scholar.google.ru/" TargetMode="External"/><Relationship Id="rId23" Type="http://schemas.openxmlformats.org/officeDocument/2006/relationships/hyperlink" Target="http://www.indepsocres.spb.ru" TargetMode="External"/><Relationship Id="rId28" Type="http://schemas.openxmlformats.org/officeDocument/2006/relationships/hyperlink" Target="http://www.isras.rssi.ru/R_SocIs.htm" TargetMode="External"/><Relationship Id="rId36" Type="http://schemas.openxmlformats.org/officeDocument/2006/relationships/theme" Target="theme/theme1.xml"/><Relationship Id="rId10" Type="http://schemas.openxmlformats.org/officeDocument/2006/relationships/hyperlink" Target="https://magtu.informsystema.ru/uploader/fileUpload?name=1155.pdf&amp;show=dcatalogues/1/1121182/1155.pdf&amp;view=true" TargetMode="External"/><Relationship Id="rId19" Type="http://schemas.openxmlformats.org/officeDocument/2006/relationships/hyperlink" Target="http://www.fom.ru" TargetMode="External"/><Relationship Id="rId31" Type="http://schemas.openxmlformats.org/officeDocument/2006/relationships/hyperlink" Target="http://www.visibleworld.ru" TargetMode="Externa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hyperlink" Target="https://elibrary.ru/project_risc.asp" TargetMode="External"/><Relationship Id="rId22" Type="http://schemas.openxmlformats.org/officeDocument/2006/relationships/hyperlink" Target="http://www.mpsf.org/index.htm.ru" TargetMode="External"/><Relationship Id="rId27" Type="http://schemas.openxmlformats.org/officeDocument/2006/relationships/hyperlink" Target="http://www.soc.pu.ru/" TargetMode="External"/><Relationship Id="rId30" Type="http://schemas.openxmlformats.org/officeDocument/2006/relationships/hyperlink" Target="http://www.ecsocman.edu.ru"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1BBA1A-5AD3-49DE-844E-3EC4D04A0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7764</Words>
  <Characters>44259</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hp</cp:lastModifiedBy>
  <cp:revision>2</cp:revision>
  <dcterms:created xsi:type="dcterms:W3CDTF">2020-11-24T19:38:00Z</dcterms:created>
  <dcterms:modified xsi:type="dcterms:W3CDTF">2020-11-24T19:38:00Z</dcterms:modified>
</cp:coreProperties>
</file>