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1DB" w:rsidRDefault="005E11DB" w:rsidP="005E11DB">
      <w:pPr>
        <w:ind w:firstLine="0"/>
      </w:pPr>
      <w:r>
        <w:rPr>
          <w:noProof/>
        </w:rPr>
        <w:drawing>
          <wp:inline distT="0" distB="0" distL="0" distR="0">
            <wp:extent cx="5940425" cy="93012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1DB" w:rsidRDefault="005E11DB" w:rsidP="00B25681">
      <w:pPr>
        <w:spacing w:after="200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940425" cy="779373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1DB" w:rsidRDefault="005E11DB" w:rsidP="00B25681">
      <w:pPr>
        <w:spacing w:after="200"/>
        <w:ind w:firstLine="0"/>
        <w:jc w:val="center"/>
        <w:rPr>
          <w:b/>
          <w:bCs/>
        </w:rPr>
      </w:pPr>
    </w:p>
    <w:p w:rsidR="005E11DB" w:rsidRDefault="005E11DB" w:rsidP="00B25681">
      <w:pPr>
        <w:spacing w:after="200"/>
        <w:ind w:firstLine="0"/>
        <w:jc w:val="center"/>
        <w:rPr>
          <w:b/>
          <w:bCs/>
        </w:rPr>
      </w:pPr>
    </w:p>
    <w:p w:rsidR="005E11DB" w:rsidRDefault="005E11DB" w:rsidP="00B25681">
      <w:pPr>
        <w:spacing w:after="200"/>
        <w:ind w:firstLine="0"/>
        <w:jc w:val="center"/>
        <w:rPr>
          <w:b/>
          <w:bCs/>
        </w:rPr>
      </w:pPr>
    </w:p>
    <w:p w:rsidR="005E11DB" w:rsidRDefault="005E11DB" w:rsidP="00B25681">
      <w:pPr>
        <w:spacing w:after="200"/>
        <w:ind w:firstLine="0"/>
        <w:jc w:val="center"/>
        <w:rPr>
          <w:b/>
          <w:bCs/>
        </w:rPr>
      </w:pPr>
    </w:p>
    <w:p w:rsidR="005E11DB" w:rsidRDefault="005E11DB" w:rsidP="00B25681">
      <w:pPr>
        <w:spacing w:after="200"/>
        <w:ind w:firstLine="0"/>
        <w:jc w:val="center"/>
        <w:rPr>
          <w:b/>
          <w:bCs/>
        </w:rPr>
      </w:pPr>
    </w:p>
    <w:p w:rsidR="005E11DB" w:rsidRDefault="005E11DB" w:rsidP="005E11DB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5940425" cy="8376419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1DB" w:rsidRDefault="005E11DB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5E11DB" w:rsidRDefault="005E11DB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FF4407" w:rsidRPr="006F4620" w:rsidRDefault="00FF4407" w:rsidP="00F37DC6">
      <w:pPr>
        <w:pStyle w:val="Style9"/>
        <w:widowControl/>
        <w:ind w:firstLine="720"/>
        <w:rPr>
          <w:i/>
        </w:rPr>
      </w:pPr>
      <w:r w:rsidRPr="005D00FB">
        <w:rPr>
          <w:rStyle w:val="FontStyle16"/>
          <w:b w:val="0"/>
          <w:sz w:val="24"/>
          <w:szCs w:val="24"/>
        </w:rPr>
        <w:t xml:space="preserve">Цель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Pr="005D00FB">
        <w:rPr>
          <w:iCs/>
          <w:color w:val="000000"/>
          <w:w w:val="110"/>
        </w:rPr>
        <w:t>Архитектурная морфология и типол</w:t>
      </w:r>
      <w:r w:rsidRPr="005D00FB">
        <w:rPr>
          <w:iCs/>
          <w:color w:val="000000"/>
          <w:w w:val="110"/>
        </w:rPr>
        <w:t>о</w:t>
      </w:r>
      <w:r w:rsidRPr="005D00FB">
        <w:rPr>
          <w:iCs/>
          <w:color w:val="000000"/>
          <w:w w:val="110"/>
        </w:rPr>
        <w:t>гия</w:t>
      </w:r>
      <w:r>
        <w:rPr>
          <w:iCs/>
          <w:color w:val="000000"/>
          <w:w w:val="110"/>
        </w:rPr>
        <w:t>» являются:</w:t>
      </w:r>
      <w:r w:rsidRPr="005D00FB">
        <w:rPr>
          <w:iCs/>
          <w:color w:val="000000"/>
          <w:w w:val="110"/>
        </w:rPr>
        <w:t xml:space="preserve"> </w:t>
      </w:r>
      <w:r w:rsidRPr="005D00FB">
        <w:t>формирование у студентов коммуникативных и проектных компетенций и навыков их реализации в практической деятельности, формирование системного пре</w:t>
      </w:r>
      <w:r w:rsidRPr="005D00FB">
        <w:t>д</w:t>
      </w:r>
      <w:r w:rsidRPr="005D00FB">
        <w:t xml:space="preserve">ставления о морфологических и типологических принципах в архитектуре, в соответствии с требованиями ФГОС </w:t>
      </w:r>
      <w:proofErr w:type="gramStart"/>
      <w:r w:rsidRPr="005D00FB">
        <w:t>ВО</w:t>
      </w:r>
      <w:proofErr w:type="gramEnd"/>
      <w:r w:rsidRPr="005D00FB">
        <w:t xml:space="preserve"> </w:t>
      </w:r>
      <w:proofErr w:type="gramStart"/>
      <w:r w:rsidRPr="005D00FB">
        <w:t>по</w:t>
      </w:r>
      <w:proofErr w:type="gramEnd"/>
      <w:r w:rsidRPr="005D00FB">
        <w:t xml:space="preserve"> направлению подготовки бакалавров </w:t>
      </w:r>
      <w:r w:rsidR="00527FBF">
        <w:t>07.03.03 Дизайн арх</w:t>
      </w:r>
      <w:r w:rsidR="00527FBF">
        <w:t>и</w:t>
      </w:r>
      <w:r w:rsidR="00527FBF">
        <w:t>тектурной среды</w:t>
      </w:r>
      <w:r w:rsidRPr="005D00FB">
        <w:t>.</w:t>
      </w:r>
    </w:p>
    <w:p w:rsidR="00F37DC6" w:rsidRDefault="00F37DC6" w:rsidP="002A720F">
      <w:pPr>
        <w:rPr>
          <w:rStyle w:val="FontStyle16"/>
          <w:b w:val="0"/>
          <w:sz w:val="24"/>
          <w:szCs w:val="24"/>
        </w:rPr>
      </w:pP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585238" w:rsidRDefault="0049314C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 xml:space="preserve">Дисциплина </w:t>
      </w:r>
      <w:r w:rsidR="00527FBF">
        <w:rPr>
          <w:rStyle w:val="FontStyle16"/>
          <w:b w:val="0"/>
          <w:sz w:val="24"/>
          <w:szCs w:val="24"/>
        </w:rPr>
        <w:t>«</w:t>
      </w:r>
      <w:r w:rsidR="0083225A" w:rsidRPr="005D00FB">
        <w:rPr>
          <w:iCs/>
          <w:color w:val="000000"/>
          <w:w w:val="110"/>
        </w:rPr>
        <w:t>Архитектурная морфология и типология</w:t>
      </w:r>
      <w:r w:rsidR="0083225A" w:rsidRPr="005D00FB">
        <w:rPr>
          <w:bCs/>
        </w:rPr>
        <w:t xml:space="preserve">» </w:t>
      </w:r>
      <w:r w:rsidRPr="00585238">
        <w:rPr>
          <w:rStyle w:val="FontStyle16"/>
          <w:b w:val="0"/>
          <w:sz w:val="24"/>
          <w:szCs w:val="24"/>
        </w:rPr>
        <w:t xml:space="preserve">входит в </w:t>
      </w:r>
      <w:r w:rsidR="008443AF" w:rsidRPr="00585238">
        <w:rPr>
          <w:rStyle w:val="FontStyle16"/>
          <w:b w:val="0"/>
          <w:sz w:val="24"/>
          <w:szCs w:val="24"/>
        </w:rPr>
        <w:t>вариативную часть</w:t>
      </w:r>
      <w:r w:rsidRPr="00585238">
        <w:rPr>
          <w:rStyle w:val="FontStyle16"/>
          <w:b w:val="0"/>
          <w:sz w:val="24"/>
          <w:szCs w:val="24"/>
        </w:rPr>
        <w:t xml:space="preserve"> </w:t>
      </w:r>
      <w:r w:rsidR="004329F5" w:rsidRPr="00585238">
        <w:rPr>
          <w:rStyle w:val="FontStyle16"/>
          <w:b w:val="0"/>
          <w:sz w:val="24"/>
          <w:szCs w:val="24"/>
        </w:rPr>
        <w:t>блока 1 образовательной программы</w:t>
      </w:r>
      <w:r w:rsidR="0083225A">
        <w:rPr>
          <w:rStyle w:val="FontStyle16"/>
          <w:b w:val="0"/>
          <w:sz w:val="24"/>
          <w:szCs w:val="24"/>
        </w:rPr>
        <w:t>, дисциплины по выбору</w:t>
      </w:r>
      <w:r w:rsidR="004329F5" w:rsidRPr="00585238">
        <w:rPr>
          <w:rStyle w:val="FontStyle16"/>
          <w:b w:val="0"/>
          <w:sz w:val="24"/>
          <w:szCs w:val="24"/>
        </w:rPr>
        <w:t>.</w:t>
      </w:r>
    </w:p>
    <w:p w:rsidR="0083225A" w:rsidRDefault="0049314C" w:rsidP="0083225A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Для изучени</w:t>
      </w:r>
      <w:r w:rsidR="00497E39" w:rsidRPr="00585238">
        <w:rPr>
          <w:rStyle w:val="FontStyle16"/>
          <w:b w:val="0"/>
          <w:sz w:val="24"/>
          <w:szCs w:val="24"/>
        </w:rPr>
        <w:t xml:space="preserve">я дисциплины необходимы знания, </w:t>
      </w:r>
      <w:r w:rsidRPr="00585238">
        <w:rPr>
          <w:rStyle w:val="FontStyle16"/>
          <w:b w:val="0"/>
          <w:sz w:val="24"/>
          <w:szCs w:val="24"/>
        </w:rPr>
        <w:t xml:space="preserve">умения, </w:t>
      </w:r>
      <w:r w:rsidR="00497E39" w:rsidRPr="00585238">
        <w:rPr>
          <w:rStyle w:val="FontStyle16"/>
          <w:b w:val="0"/>
          <w:sz w:val="24"/>
          <w:szCs w:val="24"/>
        </w:rPr>
        <w:t>навыки</w:t>
      </w:r>
      <w:r w:rsidRPr="00585238">
        <w:rPr>
          <w:rStyle w:val="FontStyle16"/>
          <w:b w:val="0"/>
          <w:sz w:val="24"/>
          <w:szCs w:val="24"/>
        </w:rPr>
        <w:t xml:space="preserve">, сформированные в результате изучения </w:t>
      </w:r>
      <w:r w:rsidR="00497E39" w:rsidRPr="00585238">
        <w:rPr>
          <w:rStyle w:val="FontStyle16"/>
          <w:b w:val="0"/>
          <w:sz w:val="24"/>
          <w:szCs w:val="24"/>
        </w:rPr>
        <w:t xml:space="preserve">дисциплин: </w:t>
      </w:r>
      <w:r w:rsidR="002115E8">
        <w:rPr>
          <w:rStyle w:val="FontStyle16"/>
          <w:b w:val="0"/>
          <w:sz w:val="24"/>
          <w:szCs w:val="24"/>
        </w:rPr>
        <w:t>«</w:t>
      </w:r>
      <w:r w:rsidR="002115E8" w:rsidRPr="005D00FB">
        <w:rPr>
          <w:rStyle w:val="FontStyle16"/>
          <w:b w:val="0"/>
          <w:sz w:val="24"/>
          <w:szCs w:val="24"/>
        </w:rPr>
        <w:t>Основы компьютерного моделирования в архитектуре и дизайне</w:t>
      </w:r>
      <w:r w:rsidR="002115E8">
        <w:rPr>
          <w:rStyle w:val="FontStyle16"/>
          <w:b w:val="0"/>
          <w:sz w:val="24"/>
          <w:szCs w:val="24"/>
        </w:rPr>
        <w:t>»</w:t>
      </w:r>
      <w:r w:rsidR="002115E8" w:rsidRPr="005D00FB">
        <w:rPr>
          <w:rStyle w:val="FontStyle16"/>
          <w:b w:val="0"/>
          <w:sz w:val="24"/>
          <w:szCs w:val="24"/>
        </w:rPr>
        <w:t xml:space="preserve">, </w:t>
      </w:r>
      <w:r w:rsidR="002115E8">
        <w:rPr>
          <w:rStyle w:val="FontStyle16"/>
          <w:b w:val="0"/>
          <w:sz w:val="24"/>
          <w:szCs w:val="24"/>
        </w:rPr>
        <w:t>«</w:t>
      </w:r>
      <w:r w:rsidR="002115E8" w:rsidRPr="005D00FB">
        <w:rPr>
          <w:rStyle w:val="FontStyle16"/>
          <w:b w:val="0"/>
          <w:sz w:val="24"/>
          <w:szCs w:val="24"/>
        </w:rPr>
        <w:t>Архитектурная физика</w:t>
      </w:r>
      <w:r w:rsidR="002115E8">
        <w:rPr>
          <w:rStyle w:val="FontStyle16"/>
          <w:b w:val="0"/>
          <w:sz w:val="24"/>
          <w:szCs w:val="24"/>
        </w:rPr>
        <w:t>»</w:t>
      </w:r>
      <w:r w:rsidR="002115E8" w:rsidRPr="005D00FB">
        <w:rPr>
          <w:rStyle w:val="FontStyle16"/>
          <w:b w:val="0"/>
          <w:sz w:val="24"/>
          <w:szCs w:val="24"/>
        </w:rPr>
        <w:t xml:space="preserve">, </w:t>
      </w:r>
      <w:r w:rsidR="002115E8">
        <w:rPr>
          <w:rStyle w:val="FontStyle16"/>
          <w:b w:val="0"/>
          <w:sz w:val="24"/>
          <w:szCs w:val="24"/>
        </w:rPr>
        <w:t>«</w:t>
      </w:r>
      <w:r w:rsidR="002115E8" w:rsidRPr="005D00FB">
        <w:rPr>
          <w:rStyle w:val="FontStyle16"/>
          <w:b w:val="0"/>
          <w:sz w:val="24"/>
          <w:szCs w:val="24"/>
        </w:rPr>
        <w:t>Объемно-пространственная композиция</w:t>
      </w:r>
      <w:r w:rsidR="002115E8">
        <w:rPr>
          <w:rStyle w:val="FontStyle16"/>
          <w:b w:val="0"/>
          <w:sz w:val="24"/>
          <w:szCs w:val="24"/>
        </w:rPr>
        <w:t>»</w:t>
      </w:r>
      <w:r w:rsidR="002115E8" w:rsidRPr="005D00FB">
        <w:rPr>
          <w:rStyle w:val="FontStyle16"/>
          <w:b w:val="0"/>
          <w:sz w:val="24"/>
          <w:szCs w:val="24"/>
        </w:rPr>
        <w:t xml:space="preserve">, </w:t>
      </w:r>
      <w:r w:rsidR="002115E8">
        <w:rPr>
          <w:rStyle w:val="FontStyle16"/>
          <w:b w:val="0"/>
          <w:sz w:val="24"/>
          <w:szCs w:val="24"/>
        </w:rPr>
        <w:t>«</w:t>
      </w:r>
      <w:r w:rsidR="002115E8" w:rsidRPr="005D00FB">
        <w:rPr>
          <w:rStyle w:val="FontStyle16"/>
          <w:b w:val="0"/>
          <w:sz w:val="24"/>
          <w:szCs w:val="24"/>
        </w:rPr>
        <w:t>Геоме</w:t>
      </w:r>
      <w:r w:rsidR="002115E8" w:rsidRPr="005D00FB">
        <w:rPr>
          <w:rStyle w:val="FontStyle16"/>
          <w:b w:val="0"/>
          <w:sz w:val="24"/>
          <w:szCs w:val="24"/>
        </w:rPr>
        <w:t>т</w:t>
      </w:r>
      <w:r w:rsidR="002115E8" w:rsidRPr="005D00FB">
        <w:rPr>
          <w:rStyle w:val="FontStyle16"/>
          <w:b w:val="0"/>
          <w:sz w:val="24"/>
          <w:szCs w:val="24"/>
        </w:rPr>
        <w:t>рия форм и бионика</w:t>
      </w:r>
      <w:r w:rsidR="002115E8">
        <w:rPr>
          <w:rStyle w:val="FontStyle16"/>
          <w:b w:val="0"/>
          <w:sz w:val="24"/>
          <w:szCs w:val="24"/>
        </w:rPr>
        <w:t>»</w:t>
      </w:r>
      <w:r w:rsidRPr="00585238">
        <w:rPr>
          <w:rStyle w:val="FontStyle16"/>
          <w:b w:val="0"/>
          <w:sz w:val="24"/>
          <w:szCs w:val="24"/>
        </w:rPr>
        <w:t>.</w:t>
      </w:r>
    </w:p>
    <w:p w:rsidR="00497E39" w:rsidRPr="0083225A" w:rsidRDefault="0083225A" w:rsidP="0083225A">
      <w:pPr>
        <w:rPr>
          <w:rStyle w:val="FontStyle16"/>
          <w:b w:val="0"/>
          <w:sz w:val="24"/>
          <w:szCs w:val="24"/>
        </w:rPr>
      </w:pPr>
      <w:r w:rsidRPr="005D00FB">
        <w:t>Изучение студентами курса «</w:t>
      </w:r>
      <w:r w:rsidRPr="005D00FB">
        <w:rPr>
          <w:iCs/>
          <w:color w:val="000000"/>
          <w:w w:val="110"/>
        </w:rPr>
        <w:t>Архитектурная морфология и типология</w:t>
      </w:r>
      <w:r w:rsidRPr="005D00FB">
        <w:t>» должно содейство</w:t>
      </w:r>
      <w:r w:rsidRPr="005D00FB">
        <w:softHyphen/>
        <w:t>вать более  глубокому осмыслению процессов влияющих на формирование а</w:t>
      </w:r>
      <w:r w:rsidRPr="005D00FB">
        <w:t>р</w:t>
      </w:r>
      <w:r w:rsidRPr="005D00FB">
        <w:t>хитектурных объектов и ансамблей, знанию системных процессов в развитии, архетипов и стереотипов формы</w:t>
      </w:r>
      <w:r>
        <w:t xml:space="preserve">, что поможет </w:t>
      </w:r>
      <w:r w:rsidR="00ED3BD4" w:rsidRPr="006F4620">
        <w:t>будущему архитектору в развитии профессиональных и общекультурных компетенций</w:t>
      </w:r>
      <w:r w:rsidR="00497E39" w:rsidRPr="00585238">
        <w:t xml:space="preserve">.  </w:t>
      </w:r>
    </w:p>
    <w:p w:rsidR="0049314C" w:rsidRPr="00585238" w:rsidRDefault="00497E39" w:rsidP="002A720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Знания, умения и</w:t>
      </w:r>
      <w:r w:rsidR="00773127" w:rsidRPr="00585238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навыки</w:t>
      </w:r>
      <w:r w:rsidR="00773127" w:rsidRPr="00585238">
        <w:rPr>
          <w:rStyle w:val="FontStyle16"/>
          <w:b w:val="0"/>
          <w:sz w:val="24"/>
          <w:szCs w:val="24"/>
        </w:rPr>
        <w:t>, полученные при изучении данной дисциплины</w:t>
      </w:r>
      <w:r w:rsidR="00585238" w:rsidRPr="00585238">
        <w:rPr>
          <w:rStyle w:val="FontStyle16"/>
          <w:b w:val="0"/>
          <w:sz w:val="24"/>
          <w:szCs w:val="24"/>
        </w:rPr>
        <w:t>,</w:t>
      </w:r>
      <w:r w:rsidR="00773127" w:rsidRPr="00585238">
        <w:rPr>
          <w:rStyle w:val="FontStyle16"/>
          <w:b w:val="0"/>
          <w:sz w:val="24"/>
          <w:szCs w:val="24"/>
        </w:rPr>
        <w:t xml:space="preserve"> будут необходимы </w:t>
      </w:r>
      <w:r w:rsidRPr="00585238">
        <w:rPr>
          <w:rStyle w:val="FontStyle16"/>
          <w:b w:val="0"/>
          <w:sz w:val="24"/>
          <w:szCs w:val="24"/>
        </w:rPr>
        <w:t xml:space="preserve">при изучении дисциплин </w:t>
      </w:r>
      <w:r w:rsidR="002115E8">
        <w:rPr>
          <w:rStyle w:val="FontStyle16"/>
          <w:b w:val="0"/>
          <w:sz w:val="24"/>
          <w:szCs w:val="24"/>
        </w:rPr>
        <w:t xml:space="preserve">базовой и </w:t>
      </w:r>
      <w:r w:rsidRPr="00585238">
        <w:rPr>
          <w:rStyle w:val="FontStyle16"/>
          <w:b w:val="0"/>
          <w:sz w:val="24"/>
          <w:szCs w:val="24"/>
        </w:rPr>
        <w:t xml:space="preserve">вариативной части блока 1: </w:t>
      </w:r>
      <w:r w:rsidR="002115E8">
        <w:rPr>
          <w:rStyle w:val="FontStyle16"/>
          <w:b w:val="0"/>
          <w:sz w:val="24"/>
          <w:szCs w:val="24"/>
        </w:rPr>
        <w:t>«</w:t>
      </w:r>
      <w:r w:rsidR="002115E8" w:rsidRPr="002115E8">
        <w:rPr>
          <w:rStyle w:val="FontStyle16"/>
          <w:b w:val="0"/>
          <w:sz w:val="24"/>
          <w:szCs w:val="24"/>
        </w:rPr>
        <w:t>История пространственных и пластических искусств (архитектуры, градостроительства, изобраз</w:t>
      </w:r>
      <w:r w:rsidR="002115E8" w:rsidRPr="002115E8">
        <w:rPr>
          <w:rStyle w:val="FontStyle16"/>
          <w:b w:val="0"/>
          <w:sz w:val="24"/>
          <w:szCs w:val="24"/>
        </w:rPr>
        <w:t>и</w:t>
      </w:r>
      <w:r w:rsidR="002115E8" w:rsidRPr="002115E8">
        <w:rPr>
          <w:rStyle w:val="FontStyle16"/>
          <w:b w:val="0"/>
          <w:sz w:val="24"/>
          <w:szCs w:val="24"/>
        </w:rPr>
        <w:t>тельных искусств, дизайна и др.)</w:t>
      </w:r>
      <w:r w:rsidR="002115E8">
        <w:rPr>
          <w:rStyle w:val="FontStyle16"/>
          <w:b w:val="0"/>
          <w:sz w:val="24"/>
          <w:szCs w:val="24"/>
        </w:rPr>
        <w:t>»</w:t>
      </w:r>
      <w:r w:rsidR="002115E8" w:rsidRPr="005D00FB">
        <w:rPr>
          <w:rStyle w:val="FontStyle16"/>
          <w:b w:val="0"/>
          <w:sz w:val="24"/>
          <w:szCs w:val="24"/>
        </w:rPr>
        <w:t xml:space="preserve">, </w:t>
      </w:r>
      <w:r w:rsidR="002115E8">
        <w:rPr>
          <w:rStyle w:val="FontStyle16"/>
          <w:b w:val="0"/>
          <w:sz w:val="24"/>
          <w:szCs w:val="24"/>
        </w:rPr>
        <w:t>«</w:t>
      </w:r>
      <w:r w:rsidR="00527FBF">
        <w:rPr>
          <w:rStyle w:val="FontStyle16"/>
          <w:b w:val="0"/>
          <w:sz w:val="24"/>
          <w:szCs w:val="24"/>
        </w:rPr>
        <w:t>Архитектурно-дизайнерское</w:t>
      </w:r>
      <w:r w:rsidR="002115E8" w:rsidRPr="005D00FB">
        <w:rPr>
          <w:rStyle w:val="FontStyle16"/>
          <w:b w:val="0"/>
          <w:sz w:val="24"/>
          <w:szCs w:val="24"/>
        </w:rPr>
        <w:t xml:space="preserve"> проектирование</w:t>
      </w:r>
      <w:r w:rsidR="002115E8">
        <w:rPr>
          <w:rStyle w:val="FontStyle16"/>
          <w:b w:val="0"/>
          <w:sz w:val="24"/>
          <w:szCs w:val="24"/>
        </w:rPr>
        <w:t>»</w:t>
      </w:r>
      <w:r w:rsidR="00773127" w:rsidRPr="00585238">
        <w:rPr>
          <w:rStyle w:val="FontStyle16"/>
          <w:b w:val="0"/>
          <w:sz w:val="24"/>
          <w:szCs w:val="24"/>
        </w:rPr>
        <w:t>.</w:t>
      </w:r>
    </w:p>
    <w:p w:rsidR="00497E39" w:rsidRDefault="00497E39" w:rsidP="002A720F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5E11D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527FBF" w:rsidRPr="005D00FB">
        <w:rPr>
          <w:iCs/>
          <w:color w:val="000000"/>
          <w:w w:val="110"/>
        </w:rPr>
        <w:t>Архитектурная морфология и т</w:t>
      </w:r>
      <w:r w:rsidR="00527FBF" w:rsidRPr="005D00FB">
        <w:rPr>
          <w:iCs/>
          <w:color w:val="000000"/>
          <w:w w:val="110"/>
        </w:rPr>
        <w:t>и</w:t>
      </w:r>
      <w:r w:rsidR="00527FBF" w:rsidRPr="005D00FB">
        <w:rPr>
          <w:iCs/>
          <w:color w:val="000000"/>
          <w:w w:val="110"/>
        </w:rPr>
        <w:t>пология</w:t>
      </w:r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1310D5" w:rsidP="005C5F1A">
            <w:pPr>
              <w:ind w:firstLine="0"/>
              <w:jc w:val="left"/>
            </w:pPr>
            <w:r>
              <w:rPr>
                <w:b/>
                <w:bCs/>
              </w:rPr>
              <w:t>ОПК-1</w:t>
            </w:r>
            <w:r w:rsidR="00585238" w:rsidRPr="00867EBA">
              <w:rPr>
                <w:b/>
                <w:bCs/>
              </w:rPr>
              <w:t xml:space="preserve"> </w:t>
            </w:r>
            <w:r>
              <w:rPr>
                <w:b/>
                <w:iCs/>
                <w:color w:val="000000"/>
                <w:w w:val="110"/>
              </w:rPr>
              <w:t>с</w:t>
            </w:r>
            <w:r w:rsidRPr="001310D5">
              <w:rPr>
                <w:b/>
                <w:iCs/>
                <w:color w:val="000000"/>
                <w:w w:val="110"/>
              </w:rPr>
              <w:t>пособностью к эмоционально-художественной оценке условий сущ</w:t>
            </w:r>
            <w:r w:rsidRPr="001310D5">
              <w:rPr>
                <w:b/>
                <w:iCs/>
                <w:color w:val="000000"/>
                <w:w w:val="110"/>
              </w:rPr>
              <w:t>е</w:t>
            </w:r>
            <w:r w:rsidRPr="001310D5">
              <w:rPr>
                <w:b/>
                <w:iCs/>
                <w:color w:val="000000"/>
                <w:w w:val="110"/>
              </w:rPr>
              <w:t>ствования человека в архитектурной среде и стремлением к совершенств</w:t>
            </w:r>
            <w:r w:rsidRPr="001310D5">
              <w:rPr>
                <w:b/>
                <w:iCs/>
                <w:color w:val="000000"/>
                <w:w w:val="110"/>
              </w:rPr>
              <w:t>о</w:t>
            </w:r>
            <w:r w:rsidRPr="001310D5">
              <w:rPr>
                <w:b/>
                <w:iCs/>
                <w:color w:val="000000"/>
                <w:w w:val="110"/>
              </w:rPr>
              <w:t>ванию ее художественных и функциональных характеристик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115E8" w:rsidRDefault="002115E8" w:rsidP="002115E8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t>основы архитектурной типологии и морфологии</w:t>
            </w:r>
            <w:r>
              <w:rPr>
                <w:i/>
              </w:rPr>
              <w:t>.</w:t>
            </w:r>
          </w:p>
        </w:tc>
      </w:tr>
      <w:tr w:rsidR="001310D5" w:rsidRPr="00867EBA" w:rsidTr="001310D5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1310D5" w:rsidRDefault="001310D5" w:rsidP="001310D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1310D5">
              <w:rPr>
                <w:b/>
              </w:rPr>
              <w:t>ПК-1 способностью формировать архитектурную среду как синтез предметных (д</w:t>
            </w:r>
            <w:r w:rsidRPr="001310D5">
              <w:rPr>
                <w:b/>
              </w:rPr>
              <w:t>и</w:t>
            </w:r>
            <w:r w:rsidRPr="001310D5">
              <w:rPr>
                <w:b/>
              </w:rPr>
              <w:t>зайн), пространственных (архитектура), природных (экология) и художественных (визуальная культура) компонентов и обстоятельств жизнедеятельности человека и общества</w:t>
            </w:r>
          </w:p>
        </w:tc>
      </w:tr>
      <w:tr w:rsidR="001310D5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867EBA" w:rsidRDefault="001310D5" w:rsidP="001310D5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867EBA" w:rsidRDefault="001310D5" w:rsidP="001310D5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rPr>
                <w:bCs/>
              </w:rPr>
              <w:t>выявлять и</w:t>
            </w:r>
            <w:r w:rsidRPr="005D00FB">
              <w:rPr>
                <w:b/>
                <w:bCs/>
              </w:rPr>
              <w:t xml:space="preserve"> </w:t>
            </w:r>
            <w:r w:rsidRPr="005D00FB">
              <w:t>охарактеризовать  морфологические и типологические признаки и свойства архитектурного объекта</w:t>
            </w:r>
          </w:p>
        </w:tc>
      </w:tr>
      <w:tr w:rsidR="001310D5" w:rsidRPr="00867EBA" w:rsidTr="001310D5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1310D5" w:rsidRDefault="001310D5" w:rsidP="001310D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1310D5">
              <w:rPr>
                <w:b/>
              </w:rPr>
              <w:t>ПК-8 способностью грамотно представлять архитектурно-дизайнерский замысел, передавать идеи и проектные предложения, изучать, разрабатывать, формализовать и транслировать их в ходе совместной деятельности средствами устной и письме</w:t>
            </w:r>
            <w:r w:rsidRPr="001310D5">
              <w:rPr>
                <w:b/>
              </w:rPr>
              <w:t>н</w:t>
            </w:r>
            <w:r w:rsidRPr="001310D5">
              <w:rPr>
                <w:b/>
              </w:rPr>
              <w:t>ной речи, макетирования, ручной и компьютерной графики, количественных оценок</w:t>
            </w:r>
          </w:p>
        </w:tc>
      </w:tr>
      <w:tr w:rsidR="001310D5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867EBA" w:rsidRDefault="001310D5" w:rsidP="001310D5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Pr="00867EBA" w:rsidRDefault="001310D5" w:rsidP="001310D5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t>навыками морфологического анализа и определения типологии арх</w:t>
            </w:r>
            <w:r w:rsidRPr="005D00FB">
              <w:t>и</w:t>
            </w:r>
            <w:r w:rsidRPr="005D00FB">
              <w:t>тектурного объекта</w:t>
            </w:r>
          </w:p>
        </w:tc>
      </w:tr>
    </w:tbl>
    <w:p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2115E8">
        <w:rPr>
          <w:rStyle w:val="FontStyle18"/>
          <w:b w:val="0"/>
          <w:sz w:val="24"/>
          <w:szCs w:val="24"/>
        </w:rPr>
        <w:t>3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2115E8">
        <w:rPr>
          <w:rStyle w:val="FontStyle18"/>
          <w:b w:val="0"/>
          <w:sz w:val="24"/>
          <w:szCs w:val="24"/>
        </w:rPr>
        <w:t>108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0B67A6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48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3267AD" w:rsidRPr="00867EB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ab/>
      </w:r>
      <w:r w:rsidR="000B67A6">
        <w:rPr>
          <w:rStyle w:val="FontStyle18"/>
          <w:b w:val="0"/>
          <w:sz w:val="24"/>
          <w:szCs w:val="24"/>
        </w:rPr>
        <w:t>–</w:t>
      </w:r>
      <w:r w:rsidR="000B67A6">
        <w:rPr>
          <w:rStyle w:val="FontStyle18"/>
          <w:b w:val="0"/>
          <w:sz w:val="24"/>
          <w:szCs w:val="24"/>
        </w:rPr>
        <w:tab/>
      </w:r>
      <w:proofErr w:type="gramStart"/>
      <w:r w:rsidR="000B67A6">
        <w:rPr>
          <w:rStyle w:val="FontStyle18"/>
          <w:b w:val="0"/>
          <w:sz w:val="24"/>
          <w:szCs w:val="24"/>
        </w:rPr>
        <w:t>аудиторная</w:t>
      </w:r>
      <w:proofErr w:type="gramEnd"/>
      <w:r w:rsidR="000B67A6">
        <w:rPr>
          <w:rStyle w:val="FontStyle18"/>
          <w:b w:val="0"/>
          <w:sz w:val="24"/>
          <w:szCs w:val="24"/>
        </w:rPr>
        <w:t xml:space="preserve"> – 48</w:t>
      </w:r>
      <w:r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67EBA" w:rsidRDefault="000B67A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24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867EB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0B67A6">
        <w:rPr>
          <w:rStyle w:val="FontStyle18"/>
          <w:b w:val="0"/>
          <w:sz w:val="24"/>
          <w:szCs w:val="24"/>
        </w:rPr>
        <w:t>та – 24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Pr="00867EBA">
        <w:rPr>
          <w:rStyle w:val="FontStyle18"/>
          <w:b w:val="0"/>
          <w:sz w:val="24"/>
          <w:szCs w:val="24"/>
        </w:rPr>
        <w:t>часов;</w:t>
      </w:r>
    </w:p>
    <w:p w:rsidR="0035681F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</w:r>
      <w:r w:rsidR="00D17066" w:rsidRPr="00867EBA">
        <w:rPr>
          <w:rStyle w:val="FontStyle18"/>
          <w:b w:val="0"/>
          <w:sz w:val="24"/>
          <w:szCs w:val="24"/>
        </w:rPr>
        <w:t>подготовка к экзамену</w:t>
      </w:r>
      <w:r w:rsidRPr="00867EBA">
        <w:rPr>
          <w:rStyle w:val="FontStyle18"/>
          <w:b w:val="0"/>
          <w:sz w:val="24"/>
          <w:szCs w:val="24"/>
        </w:rPr>
        <w:t xml:space="preserve"> – </w:t>
      </w:r>
      <w:r w:rsidR="00867EBA" w:rsidRPr="00867EBA">
        <w:rPr>
          <w:rStyle w:val="FontStyle18"/>
          <w:b w:val="0"/>
          <w:sz w:val="24"/>
          <w:szCs w:val="24"/>
        </w:rPr>
        <w:t>36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867EBA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 xml:space="preserve"> </w:t>
      </w: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D7036D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D7036D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15C5A" w:rsidTr="00D7036D">
        <w:trPr>
          <w:trHeight w:val="268"/>
        </w:trPr>
        <w:tc>
          <w:tcPr>
            <w:tcW w:w="1425" w:type="pct"/>
          </w:tcPr>
          <w:p w:rsidR="003267AD" w:rsidRPr="00E15C5A" w:rsidRDefault="003267AD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15C5A">
              <w:t>1. Раздел</w:t>
            </w:r>
            <w:r w:rsidR="00867EBA" w:rsidRPr="00E15C5A">
              <w:t xml:space="preserve">. </w:t>
            </w:r>
            <w:r w:rsidR="000B67A6" w:rsidRPr="005D00FB">
              <w:rPr>
                <w:iCs/>
                <w:color w:val="000000"/>
                <w:w w:val="110"/>
              </w:rPr>
              <w:t>Введение в типологию об</w:t>
            </w:r>
            <w:r w:rsidR="000B67A6" w:rsidRPr="005D00FB">
              <w:rPr>
                <w:iCs/>
                <w:color w:val="000000"/>
                <w:w w:val="110"/>
              </w:rPr>
              <w:t>ъ</w:t>
            </w:r>
            <w:r w:rsidR="000B67A6" w:rsidRPr="005D00FB">
              <w:rPr>
                <w:iCs/>
                <w:color w:val="000000"/>
                <w:w w:val="110"/>
              </w:rPr>
              <w:t>ектов архитектуры</w:t>
            </w:r>
            <w:r w:rsidR="000B67A6" w:rsidRPr="005D00FB">
              <w:t>. Типология в арх</w:t>
            </w:r>
            <w:r w:rsidR="000B67A6" w:rsidRPr="005D00FB">
              <w:t>и</w:t>
            </w:r>
            <w:r w:rsidR="000B67A6" w:rsidRPr="005D00FB">
              <w:t xml:space="preserve">тектурном проектировании. Введение </w:t>
            </w:r>
            <w:r w:rsidR="000B67A6" w:rsidRPr="005D00FB">
              <w:rPr>
                <w:iCs/>
                <w:color w:val="000000"/>
                <w:w w:val="110"/>
              </w:rPr>
              <w:t xml:space="preserve">в архитектурную  морфологию. </w:t>
            </w:r>
            <w:r w:rsidR="000B67A6" w:rsidRPr="005D00FB">
              <w:t>Морф</w:t>
            </w:r>
            <w:r w:rsidR="000B67A6" w:rsidRPr="005D00FB">
              <w:t>о</w:t>
            </w:r>
            <w:r w:rsidR="000B67A6" w:rsidRPr="005D00FB">
              <w:t xml:space="preserve">логия </w:t>
            </w:r>
            <w:r w:rsidR="000B67A6" w:rsidRPr="005D00FB">
              <w:rPr>
                <w:iCs/>
                <w:color w:val="000000"/>
                <w:w w:val="110"/>
              </w:rPr>
              <w:t>архитектуры: анализ, выявление и назначение устойчивых признаков, свойств, характеристик и пр.</w:t>
            </w:r>
          </w:p>
        </w:tc>
        <w:tc>
          <w:tcPr>
            <w:tcW w:w="186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rPr>
                <w:color w:val="C00000"/>
              </w:rPr>
            </w:pPr>
            <w:r w:rsidRPr="005D00FB">
              <w:t>1.1. Тема.</w:t>
            </w:r>
            <w:r w:rsidRPr="005D00FB">
              <w:rPr>
                <w:color w:val="C00000"/>
              </w:rPr>
              <w:t xml:space="preserve"> </w:t>
            </w:r>
            <w:r w:rsidRPr="005D00FB">
              <w:t>Общие понятия и определения в архитектурной морфологии и типологии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  <w:r w:rsidRPr="007C595A"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36051C" w:rsidRDefault="000B67A6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gramStart"/>
            <w:r w:rsidRPr="00E15C5A">
              <w:rPr>
                <w:bCs/>
                <w:i/>
                <w:iCs/>
              </w:rPr>
              <w:t>Поиск дополнительной инфо</w:t>
            </w:r>
            <w:r w:rsidRPr="00E15C5A">
              <w:rPr>
                <w:bCs/>
                <w:i/>
                <w:iCs/>
              </w:rPr>
              <w:t>р</w:t>
            </w:r>
            <w:r w:rsidRPr="00E15C5A">
              <w:rPr>
                <w:bCs/>
                <w:i/>
                <w:iCs/>
              </w:rPr>
              <w:t>мации по заданной теме (р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бота с библиографическим м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t>лопедиями).</w:t>
            </w:r>
            <w:proofErr w:type="gramEnd"/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0B67A6" w:rsidRPr="005D00FB" w:rsidRDefault="001310D5" w:rsidP="000B67A6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ОПК-1</w:t>
            </w:r>
            <w:r w:rsidR="000B67A6" w:rsidRPr="005D00FB">
              <w:rPr>
                <w:i/>
              </w:rPr>
              <w:t xml:space="preserve"> – з</w:t>
            </w:r>
          </w:p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t>1.2. Тема.</w:t>
            </w:r>
            <w:r w:rsidRPr="005D00FB">
              <w:rPr>
                <w:color w:val="C00000"/>
              </w:rPr>
              <w:t xml:space="preserve"> </w:t>
            </w:r>
            <w:r w:rsidRPr="005D00FB">
              <w:t>Типология форм архитектурной среды</w:t>
            </w:r>
          </w:p>
          <w:p w:rsidR="000B67A6" w:rsidRPr="005D00FB" w:rsidRDefault="000B67A6" w:rsidP="000B67A6">
            <w:pPr>
              <w:pStyle w:val="Style14"/>
              <w:widowControl/>
              <w:ind w:firstLine="0"/>
              <w:rPr>
                <w:color w:val="C00000"/>
              </w:rPr>
            </w:pP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  <w:r w:rsidRPr="007C595A"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E15C5A" w:rsidRDefault="000B67A6" w:rsidP="00764D4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0B67A6" w:rsidRPr="00E15C5A" w:rsidRDefault="000B67A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 xml:space="preserve">- подготовка к лекционным </w:t>
            </w:r>
            <w:r w:rsidRPr="00170786">
              <w:lastRenderedPageBreak/>
              <w:t>и практическим занятиям</w:t>
            </w:r>
          </w:p>
        </w:tc>
        <w:tc>
          <w:tcPr>
            <w:tcW w:w="372" w:type="pct"/>
          </w:tcPr>
          <w:p w:rsidR="001310D5" w:rsidRPr="005D00FB" w:rsidRDefault="001310D5" w:rsidP="001310D5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lastRenderedPageBreak/>
              <w:t>ОПК-1</w:t>
            </w:r>
            <w:r w:rsidRPr="005D00FB">
              <w:rPr>
                <w:i/>
              </w:rPr>
              <w:t xml:space="preserve"> – з</w:t>
            </w:r>
          </w:p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lastRenderedPageBreak/>
              <w:t>1.3. Тема. Типология производственных зданий, сооружений, промышленных, складских, транспортных комплексов.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0B67A6" w:rsidRDefault="000B67A6" w:rsidP="00764D4C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0B67A6">
              <w:rPr>
                <w:bCs/>
                <w:i/>
                <w:iCs/>
                <w:sz w:val="24"/>
              </w:rPr>
              <w:t>Работа с электронными би</w:t>
            </w:r>
            <w:r w:rsidRPr="000B67A6">
              <w:rPr>
                <w:bCs/>
                <w:i/>
                <w:iCs/>
                <w:sz w:val="24"/>
              </w:rPr>
              <w:t>б</w:t>
            </w:r>
            <w:r w:rsidRPr="000B67A6">
              <w:rPr>
                <w:bCs/>
                <w:i/>
                <w:iCs/>
                <w:sz w:val="24"/>
              </w:rPr>
              <w:t>лиотеками.</w:t>
            </w:r>
          </w:p>
          <w:p w:rsidR="000B67A6" w:rsidRPr="000B67A6" w:rsidRDefault="000B67A6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1310D5" w:rsidRPr="005D00FB" w:rsidRDefault="001310D5" w:rsidP="001310D5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ОПК-1</w:t>
            </w:r>
            <w:r w:rsidRPr="005D00FB">
              <w:rPr>
                <w:i/>
              </w:rPr>
              <w:t xml:space="preserve"> – з</w:t>
            </w:r>
          </w:p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t>1.4. Тема. Типология общественных зд</w:t>
            </w:r>
            <w:r w:rsidRPr="005D00FB">
              <w:t>а</w:t>
            </w:r>
            <w:r w:rsidRPr="005D00FB">
              <w:t>ний и комплексов. Типология жилища.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0B67A6" w:rsidRDefault="000B67A6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proofErr w:type="gramStart"/>
            <w:r w:rsidRPr="000B67A6">
              <w:rPr>
                <w:bCs/>
                <w:i/>
                <w:iCs/>
              </w:rPr>
              <w:t>Поиск дополнительной инфо</w:t>
            </w:r>
            <w:r w:rsidRPr="000B67A6">
              <w:rPr>
                <w:bCs/>
                <w:i/>
                <w:iCs/>
              </w:rPr>
              <w:t>р</w:t>
            </w:r>
            <w:r w:rsidRPr="000B67A6">
              <w:rPr>
                <w:bCs/>
                <w:i/>
                <w:iCs/>
              </w:rPr>
              <w:t>мации по заданной теме (р</w:t>
            </w:r>
            <w:r w:rsidRPr="000B67A6">
              <w:rPr>
                <w:bCs/>
                <w:i/>
                <w:iCs/>
              </w:rPr>
              <w:t>а</w:t>
            </w:r>
            <w:r w:rsidRPr="000B67A6">
              <w:rPr>
                <w:bCs/>
                <w:i/>
                <w:iCs/>
              </w:rPr>
              <w:t>бота с библиографическим м</w:t>
            </w:r>
            <w:r w:rsidRPr="000B67A6">
              <w:rPr>
                <w:bCs/>
                <w:i/>
                <w:iCs/>
              </w:rPr>
              <w:t>а</w:t>
            </w:r>
            <w:r w:rsidRPr="000B67A6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0B67A6">
              <w:rPr>
                <w:bCs/>
                <w:i/>
                <w:iCs/>
              </w:rPr>
              <w:t>к</w:t>
            </w:r>
            <w:r w:rsidRPr="000B67A6">
              <w:rPr>
                <w:bCs/>
                <w:i/>
                <w:iCs/>
              </w:rPr>
              <w:t>лопедиями).</w:t>
            </w:r>
            <w:proofErr w:type="gramEnd"/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1310D5" w:rsidRPr="005D00FB" w:rsidRDefault="001310D5" w:rsidP="001310D5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ОПК-1</w:t>
            </w:r>
            <w:r w:rsidRPr="005D00FB">
              <w:rPr>
                <w:i/>
              </w:rPr>
              <w:t xml:space="preserve"> – з</w:t>
            </w:r>
          </w:p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t>1.5. Тема. Типологический подход к пр</w:t>
            </w:r>
            <w:r w:rsidRPr="005D00FB">
              <w:t>о</w:t>
            </w:r>
            <w:r w:rsidRPr="005D00FB">
              <w:t>ектированию объекта архитектуры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  <w:r w:rsidRPr="007C595A"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E15C5A" w:rsidRDefault="000B67A6" w:rsidP="002E340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0B67A6" w:rsidRPr="00E15C5A" w:rsidRDefault="000B67A6" w:rsidP="002E34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0B67A6" w:rsidRPr="005D00FB" w:rsidRDefault="001310D5" w:rsidP="000B67A6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ПК-1 – </w:t>
            </w:r>
            <w:r w:rsidR="000B67A6" w:rsidRPr="005D00FB">
              <w:rPr>
                <w:i/>
              </w:rPr>
              <w:t>у</w:t>
            </w:r>
          </w:p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t>1.6. Тема. Морфологическое развитие а</w:t>
            </w:r>
            <w:r w:rsidRPr="005D00FB">
              <w:t>р</w:t>
            </w:r>
            <w:r w:rsidRPr="005D00FB">
              <w:t xml:space="preserve">хитектурной формы.  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0B67A6" w:rsidRPr="007C595A">
              <w:t>/</w:t>
            </w:r>
            <w:r>
              <w:t>1</w:t>
            </w:r>
            <w:r w:rsidR="00DB6C9D">
              <w:t>И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36051C" w:rsidRDefault="000B67A6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Подготовка докладов по зар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нее обозначенным в рабочей программе дисциплины темам.</w:t>
            </w: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0B67A6" w:rsidRPr="005D00FB" w:rsidRDefault="001310D5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ПК-1 – </w:t>
            </w:r>
            <w:r w:rsidR="000B67A6" w:rsidRPr="005D00FB">
              <w:rPr>
                <w:i/>
              </w:rPr>
              <w:t>у</w:t>
            </w: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t>1.7. Тема. Принципы формирования мо</w:t>
            </w:r>
            <w:r w:rsidRPr="005D00FB">
              <w:t>р</w:t>
            </w:r>
            <w:r w:rsidRPr="005D00FB">
              <w:t>фологической структуры и морфологич</w:t>
            </w:r>
            <w:r w:rsidRPr="005D00FB">
              <w:t>е</w:t>
            </w:r>
            <w:r w:rsidRPr="005D00FB">
              <w:t>ской единицы архитектурной формы.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0B67A6" w:rsidRPr="007C595A">
              <w:t>/</w:t>
            </w:r>
            <w:r>
              <w:t>1</w:t>
            </w:r>
            <w:r w:rsidR="00DB6C9D">
              <w:t>И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E15C5A" w:rsidRDefault="000B67A6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372" w:type="pct"/>
          </w:tcPr>
          <w:p w:rsidR="000B67A6" w:rsidRPr="005D00FB" w:rsidRDefault="001310D5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ПК-1 – </w:t>
            </w:r>
            <w:r w:rsidR="000B67A6" w:rsidRPr="005D00FB">
              <w:rPr>
                <w:i/>
              </w:rPr>
              <w:t>у</w:t>
            </w:r>
          </w:p>
        </w:tc>
      </w:tr>
      <w:tr w:rsidR="000B67A6" w:rsidRPr="00E15C5A" w:rsidTr="00D7036D">
        <w:trPr>
          <w:trHeight w:val="422"/>
        </w:trPr>
        <w:tc>
          <w:tcPr>
            <w:tcW w:w="1425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</w:pPr>
            <w:r w:rsidRPr="005D00FB">
              <w:lastRenderedPageBreak/>
              <w:t>1.8. Ресурсы морфологической единицы и ее влияние на развитие морфологической структуры архитектурной формы.</w:t>
            </w:r>
          </w:p>
        </w:tc>
        <w:tc>
          <w:tcPr>
            <w:tcW w:w="186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jc w:val="center"/>
            </w:pPr>
            <w:r w:rsidRPr="005D00FB">
              <w:t>4</w:t>
            </w:r>
          </w:p>
        </w:tc>
        <w:tc>
          <w:tcPr>
            <w:tcW w:w="194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0B67A6" w:rsidRPr="007C595A" w:rsidRDefault="000B67A6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0B67A6" w:rsidRPr="007C595A">
              <w:t>/</w:t>
            </w:r>
            <w:r>
              <w:t>1</w:t>
            </w:r>
            <w:r w:rsidR="00DB6C9D">
              <w:t>И</w:t>
            </w:r>
          </w:p>
        </w:tc>
        <w:tc>
          <w:tcPr>
            <w:tcW w:w="332" w:type="pct"/>
          </w:tcPr>
          <w:p w:rsidR="000B67A6" w:rsidRPr="007C595A" w:rsidRDefault="00BF7A9C" w:rsidP="000B67A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0B67A6" w:rsidRPr="00E15C5A" w:rsidRDefault="000B67A6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0B67A6" w:rsidRPr="00170786" w:rsidRDefault="000B67A6" w:rsidP="000B67A6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0B67A6" w:rsidRPr="00170786" w:rsidRDefault="000B67A6" w:rsidP="000B67A6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итоговой ко</w:t>
            </w:r>
            <w:r w:rsidRPr="00170786">
              <w:t>н</w:t>
            </w:r>
            <w:r w:rsidRPr="00170786">
              <w:t>трольной работе и защите рефератов</w:t>
            </w:r>
          </w:p>
        </w:tc>
        <w:tc>
          <w:tcPr>
            <w:tcW w:w="372" w:type="pct"/>
          </w:tcPr>
          <w:p w:rsidR="000B67A6" w:rsidRPr="005D00FB" w:rsidRDefault="000B67A6" w:rsidP="000B67A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E15C5A" w:rsidTr="00D7036D">
        <w:trPr>
          <w:trHeight w:val="499"/>
        </w:trPr>
        <w:tc>
          <w:tcPr>
            <w:tcW w:w="142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</w:pPr>
            <w:r w:rsidRPr="00E15C5A">
              <w:t>Итого по разделу</w:t>
            </w:r>
          </w:p>
        </w:tc>
        <w:tc>
          <w:tcPr>
            <w:tcW w:w="186" w:type="pct"/>
          </w:tcPr>
          <w:p w:rsidR="003267AD" w:rsidRPr="00E15C5A" w:rsidRDefault="00BF7A9C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3267AD" w:rsidRPr="00E15C5A" w:rsidRDefault="00BF7A9C" w:rsidP="000B67A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E15C5A" w:rsidRDefault="00BF7A9C" w:rsidP="00764D4C">
            <w:pPr>
              <w:pStyle w:val="Style14"/>
              <w:widowControl/>
              <w:ind w:firstLine="0"/>
              <w:jc w:val="center"/>
            </w:pPr>
            <w:r>
              <w:t>24</w:t>
            </w:r>
            <w:r w:rsidR="00DB6C9D">
              <w:t>/3И</w:t>
            </w:r>
          </w:p>
        </w:tc>
        <w:tc>
          <w:tcPr>
            <w:tcW w:w="332" w:type="pct"/>
          </w:tcPr>
          <w:p w:rsidR="003267AD" w:rsidRPr="00E15C5A" w:rsidRDefault="00BF7A9C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D7036D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E15C5A" w:rsidRDefault="000B67A6" w:rsidP="00066036">
            <w:pPr>
              <w:pStyle w:val="Style14"/>
              <w:widowControl/>
              <w:ind w:firstLine="0"/>
              <w:jc w:val="left"/>
            </w:pPr>
            <w:r>
              <w:t>реферат</w:t>
            </w: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7036D" w:rsidRPr="00E15C5A" w:rsidTr="00D7036D">
        <w:trPr>
          <w:trHeight w:val="499"/>
        </w:trPr>
        <w:tc>
          <w:tcPr>
            <w:tcW w:w="1425" w:type="pct"/>
          </w:tcPr>
          <w:p w:rsidR="00D7036D" w:rsidRPr="00B50525" w:rsidRDefault="00D7036D" w:rsidP="00D7036D">
            <w:pPr>
              <w:pStyle w:val="Style14"/>
              <w:widowControl/>
              <w:ind w:firstLine="0"/>
              <w:rPr>
                <w:b/>
              </w:rPr>
            </w:pPr>
            <w:r w:rsidRPr="00674EE2">
              <w:t>2. Раздел.</w:t>
            </w:r>
            <w:r>
              <w:rPr>
                <w:color w:val="C00000"/>
              </w:rPr>
              <w:t xml:space="preserve"> </w:t>
            </w:r>
            <w:r w:rsidR="00BF7A9C" w:rsidRPr="00170786">
              <w:rPr>
                <w:iCs/>
                <w:color w:val="000000"/>
                <w:w w:val="110"/>
              </w:rPr>
              <w:t>Методика морфологического анализа объектов архитектуры. Оце</w:t>
            </w:r>
            <w:r w:rsidR="00BF7A9C" w:rsidRPr="00170786">
              <w:rPr>
                <w:iCs/>
                <w:color w:val="000000"/>
                <w:w w:val="110"/>
              </w:rPr>
              <w:t>н</w:t>
            </w:r>
            <w:r w:rsidR="00BF7A9C" w:rsidRPr="00170786">
              <w:rPr>
                <w:iCs/>
                <w:color w:val="000000"/>
                <w:w w:val="110"/>
              </w:rPr>
              <w:t>ка объектов культурного наследия (зданий, сооружений, градостроител</w:t>
            </w:r>
            <w:r w:rsidR="00BF7A9C" w:rsidRPr="00170786">
              <w:rPr>
                <w:iCs/>
                <w:color w:val="000000"/>
                <w:w w:val="110"/>
              </w:rPr>
              <w:t>ь</w:t>
            </w:r>
            <w:r w:rsidR="00BF7A9C" w:rsidRPr="00170786">
              <w:rPr>
                <w:iCs/>
                <w:color w:val="000000"/>
                <w:w w:val="110"/>
              </w:rPr>
              <w:t>ных объектов и пр.) с применением морфологического анализа.</w:t>
            </w:r>
          </w:p>
        </w:tc>
        <w:tc>
          <w:tcPr>
            <w:tcW w:w="186" w:type="pct"/>
          </w:tcPr>
          <w:p w:rsidR="00D7036D" w:rsidRPr="00E15C5A" w:rsidRDefault="00BF7A9C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7036D" w:rsidRPr="00E15C5A" w:rsidRDefault="00D7036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7036D" w:rsidRDefault="00D7036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7036D" w:rsidRPr="00E15C5A" w:rsidRDefault="00D7036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1310D5" w:rsidRDefault="001310D5" w:rsidP="001310D5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ПК-1 – </w:t>
            </w:r>
            <w:r w:rsidRPr="005D00FB">
              <w:rPr>
                <w:i/>
              </w:rPr>
              <w:t>у</w:t>
            </w:r>
          </w:p>
          <w:p w:rsidR="00D7036D" w:rsidRPr="00E15C5A" w:rsidRDefault="001310D5" w:rsidP="001310D5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 xml:space="preserve">ПК-8 – </w:t>
            </w:r>
            <w:r w:rsidRPr="005D00FB">
              <w:rPr>
                <w:i/>
              </w:rPr>
              <w:t>в</w:t>
            </w:r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</w:pPr>
            <w:r w:rsidRPr="005D00FB">
              <w:t>2.1. Тема. Понятия и основы методики морфологического анализа архитектуры.</w:t>
            </w:r>
          </w:p>
        </w:tc>
        <w:tc>
          <w:tcPr>
            <w:tcW w:w="186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5D00FB" w:rsidRDefault="00DB6C9D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5" w:type="pct"/>
          </w:tcPr>
          <w:p w:rsidR="00BF7A9C" w:rsidRPr="00170786" w:rsidRDefault="00BF7A9C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BF7A9C" w:rsidRPr="00170786" w:rsidRDefault="00BF7A9C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BF7A9C" w:rsidRPr="005D00FB" w:rsidRDefault="00BF7A9C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BF7A9C" w:rsidRPr="005D00FB" w:rsidRDefault="00BF7A9C" w:rsidP="00BF7A9C">
            <w:pPr>
              <w:ind w:firstLine="0"/>
            </w:pP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BF7A9C" w:rsidRPr="005D00FB" w:rsidRDefault="001310D5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="00BF7A9C" w:rsidRPr="005D00FB">
              <w:rPr>
                <w:i/>
              </w:rPr>
              <w:t xml:space="preserve"> – </w:t>
            </w:r>
            <w:r>
              <w:rPr>
                <w:i/>
              </w:rPr>
              <w:t>у</w:t>
            </w:r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</w:pPr>
            <w:r w:rsidRPr="005D00FB">
              <w:t>2.2. Тема. Анализ морфологической структуры архитектурной формы</w:t>
            </w:r>
          </w:p>
        </w:tc>
        <w:tc>
          <w:tcPr>
            <w:tcW w:w="186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5D00FB" w:rsidRDefault="00DB6C9D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5" w:type="pct"/>
          </w:tcPr>
          <w:p w:rsidR="00BF7A9C" w:rsidRPr="00170786" w:rsidRDefault="00BF7A9C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BF7A9C" w:rsidRPr="00170786" w:rsidRDefault="00BF7A9C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BF7A9C" w:rsidRPr="005D00FB" w:rsidRDefault="00BF7A9C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BF7A9C" w:rsidRPr="005D00FB" w:rsidRDefault="00BF7A9C" w:rsidP="00BF7A9C">
            <w:pPr>
              <w:ind w:firstLine="0"/>
            </w:pP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BF7A9C" w:rsidRPr="005D00FB" w:rsidRDefault="001310D5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="00BF7A9C" w:rsidRPr="005D00FB">
              <w:rPr>
                <w:i/>
              </w:rPr>
              <w:t xml:space="preserve"> – </w:t>
            </w:r>
            <w:r>
              <w:rPr>
                <w:i/>
              </w:rPr>
              <w:t>у</w:t>
            </w:r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</w:pPr>
            <w:r w:rsidRPr="005D00FB">
              <w:t>2.3. Тема. Архетипы и стереотипы в арх</w:t>
            </w:r>
            <w:r w:rsidRPr="005D00FB">
              <w:t>и</w:t>
            </w:r>
            <w:r w:rsidRPr="005D00FB">
              <w:t>тектурном формообразовании. Их выявл</w:t>
            </w:r>
            <w:r w:rsidRPr="005D00FB">
              <w:t>е</w:t>
            </w:r>
            <w:r w:rsidRPr="005D00FB">
              <w:t>ние и сравнение.</w:t>
            </w:r>
          </w:p>
        </w:tc>
        <w:tc>
          <w:tcPr>
            <w:tcW w:w="186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5D00FB" w:rsidRDefault="00DB6C9D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5" w:type="pct"/>
          </w:tcPr>
          <w:p w:rsidR="00BF7A9C" w:rsidRPr="00170786" w:rsidRDefault="00BF7A9C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BF7A9C" w:rsidRPr="00170786" w:rsidRDefault="00BF7A9C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 xml:space="preserve">- подготовка к лекционным и </w:t>
            </w:r>
            <w:r w:rsidRPr="00170786">
              <w:lastRenderedPageBreak/>
              <w:t>практическим занятиям</w:t>
            </w:r>
          </w:p>
        </w:tc>
        <w:tc>
          <w:tcPr>
            <w:tcW w:w="974" w:type="pct"/>
          </w:tcPr>
          <w:p w:rsidR="00BF7A9C" w:rsidRPr="005D00FB" w:rsidRDefault="00BF7A9C" w:rsidP="00BF7A9C">
            <w:pPr>
              <w:ind w:firstLine="0"/>
            </w:pPr>
            <w:r w:rsidRPr="005D00FB">
              <w:lastRenderedPageBreak/>
              <w:t>Контроль самостоятельной работы студентов в устной форме;</w:t>
            </w:r>
          </w:p>
          <w:p w:rsidR="00BF7A9C" w:rsidRPr="005D00FB" w:rsidRDefault="00BF7A9C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lastRenderedPageBreak/>
              <w:t>устный опрос на лекциях.</w:t>
            </w:r>
          </w:p>
        </w:tc>
        <w:tc>
          <w:tcPr>
            <w:tcW w:w="372" w:type="pct"/>
          </w:tcPr>
          <w:p w:rsidR="001310D5" w:rsidRDefault="001310D5" w:rsidP="001310D5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lastRenderedPageBreak/>
              <w:t xml:space="preserve">ПК-1 – </w:t>
            </w:r>
            <w:r w:rsidRPr="005D00FB">
              <w:rPr>
                <w:i/>
              </w:rPr>
              <w:t>у</w:t>
            </w:r>
          </w:p>
          <w:p w:rsidR="00BF7A9C" w:rsidRPr="005D00FB" w:rsidRDefault="001310D5" w:rsidP="001310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ПК-8 – </w:t>
            </w:r>
            <w:r w:rsidRPr="005D00FB">
              <w:rPr>
                <w:i/>
              </w:rPr>
              <w:t>в</w:t>
            </w:r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5D00FB" w:rsidRDefault="00BF7A9C" w:rsidP="00BF7A9C">
            <w:pPr>
              <w:ind w:firstLine="0"/>
            </w:pPr>
            <w:r w:rsidRPr="005D00FB">
              <w:lastRenderedPageBreak/>
              <w:t>2.4. Тема. Комплексное моделирование морфологической структуры архитекту</w:t>
            </w:r>
            <w:r w:rsidRPr="005D00FB">
              <w:t>р</w:t>
            </w:r>
            <w:r w:rsidRPr="005D00FB">
              <w:t>ного объекта.</w:t>
            </w:r>
          </w:p>
        </w:tc>
        <w:tc>
          <w:tcPr>
            <w:tcW w:w="186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5D00FB" w:rsidRDefault="00DB6C9D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75" w:type="pct"/>
          </w:tcPr>
          <w:p w:rsidR="00BF7A9C" w:rsidRPr="00170786" w:rsidRDefault="00BF7A9C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BF7A9C" w:rsidRPr="00170786" w:rsidRDefault="00BF7A9C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BF7A9C" w:rsidRPr="005D00FB" w:rsidRDefault="00BF7A9C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BF7A9C" w:rsidRPr="005D00FB" w:rsidRDefault="00BF7A9C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BF7A9C" w:rsidRPr="005D00FB" w:rsidRDefault="001310D5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5D00FB">
              <w:rPr>
                <w:i/>
              </w:rPr>
              <w:t xml:space="preserve"> – </w:t>
            </w:r>
            <w:r>
              <w:rPr>
                <w:i/>
              </w:rPr>
              <w:t>у</w:t>
            </w:r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5D00FB" w:rsidRDefault="00BF7A9C" w:rsidP="00BF7A9C">
            <w:pPr>
              <w:ind w:firstLine="0"/>
            </w:pPr>
            <w:r w:rsidRPr="005D00FB">
              <w:t>2.5. Тема. Выявление и воссоздание мо</w:t>
            </w:r>
            <w:r w:rsidRPr="005D00FB">
              <w:t>р</w:t>
            </w:r>
            <w:r w:rsidRPr="005D00FB">
              <w:t xml:space="preserve">фологической структуры </w:t>
            </w:r>
            <w:proofErr w:type="spellStart"/>
            <w:r w:rsidRPr="005D00FB">
              <w:t>руинированного</w:t>
            </w:r>
            <w:proofErr w:type="spellEnd"/>
            <w:r w:rsidRPr="005D00FB">
              <w:t xml:space="preserve"> объекта архитектуры</w:t>
            </w:r>
          </w:p>
        </w:tc>
        <w:tc>
          <w:tcPr>
            <w:tcW w:w="186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2/1</w:t>
            </w:r>
            <w:r w:rsidR="00DB6C9D">
              <w:t>И</w:t>
            </w:r>
          </w:p>
        </w:tc>
        <w:tc>
          <w:tcPr>
            <w:tcW w:w="332" w:type="pct"/>
          </w:tcPr>
          <w:p w:rsidR="00BF7A9C" w:rsidRPr="005D00FB" w:rsidRDefault="00DB6C9D" w:rsidP="00BF7A9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BF7A9C" w:rsidRPr="00170786" w:rsidRDefault="00BF7A9C" w:rsidP="00BF7A9C">
            <w:pPr>
              <w:pStyle w:val="Default"/>
              <w:jc w:val="both"/>
            </w:pPr>
            <w:r w:rsidRPr="00170786">
              <w:t>- самостоятельное изучение учебной литературы;</w:t>
            </w:r>
          </w:p>
          <w:p w:rsidR="00BF7A9C" w:rsidRPr="00170786" w:rsidRDefault="00BF7A9C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t>- подготовка к лекционным и практическим занятиям</w:t>
            </w:r>
          </w:p>
        </w:tc>
        <w:tc>
          <w:tcPr>
            <w:tcW w:w="974" w:type="pct"/>
          </w:tcPr>
          <w:p w:rsidR="00BF7A9C" w:rsidRPr="005D00FB" w:rsidRDefault="00BF7A9C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BF7A9C" w:rsidRPr="005D00FB" w:rsidRDefault="00BF7A9C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1310D5" w:rsidRDefault="001310D5" w:rsidP="001310D5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 xml:space="preserve">ПК-1 – </w:t>
            </w:r>
            <w:r w:rsidRPr="005D00FB">
              <w:rPr>
                <w:i/>
              </w:rPr>
              <w:t>у</w:t>
            </w:r>
          </w:p>
          <w:p w:rsidR="00BF7A9C" w:rsidRPr="005D00FB" w:rsidRDefault="001310D5" w:rsidP="001310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ПК-8 – </w:t>
            </w:r>
            <w:r w:rsidRPr="005D00FB">
              <w:rPr>
                <w:i/>
              </w:rPr>
              <w:t>в</w:t>
            </w:r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</w:pPr>
            <w:r w:rsidRPr="005D00FB">
              <w:t>2.6. Тема. Подготовка к итоговому ко</w:t>
            </w:r>
            <w:r w:rsidRPr="005D00FB">
              <w:t>н</w:t>
            </w:r>
            <w:r w:rsidRPr="005D00FB">
              <w:t>тролю формирования  компетенций, зн</w:t>
            </w:r>
            <w:r w:rsidRPr="005D00FB">
              <w:t>а</w:t>
            </w:r>
            <w:r w:rsidRPr="005D00FB">
              <w:t>ний умений и владений по теоретической части дисциплины</w:t>
            </w:r>
          </w:p>
        </w:tc>
        <w:tc>
          <w:tcPr>
            <w:tcW w:w="186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F842BC" w:rsidRDefault="00DB6C9D" w:rsidP="00BF7A9C">
            <w:pPr>
              <w:pStyle w:val="Style14"/>
              <w:widowControl/>
              <w:ind w:firstLine="0"/>
              <w:jc w:val="center"/>
            </w:pPr>
            <w:r>
              <w:t>2/1И</w:t>
            </w:r>
          </w:p>
        </w:tc>
        <w:tc>
          <w:tcPr>
            <w:tcW w:w="332" w:type="pct"/>
          </w:tcPr>
          <w:p w:rsidR="00BF7A9C" w:rsidRPr="005D00FB" w:rsidRDefault="00BF7A9C" w:rsidP="00BF7A9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BF7A9C" w:rsidRPr="00170786" w:rsidRDefault="00BF7A9C" w:rsidP="00BF7A9C">
            <w:pPr>
              <w:pStyle w:val="Default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0786">
              <w:t>- самостоятельное изучение учебной литературы;</w:t>
            </w:r>
          </w:p>
          <w:p w:rsidR="00BF7A9C" w:rsidRPr="00170786" w:rsidRDefault="00BF7A9C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170786">
              <w:rPr>
                <w:rStyle w:val="FontStyle20"/>
                <w:rFonts w:ascii="Times New Roman" w:hAnsi="Times New Roman"/>
                <w:sz w:val="24"/>
                <w:szCs w:val="24"/>
              </w:rPr>
              <w:t>- подготовка к устному экзам</w:t>
            </w:r>
            <w:r w:rsidRPr="00170786">
              <w:rPr>
                <w:rStyle w:val="FontStyle20"/>
                <w:rFonts w:ascii="Times New Roman" w:hAnsi="Times New Roman"/>
                <w:sz w:val="24"/>
                <w:szCs w:val="24"/>
              </w:rPr>
              <w:t>е</w:t>
            </w:r>
            <w:r w:rsidRPr="00170786">
              <w:rPr>
                <w:rStyle w:val="FontStyle20"/>
                <w:rFonts w:ascii="Times New Roman" w:hAnsi="Times New Roman"/>
                <w:sz w:val="24"/>
                <w:szCs w:val="24"/>
              </w:rPr>
              <w:t>ну</w:t>
            </w:r>
          </w:p>
        </w:tc>
        <w:tc>
          <w:tcPr>
            <w:tcW w:w="974" w:type="pct"/>
          </w:tcPr>
          <w:p w:rsidR="00BF7A9C" w:rsidRPr="005D00FB" w:rsidRDefault="00BF7A9C" w:rsidP="00BF7A9C">
            <w:pPr>
              <w:ind w:firstLine="0"/>
            </w:pPr>
            <w:r w:rsidRPr="005D00FB">
              <w:t>Контроль самостоятельной работы студентов в устной форме;</w:t>
            </w:r>
          </w:p>
          <w:p w:rsidR="00BF7A9C" w:rsidRPr="005D00FB" w:rsidRDefault="00BF7A9C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00FB">
              <w:t>устный опрос на лекциях.</w:t>
            </w:r>
          </w:p>
        </w:tc>
        <w:tc>
          <w:tcPr>
            <w:tcW w:w="372" w:type="pct"/>
          </w:tcPr>
          <w:p w:rsidR="00BF7A9C" w:rsidRPr="005D00FB" w:rsidRDefault="001310D5" w:rsidP="00BF7A9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5D00FB">
              <w:rPr>
                <w:i/>
              </w:rPr>
              <w:t xml:space="preserve"> – </w:t>
            </w:r>
            <w:r>
              <w:rPr>
                <w:i/>
              </w:rPr>
              <w:t>у</w:t>
            </w:r>
          </w:p>
        </w:tc>
      </w:tr>
      <w:tr w:rsidR="00BF7A9C" w:rsidRPr="00E15C5A" w:rsidTr="00D7036D">
        <w:trPr>
          <w:trHeight w:val="499"/>
        </w:trPr>
        <w:tc>
          <w:tcPr>
            <w:tcW w:w="1425" w:type="pct"/>
          </w:tcPr>
          <w:p w:rsidR="00BF7A9C" w:rsidRPr="00F63B84" w:rsidRDefault="00BF7A9C" w:rsidP="00BF7A9C">
            <w:pPr>
              <w:pStyle w:val="Style14"/>
              <w:widowControl/>
              <w:ind w:firstLine="0"/>
            </w:pPr>
            <w:r w:rsidRPr="00F63B84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BF7A9C" w:rsidRPr="007C595A" w:rsidRDefault="00BF7A9C" w:rsidP="00BF7A9C">
            <w:pPr>
              <w:pStyle w:val="Style14"/>
              <w:widowControl/>
              <w:ind w:firstLine="0"/>
              <w:jc w:val="center"/>
            </w:pPr>
            <w:r w:rsidRPr="007C595A">
              <w:t>4</w:t>
            </w:r>
          </w:p>
        </w:tc>
        <w:tc>
          <w:tcPr>
            <w:tcW w:w="194" w:type="pct"/>
          </w:tcPr>
          <w:p w:rsidR="00BF7A9C" w:rsidRPr="007C595A" w:rsidRDefault="00BF7A9C" w:rsidP="00BF7A9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0" w:type="pct"/>
          </w:tcPr>
          <w:p w:rsidR="00BF7A9C" w:rsidRPr="007C595A" w:rsidRDefault="00BF7A9C" w:rsidP="00BF7A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A9C" w:rsidRPr="007C595A" w:rsidRDefault="00DB6C9D" w:rsidP="00BF7A9C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BF7A9C" w:rsidRPr="007C595A">
              <w:t>/</w:t>
            </w:r>
            <w:r>
              <w:t>2И</w:t>
            </w:r>
          </w:p>
        </w:tc>
        <w:tc>
          <w:tcPr>
            <w:tcW w:w="332" w:type="pct"/>
          </w:tcPr>
          <w:p w:rsidR="00BF7A9C" w:rsidRPr="007C595A" w:rsidRDefault="00DB6C9D" w:rsidP="00BF7A9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5" w:type="pct"/>
          </w:tcPr>
          <w:p w:rsidR="00BF7A9C" w:rsidRPr="00E15C5A" w:rsidRDefault="00BF7A9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BF7A9C" w:rsidRPr="00E15C5A" w:rsidRDefault="00BF7A9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BF7A9C" w:rsidRPr="00E15C5A" w:rsidRDefault="00BF7A9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267AD" w:rsidRPr="00E15C5A" w:rsidTr="00D7036D">
        <w:trPr>
          <w:trHeight w:val="499"/>
        </w:trPr>
        <w:tc>
          <w:tcPr>
            <w:tcW w:w="142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3267AD" w:rsidRPr="00E15C5A" w:rsidRDefault="002E340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8</w:t>
            </w:r>
          </w:p>
        </w:tc>
        <w:tc>
          <w:tcPr>
            <w:tcW w:w="194" w:type="pct"/>
          </w:tcPr>
          <w:p w:rsidR="003267AD" w:rsidRPr="00E15C5A" w:rsidRDefault="002E340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1</w:t>
            </w:r>
            <w:r w:rsidR="00BF7A9C">
              <w:rPr>
                <w:b/>
              </w:rPr>
              <w:t>6</w:t>
            </w:r>
          </w:p>
        </w:tc>
        <w:tc>
          <w:tcPr>
            <w:tcW w:w="220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3267AD" w:rsidRPr="00E15C5A" w:rsidRDefault="00BF7A9C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32</w:t>
            </w:r>
            <w:r w:rsidR="00DB6C9D">
              <w:rPr>
                <w:b/>
              </w:rPr>
              <w:t>/5И</w:t>
            </w:r>
          </w:p>
        </w:tc>
        <w:tc>
          <w:tcPr>
            <w:tcW w:w="332" w:type="pct"/>
          </w:tcPr>
          <w:p w:rsidR="003267AD" w:rsidRPr="00E15C5A" w:rsidRDefault="00BF7A9C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3267AD" w:rsidRPr="00E15C5A" w:rsidRDefault="003267AD" w:rsidP="00E15C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</w:t>
            </w:r>
            <w:r w:rsidR="00BF7A9C">
              <w:rPr>
                <w:b/>
              </w:rPr>
              <w:t>я (экзамен</w:t>
            </w:r>
            <w:r w:rsidRPr="00E15C5A">
              <w:rPr>
                <w:b/>
              </w:rPr>
              <w:t>)</w:t>
            </w:r>
          </w:p>
        </w:tc>
        <w:tc>
          <w:tcPr>
            <w:tcW w:w="37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15C5A" w:rsidRPr="00E15C5A" w:rsidTr="00D7036D">
        <w:trPr>
          <w:trHeight w:val="499"/>
        </w:trPr>
        <w:tc>
          <w:tcPr>
            <w:tcW w:w="1425" w:type="pct"/>
          </w:tcPr>
          <w:p w:rsidR="00E15C5A" w:rsidRPr="00E15C5A" w:rsidRDefault="00E15C5A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E15C5A" w:rsidRPr="00E15C5A" w:rsidRDefault="00E15C5A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8</w:t>
            </w:r>
          </w:p>
        </w:tc>
        <w:tc>
          <w:tcPr>
            <w:tcW w:w="194" w:type="pct"/>
            <w:shd w:val="clear" w:color="auto" w:fill="auto"/>
          </w:tcPr>
          <w:p w:rsidR="00E15C5A" w:rsidRPr="00E15C5A" w:rsidRDefault="00DB6C9D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20" w:type="pct"/>
            <w:shd w:val="clear" w:color="auto" w:fill="auto"/>
          </w:tcPr>
          <w:p w:rsidR="00E15C5A" w:rsidRPr="00E15C5A" w:rsidRDefault="00E15C5A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E15C5A" w:rsidRPr="00E15C5A" w:rsidRDefault="00DB6C9D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32/5И</w:t>
            </w:r>
          </w:p>
        </w:tc>
        <w:tc>
          <w:tcPr>
            <w:tcW w:w="332" w:type="pct"/>
            <w:shd w:val="clear" w:color="auto" w:fill="auto"/>
          </w:tcPr>
          <w:p w:rsidR="00E15C5A" w:rsidRPr="00E15C5A" w:rsidRDefault="00DB6C9D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075" w:type="pct"/>
            <w:shd w:val="clear" w:color="auto" w:fill="auto"/>
          </w:tcPr>
          <w:p w:rsidR="00E15C5A" w:rsidRPr="00E15C5A" w:rsidRDefault="00E15C5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E15C5A" w:rsidRPr="00E15C5A" w:rsidRDefault="00E15C5A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E15C5A" w:rsidRPr="00E15C5A" w:rsidRDefault="00E15C5A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106C4" w:rsidRPr="000E3214" w:rsidRDefault="005106C4" w:rsidP="005106C4">
      <w:r w:rsidRPr="000E3214">
        <w:t>На занятиях решаются задачи, конкретизирующие общие положения, изложенные на лекциях.</w:t>
      </w:r>
    </w:p>
    <w:p w:rsidR="005106C4" w:rsidRPr="000E3214" w:rsidRDefault="005106C4" w:rsidP="005106C4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 xml:space="preserve">нии задач. </w:t>
      </w:r>
    </w:p>
    <w:p w:rsidR="005106C4" w:rsidRPr="000E3214" w:rsidRDefault="005106C4" w:rsidP="005106C4">
      <w:pPr>
        <w:rPr>
          <w:rFonts w:cs="Georgia"/>
        </w:rPr>
      </w:pPr>
      <w:r w:rsidRPr="000E3214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0E3214">
        <w:rPr>
          <w:rStyle w:val="FontStyle20"/>
          <w:rFonts w:ascii="Times New Roman" w:hAnsi="Times New Roman"/>
          <w:sz w:val="24"/>
          <w:szCs w:val="24"/>
        </w:rPr>
        <w:t>а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тельным программам высшего образования –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сп</w:t>
      </w:r>
      <w:r w:rsidRPr="000E3214">
        <w:rPr>
          <w:rStyle w:val="FontStyle20"/>
          <w:rFonts w:ascii="Times New Roman" w:hAnsi="Times New Roman"/>
          <w:sz w:val="24"/>
          <w:szCs w:val="24"/>
        </w:rPr>
        <w:t>е</w:t>
      </w:r>
      <w:r w:rsidRPr="000E3214">
        <w:rPr>
          <w:rStyle w:val="FontStyle20"/>
          <w:rFonts w:ascii="Times New Roman" w:hAnsi="Times New Roman"/>
          <w:sz w:val="24"/>
          <w:szCs w:val="24"/>
        </w:rPr>
        <w:t>циалитета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0E3214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0E3214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 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при проведении учебных занятий организация обеспечивает развитие у обучающи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х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ся навыков командной работы, межличностной коммуникации, принятия решений, лидерских качеств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5106C4" w:rsidRPr="000E3214" w:rsidRDefault="005106C4" w:rsidP="005106C4">
      <w:r w:rsidRPr="000E3214">
        <w:t xml:space="preserve">В этой связи применяется такие виды </w:t>
      </w:r>
      <w:proofErr w:type="gramStart"/>
      <w:r w:rsidRPr="000E3214">
        <w:t>образовательных</w:t>
      </w:r>
      <w:proofErr w:type="gramEnd"/>
      <w:r w:rsidRPr="000E3214">
        <w:t xml:space="preserve"> технологии, как:</w:t>
      </w:r>
    </w:p>
    <w:p w:rsidR="00A72A9A" w:rsidRPr="000E3214" w:rsidRDefault="005154A1" w:rsidP="005106C4">
      <w:pPr>
        <w:pStyle w:val="af4"/>
        <w:numPr>
          <w:ilvl w:val="0"/>
          <w:numId w:val="31"/>
        </w:numPr>
        <w:ind w:left="-142" w:firstLine="709"/>
        <w:rPr>
          <w:lang w:val="ru-RU"/>
        </w:rPr>
      </w:pPr>
      <w:r w:rsidRPr="000E3214">
        <w:rPr>
          <w:b/>
          <w:lang w:val="ru-RU"/>
        </w:rPr>
        <w:t>Традиционные образовательные технологии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5106C4" w:rsidRPr="000E3214" w:rsidRDefault="005106C4" w:rsidP="005106C4">
      <w:pPr>
        <w:pStyle w:val="af4"/>
        <w:ind w:left="-142"/>
        <w:rPr>
          <w:lang w:val="ru-RU"/>
        </w:rPr>
      </w:pPr>
      <w:r w:rsidRPr="000E3214">
        <w:rPr>
          <w:lang w:val="ru-RU"/>
        </w:rPr>
        <w:t>Наряду с использованием традиционных образовательных технологий, также пр</w:t>
      </w:r>
      <w:r w:rsidRPr="000E3214">
        <w:rPr>
          <w:lang w:val="ru-RU"/>
        </w:rPr>
        <w:t>и</w:t>
      </w:r>
      <w:r w:rsidRPr="000E3214">
        <w:rPr>
          <w:lang w:val="ru-RU"/>
        </w:rPr>
        <w:t xml:space="preserve">меняются: </w:t>
      </w:r>
    </w:p>
    <w:p w:rsidR="00A72A9A" w:rsidRPr="000E3214" w:rsidRDefault="00A72A9A" w:rsidP="00A72A9A"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традиционных технологий:</w:t>
      </w:r>
    </w:p>
    <w:p w:rsidR="00A72A9A" w:rsidRPr="000E3214" w:rsidRDefault="005154A1" w:rsidP="00A72A9A">
      <w:r w:rsidRPr="000E3214">
        <w:t>Информационная лекция – последовательное изложение материала в дисциплина</w:t>
      </w:r>
      <w:r w:rsidRPr="000E3214">
        <w:t>р</w:t>
      </w:r>
      <w:r w:rsidRPr="000E3214">
        <w:t>ной логике, осуществляемое преимущественно вербальными средствами (монолог преп</w:t>
      </w:r>
      <w:r w:rsidRPr="000E3214">
        <w:t>о</w:t>
      </w:r>
      <w:r w:rsidRPr="000E3214">
        <w:t>давателя).</w:t>
      </w:r>
    </w:p>
    <w:p w:rsidR="00DB6C9D" w:rsidRPr="00DB6C9D" w:rsidRDefault="00DB6C9D" w:rsidP="00DB6C9D">
      <w:r w:rsidRPr="00DB6C9D">
        <w:t>Практическое занятие, посвященное освоению конкретных умений и навыков по предложенному алгоритму.</w:t>
      </w:r>
    </w:p>
    <w:p w:rsidR="005106C4" w:rsidRPr="000E3214" w:rsidRDefault="005106C4" w:rsidP="005106C4">
      <w:pPr>
        <w:pStyle w:val="a6"/>
        <w:ind w:firstLine="567"/>
        <w:rPr>
          <w:i w:val="0"/>
        </w:rPr>
      </w:pPr>
      <w:r w:rsidRPr="000E3214">
        <w:rPr>
          <w:i w:val="0"/>
        </w:rPr>
        <w:t>Семинарское занятие проводится по результатам лекционного материала.</w:t>
      </w:r>
    </w:p>
    <w:p w:rsidR="005106C4" w:rsidRPr="000E3214" w:rsidRDefault="000E3214" w:rsidP="00A72A9A">
      <w:r w:rsidRPr="000E3214">
        <w:t xml:space="preserve">Также в процессе обучения дополнительно используются </w:t>
      </w:r>
    </w:p>
    <w:p w:rsidR="00A72A9A" w:rsidRPr="000E3214" w:rsidRDefault="005154A1" w:rsidP="00A72A9A">
      <w:r w:rsidRPr="000E3214">
        <w:t xml:space="preserve">2.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DB6C9D" w:rsidRPr="00DB6C9D" w:rsidRDefault="00DB6C9D" w:rsidP="00DB6C9D">
      <w:pPr>
        <w:rPr>
          <w:b/>
        </w:rPr>
      </w:pPr>
      <w:r w:rsidRPr="00DB6C9D">
        <w:rPr>
          <w:b/>
        </w:rPr>
        <w:t>Формы учебных занятий с использованием технологий проблемного обучения:</w:t>
      </w:r>
    </w:p>
    <w:p w:rsidR="00DB6C9D" w:rsidRPr="00DB6C9D" w:rsidRDefault="00DB6C9D" w:rsidP="00DB6C9D">
      <w:r w:rsidRPr="00DB6C9D">
        <w:t>Проблемная лекция – изложение материала, предполагающее постановку пробле</w:t>
      </w:r>
      <w:r w:rsidRPr="00DB6C9D">
        <w:t>м</w:t>
      </w:r>
      <w:r w:rsidRPr="00DB6C9D">
        <w:t>ных и дискуссионных вопросов, освещение различных научных подходов, авторские ко</w:t>
      </w:r>
      <w:r w:rsidRPr="00DB6C9D">
        <w:t>м</w:t>
      </w:r>
      <w:r w:rsidRPr="00DB6C9D">
        <w:t>ментарии, связанные с различными моделями интерпретации изучаемого материала. </w:t>
      </w:r>
    </w:p>
    <w:p w:rsidR="00DB6C9D" w:rsidRPr="00DB6C9D" w:rsidRDefault="00DB6C9D" w:rsidP="00DB6C9D">
      <w:proofErr w:type="gramStart"/>
      <w:r w:rsidRPr="00DB6C9D">
        <w:t>Лекция «вдвоем» (бинарная лекция) – изложение материала в форме диалогического общения двух преподавателей (например, реконструкция диалога представителей разли</w:t>
      </w:r>
      <w:r w:rsidRPr="00DB6C9D">
        <w:t>ч</w:t>
      </w:r>
      <w:r w:rsidRPr="00DB6C9D">
        <w:t>ных научных школ, «ученого» и «практика» и т.п.).</w:t>
      </w:r>
      <w:proofErr w:type="gramEnd"/>
    </w:p>
    <w:p w:rsidR="00DB6C9D" w:rsidRPr="00DB6C9D" w:rsidRDefault="00DB6C9D" w:rsidP="00DB6C9D">
      <w:r w:rsidRPr="00DB6C9D">
        <w:t>Практическое занятие в форме практикума – организация учебной работы, напра</w:t>
      </w:r>
      <w:r w:rsidRPr="00DB6C9D">
        <w:t>в</w:t>
      </w:r>
      <w:r w:rsidRPr="00DB6C9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0E3214" w:rsidRDefault="00DB6C9D" w:rsidP="00DB6C9D">
      <w:r w:rsidRPr="00DB6C9D"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  <w:r w:rsidR="005154A1" w:rsidRPr="00DB6C9D">
        <w:t> </w:t>
      </w:r>
    </w:p>
    <w:p w:rsidR="00DB6C9D" w:rsidRPr="00DB6C9D" w:rsidRDefault="00DB6C9D" w:rsidP="00DB6C9D">
      <w:pPr>
        <w:rPr>
          <w:b/>
        </w:rPr>
      </w:pPr>
      <w:r w:rsidRPr="00DB6C9D">
        <w:rPr>
          <w:b/>
        </w:rPr>
        <w:t>Формы учебных занятий с использованием специализированных интеракти</w:t>
      </w:r>
      <w:r w:rsidRPr="00DB6C9D">
        <w:rPr>
          <w:b/>
        </w:rPr>
        <w:t>в</w:t>
      </w:r>
      <w:r w:rsidRPr="00DB6C9D">
        <w:rPr>
          <w:b/>
        </w:rPr>
        <w:t>ных технологий:</w:t>
      </w:r>
    </w:p>
    <w:p w:rsidR="00DB6C9D" w:rsidRPr="00DB6C9D" w:rsidRDefault="00DB6C9D" w:rsidP="00DB6C9D">
      <w:r w:rsidRPr="00DB6C9D">
        <w:t>Лекция «обратной связи» – лекция–провокация (изложение материала с заранее з</w:t>
      </w:r>
      <w:r w:rsidRPr="00DB6C9D">
        <w:t>а</w:t>
      </w:r>
      <w:r w:rsidRPr="00DB6C9D">
        <w:t>планированными ошибками), лекция-беседа, лекция-дискуссия, лекция-</w:t>
      </w:r>
      <w:proofErr w:type="spellStart"/>
      <w:r w:rsidRPr="00DB6C9D">
        <w:t>прессконференция</w:t>
      </w:r>
      <w:proofErr w:type="spellEnd"/>
      <w:r w:rsidRPr="00DB6C9D">
        <w:t>.</w:t>
      </w:r>
    </w:p>
    <w:p w:rsidR="00DB6C9D" w:rsidRPr="00DB6C9D" w:rsidRDefault="00DB6C9D" w:rsidP="00DB6C9D">
      <w:r w:rsidRPr="00DB6C9D">
        <w:t xml:space="preserve">6. </w:t>
      </w:r>
      <w:r w:rsidRPr="00DB6C9D">
        <w:rPr>
          <w:b/>
        </w:rPr>
        <w:t>Информационно-коммуникационные образовательные технологии</w:t>
      </w:r>
      <w:r w:rsidRPr="00DB6C9D">
        <w:t> – орган</w:t>
      </w:r>
      <w:r w:rsidRPr="00DB6C9D">
        <w:t>и</w:t>
      </w:r>
      <w:r w:rsidRPr="00DB6C9D">
        <w:t>зация образовательного процесса, основанная на применении специализированных пр</w:t>
      </w:r>
      <w:r w:rsidRPr="00DB6C9D">
        <w:t>о</w:t>
      </w:r>
      <w:r w:rsidRPr="00DB6C9D">
        <w:lastRenderedPageBreak/>
        <w:t>граммных сред и технических средств работы с информацией.</w:t>
      </w:r>
    </w:p>
    <w:p w:rsidR="00DB6C9D" w:rsidRPr="00DB6C9D" w:rsidRDefault="00DB6C9D" w:rsidP="00DB6C9D">
      <w:r w:rsidRPr="00DB6C9D">
        <w:t>Формы учебных занятий с использованием информационно-коммуникационных технологий:</w:t>
      </w:r>
    </w:p>
    <w:p w:rsidR="00DB6C9D" w:rsidRPr="00DB6C9D" w:rsidRDefault="00DB6C9D" w:rsidP="00DB6C9D">
      <w:proofErr w:type="gramStart"/>
      <w:r w:rsidRPr="00DB6C9D">
        <w:t>Лекция-визуализация – изложение содержания сопровождается презентацией (д</w:t>
      </w:r>
      <w:r w:rsidRPr="00DB6C9D">
        <w:t>е</w:t>
      </w:r>
      <w:r w:rsidRPr="00DB6C9D">
        <w:t xml:space="preserve">монстрацией учебных материалов, представленных в различных знаковых системах, в </w:t>
      </w:r>
      <w:proofErr w:type="spellStart"/>
      <w:r w:rsidRPr="00DB6C9D">
        <w:t>т.ч</w:t>
      </w:r>
      <w:proofErr w:type="spellEnd"/>
      <w:r w:rsidRPr="00DB6C9D">
        <w:t>. иллюстративных, графических, аудио- и видеоматериалов).</w:t>
      </w:r>
      <w:proofErr w:type="gramEnd"/>
    </w:p>
    <w:p w:rsidR="00DB6C9D" w:rsidRPr="00DB6C9D" w:rsidRDefault="00DB6C9D" w:rsidP="00DB6C9D">
      <w:r w:rsidRPr="00DB6C9D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DB6C9D">
        <w:t>м</w:t>
      </w:r>
      <w:r w:rsidRPr="00DB6C9D">
        <w:t>ных сред.</w:t>
      </w:r>
    </w:p>
    <w:p w:rsidR="000E3214" w:rsidRPr="000E3214" w:rsidRDefault="000E3214" w:rsidP="00B75A9B">
      <w:pPr>
        <w:ind w:firstLine="0"/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63D1A" w:rsidRPr="00562393" w:rsidRDefault="00863D1A" w:rsidP="00863D1A">
      <w:proofErr w:type="gramStart"/>
      <w:r w:rsidRPr="00562393">
        <w:t xml:space="preserve">Самостоятельная работа включает в себя подготовку к лекционным и </w:t>
      </w:r>
      <w:r w:rsidR="00B67113">
        <w:t xml:space="preserve">практическим </w:t>
      </w:r>
      <w:r w:rsidRPr="00562393">
        <w:t>заняти</w:t>
      </w:r>
      <w:r w:rsidR="00B67113">
        <w:t>ям</w:t>
      </w:r>
      <w:r w:rsidRPr="00562393">
        <w:t>: поиск и изучение литературы, сбор и анализ иллюстративного материала, в</w:t>
      </w:r>
      <w:r w:rsidRPr="00562393">
        <w:t>ы</w:t>
      </w:r>
      <w:r w:rsidRPr="00562393">
        <w:t xml:space="preserve">полнение </w:t>
      </w:r>
      <w:r w:rsidR="00B67113">
        <w:t>живописных и графических работ</w:t>
      </w:r>
      <w:r w:rsidRPr="00562393">
        <w:t>, разработка на компьютере чертежей и об</w:t>
      </w:r>
      <w:r w:rsidRPr="00562393">
        <w:t>ъ</w:t>
      </w:r>
      <w:r w:rsidRPr="00562393">
        <w:t xml:space="preserve">емных изображений в 2 и 3Д графических редакторах, набор текста, подготовка к печати и оформление подрамника и альбома, текстового и иллюстративного материала,  подготовка к защите курсовой работы, написание </w:t>
      </w:r>
      <w:r w:rsidR="00B67113">
        <w:t>реферата и</w:t>
      </w:r>
      <w:proofErr w:type="gramEnd"/>
      <w:r w:rsidR="00B67113">
        <w:t xml:space="preserve"> </w:t>
      </w:r>
      <w:r w:rsidRPr="00562393">
        <w:t>экзаменационного доклада по выбра</w:t>
      </w:r>
      <w:r w:rsidRPr="00562393">
        <w:t>н</w:t>
      </w:r>
      <w:r w:rsidRPr="00562393">
        <w:t xml:space="preserve">ной теме. </w:t>
      </w:r>
    </w:p>
    <w:p w:rsidR="0036051C" w:rsidRDefault="00863D1A" w:rsidP="00863D1A">
      <w:r w:rsidRPr="00562393">
        <w:t>Особенностями методики работы со студентами, занимающихся архитектурно-художественной и проектной практикой, является наряду с обсуждением на лекционных занятиях общетеоретических вопросов</w:t>
      </w:r>
      <w:r w:rsidR="0036051C">
        <w:t xml:space="preserve"> связанных с </w:t>
      </w:r>
      <w:r w:rsidRPr="00562393">
        <w:t xml:space="preserve"> </w:t>
      </w:r>
      <w:r w:rsidR="00B67113">
        <w:rPr>
          <w:rStyle w:val="FontStyle16"/>
          <w:b w:val="0"/>
          <w:sz w:val="24"/>
          <w:szCs w:val="24"/>
        </w:rPr>
        <w:t>морфологией и типологией архите</w:t>
      </w:r>
      <w:r w:rsidR="00B67113">
        <w:rPr>
          <w:rStyle w:val="FontStyle16"/>
          <w:b w:val="0"/>
          <w:sz w:val="24"/>
          <w:szCs w:val="24"/>
        </w:rPr>
        <w:t>к</w:t>
      </w:r>
      <w:r w:rsidR="00B67113">
        <w:rPr>
          <w:rStyle w:val="FontStyle16"/>
          <w:b w:val="0"/>
          <w:sz w:val="24"/>
          <w:szCs w:val="24"/>
        </w:rPr>
        <w:t>турного объекта</w:t>
      </w:r>
      <w:r w:rsidRPr="00562393">
        <w:t xml:space="preserve">, располагающего к решению конкретных задач. </w:t>
      </w:r>
    </w:p>
    <w:p w:rsidR="00863D1A" w:rsidRPr="00562393" w:rsidRDefault="00863D1A" w:rsidP="00863D1A">
      <w:r w:rsidRPr="00562393">
        <w:t>Основные требования к самостоятельной работе включают: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четкую аргументацию причины обращения к данной проблеме;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выделение дискуссионного аспекта данной проблемы;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активное использование знаний, умений и владений из ранее изученных дисциплин в циклах </w:t>
      </w:r>
      <w:r w:rsidR="00B67113">
        <w:rPr>
          <w:rStyle w:val="FontStyle16"/>
          <w:b w:val="0"/>
          <w:sz w:val="24"/>
          <w:szCs w:val="24"/>
        </w:rPr>
        <w:t>«</w:t>
      </w:r>
      <w:r w:rsidR="00B67113" w:rsidRPr="005D00FB">
        <w:rPr>
          <w:rStyle w:val="FontStyle16"/>
          <w:b w:val="0"/>
          <w:sz w:val="24"/>
          <w:szCs w:val="24"/>
        </w:rPr>
        <w:t>Основы компьютерного моделирования в архитектуре и дизайне</w:t>
      </w:r>
      <w:r w:rsidR="00B67113">
        <w:rPr>
          <w:rStyle w:val="FontStyle16"/>
          <w:b w:val="0"/>
          <w:sz w:val="24"/>
          <w:szCs w:val="24"/>
        </w:rPr>
        <w:t>»</w:t>
      </w:r>
      <w:r w:rsidR="00B67113" w:rsidRPr="005D00FB">
        <w:rPr>
          <w:rStyle w:val="FontStyle16"/>
          <w:b w:val="0"/>
          <w:sz w:val="24"/>
          <w:szCs w:val="24"/>
        </w:rPr>
        <w:t xml:space="preserve">, </w:t>
      </w:r>
      <w:r w:rsidR="00B67113">
        <w:rPr>
          <w:rStyle w:val="FontStyle16"/>
          <w:b w:val="0"/>
          <w:sz w:val="24"/>
          <w:szCs w:val="24"/>
        </w:rPr>
        <w:t>«</w:t>
      </w:r>
      <w:r w:rsidR="00B67113" w:rsidRPr="005D00FB">
        <w:rPr>
          <w:rStyle w:val="FontStyle16"/>
          <w:b w:val="0"/>
          <w:sz w:val="24"/>
          <w:szCs w:val="24"/>
        </w:rPr>
        <w:t>Архите</w:t>
      </w:r>
      <w:r w:rsidR="00B67113" w:rsidRPr="005D00FB">
        <w:rPr>
          <w:rStyle w:val="FontStyle16"/>
          <w:b w:val="0"/>
          <w:sz w:val="24"/>
          <w:szCs w:val="24"/>
        </w:rPr>
        <w:t>к</w:t>
      </w:r>
      <w:r w:rsidR="00B67113" w:rsidRPr="005D00FB">
        <w:rPr>
          <w:rStyle w:val="FontStyle16"/>
          <w:b w:val="0"/>
          <w:sz w:val="24"/>
          <w:szCs w:val="24"/>
        </w:rPr>
        <w:t>турная физика</w:t>
      </w:r>
      <w:r w:rsidR="00B67113">
        <w:rPr>
          <w:rStyle w:val="FontStyle16"/>
          <w:b w:val="0"/>
          <w:sz w:val="24"/>
          <w:szCs w:val="24"/>
        </w:rPr>
        <w:t>»</w:t>
      </w:r>
      <w:r w:rsidR="00B67113" w:rsidRPr="005D00FB">
        <w:rPr>
          <w:rStyle w:val="FontStyle16"/>
          <w:b w:val="0"/>
          <w:sz w:val="24"/>
          <w:szCs w:val="24"/>
        </w:rPr>
        <w:t xml:space="preserve">, </w:t>
      </w:r>
      <w:r w:rsidR="00B67113">
        <w:rPr>
          <w:rStyle w:val="FontStyle16"/>
          <w:b w:val="0"/>
          <w:sz w:val="24"/>
          <w:szCs w:val="24"/>
        </w:rPr>
        <w:t>«</w:t>
      </w:r>
      <w:r w:rsidR="00B67113" w:rsidRPr="005D00FB">
        <w:rPr>
          <w:rStyle w:val="FontStyle16"/>
          <w:b w:val="0"/>
          <w:sz w:val="24"/>
          <w:szCs w:val="24"/>
        </w:rPr>
        <w:t>Объемно-пространственная композиция</w:t>
      </w:r>
      <w:r w:rsidR="00B67113">
        <w:rPr>
          <w:rStyle w:val="FontStyle16"/>
          <w:b w:val="0"/>
          <w:sz w:val="24"/>
          <w:szCs w:val="24"/>
        </w:rPr>
        <w:t>»</w:t>
      </w:r>
      <w:r w:rsidR="00B67113" w:rsidRPr="005D00FB">
        <w:rPr>
          <w:rStyle w:val="FontStyle16"/>
          <w:b w:val="0"/>
          <w:sz w:val="24"/>
          <w:szCs w:val="24"/>
        </w:rPr>
        <w:t xml:space="preserve">, </w:t>
      </w:r>
      <w:r w:rsidR="00B67113">
        <w:rPr>
          <w:rStyle w:val="FontStyle16"/>
          <w:b w:val="0"/>
          <w:sz w:val="24"/>
          <w:szCs w:val="24"/>
        </w:rPr>
        <w:t>«</w:t>
      </w:r>
      <w:r w:rsidR="00B67113" w:rsidRPr="005D00FB">
        <w:rPr>
          <w:rStyle w:val="FontStyle16"/>
          <w:b w:val="0"/>
          <w:sz w:val="24"/>
          <w:szCs w:val="24"/>
        </w:rPr>
        <w:t>Геометрия форм и бионика</w:t>
      </w:r>
      <w:r w:rsidR="00B67113">
        <w:rPr>
          <w:rStyle w:val="FontStyle16"/>
          <w:b w:val="0"/>
          <w:sz w:val="24"/>
          <w:szCs w:val="24"/>
        </w:rPr>
        <w:t>»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выводы и резюме, выявление значимости конкретной проблемы в развитии </w:t>
      </w:r>
      <w:r w:rsidR="00B67113">
        <w:t>морф</w:t>
      </w:r>
      <w:r w:rsidR="00B67113">
        <w:t>о</w:t>
      </w:r>
      <w:r w:rsidR="00B67113">
        <w:t>логии и типологии в архитектуре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качественное техническое выполнение </w:t>
      </w:r>
      <w:r w:rsidR="00B67113">
        <w:t>реферата</w:t>
      </w:r>
      <w:r w:rsidRPr="00562393">
        <w:t>, и пр. работ по заданиям;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использование дополнительной литературы;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36051C" w:rsidRDefault="0036051C" w:rsidP="0036051C">
      <w:pPr>
        <w:ind w:right="105" w:firstLine="0"/>
      </w:pPr>
    </w:p>
    <w:p w:rsidR="004A0975" w:rsidRPr="004A0975" w:rsidRDefault="004A0975" w:rsidP="004A0975">
      <w:pPr>
        <w:pStyle w:val="af8"/>
        <w:ind w:firstLine="540"/>
        <w:jc w:val="both"/>
        <w:rPr>
          <w:szCs w:val="24"/>
        </w:rPr>
      </w:pPr>
    </w:p>
    <w:p w:rsidR="004A0975" w:rsidRPr="00B67113" w:rsidRDefault="004A0975" w:rsidP="00B75A9B">
      <w:pPr>
        <w:pStyle w:val="2"/>
        <w:ind w:firstLine="567"/>
        <w:rPr>
          <w:i w:val="0"/>
          <w:szCs w:val="24"/>
        </w:rPr>
      </w:pPr>
      <w:r w:rsidRPr="00B67113">
        <w:rPr>
          <w:rFonts w:eastAsia="Calibri"/>
          <w:i w:val="0"/>
          <w:szCs w:val="24"/>
        </w:rPr>
        <w:t xml:space="preserve">Содержание </w:t>
      </w:r>
      <w:r w:rsidR="003A6484" w:rsidRPr="00B67113">
        <w:rPr>
          <w:rFonts w:eastAsia="Calibri"/>
          <w:i w:val="0"/>
          <w:szCs w:val="24"/>
        </w:rPr>
        <w:t xml:space="preserve">общих </w:t>
      </w:r>
      <w:r w:rsidR="00EC3A5F" w:rsidRPr="00B67113">
        <w:rPr>
          <w:rFonts w:eastAsia="Calibri"/>
          <w:i w:val="0"/>
          <w:szCs w:val="24"/>
        </w:rPr>
        <w:t>требований к самостоятельной работе</w:t>
      </w:r>
      <w:r w:rsidRPr="00B67113">
        <w:rPr>
          <w:rFonts w:eastAsia="Calibri"/>
          <w:i w:val="0"/>
          <w:szCs w:val="24"/>
        </w:rPr>
        <w:t xml:space="preserve"> </w:t>
      </w:r>
    </w:p>
    <w:p w:rsidR="004A0975" w:rsidRPr="004A0975" w:rsidRDefault="004A0975" w:rsidP="004A0975">
      <w:r w:rsidRPr="004A0975">
        <w:t>Самостоятельная работа студентов предусматривает:</w:t>
      </w:r>
    </w:p>
    <w:p w:rsidR="004A0975" w:rsidRDefault="004A0975" w:rsidP="004A0975">
      <w:r w:rsidRPr="004A0975">
        <w:t>– проработку лекционного материала, изучение и конспектирование дополнительн</w:t>
      </w:r>
      <w:r w:rsidRPr="004A0975">
        <w:t>о</w:t>
      </w:r>
      <w:r w:rsidRPr="004A0975">
        <w:t>го материала по темам лекционных занятий, а так же выполнение внеаудиторных заданий.</w:t>
      </w:r>
    </w:p>
    <w:p w:rsidR="00B67113" w:rsidRDefault="00B67113" w:rsidP="004A0975"/>
    <w:p w:rsidR="00B67113" w:rsidRPr="00B67113" w:rsidRDefault="00B67113" w:rsidP="00B67113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B67113">
        <w:rPr>
          <w:rStyle w:val="FontStyle20"/>
          <w:rFonts w:ascii="Times New Roman" w:hAnsi="Times New Roman"/>
          <w:b/>
          <w:sz w:val="24"/>
          <w:szCs w:val="24"/>
        </w:rPr>
        <w:t>Примерный перечень тем рефератов:</w:t>
      </w:r>
    </w:p>
    <w:p w:rsidR="00B67113" w:rsidRPr="00B67113" w:rsidRDefault="00B67113" w:rsidP="00B67113">
      <w:pPr>
        <w:numPr>
          <w:ilvl w:val="0"/>
          <w:numId w:val="44"/>
        </w:numPr>
        <w:jc w:val="left"/>
      </w:pPr>
      <w:r w:rsidRPr="00B67113">
        <w:t>Линейно-полосовой принцип пространственного развития архитектурных объектов;</w:t>
      </w:r>
    </w:p>
    <w:p w:rsidR="00B67113" w:rsidRPr="00B67113" w:rsidRDefault="00B67113" w:rsidP="00B67113">
      <w:pPr>
        <w:numPr>
          <w:ilvl w:val="0"/>
          <w:numId w:val="44"/>
        </w:numPr>
        <w:jc w:val="left"/>
      </w:pPr>
      <w:r w:rsidRPr="00B67113">
        <w:t>Примеры использования линейно сетевого пространственного развития в жилых и общественных зданиях;</w:t>
      </w:r>
    </w:p>
    <w:p w:rsidR="00B67113" w:rsidRPr="00B67113" w:rsidRDefault="00B67113" w:rsidP="00B67113">
      <w:pPr>
        <w:numPr>
          <w:ilvl w:val="0"/>
          <w:numId w:val="44"/>
        </w:numPr>
        <w:jc w:val="left"/>
      </w:pPr>
      <w:r w:rsidRPr="00B67113">
        <w:t>Схемы радиально-концентрического способа развития архитектурных объектов;</w:t>
      </w:r>
    </w:p>
    <w:p w:rsidR="00B67113" w:rsidRPr="00B67113" w:rsidRDefault="00B67113" w:rsidP="00B67113">
      <w:pPr>
        <w:numPr>
          <w:ilvl w:val="0"/>
          <w:numId w:val="44"/>
        </w:numPr>
        <w:jc w:val="left"/>
      </w:pPr>
      <w:r w:rsidRPr="00B67113">
        <w:t>Спиральный принцип пространственного развития архитектурных объектов;</w:t>
      </w:r>
    </w:p>
    <w:p w:rsidR="00B67113" w:rsidRPr="00B67113" w:rsidRDefault="00B67113" w:rsidP="00B67113">
      <w:pPr>
        <w:numPr>
          <w:ilvl w:val="0"/>
          <w:numId w:val="44"/>
        </w:numPr>
        <w:jc w:val="left"/>
      </w:pPr>
      <w:r w:rsidRPr="00B67113">
        <w:t>Понятие адаптации формы архитектурных объектов к среде обитания;</w:t>
      </w:r>
    </w:p>
    <w:p w:rsidR="00B67113" w:rsidRPr="00B67113" w:rsidRDefault="00B67113" w:rsidP="00B67113">
      <w:pPr>
        <w:numPr>
          <w:ilvl w:val="0"/>
          <w:numId w:val="44"/>
        </w:numPr>
        <w:jc w:val="left"/>
      </w:pPr>
      <w:r w:rsidRPr="00B67113">
        <w:t>Основные факторы формирования зданий и сооружений;</w:t>
      </w:r>
    </w:p>
    <w:p w:rsidR="00B67113" w:rsidRPr="00B67113" w:rsidRDefault="00B67113" w:rsidP="00B67113">
      <w:pPr>
        <w:numPr>
          <w:ilvl w:val="0"/>
          <w:numId w:val="44"/>
        </w:numPr>
        <w:jc w:val="left"/>
      </w:pPr>
      <w:r w:rsidRPr="00B67113">
        <w:t>Разнообразие видов и форм среды;</w:t>
      </w:r>
    </w:p>
    <w:p w:rsidR="00B67113" w:rsidRPr="00B67113" w:rsidRDefault="00B67113" w:rsidP="00B67113">
      <w:pPr>
        <w:numPr>
          <w:ilvl w:val="0"/>
          <w:numId w:val="44"/>
        </w:numPr>
        <w:jc w:val="left"/>
      </w:pPr>
      <w:r w:rsidRPr="00B67113">
        <w:t xml:space="preserve">Многозначность связей «функция </w:t>
      </w:r>
      <w:proofErr w:type="gramStart"/>
      <w:r w:rsidRPr="00B67113">
        <w:t>–ф</w:t>
      </w:r>
      <w:proofErr w:type="gramEnd"/>
      <w:r w:rsidRPr="00B67113">
        <w:t>орма»; Основные типы связей</w:t>
      </w:r>
    </w:p>
    <w:p w:rsidR="00B67113" w:rsidRPr="00B67113" w:rsidRDefault="00B67113" w:rsidP="00B67113">
      <w:pPr>
        <w:numPr>
          <w:ilvl w:val="0"/>
          <w:numId w:val="44"/>
        </w:numPr>
        <w:jc w:val="left"/>
      </w:pPr>
      <w:r w:rsidRPr="00B67113">
        <w:lastRenderedPageBreak/>
        <w:t>Элементы композиции, средства и приемы формирования композиционных ко</w:t>
      </w:r>
      <w:r w:rsidRPr="00B67113">
        <w:t>н</w:t>
      </w:r>
      <w:r w:rsidRPr="00B67113">
        <w:t>струкций</w:t>
      </w:r>
    </w:p>
    <w:p w:rsidR="00B67113" w:rsidRPr="00B67113" w:rsidRDefault="00B67113" w:rsidP="00B67113">
      <w:pPr>
        <w:numPr>
          <w:ilvl w:val="0"/>
          <w:numId w:val="44"/>
        </w:numPr>
        <w:jc w:val="left"/>
      </w:pPr>
      <w:r w:rsidRPr="00B67113">
        <w:t>Типы композиционных структур, их плоскостные, объемные и пространственные вариации;</w:t>
      </w:r>
    </w:p>
    <w:p w:rsidR="00B67113" w:rsidRPr="00B67113" w:rsidRDefault="00B67113" w:rsidP="00B67113">
      <w:pPr>
        <w:numPr>
          <w:ilvl w:val="0"/>
          <w:numId w:val="44"/>
        </w:numPr>
        <w:jc w:val="left"/>
        <w:rPr>
          <w:rStyle w:val="FontStyle20"/>
          <w:rFonts w:ascii="Times New Roman" w:hAnsi="Times New Roman" w:cs="Times New Roman"/>
          <w:sz w:val="24"/>
          <w:szCs w:val="24"/>
        </w:rPr>
      </w:pPr>
      <w:r w:rsidRPr="00B67113">
        <w:t>Типология объектов ландшафтной архитектуры. Композиционные приемы;</w:t>
      </w:r>
    </w:p>
    <w:p w:rsidR="00B67113" w:rsidRPr="00B67113" w:rsidRDefault="00B67113" w:rsidP="00B67113">
      <w:pPr>
        <w:tabs>
          <w:tab w:val="left" w:pos="851"/>
        </w:tabs>
        <w:rPr>
          <w:rStyle w:val="FontStyle20"/>
          <w:rFonts w:ascii="Times New Roman" w:hAnsi="Times New Roman"/>
          <w:color w:val="C00000"/>
          <w:sz w:val="24"/>
          <w:szCs w:val="24"/>
        </w:rPr>
      </w:pPr>
      <w:r w:rsidRPr="00B67113">
        <w:rPr>
          <w:rStyle w:val="FontStyle20"/>
          <w:rFonts w:ascii="Times New Roman" w:hAnsi="Times New Roman"/>
          <w:color w:val="C00000"/>
          <w:sz w:val="24"/>
          <w:szCs w:val="24"/>
        </w:rPr>
        <w:tab/>
      </w:r>
    </w:p>
    <w:p w:rsidR="00B67113" w:rsidRDefault="00B67113" w:rsidP="00B67113">
      <w:pPr>
        <w:ind w:firstLine="0"/>
        <w:jc w:val="center"/>
      </w:pPr>
    </w:p>
    <w:p w:rsidR="00EC3A5F" w:rsidRPr="00B67113" w:rsidRDefault="00FE3CBD" w:rsidP="00B67113">
      <w:pPr>
        <w:ind w:firstLine="540"/>
        <w:jc w:val="left"/>
        <w:rPr>
          <w:b/>
        </w:rPr>
      </w:pPr>
      <w:r w:rsidRPr="00B67113">
        <w:rPr>
          <w:b/>
        </w:rPr>
        <w:t>Подготовка к э</w:t>
      </w:r>
      <w:r w:rsidR="00EC3A5F" w:rsidRPr="00B67113">
        <w:rPr>
          <w:b/>
        </w:rPr>
        <w:t>кзамен</w:t>
      </w:r>
      <w:r w:rsidRPr="00B67113">
        <w:rPr>
          <w:b/>
        </w:rPr>
        <w:t>у</w:t>
      </w:r>
    </w:p>
    <w:p w:rsidR="00EC3A5F" w:rsidRDefault="00EC3A5F" w:rsidP="00B67113">
      <w:pPr>
        <w:ind w:firstLine="540"/>
      </w:pPr>
      <w:r w:rsidRPr="00B67113">
        <w:t xml:space="preserve"> К экзамену допускаются студенты, выполнившие в полном объеме все задания по дисциплине и </w:t>
      </w:r>
      <w:r w:rsidR="00B67113" w:rsidRPr="00B67113">
        <w:t xml:space="preserve">написавшие </w:t>
      </w:r>
      <w:proofErr w:type="spellStart"/>
      <w:r w:rsidR="00B67113" w:rsidRPr="00B67113">
        <w:t>рефкрат</w:t>
      </w:r>
      <w:proofErr w:type="spellEnd"/>
      <w:r w:rsidRPr="00B67113">
        <w:t xml:space="preserve"> </w:t>
      </w:r>
      <w:r w:rsidR="00B67113" w:rsidRPr="00B67113">
        <w:t>по 1 разделу</w:t>
      </w:r>
      <w:r w:rsidRPr="00B67113">
        <w:t xml:space="preserve">, проводится в форме </w:t>
      </w:r>
      <w:r w:rsidR="00B67113" w:rsidRPr="00B67113">
        <w:t>экзаменационного доклада</w:t>
      </w:r>
      <w:r w:rsidR="00863D1A" w:rsidRPr="00B67113">
        <w:t>-</w:t>
      </w:r>
      <w:r w:rsidRPr="00B67113">
        <w:t xml:space="preserve">презентации с использованием </w:t>
      </w:r>
      <w:r w:rsidR="00863D1A" w:rsidRPr="00B67113">
        <w:t>мультимедийного оборудования</w:t>
      </w:r>
      <w:r w:rsidRPr="00B67113">
        <w:t xml:space="preserve"> </w:t>
      </w:r>
      <w:r w:rsidR="00863D1A" w:rsidRPr="00B67113">
        <w:t>и экспозицио</w:t>
      </w:r>
      <w:r w:rsidR="00863D1A" w:rsidRPr="00B67113">
        <w:t>н</w:t>
      </w:r>
      <w:r w:rsidR="00863D1A" w:rsidRPr="00B67113">
        <w:t>ный материал</w:t>
      </w:r>
      <w:r w:rsidRPr="00B67113">
        <w:t xml:space="preserve">. Обязательные (минимальные) требования к сдаче экзамена: </w:t>
      </w:r>
      <w:proofErr w:type="gramStart"/>
      <w:r w:rsidRPr="00B67113">
        <w:t>презентация</w:t>
      </w:r>
      <w:proofErr w:type="gramEnd"/>
      <w:r w:rsidRPr="00B67113">
        <w:t xml:space="preserve"> выполненная в </w:t>
      </w:r>
      <w:proofErr w:type="spellStart"/>
      <w:r w:rsidRPr="00B67113">
        <w:t>Power</w:t>
      </w:r>
      <w:proofErr w:type="spellEnd"/>
      <w:r w:rsidRPr="00B67113">
        <w:t xml:space="preserve"> </w:t>
      </w:r>
      <w:proofErr w:type="spellStart"/>
      <w:r w:rsidRPr="00B67113">
        <w:t>Point</w:t>
      </w:r>
      <w:proofErr w:type="spellEnd"/>
      <w:r w:rsidRPr="00B67113">
        <w:t xml:space="preserve"> или другом редакторе записанная на CD-R носитель. </w:t>
      </w:r>
      <w:r w:rsidR="00B67113" w:rsidRPr="00B67113">
        <w:t>Презе</w:t>
      </w:r>
      <w:r w:rsidR="00B67113" w:rsidRPr="00B67113">
        <w:t>н</w:t>
      </w:r>
      <w:r w:rsidR="00B67113" w:rsidRPr="00B67113">
        <w:t>тация</w:t>
      </w:r>
      <w:r w:rsidR="00863D1A" w:rsidRPr="00B67113">
        <w:t xml:space="preserve"> проводится в учебной аудитории, или в аудитории для самостоятельных работ, з</w:t>
      </w:r>
      <w:r w:rsidR="00863D1A" w:rsidRPr="00B67113">
        <w:t>а</w:t>
      </w:r>
      <w:r w:rsidR="00863D1A" w:rsidRPr="00B67113">
        <w:t>крепленной за группой.</w:t>
      </w:r>
    </w:p>
    <w:p w:rsidR="00863D1A" w:rsidRDefault="00863D1A" w:rsidP="00EC3A5F">
      <w:pPr>
        <w:spacing w:line="360" w:lineRule="auto"/>
        <w:ind w:firstLine="540"/>
      </w:pPr>
    </w:p>
    <w:p w:rsidR="00863D1A" w:rsidRPr="00FE3CBD" w:rsidRDefault="00863D1A" w:rsidP="00863D1A">
      <w:pPr>
        <w:ind w:firstLine="0"/>
        <w:jc w:val="center"/>
        <w:rPr>
          <w:sz w:val="20"/>
          <w:szCs w:val="20"/>
          <w:highlight w:val="yellow"/>
        </w:rPr>
      </w:pPr>
    </w:p>
    <w:p w:rsidR="00863D1A" w:rsidRDefault="00863D1A" w:rsidP="00EC3A5F">
      <w:pPr>
        <w:spacing w:line="360" w:lineRule="auto"/>
        <w:ind w:firstLine="540"/>
      </w:pPr>
    </w:p>
    <w:p w:rsidR="00863D1A" w:rsidRDefault="00863D1A" w:rsidP="00EC3A5F">
      <w:pPr>
        <w:spacing w:line="360" w:lineRule="auto"/>
        <w:ind w:firstLine="540"/>
      </w:pPr>
    </w:p>
    <w:p w:rsidR="00863D1A" w:rsidRPr="00863D1A" w:rsidRDefault="00863D1A" w:rsidP="00863D1A">
      <w:pPr>
        <w:spacing w:line="360" w:lineRule="auto"/>
        <w:ind w:firstLine="0"/>
      </w:pPr>
    </w:p>
    <w:p w:rsidR="00EC3A5F" w:rsidRPr="00EC3A5F" w:rsidRDefault="00EC3A5F" w:rsidP="00EC3A5F">
      <w:pPr>
        <w:rPr>
          <w:rFonts w:eastAsia="Calibri"/>
        </w:rPr>
      </w:pPr>
    </w:p>
    <w:p w:rsidR="00951970" w:rsidRDefault="00951970" w:rsidP="00FE3CBD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B67113" w:rsidRPr="005D00FB">
        <w:rPr>
          <w:iCs/>
          <w:color w:val="000000"/>
          <w:w w:val="110"/>
        </w:rPr>
        <w:t>Архитекту</w:t>
      </w:r>
      <w:r w:rsidR="00B67113" w:rsidRPr="005D00FB">
        <w:rPr>
          <w:iCs/>
          <w:color w:val="000000"/>
          <w:w w:val="110"/>
        </w:rPr>
        <w:t>р</w:t>
      </w:r>
      <w:r w:rsidR="00B67113" w:rsidRPr="005D00FB">
        <w:rPr>
          <w:iCs/>
          <w:color w:val="000000"/>
          <w:w w:val="110"/>
        </w:rPr>
        <w:t>ная морфология и типология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экзаме</w:t>
      </w:r>
      <w:r w:rsidR="003A6484">
        <w:t>на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1310D5" w:rsidP="009B0FB4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ОПК-1</w:t>
            </w:r>
            <w:r w:rsidRPr="00867EBA">
              <w:rPr>
                <w:b/>
                <w:bCs/>
              </w:rPr>
              <w:t xml:space="preserve"> </w:t>
            </w:r>
            <w:r>
              <w:rPr>
                <w:b/>
                <w:iCs/>
                <w:color w:val="000000"/>
                <w:w w:val="110"/>
              </w:rPr>
              <w:t>с</w:t>
            </w:r>
            <w:r w:rsidRPr="001310D5">
              <w:rPr>
                <w:b/>
                <w:iCs/>
                <w:color w:val="000000"/>
                <w:w w:val="110"/>
              </w:rPr>
              <w:t>пособностью к эмоционально-художественной оценке условий существования человека в архитектурной среде и стремл</w:t>
            </w:r>
            <w:r w:rsidRPr="001310D5">
              <w:rPr>
                <w:b/>
                <w:iCs/>
                <w:color w:val="000000"/>
                <w:w w:val="110"/>
              </w:rPr>
              <w:t>е</w:t>
            </w:r>
            <w:r w:rsidRPr="001310D5">
              <w:rPr>
                <w:b/>
                <w:iCs/>
                <w:color w:val="000000"/>
                <w:w w:val="110"/>
              </w:rPr>
              <w:t>нием к совершенствованию ее художественных и функциональных характеристик</w:t>
            </w:r>
          </w:p>
        </w:tc>
      </w:tr>
      <w:tr w:rsidR="00B67113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0F2677" w:rsidRDefault="00B67113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2115E8" w:rsidRDefault="001310D5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t>основы архитектурной типологии и морфологии</w:t>
            </w:r>
            <w:r w:rsidR="00B67113"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F0CDC" w:rsidRPr="00BF0CDC" w:rsidRDefault="00BF0CDC" w:rsidP="00BF0CDC">
            <w:pPr>
              <w:ind w:firstLine="709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BF0CDC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Перечень вопросов</w:t>
            </w:r>
            <w:r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 к экзамену.</w:t>
            </w:r>
          </w:p>
          <w:p w:rsidR="00BF0CDC" w:rsidRPr="00D2200E" w:rsidRDefault="00BF0CDC" w:rsidP="00BF0CDC">
            <w:pPr>
              <w:pStyle w:val="af4"/>
              <w:numPr>
                <w:ilvl w:val="0"/>
                <w:numId w:val="46"/>
              </w:numPr>
              <w:ind w:left="605"/>
              <w:jc w:val="left"/>
              <w:rPr>
                <w:lang w:val="ru-RU"/>
              </w:rPr>
            </w:pPr>
            <w:r w:rsidRPr="00D2200E">
              <w:rPr>
                <w:lang w:val="ru-RU"/>
              </w:rPr>
              <w:t>Что такое типология архитектурной формы?</w:t>
            </w:r>
          </w:p>
          <w:p w:rsidR="00BF0CDC" w:rsidRPr="00D2200E" w:rsidRDefault="00BF0CDC" w:rsidP="00BF0CDC">
            <w:pPr>
              <w:pStyle w:val="af4"/>
              <w:numPr>
                <w:ilvl w:val="0"/>
                <w:numId w:val="46"/>
              </w:numPr>
              <w:ind w:left="605"/>
              <w:jc w:val="left"/>
              <w:rPr>
                <w:lang w:val="ru-RU"/>
              </w:rPr>
            </w:pPr>
            <w:r w:rsidRPr="00D2200E">
              <w:rPr>
                <w:lang w:val="ru-RU"/>
              </w:rPr>
              <w:t>Что такое морфология архитектурной формы?</w:t>
            </w:r>
          </w:p>
          <w:p w:rsidR="00BF0CDC" w:rsidRDefault="00BF0CDC" w:rsidP="00BF0CDC">
            <w:pPr>
              <w:numPr>
                <w:ilvl w:val="0"/>
                <w:numId w:val="46"/>
              </w:numPr>
              <w:ind w:left="605"/>
              <w:jc w:val="left"/>
            </w:pPr>
            <w:r>
              <w:t>В чем суть типологического формообразования?</w:t>
            </w:r>
          </w:p>
          <w:p w:rsidR="00BF0CDC" w:rsidRDefault="00BF0CDC" w:rsidP="00BF0CDC">
            <w:pPr>
              <w:numPr>
                <w:ilvl w:val="0"/>
                <w:numId w:val="46"/>
              </w:numPr>
              <w:ind w:left="605"/>
              <w:jc w:val="left"/>
            </w:pPr>
            <w:r>
              <w:t>В чем суть морфологии в архитектуре?</w:t>
            </w:r>
          </w:p>
          <w:p w:rsidR="00BF0CDC" w:rsidRDefault="00BF0CDC" w:rsidP="00BF0CDC">
            <w:pPr>
              <w:numPr>
                <w:ilvl w:val="0"/>
                <w:numId w:val="46"/>
              </w:numPr>
              <w:ind w:left="605"/>
              <w:jc w:val="left"/>
            </w:pPr>
            <w:r>
              <w:t>Типология жилых и общественных зданий: дать краткое описание.</w:t>
            </w:r>
          </w:p>
          <w:p w:rsidR="00BF0CDC" w:rsidRDefault="00BF0CDC" w:rsidP="00BF0CDC">
            <w:pPr>
              <w:numPr>
                <w:ilvl w:val="0"/>
                <w:numId w:val="46"/>
              </w:numPr>
              <w:ind w:left="605"/>
              <w:jc w:val="left"/>
            </w:pPr>
            <w:r>
              <w:t>Типология промышленных зданий и сооружений: дать краткое описание.</w:t>
            </w:r>
          </w:p>
          <w:p w:rsidR="00BF0CDC" w:rsidRDefault="00BF0CDC" w:rsidP="00BF0CDC">
            <w:pPr>
              <w:numPr>
                <w:ilvl w:val="0"/>
                <w:numId w:val="46"/>
              </w:numPr>
              <w:ind w:left="605"/>
              <w:jc w:val="left"/>
            </w:pPr>
            <w:r>
              <w:t>Морфология жилища. Описать два основных принципа формообразования.</w:t>
            </w:r>
          </w:p>
          <w:p w:rsidR="00BF0CDC" w:rsidRDefault="00BF0CDC" w:rsidP="00BF0CDC">
            <w:pPr>
              <w:numPr>
                <w:ilvl w:val="0"/>
                <w:numId w:val="46"/>
              </w:numPr>
              <w:ind w:left="605"/>
              <w:jc w:val="left"/>
            </w:pPr>
            <w:r>
              <w:t>Суть типологического подхода к проектированию.</w:t>
            </w:r>
          </w:p>
          <w:p w:rsidR="00BF0CDC" w:rsidRDefault="00BF0CDC" w:rsidP="00BF0CDC">
            <w:pPr>
              <w:numPr>
                <w:ilvl w:val="0"/>
                <w:numId w:val="46"/>
              </w:numPr>
              <w:ind w:left="605"/>
              <w:jc w:val="left"/>
            </w:pPr>
            <w:r>
              <w:t>Роль морфологии в проектировании архитектурного объекта.</w:t>
            </w:r>
          </w:p>
          <w:p w:rsidR="00BF0CDC" w:rsidRDefault="00BF0CDC" w:rsidP="00BF0CDC">
            <w:pPr>
              <w:numPr>
                <w:ilvl w:val="0"/>
                <w:numId w:val="46"/>
              </w:numPr>
              <w:ind w:left="605"/>
              <w:jc w:val="left"/>
            </w:pPr>
            <w:r>
              <w:t>Что такое морфологическая единица архитектурной формы?</w:t>
            </w:r>
          </w:p>
          <w:p w:rsidR="00BF0CDC" w:rsidRDefault="00BF0CDC" w:rsidP="00BF0CDC">
            <w:pPr>
              <w:numPr>
                <w:ilvl w:val="0"/>
                <w:numId w:val="46"/>
              </w:numPr>
              <w:ind w:left="605"/>
              <w:jc w:val="left"/>
            </w:pPr>
            <w:r>
              <w:t>Кратко охарактеризовать основные п</w:t>
            </w:r>
            <w:r w:rsidRPr="00170786">
              <w:t>ринципы формирования морфологической структуры и морфологической единицы архитектурной формы.</w:t>
            </w:r>
          </w:p>
          <w:p w:rsidR="00BF0CDC" w:rsidRDefault="00BF0CDC" w:rsidP="00BF0CDC">
            <w:pPr>
              <w:numPr>
                <w:ilvl w:val="0"/>
                <w:numId w:val="46"/>
              </w:numPr>
              <w:ind w:left="605"/>
              <w:jc w:val="left"/>
            </w:pPr>
            <w:r>
              <w:t>Что такое р</w:t>
            </w:r>
            <w:r w:rsidRPr="00170786">
              <w:t xml:space="preserve">есурсы морфологической единицы и </w:t>
            </w:r>
            <w:r>
              <w:t xml:space="preserve">в чем выражено </w:t>
            </w:r>
            <w:r w:rsidRPr="00170786">
              <w:t>ее влияние на ра</w:t>
            </w:r>
            <w:r w:rsidRPr="00170786">
              <w:t>з</w:t>
            </w:r>
            <w:r w:rsidRPr="00170786">
              <w:t>витие морфологической структуры архитек</w:t>
            </w:r>
            <w:r>
              <w:t>турной формы?</w:t>
            </w:r>
          </w:p>
          <w:p w:rsidR="00BF0CDC" w:rsidRDefault="00BF0CDC" w:rsidP="00BF0CDC">
            <w:pPr>
              <w:numPr>
                <w:ilvl w:val="0"/>
                <w:numId w:val="46"/>
              </w:numPr>
              <w:ind w:left="605"/>
              <w:jc w:val="left"/>
            </w:pPr>
            <w:r>
              <w:t xml:space="preserve">Назвать </w:t>
            </w:r>
            <w:r w:rsidRPr="00170786">
              <w:t>основы методики морфологического анализа архитектуры</w:t>
            </w:r>
            <w:r>
              <w:t>.</w:t>
            </w:r>
          </w:p>
          <w:p w:rsidR="00BF0CDC" w:rsidRDefault="00BF0CDC" w:rsidP="00BF0CDC">
            <w:pPr>
              <w:numPr>
                <w:ilvl w:val="0"/>
                <w:numId w:val="46"/>
              </w:numPr>
              <w:ind w:left="605"/>
              <w:jc w:val="left"/>
            </w:pPr>
            <w:r>
              <w:t>Что такое морфологический анализ архитектурной формы.</w:t>
            </w:r>
          </w:p>
          <w:p w:rsidR="00BF0CDC" w:rsidRDefault="00BF0CDC" w:rsidP="00BF0CDC">
            <w:pPr>
              <w:numPr>
                <w:ilvl w:val="0"/>
                <w:numId w:val="46"/>
              </w:numPr>
              <w:ind w:left="605"/>
              <w:jc w:val="left"/>
            </w:pPr>
            <w:r>
              <w:lastRenderedPageBreak/>
              <w:t>Что такое архетип в архитектурном формообразовании?</w:t>
            </w:r>
          </w:p>
          <w:p w:rsidR="00BF0CDC" w:rsidRDefault="00BF0CDC" w:rsidP="00BF0CDC">
            <w:pPr>
              <w:numPr>
                <w:ilvl w:val="0"/>
                <w:numId w:val="46"/>
              </w:numPr>
              <w:ind w:left="605"/>
              <w:jc w:val="left"/>
            </w:pPr>
            <w:r>
              <w:t xml:space="preserve"> Что такое с</w:t>
            </w:r>
            <w:r w:rsidRPr="00170786">
              <w:t>терео</w:t>
            </w:r>
            <w:r>
              <w:t>тип</w:t>
            </w:r>
            <w:r w:rsidRPr="00170786">
              <w:t xml:space="preserve"> в архитектурном формообразова</w:t>
            </w:r>
            <w:r>
              <w:t>нии?</w:t>
            </w:r>
          </w:p>
          <w:p w:rsidR="00BF0CDC" w:rsidRDefault="00BF0CDC" w:rsidP="00BF0CDC">
            <w:pPr>
              <w:numPr>
                <w:ilvl w:val="0"/>
                <w:numId w:val="46"/>
              </w:numPr>
              <w:ind w:left="605"/>
              <w:jc w:val="left"/>
            </w:pPr>
            <w:r>
              <w:t>На чем основывается методика выявления и сравнения архетипов и стереотипов в архитектурном формообразовании</w:t>
            </w:r>
            <w:r w:rsidRPr="00170786">
              <w:t>.</w:t>
            </w:r>
          </w:p>
          <w:p w:rsidR="00BF0CDC" w:rsidRDefault="00BF0CDC" w:rsidP="00BF0CDC">
            <w:pPr>
              <w:numPr>
                <w:ilvl w:val="0"/>
                <w:numId w:val="46"/>
              </w:numPr>
              <w:ind w:left="605"/>
              <w:jc w:val="left"/>
            </w:pPr>
            <w:r w:rsidRPr="00170786">
              <w:t>Комплексное моделирование морфологической структуры архитектурного объе</w:t>
            </w:r>
            <w:r w:rsidRPr="00170786">
              <w:t>к</w:t>
            </w:r>
            <w:r w:rsidRPr="00170786">
              <w:t>та</w:t>
            </w:r>
            <w:r>
              <w:t>: дать понятие.</w:t>
            </w:r>
          </w:p>
          <w:p w:rsidR="00BF0CDC" w:rsidRDefault="00BF0CDC" w:rsidP="00BF0CDC">
            <w:pPr>
              <w:numPr>
                <w:ilvl w:val="0"/>
                <w:numId w:val="46"/>
              </w:numPr>
              <w:ind w:left="605"/>
              <w:jc w:val="left"/>
            </w:pPr>
            <w:r>
              <w:t>Кратко описать метод выявления</w:t>
            </w:r>
            <w:r w:rsidRPr="00170786">
              <w:t xml:space="preserve"> и воссоздание морфологической структуры </w:t>
            </w:r>
            <w:proofErr w:type="spellStart"/>
            <w:r w:rsidRPr="00170786">
              <w:t>ру</w:t>
            </w:r>
            <w:r w:rsidRPr="00170786">
              <w:t>и</w:t>
            </w:r>
            <w:r w:rsidRPr="00170786">
              <w:t>нированного</w:t>
            </w:r>
            <w:proofErr w:type="spellEnd"/>
            <w:r w:rsidRPr="00170786">
              <w:t xml:space="preserve"> объекта архитектуры</w:t>
            </w:r>
          </w:p>
          <w:p w:rsidR="00BF0CDC" w:rsidRDefault="00BF0CDC" w:rsidP="00BF0CDC">
            <w:pPr>
              <w:numPr>
                <w:ilvl w:val="0"/>
                <w:numId w:val="46"/>
              </w:numPr>
              <w:ind w:left="605"/>
              <w:jc w:val="left"/>
            </w:pPr>
            <w:r>
              <w:t>Назвать 3-5 примеров объектов архитектуры, сформированных путем морфолог</w:t>
            </w:r>
            <w:r>
              <w:t>и</w:t>
            </w:r>
            <w:r>
              <w:t>ческого формообразования.</w:t>
            </w:r>
          </w:p>
          <w:p w:rsidR="00BF0CDC" w:rsidRDefault="00BF0CDC" w:rsidP="00BF0CDC">
            <w:pPr>
              <w:numPr>
                <w:ilvl w:val="0"/>
                <w:numId w:val="46"/>
              </w:numPr>
              <w:ind w:left="605"/>
              <w:jc w:val="left"/>
            </w:pPr>
            <w:r>
              <w:t>Назвать 3-5 примеров объектов архитектуры, сформированных путем типологич</w:t>
            </w:r>
            <w:r>
              <w:t>е</w:t>
            </w:r>
            <w:r>
              <w:t>ского формообразования.</w:t>
            </w:r>
          </w:p>
          <w:p w:rsidR="00BF0CDC" w:rsidRDefault="00BF0CDC" w:rsidP="00BF0CDC">
            <w:pPr>
              <w:numPr>
                <w:ilvl w:val="0"/>
                <w:numId w:val="46"/>
              </w:numPr>
              <w:ind w:left="605"/>
              <w:jc w:val="left"/>
            </w:pPr>
            <w:r>
              <w:t xml:space="preserve">  Назвать основные признаки объекта архитектуры, сформированного путем мо</w:t>
            </w:r>
            <w:r>
              <w:t>р</w:t>
            </w:r>
            <w:r>
              <w:t>фологического формообразования.</w:t>
            </w:r>
          </w:p>
          <w:p w:rsidR="00B67113" w:rsidRPr="000F2677" w:rsidRDefault="00BF0CDC" w:rsidP="00BF0CDC">
            <w:pPr>
              <w:numPr>
                <w:ilvl w:val="0"/>
                <w:numId w:val="46"/>
              </w:numPr>
              <w:ind w:left="605"/>
              <w:jc w:val="left"/>
            </w:pPr>
            <w:r>
              <w:t>Назвать основные признаки объекта архитектуры, сформированного путем типол</w:t>
            </w:r>
            <w:r>
              <w:t>о</w:t>
            </w:r>
            <w:r>
              <w:t>гического формообразования.</w:t>
            </w:r>
          </w:p>
        </w:tc>
      </w:tr>
      <w:tr w:rsidR="001310D5" w:rsidRPr="000F2677" w:rsidTr="001310D5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10D5" w:rsidRDefault="001310D5" w:rsidP="001310D5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lastRenderedPageBreak/>
              <w:t xml:space="preserve">ПК-1 </w:t>
            </w:r>
            <w:r w:rsidRPr="001310D5">
              <w:rPr>
                <w:b/>
              </w:rPr>
              <w:t>способностью формировать архитектурную среду как синтез предметных (дизайн), пространственных (архитектура), природных (экол</w:t>
            </w:r>
            <w:r w:rsidRPr="001310D5">
              <w:rPr>
                <w:b/>
              </w:rPr>
              <w:t>о</w:t>
            </w:r>
            <w:r w:rsidRPr="001310D5">
              <w:rPr>
                <w:b/>
              </w:rPr>
              <w:t>гия) и художественных (визуальная культура) компонентов и обстоятельств жизнедеятельности человека и общества</w:t>
            </w:r>
          </w:p>
        </w:tc>
      </w:tr>
      <w:tr w:rsidR="00D2200E" w:rsidRPr="000F2677" w:rsidTr="00816A8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0F2677" w:rsidRDefault="00D2200E" w:rsidP="009B0FB4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867EBA" w:rsidRDefault="00C5362E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rPr>
                <w:bCs/>
              </w:rPr>
              <w:t>выявлять и</w:t>
            </w:r>
            <w:r w:rsidRPr="005D00FB">
              <w:rPr>
                <w:b/>
                <w:bCs/>
              </w:rPr>
              <w:t xml:space="preserve"> </w:t>
            </w:r>
            <w:r w:rsidRPr="005D00FB">
              <w:t>охарактеризовать  морфол</w:t>
            </w:r>
            <w:r w:rsidRPr="005D00FB">
              <w:t>о</w:t>
            </w:r>
            <w:r w:rsidRPr="005D00FB">
              <w:t>гические и типологические признаки и свойства архитектурного объекта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F0CDC" w:rsidRPr="000F2677" w:rsidRDefault="00BF0CDC" w:rsidP="00BF0CDC">
            <w:pPr>
              <w:ind w:firstLine="708"/>
              <w:jc w:val="center"/>
              <w:rPr>
                <w:b/>
              </w:rPr>
            </w:pPr>
            <w:r>
              <w:rPr>
                <w:b/>
              </w:rPr>
              <w:t>Темы практических заданий</w:t>
            </w:r>
          </w:p>
          <w:p w:rsidR="00BF0CDC" w:rsidRPr="000F2677" w:rsidRDefault="00BF0CDC" w:rsidP="00BF0CDC">
            <w:pPr>
              <w:tabs>
                <w:tab w:val="left" w:pos="0"/>
              </w:tabs>
              <w:ind w:left="567" w:hanging="567"/>
              <w:jc w:val="left"/>
            </w:pPr>
            <w:r w:rsidRPr="000F2677">
              <w:rPr>
                <w:caps/>
              </w:rPr>
              <w:tab/>
            </w:r>
          </w:p>
          <w:p w:rsidR="00BF0CDC" w:rsidRPr="00170786" w:rsidRDefault="00BF0CDC" w:rsidP="00BF0CDC">
            <w:pPr>
              <w:pStyle w:val="Style14"/>
              <w:widowControl/>
              <w:ind w:left="463" w:hanging="284"/>
            </w:pPr>
            <w:r>
              <w:t>1</w:t>
            </w:r>
            <w:r w:rsidRPr="00170786">
              <w:t>.</w:t>
            </w:r>
            <w:r w:rsidRPr="00170786">
              <w:rPr>
                <w:color w:val="C00000"/>
              </w:rPr>
              <w:t xml:space="preserve"> </w:t>
            </w:r>
            <w:r w:rsidRPr="00170786">
              <w:t>Общие понятия и определения в архитектурной морфологии и типологии</w:t>
            </w:r>
          </w:p>
          <w:p w:rsidR="00BF0CDC" w:rsidRPr="00170786" w:rsidRDefault="00BF0CDC" w:rsidP="00BF0CDC">
            <w:pPr>
              <w:pStyle w:val="Style14"/>
              <w:widowControl/>
              <w:ind w:left="463" w:hanging="284"/>
            </w:pPr>
            <w:r>
              <w:t>2</w:t>
            </w:r>
            <w:r w:rsidRPr="00170786">
              <w:t>.</w:t>
            </w:r>
            <w:r w:rsidRPr="00170786">
              <w:rPr>
                <w:color w:val="C00000"/>
              </w:rPr>
              <w:t xml:space="preserve">  </w:t>
            </w:r>
            <w:r w:rsidRPr="00170786">
              <w:t>Типология форм архитектурной среды</w:t>
            </w:r>
          </w:p>
          <w:p w:rsidR="00BF0CDC" w:rsidRPr="00170786" w:rsidRDefault="00BF0CDC" w:rsidP="00BF0CDC">
            <w:pPr>
              <w:pStyle w:val="Style14"/>
              <w:widowControl/>
              <w:ind w:left="463" w:hanging="284"/>
            </w:pPr>
            <w:r>
              <w:t>3</w:t>
            </w:r>
            <w:r w:rsidRPr="00170786">
              <w:t>. Типология производственных зданий, сооружений, промышленных, складских, транспортных комплексов.</w:t>
            </w:r>
          </w:p>
          <w:p w:rsidR="00BF0CDC" w:rsidRPr="00170786" w:rsidRDefault="00BF0CDC" w:rsidP="00BF0CDC">
            <w:pPr>
              <w:pStyle w:val="Style14"/>
              <w:widowControl/>
              <w:ind w:left="463" w:hanging="284"/>
            </w:pPr>
            <w:r>
              <w:t>4</w:t>
            </w:r>
            <w:r w:rsidRPr="00170786">
              <w:t>.</w:t>
            </w:r>
            <w:r w:rsidRPr="00170786">
              <w:rPr>
                <w:color w:val="C00000"/>
              </w:rPr>
              <w:t xml:space="preserve"> </w:t>
            </w:r>
            <w:r w:rsidRPr="00170786">
              <w:t>Типология общественных зданий и комплексов. Типология жилища.</w:t>
            </w:r>
          </w:p>
          <w:p w:rsidR="00BF0CDC" w:rsidRPr="00170786" w:rsidRDefault="00BF0CDC" w:rsidP="00BF0CDC">
            <w:pPr>
              <w:pStyle w:val="Style14"/>
              <w:widowControl/>
              <w:ind w:left="463" w:hanging="284"/>
            </w:pPr>
            <w:r>
              <w:t>5</w:t>
            </w:r>
            <w:r w:rsidRPr="00170786">
              <w:t>.</w:t>
            </w:r>
            <w:r w:rsidRPr="00170786">
              <w:rPr>
                <w:color w:val="C00000"/>
              </w:rPr>
              <w:t xml:space="preserve"> </w:t>
            </w:r>
            <w:r w:rsidRPr="00170786">
              <w:t xml:space="preserve"> Типологический подход к проектированию объекта архитектуры</w:t>
            </w:r>
          </w:p>
          <w:p w:rsidR="00BF0CDC" w:rsidRPr="00170786" w:rsidRDefault="00BF0CDC" w:rsidP="00BF0CDC">
            <w:pPr>
              <w:pStyle w:val="Style14"/>
              <w:widowControl/>
              <w:ind w:left="463" w:hanging="284"/>
            </w:pPr>
            <w:r>
              <w:t>6</w:t>
            </w:r>
            <w:r w:rsidRPr="00170786">
              <w:t xml:space="preserve">. Морфологическое развитие архитектурной формы.  </w:t>
            </w:r>
          </w:p>
          <w:p w:rsidR="00BF0CDC" w:rsidRPr="00170786" w:rsidRDefault="00BF0CDC" w:rsidP="00BF0CDC">
            <w:pPr>
              <w:pStyle w:val="Style14"/>
              <w:widowControl/>
              <w:ind w:left="463" w:hanging="284"/>
            </w:pPr>
            <w:r>
              <w:t>7</w:t>
            </w:r>
            <w:r w:rsidRPr="00170786">
              <w:t>. Принципы формирования морфологической структуры и морфологической единицы архитектурной формы.</w:t>
            </w:r>
          </w:p>
          <w:p w:rsidR="00BF0CDC" w:rsidRPr="00D2200E" w:rsidRDefault="00BF0CDC" w:rsidP="00BF0CDC">
            <w:pPr>
              <w:ind w:left="463" w:hanging="284"/>
            </w:pPr>
            <w:r>
              <w:lastRenderedPageBreak/>
              <w:t>8</w:t>
            </w:r>
            <w:r w:rsidRPr="00170786">
              <w:t xml:space="preserve">. </w:t>
            </w:r>
            <w:r>
              <w:t xml:space="preserve"> М</w:t>
            </w:r>
            <w:r w:rsidRPr="00D2200E">
              <w:t>орфологической единицы и ее влияние на развитие морфологической структуры архитектурной формы.</w:t>
            </w:r>
          </w:p>
          <w:p w:rsidR="00BF0CDC" w:rsidRPr="00170786" w:rsidRDefault="00BF0CDC" w:rsidP="00BF0CDC">
            <w:pPr>
              <w:pStyle w:val="Style14"/>
              <w:widowControl/>
              <w:ind w:left="463" w:hanging="284"/>
            </w:pPr>
            <w:r>
              <w:t>9</w:t>
            </w:r>
            <w:r w:rsidRPr="00170786">
              <w:t>. Понятия и основы методики морфологического анализа архитектуры.</w:t>
            </w:r>
          </w:p>
          <w:p w:rsidR="00BF0CDC" w:rsidRPr="00170786" w:rsidRDefault="00BF0CDC" w:rsidP="00BF0CDC">
            <w:pPr>
              <w:pStyle w:val="Style14"/>
              <w:widowControl/>
              <w:ind w:left="463" w:hanging="284"/>
            </w:pPr>
            <w:r>
              <w:t>10</w:t>
            </w:r>
            <w:r w:rsidRPr="00170786">
              <w:t>. Анализ морфологической структуры архитектурной формы</w:t>
            </w:r>
          </w:p>
          <w:p w:rsidR="00BF0CDC" w:rsidRPr="00170786" w:rsidRDefault="00BF0CDC" w:rsidP="00BF0CDC">
            <w:pPr>
              <w:pStyle w:val="Style14"/>
              <w:widowControl/>
              <w:ind w:left="463" w:hanging="284"/>
            </w:pPr>
            <w:r>
              <w:t>11</w:t>
            </w:r>
            <w:r w:rsidRPr="00170786">
              <w:t>. Архетипы и стереотипы в архитектурном формообразовании. Их выявление и сра</w:t>
            </w:r>
            <w:r w:rsidRPr="00170786">
              <w:t>в</w:t>
            </w:r>
            <w:r w:rsidRPr="00170786">
              <w:t>нение.</w:t>
            </w:r>
          </w:p>
          <w:p w:rsidR="00BF0CDC" w:rsidRPr="00170786" w:rsidRDefault="00BF0CDC" w:rsidP="00BF0CDC">
            <w:pPr>
              <w:pStyle w:val="Style14"/>
              <w:widowControl/>
              <w:ind w:left="463" w:hanging="284"/>
            </w:pPr>
            <w:r>
              <w:t>12</w:t>
            </w:r>
            <w:r w:rsidRPr="00170786">
              <w:t>. Комплексное моделирование морфологической структуры архитектурного объекта.</w:t>
            </w:r>
          </w:p>
          <w:p w:rsidR="00D2200E" w:rsidRPr="00D2200E" w:rsidRDefault="00BF0CDC" w:rsidP="00BF0CDC">
            <w:pPr>
              <w:ind w:left="463" w:hanging="284"/>
            </w:pPr>
            <w:r w:rsidRPr="00D2200E">
              <w:t xml:space="preserve">13. Выявление и воссоздание морфологической структуры </w:t>
            </w:r>
            <w:proofErr w:type="spellStart"/>
            <w:r w:rsidRPr="00D2200E">
              <w:t>руинированного</w:t>
            </w:r>
            <w:proofErr w:type="spellEnd"/>
            <w:r w:rsidRPr="00D2200E">
              <w:t xml:space="preserve"> объекта а</w:t>
            </w:r>
            <w:r w:rsidRPr="00D2200E">
              <w:t>р</w:t>
            </w:r>
            <w:r w:rsidRPr="00D2200E">
              <w:t>хитектуры</w:t>
            </w:r>
            <w:r>
              <w:t>.</w:t>
            </w:r>
          </w:p>
        </w:tc>
      </w:tr>
      <w:tr w:rsidR="00C5362E" w:rsidRPr="000F2677" w:rsidTr="00C5362E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362E" w:rsidRPr="00E26DED" w:rsidRDefault="00C5362E" w:rsidP="00C5362E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1310D5">
              <w:rPr>
                <w:b/>
              </w:rPr>
              <w:lastRenderedPageBreak/>
              <w:t>ПК-8 способностью грамотно представлять архитектурно-дизайнерский замысел, передавать идеи и проектные предложения, изучать, разр</w:t>
            </w:r>
            <w:r w:rsidRPr="001310D5">
              <w:rPr>
                <w:b/>
              </w:rPr>
              <w:t>а</w:t>
            </w:r>
            <w:r w:rsidRPr="001310D5">
              <w:rPr>
                <w:b/>
              </w:rPr>
              <w:t>батывать, формализовать и транслировать их в ходе совместной деятельности средствами устной и письменной речи, макетирования, ручной и компьютерной графики, количественных оценок</w:t>
            </w:r>
          </w:p>
        </w:tc>
      </w:tr>
      <w:tr w:rsidR="00D2200E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0F2677" w:rsidRDefault="00D2200E" w:rsidP="009B0FB4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2200E" w:rsidRPr="00867EBA" w:rsidRDefault="00C5362E" w:rsidP="00D2200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D00FB">
              <w:t>навыками морфологического анализа и определения типологии архитектурного объекта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F0CDC" w:rsidRPr="00BF0CDC" w:rsidRDefault="00BF0CDC" w:rsidP="00BF0CDC">
            <w:pPr>
              <w:tabs>
                <w:tab w:val="left" w:pos="851"/>
              </w:tabs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BF0CDC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Комплексное задание</w:t>
            </w:r>
          </w:p>
          <w:p w:rsidR="00BF0CDC" w:rsidRPr="00BF0CDC" w:rsidRDefault="00BF0CDC" w:rsidP="00BF0CDC">
            <w:pPr>
              <w:tabs>
                <w:tab w:val="left" w:pos="0"/>
              </w:tabs>
              <w:ind w:firstLine="747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BF0CDC">
              <w:rPr>
                <w:rStyle w:val="FontStyle20"/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</w:rPr>
              <w:t>римерный перечень тем рефератов</w:t>
            </w:r>
          </w:p>
          <w:p w:rsidR="00BF0CDC" w:rsidRPr="00D2200E" w:rsidRDefault="00BF0CDC" w:rsidP="00BF0CDC">
            <w:pPr>
              <w:pStyle w:val="af4"/>
              <w:numPr>
                <w:ilvl w:val="0"/>
                <w:numId w:val="49"/>
              </w:numPr>
              <w:ind w:left="605" w:hanging="284"/>
              <w:jc w:val="left"/>
              <w:rPr>
                <w:lang w:val="ru-RU"/>
              </w:rPr>
            </w:pPr>
            <w:r w:rsidRPr="00D2200E">
              <w:rPr>
                <w:lang w:val="ru-RU"/>
              </w:rPr>
              <w:t>Линейно-полосовой принцип пространственного развития архитектурных объе</w:t>
            </w:r>
            <w:r w:rsidRPr="00D2200E">
              <w:rPr>
                <w:lang w:val="ru-RU"/>
              </w:rPr>
              <w:t>к</w:t>
            </w:r>
            <w:r w:rsidRPr="00D2200E">
              <w:rPr>
                <w:lang w:val="ru-RU"/>
              </w:rPr>
              <w:t>тов;</w:t>
            </w:r>
          </w:p>
          <w:p w:rsidR="00BF0CDC" w:rsidRDefault="00BF0CDC" w:rsidP="00BF0CDC">
            <w:pPr>
              <w:numPr>
                <w:ilvl w:val="0"/>
                <w:numId w:val="49"/>
              </w:numPr>
              <w:ind w:left="605" w:hanging="284"/>
              <w:jc w:val="left"/>
            </w:pPr>
            <w:r w:rsidRPr="00B051A1">
              <w:t>Примеры использования линейно сетевого пространственного развития в жилых и общественных зданиях;</w:t>
            </w:r>
          </w:p>
          <w:p w:rsidR="00BF0CDC" w:rsidRDefault="00BF0CDC" w:rsidP="00BF0CDC">
            <w:pPr>
              <w:numPr>
                <w:ilvl w:val="0"/>
                <w:numId w:val="49"/>
              </w:numPr>
              <w:ind w:left="605" w:hanging="284"/>
              <w:jc w:val="left"/>
            </w:pPr>
            <w:r w:rsidRPr="00B051A1">
              <w:t>Схемы радиально-концентрического способа развития архитектурных объектов;</w:t>
            </w:r>
          </w:p>
          <w:p w:rsidR="00BF0CDC" w:rsidRDefault="00BF0CDC" w:rsidP="00BF0CDC">
            <w:pPr>
              <w:numPr>
                <w:ilvl w:val="0"/>
                <w:numId w:val="49"/>
              </w:numPr>
              <w:ind w:left="605" w:hanging="284"/>
              <w:jc w:val="left"/>
            </w:pPr>
            <w:r w:rsidRPr="00B051A1">
              <w:t>Спиральный принцип пространственного развития архитектурных объектов;</w:t>
            </w:r>
          </w:p>
          <w:p w:rsidR="00BF0CDC" w:rsidRDefault="00BF0CDC" w:rsidP="00BF0CDC">
            <w:pPr>
              <w:numPr>
                <w:ilvl w:val="0"/>
                <w:numId w:val="49"/>
              </w:numPr>
              <w:ind w:left="605" w:hanging="284"/>
              <w:jc w:val="left"/>
            </w:pPr>
            <w:r w:rsidRPr="00B051A1">
              <w:t>Понятие адаптации формы архитектурных объектов к среде обитания;</w:t>
            </w:r>
          </w:p>
          <w:p w:rsidR="00BF0CDC" w:rsidRDefault="00BF0CDC" w:rsidP="00BF0CDC">
            <w:pPr>
              <w:numPr>
                <w:ilvl w:val="0"/>
                <w:numId w:val="49"/>
              </w:numPr>
              <w:ind w:left="605" w:hanging="284"/>
              <w:jc w:val="left"/>
            </w:pPr>
            <w:r w:rsidRPr="00B051A1">
              <w:t>Основные факторы формирования зданий и сооружений;</w:t>
            </w:r>
          </w:p>
          <w:p w:rsidR="00BF0CDC" w:rsidRDefault="00BF0CDC" w:rsidP="00BF0CDC">
            <w:pPr>
              <w:numPr>
                <w:ilvl w:val="0"/>
                <w:numId w:val="49"/>
              </w:numPr>
              <w:ind w:left="605" w:hanging="284"/>
              <w:jc w:val="left"/>
            </w:pPr>
            <w:r w:rsidRPr="00B051A1">
              <w:t>Разнообразие видов и форм среды;</w:t>
            </w:r>
          </w:p>
          <w:p w:rsidR="00BF0CDC" w:rsidRDefault="00BF0CDC" w:rsidP="00BF0CDC">
            <w:pPr>
              <w:numPr>
                <w:ilvl w:val="0"/>
                <w:numId w:val="49"/>
              </w:numPr>
              <w:ind w:left="605" w:hanging="284"/>
              <w:jc w:val="left"/>
            </w:pPr>
            <w:r w:rsidRPr="00B051A1">
              <w:t xml:space="preserve">Многозначность связей «функция </w:t>
            </w:r>
            <w:proofErr w:type="gramStart"/>
            <w:r w:rsidRPr="00B051A1">
              <w:t>–ф</w:t>
            </w:r>
            <w:proofErr w:type="gramEnd"/>
            <w:r w:rsidRPr="00B051A1">
              <w:t>орма»; Основные типы связей</w:t>
            </w:r>
          </w:p>
          <w:p w:rsidR="00BF0CDC" w:rsidRDefault="00BF0CDC" w:rsidP="00BF0CDC">
            <w:pPr>
              <w:numPr>
                <w:ilvl w:val="0"/>
                <w:numId w:val="49"/>
              </w:numPr>
              <w:ind w:left="605" w:hanging="284"/>
              <w:jc w:val="left"/>
            </w:pPr>
            <w:r w:rsidRPr="00B051A1">
              <w:t>Элементы композиции, средства и приемы формирования композиционных ко</w:t>
            </w:r>
            <w:r w:rsidRPr="00B051A1">
              <w:t>н</w:t>
            </w:r>
            <w:r w:rsidRPr="00B051A1">
              <w:t>струкций</w:t>
            </w:r>
          </w:p>
          <w:p w:rsidR="00BF0CDC" w:rsidRDefault="00BF0CDC" w:rsidP="00BF0CDC">
            <w:pPr>
              <w:numPr>
                <w:ilvl w:val="0"/>
                <w:numId w:val="49"/>
              </w:numPr>
              <w:ind w:left="605" w:hanging="284"/>
              <w:jc w:val="left"/>
            </w:pPr>
            <w:r w:rsidRPr="00B051A1">
              <w:t>Типы композиционных структур, их плоскостные, объемные и пространственные вариации;</w:t>
            </w:r>
          </w:p>
          <w:p w:rsidR="00D2200E" w:rsidRPr="00BF0CDC" w:rsidRDefault="00BF0CDC" w:rsidP="00BF0CDC">
            <w:pPr>
              <w:numPr>
                <w:ilvl w:val="0"/>
                <w:numId w:val="49"/>
              </w:numPr>
              <w:ind w:left="605" w:hanging="284"/>
              <w:jc w:val="left"/>
            </w:pPr>
            <w:r w:rsidRPr="00B051A1">
              <w:t>Типология объектов ландшафтной архитектуры. Композиционные приемы</w:t>
            </w:r>
            <w:r>
              <w:t>.</w:t>
            </w: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F73365" w:rsidRDefault="0033429F" w:rsidP="006B0095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6B0095" w:rsidRDefault="006B0095" w:rsidP="006B0095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>оценками: «отлично», «хорошо», «удовлетворительно», «неудовл</w:t>
      </w:r>
      <w:r w:rsidRPr="006B0095">
        <w:t>е</w:t>
      </w:r>
      <w:r w:rsidRPr="006B0095">
        <w:t>творительно»</w:t>
      </w:r>
      <w:r w:rsidRPr="006B0095">
        <w:rPr>
          <w:b/>
        </w:rPr>
        <w:t>.</w:t>
      </w:r>
      <w:r w:rsidRPr="006B0095">
        <w:t xml:space="preserve"> </w:t>
      </w:r>
    </w:p>
    <w:p w:rsidR="006B0095" w:rsidRDefault="006B0095" w:rsidP="006B0095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«неудовлетворительно» </w:t>
      </w:r>
      <w:r>
        <w:rPr>
          <w:color w:val="000000"/>
          <w:spacing w:val="2"/>
        </w:rPr>
        <w:t>или «не представлен», имеет право на повторную переаттестацию в соответствие с</w:t>
      </w:r>
      <w:r w:rsidR="00BF0CDC">
        <w:rPr>
          <w:color w:val="000000"/>
          <w:spacing w:val="2"/>
        </w:rPr>
        <w:t xml:space="preserve"> актуальн</w:t>
      </w:r>
      <w:r w:rsidR="00BF0CDC">
        <w:rPr>
          <w:color w:val="000000"/>
          <w:spacing w:val="2"/>
        </w:rPr>
        <w:t>ы</w:t>
      </w:r>
      <w:r w:rsidR="00BF0CDC">
        <w:rPr>
          <w:color w:val="000000"/>
          <w:spacing w:val="2"/>
        </w:rPr>
        <w:t>ми документами</w:t>
      </w:r>
      <w:r>
        <w:rPr>
          <w:color w:val="000000"/>
          <w:spacing w:val="2"/>
        </w:rPr>
        <w:t xml:space="preserve"> СМК либо должен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</w:t>
      </w:r>
      <w:r>
        <w:rPr>
          <w:i/>
          <w:color w:val="000000"/>
          <w:spacing w:val="2"/>
        </w:rPr>
        <w:t>е</w:t>
      </w:r>
      <w:r>
        <w:rPr>
          <w:i/>
          <w:color w:val="000000"/>
          <w:spacing w:val="2"/>
        </w:rPr>
        <w:t>скую неуспеваемость</w:t>
      </w:r>
      <w:r w:rsidRPr="007957FF">
        <w:rPr>
          <w:color w:val="000000"/>
          <w:spacing w:val="2"/>
        </w:rPr>
        <w:t xml:space="preserve">». </w:t>
      </w:r>
    </w:p>
    <w:p w:rsidR="006B0095" w:rsidRDefault="006B0095" w:rsidP="006B0095">
      <w:pPr>
        <w:ind w:right="170"/>
      </w:pPr>
      <w:r>
        <w:t xml:space="preserve">Для промежуточной аттестации оценивания уровня </w:t>
      </w:r>
      <w:proofErr w:type="spellStart"/>
      <w:r>
        <w:t>сформированности</w:t>
      </w:r>
      <w:proofErr w:type="spellEnd"/>
      <w:r>
        <w:t xml:space="preserve"> компете</w:t>
      </w:r>
      <w:r>
        <w:t>н</w:t>
      </w:r>
      <w:r>
        <w:t>ций,  определяется следующими критериями:</w:t>
      </w:r>
    </w:p>
    <w:p w:rsidR="006B0095" w:rsidRDefault="006B0095" w:rsidP="006B0095">
      <w:pPr>
        <w:numPr>
          <w:ilvl w:val="0"/>
          <w:numId w:val="37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B0095" w:rsidRDefault="006B0095" w:rsidP="006B0095">
      <w:pPr>
        <w:ind w:left="927" w:right="170"/>
      </w:pPr>
      <w:r>
        <w:t>– качество выполнения самостоятельных и лабораторных работ;</w:t>
      </w:r>
    </w:p>
    <w:p w:rsidR="006B0095" w:rsidRDefault="006B0095" w:rsidP="006B0095">
      <w:pPr>
        <w:ind w:left="927" w:right="170"/>
      </w:pPr>
      <w:r>
        <w:t>– содержательность ответов на вопросы;</w:t>
      </w:r>
    </w:p>
    <w:p w:rsidR="006B0095" w:rsidRDefault="006B0095" w:rsidP="006B0095">
      <w:pPr>
        <w:ind w:left="927" w:right="170"/>
      </w:pPr>
      <w:r>
        <w:t>– умение представлять работу, уровень подачи</w:t>
      </w:r>
      <w:r w:rsidR="00D2200E">
        <w:t xml:space="preserve"> и оформления работы</w:t>
      </w:r>
      <w:r>
        <w:t>;</w:t>
      </w:r>
    </w:p>
    <w:p w:rsidR="006B0095" w:rsidRPr="00384996" w:rsidRDefault="006B0095" w:rsidP="006B0095">
      <w:pPr>
        <w:ind w:left="927"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B0095" w:rsidRDefault="006B0095" w:rsidP="006B0095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proofErr w:type="spellStart"/>
      <w:r>
        <w:rPr>
          <w:bCs/>
          <w:i/>
        </w:rPr>
        <w:t>сформированности</w:t>
      </w:r>
      <w:proofErr w:type="spellEnd"/>
      <w:r>
        <w:rPr>
          <w:bCs/>
          <w:i/>
        </w:rPr>
        <w:t xml:space="preserve">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B0095" w:rsidRDefault="006B0095" w:rsidP="006B0095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0E3750" w:rsidRPr="00B45E0A" w:rsidRDefault="006B0095" w:rsidP="00B45E0A">
      <w:pPr>
        <w:rPr>
          <w:iCs/>
          <w:szCs w:val="32"/>
        </w:rPr>
      </w:pPr>
      <w:r>
        <w:rPr>
          <w:iCs/>
          <w:szCs w:val="32"/>
        </w:rPr>
        <w:t xml:space="preserve">– </w:t>
      </w:r>
      <w:proofErr w:type="spellStart"/>
      <w:r>
        <w:rPr>
          <w:iCs/>
          <w:szCs w:val="32"/>
        </w:rPr>
        <w:t>сформированность</w:t>
      </w:r>
      <w:proofErr w:type="spellEnd"/>
      <w:r>
        <w:rPr>
          <w:iCs/>
          <w:szCs w:val="32"/>
        </w:rPr>
        <w:t xml:space="preserve"> компетенций.</w:t>
      </w:r>
    </w:p>
    <w:p w:rsidR="00D2200E" w:rsidRDefault="00D2200E" w:rsidP="004C19F2">
      <w:r>
        <w:t>Реферат</w:t>
      </w:r>
      <w:r w:rsidR="000E3750" w:rsidRPr="006B0095">
        <w:t xml:space="preserve"> </w:t>
      </w:r>
      <w:r w:rsidR="004C19F2" w:rsidRPr="006B0095">
        <w:t>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Pr="005D00FB">
        <w:rPr>
          <w:iCs/>
          <w:color w:val="000000"/>
          <w:w w:val="110"/>
        </w:rPr>
        <w:t>Архитектурная морфология и типология</w:t>
      </w:r>
      <w:r w:rsidR="004C19F2" w:rsidRPr="006B0095">
        <w:t xml:space="preserve">». </w:t>
      </w:r>
    </w:p>
    <w:p w:rsidR="004C19F2" w:rsidRPr="006B0095" w:rsidRDefault="004C19F2" w:rsidP="004C19F2">
      <w:r w:rsidRPr="006B0095">
        <w:t xml:space="preserve">В процессе </w:t>
      </w:r>
      <w:r w:rsidR="00D2200E">
        <w:t xml:space="preserve">написания </w:t>
      </w:r>
      <w:r w:rsidR="00BF0CDC">
        <w:t>реферата</w:t>
      </w:r>
      <w:r w:rsidRPr="006B0095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</w:t>
      </w:r>
      <w:r w:rsidR="00D2200E">
        <w:t>задачи</w:t>
      </w:r>
      <w:r w:rsidRPr="006B0095">
        <w:t>.</w:t>
      </w:r>
    </w:p>
    <w:p w:rsidR="004C19F2" w:rsidRPr="00457C1A" w:rsidRDefault="004C19F2" w:rsidP="004C19F2">
      <w:pPr>
        <w:rPr>
          <w:i/>
          <w:color w:val="C00000"/>
          <w:highlight w:val="yellow"/>
        </w:rPr>
      </w:pPr>
    </w:p>
    <w:p w:rsidR="004C19F2" w:rsidRPr="00774E6A" w:rsidRDefault="004C19F2" w:rsidP="004C19F2">
      <w:pPr>
        <w:rPr>
          <w:b/>
        </w:rPr>
      </w:pPr>
      <w:r w:rsidRPr="00774E6A">
        <w:rPr>
          <w:b/>
        </w:rPr>
        <w:t>Показатели и критерии оценивания курсовой работы</w:t>
      </w:r>
      <w:r w:rsidR="00774E6A">
        <w:rPr>
          <w:b/>
        </w:rPr>
        <w:t xml:space="preserve"> и экзамена</w:t>
      </w:r>
      <w:r w:rsidRPr="00774E6A">
        <w:rPr>
          <w:b/>
        </w:rPr>
        <w:t>:</w:t>
      </w:r>
    </w:p>
    <w:p w:rsidR="004C19F2" w:rsidRPr="00774E6A" w:rsidRDefault="004C19F2" w:rsidP="004C19F2">
      <w:proofErr w:type="gramStart"/>
      <w:r w:rsidRPr="00774E6A">
        <w:t xml:space="preserve">– на оценку </w:t>
      </w:r>
      <w:r w:rsidRPr="00774E6A">
        <w:rPr>
          <w:b/>
        </w:rPr>
        <w:t>«отлично»</w:t>
      </w:r>
      <w:r w:rsidRPr="00774E6A">
        <w:t xml:space="preserve"> (5 баллов) – </w:t>
      </w:r>
      <w:r w:rsidR="008155AE" w:rsidRPr="00774E6A">
        <w:t xml:space="preserve">работа выполнена в соответствии с заданием, </w:t>
      </w:r>
      <w:r w:rsidRPr="00774E6A">
        <w:t>обучающийся показывает высокий уровень знаний</w:t>
      </w:r>
      <w:r w:rsidR="006B0095" w:rsidRPr="00774E6A">
        <w:t xml:space="preserve">, умений, навыков </w:t>
      </w:r>
      <w:r w:rsidRPr="00774E6A">
        <w:t xml:space="preserve"> не только на уровне воспроизведения и объяснения информации, но и интеллектуальные навыки решения пр</w:t>
      </w:r>
      <w:r w:rsidRPr="00774E6A">
        <w:t>о</w:t>
      </w:r>
      <w:r w:rsidRPr="00774E6A">
        <w:t xml:space="preserve">блем и задач, нахождения уникальных </w:t>
      </w:r>
      <w:r w:rsidR="006B0095" w:rsidRPr="00774E6A">
        <w:t>творческих решений</w:t>
      </w:r>
      <w:r w:rsidR="00774E6A" w:rsidRPr="00774E6A">
        <w:t xml:space="preserve"> поставленных задач</w:t>
      </w:r>
      <w:r w:rsidRPr="00774E6A">
        <w:t>, оценки и вынесения критических суждений</w:t>
      </w:r>
      <w:r w:rsidR="00774E6A" w:rsidRPr="00774E6A">
        <w:t>, качественно на высокопрофессиональном уровне оформить все этапы работы</w:t>
      </w:r>
      <w:r w:rsidRPr="00774E6A">
        <w:t>;</w:t>
      </w:r>
      <w:proofErr w:type="gramEnd"/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«хорошо»</w:t>
      </w:r>
      <w:r w:rsidRPr="00774E6A">
        <w:t xml:space="preserve"> (4 балла) – </w:t>
      </w:r>
      <w:r w:rsidR="008155AE" w:rsidRPr="00774E6A">
        <w:t xml:space="preserve">работа выполнена в соответствии с заданием, </w:t>
      </w:r>
      <w:proofErr w:type="gramStart"/>
      <w:r w:rsidRPr="00774E6A">
        <w:t>об</w:t>
      </w:r>
      <w:r w:rsidRPr="00774E6A">
        <w:t>у</w:t>
      </w:r>
      <w:r w:rsidRPr="00774E6A">
        <w:t>чающийся</w:t>
      </w:r>
      <w:proofErr w:type="gramEnd"/>
      <w:r w:rsidRPr="00774E6A">
        <w:t xml:space="preserve"> показывает </w:t>
      </w:r>
      <w:proofErr w:type="spellStart"/>
      <w:r w:rsidRPr="00774E6A">
        <w:t>знания</w:t>
      </w:r>
      <w:r w:rsidR="00774E6A" w:rsidRPr="00774E6A">
        <w:t>и</w:t>
      </w:r>
      <w:proofErr w:type="spellEnd"/>
      <w:r w:rsidR="00774E6A" w:rsidRPr="00774E6A">
        <w:t xml:space="preserve"> умения</w:t>
      </w:r>
      <w:r w:rsidRPr="00774E6A">
        <w:t xml:space="preserve"> не только на уровне воспроизведения и объяснения информации, но и интеллектуальные навыки решения проблем и задач, нахождения </w:t>
      </w:r>
      <w:r w:rsidR="00774E6A" w:rsidRPr="00774E6A">
        <w:t>реш</w:t>
      </w:r>
      <w:r w:rsidR="00774E6A" w:rsidRPr="00774E6A">
        <w:t>е</w:t>
      </w:r>
      <w:r w:rsidR="00774E6A" w:rsidRPr="00774E6A">
        <w:t xml:space="preserve">ний </w:t>
      </w:r>
      <w:r w:rsidRPr="00774E6A">
        <w:t xml:space="preserve">уникальных </w:t>
      </w:r>
      <w:r w:rsidR="00774E6A" w:rsidRPr="00774E6A">
        <w:t>творческих задач</w:t>
      </w:r>
      <w:r w:rsidRPr="00774E6A">
        <w:t>;</w:t>
      </w:r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«удовлетворительно»</w:t>
      </w:r>
      <w:r w:rsidR="008155AE" w:rsidRPr="00774E6A">
        <w:t xml:space="preserve"> (3 балла)</w:t>
      </w:r>
      <w:r w:rsidRPr="00774E6A">
        <w:t xml:space="preserve"> – </w:t>
      </w:r>
      <w:r w:rsidR="008155AE" w:rsidRPr="00774E6A">
        <w:t xml:space="preserve">работа выполнена в соответствии с заданием, </w:t>
      </w:r>
      <w:proofErr w:type="gramStart"/>
      <w:r w:rsidR="008155AE" w:rsidRPr="00774E6A">
        <w:t>обучающийся</w:t>
      </w:r>
      <w:proofErr w:type="gramEnd"/>
      <w:r w:rsidR="008155AE" w:rsidRPr="00774E6A">
        <w:t xml:space="preserve"> показывает </w:t>
      </w:r>
      <w:r w:rsidR="00F75A6F" w:rsidRPr="00774E6A">
        <w:t xml:space="preserve">знания </w:t>
      </w:r>
      <w:r w:rsidRPr="00774E6A">
        <w:t>на уровне воспроизведения и объяснения и</w:t>
      </w:r>
      <w:r w:rsidRPr="00774E6A">
        <w:t>н</w:t>
      </w:r>
      <w:r w:rsidRPr="00774E6A">
        <w:t xml:space="preserve">формации, интеллектуальные навыки решения простых </w:t>
      </w:r>
      <w:r w:rsidR="00774E6A" w:rsidRPr="00774E6A">
        <w:t xml:space="preserve">творческих </w:t>
      </w:r>
      <w:r w:rsidRPr="00774E6A">
        <w:t>задач;</w:t>
      </w:r>
    </w:p>
    <w:p w:rsidR="00374491" w:rsidRPr="00774E6A" w:rsidRDefault="004C19F2" w:rsidP="004C19F2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="008155AE" w:rsidRPr="00774E6A">
        <w:t xml:space="preserve"> (2 балла)</w:t>
      </w:r>
      <w:r w:rsidRPr="00774E6A">
        <w:t xml:space="preserve"> – </w:t>
      </w:r>
      <w:r w:rsidR="008155AE" w:rsidRPr="00774E6A">
        <w:t xml:space="preserve">задание преподавателя выполнено частично, в процессе защиты работы </w:t>
      </w:r>
      <w:proofErr w:type="gramStart"/>
      <w:r w:rsidR="008155AE" w:rsidRPr="00774E6A">
        <w:t>обучающийся</w:t>
      </w:r>
      <w:proofErr w:type="gramEnd"/>
      <w:r w:rsidRPr="00774E6A">
        <w:t xml:space="preserve"> </w:t>
      </w:r>
      <w:r w:rsidR="008155AE" w:rsidRPr="00774E6A">
        <w:t xml:space="preserve">допускает существенные ошибки, </w:t>
      </w:r>
      <w:r w:rsidRPr="00774E6A">
        <w:t xml:space="preserve">не может показать интеллектуальные навыки решения </w:t>
      </w:r>
      <w:r w:rsidR="008155AE" w:rsidRPr="00774E6A">
        <w:t>поставленной</w:t>
      </w:r>
      <w:r w:rsidRPr="00774E6A">
        <w:t xml:space="preserve"> </w:t>
      </w:r>
      <w:r w:rsidR="00774E6A" w:rsidRPr="00774E6A">
        <w:t xml:space="preserve">творческой </w:t>
      </w:r>
      <w:r w:rsidRPr="00774E6A">
        <w:t>задач</w:t>
      </w:r>
      <w:r w:rsidR="008155AE" w:rsidRPr="00774E6A">
        <w:t>и</w:t>
      </w:r>
      <w:r w:rsidRPr="00774E6A">
        <w:t>.</w:t>
      </w:r>
    </w:p>
    <w:p w:rsidR="008155AE" w:rsidRPr="00774E6A" w:rsidRDefault="008155AE" w:rsidP="008155AE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Pr="00774E6A">
        <w:t xml:space="preserve"> (1 балл) – задание преподавателя </w:t>
      </w:r>
      <w:r w:rsidR="00774E6A" w:rsidRPr="00774E6A">
        <w:t>не выполн</w:t>
      </w:r>
      <w:r w:rsidR="00774E6A" w:rsidRPr="00774E6A">
        <w:t>е</w:t>
      </w:r>
      <w:r w:rsidR="00774E6A" w:rsidRPr="00774E6A">
        <w:t>но</w:t>
      </w:r>
      <w:r w:rsidRPr="00774E6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774E6A">
        <w:t xml:space="preserve"> творческой</w:t>
      </w:r>
      <w:r w:rsidRPr="00774E6A">
        <w:t xml:space="preserve"> задачи.</w:t>
      </w:r>
    </w:p>
    <w:p w:rsidR="00900E33" w:rsidRPr="00774E6A" w:rsidRDefault="00900E33" w:rsidP="00900E33">
      <w:pPr>
        <w:tabs>
          <w:tab w:val="left" w:pos="851"/>
        </w:tabs>
        <w:rPr>
          <w:color w:val="C00000"/>
        </w:rPr>
      </w:pPr>
    </w:p>
    <w:p w:rsidR="00951970" w:rsidRPr="00F73365" w:rsidRDefault="00774E6A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  <w:r w:rsidRPr="00774E6A">
        <w:rPr>
          <w:color w:val="000000"/>
        </w:rPr>
        <w:t xml:space="preserve">Оценки «отлично», «хорошо», «удовлетворительно» означают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</w:t>
      </w:r>
      <w:r w:rsidRPr="00774E6A">
        <w:rPr>
          <w:color w:val="000000"/>
        </w:rPr>
        <w:t>о</w:t>
      </w:r>
      <w:r w:rsidRPr="00774E6A">
        <w:rPr>
          <w:color w:val="000000"/>
        </w:rPr>
        <w:t>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F73365" w:rsidRPr="00C17915" w:rsidRDefault="00F73365" w:rsidP="00F73365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5E11DB" w:rsidRPr="00C17915" w:rsidRDefault="005E11DB" w:rsidP="005E11DB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5E11DB" w:rsidRDefault="005E11DB" w:rsidP="005E11DB">
      <w:pPr>
        <w:numPr>
          <w:ilvl w:val="0"/>
          <w:numId w:val="38"/>
        </w:numPr>
        <w:shd w:val="clear" w:color="auto" w:fill="FFFFFF"/>
        <w:tabs>
          <w:tab w:val="left" w:pos="0"/>
        </w:tabs>
        <w:spacing w:line="322" w:lineRule="exact"/>
        <w:jc w:val="left"/>
        <w:rPr>
          <w:color w:val="000000"/>
          <w:spacing w:val="-11"/>
        </w:rPr>
      </w:pPr>
      <w:r w:rsidRPr="00C42305">
        <w:rPr>
          <w:color w:val="000000"/>
          <w:spacing w:val="-11"/>
        </w:rPr>
        <w:t>Ульчицкий, О. А. Современная архитектура. Современные пространственные и пластич</w:t>
      </w:r>
      <w:r w:rsidRPr="00C42305">
        <w:rPr>
          <w:color w:val="000000"/>
          <w:spacing w:val="-11"/>
        </w:rPr>
        <w:t>е</w:t>
      </w:r>
      <w:r w:rsidRPr="00C42305">
        <w:rPr>
          <w:color w:val="000000"/>
          <w:spacing w:val="-11"/>
        </w:rPr>
        <w:t>ские искусства</w:t>
      </w:r>
      <w:proofErr w:type="gramStart"/>
      <w:r w:rsidRPr="00C42305">
        <w:rPr>
          <w:color w:val="000000"/>
          <w:spacing w:val="-11"/>
        </w:rPr>
        <w:t xml:space="preserve"> :</w:t>
      </w:r>
      <w:proofErr w:type="gramEnd"/>
      <w:r w:rsidRPr="00C42305">
        <w:rPr>
          <w:color w:val="000000"/>
          <w:spacing w:val="-11"/>
        </w:rPr>
        <w:t xml:space="preserve"> учебное пособие / О. А. Ульчицкий, Е. К. Булатова, А. И. </w:t>
      </w:r>
      <w:proofErr w:type="spellStart"/>
      <w:r w:rsidRPr="00C42305">
        <w:rPr>
          <w:color w:val="000000"/>
          <w:spacing w:val="-11"/>
        </w:rPr>
        <w:t>Антипанов</w:t>
      </w:r>
      <w:proofErr w:type="spellEnd"/>
      <w:r w:rsidRPr="00C42305">
        <w:rPr>
          <w:color w:val="000000"/>
          <w:spacing w:val="-11"/>
        </w:rPr>
        <w:t xml:space="preserve"> ; МГТУ. - Магнитогорск</w:t>
      </w:r>
      <w:proofErr w:type="gramStart"/>
      <w:r w:rsidRPr="00C42305">
        <w:rPr>
          <w:color w:val="000000"/>
          <w:spacing w:val="-11"/>
        </w:rPr>
        <w:t xml:space="preserve"> :</w:t>
      </w:r>
      <w:proofErr w:type="gramEnd"/>
      <w:r w:rsidRPr="00C42305">
        <w:rPr>
          <w:color w:val="000000"/>
          <w:spacing w:val="-11"/>
        </w:rPr>
        <w:t xml:space="preserve"> МГТУ, 2015. - 1 электрон</w:t>
      </w:r>
      <w:proofErr w:type="gramStart"/>
      <w:r w:rsidRPr="00C42305">
        <w:rPr>
          <w:color w:val="000000"/>
          <w:spacing w:val="-11"/>
        </w:rPr>
        <w:t>.</w:t>
      </w:r>
      <w:proofErr w:type="gramEnd"/>
      <w:r w:rsidRPr="00C42305">
        <w:rPr>
          <w:color w:val="000000"/>
          <w:spacing w:val="-11"/>
        </w:rPr>
        <w:t xml:space="preserve"> </w:t>
      </w:r>
      <w:proofErr w:type="gramStart"/>
      <w:r w:rsidRPr="00C42305">
        <w:rPr>
          <w:color w:val="000000"/>
          <w:spacing w:val="-11"/>
        </w:rPr>
        <w:t>о</w:t>
      </w:r>
      <w:proofErr w:type="gramEnd"/>
      <w:r w:rsidRPr="00C42305">
        <w:rPr>
          <w:color w:val="000000"/>
          <w:spacing w:val="-11"/>
        </w:rPr>
        <w:t xml:space="preserve">пт. диск (CD-ROM). - </w:t>
      </w:r>
      <w:proofErr w:type="spellStart"/>
      <w:r w:rsidRPr="00C42305">
        <w:rPr>
          <w:color w:val="000000"/>
          <w:spacing w:val="-11"/>
        </w:rPr>
        <w:t>Загл</w:t>
      </w:r>
      <w:proofErr w:type="spellEnd"/>
      <w:r w:rsidRPr="00C42305">
        <w:rPr>
          <w:color w:val="000000"/>
          <w:spacing w:val="-11"/>
        </w:rPr>
        <w:t>. с титул</w:t>
      </w:r>
      <w:proofErr w:type="gramStart"/>
      <w:r w:rsidRPr="00C42305">
        <w:rPr>
          <w:color w:val="000000"/>
          <w:spacing w:val="-11"/>
        </w:rPr>
        <w:t>.</w:t>
      </w:r>
      <w:proofErr w:type="gramEnd"/>
      <w:r w:rsidRPr="00C42305">
        <w:rPr>
          <w:color w:val="000000"/>
          <w:spacing w:val="-11"/>
        </w:rPr>
        <w:t xml:space="preserve"> </w:t>
      </w:r>
      <w:proofErr w:type="gramStart"/>
      <w:r w:rsidRPr="00C42305">
        <w:rPr>
          <w:color w:val="000000"/>
          <w:spacing w:val="-11"/>
        </w:rPr>
        <w:t>э</w:t>
      </w:r>
      <w:proofErr w:type="gramEnd"/>
      <w:r w:rsidRPr="00C42305">
        <w:rPr>
          <w:color w:val="000000"/>
          <w:spacing w:val="-11"/>
        </w:rPr>
        <w:t>крана. - URL: https://magtu.informsystema.ru/uploader/fileUpload?name=1497.pdf&amp;show=dcatalogues/1/1124028/1497.pdf&amp;view=true (дата обращения: 04.10.2019). - Макрообъект. - Текст</w:t>
      </w:r>
      <w:proofErr w:type="gramStart"/>
      <w:r w:rsidRPr="00C42305">
        <w:rPr>
          <w:color w:val="000000"/>
          <w:spacing w:val="-11"/>
        </w:rPr>
        <w:t xml:space="preserve"> :</w:t>
      </w:r>
      <w:proofErr w:type="gramEnd"/>
      <w:r w:rsidRPr="00C42305">
        <w:rPr>
          <w:color w:val="000000"/>
          <w:spacing w:val="-11"/>
        </w:rPr>
        <w:t xml:space="preserve"> электронный. - Сведения д</w:t>
      </w:r>
      <w:r w:rsidRPr="00C42305">
        <w:rPr>
          <w:color w:val="000000"/>
          <w:spacing w:val="-11"/>
        </w:rPr>
        <w:t>о</w:t>
      </w:r>
      <w:r w:rsidRPr="00C42305">
        <w:rPr>
          <w:color w:val="000000"/>
          <w:spacing w:val="-11"/>
        </w:rPr>
        <w:t>ступны также на CD-ROM.</w:t>
      </w:r>
    </w:p>
    <w:p w:rsidR="005E11DB" w:rsidRPr="00C17915" w:rsidRDefault="005E11DB" w:rsidP="005E11DB">
      <w:pPr>
        <w:rPr>
          <w:i/>
          <w:color w:val="C00000"/>
        </w:rPr>
      </w:pPr>
    </w:p>
    <w:p w:rsidR="005E11DB" w:rsidRDefault="005E11DB" w:rsidP="005E11DB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5E11DB" w:rsidRDefault="005E11DB" w:rsidP="005E11DB">
      <w:pPr>
        <w:pStyle w:val="af4"/>
        <w:shd w:val="clear" w:color="auto" w:fill="FFFFFF"/>
        <w:tabs>
          <w:tab w:val="left" w:pos="0"/>
        </w:tabs>
        <w:spacing w:line="322" w:lineRule="exact"/>
        <w:ind w:left="0" w:firstLine="0"/>
        <w:jc w:val="left"/>
        <w:rPr>
          <w:color w:val="000000"/>
          <w:spacing w:val="-11"/>
          <w:lang w:val="ru-RU"/>
        </w:rPr>
      </w:pPr>
      <w:r>
        <w:rPr>
          <w:color w:val="000000"/>
          <w:spacing w:val="-11"/>
          <w:lang w:val="ru-RU"/>
        </w:rPr>
        <w:tab/>
        <w:t xml:space="preserve">1. Булатова Е.К. Ульчицкий О.А. Основы научной деятельности в области архитектуры </w:t>
      </w:r>
      <w:r w:rsidRPr="00C42305">
        <w:rPr>
          <w:color w:val="000000"/>
          <w:spacing w:val="-11"/>
          <w:lang w:val="ru-RU"/>
        </w:rPr>
        <w:t>[</w:t>
      </w:r>
      <w:r>
        <w:rPr>
          <w:color w:val="000000"/>
          <w:spacing w:val="-11"/>
          <w:lang w:val="ru-RU"/>
        </w:rPr>
        <w:t>Электронный ресурс</w:t>
      </w:r>
      <w:r w:rsidRPr="00C42305">
        <w:rPr>
          <w:color w:val="000000"/>
          <w:spacing w:val="-11"/>
          <w:lang w:val="ru-RU"/>
        </w:rPr>
        <w:t>]</w:t>
      </w:r>
      <w:proofErr w:type="gramStart"/>
      <w:r>
        <w:rPr>
          <w:color w:val="000000"/>
          <w:spacing w:val="-11"/>
          <w:lang w:val="ru-RU"/>
        </w:rPr>
        <w:t xml:space="preserve"> :</w:t>
      </w:r>
      <w:proofErr w:type="gramEnd"/>
      <w:r>
        <w:rPr>
          <w:color w:val="000000"/>
          <w:spacing w:val="-11"/>
          <w:lang w:val="ru-RU"/>
        </w:rPr>
        <w:t xml:space="preserve">  учебное пособие </w:t>
      </w:r>
      <w:r w:rsidRPr="00C42305">
        <w:rPr>
          <w:color w:val="000000"/>
          <w:spacing w:val="-11"/>
          <w:lang w:val="ru-RU"/>
        </w:rPr>
        <w:t>Е.К. Булатова</w:t>
      </w:r>
      <w:r>
        <w:rPr>
          <w:color w:val="000000"/>
          <w:spacing w:val="-11"/>
          <w:lang w:val="ru-RU"/>
        </w:rPr>
        <w:t xml:space="preserve">, О.А. Ульчицкий ; </w:t>
      </w:r>
      <w:r w:rsidRPr="00C42305">
        <w:rPr>
          <w:color w:val="000000"/>
          <w:spacing w:val="-11"/>
          <w:lang w:val="ru-RU"/>
        </w:rPr>
        <w:t>МГТУ. - Магнитогорск</w:t>
      </w:r>
      <w:proofErr w:type="gramStart"/>
      <w:r w:rsidRPr="00C42305">
        <w:rPr>
          <w:color w:val="000000"/>
          <w:spacing w:val="-11"/>
          <w:lang w:val="ru-RU"/>
        </w:rPr>
        <w:t xml:space="preserve"> :</w:t>
      </w:r>
      <w:proofErr w:type="gramEnd"/>
      <w:r w:rsidRPr="00C42305">
        <w:rPr>
          <w:color w:val="000000"/>
          <w:spacing w:val="-11"/>
          <w:lang w:val="ru-RU"/>
        </w:rPr>
        <w:t xml:space="preserve"> МГТУ, 201</w:t>
      </w:r>
      <w:r>
        <w:rPr>
          <w:color w:val="000000"/>
          <w:spacing w:val="-11"/>
          <w:lang w:val="ru-RU"/>
        </w:rPr>
        <w:t>9</w:t>
      </w:r>
      <w:r w:rsidRPr="00C42305">
        <w:rPr>
          <w:color w:val="000000"/>
          <w:spacing w:val="-11"/>
          <w:lang w:val="ru-RU"/>
        </w:rPr>
        <w:t>. - 1 электрон</w:t>
      </w:r>
      <w:proofErr w:type="gramStart"/>
      <w:r w:rsidRPr="00C42305">
        <w:rPr>
          <w:color w:val="000000"/>
          <w:spacing w:val="-11"/>
          <w:lang w:val="ru-RU"/>
        </w:rPr>
        <w:t>.</w:t>
      </w:r>
      <w:proofErr w:type="gramEnd"/>
      <w:r w:rsidRPr="00C42305">
        <w:rPr>
          <w:color w:val="000000"/>
          <w:spacing w:val="-11"/>
          <w:lang w:val="ru-RU"/>
        </w:rPr>
        <w:t xml:space="preserve"> </w:t>
      </w:r>
      <w:proofErr w:type="gramStart"/>
      <w:r w:rsidRPr="00C42305">
        <w:rPr>
          <w:color w:val="000000"/>
          <w:spacing w:val="-11"/>
          <w:lang w:val="ru-RU"/>
        </w:rPr>
        <w:t>о</w:t>
      </w:r>
      <w:proofErr w:type="gramEnd"/>
      <w:r w:rsidRPr="00C42305">
        <w:rPr>
          <w:color w:val="000000"/>
          <w:spacing w:val="-11"/>
          <w:lang w:val="ru-RU"/>
        </w:rPr>
        <w:t>пт. диск (</w:t>
      </w:r>
      <w:r w:rsidRPr="00C42305">
        <w:rPr>
          <w:color w:val="000000"/>
          <w:spacing w:val="-11"/>
        </w:rPr>
        <w:t>CD</w:t>
      </w:r>
      <w:r w:rsidRPr="00C42305">
        <w:rPr>
          <w:color w:val="000000"/>
          <w:spacing w:val="-11"/>
          <w:lang w:val="ru-RU"/>
        </w:rPr>
        <w:t>-</w:t>
      </w:r>
      <w:r w:rsidRPr="00C42305">
        <w:rPr>
          <w:color w:val="000000"/>
          <w:spacing w:val="-11"/>
        </w:rPr>
        <w:t>ROM</w:t>
      </w:r>
      <w:r w:rsidRPr="00C42305">
        <w:rPr>
          <w:color w:val="000000"/>
          <w:spacing w:val="-11"/>
          <w:lang w:val="ru-RU"/>
        </w:rPr>
        <w:t xml:space="preserve">). - </w:t>
      </w:r>
      <w:proofErr w:type="spellStart"/>
      <w:r w:rsidRPr="00C42305">
        <w:rPr>
          <w:color w:val="000000"/>
          <w:spacing w:val="-11"/>
          <w:lang w:val="ru-RU"/>
        </w:rPr>
        <w:t>Загл</w:t>
      </w:r>
      <w:proofErr w:type="spellEnd"/>
      <w:r w:rsidRPr="00C42305">
        <w:rPr>
          <w:color w:val="000000"/>
          <w:spacing w:val="-11"/>
          <w:lang w:val="ru-RU"/>
        </w:rPr>
        <w:t>. с титул</w:t>
      </w:r>
      <w:proofErr w:type="gramStart"/>
      <w:r w:rsidRPr="00C42305">
        <w:rPr>
          <w:color w:val="000000"/>
          <w:spacing w:val="-11"/>
          <w:lang w:val="ru-RU"/>
        </w:rPr>
        <w:t>.</w:t>
      </w:r>
      <w:proofErr w:type="gramEnd"/>
      <w:r w:rsidRPr="00C42305">
        <w:rPr>
          <w:color w:val="000000"/>
          <w:spacing w:val="-11"/>
          <w:lang w:val="ru-RU"/>
        </w:rPr>
        <w:t xml:space="preserve"> </w:t>
      </w:r>
      <w:proofErr w:type="gramStart"/>
      <w:r w:rsidRPr="00C42305">
        <w:rPr>
          <w:color w:val="000000"/>
          <w:spacing w:val="-11"/>
          <w:lang w:val="ru-RU"/>
        </w:rPr>
        <w:t>э</w:t>
      </w:r>
      <w:proofErr w:type="gramEnd"/>
      <w:r w:rsidRPr="00C42305">
        <w:rPr>
          <w:color w:val="000000"/>
          <w:spacing w:val="-11"/>
          <w:lang w:val="ru-RU"/>
        </w:rPr>
        <w:t xml:space="preserve">крана. - </w:t>
      </w:r>
      <w:r w:rsidRPr="00C42305">
        <w:rPr>
          <w:color w:val="000000"/>
          <w:spacing w:val="-11"/>
        </w:rPr>
        <w:t>URL</w:t>
      </w:r>
      <w:r w:rsidRPr="00C42305">
        <w:rPr>
          <w:color w:val="000000"/>
          <w:spacing w:val="-11"/>
          <w:lang w:val="ru-RU"/>
        </w:rPr>
        <w:t>: (дата обращения: 04.10.2019). - Макрообъект. - Текст</w:t>
      </w:r>
      <w:proofErr w:type="gramStart"/>
      <w:r w:rsidRPr="00C42305">
        <w:rPr>
          <w:color w:val="000000"/>
          <w:spacing w:val="-11"/>
          <w:lang w:val="ru-RU"/>
        </w:rPr>
        <w:t xml:space="preserve"> :</w:t>
      </w:r>
      <w:proofErr w:type="gramEnd"/>
      <w:r w:rsidRPr="00C42305">
        <w:rPr>
          <w:color w:val="000000"/>
          <w:spacing w:val="-11"/>
          <w:lang w:val="ru-RU"/>
        </w:rPr>
        <w:t xml:space="preserve"> электронный. - Сведения доступны также на </w:t>
      </w:r>
      <w:r w:rsidRPr="00C42305">
        <w:rPr>
          <w:color w:val="000000"/>
          <w:spacing w:val="-11"/>
        </w:rPr>
        <w:t>CD</w:t>
      </w:r>
      <w:r w:rsidRPr="00C42305">
        <w:rPr>
          <w:color w:val="000000"/>
          <w:spacing w:val="-11"/>
          <w:lang w:val="ru-RU"/>
        </w:rPr>
        <w:t>-</w:t>
      </w:r>
      <w:r w:rsidRPr="00C42305">
        <w:rPr>
          <w:color w:val="000000"/>
          <w:spacing w:val="-11"/>
        </w:rPr>
        <w:t>ROM</w:t>
      </w:r>
      <w:r w:rsidRPr="00C42305">
        <w:rPr>
          <w:color w:val="000000"/>
          <w:spacing w:val="-11"/>
          <w:lang w:val="ru-RU"/>
        </w:rPr>
        <w:t>.</w:t>
      </w:r>
    </w:p>
    <w:p w:rsidR="005E11DB" w:rsidRDefault="005E11DB" w:rsidP="005E11DB">
      <w:pPr>
        <w:pStyle w:val="af4"/>
        <w:shd w:val="clear" w:color="auto" w:fill="FFFFFF"/>
        <w:tabs>
          <w:tab w:val="left" w:pos="0"/>
        </w:tabs>
        <w:spacing w:line="322" w:lineRule="exact"/>
        <w:ind w:left="0"/>
        <w:jc w:val="left"/>
        <w:rPr>
          <w:color w:val="000000"/>
          <w:spacing w:val="-11"/>
          <w:lang w:val="ru-RU"/>
        </w:rPr>
      </w:pPr>
      <w:r>
        <w:rPr>
          <w:color w:val="000000"/>
          <w:spacing w:val="-11"/>
          <w:lang w:val="ru-RU"/>
        </w:rPr>
        <w:t xml:space="preserve">2. Проблемы архитектуры и дизайна архитектурной среды в Уральском регионе </w:t>
      </w:r>
      <w:r w:rsidRPr="00C42305">
        <w:rPr>
          <w:color w:val="000000"/>
          <w:spacing w:val="-11"/>
          <w:lang w:val="ru-RU"/>
        </w:rPr>
        <w:t>[</w:t>
      </w:r>
      <w:r>
        <w:rPr>
          <w:color w:val="000000"/>
          <w:spacing w:val="-11"/>
          <w:lang w:val="ru-RU"/>
        </w:rPr>
        <w:t>Электро</w:t>
      </w:r>
      <w:r>
        <w:rPr>
          <w:color w:val="000000"/>
          <w:spacing w:val="-11"/>
          <w:lang w:val="ru-RU"/>
        </w:rPr>
        <w:t>н</w:t>
      </w:r>
      <w:r>
        <w:rPr>
          <w:color w:val="000000"/>
          <w:spacing w:val="-11"/>
          <w:lang w:val="ru-RU"/>
        </w:rPr>
        <w:t>ный ресурс</w:t>
      </w:r>
      <w:r w:rsidRPr="00C42305">
        <w:rPr>
          <w:color w:val="000000"/>
          <w:spacing w:val="-11"/>
          <w:lang w:val="ru-RU"/>
        </w:rPr>
        <w:t>]</w:t>
      </w:r>
      <w:r>
        <w:rPr>
          <w:color w:val="000000"/>
          <w:spacing w:val="-11"/>
          <w:lang w:val="ru-RU"/>
        </w:rPr>
        <w:t xml:space="preserve"> : межвузовский сборник научных трудов / под общ</w:t>
      </w:r>
      <w:proofErr w:type="gramStart"/>
      <w:r>
        <w:rPr>
          <w:color w:val="000000"/>
          <w:spacing w:val="-11"/>
          <w:lang w:val="ru-RU"/>
        </w:rPr>
        <w:t>.</w:t>
      </w:r>
      <w:proofErr w:type="gramEnd"/>
      <w:r>
        <w:rPr>
          <w:color w:val="000000"/>
          <w:spacing w:val="-11"/>
          <w:lang w:val="ru-RU"/>
        </w:rPr>
        <w:t xml:space="preserve"> </w:t>
      </w:r>
      <w:proofErr w:type="gramStart"/>
      <w:r>
        <w:rPr>
          <w:color w:val="000000"/>
          <w:spacing w:val="-11"/>
          <w:lang w:val="ru-RU"/>
        </w:rPr>
        <w:t>р</w:t>
      </w:r>
      <w:proofErr w:type="gramEnd"/>
      <w:r>
        <w:rPr>
          <w:color w:val="000000"/>
          <w:spacing w:val="-11"/>
          <w:lang w:val="ru-RU"/>
        </w:rPr>
        <w:t xml:space="preserve">ед. О.А. </w:t>
      </w:r>
      <w:proofErr w:type="spellStart"/>
      <w:r>
        <w:rPr>
          <w:color w:val="000000"/>
          <w:spacing w:val="-11"/>
          <w:lang w:val="ru-RU"/>
        </w:rPr>
        <w:t>Ульчицкого</w:t>
      </w:r>
      <w:proofErr w:type="spellEnd"/>
      <w:r>
        <w:rPr>
          <w:color w:val="000000"/>
          <w:spacing w:val="-11"/>
          <w:lang w:val="ru-RU"/>
        </w:rPr>
        <w:t>, Д.Д. Хисм</w:t>
      </w:r>
      <w:r>
        <w:rPr>
          <w:color w:val="000000"/>
          <w:spacing w:val="-11"/>
          <w:lang w:val="ru-RU"/>
        </w:rPr>
        <w:t>а</w:t>
      </w:r>
      <w:r>
        <w:rPr>
          <w:color w:val="000000"/>
          <w:spacing w:val="-11"/>
          <w:lang w:val="ru-RU"/>
        </w:rPr>
        <w:t xml:space="preserve">туллиной ; </w:t>
      </w:r>
      <w:r w:rsidRPr="00C42305">
        <w:rPr>
          <w:color w:val="000000"/>
          <w:spacing w:val="-11"/>
          <w:lang w:val="ru-RU"/>
        </w:rPr>
        <w:t>МГТУ. - Магнитогорск</w:t>
      </w:r>
      <w:proofErr w:type="gramStart"/>
      <w:r w:rsidRPr="00C42305">
        <w:rPr>
          <w:color w:val="000000"/>
          <w:spacing w:val="-11"/>
          <w:lang w:val="ru-RU"/>
        </w:rPr>
        <w:t xml:space="preserve"> :</w:t>
      </w:r>
      <w:proofErr w:type="gramEnd"/>
      <w:r w:rsidRPr="00C42305">
        <w:rPr>
          <w:color w:val="000000"/>
          <w:spacing w:val="-11"/>
          <w:lang w:val="ru-RU"/>
        </w:rPr>
        <w:t xml:space="preserve"> МГТУ, 201</w:t>
      </w:r>
      <w:r>
        <w:rPr>
          <w:color w:val="000000"/>
          <w:spacing w:val="-11"/>
          <w:lang w:val="ru-RU"/>
        </w:rPr>
        <w:t>9</w:t>
      </w:r>
      <w:r w:rsidRPr="00C42305">
        <w:rPr>
          <w:color w:val="000000"/>
          <w:spacing w:val="-11"/>
          <w:lang w:val="ru-RU"/>
        </w:rPr>
        <w:t>. - 1 электрон</w:t>
      </w:r>
      <w:proofErr w:type="gramStart"/>
      <w:r w:rsidRPr="00C42305">
        <w:rPr>
          <w:color w:val="000000"/>
          <w:spacing w:val="-11"/>
          <w:lang w:val="ru-RU"/>
        </w:rPr>
        <w:t>.</w:t>
      </w:r>
      <w:proofErr w:type="gramEnd"/>
      <w:r w:rsidRPr="00C42305">
        <w:rPr>
          <w:color w:val="000000"/>
          <w:spacing w:val="-11"/>
          <w:lang w:val="ru-RU"/>
        </w:rPr>
        <w:t xml:space="preserve"> </w:t>
      </w:r>
      <w:proofErr w:type="gramStart"/>
      <w:r w:rsidRPr="00C42305">
        <w:rPr>
          <w:color w:val="000000"/>
          <w:spacing w:val="-11"/>
          <w:lang w:val="ru-RU"/>
        </w:rPr>
        <w:t>о</w:t>
      </w:r>
      <w:proofErr w:type="gramEnd"/>
      <w:r w:rsidRPr="00C42305">
        <w:rPr>
          <w:color w:val="000000"/>
          <w:spacing w:val="-11"/>
          <w:lang w:val="ru-RU"/>
        </w:rPr>
        <w:t>пт. диск (</w:t>
      </w:r>
      <w:r w:rsidRPr="00C42305">
        <w:rPr>
          <w:color w:val="000000"/>
          <w:spacing w:val="-11"/>
        </w:rPr>
        <w:t>CD</w:t>
      </w:r>
      <w:r w:rsidRPr="00C42305">
        <w:rPr>
          <w:color w:val="000000"/>
          <w:spacing w:val="-11"/>
          <w:lang w:val="ru-RU"/>
        </w:rPr>
        <w:t>-</w:t>
      </w:r>
      <w:r w:rsidRPr="00C42305">
        <w:rPr>
          <w:color w:val="000000"/>
          <w:spacing w:val="-11"/>
        </w:rPr>
        <w:t>ROM</w:t>
      </w:r>
      <w:r w:rsidRPr="00C42305">
        <w:rPr>
          <w:color w:val="000000"/>
          <w:spacing w:val="-11"/>
          <w:lang w:val="ru-RU"/>
        </w:rPr>
        <w:t xml:space="preserve">). - </w:t>
      </w:r>
      <w:proofErr w:type="spellStart"/>
      <w:r w:rsidRPr="00C42305">
        <w:rPr>
          <w:color w:val="000000"/>
          <w:spacing w:val="-11"/>
          <w:lang w:val="ru-RU"/>
        </w:rPr>
        <w:t>Загл</w:t>
      </w:r>
      <w:proofErr w:type="spellEnd"/>
      <w:r w:rsidRPr="00C42305">
        <w:rPr>
          <w:color w:val="000000"/>
          <w:spacing w:val="-11"/>
          <w:lang w:val="ru-RU"/>
        </w:rPr>
        <w:t>. с титул</w:t>
      </w:r>
      <w:proofErr w:type="gramStart"/>
      <w:r w:rsidRPr="00C42305">
        <w:rPr>
          <w:color w:val="000000"/>
          <w:spacing w:val="-11"/>
          <w:lang w:val="ru-RU"/>
        </w:rPr>
        <w:t>.</w:t>
      </w:r>
      <w:proofErr w:type="gramEnd"/>
      <w:r w:rsidRPr="00C42305">
        <w:rPr>
          <w:color w:val="000000"/>
          <w:spacing w:val="-11"/>
          <w:lang w:val="ru-RU"/>
        </w:rPr>
        <w:t xml:space="preserve"> </w:t>
      </w:r>
      <w:proofErr w:type="gramStart"/>
      <w:r w:rsidRPr="00C42305">
        <w:rPr>
          <w:color w:val="000000"/>
          <w:spacing w:val="-11"/>
          <w:lang w:val="ru-RU"/>
        </w:rPr>
        <w:t>э</w:t>
      </w:r>
      <w:proofErr w:type="gramEnd"/>
      <w:r w:rsidRPr="00C42305">
        <w:rPr>
          <w:color w:val="000000"/>
          <w:spacing w:val="-11"/>
          <w:lang w:val="ru-RU"/>
        </w:rPr>
        <w:t xml:space="preserve">крана. - </w:t>
      </w:r>
      <w:r w:rsidRPr="00C42305">
        <w:rPr>
          <w:color w:val="000000"/>
          <w:spacing w:val="-11"/>
        </w:rPr>
        <w:t>URL</w:t>
      </w:r>
      <w:r w:rsidRPr="00C42305">
        <w:rPr>
          <w:color w:val="000000"/>
          <w:spacing w:val="-11"/>
          <w:lang w:val="ru-RU"/>
        </w:rPr>
        <w:t>: (дата обращения: 04.10.2019). - Макрообъект. - Текст</w:t>
      </w:r>
      <w:proofErr w:type="gramStart"/>
      <w:r w:rsidRPr="00C42305">
        <w:rPr>
          <w:color w:val="000000"/>
          <w:spacing w:val="-11"/>
          <w:lang w:val="ru-RU"/>
        </w:rPr>
        <w:t xml:space="preserve"> :</w:t>
      </w:r>
      <w:proofErr w:type="gramEnd"/>
      <w:r w:rsidRPr="00C42305">
        <w:rPr>
          <w:color w:val="000000"/>
          <w:spacing w:val="-11"/>
          <w:lang w:val="ru-RU"/>
        </w:rPr>
        <w:t xml:space="preserve"> электронный. - Сведения д</w:t>
      </w:r>
      <w:r w:rsidRPr="00C42305">
        <w:rPr>
          <w:color w:val="000000"/>
          <w:spacing w:val="-11"/>
          <w:lang w:val="ru-RU"/>
        </w:rPr>
        <w:t>о</w:t>
      </w:r>
      <w:r w:rsidRPr="00C42305">
        <w:rPr>
          <w:color w:val="000000"/>
          <w:spacing w:val="-11"/>
          <w:lang w:val="ru-RU"/>
        </w:rPr>
        <w:t xml:space="preserve">ступны также на </w:t>
      </w:r>
      <w:r w:rsidRPr="00C42305">
        <w:rPr>
          <w:color w:val="000000"/>
          <w:spacing w:val="-11"/>
        </w:rPr>
        <w:t>CD</w:t>
      </w:r>
      <w:r w:rsidRPr="00C42305">
        <w:rPr>
          <w:color w:val="000000"/>
          <w:spacing w:val="-11"/>
          <w:lang w:val="ru-RU"/>
        </w:rPr>
        <w:t>-</w:t>
      </w:r>
      <w:r w:rsidRPr="00C42305">
        <w:rPr>
          <w:color w:val="000000"/>
          <w:spacing w:val="-11"/>
        </w:rPr>
        <w:t>ROM</w:t>
      </w:r>
      <w:r w:rsidRPr="00C42305">
        <w:rPr>
          <w:color w:val="000000"/>
          <w:spacing w:val="-11"/>
          <w:lang w:val="ru-RU"/>
        </w:rPr>
        <w:t>.</w:t>
      </w:r>
    </w:p>
    <w:p w:rsidR="005E11DB" w:rsidRDefault="005E11DB" w:rsidP="005E11DB">
      <w:pPr>
        <w:pStyle w:val="af4"/>
        <w:shd w:val="clear" w:color="auto" w:fill="FFFFFF"/>
        <w:tabs>
          <w:tab w:val="left" w:pos="0"/>
        </w:tabs>
        <w:spacing w:line="322" w:lineRule="exact"/>
        <w:ind w:left="0"/>
        <w:jc w:val="left"/>
        <w:rPr>
          <w:lang w:val="ru-RU"/>
        </w:rPr>
      </w:pPr>
      <w:r>
        <w:rPr>
          <w:color w:val="000000"/>
          <w:spacing w:val="-11"/>
          <w:lang w:val="ru-RU"/>
        </w:rPr>
        <w:t xml:space="preserve">3. </w:t>
      </w:r>
      <w:proofErr w:type="spellStart"/>
      <w:r w:rsidRPr="00C42305">
        <w:rPr>
          <w:lang w:val="ru-RU"/>
        </w:rPr>
        <w:t>Жердев</w:t>
      </w:r>
      <w:proofErr w:type="spellEnd"/>
      <w:r w:rsidRPr="00C42305">
        <w:rPr>
          <w:lang w:val="ru-RU"/>
        </w:rPr>
        <w:t xml:space="preserve">, В. И. Создать ансамбль архитектуры / В. И. </w:t>
      </w:r>
      <w:proofErr w:type="spellStart"/>
      <w:r w:rsidRPr="00C42305">
        <w:rPr>
          <w:lang w:val="ru-RU"/>
        </w:rPr>
        <w:t>Жердев</w:t>
      </w:r>
      <w:proofErr w:type="spellEnd"/>
      <w:r w:rsidRPr="00C42305">
        <w:rPr>
          <w:lang w:val="ru-RU"/>
        </w:rPr>
        <w:t>. – Екатеринбург</w:t>
      </w:r>
      <w:proofErr w:type="gramStart"/>
      <w:r w:rsidRPr="00C42305">
        <w:rPr>
          <w:lang w:val="ru-RU"/>
        </w:rPr>
        <w:t xml:space="preserve"> :</w:t>
      </w:r>
      <w:proofErr w:type="gramEnd"/>
      <w:r w:rsidRPr="00C42305">
        <w:rPr>
          <w:lang w:val="ru-RU"/>
        </w:rPr>
        <w:t xml:space="preserve"> Издательский дом «Автограф», 2010. – 352 с.: ил.</w:t>
      </w:r>
    </w:p>
    <w:p w:rsidR="005E11DB" w:rsidRDefault="005E11DB" w:rsidP="005E11DB">
      <w:pPr>
        <w:pStyle w:val="af4"/>
        <w:shd w:val="clear" w:color="auto" w:fill="FFFFFF"/>
        <w:tabs>
          <w:tab w:val="left" w:pos="0"/>
        </w:tabs>
        <w:spacing w:line="322" w:lineRule="exact"/>
        <w:ind w:left="0"/>
        <w:jc w:val="left"/>
        <w:rPr>
          <w:lang w:val="ru-RU"/>
        </w:rPr>
      </w:pPr>
      <w:r>
        <w:rPr>
          <w:lang w:val="ru-RU"/>
        </w:rPr>
        <w:t xml:space="preserve">4. </w:t>
      </w:r>
      <w:r w:rsidRPr="00C42305">
        <w:rPr>
          <w:lang w:val="ru-RU"/>
        </w:rPr>
        <w:t xml:space="preserve">Янковская, Ю. С. Образ и морфология архитектурного объекта/ Ю. С. Янковская. – Екатеринбург: </w:t>
      </w:r>
      <w:proofErr w:type="spellStart"/>
      <w:r w:rsidRPr="00C42305">
        <w:rPr>
          <w:lang w:val="ru-RU"/>
        </w:rPr>
        <w:t>Архитектон</w:t>
      </w:r>
      <w:proofErr w:type="spellEnd"/>
      <w:r w:rsidRPr="00C42305">
        <w:rPr>
          <w:lang w:val="ru-RU"/>
        </w:rPr>
        <w:t>, 2004.</w:t>
      </w:r>
    </w:p>
    <w:p w:rsidR="005E11DB" w:rsidRDefault="005E11DB" w:rsidP="005E11DB">
      <w:pPr>
        <w:pStyle w:val="af4"/>
        <w:shd w:val="clear" w:color="auto" w:fill="FFFFFF"/>
        <w:tabs>
          <w:tab w:val="left" w:pos="0"/>
        </w:tabs>
        <w:spacing w:line="322" w:lineRule="exact"/>
        <w:ind w:left="0"/>
        <w:jc w:val="left"/>
        <w:rPr>
          <w:lang w:val="ru-RU"/>
        </w:rPr>
      </w:pPr>
      <w:r>
        <w:rPr>
          <w:lang w:val="ru-RU"/>
        </w:rPr>
        <w:t xml:space="preserve">5. </w:t>
      </w:r>
      <w:r w:rsidRPr="00C42305">
        <w:rPr>
          <w:lang w:val="ru-RU"/>
        </w:rPr>
        <w:t>Янковская, Ю. С. Семиотика в архитектуре – диалог во взаимодействии: Место семиотических исследований в современной теории архитектуры / Ю. С. Янковская. – Екатеринбург: Изд-во Урал</w:t>
      </w:r>
      <w:proofErr w:type="gramStart"/>
      <w:r w:rsidRPr="00C42305">
        <w:rPr>
          <w:lang w:val="ru-RU"/>
        </w:rPr>
        <w:t>.</w:t>
      </w:r>
      <w:proofErr w:type="gramEnd"/>
      <w:r w:rsidRPr="00C42305">
        <w:rPr>
          <w:lang w:val="ru-RU"/>
        </w:rPr>
        <w:t xml:space="preserve"> </w:t>
      </w:r>
      <w:proofErr w:type="spellStart"/>
      <w:proofErr w:type="gramStart"/>
      <w:r w:rsidRPr="00C42305">
        <w:rPr>
          <w:lang w:val="ru-RU"/>
        </w:rPr>
        <w:t>у</w:t>
      </w:r>
      <w:proofErr w:type="gramEnd"/>
      <w:r w:rsidRPr="00C42305">
        <w:rPr>
          <w:lang w:val="ru-RU"/>
        </w:rPr>
        <w:t>н</w:t>
      </w:r>
      <w:proofErr w:type="spellEnd"/>
      <w:r w:rsidRPr="00C42305">
        <w:rPr>
          <w:lang w:val="ru-RU"/>
        </w:rPr>
        <w:t>–та, 2003.</w:t>
      </w:r>
    </w:p>
    <w:p w:rsidR="005E11DB" w:rsidRDefault="005E11DB" w:rsidP="005E11DB">
      <w:pPr>
        <w:pStyle w:val="af4"/>
        <w:shd w:val="clear" w:color="auto" w:fill="FFFFFF"/>
        <w:tabs>
          <w:tab w:val="left" w:pos="0"/>
        </w:tabs>
        <w:spacing w:line="322" w:lineRule="exact"/>
        <w:ind w:left="0"/>
        <w:jc w:val="left"/>
        <w:rPr>
          <w:lang w:val="ru-RU"/>
        </w:rPr>
      </w:pPr>
      <w:r>
        <w:rPr>
          <w:lang w:val="ru-RU"/>
        </w:rPr>
        <w:t xml:space="preserve">6. </w:t>
      </w:r>
      <w:r w:rsidRPr="00C42305">
        <w:rPr>
          <w:lang w:val="ru-RU"/>
        </w:rPr>
        <w:t>Современный философский словарь/ [</w:t>
      </w:r>
      <w:r w:rsidRPr="00C42305">
        <w:rPr>
          <w:iCs/>
          <w:lang w:val="ru-RU"/>
        </w:rPr>
        <w:t>В. Е</w:t>
      </w:r>
      <w:r w:rsidRPr="00C42305">
        <w:rPr>
          <w:lang w:val="ru-RU"/>
        </w:rPr>
        <w:t xml:space="preserve">. </w:t>
      </w:r>
      <w:proofErr w:type="spellStart"/>
      <w:r w:rsidRPr="00C42305">
        <w:rPr>
          <w:iCs/>
          <w:lang w:val="ru-RU"/>
        </w:rPr>
        <w:t>Кемеров</w:t>
      </w:r>
      <w:proofErr w:type="spellEnd"/>
      <w:r w:rsidRPr="00C42305">
        <w:rPr>
          <w:lang w:val="ru-RU"/>
        </w:rPr>
        <w:t xml:space="preserve">, </w:t>
      </w:r>
      <w:r w:rsidRPr="00C42305">
        <w:rPr>
          <w:iCs/>
          <w:lang w:val="ru-RU"/>
        </w:rPr>
        <w:t>Т. Х. Керимов и др</w:t>
      </w:r>
      <w:r w:rsidRPr="00C42305">
        <w:rPr>
          <w:lang w:val="ru-RU"/>
        </w:rPr>
        <w:t>.] – М.: Академический Проект, 2004.</w:t>
      </w:r>
    </w:p>
    <w:p w:rsidR="005E11DB" w:rsidRDefault="005E11DB" w:rsidP="005E11DB">
      <w:pPr>
        <w:pStyle w:val="af4"/>
        <w:shd w:val="clear" w:color="auto" w:fill="FFFFFF"/>
        <w:tabs>
          <w:tab w:val="left" w:pos="0"/>
        </w:tabs>
        <w:spacing w:line="322" w:lineRule="exact"/>
        <w:ind w:left="0"/>
        <w:jc w:val="left"/>
        <w:rPr>
          <w:rFonts w:eastAsia="@Arial Unicode MS"/>
          <w:lang w:val="ru-RU"/>
        </w:rPr>
      </w:pPr>
      <w:r>
        <w:rPr>
          <w:lang w:val="ru-RU"/>
        </w:rPr>
        <w:t xml:space="preserve">7. </w:t>
      </w:r>
      <w:proofErr w:type="spellStart"/>
      <w:r w:rsidRPr="00C42305">
        <w:rPr>
          <w:rFonts w:eastAsia="@Arial Unicode MS"/>
          <w:bCs/>
          <w:lang w:val="ru-RU"/>
        </w:rPr>
        <w:t>Габричевский</w:t>
      </w:r>
      <w:proofErr w:type="spellEnd"/>
      <w:r w:rsidRPr="00C42305">
        <w:rPr>
          <w:rFonts w:eastAsia="@Arial Unicode MS"/>
          <w:bCs/>
          <w:lang w:val="ru-RU"/>
        </w:rPr>
        <w:t>, А</w:t>
      </w:r>
      <w:r w:rsidRPr="00C42305">
        <w:rPr>
          <w:rFonts w:eastAsia="@Arial Unicode MS"/>
          <w:lang w:val="ru-RU"/>
        </w:rPr>
        <w:t xml:space="preserve">. Г. Морфология искусства/ А. Г. </w:t>
      </w:r>
      <w:proofErr w:type="spellStart"/>
      <w:r w:rsidRPr="00C42305">
        <w:rPr>
          <w:rFonts w:eastAsia="@Arial Unicode MS"/>
          <w:lang w:val="ru-RU"/>
        </w:rPr>
        <w:t>Габричевский</w:t>
      </w:r>
      <w:proofErr w:type="spellEnd"/>
      <w:r w:rsidRPr="00C42305">
        <w:rPr>
          <w:rFonts w:eastAsia="@Arial Unicode MS"/>
          <w:lang w:val="ru-RU"/>
        </w:rPr>
        <w:t>. – М.: Аграф, 2002.</w:t>
      </w:r>
    </w:p>
    <w:p w:rsidR="005E11DB" w:rsidRDefault="005E11DB" w:rsidP="005E11DB">
      <w:pPr>
        <w:pStyle w:val="af4"/>
        <w:shd w:val="clear" w:color="auto" w:fill="FFFFFF"/>
        <w:tabs>
          <w:tab w:val="left" w:pos="0"/>
        </w:tabs>
        <w:spacing w:line="322" w:lineRule="exact"/>
        <w:ind w:left="0"/>
        <w:jc w:val="left"/>
        <w:rPr>
          <w:rFonts w:eastAsia="@Arial Unicode MS"/>
          <w:lang w:val="ru-RU"/>
        </w:rPr>
      </w:pPr>
      <w:r>
        <w:rPr>
          <w:rFonts w:eastAsia="@Arial Unicode MS"/>
          <w:lang w:val="ru-RU"/>
        </w:rPr>
        <w:t xml:space="preserve">8. </w:t>
      </w:r>
      <w:r w:rsidRPr="00C42305">
        <w:rPr>
          <w:rFonts w:eastAsia="@Arial Unicode MS"/>
          <w:bCs/>
          <w:lang w:val="ru-RU"/>
        </w:rPr>
        <w:t>Глазычев, В. Л</w:t>
      </w:r>
      <w:r w:rsidRPr="00C42305">
        <w:rPr>
          <w:rFonts w:eastAsia="@Arial Unicode MS"/>
          <w:lang w:val="ru-RU"/>
        </w:rPr>
        <w:t xml:space="preserve">. Зарождение зодчества/ В. Л. Глазычев. – М.: </w:t>
      </w:r>
      <w:proofErr w:type="spellStart"/>
      <w:r w:rsidRPr="00C42305">
        <w:rPr>
          <w:rFonts w:eastAsia="@Arial Unicode MS"/>
          <w:lang w:val="ru-RU"/>
        </w:rPr>
        <w:t>Стройиздат</w:t>
      </w:r>
      <w:proofErr w:type="spellEnd"/>
      <w:r w:rsidRPr="00C42305">
        <w:rPr>
          <w:rFonts w:eastAsia="@Arial Unicode MS"/>
          <w:lang w:val="ru-RU"/>
        </w:rPr>
        <w:t>, 1983.</w:t>
      </w:r>
    </w:p>
    <w:p w:rsidR="005E11DB" w:rsidRDefault="005E11DB" w:rsidP="005E11DB">
      <w:pPr>
        <w:pStyle w:val="af4"/>
        <w:shd w:val="clear" w:color="auto" w:fill="FFFFFF"/>
        <w:tabs>
          <w:tab w:val="left" w:pos="0"/>
        </w:tabs>
        <w:spacing w:line="322" w:lineRule="exact"/>
        <w:ind w:left="0"/>
        <w:jc w:val="left"/>
        <w:rPr>
          <w:rFonts w:eastAsia="@Arial Unicode MS"/>
          <w:lang w:val="ru-RU"/>
        </w:rPr>
      </w:pPr>
      <w:r>
        <w:rPr>
          <w:rFonts w:eastAsia="@Arial Unicode MS"/>
          <w:lang w:val="ru-RU"/>
        </w:rPr>
        <w:t xml:space="preserve">9. </w:t>
      </w:r>
      <w:proofErr w:type="spellStart"/>
      <w:r w:rsidRPr="00C42305">
        <w:rPr>
          <w:rFonts w:eastAsia="@Arial Unicode MS"/>
          <w:bCs/>
          <w:lang w:val="ru-RU"/>
        </w:rPr>
        <w:t>Гутнов</w:t>
      </w:r>
      <w:proofErr w:type="spellEnd"/>
      <w:r w:rsidRPr="00C42305">
        <w:rPr>
          <w:rFonts w:eastAsia="@Arial Unicode MS"/>
          <w:bCs/>
          <w:lang w:val="ru-RU"/>
        </w:rPr>
        <w:t>, А</w:t>
      </w:r>
      <w:r w:rsidRPr="00C42305">
        <w:rPr>
          <w:rFonts w:eastAsia="@Arial Unicode MS"/>
          <w:lang w:val="ru-RU"/>
        </w:rPr>
        <w:t xml:space="preserve">. Э. Эволюция градостроительства/ А. Э. </w:t>
      </w:r>
      <w:proofErr w:type="spellStart"/>
      <w:r w:rsidRPr="00C42305">
        <w:rPr>
          <w:rFonts w:eastAsia="@Arial Unicode MS"/>
          <w:lang w:val="ru-RU"/>
        </w:rPr>
        <w:t>Гутнов</w:t>
      </w:r>
      <w:proofErr w:type="spellEnd"/>
      <w:r w:rsidRPr="00C42305">
        <w:rPr>
          <w:rFonts w:eastAsia="@Arial Unicode MS"/>
          <w:lang w:val="ru-RU"/>
        </w:rPr>
        <w:t xml:space="preserve">. – М.: </w:t>
      </w:r>
      <w:proofErr w:type="spellStart"/>
      <w:r w:rsidRPr="00C42305">
        <w:rPr>
          <w:rFonts w:eastAsia="@Arial Unicode MS"/>
          <w:lang w:val="ru-RU"/>
        </w:rPr>
        <w:t>Стройиздат</w:t>
      </w:r>
      <w:proofErr w:type="spellEnd"/>
      <w:r w:rsidRPr="00C42305">
        <w:rPr>
          <w:rFonts w:eastAsia="@Arial Unicode MS"/>
          <w:lang w:val="ru-RU"/>
        </w:rPr>
        <w:t>, 1984.</w:t>
      </w:r>
    </w:p>
    <w:p w:rsidR="005E11DB" w:rsidRDefault="005E11DB" w:rsidP="005E11DB">
      <w:pPr>
        <w:pStyle w:val="af4"/>
        <w:shd w:val="clear" w:color="auto" w:fill="FFFFFF"/>
        <w:tabs>
          <w:tab w:val="left" w:pos="0"/>
        </w:tabs>
        <w:spacing w:line="322" w:lineRule="exact"/>
        <w:ind w:left="0"/>
        <w:jc w:val="left"/>
        <w:rPr>
          <w:lang w:val="ru-RU"/>
        </w:rPr>
      </w:pPr>
      <w:r>
        <w:rPr>
          <w:rFonts w:eastAsia="@Arial Unicode MS"/>
          <w:lang w:val="ru-RU"/>
        </w:rPr>
        <w:t xml:space="preserve">10. </w:t>
      </w:r>
      <w:proofErr w:type="spellStart"/>
      <w:r w:rsidRPr="00131DD6">
        <w:rPr>
          <w:lang w:val="ru-RU"/>
        </w:rPr>
        <w:t>Зигель</w:t>
      </w:r>
      <w:proofErr w:type="spellEnd"/>
      <w:r w:rsidRPr="00131DD6">
        <w:rPr>
          <w:lang w:val="ru-RU"/>
        </w:rPr>
        <w:t xml:space="preserve">, К. Структура и форма в современной архитектуре / К. </w:t>
      </w:r>
      <w:proofErr w:type="spellStart"/>
      <w:r w:rsidRPr="00131DD6">
        <w:rPr>
          <w:lang w:val="ru-RU"/>
        </w:rPr>
        <w:t>Зигель</w:t>
      </w:r>
      <w:proofErr w:type="spellEnd"/>
      <w:r w:rsidRPr="00131DD6">
        <w:rPr>
          <w:lang w:val="ru-RU"/>
        </w:rPr>
        <w:t xml:space="preserve">. – М.: </w:t>
      </w:r>
      <w:proofErr w:type="spellStart"/>
      <w:r w:rsidRPr="00131DD6">
        <w:rPr>
          <w:lang w:val="ru-RU"/>
        </w:rPr>
        <w:t>Стройиздат</w:t>
      </w:r>
      <w:proofErr w:type="spellEnd"/>
      <w:r w:rsidRPr="00131DD6">
        <w:rPr>
          <w:lang w:val="ru-RU"/>
        </w:rPr>
        <w:t>, 1965.</w:t>
      </w:r>
    </w:p>
    <w:p w:rsidR="005E11DB" w:rsidRDefault="005E11DB" w:rsidP="005E11DB">
      <w:pPr>
        <w:pStyle w:val="af4"/>
        <w:shd w:val="clear" w:color="auto" w:fill="FFFFFF"/>
        <w:tabs>
          <w:tab w:val="left" w:pos="0"/>
        </w:tabs>
        <w:spacing w:line="322" w:lineRule="exact"/>
        <w:ind w:left="0"/>
        <w:jc w:val="left"/>
        <w:rPr>
          <w:color w:val="000000"/>
          <w:spacing w:val="-11"/>
          <w:lang w:val="ru-RU"/>
        </w:rPr>
      </w:pPr>
      <w:r>
        <w:rPr>
          <w:lang w:val="ru-RU"/>
        </w:rPr>
        <w:t xml:space="preserve">11. </w:t>
      </w:r>
      <w:proofErr w:type="spellStart"/>
      <w:r w:rsidRPr="00131DD6">
        <w:rPr>
          <w:color w:val="000000"/>
          <w:spacing w:val="-11"/>
          <w:lang w:val="ru-RU"/>
        </w:rPr>
        <w:t>Змеул</w:t>
      </w:r>
      <w:proofErr w:type="spellEnd"/>
      <w:r w:rsidRPr="00131DD6">
        <w:rPr>
          <w:color w:val="000000"/>
          <w:spacing w:val="-11"/>
          <w:lang w:val="ru-RU"/>
        </w:rPr>
        <w:t>, С. .Г. Архитектурная типология зданий и сооружений: Учеб</w:t>
      </w:r>
      <w:proofErr w:type="gramStart"/>
      <w:r w:rsidRPr="00131DD6">
        <w:rPr>
          <w:color w:val="000000"/>
          <w:spacing w:val="-11"/>
          <w:lang w:val="ru-RU"/>
        </w:rPr>
        <w:t>.</w:t>
      </w:r>
      <w:proofErr w:type="gramEnd"/>
      <w:r w:rsidRPr="00131DD6">
        <w:rPr>
          <w:color w:val="000000"/>
          <w:spacing w:val="-11"/>
          <w:lang w:val="ru-RU"/>
        </w:rPr>
        <w:t xml:space="preserve"> </w:t>
      </w:r>
      <w:proofErr w:type="gramStart"/>
      <w:r w:rsidRPr="00131DD6">
        <w:rPr>
          <w:color w:val="000000"/>
          <w:spacing w:val="-11"/>
          <w:lang w:val="ru-RU"/>
        </w:rPr>
        <w:t>д</w:t>
      </w:r>
      <w:proofErr w:type="gramEnd"/>
      <w:r w:rsidRPr="00131DD6">
        <w:rPr>
          <w:color w:val="000000"/>
          <w:spacing w:val="-11"/>
          <w:lang w:val="ru-RU"/>
        </w:rPr>
        <w:t xml:space="preserve">ля вузов: Издание стереотипное / </w:t>
      </w:r>
      <w:proofErr w:type="spellStart"/>
      <w:r w:rsidRPr="00131DD6">
        <w:rPr>
          <w:color w:val="000000"/>
          <w:spacing w:val="-11"/>
          <w:lang w:val="ru-RU"/>
        </w:rPr>
        <w:t>Змеул</w:t>
      </w:r>
      <w:proofErr w:type="spellEnd"/>
      <w:r w:rsidRPr="00131DD6">
        <w:rPr>
          <w:color w:val="000000"/>
          <w:spacing w:val="-11"/>
          <w:lang w:val="ru-RU"/>
        </w:rPr>
        <w:t xml:space="preserve">. С. Г., </w:t>
      </w:r>
      <w:proofErr w:type="spellStart"/>
      <w:r w:rsidRPr="00131DD6">
        <w:rPr>
          <w:color w:val="000000"/>
          <w:spacing w:val="-11"/>
          <w:lang w:val="ru-RU"/>
        </w:rPr>
        <w:t>Маханько</w:t>
      </w:r>
      <w:proofErr w:type="spellEnd"/>
      <w:r w:rsidRPr="00131DD6">
        <w:rPr>
          <w:color w:val="000000"/>
          <w:spacing w:val="-11"/>
          <w:lang w:val="ru-RU"/>
        </w:rPr>
        <w:t xml:space="preserve"> Б. А.. – М.: Архитектура-С, 2004. – 240 с.</w:t>
      </w:r>
    </w:p>
    <w:p w:rsidR="005E11DB" w:rsidRPr="00131DD6" w:rsidRDefault="005E11DB" w:rsidP="005E11DB">
      <w:pPr>
        <w:pStyle w:val="af4"/>
        <w:shd w:val="clear" w:color="auto" w:fill="FFFFFF"/>
        <w:tabs>
          <w:tab w:val="left" w:pos="0"/>
        </w:tabs>
        <w:spacing w:line="322" w:lineRule="exact"/>
        <w:ind w:left="0"/>
        <w:jc w:val="left"/>
        <w:rPr>
          <w:rStyle w:val="FontStyle22"/>
          <w:color w:val="000000"/>
          <w:spacing w:val="-11"/>
          <w:sz w:val="24"/>
          <w:szCs w:val="22"/>
          <w:lang w:val="ru-RU"/>
        </w:rPr>
      </w:pPr>
      <w:r>
        <w:rPr>
          <w:color w:val="000000"/>
          <w:spacing w:val="-11"/>
          <w:lang w:val="ru-RU"/>
        </w:rPr>
        <w:t xml:space="preserve">12. </w:t>
      </w:r>
      <w:r w:rsidRPr="00131DD6">
        <w:rPr>
          <w:lang w:val="ru-RU"/>
        </w:rPr>
        <w:t>Шубенков, М. В. Структурные закономерности архитектурного формообразов</w:t>
      </w:r>
      <w:r w:rsidRPr="00131DD6">
        <w:rPr>
          <w:lang w:val="ru-RU"/>
        </w:rPr>
        <w:t>а</w:t>
      </w:r>
      <w:r w:rsidRPr="00131DD6">
        <w:rPr>
          <w:lang w:val="ru-RU"/>
        </w:rPr>
        <w:t>ния</w:t>
      </w:r>
      <w:r w:rsidRPr="00131DD6">
        <w:rPr>
          <w:color w:val="000000"/>
          <w:spacing w:val="-11"/>
          <w:lang w:val="ru-RU"/>
        </w:rPr>
        <w:t>: Учеб</w:t>
      </w:r>
      <w:proofErr w:type="gramStart"/>
      <w:r w:rsidRPr="00131DD6">
        <w:rPr>
          <w:color w:val="000000"/>
          <w:spacing w:val="-11"/>
          <w:lang w:val="ru-RU"/>
        </w:rPr>
        <w:t>.</w:t>
      </w:r>
      <w:proofErr w:type="gramEnd"/>
      <w:r w:rsidRPr="00131DD6">
        <w:rPr>
          <w:color w:val="000000"/>
          <w:spacing w:val="-11"/>
          <w:lang w:val="ru-RU"/>
        </w:rPr>
        <w:t xml:space="preserve"> </w:t>
      </w:r>
      <w:proofErr w:type="gramStart"/>
      <w:r w:rsidRPr="00131DD6">
        <w:rPr>
          <w:color w:val="000000"/>
          <w:spacing w:val="-11"/>
          <w:lang w:val="ru-RU"/>
        </w:rPr>
        <w:t>д</w:t>
      </w:r>
      <w:proofErr w:type="gramEnd"/>
      <w:r w:rsidRPr="00131DD6">
        <w:rPr>
          <w:color w:val="000000"/>
          <w:spacing w:val="-11"/>
          <w:lang w:val="ru-RU"/>
        </w:rPr>
        <w:t xml:space="preserve">ля вузов: / </w:t>
      </w:r>
      <w:r w:rsidRPr="00131DD6">
        <w:rPr>
          <w:lang w:val="ru-RU"/>
        </w:rPr>
        <w:t xml:space="preserve">Шубенков М. В. – М.: </w:t>
      </w:r>
      <w:r w:rsidRPr="00131DD6">
        <w:rPr>
          <w:color w:val="000000"/>
          <w:spacing w:val="-11"/>
          <w:lang w:val="ru-RU"/>
        </w:rPr>
        <w:t>Архитектура-С, 2006. – 321 с.</w:t>
      </w:r>
    </w:p>
    <w:p w:rsidR="005E11DB" w:rsidRPr="00C17915" w:rsidRDefault="005E11DB" w:rsidP="005E11DB">
      <w:pPr>
        <w:pStyle w:val="Style10"/>
        <w:widowControl/>
        <w:rPr>
          <w:i/>
          <w:color w:val="C00000"/>
        </w:rPr>
      </w:pPr>
    </w:p>
    <w:p w:rsidR="005E11DB" w:rsidRDefault="005E11DB" w:rsidP="005E11DB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5E11DB" w:rsidRPr="00131DD6" w:rsidRDefault="005E11DB" w:rsidP="005E11DB">
      <w:pPr>
        <w:pStyle w:val="af4"/>
        <w:numPr>
          <w:ilvl w:val="0"/>
          <w:numId w:val="50"/>
        </w:numPr>
        <w:shd w:val="clear" w:color="auto" w:fill="FFFFFF"/>
        <w:tabs>
          <w:tab w:val="left" w:pos="0"/>
        </w:tabs>
        <w:spacing w:line="322" w:lineRule="exact"/>
        <w:ind w:left="0" w:firstLine="709"/>
        <w:jc w:val="left"/>
        <w:rPr>
          <w:rStyle w:val="FontStyle21"/>
          <w:color w:val="000000"/>
          <w:spacing w:val="-11"/>
          <w:sz w:val="24"/>
          <w:szCs w:val="24"/>
          <w:lang w:val="ru-RU"/>
        </w:rPr>
      </w:pPr>
      <w:r w:rsidRPr="00131DD6">
        <w:rPr>
          <w:lang w:val="ru-RU"/>
        </w:rPr>
        <w:t>Янковская, Ю.С. Архитектурно-средовой объект: образ и морфология: учебное пособие для студентов архитектурных и дизайнерских специальностей / Ю. С. Янковская</w:t>
      </w:r>
      <w:proofErr w:type="gramStart"/>
      <w:r w:rsidRPr="00131DD6">
        <w:rPr>
          <w:lang w:val="ru-RU"/>
        </w:rPr>
        <w:t xml:space="preserve"> ;</w:t>
      </w:r>
      <w:proofErr w:type="gramEnd"/>
      <w:r w:rsidRPr="00131DD6">
        <w:rPr>
          <w:lang w:val="ru-RU"/>
        </w:rPr>
        <w:t xml:space="preserve"> М-во образования и науки Российской Федерации, Федеральное гос. бюдже</w:t>
      </w:r>
      <w:r w:rsidRPr="00131DD6">
        <w:rPr>
          <w:lang w:val="ru-RU"/>
        </w:rPr>
        <w:t>т</w:t>
      </w:r>
      <w:r w:rsidRPr="00131DD6">
        <w:rPr>
          <w:lang w:val="ru-RU"/>
        </w:rPr>
        <w:t>ное образовательное учреждение высшего проф. образования "Уральская гос. архитекту</w:t>
      </w:r>
      <w:r w:rsidRPr="00131DD6">
        <w:rPr>
          <w:lang w:val="ru-RU"/>
        </w:rPr>
        <w:t>р</w:t>
      </w:r>
      <w:r w:rsidRPr="00131DD6">
        <w:rPr>
          <w:lang w:val="ru-RU"/>
        </w:rPr>
        <w:lastRenderedPageBreak/>
        <w:t>но-художественная акад." (ФГБОУ ВПО "</w:t>
      </w:r>
      <w:proofErr w:type="spellStart"/>
      <w:r w:rsidRPr="00131DD6">
        <w:rPr>
          <w:lang w:val="ru-RU"/>
        </w:rPr>
        <w:t>УралГАХА</w:t>
      </w:r>
      <w:proofErr w:type="spellEnd"/>
      <w:r w:rsidRPr="00131DD6">
        <w:rPr>
          <w:lang w:val="ru-RU"/>
        </w:rPr>
        <w:t>"). - Екатеринбург</w:t>
      </w:r>
      <w:proofErr w:type="gramStart"/>
      <w:r w:rsidRPr="00131DD6">
        <w:rPr>
          <w:lang w:val="ru-RU"/>
        </w:rPr>
        <w:t xml:space="preserve"> :</w:t>
      </w:r>
      <w:proofErr w:type="gramEnd"/>
      <w:r w:rsidRPr="00131DD6">
        <w:rPr>
          <w:lang w:val="ru-RU"/>
        </w:rPr>
        <w:t xml:space="preserve"> </w:t>
      </w:r>
      <w:proofErr w:type="spellStart"/>
      <w:r w:rsidRPr="00131DD6">
        <w:rPr>
          <w:lang w:val="ru-RU"/>
        </w:rPr>
        <w:t>Архитектон</w:t>
      </w:r>
      <w:proofErr w:type="spellEnd"/>
      <w:r w:rsidRPr="00131DD6">
        <w:rPr>
          <w:lang w:val="ru-RU"/>
        </w:rPr>
        <w:t>, 2012. – 233.</w:t>
      </w:r>
    </w:p>
    <w:p w:rsidR="005E11DB" w:rsidRDefault="005E11DB" w:rsidP="005E11DB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5E11DB" w:rsidRDefault="005E11DB" w:rsidP="005E11DB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E11DB" w:rsidRPr="00131DD6" w:rsidTr="00CD1690">
        <w:tc>
          <w:tcPr>
            <w:tcW w:w="3190" w:type="dxa"/>
          </w:tcPr>
          <w:p w:rsidR="005E11DB" w:rsidRPr="00131DD6" w:rsidRDefault="005E11DB" w:rsidP="00CD1690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31DD6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5E11DB" w:rsidRPr="00131DD6" w:rsidRDefault="005E11DB" w:rsidP="00CD1690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5E11DB" w:rsidRPr="00131DD6" w:rsidRDefault="005E11DB" w:rsidP="00CD1690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5E11DB" w:rsidRPr="00131DD6" w:rsidTr="00CD1690">
        <w:tc>
          <w:tcPr>
            <w:tcW w:w="3190" w:type="dxa"/>
          </w:tcPr>
          <w:p w:rsidR="005E11DB" w:rsidRPr="00131DD6" w:rsidRDefault="005E11DB" w:rsidP="00CD1690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rPr>
                <w:lang w:val="en-US"/>
              </w:rPr>
              <w:t>Adobe</w:t>
            </w:r>
            <w:r w:rsidRPr="00131DD6">
              <w:t xml:space="preserve"> </w:t>
            </w:r>
            <w:r w:rsidRPr="00131DD6">
              <w:rPr>
                <w:lang w:val="en-US"/>
              </w:rPr>
              <w:t>Photoshop</w:t>
            </w:r>
            <w:r w:rsidRPr="00131DD6">
              <w:t xml:space="preserve"> </w:t>
            </w:r>
            <w:r w:rsidRPr="00131DD6">
              <w:rPr>
                <w:lang w:val="en-US"/>
              </w:rPr>
              <w:t>Extended</w:t>
            </w:r>
            <w:r w:rsidRPr="00131DD6">
              <w:t xml:space="preserve"> </w:t>
            </w:r>
            <w:r w:rsidRPr="00131DD6">
              <w:rPr>
                <w:lang w:val="en-US"/>
              </w:rPr>
              <w:t>CS</w:t>
            </w:r>
            <w:r w:rsidRPr="00131DD6">
              <w:t>5</w:t>
            </w:r>
          </w:p>
        </w:tc>
        <w:tc>
          <w:tcPr>
            <w:tcW w:w="3190" w:type="dxa"/>
          </w:tcPr>
          <w:p w:rsidR="005E11DB" w:rsidRPr="00131DD6" w:rsidRDefault="005E11DB" w:rsidP="00CD1690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t>№ лицензии  9851104 нач</w:t>
            </w:r>
            <w:r w:rsidRPr="00131DD6">
              <w:t>а</w:t>
            </w:r>
            <w:r w:rsidRPr="00131DD6">
              <w:t>ло эксплуатации 25.04.2012</w:t>
            </w:r>
          </w:p>
        </w:tc>
        <w:tc>
          <w:tcPr>
            <w:tcW w:w="3191" w:type="dxa"/>
          </w:tcPr>
          <w:p w:rsidR="005E11DB" w:rsidRPr="00131DD6" w:rsidRDefault="005E11DB" w:rsidP="00CD1690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t>бессрочно</w:t>
            </w:r>
          </w:p>
        </w:tc>
      </w:tr>
      <w:tr w:rsidR="005E11DB" w:rsidRPr="00131DD6" w:rsidTr="00CD1690">
        <w:tc>
          <w:tcPr>
            <w:tcW w:w="3190" w:type="dxa"/>
          </w:tcPr>
          <w:p w:rsidR="005E11DB" w:rsidRPr="00131DD6" w:rsidRDefault="005E11DB" w:rsidP="00CD1690">
            <w:pPr>
              <w:pStyle w:val="Style8"/>
              <w:ind w:firstLine="0"/>
              <w:jc w:val="center"/>
              <w:rPr>
                <w:lang w:val="en-US"/>
              </w:rPr>
            </w:pPr>
            <w:r w:rsidRPr="00131DD6">
              <w:rPr>
                <w:lang w:val="en-US"/>
              </w:rPr>
              <w:t>CorelDraw Graphics Suite X5 Education</w:t>
            </w:r>
          </w:p>
        </w:tc>
        <w:tc>
          <w:tcPr>
            <w:tcW w:w="3190" w:type="dxa"/>
          </w:tcPr>
          <w:p w:rsidR="005E11DB" w:rsidRPr="00131DD6" w:rsidRDefault="005E11DB" w:rsidP="00CD1690">
            <w:pPr>
              <w:pStyle w:val="Style8"/>
              <w:ind w:firstLine="0"/>
              <w:jc w:val="center"/>
              <w:rPr>
                <w:lang w:val="en-US"/>
              </w:rPr>
            </w:pPr>
            <w:r w:rsidRPr="00131DD6">
              <w:t>№ лицензии  4091784 нач</w:t>
            </w:r>
            <w:r w:rsidRPr="00131DD6">
              <w:t>а</w:t>
            </w:r>
            <w:r w:rsidRPr="00131DD6">
              <w:t>ло эксплуатации 16.04.2012</w:t>
            </w:r>
          </w:p>
        </w:tc>
        <w:tc>
          <w:tcPr>
            <w:tcW w:w="3191" w:type="dxa"/>
          </w:tcPr>
          <w:p w:rsidR="005E11DB" w:rsidRPr="00131DD6" w:rsidRDefault="005E11DB" w:rsidP="00CD1690">
            <w:pPr>
              <w:pStyle w:val="Style8"/>
              <w:ind w:firstLine="0"/>
              <w:jc w:val="center"/>
              <w:rPr>
                <w:lang w:val="en-US"/>
              </w:rPr>
            </w:pPr>
            <w:r w:rsidRPr="00131DD6">
              <w:t>февраль 2020г.</w:t>
            </w:r>
          </w:p>
        </w:tc>
      </w:tr>
      <w:tr w:rsidR="005E11DB" w:rsidRPr="00131DD6" w:rsidTr="00CD1690">
        <w:tc>
          <w:tcPr>
            <w:tcW w:w="3190" w:type="dxa"/>
          </w:tcPr>
          <w:p w:rsidR="005E11DB" w:rsidRPr="00131DD6" w:rsidRDefault="005E11DB" w:rsidP="00CD1690">
            <w:pPr>
              <w:pStyle w:val="Style8"/>
              <w:ind w:firstLine="0"/>
              <w:jc w:val="center"/>
              <w:rPr>
                <w:lang w:val="en-US"/>
              </w:rPr>
            </w:pPr>
            <w:r w:rsidRPr="00131DD6">
              <w:rPr>
                <w:lang w:val="en-US"/>
              </w:rPr>
              <w:t>Kaspersky</w:t>
            </w:r>
            <w:r w:rsidRPr="00131DD6">
              <w:t xml:space="preserve"> </w:t>
            </w:r>
            <w:proofErr w:type="spellStart"/>
            <w:r w:rsidRPr="00131DD6">
              <w:rPr>
                <w:lang w:val="en-US"/>
              </w:rPr>
              <w:t>Endroint</w:t>
            </w:r>
            <w:proofErr w:type="spellEnd"/>
            <w:r w:rsidRPr="00131DD6">
              <w:t xml:space="preserve"> </w:t>
            </w:r>
            <w:r w:rsidRPr="00131DD6">
              <w:rPr>
                <w:lang w:val="en-US"/>
              </w:rPr>
              <w:t>Security</w:t>
            </w:r>
            <w:r w:rsidRPr="00131DD6">
              <w:t xml:space="preserve"> для бизнеса- Стандартный</w:t>
            </w:r>
          </w:p>
        </w:tc>
        <w:tc>
          <w:tcPr>
            <w:tcW w:w="3190" w:type="dxa"/>
          </w:tcPr>
          <w:p w:rsidR="005E11DB" w:rsidRPr="00131DD6" w:rsidRDefault="005E11DB" w:rsidP="00CD1690">
            <w:pPr>
              <w:pStyle w:val="Style8"/>
              <w:ind w:firstLine="0"/>
              <w:jc w:val="center"/>
            </w:pPr>
            <w:r w:rsidRPr="00131DD6">
              <w:t>Д-300-18 от 21.03.2018</w:t>
            </w:r>
          </w:p>
        </w:tc>
        <w:tc>
          <w:tcPr>
            <w:tcW w:w="3191" w:type="dxa"/>
          </w:tcPr>
          <w:p w:rsidR="005E11DB" w:rsidRPr="00131DD6" w:rsidRDefault="005E11DB" w:rsidP="00CD1690">
            <w:pPr>
              <w:ind w:firstLine="0"/>
              <w:jc w:val="center"/>
            </w:pPr>
            <w:r w:rsidRPr="00131DD6">
              <w:t>28.01.2020</w:t>
            </w:r>
          </w:p>
          <w:p w:rsidR="005E11DB" w:rsidRPr="00131DD6" w:rsidRDefault="005E11DB" w:rsidP="00CD1690">
            <w:pPr>
              <w:pStyle w:val="Style8"/>
              <w:ind w:firstLine="0"/>
              <w:jc w:val="center"/>
            </w:pPr>
          </w:p>
        </w:tc>
      </w:tr>
      <w:tr w:rsidR="005E11DB" w:rsidRPr="00131DD6" w:rsidTr="00CD1690">
        <w:tc>
          <w:tcPr>
            <w:tcW w:w="3190" w:type="dxa"/>
          </w:tcPr>
          <w:p w:rsidR="005E11DB" w:rsidRPr="00131DD6" w:rsidRDefault="005E11DB" w:rsidP="00CD1690">
            <w:pPr>
              <w:pStyle w:val="Style8"/>
              <w:ind w:firstLine="0"/>
              <w:jc w:val="center"/>
              <w:rPr>
                <w:lang w:val="en-US"/>
              </w:rPr>
            </w:pPr>
            <w:r w:rsidRPr="00131DD6">
              <w:rPr>
                <w:lang w:val="en-US"/>
              </w:rPr>
              <w:t>Microsoft</w:t>
            </w:r>
            <w:r w:rsidRPr="00131DD6">
              <w:t xml:space="preserve"> </w:t>
            </w:r>
            <w:r w:rsidRPr="00131DD6">
              <w:rPr>
                <w:lang w:val="en-US"/>
              </w:rPr>
              <w:t>Office</w:t>
            </w:r>
            <w:r w:rsidRPr="00131DD6">
              <w:t xml:space="preserve"> </w:t>
            </w:r>
            <w:r w:rsidRPr="00131DD6">
              <w:rPr>
                <w:lang w:val="en-US"/>
              </w:rPr>
              <w:t>Professional</w:t>
            </w:r>
            <w:r w:rsidRPr="00131DD6">
              <w:t xml:space="preserve"> </w:t>
            </w:r>
            <w:r w:rsidRPr="00131DD6">
              <w:rPr>
                <w:lang w:val="en-US"/>
              </w:rPr>
              <w:t>Plus</w:t>
            </w:r>
            <w:r w:rsidRPr="00131DD6">
              <w:t>2010</w:t>
            </w:r>
          </w:p>
        </w:tc>
        <w:tc>
          <w:tcPr>
            <w:tcW w:w="3190" w:type="dxa"/>
          </w:tcPr>
          <w:p w:rsidR="005E11DB" w:rsidRPr="00131DD6" w:rsidRDefault="005E11DB" w:rsidP="00CD1690">
            <w:pPr>
              <w:pStyle w:val="Style8"/>
              <w:ind w:firstLine="0"/>
              <w:jc w:val="center"/>
            </w:pPr>
            <w:r w:rsidRPr="00131DD6">
              <w:t>№ лицензии 48340087, начало эксплуатации 04.06.2011</w:t>
            </w:r>
          </w:p>
        </w:tc>
        <w:tc>
          <w:tcPr>
            <w:tcW w:w="3191" w:type="dxa"/>
          </w:tcPr>
          <w:p w:rsidR="005E11DB" w:rsidRPr="00131DD6" w:rsidRDefault="005E11DB" w:rsidP="00CD1690">
            <w:pPr>
              <w:ind w:firstLine="0"/>
              <w:jc w:val="center"/>
            </w:pPr>
            <w:r w:rsidRPr="00131DD6">
              <w:t>бессрочно</w:t>
            </w:r>
          </w:p>
        </w:tc>
      </w:tr>
      <w:tr w:rsidR="005E11DB" w:rsidRPr="00131DD6" w:rsidTr="00CD1690">
        <w:tc>
          <w:tcPr>
            <w:tcW w:w="3190" w:type="dxa"/>
          </w:tcPr>
          <w:p w:rsidR="005E11DB" w:rsidRPr="00131DD6" w:rsidRDefault="005E11DB" w:rsidP="00CD1690">
            <w:pPr>
              <w:pStyle w:val="Style8"/>
              <w:ind w:firstLine="0"/>
              <w:jc w:val="center"/>
              <w:rPr>
                <w:lang w:val="en-US"/>
              </w:rPr>
            </w:pPr>
            <w:r w:rsidRPr="00131DD6">
              <w:rPr>
                <w:lang w:val="en-US"/>
              </w:rPr>
              <w:t>Microsoft</w:t>
            </w:r>
            <w:r w:rsidRPr="00131DD6">
              <w:t xml:space="preserve"> </w:t>
            </w:r>
            <w:r w:rsidRPr="00131DD6">
              <w:rPr>
                <w:lang w:val="en-US"/>
              </w:rPr>
              <w:t>Office</w:t>
            </w:r>
            <w:r w:rsidRPr="00131DD6">
              <w:t xml:space="preserve"> </w:t>
            </w:r>
            <w:r w:rsidRPr="00131DD6">
              <w:rPr>
                <w:lang w:val="en-US"/>
              </w:rPr>
              <w:t>Professional</w:t>
            </w:r>
            <w:r w:rsidRPr="00131DD6">
              <w:t xml:space="preserve"> </w:t>
            </w:r>
            <w:r w:rsidRPr="00131DD6">
              <w:rPr>
                <w:lang w:val="en-US"/>
              </w:rPr>
              <w:t>Plus</w:t>
            </w:r>
            <w:r w:rsidRPr="00131DD6">
              <w:t>2007</w:t>
            </w:r>
          </w:p>
        </w:tc>
        <w:tc>
          <w:tcPr>
            <w:tcW w:w="3190" w:type="dxa"/>
          </w:tcPr>
          <w:p w:rsidR="005E11DB" w:rsidRPr="00131DD6" w:rsidRDefault="005E11DB" w:rsidP="00CD1690">
            <w:pPr>
              <w:pStyle w:val="Style8"/>
              <w:ind w:firstLine="0"/>
              <w:jc w:val="center"/>
            </w:pPr>
            <w:r w:rsidRPr="00131DD6">
              <w:t>№ лицензии 42373644 нач</w:t>
            </w:r>
            <w:r w:rsidRPr="00131DD6">
              <w:t>а</w:t>
            </w:r>
            <w:r w:rsidRPr="00131DD6">
              <w:t>ло эксплуатации 28.06.2007</w:t>
            </w:r>
          </w:p>
          <w:p w:rsidR="005E11DB" w:rsidRPr="00131DD6" w:rsidRDefault="005E11DB" w:rsidP="00CD1690">
            <w:pPr>
              <w:pStyle w:val="Style8"/>
              <w:ind w:firstLine="0"/>
              <w:jc w:val="center"/>
            </w:pPr>
            <w:r w:rsidRPr="00131DD6">
              <w:t>№ лицензии 46188366 нач</w:t>
            </w:r>
            <w:r w:rsidRPr="00131DD6">
              <w:t>а</w:t>
            </w:r>
            <w:r w:rsidRPr="00131DD6">
              <w:t>ло эксплуатации 26.11.2009</w:t>
            </w:r>
          </w:p>
        </w:tc>
        <w:tc>
          <w:tcPr>
            <w:tcW w:w="3191" w:type="dxa"/>
          </w:tcPr>
          <w:p w:rsidR="005E11DB" w:rsidRPr="00131DD6" w:rsidRDefault="005E11DB" w:rsidP="00CD1690">
            <w:pPr>
              <w:ind w:firstLine="0"/>
              <w:jc w:val="center"/>
            </w:pPr>
            <w:r w:rsidRPr="00131DD6">
              <w:t>бессрочно</w:t>
            </w:r>
          </w:p>
          <w:p w:rsidR="005E11DB" w:rsidRPr="00131DD6" w:rsidRDefault="005E11DB" w:rsidP="00CD1690">
            <w:pPr>
              <w:ind w:firstLine="0"/>
              <w:jc w:val="center"/>
            </w:pPr>
          </w:p>
          <w:p w:rsidR="005E11DB" w:rsidRPr="00131DD6" w:rsidRDefault="005E11DB" w:rsidP="00CD1690">
            <w:pPr>
              <w:ind w:firstLine="0"/>
              <w:jc w:val="center"/>
            </w:pPr>
            <w:r w:rsidRPr="00131DD6">
              <w:t>бессрочно</w:t>
            </w:r>
          </w:p>
        </w:tc>
      </w:tr>
      <w:tr w:rsidR="005E11DB" w:rsidRPr="00131DD6" w:rsidTr="00CD1690">
        <w:tc>
          <w:tcPr>
            <w:tcW w:w="3190" w:type="dxa"/>
          </w:tcPr>
          <w:p w:rsidR="005E11DB" w:rsidRPr="00131DD6" w:rsidRDefault="005E11DB" w:rsidP="00CD1690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131DD6">
              <w:rPr>
                <w:lang w:val="en-US"/>
              </w:rPr>
              <w:t>Microsoft</w:t>
            </w:r>
            <w:r w:rsidRPr="00131DD6">
              <w:t xml:space="preserve"> </w:t>
            </w:r>
            <w:r w:rsidRPr="00131DD6">
              <w:rPr>
                <w:lang w:val="en-US"/>
              </w:rPr>
              <w:t>Windows</w:t>
            </w:r>
            <w:r w:rsidRPr="00131DD6">
              <w:t xml:space="preserve"> </w:t>
            </w:r>
            <w:proofErr w:type="spellStart"/>
            <w:r w:rsidRPr="00131DD6">
              <w:rPr>
                <w:lang w:val="en-US"/>
              </w:rPr>
              <w:t>Profess</w:t>
            </w:r>
            <w:r w:rsidRPr="00131DD6">
              <w:rPr>
                <w:lang w:val="en-US"/>
              </w:rPr>
              <w:t>i</w:t>
            </w:r>
            <w:r w:rsidRPr="00131DD6">
              <w:rPr>
                <w:lang w:val="en-US"/>
              </w:rPr>
              <w:t>oal</w:t>
            </w:r>
            <w:proofErr w:type="spellEnd"/>
            <w:r w:rsidRPr="00131DD6">
              <w:t xml:space="preserve"> 7 </w:t>
            </w:r>
            <w:r w:rsidRPr="00131DD6">
              <w:rPr>
                <w:lang w:val="en-US"/>
              </w:rPr>
              <w:t>Russian</w:t>
            </w:r>
          </w:p>
        </w:tc>
        <w:tc>
          <w:tcPr>
            <w:tcW w:w="3190" w:type="dxa"/>
          </w:tcPr>
          <w:p w:rsidR="005E11DB" w:rsidRPr="00131DD6" w:rsidRDefault="005E11DB" w:rsidP="00CD1690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t>№ лицензии 48340087, начало эксплуатации 04.06.2011</w:t>
            </w:r>
          </w:p>
        </w:tc>
        <w:tc>
          <w:tcPr>
            <w:tcW w:w="3191" w:type="dxa"/>
          </w:tcPr>
          <w:p w:rsidR="005E11DB" w:rsidRPr="00131DD6" w:rsidRDefault="005E11DB" w:rsidP="00CD1690">
            <w:pPr>
              <w:ind w:firstLine="0"/>
              <w:jc w:val="center"/>
              <w:rPr>
                <w:lang w:val="en-US"/>
              </w:rPr>
            </w:pPr>
            <w:r w:rsidRPr="00131DD6">
              <w:t>бессрочно</w:t>
            </w:r>
          </w:p>
        </w:tc>
      </w:tr>
      <w:tr w:rsidR="005E11DB" w:rsidRPr="00131DD6" w:rsidTr="00CD1690">
        <w:tc>
          <w:tcPr>
            <w:tcW w:w="3190" w:type="dxa"/>
          </w:tcPr>
          <w:p w:rsidR="005E11DB" w:rsidRPr="00131DD6" w:rsidRDefault="005E11DB" w:rsidP="00CD1690">
            <w:pPr>
              <w:pStyle w:val="Style8"/>
              <w:ind w:firstLine="0"/>
              <w:rPr>
                <w:lang w:val="en-US"/>
              </w:rPr>
            </w:pPr>
            <w:r w:rsidRPr="00131DD6">
              <w:rPr>
                <w:lang w:val="en-US"/>
              </w:rPr>
              <w:t xml:space="preserve">Microsoft Windows Vista </w:t>
            </w:r>
            <w:proofErr w:type="spellStart"/>
            <w:r w:rsidRPr="00131DD6">
              <w:rPr>
                <w:lang w:val="en-US"/>
              </w:rPr>
              <w:t>B</w:t>
            </w:r>
            <w:r w:rsidRPr="00131DD6">
              <w:rPr>
                <w:lang w:val="en-US"/>
              </w:rPr>
              <w:t>i</w:t>
            </w:r>
            <w:r w:rsidRPr="00131DD6">
              <w:rPr>
                <w:lang w:val="en-US"/>
              </w:rPr>
              <w:t>siness</w:t>
            </w:r>
            <w:proofErr w:type="spellEnd"/>
            <w:r w:rsidRPr="00131DD6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</w:tcPr>
          <w:p w:rsidR="005E11DB" w:rsidRPr="00131DD6" w:rsidRDefault="005E11DB" w:rsidP="00CD1690">
            <w:pPr>
              <w:pStyle w:val="Style8"/>
              <w:ind w:firstLine="0"/>
              <w:jc w:val="center"/>
              <w:rPr>
                <w:lang w:val="en-US"/>
              </w:rPr>
            </w:pPr>
            <w:r w:rsidRPr="00131DD6">
              <w:t>№ лицензии-42649837, начало эксплуатации 28.06.2007</w:t>
            </w:r>
          </w:p>
        </w:tc>
        <w:tc>
          <w:tcPr>
            <w:tcW w:w="3191" w:type="dxa"/>
          </w:tcPr>
          <w:p w:rsidR="005E11DB" w:rsidRPr="00131DD6" w:rsidRDefault="005E11DB" w:rsidP="00CD1690">
            <w:pPr>
              <w:ind w:firstLine="0"/>
              <w:jc w:val="center"/>
              <w:rPr>
                <w:lang w:val="en-US"/>
              </w:rPr>
            </w:pPr>
            <w:r w:rsidRPr="00131DD6">
              <w:t>бессрочно</w:t>
            </w:r>
          </w:p>
        </w:tc>
      </w:tr>
      <w:tr w:rsidR="005E11DB" w:rsidRPr="00131DD6" w:rsidTr="00CD1690">
        <w:tc>
          <w:tcPr>
            <w:tcW w:w="3190" w:type="dxa"/>
          </w:tcPr>
          <w:p w:rsidR="005E11DB" w:rsidRPr="00131DD6" w:rsidRDefault="005E11DB" w:rsidP="00CD1690">
            <w:pPr>
              <w:pStyle w:val="Style8"/>
              <w:ind w:firstLine="0"/>
              <w:rPr>
                <w:lang w:val="en-US"/>
              </w:rPr>
            </w:pPr>
            <w:r w:rsidRPr="00131DD6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5E11DB" w:rsidRPr="00131DD6" w:rsidRDefault="005E11DB" w:rsidP="00CD1690">
            <w:pPr>
              <w:ind w:firstLine="71"/>
            </w:pPr>
            <w:proofErr w:type="spellStart"/>
            <w:r w:rsidRPr="00131DD6">
              <w:rPr>
                <w:lang w:val="en-US"/>
              </w:rPr>
              <w:t>Свободно</w:t>
            </w:r>
            <w:proofErr w:type="spellEnd"/>
            <w:r w:rsidRPr="00131DD6">
              <w:rPr>
                <w:lang w:val="en-US"/>
              </w:rPr>
              <w:t xml:space="preserve"> </w:t>
            </w:r>
            <w:proofErr w:type="spellStart"/>
            <w:r w:rsidRPr="00131DD6">
              <w:rPr>
                <w:lang w:val="en-US"/>
              </w:rPr>
              <w:t>распространяемое</w:t>
            </w:r>
            <w:proofErr w:type="spellEnd"/>
          </w:p>
        </w:tc>
        <w:tc>
          <w:tcPr>
            <w:tcW w:w="3191" w:type="dxa"/>
          </w:tcPr>
          <w:p w:rsidR="005E11DB" w:rsidRPr="00131DD6" w:rsidRDefault="005E11DB" w:rsidP="00CD1690">
            <w:pPr>
              <w:ind w:firstLine="0"/>
              <w:jc w:val="center"/>
            </w:pPr>
            <w:r w:rsidRPr="00131DD6">
              <w:t>бессрочно</w:t>
            </w:r>
          </w:p>
        </w:tc>
      </w:tr>
    </w:tbl>
    <w:p w:rsidR="00B75A9B" w:rsidRDefault="00B75A9B" w:rsidP="005E11DB">
      <w:pPr>
        <w:widowControl/>
        <w:suppressAutoHyphens/>
        <w:autoSpaceDE/>
        <w:autoSpaceDN/>
        <w:adjustRightInd/>
        <w:ind w:firstLine="0"/>
      </w:pPr>
    </w:p>
    <w:p w:rsidR="000F2677" w:rsidRPr="00C17915" w:rsidRDefault="000F2677" w:rsidP="000F2677">
      <w:pPr>
        <w:pStyle w:val="1"/>
        <w:ind w:left="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75A9B" w:rsidRPr="00B75A9B" w:rsidRDefault="000F2677" w:rsidP="00B75A9B">
      <w:pPr>
        <w:rPr>
          <w:rStyle w:val="FontStyle14"/>
          <w:b w:val="0"/>
          <w:bCs w:val="0"/>
          <w:sz w:val="24"/>
          <w:szCs w:val="24"/>
        </w:rPr>
      </w:pPr>
      <w:r w:rsidRPr="00C17915">
        <w:t>Материально-техническое обеспечение дисциплины включает:</w:t>
      </w:r>
    </w:p>
    <w:tbl>
      <w:tblPr>
        <w:tblW w:w="481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7"/>
        <w:gridCol w:w="5930"/>
      </w:tblGrid>
      <w:tr w:rsidR="00B75A9B" w:rsidRPr="00BD265C" w:rsidTr="001310D5">
        <w:trPr>
          <w:tblHeader/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A9B" w:rsidRPr="00BD265C" w:rsidRDefault="00B75A9B" w:rsidP="001310D5">
            <w:pPr>
              <w:jc w:val="center"/>
            </w:pPr>
            <w:r w:rsidRPr="00BD265C">
              <w:t>Тип и название аудит</w:t>
            </w:r>
            <w:r w:rsidRPr="00BD265C">
              <w:t>о</w:t>
            </w:r>
            <w:r w:rsidRPr="00BD265C">
              <w:t xml:space="preserve">рии 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5A9B" w:rsidRPr="00BD265C" w:rsidRDefault="00B75A9B" w:rsidP="001310D5">
            <w:pPr>
              <w:jc w:val="center"/>
            </w:pPr>
            <w:r w:rsidRPr="00BD265C">
              <w:t>Оснащение аудитории</w:t>
            </w:r>
          </w:p>
        </w:tc>
      </w:tr>
      <w:tr w:rsidR="00B75A9B" w:rsidRPr="00BD265C" w:rsidTr="001310D5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5E11DB">
            <w:pPr>
              <w:ind w:firstLine="0"/>
            </w:pPr>
            <w:r w:rsidRPr="00BD265C">
              <w:t>Лекционная аудитория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1310D5">
            <w:r w:rsidRPr="00BD265C">
              <w:t>Мультимедийные средства хранения, передачи  и представления информации.</w:t>
            </w:r>
          </w:p>
          <w:p w:rsidR="00B75A9B" w:rsidRPr="00BD265C" w:rsidRDefault="00B75A9B" w:rsidP="001310D5">
            <w:pPr>
              <w:shd w:val="clear" w:color="auto" w:fill="FFFFFF"/>
              <w:spacing w:line="322" w:lineRule="exact"/>
              <w:rPr>
                <w:color w:val="000000"/>
                <w:spacing w:val="2"/>
              </w:rPr>
            </w:pPr>
            <w:r w:rsidRPr="00BD265C">
              <w:t xml:space="preserve">Рефераты с иллюстрациями к лекциям, научные работы в архиве кафедры, дидактические материалы (альбомы, фотографии, </w:t>
            </w:r>
            <w:r w:rsidRPr="00BD265C">
              <w:rPr>
                <w:snapToGrid w:val="0"/>
              </w:rPr>
              <w:t>диапозитивы)</w:t>
            </w:r>
            <w:r w:rsidRPr="00BD265C">
              <w:t>:</w:t>
            </w:r>
          </w:p>
          <w:p w:rsidR="00B75A9B" w:rsidRPr="00BD265C" w:rsidRDefault="00B75A9B" w:rsidP="001310D5">
            <w:r w:rsidRPr="00BD265C">
              <w:t>И другие актуальные материалы (сборники нау</w:t>
            </w:r>
            <w:r w:rsidRPr="00BD265C">
              <w:t>ч</w:t>
            </w:r>
            <w:r w:rsidRPr="00BD265C">
              <w:t>ных трудов кафедры, научные статьи, тезисы, мон</w:t>
            </w:r>
            <w:r w:rsidRPr="00BD265C">
              <w:t>о</w:t>
            </w:r>
            <w:r w:rsidRPr="00BD265C">
              <w:t>графии, конспекты лекций); периодические издания, не вошедшие в перечень дополнительной литературы (в архиве кафедры).</w:t>
            </w:r>
          </w:p>
        </w:tc>
      </w:tr>
      <w:tr w:rsidR="00B75A9B" w:rsidRPr="00BD265C" w:rsidTr="001310D5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5E11DB">
            <w:pPr>
              <w:ind w:firstLine="0"/>
            </w:pPr>
            <w:r w:rsidRPr="00BD265C">
              <w:t>Компьютерный класс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1310D5">
            <w:r w:rsidRPr="00BD265C">
              <w:t xml:space="preserve">Персональные компьютеры с пакетом </w:t>
            </w:r>
            <w:r w:rsidRPr="00BD265C">
              <w:rPr>
                <w:lang w:val="en-US"/>
              </w:rPr>
              <w:t>MS</w:t>
            </w:r>
            <w:r w:rsidRPr="00BD265C">
              <w:t xml:space="preserve"> </w:t>
            </w:r>
            <w:r w:rsidRPr="00BD265C">
              <w:rPr>
                <w:lang w:val="en-US"/>
              </w:rPr>
              <w:t>Office</w:t>
            </w:r>
            <w:r w:rsidRPr="00BD265C">
              <w:t>, выходом в Интернет и с доступом в электронную и</w:t>
            </w:r>
            <w:r w:rsidRPr="00BD265C">
              <w:t>н</w:t>
            </w:r>
            <w:r w:rsidRPr="00BD265C">
              <w:t>формационно-образовательную среду университета</w:t>
            </w:r>
          </w:p>
        </w:tc>
      </w:tr>
      <w:tr w:rsidR="00B75A9B" w:rsidRPr="00BD265C" w:rsidTr="001310D5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5E11DB">
            <w:pPr>
              <w:ind w:firstLine="0"/>
            </w:pPr>
            <w:r w:rsidRPr="00BD265C">
              <w:t>Аудитории для самосто</w:t>
            </w:r>
            <w:r w:rsidRPr="00BD265C">
              <w:t>я</w:t>
            </w:r>
            <w:r w:rsidRPr="00BD265C">
              <w:t>тельной работы: компьюте</w:t>
            </w:r>
            <w:r w:rsidRPr="00BD265C">
              <w:t>р</w:t>
            </w:r>
            <w:r w:rsidRPr="00BD265C">
              <w:t>ные классы; читальные залы библиотеки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A9B" w:rsidRPr="00BD265C" w:rsidRDefault="00B75A9B" w:rsidP="001310D5">
            <w:r w:rsidRPr="00BD265C">
              <w:t xml:space="preserve">Персональные компьютеры с пакетом </w:t>
            </w:r>
            <w:r w:rsidRPr="00BD265C">
              <w:rPr>
                <w:lang w:val="en-US"/>
              </w:rPr>
              <w:t>MS</w:t>
            </w:r>
            <w:r w:rsidRPr="00BD265C">
              <w:t xml:space="preserve"> </w:t>
            </w:r>
            <w:r w:rsidRPr="00BD265C">
              <w:rPr>
                <w:lang w:val="en-US"/>
              </w:rPr>
              <w:t>Office</w:t>
            </w:r>
            <w:r w:rsidRPr="00BD265C">
              <w:t>, выходом в Интернет и с доступом в электронную и</w:t>
            </w:r>
            <w:r w:rsidRPr="00BD265C">
              <w:t>н</w:t>
            </w:r>
            <w:r w:rsidRPr="00BD265C">
              <w:t xml:space="preserve">формационно-образовательную среду университета </w:t>
            </w:r>
          </w:p>
        </w:tc>
      </w:tr>
    </w:tbl>
    <w:p w:rsidR="007754E4" w:rsidRPr="009F11C0" w:rsidRDefault="007754E4" w:rsidP="00F73365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ABC" w:rsidRDefault="00FE0ABC">
      <w:r>
        <w:separator/>
      </w:r>
    </w:p>
  </w:endnote>
  <w:endnote w:type="continuationSeparator" w:id="0">
    <w:p w:rsidR="00FE0ABC" w:rsidRDefault="00FE0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0D5" w:rsidRDefault="001310D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310D5" w:rsidRDefault="001310D5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0D5" w:rsidRDefault="001310D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E11DB">
      <w:rPr>
        <w:rStyle w:val="a4"/>
        <w:noProof/>
      </w:rPr>
      <w:t>2</w:t>
    </w:r>
    <w:r>
      <w:rPr>
        <w:rStyle w:val="a4"/>
      </w:rPr>
      <w:fldChar w:fldCharType="end"/>
    </w:r>
  </w:p>
  <w:p w:rsidR="001310D5" w:rsidRDefault="001310D5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ABC" w:rsidRDefault="00FE0ABC">
      <w:r>
        <w:separator/>
      </w:r>
    </w:p>
  </w:footnote>
  <w:footnote w:type="continuationSeparator" w:id="0">
    <w:p w:rsidR="00FE0ABC" w:rsidRDefault="00FE0A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766C0C"/>
    <w:multiLevelType w:val="hybridMultilevel"/>
    <w:tmpl w:val="9D380F76"/>
    <w:lvl w:ilvl="0" w:tplc="6532CEBC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3922D04"/>
    <w:multiLevelType w:val="hybridMultilevel"/>
    <w:tmpl w:val="7D92CDD2"/>
    <w:lvl w:ilvl="0" w:tplc="937A3E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A69726C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21072B4"/>
    <w:multiLevelType w:val="hybridMultilevel"/>
    <w:tmpl w:val="B19A0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FD18E0"/>
    <w:multiLevelType w:val="hybridMultilevel"/>
    <w:tmpl w:val="111C9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93B5585"/>
    <w:multiLevelType w:val="hybridMultilevel"/>
    <w:tmpl w:val="95AC810E"/>
    <w:lvl w:ilvl="0" w:tplc="6AA82ECA">
      <w:start w:val="1"/>
      <w:numFmt w:val="decimal"/>
      <w:lvlText w:val="%1."/>
      <w:lvlJc w:val="left"/>
      <w:pPr>
        <w:ind w:left="644" w:hanging="360"/>
      </w:pPr>
      <w:rPr>
        <w:rFonts w:cs="Georgia" w:hint="default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27">
    <w:nsid w:val="45FF7D7A"/>
    <w:multiLevelType w:val="hybridMultilevel"/>
    <w:tmpl w:val="20B40116"/>
    <w:lvl w:ilvl="0" w:tplc="EF264AE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A877377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4DF44835"/>
    <w:multiLevelType w:val="hybridMultilevel"/>
    <w:tmpl w:val="44447182"/>
    <w:lvl w:ilvl="0" w:tplc="E07A3B84">
      <w:start w:val="1"/>
      <w:numFmt w:val="decimal"/>
      <w:lvlText w:val="%1."/>
      <w:lvlJc w:val="left"/>
      <w:pPr>
        <w:ind w:left="1638" w:hanging="93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0FE2EF3"/>
    <w:multiLevelType w:val="hybridMultilevel"/>
    <w:tmpl w:val="20B40116"/>
    <w:lvl w:ilvl="0" w:tplc="EF264AE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2D6F7B"/>
    <w:multiLevelType w:val="hybridMultilevel"/>
    <w:tmpl w:val="EB26C8C0"/>
    <w:lvl w:ilvl="0" w:tplc="E2B268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7AF4A1C"/>
    <w:multiLevelType w:val="multilevel"/>
    <w:tmpl w:val="18D4CC28"/>
    <w:lvl w:ilvl="0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4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7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33"/>
  </w:num>
  <w:num w:numId="5">
    <w:abstractNumId w:val="48"/>
  </w:num>
  <w:num w:numId="6">
    <w:abstractNumId w:val="49"/>
  </w:num>
  <w:num w:numId="7">
    <w:abstractNumId w:val="28"/>
  </w:num>
  <w:num w:numId="8">
    <w:abstractNumId w:val="37"/>
  </w:num>
  <w:num w:numId="9">
    <w:abstractNumId w:val="17"/>
  </w:num>
  <w:num w:numId="10">
    <w:abstractNumId w:val="5"/>
  </w:num>
  <w:num w:numId="11">
    <w:abstractNumId w:val="24"/>
  </w:num>
  <w:num w:numId="12">
    <w:abstractNumId w:val="21"/>
  </w:num>
  <w:num w:numId="13">
    <w:abstractNumId w:val="47"/>
  </w:num>
  <w:num w:numId="14">
    <w:abstractNumId w:val="12"/>
  </w:num>
  <w:num w:numId="15">
    <w:abstractNumId w:val="19"/>
  </w:num>
  <w:num w:numId="16">
    <w:abstractNumId w:val="42"/>
  </w:num>
  <w:num w:numId="17">
    <w:abstractNumId w:val="30"/>
  </w:num>
  <w:num w:numId="18">
    <w:abstractNumId w:val="7"/>
  </w:num>
  <w:num w:numId="19">
    <w:abstractNumId w:val="36"/>
  </w:num>
  <w:num w:numId="20">
    <w:abstractNumId w:val="25"/>
  </w:num>
  <w:num w:numId="21">
    <w:abstractNumId w:val="9"/>
  </w:num>
  <w:num w:numId="22">
    <w:abstractNumId w:val="35"/>
  </w:num>
  <w:num w:numId="23">
    <w:abstractNumId w:val="34"/>
  </w:num>
  <w:num w:numId="24">
    <w:abstractNumId w:val="20"/>
  </w:num>
  <w:num w:numId="25">
    <w:abstractNumId w:val="4"/>
  </w:num>
  <w:num w:numId="26">
    <w:abstractNumId w:val="31"/>
  </w:num>
  <w:num w:numId="27">
    <w:abstractNumId w:val="13"/>
  </w:num>
  <w:num w:numId="28">
    <w:abstractNumId w:val="16"/>
  </w:num>
  <w:num w:numId="29">
    <w:abstractNumId w:val="0"/>
  </w:num>
  <w:num w:numId="30">
    <w:abstractNumId w:val="45"/>
  </w:num>
  <w:num w:numId="31">
    <w:abstractNumId w:val="43"/>
  </w:num>
  <w:num w:numId="32">
    <w:abstractNumId w:val="39"/>
  </w:num>
  <w:num w:numId="33">
    <w:abstractNumId w:val="44"/>
  </w:num>
  <w:num w:numId="34">
    <w:abstractNumId w:val="18"/>
  </w:num>
  <w:num w:numId="35">
    <w:abstractNumId w:val="26"/>
  </w:num>
  <w:num w:numId="36">
    <w:abstractNumId w:val="2"/>
  </w:num>
  <w:num w:numId="37">
    <w:abstractNumId w:val="41"/>
  </w:num>
  <w:num w:numId="38">
    <w:abstractNumId w:val="46"/>
  </w:num>
  <w:num w:numId="39">
    <w:abstractNumId w:val="8"/>
  </w:num>
  <w:num w:numId="40">
    <w:abstractNumId w:val="14"/>
  </w:num>
  <w:num w:numId="4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9"/>
  </w:num>
  <w:num w:numId="43">
    <w:abstractNumId w:val="32"/>
  </w:num>
  <w:num w:numId="44">
    <w:abstractNumId w:val="23"/>
  </w:num>
  <w:num w:numId="45">
    <w:abstractNumId w:val="27"/>
  </w:num>
  <w:num w:numId="46">
    <w:abstractNumId w:val="1"/>
  </w:num>
  <w:num w:numId="47">
    <w:abstractNumId w:val="40"/>
  </w:num>
  <w:num w:numId="48">
    <w:abstractNumId w:val="11"/>
  </w:num>
  <w:num w:numId="49">
    <w:abstractNumId w:val="38"/>
  </w:num>
  <w:num w:numId="5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7A6"/>
    <w:rsid w:val="000B6909"/>
    <w:rsid w:val="000B7DA2"/>
    <w:rsid w:val="000D6F40"/>
    <w:rsid w:val="000E2888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10D5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675F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5E8"/>
    <w:rsid w:val="00217581"/>
    <w:rsid w:val="00217A9E"/>
    <w:rsid w:val="0022064F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42461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5FE5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6017"/>
    <w:rsid w:val="002D7C1C"/>
    <w:rsid w:val="002E102E"/>
    <w:rsid w:val="002E3403"/>
    <w:rsid w:val="002E4F95"/>
    <w:rsid w:val="002E61E7"/>
    <w:rsid w:val="002E7BC9"/>
    <w:rsid w:val="002F3881"/>
    <w:rsid w:val="0030679B"/>
    <w:rsid w:val="00311633"/>
    <w:rsid w:val="00311DA1"/>
    <w:rsid w:val="0031705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07B0"/>
    <w:rsid w:val="003523DE"/>
    <w:rsid w:val="00355826"/>
    <w:rsid w:val="0035681F"/>
    <w:rsid w:val="00357401"/>
    <w:rsid w:val="0036051C"/>
    <w:rsid w:val="003622D7"/>
    <w:rsid w:val="0036544D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6484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3ECB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97E39"/>
    <w:rsid w:val="004A0975"/>
    <w:rsid w:val="004A154B"/>
    <w:rsid w:val="004A620F"/>
    <w:rsid w:val="004B2897"/>
    <w:rsid w:val="004C059B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06C4"/>
    <w:rsid w:val="00512B26"/>
    <w:rsid w:val="005154A1"/>
    <w:rsid w:val="005203AA"/>
    <w:rsid w:val="00521F5C"/>
    <w:rsid w:val="0052275B"/>
    <w:rsid w:val="00522D51"/>
    <w:rsid w:val="00527FBF"/>
    <w:rsid w:val="00532BC2"/>
    <w:rsid w:val="005461FC"/>
    <w:rsid w:val="00551238"/>
    <w:rsid w:val="00555A94"/>
    <w:rsid w:val="005574D1"/>
    <w:rsid w:val="005646DF"/>
    <w:rsid w:val="00565E8F"/>
    <w:rsid w:val="00566201"/>
    <w:rsid w:val="005672B3"/>
    <w:rsid w:val="005678A2"/>
    <w:rsid w:val="005720E6"/>
    <w:rsid w:val="0057672B"/>
    <w:rsid w:val="00583D7D"/>
    <w:rsid w:val="00584079"/>
    <w:rsid w:val="00585238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C0C5E"/>
    <w:rsid w:val="005C4DE7"/>
    <w:rsid w:val="005C5F1A"/>
    <w:rsid w:val="005D2442"/>
    <w:rsid w:val="005D285C"/>
    <w:rsid w:val="005D3CE1"/>
    <w:rsid w:val="005D53F4"/>
    <w:rsid w:val="005D5690"/>
    <w:rsid w:val="005E00BC"/>
    <w:rsid w:val="005E0573"/>
    <w:rsid w:val="005E0E68"/>
    <w:rsid w:val="005E0FCA"/>
    <w:rsid w:val="005E11DB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095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1EC3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225A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98D"/>
    <w:rsid w:val="00867EBA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2528"/>
    <w:rsid w:val="008F7C09"/>
    <w:rsid w:val="00900E33"/>
    <w:rsid w:val="00904D31"/>
    <w:rsid w:val="00907C4E"/>
    <w:rsid w:val="00910AD0"/>
    <w:rsid w:val="00911298"/>
    <w:rsid w:val="009125BE"/>
    <w:rsid w:val="0091343B"/>
    <w:rsid w:val="00917417"/>
    <w:rsid w:val="00922C31"/>
    <w:rsid w:val="0092312B"/>
    <w:rsid w:val="0093082C"/>
    <w:rsid w:val="0093107E"/>
    <w:rsid w:val="009345C6"/>
    <w:rsid w:val="009357BB"/>
    <w:rsid w:val="0094280E"/>
    <w:rsid w:val="00947704"/>
    <w:rsid w:val="00951970"/>
    <w:rsid w:val="00955AB9"/>
    <w:rsid w:val="009640BD"/>
    <w:rsid w:val="0097412A"/>
    <w:rsid w:val="00974F1C"/>
    <w:rsid w:val="00974FA5"/>
    <w:rsid w:val="00977945"/>
    <w:rsid w:val="009801F2"/>
    <w:rsid w:val="0098294B"/>
    <w:rsid w:val="00982B17"/>
    <w:rsid w:val="00982EB2"/>
    <w:rsid w:val="00986340"/>
    <w:rsid w:val="009927EF"/>
    <w:rsid w:val="00994A36"/>
    <w:rsid w:val="00994C55"/>
    <w:rsid w:val="0099713B"/>
    <w:rsid w:val="009A4D0B"/>
    <w:rsid w:val="009A660D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5629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19C2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0422"/>
    <w:rsid w:val="00B01B6B"/>
    <w:rsid w:val="00B03F6C"/>
    <w:rsid w:val="00B0401C"/>
    <w:rsid w:val="00B072AC"/>
    <w:rsid w:val="00B2038C"/>
    <w:rsid w:val="00B23837"/>
    <w:rsid w:val="00B25681"/>
    <w:rsid w:val="00B401FA"/>
    <w:rsid w:val="00B45E0A"/>
    <w:rsid w:val="00B52493"/>
    <w:rsid w:val="00B56311"/>
    <w:rsid w:val="00B655AD"/>
    <w:rsid w:val="00B663BC"/>
    <w:rsid w:val="00B67105"/>
    <w:rsid w:val="00B67113"/>
    <w:rsid w:val="00B72C01"/>
    <w:rsid w:val="00B75A9B"/>
    <w:rsid w:val="00B77289"/>
    <w:rsid w:val="00B82F70"/>
    <w:rsid w:val="00B91227"/>
    <w:rsid w:val="00B93B6E"/>
    <w:rsid w:val="00B954D3"/>
    <w:rsid w:val="00BA0D3C"/>
    <w:rsid w:val="00BA462D"/>
    <w:rsid w:val="00BA5579"/>
    <w:rsid w:val="00BB4D70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0CDC"/>
    <w:rsid w:val="00BF164E"/>
    <w:rsid w:val="00BF42C2"/>
    <w:rsid w:val="00BF7A9C"/>
    <w:rsid w:val="00C0251B"/>
    <w:rsid w:val="00C136BC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62E"/>
    <w:rsid w:val="00C53977"/>
    <w:rsid w:val="00C5451F"/>
    <w:rsid w:val="00C6259B"/>
    <w:rsid w:val="00C640B4"/>
    <w:rsid w:val="00C7103F"/>
    <w:rsid w:val="00C73D3C"/>
    <w:rsid w:val="00C75090"/>
    <w:rsid w:val="00C80F9A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0113"/>
    <w:rsid w:val="00CF75CD"/>
    <w:rsid w:val="00D01D8E"/>
    <w:rsid w:val="00D05B95"/>
    <w:rsid w:val="00D17066"/>
    <w:rsid w:val="00D20748"/>
    <w:rsid w:val="00D21C33"/>
    <w:rsid w:val="00D2200E"/>
    <w:rsid w:val="00D33718"/>
    <w:rsid w:val="00D37D05"/>
    <w:rsid w:val="00D40C06"/>
    <w:rsid w:val="00D441E6"/>
    <w:rsid w:val="00D45653"/>
    <w:rsid w:val="00D563F1"/>
    <w:rsid w:val="00D61895"/>
    <w:rsid w:val="00D656D8"/>
    <w:rsid w:val="00D65E1A"/>
    <w:rsid w:val="00D67FAA"/>
    <w:rsid w:val="00D70308"/>
    <w:rsid w:val="00D7036D"/>
    <w:rsid w:val="00D707CB"/>
    <w:rsid w:val="00D75CF7"/>
    <w:rsid w:val="00D91B8E"/>
    <w:rsid w:val="00D945A7"/>
    <w:rsid w:val="00DA2601"/>
    <w:rsid w:val="00DA4F9B"/>
    <w:rsid w:val="00DB6C9D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5C5A"/>
    <w:rsid w:val="00E177AB"/>
    <w:rsid w:val="00E20CB0"/>
    <w:rsid w:val="00E26511"/>
    <w:rsid w:val="00E3775D"/>
    <w:rsid w:val="00E41338"/>
    <w:rsid w:val="00E5107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6031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A5F"/>
    <w:rsid w:val="00ED2A96"/>
    <w:rsid w:val="00ED3631"/>
    <w:rsid w:val="00ED36E4"/>
    <w:rsid w:val="00ED3BD4"/>
    <w:rsid w:val="00EE0A0B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5544D"/>
    <w:rsid w:val="00F637F1"/>
    <w:rsid w:val="00F655DC"/>
    <w:rsid w:val="00F664FE"/>
    <w:rsid w:val="00F73365"/>
    <w:rsid w:val="00F73C90"/>
    <w:rsid w:val="00F75A6F"/>
    <w:rsid w:val="00F75D07"/>
    <w:rsid w:val="00F77DB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0ABC"/>
    <w:rsid w:val="00FE1877"/>
    <w:rsid w:val="00FE24AC"/>
    <w:rsid w:val="00FE3CBD"/>
    <w:rsid w:val="00FE6C50"/>
    <w:rsid w:val="00FF1EDB"/>
    <w:rsid w:val="00FF20BD"/>
    <w:rsid w:val="00FF4407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545BED1A-66E2-4A10-8829-50FFB50B8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4248</Words>
  <Characters>24220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28412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Ульчицкий О.А.</cp:lastModifiedBy>
  <cp:revision>2</cp:revision>
  <cp:lastPrinted>2018-05-21T06:19:00Z</cp:lastPrinted>
  <dcterms:created xsi:type="dcterms:W3CDTF">2020-02-27T07:45:00Z</dcterms:created>
  <dcterms:modified xsi:type="dcterms:W3CDTF">2020-02-27T07:45:00Z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